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B5522" w14:textId="48D650D9" w:rsidR="00FB5649" w:rsidRPr="0053508F" w:rsidRDefault="00DE1A37" w:rsidP="002B5869">
      <w:pPr>
        <w:tabs>
          <w:tab w:val="left" w:pos="1020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К</w:t>
      </w:r>
      <w:r w:rsidR="006945CC" w:rsidRPr="0053508F">
        <w:rPr>
          <w:rFonts w:ascii="Times New Roman" w:eastAsia="Times New Roman" w:hAnsi="Times New Roman" w:cs="Times New Roman"/>
          <w:bCs/>
          <w:color w:val="000000" w:themeColor="text1"/>
        </w:rPr>
        <w:t>онтракт</w:t>
      </w:r>
      <w:r w:rsidR="00694FD7" w:rsidRPr="0053508F">
        <w:rPr>
          <w:rFonts w:ascii="Times New Roman" w:eastAsia="Times New Roman" w:hAnsi="Times New Roman" w:cs="Times New Roman"/>
          <w:bCs/>
          <w:color w:val="000000" w:themeColor="text1"/>
        </w:rPr>
        <w:t xml:space="preserve"> №</w:t>
      </w:r>
      <w:r w:rsidR="00FB5649" w:rsidRPr="0053508F">
        <w:rPr>
          <w:rFonts w:ascii="Times New Roman" w:eastAsia="Times New Roman" w:hAnsi="Times New Roman" w:cs="Times New Roman"/>
          <w:bCs/>
          <w:color w:val="000000" w:themeColor="text1"/>
        </w:rPr>
        <w:t>_______</w:t>
      </w:r>
    </w:p>
    <w:p w14:paraId="60E879AF" w14:textId="77777777" w:rsidR="0047063A" w:rsidRPr="0053508F" w:rsidRDefault="0047063A" w:rsidP="002B5869">
      <w:pPr>
        <w:tabs>
          <w:tab w:val="left" w:pos="1020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themeColor="text1"/>
        </w:rPr>
      </w:pPr>
    </w:p>
    <w:p w14:paraId="3980A857" w14:textId="4AA69E92" w:rsidR="0047063A" w:rsidRPr="0053508F" w:rsidRDefault="0047063A" w:rsidP="0047063A">
      <w:pPr>
        <w:spacing w:after="0"/>
        <w:jc w:val="center"/>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Поставка модуля управляющих устройств стенда "Системы контроля и управления доступом"</w:t>
      </w:r>
    </w:p>
    <w:p w14:paraId="21940DB8" w14:textId="19D2A2C7" w:rsidR="00EC4340" w:rsidRPr="0053508F" w:rsidRDefault="00DE1A37" w:rsidP="00DE1A37">
      <w:pPr>
        <w:tabs>
          <w:tab w:val="left" w:pos="1020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ИКЗ</w:t>
      </w:r>
      <w:r w:rsidR="007E6898" w:rsidRPr="0053508F">
        <w:rPr>
          <w:rFonts w:ascii="Times New Roman" w:eastAsia="Times New Roman" w:hAnsi="Times New Roman" w:cs="Times New Roman"/>
          <w:bCs/>
          <w:color w:val="000000" w:themeColor="text1"/>
        </w:rPr>
        <w:t xml:space="preserve"> </w:t>
      </w:r>
      <w:hyperlink r:id="rId9" w:tgtFrame="_blank" w:history="1">
        <w:r w:rsidR="00C40190" w:rsidRPr="0053508F">
          <w:rPr>
            <w:rFonts w:ascii="Times New Roman" w:eastAsia="Times New Roman" w:hAnsi="Times New Roman" w:cs="Times New Roman"/>
            <w:bCs/>
            <w:color w:val="000000" w:themeColor="text1"/>
          </w:rPr>
          <w:t>261772904049126354300100040000000244</w:t>
        </w:r>
      </w:hyperlink>
    </w:p>
    <w:p w14:paraId="47DF017E" w14:textId="77777777" w:rsidR="00C545F6" w:rsidRPr="0053508F" w:rsidRDefault="00C545F6" w:rsidP="00C545F6">
      <w:pPr>
        <w:tabs>
          <w:tab w:val="left" w:pos="1020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themeColor="text1"/>
        </w:rPr>
      </w:pPr>
    </w:p>
    <w:p w14:paraId="51491AB6" w14:textId="335D5E22" w:rsidR="00C545F6" w:rsidRPr="0053508F" w:rsidRDefault="00C545F6" w:rsidP="00C545F6">
      <w:pPr>
        <w:tabs>
          <w:tab w:val="left" w:pos="1020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 xml:space="preserve">г. </w:t>
      </w:r>
      <w:r w:rsidR="00DE1A37" w:rsidRPr="0053508F">
        <w:rPr>
          <w:rFonts w:ascii="Times New Roman" w:eastAsia="Times New Roman" w:hAnsi="Times New Roman" w:cs="Times New Roman"/>
          <w:bCs/>
          <w:color w:val="000000" w:themeColor="text1"/>
        </w:rPr>
        <w:t>Ставрополь</w:t>
      </w:r>
      <w:r w:rsidRPr="0053508F">
        <w:rPr>
          <w:rFonts w:ascii="Times New Roman" w:eastAsia="Times New Roman" w:hAnsi="Times New Roman" w:cs="Times New Roman"/>
          <w:bCs/>
          <w:color w:val="000000" w:themeColor="text1"/>
        </w:rPr>
        <w:t xml:space="preserve">                                                                                                              </w:t>
      </w:r>
      <w:r w:rsidR="00485B0E" w:rsidRPr="0053508F">
        <w:rPr>
          <w:rFonts w:ascii="Times New Roman" w:eastAsia="Times New Roman" w:hAnsi="Times New Roman" w:cs="Times New Roman"/>
          <w:bCs/>
          <w:color w:val="000000" w:themeColor="text1"/>
        </w:rPr>
        <w:t xml:space="preserve">                  </w:t>
      </w:r>
      <w:r w:rsidRPr="0053508F">
        <w:rPr>
          <w:rFonts w:ascii="Times New Roman" w:eastAsia="Times New Roman" w:hAnsi="Times New Roman" w:cs="Times New Roman"/>
          <w:bCs/>
          <w:color w:val="000000" w:themeColor="text1"/>
        </w:rPr>
        <w:t xml:space="preserve">   </w:t>
      </w:r>
      <w:r w:rsidR="00916BC6" w:rsidRPr="0053508F">
        <w:rPr>
          <w:rFonts w:ascii="Times New Roman" w:eastAsia="Times New Roman" w:hAnsi="Times New Roman" w:cs="Times New Roman"/>
          <w:bCs/>
          <w:color w:val="000000" w:themeColor="text1"/>
        </w:rPr>
        <w:t>«__»________</w:t>
      </w:r>
      <w:r w:rsidRPr="0053508F">
        <w:rPr>
          <w:rFonts w:ascii="Times New Roman" w:eastAsia="Times New Roman" w:hAnsi="Times New Roman" w:cs="Times New Roman"/>
          <w:bCs/>
          <w:color w:val="000000" w:themeColor="text1"/>
        </w:rPr>
        <w:t xml:space="preserve"> 202</w:t>
      </w:r>
      <w:r w:rsidR="00DE1A37" w:rsidRPr="0053508F">
        <w:rPr>
          <w:rFonts w:ascii="Times New Roman" w:eastAsia="Times New Roman" w:hAnsi="Times New Roman" w:cs="Times New Roman"/>
          <w:bCs/>
          <w:color w:val="000000" w:themeColor="text1"/>
        </w:rPr>
        <w:t>6</w:t>
      </w:r>
      <w:r w:rsidRPr="0053508F">
        <w:rPr>
          <w:rFonts w:ascii="Times New Roman" w:eastAsia="Times New Roman" w:hAnsi="Times New Roman" w:cs="Times New Roman"/>
          <w:bCs/>
          <w:color w:val="000000" w:themeColor="text1"/>
        </w:rPr>
        <w:t xml:space="preserve"> г.</w:t>
      </w:r>
    </w:p>
    <w:p w14:paraId="7C928D15" w14:textId="77777777" w:rsidR="006945CC" w:rsidRPr="0053508F" w:rsidRDefault="002B5869" w:rsidP="00A03FF7">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vertAlign w:val="superscript"/>
        </w:rPr>
      </w:pPr>
      <w:r w:rsidRPr="0053508F">
        <w:rPr>
          <w:rFonts w:ascii="Times New Roman" w:eastAsia="Times New Roman" w:hAnsi="Times New Roman" w:cs="Times New Roman"/>
          <w:bCs/>
          <w:color w:val="000000" w:themeColor="text1"/>
          <w:vertAlign w:val="superscript"/>
        </w:rPr>
        <w:t xml:space="preserve">  </w:t>
      </w:r>
    </w:p>
    <w:p w14:paraId="1D3B5E16" w14:textId="5BA17298" w:rsidR="00FB5649" w:rsidRPr="0053508F" w:rsidRDefault="0019239C" w:rsidP="003A7FD1">
      <w:pPr>
        <w:tabs>
          <w:tab w:val="left" w:pos="567"/>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rPr>
      </w:pPr>
      <w:r w:rsidRPr="0053508F">
        <w:rPr>
          <w:rFonts w:ascii="Times New Roman" w:hAnsi="Times New Roman" w:cs="Times New Roman"/>
          <w:color w:val="000000" w:themeColor="text1"/>
        </w:rPr>
        <w:tab/>
      </w:r>
      <w:r w:rsidR="00DE1A37" w:rsidRPr="0053508F">
        <w:rPr>
          <w:rFonts w:ascii="Times New Roman" w:hAnsi="Times New Roman" w:cs="Times New Roman"/>
          <w:b/>
        </w:rPr>
        <w:t xml:space="preserve">Филиал федерального государственного бюджетного образовательного учреждения высшего образования «МИРЭА - Российский технологический университет» в г. Ставрополе </w:t>
      </w:r>
      <w:r w:rsidR="00DE1A37" w:rsidRPr="0053508F">
        <w:rPr>
          <w:rFonts w:ascii="Times New Roman" w:hAnsi="Times New Roman" w:cs="Times New Roman"/>
        </w:rPr>
        <w:t>(сокращенное наименование – филиал РТУ МИРЭА в г. Ставрополе), именуемое в дальнейшем «Заказчик», в лице директора Дискаевой Елены Николаевны, действующего на основании Доверенности № 77АЕ 0863658 от 08.10.2025 г.</w:t>
      </w:r>
      <w:r w:rsidRPr="0053508F">
        <w:rPr>
          <w:rFonts w:ascii="Times New Roman" w:hAnsi="Times New Roman" w:cs="Times New Roman"/>
          <w:color w:val="000000" w:themeColor="text1"/>
        </w:rPr>
        <w:t>, с одной стороны</w:t>
      </w:r>
      <w:r w:rsidR="00C6490C" w:rsidRPr="0053508F">
        <w:rPr>
          <w:rFonts w:ascii="Times New Roman" w:hAnsi="Times New Roman" w:cs="Times New Roman"/>
          <w:color w:val="000000" w:themeColor="text1"/>
        </w:rPr>
        <w:t>,</w:t>
      </w:r>
      <w:r w:rsidRPr="0053508F">
        <w:rPr>
          <w:rFonts w:ascii="Times New Roman" w:hAnsi="Times New Roman" w:cs="Times New Roman"/>
          <w:color w:val="000000" w:themeColor="text1"/>
        </w:rPr>
        <w:t xml:space="preserve"> </w:t>
      </w:r>
      <w:r w:rsidR="00FB5649" w:rsidRPr="0053508F">
        <w:rPr>
          <w:rFonts w:ascii="Times New Roman" w:hAnsi="Times New Roman" w:cs="Times New Roman"/>
          <w:color w:val="000000" w:themeColor="text1"/>
        </w:rPr>
        <w:t>и_______________________</w:t>
      </w:r>
      <w:r w:rsidRPr="0053508F">
        <w:rPr>
          <w:rFonts w:ascii="Times New Roman" w:hAnsi="Times New Roman" w:cs="Times New Roman"/>
          <w:color w:val="000000" w:themeColor="text1"/>
        </w:rPr>
        <w:t>____________________________, именуемый в</w:t>
      </w:r>
      <w:r w:rsidRPr="0053508F">
        <w:rPr>
          <w:rFonts w:ascii="Times New Roman" w:eastAsia="Times New Roman" w:hAnsi="Times New Roman" w:cs="Times New Roman"/>
          <w:bCs/>
          <w:color w:val="000000" w:themeColor="text1"/>
        </w:rPr>
        <w:t xml:space="preserve"> дальнейшем «Поставщик»</w:t>
      </w:r>
      <w:r w:rsidR="00FB5649" w:rsidRPr="0053508F">
        <w:rPr>
          <w:rFonts w:ascii="Times New Roman" w:eastAsia="Times New Roman" w:hAnsi="Times New Roman" w:cs="Times New Roman"/>
          <w:bCs/>
          <w:color w:val="000000" w:themeColor="text1"/>
        </w:rPr>
        <w:t>, в</w:t>
      </w:r>
      <w:r w:rsidR="002B5869" w:rsidRPr="0053508F">
        <w:rPr>
          <w:rFonts w:ascii="Times New Roman" w:eastAsia="Times New Roman" w:hAnsi="Times New Roman" w:cs="Times New Roman"/>
          <w:bCs/>
          <w:color w:val="000000" w:themeColor="text1"/>
        </w:rPr>
        <w:t xml:space="preserve"> </w:t>
      </w:r>
      <w:r w:rsidR="00FB5649" w:rsidRPr="0053508F">
        <w:rPr>
          <w:rFonts w:ascii="Times New Roman" w:eastAsia="Times New Roman" w:hAnsi="Times New Roman" w:cs="Times New Roman"/>
          <w:bCs/>
          <w:color w:val="000000" w:themeColor="text1"/>
        </w:rPr>
        <w:t>лице ___________________________________</w:t>
      </w:r>
      <w:r w:rsidR="00674A1C" w:rsidRPr="0053508F">
        <w:rPr>
          <w:rFonts w:ascii="Times New Roman" w:eastAsia="Times New Roman" w:hAnsi="Times New Roman" w:cs="Times New Roman"/>
          <w:bCs/>
          <w:color w:val="000000" w:themeColor="text1"/>
        </w:rPr>
        <w:t xml:space="preserve">____, действующего на основании ______________________, </w:t>
      </w:r>
      <w:r w:rsidR="00FB5649" w:rsidRPr="0053508F">
        <w:rPr>
          <w:rFonts w:ascii="Times New Roman" w:eastAsia="Times New Roman" w:hAnsi="Times New Roman" w:cs="Times New Roman"/>
          <w:bCs/>
          <w:color w:val="000000" w:themeColor="text1"/>
        </w:rPr>
        <w:t>с</w:t>
      </w:r>
      <w:r w:rsidR="00CE51AB" w:rsidRPr="0053508F">
        <w:rPr>
          <w:rFonts w:ascii="Times New Roman" w:eastAsia="Times New Roman" w:hAnsi="Times New Roman" w:cs="Times New Roman"/>
          <w:bCs/>
          <w:color w:val="000000" w:themeColor="text1"/>
        </w:rPr>
        <w:t xml:space="preserve"> </w:t>
      </w:r>
      <w:r w:rsidR="00FB5649" w:rsidRPr="0053508F">
        <w:rPr>
          <w:rFonts w:ascii="Times New Roman" w:eastAsia="Times New Roman" w:hAnsi="Times New Roman" w:cs="Times New Roman"/>
          <w:bCs/>
          <w:color w:val="000000" w:themeColor="text1"/>
        </w:rPr>
        <w:t>другой  стороны,  в</w:t>
      </w:r>
      <w:r w:rsidR="00674A1C" w:rsidRPr="0053508F">
        <w:rPr>
          <w:rFonts w:ascii="Times New Roman" w:eastAsia="Times New Roman" w:hAnsi="Times New Roman" w:cs="Times New Roman"/>
          <w:bCs/>
          <w:color w:val="000000" w:themeColor="text1"/>
        </w:rPr>
        <w:t>месте  именуемые  в дальнейшем «Стороны»</w:t>
      </w:r>
      <w:r w:rsidR="00FB5649" w:rsidRPr="0053508F">
        <w:rPr>
          <w:rFonts w:ascii="Times New Roman" w:eastAsia="Times New Roman" w:hAnsi="Times New Roman" w:cs="Times New Roman"/>
          <w:bCs/>
          <w:color w:val="000000" w:themeColor="text1"/>
        </w:rPr>
        <w:t xml:space="preserve">, </w:t>
      </w:r>
      <w:r w:rsidR="00882436" w:rsidRPr="0053508F">
        <w:rPr>
          <w:rFonts w:ascii="Times New Roman" w:hAnsi="Times New Roman"/>
        </w:rPr>
        <w:t xml:space="preserve">на основании п. </w:t>
      </w:r>
      <w:r w:rsidR="00C40190" w:rsidRPr="0053508F">
        <w:rPr>
          <w:rFonts w:ascii="Times New Roman" w:hAnsi="Times New Roman"/>
        </w:rPr>
        <w:t>4</w:t>
      </w:r>
      <w:r w:rsidR="00882436" w:rsidRPr="0053508F">
        <w:rPr>
          <w:rFonts w:ascii="Times New Roman" w:hAnsi="Times New Roman"/>
        </w:rPr>
        <w:t xml:space="preserve"> ч. 1 ст. 93 № 44-ФЗ от «05» апреля 2013 года </w:t>
      </w:r>
      <w:r w:rsidR="00674A1C" w:rsidRPr="0053508F">
        <w:rPr>
          <w:rStyle w:val="FontStyle12"/>
          <w:color w:val="000000" w:themeColor="text1"/>
        </w:rPr>
        <w:t xml:space="preserve">"О контрактной системе в сфере закупок товаров, работ, услуг для обеспечения государственных и муниципальных нужд" </w:t>
      </w:r>
      <w:r w:rsidR="00651338" w:rsidRPr="0053508F">
        <w:rPr>
          <w:rStyle w:val="FontStyle12"/>
          <w:color w:val="000000" w:themeColor="text1"/>
        </w:rPr>
        <w:t xml:space="preserve">(далее – Закон № 44-ФЗ) </w:t>
      </w:r>
      <w:r w:rsidR="00FB5649" w:rsidRPr="0053508F">
        <w:rPr>
          <w:rFonts w:ascii="Times New Roman" w:eastAsia="Times New Roman" w:hAnsi="Times New Roman" w:cs="Times New Roman"/>
          <w:bCs/>
          <w:color w:val="000000" w:themeColor="text1"/>
        </w:rPr>
        <w:t xml:space="preserve">заключили настоящий </w:t>
      </w:r>
      <w:r w:rsidR="00BF0677" w:rsidRPr="0053508F">
        <w:rPr>
          <w:rFonts w:ascii="Times New Roman" w:eastAsia="Times New Roman" w:hAnsi="Times New Roman" w:cs="Times New Roman"/>
          <w:bCs/>
          <w:color w:val="000000" w:themeColor="text1"/>
        </w:rPr>
        <w:t xml:space="preserve">контракт </w:t>
      </w:r>
      <w:r w:rsidR="00793B8A" w:rsidRPr="0053508F">
        <w:rPr>
          <w:rFonts w:ascii="Times New Roman" w:eastAsia="Times New Roman" w:hAnsi="Times New Roman" w:cs="Times New Roman"/>
          <w:bCs/>
          <w:color w:val="000000" w:themeColor="text1"/>
        </w:rPr>
        <w:t>(далее</w:t>
      </w:r>
      <w:r w:rsidR="00674A1C" w:rsidRPr="0053508F">
        <w:rPr>
          <w:rFonts w:ascii="Times New Roman" w:eastAsia="Times New Roman" w:hAnsi="Times New Roman" w:cs="Times New Roman"/>
          <w:bCs/>
          <w:color w:val="000000" w:themeColor="text1"/>
        </w:rPr>
        <w:t xml:space="preserve"> -   Контракт</w:t>
      </w:r>
      <w:r w:rsidR="00C6490C" w:rsidRPr="0053508F">
        <w:rPr>
          <w:rFonts w:ascii="Times New Roman" w:eastAsia="Times New Roman" w:hAnsi="Times New Roman" w:cs="Times New Roman"/>
          <w:bCs/>
          <w:color w:val="000000" w:themeColor="text1"/>
        </w:rPr>
        <w:t xml:space="preserve">) </w:t>
      </w:r>
      <w:r w:rsidR="00FB5649" w:rsidRPr="0053508F">
        <w:rPr>
          <w:rFonts w:ascii="Times New Roman" w:eastAsia="Times New Roman" w:hAnsi="Times New Roman" w:cs="Times New Roman"/>
          <w:bCs/>
          <w:color w:val="000000" w:themeColor="text1"/>
        </w:rPr>
        <w:t>о</w:t>
      </w:r>
      <w:r w:rsidR="00CE51AB" w:rsidRPr="0053508F">
        <w:rPr>
          <w:rFonts w:ascii="Times New Roman" w:eastAsia="Times New Roman" w:hAnsi="Times New Roman" w:cs="Times New Roman"/>
          <w:bCs/>
          <w:color w:val="000000" w:themeColor="text1"/>
        </w:rPr>
        <w:t xml:space="preserve"> </w:t>
      </w:r>
      <w:r w:rsidR="00FB5649" w:rsidRPr="0053508F">
        <w:rPr>
          <w:rFonts w:ascii="Times New Roman" w:eastAsia="Times New Roman" w:hAnsi="Times New Roman" w:cs="Times New Roman"/>
          <w:bCs/>
          <w:color w:val="000000" w:themeColor="text1"/>
        </w:rPr>
        <w:t>нижеследующем.</w:t>
      </w:r>
    </w:p>
    <w:p w14:paraId="0995246C" w14:textId="77777777" w:rsidR="00DD4277" w:rsidRPr="0053508F" w:rsidRDefault="00DD4277" w:rsidP="003A7FD1">
      <w:pPr>
        <w:tabs>
          <w:tab w:val="left" w:pos="567"/>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rPr>
      </w:pPr>
    </w:p>
    <w:p w14:paraId="39A30014" w14:textId="77777777" w:rsidR="00243953" w:rsidRPr="0053508F" w:rsidRDefault="007D49E3" w:rsidP="00EF6948">
      <w:pPr>
        <w:pStyle w:val="a8"/>
        <w:numPr>
          <w:ilvl w:val="0"/>
          <w:numId w:val="1"/>
        </w:numPr>
        <w:tabs>
          <w:tab w:val="left" w:pos="916"/>
          <w:tab w:val="left" w:pos="1832"/>
          <w:tab w:val="left" w:pos="2748"/>
          <w:tab w:val="left" w:pos="3969"/>
          <w:tab w:val="left" w:pos="4111"/>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Предмет Контракта</w:t>
      </w:r>
    </w:p>
    <w:p w14:paraId="3D46C5A0" w14:textId="77777777" w:rsidR="0042139F" w:rsidRPr="0053508F" w:rsidRDefault="0042139F" w:rsidP="0042139F">
      <w:pPr>
        <w:pStyle w:val="a8"/>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1080"/>
        <w:jc w:val="center"/>
        <w:rPr>
          <w:rFonts w:ascii="Times New Roman" w:eastAsia="Times New Roman" w:hAnsi="Times New Roman" w:cs="Times New Roman"/>
          <w:bCs/>
          <w:color w:val="000000" w:themeColor="text1"/>
        </w:rPr>
      </w:pPr>
    </w:p>
    <w:p w14:paraId="5F18541B" w14:textId="06DE9C4B" w:rsidR="00A32772" w:rsidRPr="0053508F" w:rsidRDefault="0065151C" w:rsidP="00882436">
      <w:pPr>
        <w:tabs>
          <w:tab w:val="left" w:pos="1020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 xml:space="preserve">1.1. </w:t>
      </w:r>
      <w:r w:rsidR="00602C96" w:rsidRPr="0053508F">
        <w:rPr>
          <w:rFonts w:ascii="Times New Roman" w:hAnsi="Times New Roman" w:cs="Times New Roman"/>
          <w:color w:val="000000" w:themeColor="text1"/>
          <w:spacing w:val="-4"/>
        </w:rPr>
        <w:t xml:space="preserve">Поставщик обязуется </w:t>
      </w:r>
      <w:r w:rsidR="00C857FE" w:rsidRPr="0053508F">
        <w:rPr>
          <w:rFonts w:ascii="Times New Roman" w:hAnsi="Times New Roman" w:cs="Times New Roman"/>
          <w:color w:val="000000" w:themeColor="text1"/>
          <w:spacing w:val="-4"/>
        </w:rPr>
        <w:t xml:space="preserve">осуществить </w:t>
      </w:r>
      <w:r w:rsidR="00DE1A37" w:rsidRPr="0053508F">
        <w:rPr>
          <w:rFonts w:ascii="Times New Roman" w:eastAsia="Times New Roman" w:hAnsi="Times New Roman" w:cs="Times New Roman"/>
          <w:bCs/>
          <w:color w:val="000000" w:themeColor="text1"/>
        </w:rPr>
        <w:t xml:space="preserve">поставку </w:t>
      </w:r>
      <w:r w:rsidR="00220FDF" w:rsidRPr="0053508F">
        <w:rPr>
          <w:rFonts w:ascii="Times New Roman" w:hAnsi="Times New Roman" w:cs="Times New Roman"/>
        </w:rPr>
        <w:t xml:space="preserve">модуля </w:t>
      </w:r>
      <w:r w:rsidR="0047063A" w:rsidRPr="0053508F">
        <w:rPr>
          <w:rFonts w:ascii="Times New Roman" w:eastAsia="Times New Roman" w:hAnsi="Times New Roman" w:cs="Times New Roman"/>
          <w:bCs/>
          <w:color w:val="000000" w:themeColor="text1"/>
        </w:rPr>
        <w:t>управляющих устройств стенда "Системы контроля и управления доступом"</w:t>
      </w:r>
      <w:r w:rsidR="00220FDF" w:rsidRPr="0053508F">
        <w:rPr>
          <w:rFonts w:ascii="Times New Roman" w:hAnsi="Times New Roman" w:cs="Times New Roman"/>
        </w:rPr>
        <w:t xml:space="preserve"> </w:t>
      </w:r>
      <w:r w:rsidR="00C545F6" w:rsidRPr="0053508F">
        <w:rPr>
          <w:rFonts w:ascii="Times New Roman" w:eastAsia="Times New Roman" w:hAnsi="Times New Roman" w:cs="Times New Roman"/>
          <w:bCs/>
          <w:color w:val="000000" w:themeColor="text1"/>
        </w:rPr>
        <w:t xml:space="preserve">для нужд </w:t>
      </w:r>
      <w:r w:rsidR="00DE1A37" w:rsidRPr="0053508F">
        <w:rPr>
          <w:rFonts w:ascii="Times New Roman" w:eastAsia="Times New Roman" w:hAnsi="Times New Roman" w:cs="Times New Roman"/>
          <w:bCs/>
          <w:color w:val="000000" w:themeColor="text1"/>
        </w:rPr>
        <w:t xml:space="preserve">филиала РТУ МИРЭА в г. Ставрополе </w:t>
      </w:r>
      <w:r w:rsidR="00296AD3" w:rsidRPr="0053508F">
        <w:rPr>
          <w:rFonts w:ascii="Times New Roman" w:eastAsia="Times New Roman" w:hAnsi="Times New Roman" w:cs="Times New Roman"/>
          <w:bCs/>
          <w:color w:val="000000" w:themeColor="text1"/>
        </w:rPr>
        <w:t>(далее – Това</w:t>
      </w:r>
      <w:r w:rsidR="005726B9" w:rsidRPr="0053508F">
        <w:rPr>
          <w:rFonts w:ascii="Times New Roman" w:eastAsia="Times New Roman" w:hAnsi="Times New Roman" w:cs="Times New Roman"/>
          <w:bCs/>
          <w:color w:val="000000" w:themeColor="text1"/>
        </w:rPr>
        <w:t>р) и передать Товар</w:t>
      </w:r>
      <w:r w:rsidR="00C545F6" w:rsidRPr="0053508F">
        <w:rPr>
          <w:rFonts w:ascii="Times New Roman" w:eastAsia="Times New Roman" w:hAnsi="Times New Roman" w:cs="Times New Roman"/>
          <w:bCs/>
          <w:color w:val="000000" w:themeColor="text1"/>
        </w:rPr>
        <w:t>,</w:t>
      </w:r>
      <w:r w:rsidR="005726B9" w:rsidRPr="0053508F">
        <w:rPr>
          <w:rFonts w:ascii="Times New Roman" w:eastAsia="Times New Roman" w:hAnsi="Times New Roman" w:cs="Times New Roman"/>
          <w:bCs/>
          <w:color w:val="000000" w:themeColor="text1"/>
        </w:rPr>
        <w:t xml:space="preserve"> </w:t>
      </w:r>
      <w:r w:rsidRPr="0053508F">
        <w:rPr>
          <w:rFonts w:ascii="Times New Roman" w:eastAsia="Times New Roman" w:hAnsi="Times New Roman" w:cs="Times New Roman"/>
          <w:bCs/>
          <w:color w:val="000000" w:themeColor="text1"/>
        </w:rPr>
        <w:t xml:space="preserve">а Заказчик обязуется </w:t>
      </w:r>
      <w:r w:rsidR="005726B9" w:rsidRPr="0053508F">
        <w:rPr>
          <w:rFonts w:ascii="Times New Roman" w:eastAsia="Times New Roman" w:hAnsi="Times New Roman" w:cs="Times New Roman"/>
          <w:bCs/>
          <w:color w:val="000000" w:themeColor="text1"/>
        </w:rPr>
        <w:t xml:space="preserve">принять и </w:t>
      </w:r>
      <w:r w:rsidR="008C274F" w:rsidRPr="0053508F">
        <w:rPr>
          <w:rFonts w:ascii="Times New Roman" w:eastAsia="Times New Roman" w:hAnsi="Times New Roman" w:cs="Times New Roman"/>
          <w:bCs/>
          <w:color w:val="000000" w:themeColor="text1"/>
        </w:rPr>
        <w:t xml:space="preserve">оплатить </w:t>
      </w:r>
      <w:r w:rsidR="00190C93" w:rsidRPr="0053508F">
        <w:rPr>
          <w:rFonts w:ascii="Times New Roman" w:eastAsia="Times New Roman" w:hAnsi="Times New Roman" w:cs="Times New Roman"/>
          <w:bCs/>
          <w:color w:val="000000" w:themeColor="text1"/>
        </w:rPr>
        <w:t>Товар в порядке и на условиях</w:t>
      </w:r>
      <w:r w:rsidR="008C274F" w:rsidRPr="0053508F">
        <w:rPr>
          <w:rFonts w:ascii="Times New Roman" w:eastAsia="Times New Roman" w:hAnsi="Times New Roman" w:cs="Times New Roman"/>
          <w:bCs/>
          <w:color w:val="000000" w:themeColor="text1"/>
        </w:rPr>
        <w:t>, предусмотренных Контрактом</w:t>
      </w:r>
      <w:r w:rsidR="008C274F" w:rsidRPr="0053508F">
        <w:rPr>
          <w:rFonts w:ascii="Times New Roman" w:hAnsi="Times New Roman" w:cs="Times New Roman"/>
          <w:color w:val="000000" w:themeColor="text1"/>
          <w:spacing w:val="-4"/>
        </w:rPr>
        <w:t>.</w:t>
      </w:r>
      <w:r w:rsidR="00A32772" w:rsidRPr="0053508F">
        <w:rPr>
          <w:rFonts w:ascii="Times New Roman" w:hAnsi="Times New Roman" w:cs="Times New Roman"/>
          <w:color w:val="000000" w:themeColor="text1"/>
          <w:spacing w:val="-4"/>
        </w:rPr>
        <w:t xml:space="preserve"> </w:t>
      </w:r>
    </w:p>
    <w:p w14:paraId="435F6680" w14:textId="265C8111" w:rsidR="005726B9" w:rsidRPr="0053508F" w:rsidRDefault="0065151C" w:rsidP="00882436">
      <w:pPr>
        <w:tabs>
          <w:tab w:val="left" w:pos="567"/>
        </w:tabs>
        <w:spacing w:after="0" w:line="240" w:lineRule="auto"/>
        <w:ind w:left="1" w:firstLine="709"/>
        <w:jc w:val="both"/>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 xml:space="preserve">1.2. Наименование, количество и иные характеристики поставляемого </w:t>
      </w:r>
      <w:r w:rsidR="008F392B" w:rsidRPr="0053508F">
        <w:rPr>
          <w:rFonts w:ascii="Times New Roman" w:eastAsia="Times New Roman" w:hAnsi="Times New Roman" w:cs="Times New Roman"/>
          <w:bCs/>
          <w:color w:val="000000" w:themeColor="text1"/>
        </w:rPr>
        <w:t>Товара указаны в</w:t>
      </w:r>
      <w:r w:rsidR="0044705D" w:rsidRPr="0053508F">
        <w:rPr>
          <w:rFonts w:ascii="Times New Roman" w:eastAsia="Times New Roman" w:hAnsi="Times New Roman" w:cs="Times New Roman"/>
          <w:bCs/>
          <w:color w:val="000000" w:themeColor="text1"/>
        </w:rPr>
        <w:t xml:space="preserve"> </w:t>
      </w:r>
      <w:r w:rsidR="008F392B" w:rsidRPr="0053508F">
        <w:rPr>
          <w:rFonts w:ascii="Times New Roman" w:eastAsia="Times New Roman" w:hAnsi="Times New Roman" w:cs="Times New Roman"/>
          <w:bCs/>
          <w:color w:val="000000" w:themeColor="text1"/>
          <w:lang w:val="en-US"/>
        </w:rPr>
        <w:t>C</w:t>
      </w:r>
      <w:proofErr w:type="spellStart"/>
      <w:r w:rsidR="008C274F" w:rsidRPr="0053508F">
        <w:rPr>
          <w:rFonts w:ascii="Times New Roman" w:eastAsia="Times New Roman" w:hAnsi="Times New Roman" w:cs="Times New Roman"/>
          <w:bCs/>
          <w:color w:val="000000" w:themeColor="text1"/>
        </w:rPr>
        <w:t>пецификации</w:t>
      </w:r>
      <w:proofErr w:type="spellEnd"/>
      <w:r w:rsidR="008C274F" w:rsidRPr="0053508F">
        <w:rPr>
          <w:rFonts w:ascii="Times New Roman" w:eastAsia="Times New Roman" w:hAnsi="Times New Roman" w:cs="Times New Roman"/>
          <w:bCs/>
          <w:color w:val="000000" w:themeColor="text1"/>
        </w:rPr>
        <w:t xml:space="preserve"> </w:t>
      </w:r>
      <w:r w:rsidRPr="0053508F">
        <w:rPr>
          <w:rFonts w:ascii="Times New Roman" w:eastAsia="Times New Roman" w:hAnsi="Times New Roman" w:cs="Times New Roman"/>
          <w:bCs/>
          <w:color w:val="000000" w:themeColor="text1"/>
        </w:rPr>
        <w:t>(</w:t>
      </w:r>
      <w:hyperlink r:id="rId10" w:anchor="block_31000" w:history="1">
        <w:r w:rsidRPr="0053508F">
          <w:rPr>
            <w:rFonts w:ascii="Times New Roman" w:eastAsia="Times New Roman" w:hAnsi="Times New Roman" w:cs="Times New Roman"/>
            <w:bCs/>
            <w:color w:val="000000" w:themeColor="text1"/>
          </w:rPr>
          <w:t>Приложение</w:t>
        </w:r>
      </w:hyperlink>
      <w:r w:rsidRPr="0053508F">
        <w:rPr>
          <w:rFonts w:ascii="Times New Roman" w:eastAsia="Times New Roman" w:hAnsi="Times New Roman" w:cs="Times New Roman"/>
          <w:bCs/>
          <w:color w:val="000000" w:themeColor="text1"/>
        </w:rPr>
        <w:t xml:space="preserve"> № </w:t>
      </w:r>
      <w:r w:rsidR="00220FDF" w:rsidRPr="0053508F">
        <w:rPr>
          <w:rFonts w:ascii="Times New Roman" w:eastAsia="Times New Roman" w:hAnsi="Times New Roman" w:cs="Times New Roman"/>
          <w:bCs/>
          <w:color w:val="000000" w:themeColor="text1"/>
        </w:rPr>
        <w:t>1</w:t>
      </w:r>
      <w:r w:rsidRPr="0053508F">
        <w:rPr>
          <w:rFonts w:ascii="Times New Roman" w:eastAsia="Times New Roman" w:hAnsi="Times New Roman" w:cs="Times New Roman"/>
          <w:bCs/>
          <w:color w:val="000000" w:themeColor="text1"/>
        </w:rPr>
        <w:t xml:space="preserve">), являющейся неотъемлемой </w:t>
      </w:r>
      <w:r w:rsidR="00F065D5" w:rsidRPr="0053508F">
        <w:rPr>
          <w:rFonts w:ascii="Times New Roman" w:eastAsia="Times New Roman" w:hAnsi="Times New Roman" w:cs="Times New Roman"/>
          <w:bCs/>
          <w:color w:val="000000" w:themeColor="text1"/>
        </w:rPr>
        <w:t xml:space="preserve"> </w:t>
      </w:r>
      <w:r w:rsidRPr="0053508F">
        <w:rPr>
          <w:rFonts w:ascii="Times New Roman" w:eastAsia="Times New Roman" w:hAnsi="Times New Roman" w:cs="Times New Roman"/>
          <w:bCs/>
          <w:color w:val="000000" w:themeColor="text1"/>
        </w:rPr>
        <w:t xml:space="preserve"> частью   настоящего  Контракта.</w:t>
      </w:r>
    </w:p>
    <w:p w14:paraId="3DEC1C69" w14:textId="77777777" w:rsidR="00DD4277" w:rsidRPr="0053508F" w:rsidRDefault="00DD4277" w:rsidP="00792ECE">
      <w:pPr>
        <w:tabs>
          <w:tab w:val="left" w:pos="567"/>
        </w:tabs>
        <w:spacing w:after="0" w:line="240" w:lineRule="auto"/>
        <w:ind w:left="1" w:firstLine="1"/>
        <w:jc w:val="both"/>
        <w:rPr>
          <w:rFonts w:ascii="Times New Roman" w:eastAsia="Times New Roman" w:hAnsi="Times New Roman" w:cs="Times New Roman"/>
          <w:bCs/>
          <w:color w:val="000000" w:themeColor="text1"/>
        </w:rPr>
      </w:pPr>
    </w:p>
    <w:p w14:paraId="260AAECE" w14:textId="77777777" w:rsidR="0061700F" w:rsidRPr="0053508F" w:rsidRDefault="00FB5649" w:rsidP="00EF6948">
      <w:pPr>
        <w:pStyle w:val="a8"/>
        <w:numPr>
          <w:ilvl w:val="0"/>
          <w:numId w:val="1"/>
        </w:num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Цена Контрак</w:t>
      </w:r>
      <w:r w:rsidR="00AF792B" w:rsidRPr="0053508F">
        <w:rPr>
          <w:rFonts w:ascii="Times New Roman" w:eastAsia="Times New Roman" w:hAnsi="Times New Roman" w:cs="Times New Roman"/>
          <w:bCs/>
          <w:color w:val="000000" w:themeColor="text1"/>
        </w:rPr>
        <w:t xml:space="preserve">та </w:t>
      </w:r>
      <w:r w:rsidRPr="0053508F">
        <w:rPr>
          <w:rFonts w:ascii="Times New Roman" w:eastAsia="Times New Roman" w:hAnsi="Times New Roman" w:cs="Times New Roman"/>
          <w:bCs/>
          <w:color w:val="000000" w:themeColor="text1"/>
        </w:rPr>
        <w:t>и порядок расчетов</w:t>
      </w:r>
    </w:p>
    <w:p w14:paraId="02E0D355" w14:textId="77777777" w:rsidR="004937D9" w:rsidRPr="0053508F" w:rsidRDefault="004937D9" w:rsidP="004937D9">
      <w:pPr>
        <w:pStyle w:val="a8"/>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1080"/>
        <w:jc w:val="center"/>
        <w:rPr>
          <w:rFonts w:ascii="Times New Roman" w:eastAsia="Times New Roman" w:hAnsi="Times New Roman" w:cs="Times New Roman"/>
          <w:bCs/>
          <w:color w:val="000000" w:themeColor="text1"/>
        </w:rPr>
      </w:pPr>
    </w:p>
    <w:p w14:paraId="061803BA" w14:textId="77777777" w:rsidR="00793B8A" w:rsidRPr="0053508F" w:rsidRDefault="000F7BF3" w:rsidP="00A92B76">
      <w:pPr>
        <w:tabs>
          <w:tab w:val="left" w:pos="567"/>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ab/>
      </w:r>
      <w:r w:rsidR="00793B8A" w:rsidRPr="0053508F">
        <w:rPr>
          <w:rFonts w:ascii="Times New Roman" w:eastAsia="Times New Roman" w:hAnsi="Times New Roman" w:cs="Times New Roman"/>
          <w:bCs/>
          <w:color w:val="000000" w:themeColor="text1"/>
        </w:rPr>
        <w:t xml:space="preserve">2.1. </w:t>
      </w:r>
      <w:proofErr w:type="gramStart"/>
      <w:r w:rsidR="00793B8A" w:rsidRPr="0053508F">
        <w:rPr>
          <w:rFonts w:ascii="Times New Roman" w:eastAsia="Times New Roman" w:hAnsi="Times New Roman" w:cs="Times New Roman"/>
          <w:bCs/>
          <w:color w:val="000000" w:themeColor="text1"/>
        </w:rPr>
        <w:t xml:space="preserve">Цена Контракта </w:t>
      </w:r>
      <w:r w:rsidR="00D607E3" w:rsidRPr="0053508F">
        <w:rPr>
          <w:rFonts w:ascii="Times New Roman" w:eastAsia="Times New Roman" w:hAnsi="Times New Roman" w:cs="Times New Roman"/>
          <w:bCs/>
          <w:color w:val="000000" w:themeColor="text1"/>
        </w:rPr>
        <w:t>составляет ________</w:t>
      </w:r>
      <w:r w:rsidR="00FB5649" w:rsidRPr="0053508F">
        <w:rPr>
          <w:rFonts w:ascii="Times New Roman" w:eastAsia="Times New Roman" w:hAnsi="Times New Roman" w:cs="Times New Roman"/>
          <w:bCs/>
          <w:color w:val="000000" w:themeColor="text1"/>
        </w:rPr>
        <w:t>(</w:t>
      </w:r>
      <w:r w:rsidRPr="0053508F">
        <w:rPr>
          <w:rFonts w:ascii="Times New Roman" w:eastAsia="Times New Roman" w:hAnsi="Times New Roman" w:cs="Times New Roman"/>
          <w:bCs/>
          <w:color w:val="000000" w:themeColor="text1"/>
        </w:rPr>
        <w:t>_________________________</w:t>
      </w:r>
      <w:r w:rsidR="00BA3A70" w:rsidRPr="0053508F">
        <w:rPr>
          <w:rFonts w:ascii="Times New Roman" w:eastAsia="Times New Roman" w:hAnsi="Times New Roman" w:cs="Times New Roman"/>
          <w:bCs/>
          <w:color w:val="000000" w:themeColor="text1"/>
        </w:rPr>
        <w:t xml:space="preserve">) рублей ___ копеек, </w:t>
      </w:r>
      <w:r w:rsidR="00E32C29" w:rsidRPr="0053508F">
        <w:rPr>
          <w:rFonts w:ascii="Times New Roman" w:eastAsia="Times New Roman" w:hAnsi="Times New Roman" w:cs="Times New Roman"/>
          <w:bCs/>
          <w:color w:val="000000" w:themeColor="text1"/>
        </w:rPr>
        <w:t xml:space="preserve">в </w:t>
      </w:r>
      <w:r w:rsidR="00FB5649" w:rsidRPr="0053508F">
        <w:rPr>
          <w:rFonts w:ascii="Times New Roman" w:eastAsia="Times New Roman" w:hAnsi="Times New Roman" w:cs="Times New Roman"/>
          <w:bCs/>
          <w:color w:val="000000" w:themeColor="text1"/>
        </w:rPr>
        <w:t>том  числе  НДС</w:t>
      </w:r>
      <w:hyperlink r:id="rId11" w:anchor="block_315" w:history="1"/>
      <w:r w:rsidR="00FB5649" w:rsidRPr="0053508F">
        <w:rPr>
          <w:rFonts w:ascii="Times New Roman" w:eastAsia="Times New Roman" w:hAnsi="Times New Roman" w:cs="Times New Roman"/>
          <w:bCs/>
          <w:color w:val="000000" w:themeColor="text1"/>
        </w:rPr>
        <w:t xml:space="preserve">  -  (____%)   ________</w:t>
      </w:r>
      <w:r w:rsidRPr="0053508F">
        <w:rPr>
          <w:rFonts w:ascii="Times New Roman" w:eastAsia="Times New Roman" w:hAnsi="Times New Roman" w:cs="Times New Roman"/>
          <w:bCs/>
          <w:color w:val="000000" w:themeColor="text1"/>
        </w:rPr>
        <w:t>_</w:t>
      </w:r>
      <w:r w:rsidR="00CE51AB" w:rsidRPr="0053508F">
        <w:rPr>
          <w:rFonts w:ascii="Times New Roman" w:eastAsia="Times New Roman" w:hAnsi="Times New Roman" w:cs="Times New Roman"/>
          <w:bCs/>
          <w:color w:val="000000" w:themeColor="text1"/>
        </w:rPr>
        <w:t xml:space="preserve"> </w:t>
      </w:r>
      <w:r w:rsidR="00FB5649" w:rsidRPr="0053508F">
        <w:rPr>
          <w:rFonts w:ascii="Times New Roman" w:eastAsia="Times New Roman" w:hAnsi="Times New Roman" w:cs="Times New Roman"/>
          <w:bCs/>
          <w:color w:val="000000" w:themeColor="text1"/>
        </w:rPr>
        <w:t>(</w:t>
      </w:r>
      <w:r w:rsidRPr="0053508F">
        <w:rPr>
          <w:rFonts w:ascii="Times New Roman" w:eastAsia="Times New Roman" w:hAnsi="Times New Roman" w:cs="Times New Roman"/>
          <w:bCs/>
          <w:color w:val="000000" w:themeColor="text1"/>
        </w:rPr>
        <w:t>_______________________</w:t>
      </w:r>
      <w:r w:rsidR="00FB5649" w:rsidRPr="0053508F">
        <w:rPr>
          <w:rFonts w:ascii="Times New Roman" w:eastAsia="Times New Roman" w:hAnsi="Times New Roman" w:cs="Times New Roman"/>
          <w:bCs/>
          <w:color w:val="000000" w:themeColor="text1"/>
        </w:rPr>
        <w:t>) рублей ____ копее</w:t>
      </w:r>
      <w:r w:rsidR="00793B8A" w:rsidRPr="0053508F">
        <w:rPr>
          <w:rFonts w:ascii="Times New Roman" w:eastAsia="Times New Roman" w:hAnsi="Times New Roman" w:cs="Times New Roman"/>
          <w:bCs/>
          <w:color w:val="000000" w:themeColor="text1"/>
        </w:rPr>
        <w:t>к (</w:t>
      </w:r>
      <w:r w:rsidR="00E32C29" w:rsidRPr="0053508F">
        <w:rPr>
          <w:rFonts w:ascii="Times New Roman" w:eastAsia="Times New Roman" w:hAnsi="Times New Roman" w:cs="Times New Roman"/>
          <w:bCs/>
          <w:color w:val="000000" w:themeColor="text1"/>
        </w:rPr>
        <w:t xml:space="preserve">в случае если Поставщик в соответствии с налоговым законодательством Российской Федерации не облагается </w:t>
      </w:r>
      <w:r w:rsidR="006D52D9" w:rsidRPr="0053508F">
        <w:rPr>
          <w:rFonts w:ascii="Times New Roman" w:eastAsia="Times New Roman" w:hAnsi="Times New Roman" w:cs="Times New Roman"/>
          <w:bCs/>
          <w:color w:val="000000" w:themeColor="text1"/>
        </w:rPr>
        <w:t>налогом на добавленную стоим</w:t>
      </w:r>
      <w:r w:rsidR="00E32C29" w:rsidRPr="0053508F">
        <w:rPr>
          <w:rFonts w:ascii="Times New Roman" w:eastAsia="Times New Roman" w:hAnsi="Times New Roman" w:cs="Times New Roman"/>
          <w:bCs/>
          <w:color w:val="000000" w:themeColor="text1"/>
        </w:rPr>
        <w:t>ость</w:t>
      </w:r>
      <w:r w:rsidR="006D52D9" w:rsidRPr="0053508F">
        <w:rPr>
          <w:rFonts w:ascii="Times New Roman" w:eastAsia="Times New Roman" w:hAnsi="Times New Roman" w:cs="Times New Roman"/>
          <w:bCs/>
          <w:color w:val="000000" w:themeColor="text1"/>
        </w:rPr>
        <w:t>, в настоящем пункте указывается:</w:t>
      </w:r>
      <w:proofErr w:type="gramEnd"/>
      <w:r w:rsidR="006D52D9" w:rsidRPr="0053508F">
        <w:rPr>
          <w:rFonts w:ascii="Times New Roman" w:eastAsia="Times New Roman" w:hAnsi="Times New Roman" w:cs="Times New Roman"/>
          <w:bCs/>
          <w:color w:val="000000" w:themeColor="text1"/>
        </w:rPr>
        <w:t xml:space="preserve"> </w:t>
      </w:r>
      <w:proofErr w:type="gramStart"/>
      <w:r w:rsidR="006D52D9" w:rsidRPr="0053508F">
        <w:rPr>
          <w:rFonts w:ascii="Times New Roman" w:eastAsia="Times New Roman" w:hAnsi="Times New Roman" w:cs="Times New Roman"/>
          <w:bCs/>
          <w:color w:val="000000" w:themeColor="text1"/>
        </w:rPr>
        <w:t>НДС не предусмотрен</w:t>
      </w:r>
      <w:r w:rsidR="00793B8A" w:rsidRPr="0053508F">
        <w:rPr>
          <w:rFonts w:ascii="Times New Roman" w:eastAsia="Times New Roman" w:hAnsi="Times New Roman" w:cs="Times New Roman"/>
          <w:bCs/>
          <w:color w:val="000000" w:themeColor="text1"/>
        </w:rPr>
        <w:t>).</w:t>
      </w:r>
      <w:proofErr w:type="gramEnd"/>
    </w:p>
    <w:p w14:paraId="6253B19D" w14:textId="77777777" w:rsidR="00FB5649" w:rsidRPr="0053508F" w:rsidRDefault="00B54382" w:rsidP="008D1CBD">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eastAsia="Times New Roman" w:hAnsi="Times New Roman" w:cs="Times New Roman"/>
          <w:bCs/>
          <w:color w:val="000000" w:themeColor="text1"/>
        </w:rPr>
        <w:tab/>
      </w:r>
      <w:r w:rsidRPr="0053508F">
        <w:rPr>
          <w:rFonts w:ascii="Times New Roman" w:eastAsia="Times New Roman" w:hAnsi="Times New Roman" w:cs="Times New Roman"/>
          <w:bCs/>
          <w:color w:val="000000" w:themeColor="text1"/>
        </w:rPr>
        <w:tab/>
      </w:r>
      <w:r w:rsidR="000F7BF3" w:rsidRPr="0053508F">
        <w:rPr>
          <w:rFonts w:ascii="Times New Roman" w:eastAsia="Times New Roman" w:hAnsi="Times New Roman" w:cs="Times New Roman"/>
          <w:bCs/>
          <w:color w:val="000000" w:themeColor="text1"/>
        </w:rPr>
        <w:tab/>
      </w:r>
      <w:r w:rsidRPr="0053508F">
        <w:rPr>
          <w:rFonts w:ascii="Times New Roman" w:eastAsia="Times New Roman" w:hAnsi="Times New Roman" w:cs="Times New Roman"/>
          <w:bCs/>
          <w:color w:val="000000" w:themeColor="text1"/>
        </w:rPr>
        <w:tab/>
      </w:r>
      <w:r w:rsidRPr="0053508F">
        <w:rPr>
          <w:rFonts w:ascii="Times New Roman" w:eastAsia="Times New Roman" w:hAnsi="Times New Roman" w:cs="Times New Roman"/>
          <w:bCs/>
          <w:color w:val="000000" w:themeColor="text1"/>
        </w:rPr>
        <w:tab/>
      </w:r>
      <w:r w:rsidRPr="0053508F">
        <w:rPr>
          <w:rFonts w:ascii="Times New Roman" w:eastAsia="Times New Roman" w:hAnsi="Times New Roman" w:cs="Times New Roman"/>
          <w:bCs/>
          <w:color w:val="000000" w:themeColor="text1"/>
        </w:rPr>
        <w:tab/>
        <w:t xml:space="preserve">2.2. </w:t>
      </w:r>
      <w:r w:rsidRPr="0053508F">
        <w:rPr>
          <w:rFonts w:ascii="Times New Roman" w:hAnsi="Times New Roman" w:cs="Times New Roman"/>
          <w:color w:val="000000" w:themeColor="text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D1C9F7" w14:textId="0DCF2D6F" w:rsidR="007941D1" w:rsidRPr="0053508F" w:rsidRDefault="006D52D9" w:rsidP="007941D1">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53508F">
        <w:rPr>
          <w:rFonts w:ascii="Times New Roman" w:hAnsi="Times New Roman" w:cs="Times New Roman"/>
          <w:color w:val="000000" w:themeColor="text1"/>
        </w:rPr>
        <w:tab/>
      </w:r>
      <w:r w:rsidRPr="0053508F">
        <w:rPr>
          <w:rFonts w:ascii="Times New Roman" w:hAnsi="Times New Roman" w:cs="Times New Roman"/>
          <w:color w:val="000000" w:themeColor="text1"/>
        </w:rPr>
        <w:tab/>
      </w:r>
      <w:r w:rsidR="00BA3A70" w:rsidRPr="0053508F">
        <w:rPr>
          <w:rFonts w:ascii="Times New Roman" w:hAnsi="Times New Roman" w:cs="Times New Roman"/>
          <w:color w:val="000000" w:themeColor="text1"/>
        </w:rPr>
        <w:tab/>
      </w:r>
      <w:r w:rsidR="00BA3A70" w:rsidRPr="0053508F">
        <w:rPr>
          <w:rFonts w:ascii="Times New Roman" w:hAnsi="Times New Roman" w:cs="Times New Roman"/>
          <w:color w:val="000000" w:themeColor="text1"/>
        </w:rPr>
        <w:tab/>
      </w:r>
      <w:r w:rsidR="007941D1" w:rsidRPr="0053508F">
        <w:rPr>
          <w:rFonts w:ascii="Times New Roman" w:hAnsi="Times New Roman" w:cs="Times New Roman"/>
          <w:color w:val="000000" w:themeColor="text1"/>
          <w:sz w:val="24"/>
          <w:szCs w:val="24"/>
        </w:rPr>
        <w:t xml:space="preserve">2.3. Цена Контракта включает в себя: стоимость Товара, расходы, связанные с доставкой, разгрузкой - погрузкой, установкой, пуско-наладкой, монтажом,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E3DCF89" w14:textId="77777777" w:rsidR="001B4AC6" w:rsidRPr="0053508F" w:rsidRDefault="00B54382" w:rsidP="001B4AC6">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2.4. Цена Контракта является твердой и определяется на весь срок исполнения Контракта, за исключением случаев, установленных </w:t>
      </w:r>
      <w:r w:rsidR="00651338" w:rsidRPr="0053508F">
        <w:rPr>
          <w:rStyle w:val="FontStyle12"/>
          <w:color w:val="000000" w:themeColor="text1"/>
        </w:rPr>
        <w:t>Законом № 44-ФЗ</w:t>
      </w:r>
      <w:r w:rsidRPr="0053508F">
        <w:rPr>
          <w:rFonts w:ascii="Times New Roman" w:hAnsi="Times New Roman" w:cs="Times New Roman"/>
          <w:color w:val="000000" w:themeColor="text1"/>
        </w:rPr>
        <w:t xml:space="preserve"> и Контрактом.</w:t>
      </w:r>
    </w:p>
    <w:p w14:paraId="544FAD8F" w14:textId="77777777" w:rsidR="006D52D9" w:rsidRPr="0053508F" w:rsidRDefault="006D52D9" w:rsidP="00A92B76">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Цена Контракта может быть снижена по Соглашению Сторон </w:t>
      </w:r>
      <w:r w:rsidR="007462FD" w:rsidRPr="0053508F">
        <w:rPr>
          <w:rFonts w:ascii="Times New Roman" w:hAnsi="Times New Roman" w:cs="Times New Roman"/>
          <w:color w:val="000000" w:themeColor="text1"/>
        </w:rPr>
        <w:t>без изменения,</w:t>
      </w:r>
      <w:r w:rsidRPr="0053508F">
        <w:rPr>
          <w:rFonts w:ascii="Times New Roman" w:hAnsi="Times New Roman" w:cs="Times New Roman"/>
          <w:color w:val="000000" w:themeColor="text1"/>
        </w:rPr>
        <w:t xml:space="preserve"> предусмотренного Контрактом количества и качества поставляемого Товара и иных условий Контракта.</w:t>
      </w:r>
    </w:p>
    <w:p w14:paraId="0FC22B48" w14:textId="70FD7167" w:rsidR="0061498E" w:rsidRPr="0053508F" w:rsidRDefault="0061498E" w:rsidP="00A92B76">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2.5. Источник финансирования Контракта – </w:t>
      </w:r>
      <w:r w:rsidR="00DE1A37" w:rsidRPr="0053508F">
        <w:rPr>
          <w:rFonts w:ascii="Times New Roman" w:hAnsi="Times New Roman" w:cs="Times New Roman"/>
          <w:color w:val="000000" w:themeColor="text1"/>
        </w:rPr>
        <w:t>средства бюджетного учреждения (субсидии из федерального бюджета), КВР 244.</w:t>
      </w:r>
    </w:p>
    <w:p w14:paraId="270324F3" w14:textId="2A0C9EFB" w:rsidR="0056136E" w:rsidRPr="0053508F" w:rsidRDefault="0061498E" w:rsidP="0056136E">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ab/>
      </w:r>
      <w:r w:rsidR="00602C96" w:rsidRPr="0053508F">
        <w:rPr>
          <w:rFonts w:ascii="Times New Roman" w:hAnsi="Times New Roman" w:cs="Times New Roman"/>
          <w:color w:val="000000" w:themeColor="text1"/>
        </w:rPr>
        <w:tab/>
      </w:r>
      <w:r w:rsidR="00602C96" w:rsidRPr="0053508F">
        <w:rPr>
          <w:rFonts w:ascii="Times New Roman" w:hAnsi="Times New Roman" w:cs="Times New Roman"/>
          <w:color w:val="000000" w:themeColor="text1"/>
        </w:rPr>
        <w:tab/>
      </w:r>
      <w:r w:rsidR="0026164F" w:rsidRPr="0053508F">
        <w:rPr>
          <w:rFonts w:ascii="Times New Roman" w:hAnsi="Times New Roman" w:cs="Times New Roman"/>
          <w:color w:val="000000" w:themeColor="text1"/>
        </w:rPr>
        <w:t xml:space="preserve">2.6. </w:t>
      </w:r>
      <w:r w:rsidR="0026164F" w:rsidRPr="0053508F">
        <w:rPr>
          <w:rFonts w:ascii="Times New Roman" w:eastAsia="Times New Roman" w:hAnsi="Times New Roman" w:cs="Times New Roman"/>
          <w:bCs/>
          <w:color w:val="000000" w:themeColor="text1"/>
        </w:rPr>
        <w:t xml:space="preserve">Расчеты между Заказчиком и Поставщиком производятся </w:t>
      </w:r>
      <w:r w:rsidR="0026164F" w:rsidRPr="0053508F">
        <w:rPr>
          <w:rFonts w:ascii="Times New Roman" w:eastAsia="Times New Roman" w:hAnsi="Times New Roman" w:cs="Times New Roman"/>
          <w:b/>
          <w:bCs/>
          <w:color w:val="000000" w:themeColor="text1"/>
        </w:rPr>
        <w:t xml:space="preserve">не позднее </w:t>
      </w:r>
      <w:r w:rsidR="00C40930" w:rsidRPr="0053508F">
        <w:rPr>
          <w:rFonts w:ascii="Times New Roman" w:eastAsia="Times New Roman" w:hAnsi="Times New Roman" w:cs="Times New Roman"/>
          <w:b/>
          <w:bCs/>
          <w:color w:val="000000" w:themeColor="text1"/>
        </w:rPr>
        <w:t>7</w:t>
      </w:r>
      <w:r w:rsidR="0026164F" w:rsidRPr="0053508F">
        <w:rPr>
          <w:rFonts w:ascii="Times New Roman" w:eastAsia="Times New Roman" w:hAnsi="Times New Roman" w:cs="Times New Roman"/>
          <w:b/>
          <w:bCs/>
          <w:color w:val="000000" w:themeColor="text1"/>
        </w:rPr>
        <w:t xml:space="preserve"> рабочих дней</w:t>
      </w:r>
      <w:r w:rsidR="0026164F" w:rsidRPr="0053508F">
        <w:rPr>
          <w:rFonts w:ascii="Times New Roman" w:eastAsia="Times New Roman" w:hAnsi="Times New Roman" w:cs="Times New Roman"/>
          <w:bCs/>
          <w:color w:val="000000" w:themeColor="text1"/>
        </w:rPr>
        <w:t xml:space="preserve"> со дня поставки Товара и подписания Заказчиком представленных Поставщиком </w:t>
      </w:r>
      <w:r w:rsidR="0026164F" w:rsidRPr="0053508F">
        <w:rPr>
          <w:rFonts w:ascii="Times New Roman" w:hAnsi="Times New Roman" w:cs="Times New Roman"/>
          <w:color w:val="000000" w:themeColor="text1"/>
        </w:rPr>
        <w:t xml:space="preserve">акта сдачи-приемки товара (Приложение № </w:t>
      </w:r>
      <w:r w:rsidR="009B60B0" w:rsidRPr="0053508F">
        <w:rPr>
          <w:rFonts w:ascii="Times New Roman" w:hAnsi="Times New Roman" w:cs="Times New Roman"/>
          <w:color w:val="000000" w:themeColor="text1"/>
        </w:rPr>
        <w:t>1</w:t>
      </w:r>
      <w:r w:rsidR="0026164F" w:rsidRPr="0053508F">
        <w:rPr>
          <w:rFonts w:ascii="Times New Roman" w:hAnsi="Times New Roman" w:cs="Times New Roman"/>
          <w:color w:val="000000" w:themeColor="text1"/>
        </w:rPr>
        <w:t>) фактически поставленного Товара, универсального передаточного документа (далее – УПД)</w:t>
      </w:r>
      <w:r w:rsidR="00317DBA" w:rsidRPr="0053508F">
        <w:rPr>
          <w:rFonts w:ascii="Times New Roman" w:hAnsi="Times New Roman" w:cs="Times New Roman"/>
          <w:color w:val="000000" w:themeColor="text1"/>
        </w:rPr>
        <w:t>,</w:t>
      </w:r>
      <w:r w:rsidR="0026164F" w:rsidRPr="0053508F">
        <w:rPr>
          <w:rFonts w:ascii="Times New Roman" w:hAnsi="Times New Roman" w:cs="Times New Roman"/>
          <w:color w:val="000000" w:themeColor="text1"/>
        </w:rPr>
        <w:t xml:space="preserve"> и иных документов для оплаты поставленного Товара</w:t>
      </w:r>
      <w:r w:rsidR="00DE1A37" w:rsidRPr="0053508F">
        <w:rPr>
          <w:rFonts w:ascii="Times New Roman" w:hAnsi="Times New Roman" w:cs="Times New Roman"/>
          <w:color w:val="000000" w:themeColor="text1"/>
        </w:rPr>
        <w:t xml:space="preserve">. </w:t>
      </w:r>
      <w:r w:rsidR="0026164F" w:rsidRPr="0053508F">
        <w:rPr>
          <w:rFonts w:ascii="Times New Roman" w:hAnsi="Times New Roman" w:cs="Times New Roman"/>
          <w:color w:val="000000" w:themeColor="text1"/>
        </w:rPr>
        <w:t xml:space="preserve">Датой исполнения обязательств Поставщика по поставке Товара считается дата фактической передачи товара и подписания уполномоченным </w:t>
      </w:r>
      <w:r w:rsidR="0026164F" w:rsidRPr="0053508F">
        <w:rPr>
          <w:rFonts w:ascii="Times New Roman" w:eastAsia="Times New Roman" w:hAnsi="Times New Roman" w:cs="Times New Roman"/>
          <w:bCs/>
          <w:color w:val="000000" w:themeColor="text1"/>
        </w:rPr>
        <w:t>представителем Заказчика надлежаще оформленных документов о приемке</w:t>
      </w:r>
      <w:r w:rsidR="0056136E" w:rsidRPr="0053508F">
        <w:rPr>
          <w:rFonts w:ascii="Times New Roman" w:hAnsi="Times New Roman" w:cs="Times New Roman"/>
          <w:color w:val="000000" w:themeColor="text1"/>
        </w:rPr>
        <w:t>.</w:t>
      </w:r>
    </w:p>
    <w:p w14:paraId="3EAD562B" w14:textId="77777777" w:rsidR="00E90B31" w:rsidRPr="0053508F" w:rsidRDefault="0026164F" w:rsidP="0056136E">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2.7. </w:t>
      </w:r>
      <w:r w:rsidR="005D24FA" w:rsidRPr="0053508F">
        <w:rPr>
          <w:rFonts w:ascii="Times New Roman" w:hAnsi="Times New Roman" w:cs="Times New Roman"/>
          <w:color w:val="000000" w:themeColor="text1"/>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ACF8BEF" w14:textId="77777777" w:rsidR="00DD4277" w:rsidRPr="0053508F" w:rsidRDefault="00DD4277" w:rsidP="0056136E">
      <w:pPr>
        <w:autoSpaceDE w:val="0"/>
        <w:autoSpaceDN w:val="0"/>
        <w:adjustRightInd w:val="0"/>
        <w:spacing w:after="0" w:line="240" w:lineRule="auto"/>
        <w:ind w:firstLine="567"/>
        <w:jc w:val="both"/>
        <w:rPr>
          <w:rFonts w:ascii="Times New Roman" w:hAnsi="Times New Roman" w:cs="Times New Roman"/>
          <w:color w:val="000000" w:themeColor="text1"/>
        </w:rPr>
      </w:pPr>
    </w:p>
    <w:p w14:paraId="27382146" w14:textId="77777777" w:rsidR="00FB5649" w:rsidRPr="0053508F" w:rsidRDefault="00FB5649" w:rsidP="00EF6948">
      <w:pPr>
        <w:pStyle w:val="a8"/>
        <w:numPr>
          <w:ilvl w:val="0"/>
          <w:numId w:val="1"/>
        </w:num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themeColor="text1"/>
        </w:rPr>
      </w:pPr>
      <w:r w:rsidRPr="0053508F">
        <w:rPr>
          <w:rFonts w:ascii="Times New Roman" w:eastAsia="Times New Roman" w:hAnsi="Times New Roman" w:cs="Times New Roman"/>
          <w:bCs/>
          <w:color w:val="000000" w:themeColor="text1"/>
        </w:rPr>
        <w:t>Порядок, сроки и условия поставки и приемки Товара</w:t>
      </w:r>
    </w:p>
    <w:p w14:paraId="2F613EEA" w14:textId="77777777" w:rsidR="004937D9" w:rsidRPr="0053508F" w:rsidRDefault="004937D9" w:rsidP="004937D9">
      <w:pPr>
        <w:pStyle w:val="a8"/>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1080"/>
        <w:jc w:val="center"/>
        <w:rPr>
          <w:rFonts w:ascii="Times New Roman" w:eastAsia="Times New Roman" w:hAnsi="Times New Roman" w:cs="Times New Roman"/>
          <w:bCs/>
          <w:color w:val="000000" w:themeColor="text1"/>
        </w:rPr>
      </w:pPr>
    </w:p>
    <w:p w14:paraId="40B77199" w14:textId="338C7A35" w:rsidR="007655E2" w:rsidRPr="0053508F" w:rsidRDefault="00681FCF" w:rsidP="007655E2">
      <w:pPr>
        <w:tabs>
          <w:tab w:val="left" w:pos="567"/>
        </w:tabs>
        <w:spacing w:after="0" w:line="240" w:lineRule="auto"/>
        <w:jc w:val="both"/>
        <w:rPr>
          <w:rFonts w:ascii="Times New Roman" w:hAnsi="Times New Roman" w:cs="Times New Roman"/>
        </w:rPr>
      </w:pPr>
      <w:r w:rsidRPr="0053508F">
        <w:rPr>
          <w:rFonts w:ascii="Times New Roman" w:hAnsi="Times New Roman" w:cs="Times New Roman"/>
          <w:color w:val="000000" w:themeColor="text1"/>
        </w:rPr>
        <w:lastRenderedPageBreak/>
        <w:tab/>
      </w:r>
      <w:r w:rsidR="007655E2" w:rsidRPr="0053508F">
        <w:rPr>
          <w:rFonts w:ascii="Times New Roman" w:hAnsi="Times New Roman" w:cs="Times New Roman"/>
        </w:rPr>
        <w:t>3.1. Поставщик самостоятельно доставляет Товар Заказчику по адресу:</w:t>
      </w:r>
      <w:r w:rsidR="007655E2" w:rsidRPr="0053508F">
        <w:rPr>
          <w:rFonts w:ascii="Times New Roman" w:hAnsi="Times New Roman" w:cs="Times New Roman"/>
          <w:color w:val="000000" w:themeColor="text1"/>
        </w:rPr>
        <w:t xml:space="preserve"> </w:t>
      </w:r>
      <w:r w:rsidR="00DE1A37" w:rsidRPr="0053508F">
        <w:rPr>
          <w:rFonts w:ascii="Times New Roman" w:hAnsi="Times New Roman" w:cs="Times New Roman"/>
        </w:rPr>
        <w:t>355035, Ставропольский край, г. Ставрополь, проспект Кулакова, д.8, квартал 601</w:t>
      </w:r>
      <w:r w:rsidR="00DE1A37" w:rsidRPr="0053508F">
        <w:rPr>
          <w:rFonts w:ascii="Times New Roman" w:hAnsi="Times New Roman" w:cs="Times New Roman"/>
          <w:color w:val="000000" w:themeColor="text1"/>
        </w:rPr>
        <w:t xml:space="preserve"> </w:t>
      </w:r>
      <w:r w:rsidR="007655E2" w:rsidRPr="0053508F">
        <w:rPr>
          <w:rFonts w:ascii="Times New Roman" w:hAnsi="Times New Roman" w:cs="Times New Roman"/>
          <w:color w:val="000000" w:themeColor="text1"/>
        </w:rPr>
        <w:t xml:space="preserve">(по согласованию) (далее – место доставки), </w:t>
      </w:r>
      <w:r w:rsidR="007655E2" w:rsidRPr="0053508F">
        <w:rPr>
          <w:rFonts w:ascii="Times New Roman" w:hAnsi="Times New Roman" w:cs="Times New Roman"/>
        </w:rPr>
        <w:t xml:space="preserve">производит разгрузочные и пуско-наладочные работы с обучением сотрудников.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p>
    <w:p w14:paraId="2ADAABBB" w14:textId="77777777" w:rsidR="008471DC" w:rsidRPr="0053508F" w:rsidRDefault="008471DC" w:rsidP="007655E2">
      <w:pPr>
        <w:pStyle w:val="ConsPlusNormal"/>
        <w:ind w:firstLine="539"/>
        <w:jc w:val="both"/>
        <w:rPr>
          <w:rFonts w:ascii="Times New Roman" w:hAnsi="Times New Roman" w:cs="Times New Roman"/>
          <w:sz w:val="22"/>
          <w:szCs w:val="22"/>
        </w:rPr>
      </w:pPr>
      <w:r w:rsidRPr="0053508F">
        <w:rPr>
          <w:rFonts w:ascii="Times New Roman" w:hAnsi="Times New Roman" w:cs="Times New Roman"/>
          <w:sz w:val="22"/>
          <w:szCs w:val="22"/>
        </w:rPr>
        <w:t xml:space="preserve">Пуско-наладочные работы проводятся квалифицированными специалистами Поставщика. Работы должны быть завершены и оборудование запущено в течение 3 (трёх) рабочих дней с момента поставки Товара. </w:t>
      </w:r>
    </w:p>
    <w:p w14:paraId="51D37F29" w14:textId="217BF109" w:rsidR="007655E2" w:rsidRPr="0053508F" w:rsidRDefault="007655E2" w:rsidP="007655E2">
      <w:pPr>
        <w:pStyle w:val="ConsPlusNormal"/>
        <w:ind w:firstLine="539"/>
        <w:jc w:val="both"/>
        <w:rPr>
          <w:rFonts w:ascii="Times New Roman" w:hAnsi="Times New Roman" w:cs="Times New Roman"/>
          <w:sz w:val="22"/>
          <w:szCs w:val="22"/>
        </w:rPr>
      </w:pPr>
      <w:r w:rsidRPr="0053508F">
        <w:rPr>
          <w:rFonts w:ascii="Times New Roman" w:hAnsi="Times New Roman" w:cs="Times New Roman"/>
          <w:sz w:val="22"/>
          <w:szCs w:val="22"/>
        </w:rPr>
        <w:t xml:space="preserve">Работы должны включать монтаж, подключение, настройку поставленного оборудования, обеспечивающее полную совместимость и взаимодействие с имеющимся у заказчика оборудованием, приобретённого в рамках </w:t>
      </w:r>
      <w:proofErr w:type="spellStart"/>
      <w:r w:rsidR="00DE1A37" w:rsidRPr="0053508F">
        <w:rPr>
          <w:rFonts w:ascii="Times New Roman" w:hAnsi="Times New Roman" w:cs="Times New Roman"/>
          <w:sz w:val="22"/>
          <w:szCs w:val="22"/>
        </w:rPr>
        <w:t>джанной</w:t>
      </w:r>
      <w:proofErr w:type="spellEnd"/>
      <w:r w:rsidR="00DE1A37" w:rsidRPr="0053508F">
        <w:rPr>
          <w:rFonts w:ascii="Times New Roman" w:hAnsi="Times New Roman" w:cs="Times New Roman"/>
          <w:sz w:val="22"/>
          <w:szCs w:val="22"/>
        </w:rPr>
        <w:t xml:space="preserve"> закупки</w:t>
      </w:r>
      <w:r w:rsidRPr="0053508F">
        <w:rPr>
          <w:rFonts w:ascii="Times New Roman" w:hAnsi="Times New Roman" w:cs="Times New Roman"/>
          <w:sz w:val="22"/>
          <w:szCs w:val="22"/>
        </w:rPr>
        <w:t xml:space="preserve">. </w:t>
      </w:r>
    </w:p>
    <w:p w14:paraId="39C219DE" w14:textId="40F60886" w:rsidR="007655E2" w:rsidRPr="0053508F" w:rsidRDefault="007655E2" w:rsidP="007655E2">
      <w:pPr>
        <w:pStyle w:val="ConsPlusNormal"/>
        <w:ind w:firstLine="539"/>
        <w:jc w:val="both"/>
        <w:rPr>
          <w:rFonts w:ascii="Times New Roman" w:hAnsi="Times New Roman" w:cs="Times New Roman"/>
          <w:sz w:val="22"/>
          <w:szCs w:val="22"/>
        </w:rPr>
      </w:pPr>
      <w:r w:rsidRPr="0053508F">
        <w:rPr>
          <w:rFonts w:ascii="Times New Roman" w:hAnsi="Times New Roman" w:cs="Times New Roman"/>
          <w:sz w:val="22"/>
          <w:szCs w:val="22"/>
        </w:rPr>
        <w:t>Поставщик должен обучить сотрудников заказчика эксплуатировать поставленное оборудование</w:t>
      </w:r>
      <w:r w:rsidR="00DE1A37" w:rsidRPr="0053508F">
        <w:rPr>
          <w:rFonts w:ascii="Times New Roman" w:hAnsi="Times New Roman" w:cs="Times New Roman"/>
          <w:sz w:val="22"/>
          <w:szCs w:val="22"/>
        </w:rPr>
        <w:t xml:space="preserve"> </w:t>
      </w:r>
      <w:r w:rsidRPr="0053508F">
        <w:rPr>
          <w:rFonts w:ascii="Times New Roman" w:hAnsi="Times New Roman" w:cs="Times New Roman"/>
          <w:sz w:val="22"/>
          <w:szCs w:val="22"/>
        </w:rPr>
        <w:t xml:space="preserve">в течение двух календарных дней с момента поступления заявки. </w:t>
      </w:r>
    </w:p>
    <w:p w14:paraId="6667288C" w14:textId="0CF1B072" w:rsidR="005B5F6F" w:rsidRPr="0053508F" w:rsidRDefault="005B5F6F" w:rsidP="00C40930">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ab/>
      </w:r>
      <w:r w:rsidR="00D66A0E" w:rsidRPr="0053508F">
        <w:rPr>
          <w:rFonts w:ascii="Times New Roman" w:hAnsi="Times New Roman" w:cs="Times New Roman"/>
          <w:b/>
          <w:color w:val="000000" w:themeColor="text1"/>
        </w:rPr>
        <w:t xml:space="preserve">Срок поставки Товара в течение </w:t>
      </w:r>
      <w:r w:rsidR="00D1414B" w:rsidRPr="0053508F">
        <w:rPr>
          <w:rFonts w:ascii="Times New Roman" w:hAnsi="Times New Roman" w:cs="Times New Roman"/>
          <w:b/>
          <w:color w:val="000000" w:themeColor="text1"/>
        </w:rPr>
        <w:t>45</w:t>
      </w:r>
      <w:r w:rsidR="00D66A0E" w:rsidRPr="0053508F">
        <w:rPr>
          <w:rFonts w:ascii="Times New Roman" w:hAnsi="Times New Roman" w:cs="Times New Roman"/>
          <w:b/>
          <w:color w:val="000000" w:themeColor="text1"/>
        </w:rPr>
        <w:t xml:space="preserve"> календарн</w:t>
      </w:r>
      <w:r w:rsidR="00196322" w:rsidRPr="0053508F">
        <w:rPr>
          <w:rFonts w:ascii="Times New Roman" w:hAnsi="Times New Roman" w:cs="Times New Roman"/>
          <w:b/>
          <w:color w:val="000000" w:themeColor="text1"/>
        </w:rPr>
        <w:t>ых</w:t>
      </w:r>
      <w:r w:rsidR="00D66A0E" w:rsidRPr="0053508F">
        <w:rPr>
          <w:rFonts w:ascii="Times New Roman" w:hAnsi="Times New Roman" w:cs="Times New Roman"/>
          <w:b/>
          <w:color w:val="000000" w:themeColor="text1"/>
        </w:rPr>
        <w:t xml:space="preserve"> дн</w:t>
      </w:r>
      <w:r w:rsidR="00196322" w:rsidRPr="0053508F">
        <w:rPr>
          <w:rFonts w:ascii="Times New Roman" w:hAnsi="Times New Roman" w:cs="Times New Roman"/>
          <w:b/>
          <w:color w:val="000000" w:themeColor="text1"/>
        </w:rPr>
        <w:t>ей</w:t>
      </w:r>
      <w:r w:rsidR="00D66A0E" w:rsidRPr="0053508F">
        <w:rPr>
          <w:rFonts w:ascii="Times New Roman" w:hAnsi="Times New Roman" w:cs="Times New Roman"/>
          <w:b/>
          <w:color w:val="000000" w:themeColor="text1"/>
        </w:rPr>
        <w:t xml:space="preserve"> с </w:t>
      </w:r>
      <w:r w:rsidR="00DE1A37" w:rsidRPr="0053508F">
        <w:rPr>
          <w:rFonts w:ascii="Times New Roman" w:hAnsi="Times New Roman" w:cs="Times New Roman"/>
          <w:b/>
          <w:color w:val="000000" w:themeColor="text1"/>
        </w:rPr>
        <w:t>даты заключения договора</w:t>
      </w:r>
      <w:r w:rsidR="00D66A0E" w:rsidRPr="0053508F">
        <w:rPr>
          <w:rFonts w:ascii="Times New Roman" w:hAnsi="Times New Roman" w:cs="Times New Roman"/>
          <w:b/>
          <w:color w:val="000000" w:themeColor="text1"/>
        </w:rPr>
        <w:t xml:space="preserve">. О дате и времени поставки Поставщик уведомляет Заказчика не позднее, чем за один (один) </w:t>
      </w:r>
      <w:r w:rsidR="008471DC" w:rsidRPr="0053508F">
        <w:rPr>
          <w:rFonts w:ascii="Times New Roman" w:hAnsi="Times New Roman" w:cs="Times New Roman"/>
          <w:b/>
          <w:color w:val="000000" w:themeColor="text1"/>
        </w:rPr>
        <w:t xml:space="preserve">рабочий </w:t>
      </w:r>
      <w:r w:rsidR="00D66A0E" w:rsidRPr="0053508F">
        <w:rPr>
          <w:rFonts w:ascii="Times New Roman" w:hAnsi="Times New Roman" w:cs="Times New Roman"/>
          <w:b/>
          <w:color w:val="000000" w:themeColor="text1"/>
        </w:rPr>
        <w:t>день до даты предполагаемой поставки.</w:t>
      </w:r>
    </w:p>
    <w:p w14:paraId="1E8B66F7" w14:textId="4ECE2B0C" w:rsidR="00941BA5" w:rsidRPr="0053508F" w:rsidRDefault="005B5F6F" w:rsidP="00966987">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ab/>
      </w:r>
      <w:r w:rsidRPr="0053508F">
        <w:rPr>
          <w:rFonts w:ascii="Times New Roman" w:hAnsi="Times New Roman" w:cs="Times New Roman"/>
          <w:color w:val="000000" w:themeColor="text1"/>
        </w:rPr>
        <w:tab/>
        <w:t xml:space="preserve">Поставщик не менее чем за 3 </w:t>
      </w:r>
      <w:r w:rsidR="008471DC" w:rsidRPr="0053508F">
        <w:rPr>
          <w:rFonts w:ascii="Times New Roman" w:hAnsi="Times New Roman" w:cs="Times New Roman"/>
          <w:color w:val="000000" w:themeColor="text1"/>
        </w:rPr>
        <w:t xml:space="preserve">рабочих </w:t>
      </w:r>
      <w:r w:rsidRPr="0053508F">
        <w:rPr>
          <w:rFonts w:ascii="Times New Roman" w:hAnsi="Times New Roman" w:cs="Times New Roman"/>
          <w:color w:val="000000" w:themeColor="text1"/>
        </w:rPr>
        <w:t>дня до осуществления поставки Товара направляет в адрес Заказчика уведомление о времени и дате доставки Това</w:t>
      </w:r>
      <w:r w:rsidR="00966987" w:rsidRPr="0053508F">
        <w:rPr>
          <w:rFonts w:ascii="Times New Roman" w:hAnsi="Times New Roman" w:cs="Times New Roman"/>
          <w:color w:val="000000" w:themeColor="text1"/>
        </w:rPr>
        <w:t>ра в место доставки.</w:t>
      </w:r>
    </w:p>
    <w:p w14:paraId="60EC2770" w14:textId="204A9F07" w:rsidR="00B74420" w:rsidRPr="0053508F" w:rsidRDefault="00681FCF" w:rsidP="00B74420">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3.</w:t>
      </w:r>
      <w:r w:rsidR="00DE1A37" w:rsidRPr="0053508F">
        <w:rPr>
          <w:rFonts w:ascii="Times New Roman" w:hAnsi="Times New Roman" w:cs="Times New Roman"/>
          <w:color w:val="000000" w:themeColor="text1"/>
        </w:rPr>
        <w:t>2</w:t>
      </w:r>
      <w:r w:rsidRPr="0053508F">
        <w:rPr>
          <w:rFonts w:ascii="Times New Roman" w:hAnsi="Times New Roman" w:cs="Times New Roman"/>
          <w:color w:val="000000" w:themeColor="text1"/>
        </w:rPr>
        <w:t xml:space="preserve">. Приемка Товара осуществляется путем передачи </w:t>
      </w:r>
      <w:r w:rsidR="00E1164A" w:rsidRPr="0053508F">
        <w:rPr>
          <w:rFonts w:ascii="Times New Roman" w:hAnsi="Times New Roman" w:cs="Times New Roman"/>
          <w:color w:val="000000" w:themeColor="text1"/>
        </w:rPr>
        <w:t>грузополучателю</w:t>
      </w:r>
      <w:r w:rsidRPr="0053508F">
        <w:rPr>
          <w:rFonts w:ascii="Times New Roman" w:hAnsi="Times New Roman" w:cs="Times New Roman"/>
          <w:color w:val="000000" w:themeColor="text1"/>
        </w:rPr>
        <w:t xml:space="preserve"> Товара Поставщиком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9401E15" w14:textId="206002B6" w:rsidR="00B74420" w:rsidRPr="0053508F" w:rsidRDefault="00994BEF" w:rsidP="005D5AF1">
      <w:pPr>
        <w:autoSpaceDE w:val="0"/>
        <w:autoSpaceDN w:val="0"/>
        <w:adjustRightInd w:val="0"/>
        <w:spacing w:after="0" w:line="240" w:lineRule="auto"/>
        <w:ind w:firstLine="539"/>
        <w:jc w:val="both"/>
        <w:rPr>
          <w:rFonts w:ascii="Times New Roman" w:hAnsi="Times New Roman" w:cs="Times New Roman"/>
          <w:color w:val="000000" w:themeColor="text1"/>
        </w:rPr>
      </w:pPr>
      <w:r w:rsidRPr="0053508F">
        <w:rPr>
          <w:rFonts w:ascii="Times New Roman" w:hAnsi="Times New Roman" w:cs="Times New Roman"/>
          <w:color w:val="000000" w:themeColor="text1"/>
        </w:rPr>
        <w:t>3.3. В</w:t>
      </w:r>
      <w:r w:rsidR="00B74420" w:rsidRPr="0053508F">
        <w:rPr>
          <w:rFonts w:ascii="Times New Roman" w:hAnsi="Times New Roman" w:cs="Times New Roman"/>
          <w:color w:val="000000" w:themeColor="text1"/>
        </w:rPr>
        <w:t xml:space="preserve"> случае создания в соответствии с </w:t>
      </w:r>
      <w:hyperlink r:id="rId12" w:history="1">
        <w:r w:rsidR="00B74420" w:rsidRPr="0053508F">
          <w:rPr>
            <w:rFonts w:ascii="Times New Roman" w:hAnsi="Times New Roman" w:cs="Times New Roman"/>
            <w:color w:val="000000" w:themeColor="text1"/>
          </w:rPr>
          <w:t>частью 6</w:t>
        </w:r>
      </w:hyperlink>
      <w:r w:rsidR="00B74420" w:rsidRPr="0053508F">
        <w:rPr>
          <w:rFonts w:ascii="Times New Roman" w:hAnsi="Times New Roman" w:cs="Times New Roman"/>
          <w:color w:val="000000" w:themeColor="text1"/>
        </w:rPr>
        <w:t xml:space="preserve"> </w:t>
      </w:r>
      <w:r w:rsidR="005D5AF1" w:rsidRPr="0053508F">
        <w:rPr>
          <w:rFonts w:ascii="Times New Roman" w:hAnsi="Times New Roman" w:cs="Times New Roman"/>
          <w:color w:val="000000" w:themeColor="text1"/>
        </w:rPr>
        <w:t xml:space="preserve">статьи 94 </w:t>
      </w:r>
      <w:r w:rsidR="00457258" w:rsidRPr="0053508F">
        <w:rPr>
          <w:rStyle w:val="FontStyle12"/>
          <w:color w:val="000000" w:themeColor="text1"/>
        </w:rPr>
        <w:t>Закона № 44-ФЗ</w:t>
      </w:r>
      <w:r w:rsidR="005D5AF1" w:rsidRPr="0053508F">
        <w:rPr>
          <w:rFonts w:ascii="Times New Roman" w:hAnsi="Times New Roman" w:cs="Times New Roman"/>
          <w:color w:val="000000" w:themeColor="text1"/>
        </w:rPr>
        <w:t xml:space="preserve"> </w:t>
      </w:r>
      <w:r w:rsidR="00B74420" w:rsidRPr="0053508F">
        <w:rPr>
          <w:rFonts w:ascii="Times New Roman" w:hAnsi="Times New Roman" w:cs="Times New Roman"/>
          <w:color w:val="000000" w:themeColor="text1"/>
        </w:rPr>
        <w:t xml:space="preserve">приемочной комиссии не позднее двадцати рабочих дней, следующих </w:t>
      </w:r>
      <w:r w:rsidR="00651338" w:rsidRPr="0053508F">
        <w:rPr>
          <w:rFonts w:ascii="Times New Roman" w:hAnsi="Times New Roman" w:cs="Times New Roman"/>
          <w:color w:val="000000" w:themeColor="text1"/>
        </w:rPr>
        <w:t>за днем поступления З</w:t>
      </w:r>
      <w:r w:rsidR="00B74420" w:rsidRPr="0053508F">
        <w:rPr>
          <w:rFonts w:ascii="Times New Roman" w:hAnsi="Times New Roman" w:cs="Times New Roman"/>
          <w:color w:val="000000" w:themeColor="text1"/>
        </w:rPr>
        <w:t xml:space="preserve">аказчику документа о приемке в соответствии с </w:t>
      </w:r>
      <w:hyperlink w:anchor="Par11" w:history="1">
        <w:r w:rsidR="00B74420" w:rsidRPr="0053508F">
          <w:rPr>
            <w:rFonts w:ascii="Times New Roman" w:hAnsi="Times New Roman" w:cs="Times New Roman"/>
            <w:color w:val="000000" w:themeColor="text1"/>
          </w:rPr>
          <w:t>пунктом 3</w:t>
        </w:r>
      </w:hyperlink>
      <w:r w:rsidR="00B74420" w:rsidRPr="0053508F">
        <w:rPr>
          <w:rFonts w:ascii="Times New Roman" w:hAnsi="Times New Roman" w:cs="Times New Roman"/>
          <w:color w:val="000000" w:themeColor="text1"/>
        </w:rPr>
        <w:t xml:space="preserve"> </w:t>
      </w:r>
      <w:r w:rsidR="005D5AF1" w:rsidRPr="0053508F">
        <w:rPr>
          <w:rFonts w:ascii="Times New Roman" w:hAnsi="Times New Roman" w:cs="Times New Roman"/>
          <w:color w:val="000000" w:themeColor="text1"/>
        </w:rPr>
        <w:t xml:space="preserve">части 13 статьи 94 </w:t>
      </w:r>
      <w:r w:rsidR="00457258" w:rsidRPr="0053508F">
        <w:rPr>
          <w:rStyle w:val="FontStyle12"/>
          <w:color w:val="000000" w:themeColor="text1"/>
        </w:rPr>
        <w:t>Закона № 44-ФЗ</w:t>
      </w:r>
      <w:r w:rsidR="00B74420" w:rsidRPr="0053508F">
        <w:rPr>
          <w:rFonts w:ascii="Times New Roman" w:hAnsi="Times New Roman" w:cs="Times New Roman"/>
          <w:color w:val="000000" w:themeColor="text1"/>
        </w:rPr>
        <w:t>:</w:t>
      </w:r>
    </w:p>
    <w:p w14:paraId="5BCEEAA3" w14:textId="0582D92B" w:rsidR="00B74420" w:rsidRPr="0053508F" w:rsidRDefault="00B74420" w:rsidP="005D5AF1">
      <w:pPr>
        <w:autoSpaceDE w:val="0"/>
        <w:autoSpaceDN w:val="0"/>
        <w:adjustRightInd w:val="0"/>
        <w:spacing w:after="0" w:line="240" w:lineRule="auto"/>
        <w:ind w:firstLine="540"/>
        <w:jc w:val="both"/>
        <w:rPr>
          <w:rFonts w:ascii="Times New Roman" w:hAnsi="Times New Roman" w:cs="Times New Roman"/>
          <w:color w:val="000000" w:themeColor="text1"/>
        </w:rPr>
      </w:pPr>
      <w:bookmarkStart w:id="0" w:name="Par16"/>
      <w:bookmarkEnd w:id="0"/>
      <w:r w:rsidRPr="0053508F">
        <w:rPr>
          <w:rFonts w:ascii="Times New Roman" w:hAnsi="Times New Roman" w:cs="Times New Roman"/>
          <w:color w:val="000000" w:themeColor="text1"/>
        </w:rPr>
        <w:t>а) члены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w:t>
      </w:r>
    </w:p>
    <w:p w14:paraId="2C0C5558" w14:textId="143CE188" w:rsidR="00B74420" w:rsidRPr="0053508F" w:rsidRDefault="00B74420" w:rsidP="005D5AF1">
      <w:pPr>
        <w:autoSpaceDE w:val="0"/>
        <w:autoSpaceDN w:val="0"/>
        <w:adjustRightInd w:val="0"/>
        <w:spacing w:after="0" w:line="240" w:lineRule="auto"/>
        <w:ind w:firstLine="540"/>
        <w:jc w:val="both"/>
        <w:rPr>
          <w:rFonts w:ascii="Times New Roman" w:hAnsi="Times New Roman" w:cs="Times New Roman"/>
          <w:color w:val="000000" w:themeColor="text1"/>
        </w:rPr>
      </w:pPr>
      <w:bookmarkStart w:id="1" w:name="Par17"/>
      <w:bookmarkEnd w:id="1"/>
      <w:r w:rsidRPr="0053508F">
        <w:rPr>
          <w:rFonts w:ascii="Times New Roman" w:hAnsi="Times New Roman" w:cs="Times New Roman"/>
          <w:color w:val="000000" w:themeColor="text1"/>
        </w:rPr>
        <w:t xml:space="preserve">б) после подписания членами приемочной комиссии в соответствии с </w:t>
      </w:r>
      <w:hyperlink w:anchor="Par16" w:history="1">
        <w:r w:rsidRPr="0053508F">
          <w:rPr>
            <w:rFonts w:ascii="Times New Roman" w:hAnsi="Times New Roman" w:cs="Times New Roman"/>
            <w:color w:val="000000" w:themeColor="text1"/>
          </w:rPr>
          <w:t>подпунктом "а"</w:t>
        </w:r>
      </w:hyperlink>
      <w:r w:rsidRPr="0053508F">
        <w:rPr>
          <w:rFonts w:ascii="Times New Roman" w:hAnsi="Times New Roman" w:cs="Times New Roman"/>
          <w:color w:val="000000" w:themeColor="text1"/>
        </w:rPr>
        <w:t xml:space="preserve"> пункта</w:t>
      </w:r>
      <w:r w:rsidR="005D5AF1" w:rsidRPr="0053508F">
        <w:rPr>
          <w:rFonts w:ascii="Times New Roman" w:hAnsi="Times New Roman" w:cs="Times New Roman"/>
          <w:color w:val="000000" w:themeColor="text1"/>
        </w:rPr>
        <w:t xml:space="preserve"> 5 части 13 статьи 94 </w:t>
      </w:r>
      <w:r w:rsidR="00457258" w:rsidRPr="0053508F">
        <w:rPr>
          <w:rStyle w:val="FontStyle12"/>
          <w:color w:val="000000" w:themeColor="text1"/>
        </w:rPr>
        <w:t>Закона № 44-ФЗ</w:t>
      </w:r>
      <w:r w:rsidR="00457258" w:rsidRPr="0053508F">
        <w:rPr>
          <w:rFonts w:ascii="Times New Roman" w:hAnsi="Times New Roman" w:cs="Times New Roman"/>
          <w:color w:val="000000" w:themeColor="text1"/>
        </w:rPr>
        <w:t xml:space="preserve"> </w:t>
      </w:r>
      <w:r w:rsidRPr="0053508F">
        <w:rPr>
          <w:rFonts w:ascii="Times New Roman" w:hAnsi="Times New Roman" w:cs="Times New Roman"/>
          <w:color w:val="000000" w:themeColor="text1"/>
        </w:rPr>
        <w:t xml:space="preserve">документа о приемке или мотивированного отказа от </w:t>
      </w:r>
      <w:r w:rsidR="00651338" w:rsidRPr="0053508F">
        <w:rPr>
          <w:rFonts w:ascii="Times New Roman" w:hAnsi="Times New Roman" w:cs="Times New Roman"/>
          <w:color w:val="000000" w:themeColor="text1"/>
        </w:rPr>
        <w:t>подписания документа о приемке З</w:t>
      </w:r>
      <w:r w:rsidRPr="0053508F">
        <w:rPr>
          <w:rFonts w:ascii="Times New Roman" w:hAnsi="Times New Roman" w:cs="Times New Roman"/>
          <w:color w:val="000000" w:themeColor="text1"/>
        </w:rPr>
        <w:t>аказчик подписывает документ о приемке или мотивированный отказ от подписания документа о приемке лиц</w:t>
      </w:r>
      <w:r w:rsidR="00994BEF" w:rsidRPr="0053508F">
        <w:rPr>
          <w:rFonts w:ascii="Times New Roman" w:hAnsi="Times New Roman" w:cs="Times New Roman"/>
          <w:color w:val="000000" w:themeColor="text1"/>
        </w:rPr>
        <w:t>ом</w:t>
      </w:r>
      <w:r w:rsidRPr="0053508F">
        <w:rPr>
          <w:rFonts w:ascii="Times New Roman" w:hAnsi="Times New Roman" w:cs="Times New Roman"/>
          <w:color w:val="000000" w:themeColor="text1"/>
        </w:rPr>
        <w:t>, имеющ</w:t>
      </w:r>
      <w:r w:rsidR="00994BEF" w:rsidRPr="0053508F">
        <w:rPr>
          <w:rFonts w:ascii="Times New Roman" w:hAnsi="Times New Roman" w:cs="Times New Roman"/>
          <w:color w:val="000000" w:themeColor="text1"/>
        </w:rPr>
        <w:t>им</w:t>
      </w:r>
      <w:r w:rsidR="00651338" w:rsidRPr="0053508F">
        <w:rPr>
          <w:rFonts w:ascii="Times New Roman" w:hAnsi="Times New Roman" w:cs="Times New Roman"/>
          <w:color w:val="000000" w:themeColor="text1"/>
        </w:rPr>
        <w:t xml:space="preserve"> право действовать от имени З</w:t>
      </w:r>
      <w:r w:rsidRPr="0053508F">
        <w:rPr>
          <w:rFonts w:ascii="Times New Roman" w:hAnsi="Times New Roman" w:cs="Times New Roman"/>
          <w:color w:val="000000" w:themeColor="text1"/>
        </w:rPr>
        <w:t>аказчика;</w:t>
      </w:r>
    </w:p>
    <w:p w14:paraId="69F714EF" w14:textId="27F9A608" w:rsidR="00B74420" w:rsidRPr="0053508F" w:rsidRDefault="00994BEF" w:rsidP="005D5AF1">
      <w:pPr>
        <w:autoSpaceDE w:val="0"/>
        <w:autoSpaceDN w:val="0"/>
        <w:adjustRightInd w:val="0"/>
        <w:spacing w:after="0" w:line="240" w:lineRule="auto"/>
        <w:ind w:firstLine="540"/>
        <w:jc w:val="both"/>
        <w:rPr>
          <w:rFonts w:ascii="Times New Roman" w:hAnsi="Times New Roman" w:cs="Times New Roman"/>
          <w:color w:val="000000" w:themeColor="text1"/>
        </w:rPr>
      </w:pPr>
      <w:bookmarkStart w:id="2" w:name="Par18"/>
      <w:bookmarkEnd w:id="2"/>
      <w:r w:rsidRPr="0053508F">
        <w:rPr>
          <w:rFonts w:ascii="Times New Roman" w:hAnsi="Times New Roman" w:cs="Times New Roman"/>
          <w:color w:val="000000" w:themeColor="text1"/>
        </w:rPr>
        <w:t>3.4. В</w:t>
      </w:r>
      <w:r w:rsidR="00B74420" w:rsidRPr="0053508F">
        <w:rPr>
          <w:rFonts w:ascii="Times New Roman" w:hAnsi="Times New Roman" w:cs="Times New Roman"/>
          <w:color w:val="000000" w:themeColor="text1"/>
        </w:rPr>
        <w:t xml:space="preserve"> случае получения в соответствии с </w:t>
      </w:r>
      <w:hyperlink w:anchor="Par18" w:history="1">
        <w:r w:rsidR="00B74420" w:rsidRPr="0053508F">
          <w:rPr>
            <w:rFonts w:ascii="Times New Roman" w:hAnsi="Times New Roman" w:cs="Times New Roman"/>
            <w:color w:val="000000" w:themeColor="text1"/>
          </w:rPr>
          <w:t>пунктом 6</w:t>
        </w:r>
      </w:hyperlink>
      <w:r w:rsidR="00B74420" w:rsidRPr="0053508F">
        <w:rPr>
          <w:rFonts w:ascii="Times New Roman" w:hAnsi="Times New Roman" w:cs="Times New Roman"/>
          <w:color w:val="000000" w:themeColor="text1"/>
        </w:rPr>
        <w:t xml:space="preserve"> </w:t>
      </w:r>
      <w:r w:rsidR="005D5AF1" w:rsidRPr="0053508F">
        <w:rPr>
          <w:rFonts w:ascii="Times New Roman" w:hAnsi="Times New Roman" w:cs="Times New Roman"/>
          <w:color w:val="000000" w:themeColor="text1"/>
        </w:rPr>
        <w:t xml:space="preserve">части 13 статьи 94 </w:t>
      </w:r>
      <w:r w:rsidR="00457258" w:rsidRPr="0053508F">
        <w:rPr>
          <w:rStyle w:val="FontStyle12"/>
          <w:color w:val="000000" w:themeColor="text1"/>
        </w:rPr>
        <w:t>Закона № 44-ФЗ</w:t>
      </w:r>
      <w:r w:rsidR="00B74420" w:rsidRPr="0053508F">
        <w:rPr>
          <w:rFonts w:ascii="Times New Roman" w:hAnsi="Times New Roman" w:cs="Times New Roman"/>
          <w:color w:val="000000" w:themeColor="text1"/>
        </w:rPr>
        <w:t xml:space="preserve"> мотивированного отказа от подписания документа о приемке </w:t>
      </w:r>
      <w:r w:rsidR="000358E2" w:rsidRPr="0053508F">
        <w:rPr>
          <w:rFonts w:ascii="Times New Roman" w:hAnsi="Times New Roman" w:cs="Times New Roman"/>
          <w:color w:val="000000" w:themeColor="text1"/>
        </w:rPr>
        <w:t>П</w:t>
      </w:r>
      <w:r w:rsidR="00B74420" w:rsidRPr="0053508F">
        <w:rPr>
          <w:rFonts w:ascii="Times New Roman" w:hAnsi="Times New Roman" w:cs="Times New Roman"/>
          <w:color w:val="000000" w:themeColor="text1"/>
        </w:rPr>
        <w:t>оставщик вправе устранить причины, указанные в таком моти</w:t>
      </w:r>
      <w:r w:rsidR="00651338" w:rsidRPr="0053508F">
        <w:rPr>
          <w:rFonts w:ascii="Times New Roman" w:hAnsi="Times New Roman" w:cs="Times New Roman"/>
          <w:color w:val="000000" w:themeColor="text1"/>
        </w:rPr>
        <w:t>вированном отказе, и направить З</w:t>
      </w:r>
      <w:r w:rsidR="00B74420" w:rsidRPr="0053508F">
        <w:rPr>
          <w:rFonts w:ascii="Times New Roman" w:hAnsi="Times New Roman" w:cs="Times New Roman"/>
          <w:color w:val="000000" w:themeColor="text1"/>
        </w:rPr>
        <w:t>аказчику документ о приемке в порядке, предусмотренном настоящей частью;</w:t>
      </w:r>
    </w:p>
    <w:p w14:paraId="3F8D6D84" w14:textId="2B4AD49E" w:rsidR="00A37735" w:rsidRPr="0053508F" w:rsidRDefault="00A37735" w:rsidP="0044705D">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Датой исполнения Поставщиком обязательств по поставке Товара считается дата </w:t>
      </w:r>
      <w:r w:rsidR="00994BEF" w:rsidRPr="0053508F">
        <w:rPr>
          <w:rFonts w:ascii="Times New Roman" w:hAnsi="Times New Roman" w:cs="Times New Roman"/>
          <w:color w:val="000000" w:themeColor="text1"/>
        </w:rPr>
        <w:t>подписания</w:t>
      </w:r>
      <w:r w:rsidRPr="0053508F">
        <w:rPr>
          <w:rFonts w:ascii="Times New Roman" w:hAnsi="Times New Roman" w:cs="Times New Roman"/>
          <w:color w:val="000000" w:themeColor="text1"/>
        </w:rPr>
        <w:t xml:space="preserve">  в полном объеме документов в соответствии с требованиями настоящего Контракта.</w:t>
      </w:r>
    </w:p>
    <w:p w14:paraId="2FAF2584" w14:textId="48E094E8" w:rsidR="00A042FF" w:rsidRPr="0053508F" w:rsidRDefault="00EB674B" w:rsidP="00A042FF">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3.</w:t>
      </w:r>
      <w:r w:rsidR="00994BEF" w:rsidRPr="0053508F">
        <w:rPr>
          <w:rFonts w:ascii="Times New Roman" w:hAnsi="Times New Roman" w:cs="Times New Roman"/>
          <w:color w:val="000000" w:themeColor="text1"/>
        </w:rPr>
        <w:t>5</w:t>
      </w:r>
      <w:r w:rsidR="00681FCF" w:rsidRPr="0053508F">
        <w:rPr>
          <w:rFonts w:ascii="Times New Roman" w:hAnsi="Times New Roman" w:cs="Times New Roman"/>
          <w:color w:val="000000" w:themeColor="text1"/>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D3EF425" w14:textId="7C4DA93E" w:rsidR="00B760F3" w:rsidRPr="0053508F" w:rsidRDefault="00EB674B" w:rsidP="00B760F3">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3.</w:t>
      </w:r>
      <w:r w:rsidR="00994BEF" w:rsidRPr="0053508F">
        <w:rPr>
          <w:rFonts w:ascii="Times New Roman" w:hAnsi="Times New Roman" w:cs="Times New Roman"/>
          <w:color w:val="000000" w:themeColor="text1"/>
        </w:rPr>
        <w:t>6</w:t>
      </w:r>
      <w:r w:rsidR="00681FCF" w:rsidRPr="0053508F">
        <w:rPr>
          <w:rFonts w:ascii="Times New Roman" w:hAnsi="Times New Roman" w:cs="Times New Roman"/>
          <w:color w:val="000000" w:themeColor="text1"/>
        </w:rPr>
        <w:t xml:space="preserve">. </w:t>
      </w:r>
      <w:r w:rsidR="00A042FF" w:rsidRPr="0053508F">
        <w:rPr>
          <w:rFonts w:ascii="Times New Roman" w:hAnsi="Times New Roman" w:cs="Times New Roman"/>
        </w:rPr>
        <w:t>Для проверки предоставленных Поставщиком результатов, предусмотренных Контрактом, в части их соответствия условиям Контракта Заказчик провод</w:t>
      </w:r>
      <w:r w:rsidR="00464450" w:rsidRPr="0053508F">
        <w:rPr>
          <w:rFonts w:ascii="Times New Roman" w:hAnsi="Times New Roman" w:cs="Times New Roman"/>
        </w:rPr>
        <w:t>я</w:t>
      </w:r>
      <w:r w:rsidR="00A042FF" w:rsidRPr="0053508F">
        <w:rPr>
          <w:rFonts w:ascii="Times New Roman" w:hAnsi="Times New Roman" w:cs="Times New Roman"/>
        </w:rPr>
        <w:t xml:space="preserve">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64450" w:rsidRPr="0053508F">
        <w:rPr>
          <w:rFonts w:ascii="Times New Roman" w:hAnsi="Times New Roman" w:cs="Times New Roman"/>
        </w:rPr>
        <w:t>Законом № 44-ФЗ.</w:t>
      </w:r>
    </w:p>
    <w:p w14:paraId="23291C50" w14:textId="480A7829" w:rsidR="00FD2223" w:rsidRPr="0053508F" w:rsidRDefault="00EB674B" w:rsidP="00B760F3">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3.</w:t>
      </w:r>
      <w:r w:rsidR="00994BEF" w:rsidRPr="0053508F">
        <w:rPr>
          <w:rFonts w:ascii="Times New Roman" w:hAnsi="Times New Roman" w:cs="Times New Roman"/>
          <w:color w:val="000000" w:themeColor="text1"/>
        </w:rPr>
        <w:t>7</w:t>
      </w:r>
      <w:r w:rsidR="00681FCF" w:rsidRPr="0053508F">
        <w:rPr>
          <w:rFonts w:ascii="Times New Roman" w:hAnsi="Times New Roman" w:cs="Times New Roman"/>
          <w:color w:val="000000" w:themeColor="text1"/>
        </w:rPr>
        <w:t xml:space="preserve">. </w:t>
      </w:r>
      <w:r w:rsidR="00B760F3" w:rsidRPr="0053508F">
        <w:rPr>
          <w:rFonts w:ascii="Times New Roman" w:hAnsi="Times New Roman" w:cs="Times New Roman"/>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B30000D" w14:textId="2B49DC3E" w:rsidR="00681FCF" w:rsidRPr="0053508F" w:rsidRDefault="00EB674B" w:rsidP="00EB674B">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3.</w:t>
      </w:r>
      <w:r w:rsidR="00994BEF" w:rsidRPr="0053508F">
        <w:rPr>
          <w:rFonts w:ascii="Times New Roman" w:hAnsi="Times New Roman" w:cs="Times New Roman"/>
          <w:color w:val="000000" w:themeColor="text1"/>
        </w:rPr>
        <w:t>8</w:t>
      </w:r>
      <w:r w:rsidR="00681FCF" w:rsidRPr="0053508F">
        <w:rPr>
          <w:rFonts w:ascii="Times New Roman" w:hAnsi="Times New Roman" w:cs="Times New Roman"/>
          <w:color w:val="000000" w:themeColor="text1"/>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w:t>
      </w:r>
      <w:r w:rsidR="00994BEF" w:rsidRPr="0053508F">
        <w:rPr>
          <w:rFonts w:ascii="Times New Roman" w:hAnsi="Times New Roman" w:cs="Times New Roman"/>
          <w:color w:val="000000" w:themeColor="text1"/>
        </w:rPr>
        <w:t>предусмотренных данным контр</w:t>
      </w:r>
      <w:r w:rsidR="00681FCF" w:rsidRPr="0053508F">
        <w:rPr>
          <w:rFonts w:ascii="Times New Roman" w:hAnsi="Times New Roman" w:cs="Times New Roman"/>
          <w:color w:val="000000" w:themeColor="text1"/>
        </w:rPr>
        <w:t>акт</w:t>
      </w:r>
      <w:r w:rsidR="00994BEF" w:rsidRPr="0053508F">
        <w:rPr>
          <w:rFonts w:ascii="Times New Roman" w:hAnsi="Times New Roman" w:cs="Times New Roman"/>
          <w:color w:val="000000" w:themeColor="text1"/>
        </w:rPr>
        <w:t>ом</w:t>
      </w:r>
      <w:r w:rsidR="00681FCF" w:rsidRPr="0053508F">
        <w:rPr>
          <w:rFonts w:ascii="Times New Roman" w:hAnsi="Times New Roman" w:cs="Times New Roman"/>
          <w:color w:val="000000" w:themeColor="text1"/>
        </w:rPr>
        <w:t>.</w:t>
      </w:r>
    </w:p>
    <w:p w14:paraId="7B7EEE80" w14:textId="5F1668F0" w:rsidR="005267F8" w:rsidRPr="0053508F" w:rsidRDefault="00D06338" w:rsidP="005267F8">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3.</w:t>
      </w:r>
      <w:r w:rsidR="00994BEF" w:rsidRPr="0053508F">
        <w:rPr>
          <w:rFonts w:ascii="Times New Roman" w:hAnsi="Times New Roman" w:cs="Times New Roman"/>
          <w:color w:val="000000" w:themeColor="text1"/>
        </w:rPr>
        <w:t>9</w:t>
      </w:r>
      <w:r w:rsidR="00681FCF" w:rsidRPr="0053508F">
        <w:rPr>
          <w:rFonts w:ascii="Times New Roman" w:hAnsi="Times New Roman" w:cs="Times New Roman"/>
          <w:color w:val="000000" w:themeColor="text1"/>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8320E11" w14:textId="77777777" w:rsidR="0018316A" w:rsidRPr="0053508F" w:rsidRDefault="0018316A" w:rsidP="0018316A">
      <w:pPr>
        <w:autoSpaceDE w:val="0"/>
        <w:autoSpaceDN w:val="0"/>
        <w:adjustRightInd w:val="0"/>
        <w:spacing w:after="0" w:line="240" w:lineRule="auto"/>
        <w:ind w:firstLine="567"/>
        <w:jc w:val="both"/>
        <w:rPr>
          <w:rFonts w:ascii="Times New Roman" w:hAnsi="Times New Roman" w:cs="Times New Roman"/>
        </w:rPr>
      </w:pPr>
    </w:p>
    <w:p w14:paraId="00348624" w14:textId="77777777" w:rsidR="001222B0" w:rsidRPr="0053508F" w:rsidRDefault="001222B0" w:rsidP="00EF6948">
      <w:pPr>
        <w:pStyle w:val="a8"/>
        <w:numPr>
          <w:ilvl w:val="0"/>
          <w:numId w:val="1"/>
        </w:numPr>
        <w:tabs>
          <w:tab w:val="left" w:pos="567"/>
          <w:tab w:val="left" w:pos="851"/>
        </w:tabs>
        <w:spacing w:after="0" w:line="240" w:lineRule="auto"/>
        <w:jc w:val="center"/>
        <w:rPr>
          <w:rFonts w:ascii="Times New Roman" w:hAnsi="Times New Roman" w:cs="Times New Roman"/>
          <w:color w:val="000000" w:themeColor="text1"/>
        </w:rPr>
      </w:pPr>
      <w:r w:rsidRPr="0053508F">
        <w:rPr>
          <w:rFonts w:ascii="Times New Roman" w:hAnsi="Times New Roman" w:cs="Times New Roman"/>
          <w:color w:val="000000" w:themeColor="text1"/>
        </w:rPr>
        <w:t>Взаимодействие Сторон</w:t>
      </w:r>
    </w:p>
    <w:p w14:paraId="7A0AC474" w14:textId="77777777" w:rsidR="004937D9" w:rsidRPr="0053508F" w:rsidRDefault="004937D9" w:rsidP="004937D9">
      <w:pPr>
        <w:pStyle w:val="a8"/>
        <w:tabs>
          <w:tab w:val="left" w:pos="567"/>
          <w:tab w:val="left" w:pos="851"/>
        </w:tabs>
        <w:spacing w:after="0" w:line="240" w:lineRule="auto"/>
        <w:ind w:left="1080"/>
        <w:jc w:val="center"/>
        <w:rPr>
          <w:rFonts w:ascii="Times New Roman" w:hAnsi="Times New Roman" w:cs="Times New Roman"/>
          <w:color w:val="000000" w:themeColor="text1"/>
        </w:rPr>
      </w:pPr>
    </w:p>
    <w:p w14:paraId="0A1F8AE2" w14:textId="77777777" w:rsidR="007258B7" w:rsidRPr="0053508F" w:rsidRDefault="001222B0" w:rsidP="00A92B76">
      <w:pPr>
        <w:autoSpaceDE w:val="0"/>
        <w:autoSpaceDN w:val="0"/>
        <w:adjustRightInd w:val="0"/>
        <w:spacing w:after="0" w:line="240" w:lineRule="auto"/>
        <w:ind w:left="567"/>
        <w:jc w:val="both"/>
        <w:rPr>
          <w:rFonts w:ascii="Times New Roman" w:hAnsi="Times New Roman" w:cs="Times New Roman"/>
          <w:color w:val="000000" w:themeColor="text1"/>
        </w:rPr>
      </w:pPr>
      <w:r w:rsidRPr="0053508F">
        <w:rPr>
          <w:rFonts w:ascii="Times New Roman" w:hAnsi="Times New Roman" w:cs="Times New Roman"/>
          <w:color w:val="000000" w:themeColor="text1"/>
        </w:rPr>
        <w:t>4.1. Поставщик обязан:</w:t>
      </w:r>
    </w:p>
    <w:p w14:paraId="771FC1D0" w14:textId="77777777" w:rsidR="001222B0" w:rsidRPr="0053508F" w:rsidRDefault="001222B0" w:rsidP="00A92B76">
      <w:pPr>
        <w:autoSpaceDE w:val="0"/>
        <w:autoSpaceDN w:val="0"/>
        <w:adjustRightInd w:val="0"/>
        <w:spacing w:after="0" w:line="240" w:lineRule="auto"/>
        <w:ind w:left="2" w:firstLine="565"/>
        <w:jc w:val="both"/>
        <w:rPr>
          <w:rFonts w:ascii="Times New Roman" w:hAnsi="Times New Roman" w:cs="Times New Roman"/>
          <w:color w:val="000000" w:themeColor="text1"/>
        </w:rPr>
      </w:pPr>
      <w:r w:rsidRPr="0053508F">
        <w:rPr>
          <w:rFonts w:ascii="Times New Roman" w:hAnsi="Times New Roman" w:cs="Times New Roman"/>
          <w:color w:val="000000" w:themeColor="text1"/>
        </w:rPr>
        <w:t>4.1.1. поставить Товар в порядке, количестве, в срок и на условиях, предусмотренных Контрактом и спецификацией;</w:t>
      </w:r>
    </w:p>
    <w:p w14:paraId="185B2DDE" w14:textId="126D40F3" w:rsidR="001222B0" w:rsidRPr="0053508F" w:rsidRDefault="001222B0" w:rsidP="00A92B76">
      <w:pPr>
        <w:autoSpaceDE w:val="0"/>
        <w:autoSpaceDN w:val="0"/>
        <w:adjustRightInd w:val="0"/>
        <w:spacing w:after="0" w:line="240" w:lineRule="auto"/>
        <w:ind w:left="3" w:firstLine="564"/>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w:t>
      </w:r>
      <w:r w:rsidRPr="0053508F">
        <w:rPr>
          <w:rFonts w:ascii="Times New Roman" w:hAnsi="Times New Roman" w:cs="Times New Roman"/>
          <w:color w:val="000000" w:themeColor="text1"/>
        </w:rPr>
        <w:lastRenderedPageBreak/>
        <w:t>стандартам), сертификации, лицензирования, установленным законодательством Российско</w:t>
      </w:r>
      <w:r w:rsidR="0067243F" w:rsidRPr="0053508F">
        <w:rPr>
          <w:rFonts w:ascii="Times New Roman" w:hAnsi="Times New Roman" w:cs="Times New Roman"/>
          <w:color w:val="000000" w:themeColor="text1"/>
        </w:rPr>
        <w:t xml:space="preserve">й Федерации и Контрактом. </w:t>
      </w:r>
    </w:p>
    <w:p w14:paraId="7CFB674D" w14:textId="77777777" w:rsidR="001222B0" w:rsidRPr="0053508F" w:rsidRDefault="001222B0" w:rsidP="006C04BC">
      <w:pPr>
        <w:autoSpaceDE w:val="0"/>
        <w:autoSpaceDN w:val="0"/>
        <w:adjustRightInd w:val="0"/>
        <w:spacing w:after="0" w:line="240" w:lineRule="auto"/>
        <w:ind w:left="3" w:firstLine="564"/>
        <w:jc w:val="both"/>
        <w:rPr>
          <w:rFonts w:ascii="Times New Roman" w:hAnsi="Times New Roman" w:cs="Times New Roman"/>
          <w:color w:val="000000" w:themeColor="text1"/>
        </w:rPr>
      </w:pPr>
      <w:r w:rsidRPr="0053508F">
        <w:rPr>
          <w:rFonts w:ascii="Times New Roman" w:hAnsi="Times New Roman" w:cs="Times New Roman"/>
          <w:color w:val="000000" w:themeColor="text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3B6E404" w14:textId="77777777" w:rsidR="005262A8" w:rsidRPr="0053508F" w:rsidRDefault="004327FE" w:rsidP="005262A8">
      <w:pPr>
        <w:shd w:val="clear" w:color="auto" w:fill="FFFFFF"/>
        <w:spacing w:after="0" w:line="240" w:lineRule="auto"/>
        <w:rPr>
          <w:rFonts w:ascii="Times New Roman" w:eastAsia="Times New Roman" w:hAnsi="Times New Roman" w:cs="Times New Roman"/>
          <w:color w:val="000000" w:themeColor="text1"/>
        </w:rPr>
      </w:pPr>
      <w:r w:rsidRPr="0053508F">
        <w:rPr>
          <w:rFonts w:ascii="Times New Roman" w:eastAsia="Times New Roman" w:hAnsi="Times New Roman" w:cs="Times New Roman"/>
          <w:color w:val="000000" w:themeColor="text1"/>
        </w:rPr>
        <w:t xml:space="preserve">          </w:t>
      </w:r>
      <w:r w:rsidR="005262A8" w:rsidRPr="0053508F">
        <w:rPr>
          <w:rFonts w:ascii="Times New Roman" w:eastAsia="Times New Roman" w:hAnsi="Times New Roman" w:cs="Times New Roman"/>
          <w:color w:val="000000" w:themeColor="text1"/>
        </w:rPr>
        <w:t>4.1.4. осуществить монтаж и наладку Товара в</w:t>
      </w:r>
      <w:r w:rsidRPr="0053508F">
        <w:rPr>
          <w:rFonts w:ascii="Times New Roman" w:eastAsia="Times New Roman" w:hAnsi="Times New Roman" w:cs="Times New Roman"/>
          <w:color w:val="000000" w:themeColor="text1"/>
        </w:rPr>
        <w:t xml:space="preserve"> соответствии со спецификацией;</w:t>
      </w:r>
    </w:p>
    <w:p w14:paraId="2A564EC9" w14:textId="77777777" w:rsidR="005262A8" w:rsidRPr="0053508F" w:rsidRDefault="004327FE" w:rsidP="004327FE">
      <w:pPr>
        <w:shd w:val="clear" w:color="auto" w:fill="FFFFFF"/>
        <w:spacing w:after="0" w:line="240" w:lineRule="auto"/>
        <w:jc w:val="both"/>
        <w:rPr>
          <w:rFonts w:ascii="Times New Roman" w:hAnsi="Times New Roman" w:cs="Times New Roman"/>
          <w:color w:val="000000" w:themeColor="text1"/>
        </w:rPr>
      </w:pPr>
      <w:r w:rsidRPr="0053508F">
        <w:rPr>
          <w:rFonts w:ascii="Times New Roman" w:eastAsia="Times New Roman" w:hAnsi="Times New Roman" w:cs="Times New Roman"/>
          <w:color w:val="000000" w:themeColor="text1"/>
        </w:rPr>
        <w:t xml:space="preserve">          </w:t>
      </w:r>
      <w:r w:rsidR="005262A8" w:rsidRPr="0053508F">
        <w:rPr>
          <w:rFonts w:ascii="Times New Roman" w:eastAsia="Times New Roman" w:hAnsi="Times New Roman" w:cs="Times New Roman"/>
          <w:color w:val="000000" w:themeColor="text1"/>
        </w:rPr>
        <w:t>4.1.5. провести обучение лиц, осуществляющих использование и обслуживание Товара в</w:t>
      </w:r>
      <w:r w:rsidRPr="0053508F">
        <w:rPr>
          <w:rFonts w:ascii="Times New Roman" w:eastAsia="Times New Roman" w:hAnsi="Times New Roman" w:cs="Times New Roman"/>
          <w:color w:val="000000" w:themeColor="text1"/>
        </w:rPr>
        <w:t xml:space="preserve"> </w:t>
      </w:r>
      <w:r w:rsidR="005262A8" w:rsidRPr="0053508F">
        <w:rPr>
          <w:rFonts w:ascii="Times New Roman" w:eastAsia="Times New Roman" w:hAnsi="Times New Roman" w:cs="Times New Roman"/>
          <w:color w:val="000000" w:themeColor="text1"/>
        </w:rPr>
        <w:t>соответствии со спецификацией</w:t>
      </w:r>
      <w:r w:rsidRPr="0053508F">
        <w:rPr>
          <w:rFonts w:ascii="Times New Roman" w:eastAsia="Times New Roman" w:hAnsi="Times New Roman" w:cs="Times New Roman"/>
          <w:color w:val="000000" w:themeColor="text1"/>
        </w:rPr>
        <w:t>;</w:t>
      </w:r>
    </w:p>
    <w:p w14:paraId="4C194CFC" w14:textId="77777777" w:rsidR="008D3FC4" w:rsidRPr="0053508F" w:rsidRDefault="00170DD2" w:rsidP="006C04BC">
      <w:pPr>
        <w:autoSpaceDE w:val="0"/>
        <w:autoSpaceDN w:val="0"/>
        <w:adjustRightInd w:val="0"/>
        <w:spacing w:after="0" w:line="240" w:lineRule="auto"/>
        <w:ind w:left="3" w:firstLine="564"/>
        <w:jc w:val="both"/>
        <w:rPr>
          <w:rFonts w:ascii="Times New Roman" w:hAnsi="Times New Roman" w:cs="Times New Roman"/>
          <w:color w:val="000000" w:themeColor="text1"/>
        </w:rPr>
      </w:pPr>
      <w:r w:rsidRPr="0053508F">
        <w:rPr>
          <w:rFonts w:ascii="Times New Roman" w:hAnsi="Times New Roman" w:cs="Times New Roman"/>
          <w:color w:val="000000" w:themeColor="text1"/>
        </w:rPr>
        <w:t>4.1.</w:t>
      </w:r>
      <w:r w:rsidR="004327FE" w:rsidRPr="0053508F">
        <w:rPr>
          <w:rFonts w:ascii="Times New Roman" w:hAnsi="Times New Roman" w:cs="Times New Roman"/>
          <w:color w:val="000000" w:themeColor="text1"/>
        </w:rPr>
        <w:t>6</w:t>
      </w:r>
      <w:r w:rsidR="008D3FC4" w:rsidRPr="0053508F">
        <w:rPr>
          <w:rFonts w:ascii="Times New Roman" w:hAnsi="Times New Roman" w:cs="Times New Roman"/>
          <w:color w:val="000000" w:themeColor="text1"/>
        </w:rPr>
        <w:t xml:space="preserve">. в случае принятия решения об одностороннем отказе от исполнения Контракта направить его Заказчику </w:t>
      </w:r>
      <w:r w:rsidR="00457258" w:rsidRPr="0053508F">
        <w:rPr>
          <w:rFonts w:ascii="Times New Roman" w:hAnsi="Times New Roman" w:cs="Times New Roman"/>
          <w:color w:val="000000" w:themeColor="text1"/>
        </w:rPr>
        <w:t>в соответствии с положениями статьи</w:t>
      </w:r>
      <w:r w:rsidR="00070DDD" w:rsidRPr="0053508F">
        <w:rPr>
          <w:rFonts w:ascii="Times New Roman" w:hAnsi="Times New Roman" w:cs="Times New Roman"/>
          <w:color w:val="000000" w:themeColor="text1"/>
        </w:rPr>
        <w:t xml:space="preserve"> </w:t>
      </w:r>
      <w:r w:rsidR="00457258" w:rsidRPr="0053508F">
        <w:rPr>
          <w:rFonts w:ascii="Times New Roman" w:hAnsi="Times New Roman" w:cs="Times New Roman"/>
          <w:color w:val="000000" w:themeColor="text1"/>
        </w:rPr>
        <w:t xml:space="preserve"> </w:t>
      </w:r>
      <w:r w:rsidR="009B51A3" w:rsidRPr="0053508F">
        <w:rPr>
          <w:rFonts w:ascii="Times New Roman" w:hAnsi="Times New Roman" w:cs="Times New Roman"/>
          <w:color w:val="000000" w:themeColor="text1"/>
        </w:rPr>
        <w:t xml:space="preserve">95 </w:t>
      </w:r>
      <w:r w:rsidR="00457258" w:rsidRPr="0053508F">
        <w:rPr>
          <w:rFonts w:ascii="Times New Roman" w:hAnsi="Times New Roman" w:cs="Times New Roman"/>
          <w:color w:val="000000" w:themeColor="text1"/>
        </w:rPr>
        <w:t>Закона № 44-ФЗ</w:t>
      </w:r>
      <w:r w:rsidR="008D3FC4" w:rsidRPr="0053508F">
        <w:rPr>
          <w:rFonts w:ascii="Times New Roman" w:hAnsi="Times New Roman" w:cs="Times New Roman"/>
          <w:color w:val="000000" w:themeColor="text1"/>
        </w:rPr>
        <w:t>;</w:t>
      </w:r>
    </w:p>
    <w:p w14:paraId="01AB42D5" w14:textId="77777777" w:rsidR="0021630B" w:rsidRPr="0053508F" w:rsidRDefault="0021630B" w:rsidP="00F70A82">
      <w:pPr>
        <w:autoSpaceDE w:val="0"/>
        <w:autoSpaceDN w:val="0"/>
        <w:adjustRightInd w:val="0"/>
        <w:spacing w:after="0" w:line="240" w:lineRule="auto"/>
        <w:ind w:left="3" w:firstLine="564"/>
        <w:jc w:val="both"/>
        <w:rPr>
          <w:rFonts w:ascii="Times New Roman" w:hAnsi="Times New Roman" w:cs="Times New Roman"/>
          <w:color w:val="000000" w:themeColor="text1"/>
        </w:rPr>
      </w:pPr>
      <w:r w:rsidRPr="0053508F">
        <w:rPr>
          <w:rFonts w:ascii="Times New Roman" w:hAnsi="Times New Roman" w:cs="Times New Roman"/>
          <w:color w:val="000000" w:themeColor="text1"/>
        </w:rPr>
        <w:t>4.1.</w:t>
      </w:r>
      <w:r w:rsidR="004327FE" w:rsidRPr="0053508F">
        <w:rPr>
          <w:rFonts w:ascii="Times New Roman" w:hAnsi="Times New Roman" w:cs="Times New Roman"/>
          <w:color w:val="000000" w:themeColor="text1"/>
        </w:rPr>
        <w:t>7</w:t>
      </w:r>
      <w:r w:rsidRPr="0053508F">
        <w:rPr>
          <w:rFonts w:ascii="Times New Roman" w:hAnsi="Times New Roman" w:cs="Times New Roman"/>
          <w:color w:val="000000" w:themeColor="text1"/>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485275" w:rsidRPr="0053508F">
        <w:rPr>
          <w:rFonts w:ascii="Times New Roman" w:hAnsi="Times New Roman" w:cs="Times New Roman"/>
          <w:color w:val="000000" w:themeColor="text1"/>
        </w:rPr>
        <w:t>кающих при исполнении Контракта.</w:t>
      </w:r>
    </w:p>
    <w:p w14:paraId="222F8C58" w14:textId="77777777" w:rsidR="008D3FC4" w:rsidRPr="0053508F" w:rsidRDefault="00DA2478" w:rsidP="00F70A82">
      <w:pPr>
        <w:autoSpaceDE w:val="0"/>
        <w:autoSpaceDN w:val="0"/>
        <w:adjustRightInd w:val="0"/>
        <w:spacing w:after="0" w:line="240" w:lineRule="auto"/>
        <w:ind w:left="3" w:firstLine="564"/>
        <w:jc w:val="both"/>
        <w:rPr>
          <w:rFonts w:ascii="Times New Roman" w:hAnsi="Times New Roman" w:cs="Times New Roman"/>
          <w:color w:val="000000" w:themeColor="text1"/>
        </w:rPr>
      </w:pPr>
      <w:r w:rsidRPr="0053508F">
        <w:rPr>
          <w:rFonts w:ascii="Times New Roman" w:hAnsi="Times New Roman" w:cs="Times New Roman"/>
          <w:color w:val="000000" w:themeColor="text1"/>
        </w:rPr>
        <w:t>4.2. Поставщик вправе:</w:t>
      </w:r>
    </w:p>
    <w:p w14:paraId="1527D0D5" w14:textId="77777777" w:rsidR="00DA2478" w:rsidRPr="0053508F" w:rsidRDefault="00DA2478" w:rsidP="00F70A82">
      <w:pPr>
        <w:autoSpaceDE w:val="0"/>
        <w:autoSpaceDN w:val="0"/>
        <w:adjustRightInd w:val="0"/>
        <w:spacing w:after="0" w:line="240" w:lineRule="auto"/>
        <w:ind w:left="3" w:firstLine="564"/>
        <w:jc w:val="both"/>
        <w:rPr>
          <w:rFonts w:ascii="Times New Roman" w:hAnsi="Times New Roman" w:cs="Times New Roman"/>
          <w:color w:val="000000" w:themeColor="text1"/>
        </w:rPr>
      </w:pPr>
      <w:r w:rsidRPr="0053508F">
        <w:rPr>
          <w:rFonts w:ascii="Times New Roman" w:hAnsi="Times New Roman" w:cs="Times New Roman"/>
          <w:color w:val="000000" w:themeColor="text1"/>
        </w:rPr>
        <w:t>4.2.1 требовать от Заказчика произвести приемку Товара в порядке и в сроки, предусмотренные Контрактом;</w:t>
      </w:r>
    </w:p>
    <w:p w14:paraId="33834316" w14:textId="77777777" w:rsidR="00DA2478" w:rsidRPr="0053508F" w:rsidRDefault="00DA2478" w:rsidP="00F70A82">
      <w:pPr>
        <w:autoSpaceDE w:val="0"/>
        <w:autoSpaceDN w:val="0"/>
        <w:adjustRightInd w:val="0"/>
        <w:spacing w:after="0" w:line="240" w:lineRule="auto"/>
        <w:ind w:left="3" w:firstLine="564"/>
        <w:jc w:val="both"/>
        <w:rPr>
          <w:rFonts w:ascii="Times New Roman" w:hAnsi="Times New Roman" w:cs="Times New Roman"/>
          <w:color w:val="000000" w:themeColor="text1"/>
        </w:rPr>
      </w:pPr>
      <w:r w:rsidRPr="0053508F">
        <w:rPr>
          <w:rFonts w:ascii="Times New Roman" w:hAnsi="Times New Roman" w:cs="Times New Roman"/>
          <w:color w:val="000000" w:themeColor="text1"/>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4DB17650" w14:textId="77777777" w:rsidR="005E6F25" w:rsidRPr="0053508F" w:rsidRDefault="00DA2478" w:rsidP="005E6F25">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4.2.3. принять решение об одностороннем отказе от исполнения Контракта в соответствии с гражданским законодательством</w:t>
      </w:r>
      <w:r w:rsidR="00B1641E" w:rsidRPr="0053508F">
        <w:rPr>
          <w:rFonts w:ascii="Times New Roman" w:hAnsi="Times New Roman" w:cs="Times New Roman"/>
          <w:color w:val="000000" w:themeColor="text1"/>
        </w:rPr>
        <w:t xml:space="preserve"> и положениями </w:t>
      </w:r>
      <w:r w:rsidR="00B1641E" w:rsidRPr="0053508F">
        <w:rPr>
          <w:rStyle w:val="FontStyle12"/>
          <w:color w:val="000000" w:themeColor="text1"/>
        </w:rPr>
        <w:t>Закона № 44-ФЗ</w:t>
      </w:r>
      <w:r w:rsidRPr="0053508F">
        <w:rPr>
          <w:rFonts w:ascii="Times New Roman" w:hAnsi="Times New Roman" w:cs="Times New Roman"/>
          <w:color w:val="000000" w:themeColor="text1"/>
        </w:rPr>
        <w:t>;</w:t>
      </w:r>
    </w:p>
    <w:p w14:paraId="755E3555" w14:textId="77777777" w:rsidR="00FA0E05" w:rsidRPr="0053508F" w:rsidRDefault="00DA2478" w:rsidP="005E6F25">
      <w:pPr>
        <w:autoSpaceDE w:val="0"/>
        <w:autoSpaceDN w:val="0"/>
        <w:adjustRightInd w:val="0"/>
        <w:spacing w:after="0" w:line="240" w:lineRule="auto"/>
        <w:ind w:firstLine="567"/>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4.2.4. требовать возмещения убытков, уплаты неустоек (штрафов, пеней) в соответствии с </w:t>
      </w:r>
      <w:hyperlink r:id="rId13" w:history="1">
        <w:r w:rsidRPr="0053508F">
          <w:rPr>
            <w:rFonts w:ascii="Times New Roman" w:hAnsi="Times New Roman" w:cs="Times New Roman"/>
            <w:color w:val="000000" w:themeColor="text1"/>
          </w:rPr>
          <w:t>разделом VI</w:t>
        </w:r>
      </w:hyperlink>
      <w:r w:rsidR="00ED4056" w:rsidRPr="0053508F">
        <w:rPr>
          <w:rFonts w:ascii="Times New Roman" w:hAnsi="Times New Roman" w:cs="Times New Roman"/>
          <w:color w:val="000000" w:themeColor="text1"/>
        </w:rPr>
        <w:t xml:space="preserve"> Контракта;</w:t>
      </w:r>
      <w:r w:rsidR="00FA0E05" w:rsidRPr="0053508F">
        <w:rPr>
          <w:rFonts w:ascii="Times New Roman" w:eastAsia="Times New Roman" w:hAnsi="Times New Roman" w:cs="Times New Roman"/>
          <w:bCs/>
          <w:color w:val="000000" w:themeColor="text1"/>
        </w:rPr>
        <w:t xml:space="preserve"> </w:t>
      </w:r>
    </w:p>
    <w:p w14:paraId="043161B9" w14:textId="77777777" w:rsidR="00EF5D6B" w:rsidRPr="0053508F" w:rsidRDefault="00EF5D6B" w:rsidP="00112BE9">
      <w:pPr>
        <w:autoSpaceDE w:val="0"/>
        <w:autoSpaceDN w:val="0"/>
        <w:adjustRightInd w:val="0"/>
        <w:spacing w:after="0" w:line="240" w:lineRule="auto"/>
        <w:ind w:firstLine="539"/>
        <w:jc w:val="both"/>
        <w:rPr>
          <w:rFonts w:ascii="Times New Roman" w:hAnsi="Times New Roman" w:cs="Times New Roman"/>
        </w:rPr>
      </w:pPr>
      <w:r w:rsidRPr="0053508F">
        <w:rPr>
          <w:rFonts w:ascii="Times New Roman" w:hAnsi="Times New Roman" w:cs="Times New Roman"/>
        </w:rPr>
        <w:t>4.3. Заказчик обязуется:</w:t>
      </w:r>
    </w:p>
    <w:p w14:paraId="757EA5B5" w14:textId="77777777" w:rsidR="00B75FB8" w:rsidRPr="0053508F" w:rsidRDefault="00EF5D6B" w:rsidP="00112BE9">
      <w:pPr>
        <w:autoSpaceDE w:val="0"/>
        <w:autoSpaceDN w:val="0"/>
        <w:adjustRightInd w:val="0"/>
        <w:spacing w:after="0" w:line="240" w:lineRule="auto"/>
        <w:ind w:firstLine="539"/>
        <w:jc w:val="both"/>
        <w:rPr>
          <w:rFonts w:ascii="Times New Roman" w:hAnsi="Times New Roman" w:cs="Times New Roman"/>
        </w:rPr>
      </w:pPr>
      <w:r w:rsidRPr="0053508F">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16A8171A" w14:textId="77777777" w:rsidR="00B75FB8" w:rsidRPr="0053508F" w:rsidRDefault="00B75FB8" w:rsidP="005E6F25">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rPr>
        <w:t>4.3.2. принять решение об одностороннем отказе от исполнения контракта в случаях:</w:t>
      </w:r>
    </w:p>
    <w:p w14:paraId="498B0E25" w14:textId="77777777" w:rsidR="00B75FB8" w:rsidRPr="0053508F" w:rsidRDefault="00B75FB8" w:rsidP="005E6F25">
      <w:pPr>
        <w:autoSpaceDE w:val="0"/>
        <w:autoSpaceDN w:val="0"/>
        <w:adjustRightInd w:val="0"/>
        <w:spacing w:after="0" w:line="240" w:lineRule="auto"/>
        <w:ind w:firstLine="540"/>
        <w:jc w:val="both"/>
        <w:rPr>
          <w:rFonts w:ascii="Times New Roman" w:hAnsi="Times New Roman" w:cs="Times New Roman"/>
        </w:rPr>
      </w:pPr>
      <w:r w:rsidRPr="0053508F">
        <w:rPr>
          <w:rFonts w:ascii="Times New Roman" w:hAnsi="Times New Roman" w:cs="Times New Roman"/>
        </w:rPr>
        <w:t>1) если в ходе исполнения контракта установлено, что:</w:t>
      </w:r>
    </w:p>
    <w:p w14:paraId="76AA8924" w14:textId="3F5A6F9C" w:rsidR="00B75FB8" w:rsidRPr="0053508F" w:rsidRDefault="00B75FB8" w:rsidP="005E6F25">
      <w:pPr>
        <w:autoSpaceDE w:val="0"/>
        <w:autoSpaceDN w:val="0"/>
        <w:adjustRightInd w:val="0"/>
        <w:spacing w:after="0" w:line="240" w:lineRule="auto"/>
        <w:ind w:firstLine="540"/>
        <w:jc w:val="both"/>
        <w:rPr>
          <w:rFonts w:ascii="Times New Roman" w:hAnsi="Times New Roman" w:cs="Times New Roman"/>
        </w:rPr>
      </w:pPr>
      <w:bookmarkStart w:id="3" w:name="Par1"/>
      <w:bookmarkEnd w:id="3"/>
      <w:r w:rsidRPr="0053508F">
        <w:rPr>
          <w:rFonts w:ascii="Times New Roman" w:hAnsi="Times New Roman" w:cs="Times New Roman"/>
        </w:rPr>
        <w:t>а) поставщик и (или) поставляемый товар перестали соответствовать установленным документацией о закупке требованиям к участникам закупки;</w:t>
      </w:r>
    </w:p>
    <w:p w14:paraId="075C12E8" w14:textId="42563561" w:rsidR="00B75FB8" w:rsidRPr="0053508F" w:rsidRDefault="00B75FB8" w:rsidP="00B75FB8">
      <w:pPr>
        <w:autoSpaceDE w:val="0"/>
        <w:autoSpaceDN w:val="0"/>
        <w:adjustRightInd w:val="0"/>
        <w:spacing w:after="0" w:line="240" w:lineRule="auto"/>
        <w:ind w:firstLine="540"/>
        <w:jc w:val="both"/>
        <w:rPr>
          <w:rFonts w:ascii="Times New Roman" w:hAnsi="Times New Roman" w:cs="Times New Roman"/>
        </w:rPr>
      </w:pPr>
      <w:r w:rsidRPr="0053508F">
        <w:rPr>
          <w:rFonts w:ascii="Times New Roman" w:hAnsi="Times New Roman" w:cs="Times New Roman"/>
        </w:rPr>
        <w:t xml:space="preserve">б) при определении поставщика </w:t>
      </w:r>
      <w:r w:rsidR="00994BEF" w:rsidRPr="0053508F">
        <w:rPr>
          <w:rFonts w:ascii="Times New Roman" w:hAnsi="Times New Roman" w:cs="Times New Roman"/>
        </w:rPr>
        <w:t>он</w:t>
      </w:r>
      <w:r w:rsidRPr="0053508F">
        <w:rPr>
          <w:rFonts w:ascii="Times New Roman" w:hAnsi="Times New Roman" w:cs="Times New Roman"/>
        </w:rPr>
        <w:t xml:space="preserve"> представил недостоверную информацию о своем соответствии и (или) соответствии поставляемого товара требованиям, указанным </w:t>
      </w:r>
      <w:r w:rsidR="00994BEF" w:rsidRPr="0053508F">
        <w:rPr>
          <w:rFonts w:ascii="Times New Roman" w:hAnsi="Times New Roman" w:cs="Times New Roman"/>
        </w:rPr>
        <w:t>в техническом задании</w:t>
      </w:r>
      <w:r w:rsidRPr="0053508F">
        <w:rPr>
          <w:rFonts w:ascii="Times New Roman" w:hAnsi="Times New Roman" w:cs="Times New Roman"/>
        </w:rPr>
        <w:t>;</w:t>
      </w:r>
    </w:p>
    <w:p w14:paraId="724E0640" w14:textId="77777777" w:rsidR="005E6F25" w:rsidRPr="0053508F" w:rsidRDefault="00EF5D6B" w:rsidP="005E6F25">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4.3.3. в случае принятия решения об одностороннем отказе от исполнения Контракта</w:t>
      </w:r>
      <w:r w:rsidR="00CC3CA0" w:rsidRPr="0053508F">
        <w:rPr>
          <w:rFonts w:ascii="Times New Roman" w:hAnsi="Times New Roman" w:cs="Times New Roman"/>
          <w:color w:val="000000" w:themeColor="text1"/>
        </w:rPr>
        <w:t xml:space="preserve"> Заказчик</w:t>
      </w:r>
      <w:r w:rsidR="00457258" w:rsidRPr="0053508F">
        <w:rPr>
          <w:rFonts w:ascii="Times New Roman" w:hAnsi="Times New Roman" w:cs="Times New Roman"/>
          <w:color w:val="000000" w:themeColor="text1"/>
        </w:rPr>
        <w:t xml:space="preserve"> руководствуется положениями статьи </w:t>
      </w:r>
      <w:r w:rsidR="00CC3CA0" w:rsidRPr="0053508F">
        <w:rPr>
          <w:rFonts w:ascii="Times New Roman" w:hAnsi="Times New Roman" w:cs="Times New Roman"/>
          <w:color w:val="000000" w:themeColor="text1"/>
        </w:rPr>
        <w:t xml:space="preserve">95 </w:t>
      </w:r>
      <w:r w:rsidR="00457258" w:rsidRPr="0053508F">
        <w:rPr>
          <w:rStyle w:val="FontStyle12"/>
          <w:color w:val="000000" w:themeColor="text1"/>
        </w:rPr>
        <w:t>Закона № 44-ФЗ</w:t>
      </w:r>
      <w:r w:rsidRPr="0053508F">
        <w:rPr>
          <w:rFonts w:ascii="Times New Roman" w:hAnsi="Times New Roman" w:cs="Times New Roman"/>
          <w:color w:val="000000" w:themeColor="text1"/>
        </w:rPr>
        <w:t xml:space="preserve">; </w:t>
      </w:r>
    </w:p>
    <w:p w14:paraId="6B4A5C65" w14:textId="77777777" w:rsidR="004409AA" w:rsidRPr="0053508F" w:rsidRDefault="00EF5D6B" w:rsidP="005E6F25">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4.3.4. требовать уплаты неустоек (штрафов, пеней) в соответствии с </w:t>
      </w:r>
      <w:hyperlink r:id="rId14" w:history="1">
        <w:r w:rsidRPr="0053508F">
          <w:rPr>
            <w:rFonts w:ascii="Times New Roman" w:hAnsi="Times New Roman" w:cs="Times New Roman"/>
            <w:color w:val="000000" w:themeColor="text1"/>
          </w:rPr>
          <w:t>разделом VI</w:t>
        </w:r>
      </w:hyperlink>
      <w:r w:rsidR="004D37FC" w:rsidRPr="0053508F">
        <w:rPr>
          <w:rFonts w:ascii="Times New Roman" w:hAnsi="Times New Roman" w:cs="Times New Roman"/>
          <w:color w:val="000000" w:themeColor="text1"/>
        </w:rPr>
        <w:t xml:space="preserve"> Контракта</w:t>
      </w:r>
      <w:r w:rsidR="004409AA" w:rsidRPr="0053508F">
        <w:rPr>
          <w:rFonts w:ascii="Times New Roman" w:hAnsi="Times New Roman" w:cs="Times New Roman"/>
          <w:color w:val="000000" w:themeColor="text1"/>
        </w:rPr>
        <w:t>;</w:t>
      </w:r>
    </w:p>
    <w:p w14:paraId="1EC78C33" w14:textId="77777777" w:rsidR="00B014D4" w:rsidRPr="0053508F" w:rsidRDefault="004409AA" w:rsidP="00B014D4">
      <w:pPr>
        <w:autoSpaceDE w:val="0"/>
        <w:autoSpaceDN w:val="0"/>
        <w:adjustRightInd w:val="0"/>
        <w:spacing w:after="0" w:line="240" w:lineRule="auto"/>
        <w:ind w:firstLine="540"/>
        <w:jc w:val="both"/>
        <w:rPr>
          <w:rFonts w:ascii="Times New Roman" w:hAnsi="Times New Roman" w:cs="Times New Roman"/>
        </w:rPr>
      </w:pPr>
      <w:r w:rsidRPr="0053508F">
        <w:rPr>
          <w:rFonts w:ascii="Times New Roman" w:hAnsi="Times New Roman" w:cs="Times New Roman"/>
          <w:color w:val="000000" w:themeColor="text1"/>
        </w:rPr>
        <w:t xml:space="preserve">4.3.5. </w:t>
      </w:r>
      <w:r w:rsidRPr="0053508F">
        <w:rPr>
          <w:rFonts w:ascii="Times New Roman" w:hAnsi="Times New Roman" w:cs="Times New Roman"/>
        </w:rPr>
        <w:t>провести экспертизу поставленного Товара для проверки его соответствия условиям Контракта в</w:t>
      </w:r>
      <w:r w:rsidR="007D0536" w:rsidRPr="0053508F">
        <w:rPr>
          <w:rFonts w:ascii="Times New Roman" w:hAnsi="Times New Roman" w:cs="Times New Roman"/>
        </w:rPr>
        <w:t xml:space="preserve"> соответствии с Законом № 44-ФЗ;</w:t>
      </w:r>
    </w:p>
    <w:p w14:paraId="68F9CB7B" w14:textId="77777777" w:rsidR="004D37FC" w:rsidRPr="0053508F" w:rsidRDefault="004D37FC" w:rsidP="005E6F25">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4.4. Заказчик вправе:</w:t>
      </w:r>
    </w:p>
    <w:p w14:paraId="520010AA" w14:textId="77777777" w:rsidR="00EF5D6B" w:rsidRPr="0053508F" w:rsidRDefault="00EF5D6B" w:rsidP="005E6F25">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4.4.1. требовать от Поставщика надлежащего исполнения обязательств по Контракту;</w:t>
      </w:r>
    </w:p>
    <w:p w14:paraId="678C2192" w14:textId="77777777" w:rsidR="004D37FC" w:rsidRPr="0053508F" w:rsidRDefault="00EF5D6B" w:rsidP="005E6F25">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4.4.2. требовать от Поставщика своевременного устранения недостатков, выявленных как в ходе приемки, так и в течение гарантийного периода;</w:t>
      </w:r>
      <w:r w:rsidR="004D37FC" w:rsidRPr="0053508F">
        <w:rPr>
          <w:rFonts w:ascii="Times New Roman" w:hAnsi="Times New Roman" w:cs="Times New Roman"/>
          <w:color w:val="000000" w:themeColor="text1"/>
        </w:rPr>
        <w:t xml:space="preserve"> </w:t>
      </w:r>
    </w:p>
    <w:p w14:paraId="01C8001E" w14:textId="6B2A3114" w:rsidR="00170DD2" w:rsidRPr="0053508F" w:rsidRDefault="00EF5D6B" w:rsidP="003245A3">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70B936A4" w14:textId="26B7648E" w:rsidR="004D37FC" w:rsidRPr="0053508F" w:rsidRDefault="00EF5D6B" w:rsidP="005E6F25">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4.4.</w:t>
      </w:r>
      <w:r w:rsidR="003245A3" w:rsidRPr="0053508F">
        <w:rPr>
          <w:rFonts w:ascii="Times New Roman" w:hAnsi="Times New Roman" w:cs="Times New Roman"/>
          <w:color w:val="000000" w:themeColor="text1"/>
        </w:rPr>
        <w:t>4</w:t>
      </w:r>
      <w:r w:rsidRPr="0053508F">
        <w:rPr>
          <w:rFonts w:ascii="Times New Roman" w:hAnsi="Times New Roman" w:cs="Times New Roman"/>
          <w:color w:val="000000" w:themeColor="text1"/>
        </w:rPr>
        <w:t>. отказаться от приемки и оплаты Товара, не соотв</w:t>
      </w:r>
      <w:r w:rsidR="004D37FC" w:rsidRPr="0053508F">
        <w:rPr>
          <w:rFonts w:ascii="Times New Roman" w:hAnsi="Times New Roman" w:cs="Times New Roman"/>
          <w:color w:val="000000" w:themeColor="text1"/>
        </w:rPr>
        <w:t>етствующего условиям Контракта;</w:t>
      </w:r>
    </w:p>
    <w:p w14:paraId="0C72372E" w14:textId="6C3DDF28" w:rsidR="004D37FC" w:rsidRPr="0053508F" w:rsidRDefault="00EF5D6B" w:rsidP="005E6F25">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4.4.</w:t>
      </w:r>
      <w:r w:rsidR="003245A3" w:rsidRPr="0053508F">
        <w:rPr>
          <w:rFonts w:ascii="Times New Roman" w:hAnsi="Times New Roman" w:cs="Times New Roman"/>
          <w:color w:val="000000" w:themeColor="text1"/>
        </w:rPr>
        <w:t>5</w:t>
      </w:r>
      <w:r w:rsidRPr="0053508F">
        <w:rPr>
          <w:rFonts w:ascii="Times New Roman" w:hAnsi="Times New Roman" w:cs="Times New Roman"/>
          <w:color w:val="000000" w:themeColor="text1"/>
        </w:rPr>
        <w:t xml:space="preserve">. принять решение об одностороннем отказе от исполнения Контракта в соответствии с </w:t>
      </w:r>
      <w:r w:rsidR="00171C30" w:rsidRPr="0053508F">
        <w:rPr>
          <w:rFonts w:ascii="Times New Roman" w:hAnsi="Times New Roman" w:cs="Times New Roman"/>
          <w:color w:val="000000" w:themeColor="text1"/>
        </w:rPr>
        <w:t xml:space="preserve">положениями Гражданского кодекса Российской Федерации и </w:t>
      </w:r>
      <w:r w:rsidR="00457258" w:rsidRPr="0053508F">
        <w:rPr>
          <w:rStyle w:val="FontStyle12"/>
          <w:color w:val="000000" w:themeColor="text1"/>
        </w:rPr>
        <w:t>Закона № 44-ФЗ</w:t>
      </w:r>
      <w:r w:rsidRPr="0053508F">
        <w:rPr>
          <w:rFonts w:ascii="Times New Roman" w:hAnsi="Times New Roman" w:cs="Times New Roman"/>
          <w:color w:val="000000" w:themeColor="text1"/>
        </w:rPr>
        <w:t>;</w:t>
      </w:r>
      <w:r w:rsidR="004D37FC" w:rsidRPr="0053508F">
        <w:rPr>
          <w:rFonts w:ascii="Times New Roman" w:hAnsi="Times New Roman" w:cs="Times New Roman"/>
          <w:color w:val="000000" w:themeColor="text1"/>
        </w:rPr>
        <w:t xml:space="preserve"> </w:t>
      </w:r>
    </w:p>
    <w:p w14:paraId="14BBA506" w14:textId="4DFD3AD7" w:rsidR="002918F9" w:rsidRPr="0053508F" w:rsidRDefault="00EF5D6B" w:rsidP="0002509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4.4.</w:t>
      </w:r>
      <w:r w:rsidR="003245A3" w:rsidRPr="0053508F">
        <w:rPr>
          <w:rFonts w:ascii="Times New Roman" w:hAnsi="Times New Roman" w:cs="Times New Roman"/>
          <w:color w:val="000000" w:themeColor="text1"/>
        </w:rPr>
        <w:t>6</w:t>
      </w:r>
      <w:r w:rsidRPr="0053508F">
        <w:rPr>
          <w:rFonts w:ascii="Times New Roman" w:hAnsi="Times New Roman" w:cs="Times New Roman"/>
          <w:color w:val="000000" w:themeColor="text1"/>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B68B54" w14:textId="77777777" w:rsidR="00DD4277" w:rsidRPr="0053508F" w:rsidRDefault="00DD4277" w:rsidP="00025096">
      <w:pPr>
        <w:autoSpaceDE w:val="0"/>
        <w:autoSpaceDN w:val="0"/>
        <w:adjustRightInd w:val="0"/>
        <w:spacing w:after="0" w:line="240" w:lineRule="auto"/>
        <w:ind w:firstLine="540"/>
        <w:jc w:val="both"/>
        <w:rPr>
          <w:rFonts w:ascii="Times New Roman" w:hAnsi="Times New Roman" w:cs="Times New Roman"/>
          <w:color w:val="000000" w:themeColor="text1"/>
        </w:rPr>
      </w:pPr>
    </w:p>
    <w:p w14:paraId="5F0BFF8A" w14:textId="77777777" w:rsidR="004D37FC" w:rsidRPr="0053508F" w:rsidRDefault="004D37FC" w:rsidP="00EF6948">
      <w:pPr>
        <w:pStyle w:val="a8"/>
        <w:numPr>
          <w:ilvl w:val="0"/>
          <w:numId w:val="1"/>
        </w:numPr>
        <w:autoSpaceDE w:val="0"/>
        <w:autoSpaceDN w:val="0"/>
        <w:adjustRightInd w:val="0"/>
        <w:spacing w:after="0" w:line="240" w:lineRule="auto"/>
        <w:jc w:val="center"/>
        <w:outlineLvl w:val="0"/>
        <w:rPr>
          <w:rFonts w:ascii="Times New Roman" w:hAnsi="Times New Roman" w:cs="Times New Roman"/>
          <w:color w:val="000000" w:themeColor="text1"/>
        </w:rPr>
      </w:pPr>
      <w:r w:rsidRPr="0053508F">
        <w:rPr>
          <w:rFonts w:ascii="Times New Roman" w:hAnsi="Times New Roman" w:cs="Times New Roman"/>
          <w:color w:val="000000" w:themeColor="text1"/>
        </w:rPr>
        <w:t>Качество Товара</w:t>
      </w:r>
    </w:p>
    <w:p w14:paraId="6A572BDE" w14:textId="77777777" w:rsidR="004937D9" w:rsidRPr="0053508F" w:rsidRDefault="004937D9" w:rsidP="004937D9">
      <w:pPr>
        <w:pStyle w:val="a8"/>
        <w:autoSpaceDE w:val="0"/>
        <w:autoSpaceDN w:val="0"/>
        <w:adjustRightInd w:val="0"/>
        <w:spacing w:after="0" w:line="240" w:lineRule="auto"/>
        <w:ind w:left="1080"/>
        <w:jc w:val="center"/>
        <w:outlineLvl w:val="0"/>
        <w:rPr>
          <w:rFonts w:ascii="Times New Roman" w:hAnsi="Times New Roman" w:cs="Times New Roman"/>
          <w:color w:val="000000" w:themeColor="text1"/>
        </w:rPr>
      </w:pPr>
    </w:p>
    <w:p w14:paraId="2D3AE294" w14:textId="77777777" w:rsidR="00CA5892" w:rsidRPr="0053508F" w:rsidRDefault="004D37FC" w:rsidP="00CA5892">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5.1. Поставщик гарантирует, что поставляемый Товар соответствует требованиям, установленным Контрактом.</w:t>
      </w:r>
      <w:r w:rsidR="00CA5892" w:rsidRPr="0053508F">
        <w:rPr>
          <w:rFonts w:ascii="Times New Roman" w:hAnsi="Times New Roman" w:cs="Times New Roman"/>
          <w:color w:val="000000" w:themeColor="text1"/>
        </w:rPr>
        <w:t xml:space="preserve"> </w:t>
      </w:r>
    </w:p>
    <w:p w14:paraId="47131611" w14:textId="77777777" w:rsidR="0051016D" w:rsidRPr="0053508F" w:rsidRDefault="00CA5892" w:rsidP="0051016D">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5.2. </w:t>
      </w:r>
      <w:r w:rsidR="0051016D" w:rsidRPr="0053508F">
        <w:rPr>
          <w:rFonts w:ascii="Times New Roman" w:hAnsi="Times New Roman" w:cs="Times New Roman"/>
          <w:color w:val="000000" w:themeColor="text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2425CE6" w14:textId="77777777" w:rsidR="002277FF" w:rsidRPr="0053508F" w:rsidRDefault="0051016D" w:rsidP="002277FF">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6F2AB6A" w14:textId="77777777" w:rsidR="0051016D" w:rsidRPr="0053508F" w:rsidRDefault="0051016D" w:rsidP="0051016D">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5.3. Товар должен быть упакован и замаркирован в соответствии с действующими стандартами.</w:t>
      </w:r>
    </w:p>
    <w:p w14:paraId="26A6BC67" w14:textId="77777777" w:rsidR="0051016D" w:rsidRPr="0053508F" w:rsidRDefault="0051016D" w:rsidP="0051016D">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5968C6A" w14:textId="77777777" w:rsidR="0051016D" w:rsidRPr="0053508F" w:rsidRDefault="0051016D" w:rsidP="0051016D">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5B95A5E8" w14:textId="77777777" w:rsidR="002277FF" w:rsidRPr="0053508F" w:rsidRDefault="0051016D" w:rsidP="003A7FD1">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lastRenderedPageBreak/>
        <w:t>5.5. Требования к предоставлению гарантии производителя и (или) Поставщика Товара и к сроку действия такой г</w:t>
      </w:r>
      <w:r w:rsidR="003A7FD1" w:rsidRPr="0053508F">
        <w:rPr>
          <w:rFonts w:ascii="Times New Roman" w:hAnsi="Times New Roman" w:cs="Times New Roman"/>
          <w:color w:val="000000" w:themeColor="text1"/>
        </w:rPr>
        <w:t>арантии указаны в спецификации.</w:t>
      </w:r>
    </w:p>
    <w:p w14:paraId="170AA899" w14:textId="77777777" w:rsidR="00DD4277" w:rsidRPr="0053508F" w:rsidRDefault="00DD4277" w:rsidP="003A7FD1">
      <w:pPr>
        <w:autoSpaceDE w:val="0"/>
        <w:autoSpaceDN w:val="0"/>
        <w:adjustRightInd w:val="0"/>
        <w:spacing w:after="0" w:line="240" w:lineRule="auto"/>
        <w:ind w:firstLine="540"/>
        <w:jc w:val="both"/>
        <w:rPr>
          <w:rFonts w:ascii="Times New Roman" w:hAnsi="Times New Roman" w:cs="Times New Roman"/>
          <w:color w:val="000000" w:themeColor="text1"/>
        </w:rPr>
      </w:pPr>
    </w:p>
    <w:p w14:paraId="0EF2BDF7" w14:textId="77777777" w:rsidR="007258B7" w:rsidRPr="0053508F" w:rsidRDefault="004D37FC" w:rsidP="00EF6948">
      <w:pPr>
        <w:pStyle w:val="a8"/>
        <w:numPr>
          <w:ilvl w:val="0"/>
          <w:numId w:val="2"/>
        </w:numPr>
        <w:tabs>
          <w:tab w:val="left" w:pos="1135"/>
        </w:tabs>
        <w:autoSpaceDE w:val="0"/>
        <w:autoSpaceDN w:val="0"/>
        <w:adjustRightInd w:val="0"/>
        <w:spacing w:after="0" w:line="240" w:lineRule="auto"/>
        <w:ind w:left="3828" w:hanging="426"/>
        <w:outlineLvl w:val="0"/>
        <w:rPr>
          <w:rFonts w:ascii="Times New Roman" w:hAnsi="Times New Roman" w:cs="Times New Roman"/>
          <w:color w:val="000000" w:themeColor="text1"/>
        </w:rPr>
      </w:pPr>
      <w:bookmarkStart w:id="4" w:name="Par11"/>
      <w:bookmarkEnd w:id="4"/>
      <w:r w:rsidRPr="0053508F">
        <w:rPr>
          <w:rFonts w:ascii="Times New Roman" w:hAnsi="Times New Roman" w:cs="Times New Roman"/>
          <w:color w:val="000000" w:themeColor="text1"/>
        </w:rPr>
        <w:t xml:space="preserve">Ответственность Сторон </w:t>
      </w:r>
    </w:p>
    <w:p w14:paraId="116E720B" w14:textId="77777777" w:rsidR="004937D9" w:rsidRPr="0053508F" w:rsidRDefault="004937D9" w:rsidP="004937D9">
      <w:pPr>
        <w:pStyle w:val="a8"/>
        <w:tabs>
          <w:tab w:val="left" w:pos="1135"/>
        </w:tabs>
        <w:autoSpaceDE w:val="0"/>
        <w:autoSpaceDN w:val="0"/>
        <w:adjustRightInd w:val="0"/>
        <w:spacing w:after="0" w:line="240" w:lineRule="auto"/>
        <w:ind w:left="1855"/>
        <w:jc w:val="center"/>
        <w:outlineLvl w:val="0"/>
        <w:rPr>
          <w:rFonts w:ascii="Times New Roman" w:hAnsi="Times New Roman" w:cs="Times New Roman"/>
          <w:color w:val="000000" w:themeColor="text1"/>
        </w:rPr>
      </w:pPr>
    </w:p>
    <w:p w14:paraId="1FA8C969" w14:textId="5E11940B" w:rsidR="008D2F9C" w:rsidRPr="0053508F" w:rsidRDefault="008D2F9C" w:rsidP="003245A3">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003245A3" w:rsidRPr="0053508F">
        <w:rPr>
          <w:rFonts w:ascii="Times New Roman" w:hAnsi="Times New Roman" w:cs="Times New Roman"/>
          <w:color w:val="000000" w:themeColor="text1"/>
        </w:rPr>
        <w:t xml:space="preserve">, </w:t>
      </w:r>
      <w:r w:rsidR="003245A3" w:rsidRPr="0053508F">
        <w:rPr>
          <w:rFonts w:ascii="Times New Roman" w:eastAsiaTheme="minorHAnsi" w:hAnsi="Times New Roman" w:cs="Times New Roman"/>
          <w:lang w:eastAsia="en-US"/>
        </w:rPr>
        <w:t>в порядке, установленном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РФ от 30.08.2017 N 1042)</w:t>
      </w:r>
      <w:r w:rsidRPr="0053508F">
        <w:rPr>
          <w:rFonts w:ascii="Times New Roman" w:hAnsi="Times New Roman" w:cs="Times New Roman"/>
          <w:color w:val="000000" w:themeColor="text1"/>
        </w:rPr>
        <w:t>.</w:t>
      </w:r>
    </w:p>
    <w:p w14:paraId="2943943E" w14:textId="1C4D744B" w:rsidR="008D2F9C" w:rsidRPr="0053508F" w:rsidRDefault="008D2F9C" w:rsidP="008D2F9C">
      <w:pPr>
        <w:autoSpaceDE w:val="0"/>
        <w:autoSpaceDN w:val="0"/>
        <w:adjustRightInd w:val="0"/>
        <w:spacing w:after="0" w:line="240" w:lineRule="auto"/>
        <w:ind w:left="3" w:firstLine="564"/>
        <w:jc w:val="both"/>
        <w:rPr>
          <w:rFonts w:ascii="Times New Roman" w:hAnsi="Times New Roman" w:cs="Times New Roman"/>
          <w:color w:val="000000" w:themeColor="text1"/>
        </w:rPr>
      </w:pPr>
      <w:r w:rsidRPr="0053508F">
        <w:rPr>
          <w:rFonts w:ascii="Times New Roman" w:hAnsi="Times New Roman" w:cs="Times New Roman"/>
          <w:color w:val="000000" w:themeColor="text1"/>
        </w:rPr>
        <w:t>6.</w:t>
      </w:r>
      <w:r w:rsidR="003245A3" w:rsidRPr="0053508F">
        <w:rPr>
          <w:rFonts w:ascii="Times New Roman" w:hAnsi="Times New Roman" w:cs="Times New Roman"/>
          <w:color w:val="000000" w:themeColor="text1"/>
        </w:rPr>
        <w:t>2</w:t>
      </w:r>
      <w:r w:rsidRPr="0053508F">
        <w:rPr>
          <w:rFonts w:ascii="Times New Roman" w:hAnsi="Times New Roman" w:cs="Times New Roman"/>
          <w:color w:val="000000" w:themeColor="text1"/>
        </w:rPr>
        <w:t>.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09AD2DC" w14:textId="77777777" w:rsidR="008D2F9C" w:rsidRPr="0053508F" w:rsidRDefault="008D2F9C" w:rsidP="003A7FD1">
      <w:pPr>
        <w:autoSpaceDE w:val="0"/>
        <w:autoSpaceDN w:val="0"/>
        <w:adjustRightInd w:val="0"/>
        <w:spacing w:after="0" w:line="240" w:lineRule="auto"/>
        <w:ind w:left="3" w:firstLine="564"/>
        <w:jc w:val="both"/>
        <w:rPr>
          <w:rFonts w:ascii="Times New Roman" w:hAnsi="Times New Roman" w:cs="Times New Roman"/>
          <w:color w:val="000000" w:themeColor="text1"/>
        </w:rPr>
      </w:pPr>
    </w:p>
    <w:p w14:paraId="6CFCB309" w14:textId="0649E086" w:rsidR="0008347E" w:rsidRPr="0053508F" w:rsidRDefault="0008347E" w:rsidP="00EF6948">
      <w:pPr>
        <w:pStyle w:val="a8"/>
        <w:numPr>
          <w:ilvl w:val="0"/>
          <w:numId w:val="2"/>
        </w:numPr>
        <w:tabs>
          <w:tab w:val="left" w:pos="1843"/>
        </w:tabs>
        <w:autoSpaceDE w:val="0"/>
        <w:autoSpaceDN w:val="0"/>
        <w:adjustRightInd w:val="0"/>
        <w:spacing w:after="0" w:line="240" w:lineRule="auto"/>
        <w:ind w:left="3828"/>
        <w:outlineLvl w:val="0"/>
        <w:rPr>
          <w:rFonts w:ascii="Times New Roman" w:hAnsi="Times New Roman" w:cs="Times New Roman"/>
          <w:color w:val="000000" w:themeColor="text1"/>
        </w:rPr>
      </w:pPr>
      <w:r w:rsidRPr="0053508F">
        <w:rPr>
          <w:rFonts w:ascii="Times New Roman" w:hAnsi="Times New Roman" w:cs="Times New Roman"/>
          <w:color w:val="000000" w:themeColor="text1"/>
        </w:rPr>
        <w:t>Обстоятельства непреодолимой силы</w:t>
      </w:r>
    </w:p>
    <w:p w14:paraId="356D413A" w14:textId="77777777" w:rsidR="001F4736" w:rsidRPr="0053508F" w:rsidRDefault="001F4736" w:rsidP="001F4736">
      <w:pPr>
        <w:pStyle w:val="a8"/>
        <w:autoSpaceDE w:val="0"/>
        <w:autoSpaceDN w:val="0"/>
        <w:adjustRightInd w:val="0"/>
        <w:spacing w:after="0" w:line="240" w:lineRule="auto"/>
        <w:ind w:left="1855"/>
        <w:jc w:val="center"/>
        <w:outlineLvl w:val="0"/>
        <w:rPr>
          <w:rFonts w:ascii="Times New Roman" w:hAnsi="Times New Roman" w:cs="Times New Roman"/>
          <w:color w:val="000000" w:themeColor="text1"/>
        </w:rPr>
      </w:pPr>
    </w:p>
    <w:p w14:paraId="3B6C29B5" w14:textId="00392542" w:rsidR="006E2B61" w:rsidRPr="0053508F" w:rsidRDefault="003245A3"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7</w:t>
      </w:r>
      <w:r w:rsidR="004D37FC" w:rsidRPr="0053508F">
        <w:rPr>
          <w:rFonts w:ascii="Times New Roman" w:hAnsi="Times New Roman" w:cs="Times New Roman"/>
          <w:color w:val="000000" w:themeColor="text1"/>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w:t>
      </w:r>
      <w:r w:rsidR="006E2B61" w:rsidRPr="0053508F">
        <w:rPr>
          <w:rFonts w:ascii="Times New Roman" w:hAnsi="Times New Roman" w:cs="Times New Roman"/>
          <w:color w:val="000000" w:themeColor="text1"/>
        </w:rPr>
        <w:t>ятельствами непреодолимой силы.</w:t>
      </w:r>
    </w:p>
    <w:p w14:paraId="3F88E437" w14:textId="432A400E" w:rsidR="006E2B61" w:rsidRPr="0053508F" w:rsidRDefault="003245A3"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7</w:t>
      </w:r>
      <w:r w:rsidR="004D37FC" w:rsidRPr="0053508F">
        <w:rPr>
          <w:rFonts w:ascii="Times New Roman" w:hAnsi="Times New Roman" w:cs="Times New Roman"/>
          <w:color w:val="000000" w:themeColor="text1"/>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6E2B61" w:rsidRPr="0053508F">
        <w:rPr>
          <w:rFonts w:ascii="Times New Roman" w:hAnsi="Times New Roman" w:cs="Times New Roman"/>
          <w:color w:val="000000" w:themeColor="text1"/>
        </w:rPr>
        <w:t xml:space="preserve">, такая Сторона не позднее 2 (двух) </w:t>
      </w:r>
      <w:r w:rsidR="004D37FC" w:rsidRPr="0053508F">
        <w:rPr>
          <w:rFonts w:ascii="Times New Roman" w:hAnsi="Times New Roman" w:cs="Times New Roman"/>
          <w:color w:val="000000" w:themeColor="text1"/>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1A7D532" w14:textId="5317E557" w:rsidR="00756095" w:rsidRPr="0053508F" w:rsidRDefault="003245A3"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7</w:t>
      </w:r>
      <w:r w:rsidR="00756095" w:rsidRPr="0053508F">
        <w:rPr>
          <w:rFonts w:ascii="Times New Roman" w:hAnsi="Times New Roman" w:cs="Times New Roman"/>
          <w:color w:val="000000" w:themeColor="text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AA9005" w14:textId="07D76D6B" w:rsidR="00383474" w:rsidRPr="0053508F" w:rsidRDefault="003245A3" w:rsidP="003A7FD1">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7</w:t>
      </w:r>
      <w:r w:rsidR="006E2B61" w:rsidRPr="0053508F">
        <w:rPr>
          <w:rFonts w:ascii="Times New Roman" w:hAnsi="Times New Roman" w:cs="Times New Roman"/>
          <w:color w:val="000000" w:themeColor="text1"/>
        </w:rPr>
        <w:t>.</w:t>
      </w:r>
      <w:r w:rsidR="00756095" w:rsidRPr="0053508F">
        <w:rPr>
          <w:rFonts w:ascii="Times New Roman" w:hAnsi="Times New Roman" w:cs="Times New Roman"/>
          <w:color w:val="000000" w:themeColor="text1"/>
        </w:rPr>
        <w:t>4</w:t>
      </w:r>
      <w:r w:rsidR="004D37FC" w:rsidRPr="0053508F">
        <w:rPr>
          <w:rFonts w:ascii="Times New Roman" w:hAnsi="Times New Roman" w:cs="Times New Roman"/>
          <w:color w:val="000000" w:themeColor="text1"/>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w:t>
      </w:r>
      <w:r w:rsidR="003A7FD1" w:rsidRPr="0053508F">
        <w:rPr>
          <w:rFonts w:ascii="Times New Roman" w:hAnsi="Times New Roman" w:cs="Times New Roman"/>
          <w:color w:val="000000" w:themeColor="text1"/>
        </w:rPr>
        <w:t>или уполномоченных организаций.</w:t>
      </w:r>
    </w:p>
    <w:p w14:paraId="1063D3C8" w14:textId="77777777" w:rsidR="00B42AE8" w:rsidRPr="0053508F" w:rsidRDefault="00B42AE8" w:rsidP="003A7FD1">
      <w:pPr>
        <w:autoSpaceDE w:val="0"/>
        <w:autoSpaceDN w:val="0"/>
        <w:adjustRightInd w:val="0"/>
        <w:spacing w:after="0" w:line="240" w:lineRule="auto"/>
        <w:ind w:firstLine="540"/>
        <w:jc w:val="both"/>
        <w:rPr>
          <w:rFonts w:ascii="Times New Roman" w:hAnsi="Times New Roman" w:cs="Times New Roman"/>
          <w:color w:val="000000" w:themeColor="text1"/>
        </w:rPr>
      </w:pPr>
    </w:p>
    <w:p w14:paraId="60C054F7" w14:textId="4C329422" w:rsidR="004D37FC" w:rsidRPr="0053508F" w:rsidRDefault="003245A3" w:rsidP="00EF6948">
      <w:pPr>
        <w:pStyle w:val="a8"/>
        <w:numPr>
          <w:ilvl w:val="0"/>
          <w:numId w:val="2"/>
        </w:numPr>
        <w:autoSpaceDE w:val="0"/>
        <w:autoSpaceDN w:val="0"/>
        <w:adjustRightInd w:val="0"/>
        <w:spacing w:after="0" w:line="240" w:lineRule="auto"/>
        <w:ind w:left="2977" w:hanging="425"/>
        <w:outlineLvl w:val="0"/>
        <w:rPr>
          <w:rFonts w:ascii="Times New Roman" w:hAnsi="Times New Roman" w:cs="Times New Roman"/>
          <w:color w:val="000000" w:themeColor="text1"/>
        </w:rPr>
      </w:pPr>
      <w:r w:rsidRPr="0053508F">
        <w:rPr>
          <w:rFonts w:ascii="Times New Roman" w:hAnsi="Times New Roman" w:cs="Times New Roman"/>
          <w:color w:val="000000" w:themeColor="text1"/>
        </w:rPr>
        <w:t xml:space="preserve">  </w:t>
      </w:r>
      <w:r w:rsidR="004D37FC" w:rsidRPr="0053508F">
        <w:rPr>
          <w:rFonts w:ascii="Times New Roman" w:hAnsi="Times New Roman" w:cs="Times New Roman"/>
          <w:color w:val="000000" w:themeColor="text1"/>
        </w:rPr>
        <w:t>Рассмотрение и разрешение споров</w:t>
      </w:r>
    </w:p>
    <w:p w14:paraId="4D887DDB" w14:textId="77777777" w:rsidR="001F4736" w:rsidRPr="0053508F" w:rsidRDefault="001F4736" w:rsidP="001F4736">
      <w:pPr>
        <w:pStyle w:val="a8"/>
        <w:autoSpaceDE w:val="0"/>
        <w:autoSpaceDN w:val="0"/>
        <w:adjustRightInd w:val="0"/>
        <w:spacing w:after="0" w:line="240" w:lineRule="auto"/>
        <w:ind w:left="1855"/>
        <w:jc w:val="center"/>
        <w:outlineLvl w:val="0"/>
        <w:rPr>
          <w:rFonts w:ascii="Times New Roman" w:hAnsi="Times New Roman" w:cs="Times New Roman"/>
          <w:color w:val="000000" w:themeColor="text1"/>
        </w:rPr>
      </w:pPr>
    </w:p>
    <w:p w14:paraId="08510EEE" w14:textId="798F4BD2" w:rsidR="006E2B61" w:rsidRPr="0053508F" w:rsidRDefault="003245A3"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8</w:t>
      </w:r>
      <w:r w:rsidR="004D37FC" w:rsidRPr="0053508F">
        <w:rPr>
          <w:rFonts w:ascii="Times New Roman" w:hAnsi="Times New Roman" w:cs="Times New Roman"/>
          <w:color w:val="000000" w:themeColor="text1"/>
        </w:rPr>
        <w:t>.1. Все споры и разногласия, которые могут возникнуть из Контракта между Сторонами, будут разрешаться путем переговоров, в том</w:t>
      </w:r>
      <w:r w:rsidR="006E2B61" w:rsidRPr="0053508F">
        <w:rPr>
          <w:rFonts w:ascii="Times New Roman" w:hAnsi="Times New Roman" w:cs="Times New Roman"/>
          <w:color w:val="000000" w:themeColor="text1"/>
        </w:rPr>
        <w:t xml:space="preserve"> числе в претензионном порядке.</w:t>
      </w:r>
    </w:p>
    <w:p w14:paraId="28B6882B" w14:textId="4CF6C384" w:rsidR="004D37FC" w:rsidRPr="0053508F" w:rsidRDefault="003245A3"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8</w:t>
      </w:r>
      <w:r w:rsidR="004D37FC" w:rsidRPr="0053508F">
        <w:rPr>
          <w:rFonts w:ascii="Times New Roman" w:hAnsi="Times New Roman" w:cs="Times New Roman"/>
          <w:color w:val="000000" w:themeColor="text1"/>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D92ACF0" w14:textId="00D46875" w:rsidR="004E3A09" w:rsidRPr="0053508F" w:rsidRDefault="003245A3"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8</w:t>
      </w:r>
      <w:r w:rsidR="004D37FC" w:rsidRPr="0053508F">
        <w:rPr>
          <w:rFonts w:ascii="Times New Roman" w:hAnsi="Times New Roman" w:cs="Times New Roman"/>
          <w:color w:val="000000" w:themeColor="text1"/>
        </w:rPr>
        <w:t>.3. Срок рассмотрения п</w:t>
      </w:r>
      <w:r w:rsidR="004E3A09" w:rsidRPr="0053508F">
        <w:rPr>
          <w:rFonts w:ascii="Times New Roman" w:hAnsi="Times New Roman" w:cs="Times New Roman"/>
          <w:color w:val="000000" w:themeColor="text1"/>
        </w:rPr>
        <w:t xml:space="preserve">ретензии не может превышать 10 (десяти) календарных </w:t>
      </w:r>
      <w:r w:rsidR="004D37FC" w:rsidRPr="0053508F">
        <w:rPr>
          <w:rFonts w:ascii="Times New Roman" w:hAnsi="Times New Roman" w:cs="Times New Roman"/>
          <w:color w:val="000000" w:themeColor="text1"/>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w:t>
      </w:r>
      <w:r w:rsidR="004E3A09" w:rsidRPr="0053508F">
        <w:rPr>
          <w:rFonts w:ascii="Times New Roman" w:hAnsi="Times New Roman" w:cs="Times New Roman"/>
          <w:color w:val="000000" w:themeColor="text1"/>
        </w:rPr>
        <w:t>ставлением оригинала документа.</w:t>
      </w:r>
    </w:p>
    <w:p w14:paraId="7F0172C9" w14:textId="7B759FC2" w:rsidR="00383474" w:rsidRPr="0053508F" w:rsidRDefault="003245A3" w:rsidP="003A7FD1">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8</w:t>
      </w:r>
      <w:r w:rsidR="004D37FC" w:rsidRPr="0053508F">
        <w:rPr>
          <w:rFonts w:ascii="Times New Roman" w:hAnsi="Times New Roman" w:cs="Times New Roman"/>
          <w:color w:val="000000" w:themeColor="text1"/>
        </w:rPr>
        <w:t xml:space="preserve">.4. При неурегулировании Сторонами спора в досудебном порядке, спор разрешается в судебном порядке </w:t>
      </w:r>
      <w:r w:rsidR="004E3A09" w:rsidRPr="0053508F">
        <w:rPr>
          <w:rFonts w:ascii="Times New Roman" w:hAnsi="Times New Roman" w:cs="Times New Roman"/>
          <w:color w:val="000000" w:themeColor="text1"/>
        </w:rPr>
        <w:t xml:space="preserve">в </w:t>
      </w:r>
      <w:r w:rsidRPr="0053508F">
        <w:rPr>
          <w:rFonts w:ascii="Times New Roman" w:hAnsi="Times New Roman" w:cs="Times New Roman"/>
        </w:rPr>
        <w:t>Арбитражного суда Ставропольского края</w:t>
      </w:r>
      <w:r w:rsidR="004E3A09" w:rsidRPr="0053508F">
        <w:rPr>
          <w:rFonts w:ascii="Times New Roman" w:hAnsi="Times New Roman" w:cs="Times New Roman"/>
          <w:color w:val="000000" w:themeColor="text1"/>
        </w:rPr>
        <w:t>.</w:t>
      </w:r>
    </w:p>
    <w:p w14:paraId="759D961B" w14:textId="77777777" w:rsidR="001F4736" w:rsidRPr="0053508F" w:rsidRDefault="001F4736" w:rsidP="003A7FD1">
      <w:pPr>
        <w:autoSpaceDE w:val="0"/>
        <w:autoSpaceDN w:val="0"/>
        <w:adjustRightInd w:val="0"/>
        <w:spacing w:after="0" w:line="240" w:lineRule="auto"/>
        <w:ind w:firstLine="540"/>
        <w:jc w:val="both"/>
        <w:rPr>
          <w:rFonts w:ascii="Times New Roman" w:hAnsi="Times New Roman" w:cs="Times New Roman"/>
          <w:color w:val="000000" w:themeColor="text1"/>
        </w:rPr>
      </w:pPr>
    </w:p>
    <w:p w14:paraId="39948B36" w14:textId="77777777" w:rsidR="004D37FC" w:rsidRPr="0053508F" w:rsidRDefault="004D37FC" w:rsidP="00EF6948">
      <w:pPr>
        <w:pStyle w:val="a8"/>
        <w:numPr>
          <w:ilvl w:val="0"/>
          <w:numId w:val="2"/>
        </w:numPr>
        <w:autoSpaceDE w:val="0"/>
        <w:autoSpaceDN w:val="0"/>
        <w:adjustRightInd w:val="0"/>
        <w:spacing w:after="0" w:line="240" w:lineRule="auto"/>
        <w:ind w:left="0" w:firstLine="709"/>
        <w:jc w:val="center"/>
        <w:outlineLvl w:val="0"/>
        <w:rPr>
          <w:rFonts w:ascii="Times New Roman" w:hAnsi="Times New Roman" w:cs="Times New Roman"/>
          <w:color w:val="000000" w:themeColor="text1"/>
        </w:rPr>
      </w:pPr>
      <w:r w:rsidRPr="0053508F">
        <w:rPr>
          <w:rFonts w:ascii="Times New Roman" w:hAnsi="Times New Roman" w:cs="Times New Roman"/>
          <w:color w:val="000000" w:themeColor="text1"/>
        </w:rPr>
        <w:t>Срок действия и порядок расторжения Контракта</w:t>
      </w:r>
    </w:p>
    <w:p w14:paraId="12AD64C5" w14:textId="77777777" w:rsidR="001F4736" w:rsidRPr="0053508F" w:rsidRDefault="001F4736" w:rsidP="001F4736">
      <w:pPr>
        <w:pStyle w:val="a8"/>
        <w:autoSpaceDE w:val="0"/>
        <w:autoSpaceDN w:val="0"/>
        <w:adjustRightInd w:val="0"/>
        <w:spacing w:after="0" w:line="240" w:lineRule="auto"/>
        <w:ind w:left="1855"/>
        <w:jc w:val="center"/>
        <w:outlineLvl w:val="0"/>
        <w:rPr>
          <w:rFonts w:ascii="Times New Roman" w:hAnsi="Times New Roman" w:cs="Times New Roman"/>
          <w:color w:val="000000" w:themeColor="text1"/>
        </w:rPr>
      </w:pPr>
    </w:p>
    <w:p w14:paraId="20FF9E5A" w14:textId="6546EB4B" w:rsidR="003C0CE2" w:rsidRPr="0053508F" w:rsidRDefault="003245A3" w:rsidP="003C0CE2">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9</w:t>
      </w:r>
      <w:r w:rsidR="004D37FC" w:rsidRPr="0053508F">
        <w:rPr>
          <w:rFonts w:ascii="Times New Roman" w:hAnsi="Times New Roman" w:cs="Times New Roman"/>
          <w:color w:val="000000" w:themeColor="text1"/>
        </w:rPr>
        <w:t>.1. Контракт вступает в силу с момента его подписания обе</w:t>
      </w:r>
      <w:r w:rsidR="00383474" w:rsidRPr="0053508F">
        <w:rPr>
          <w:rFonts w:ascii="Times New Roman" w:hAnsi="Times New Roman" w:cs="Times New Roman"/>
          <w:color w:val="000000" w:themeColor="text1"/>
        </w:rPr>
        <w:t xml:space="preserve">ими Сторонами и действует по </w:t>
      </w:r>
      <w:r w:rsidR="0042139F" w:rsidRPr="0053508F">
        <w:rPr>
          <w:rFonts w:ascii="Times New Roman" w:hAnsi="Times New Roman" w:cs="Times New Roman"/>
          <w:color w:val="000000" w:themeColor="text1"/>
        </w:rPr>
        <w:t>2</w:t>
      </w:r>
      <w:r w:rsidRPr="0053508F">
        <w:rPr>
          <w:rFonts w:ascii="Times New Roman" w:hAnsi="Times New Roman" w:cs="Times New Roman"/>
          <w:color w:val="000000" w:themeColor="text1"/>
        </w:rPr>
        <w:t>5</w:t>
      </w:r>
      <w:r w:rsidR="0042139F" w:rsidRPr="0053508F">
        <w:rPr>
          <w:rFonts w:ascii="Times New Roman" w:hAnsi="Times New Roman" w:cs="Times New Roman"/>
          <w:color w:val="000000" w:themeColor="text1"/>
        </w:rPr>
        <w:t xml:space="preserve"> </w:t>
      </w:r>
      <w:r w:rsidR="00301B96" w:rsidRPr="0053508F">
        <w:rPr>
          <w:rFonts w:ascii="Times New Roman" w:hAnsi="Times New Roman" w:cs="Times New Roman"/>
          <w:color w:val="000000" w:themeColor="text1"/>
        </w:rPr>
        <w:t>декабря</w:t>
      </w:r>
      <w:r w:rsidR="001808BF" w:rsidRPr="0053508F">
        <w:rPr>
          <w:rFonts w:ascii="Times New Roman" w:hAnsi="Times New Roman" w:cs="Times New Roman"/>
          <w:color w:val="000000" w:themeColor="text1"/>
        </w:rPr>
        <w:t xml:space="preserve"> </w:t>
      </w:r>
      <w:r w:rsidR="0042139F" w:rsidRPr="0053508F">
        <w:rPr>
          <w:rFonts w:ascii="Times New Roman" w:hAnsi="Times New Roman" w:cs="Times New Roman"/>
          <w:color w:val="000000" w:themeColor="text1"/>
        </w:rPr>
        <w:t>202</w:t>
      </w:r>
      <w:r w:rsidRPr="0053508F">
        <w:rPr>
          <w:rFonts w:ascii="Times New Roman" w:hAnsi="Times New Roman" w:cs="Times New Roman"/>
          <w:color w:val="000000" w:themeColor="text1"/>
        </w:rPr>
        <w:t>6</w:t>
      </w:r>
      <w:r w:rsidR="004E3A09" w:rsidRPr="0053508F">
        <w:rPr>
          <w:rFonts w:ascii="Times New Roman" w:hAnsi="Times New Roman" w:cs="Times New Roman"/>
          <w:color w:val="000000" w:themeColor="text1"/>
        </w:rPr>
        <w:t xml:space="preserve"> </w:t>
      </w:r>
      <w:r w:rsidR="004D37FC" w:rsidRPr="0053508F">
        <w:rPr>
          <w:rFonts w:ascii="Times New Roman" w:hAnsi="Times New Roman" w:cs="Times New Roman"/>
          <w:color w:val="000000" w:themeColor="text1"/>
        </w:rPr>
        <w:t>г. Окончание срока действия Контракта не влечет прекращения неисполненных обязательств Сторон по Контракту</w:t>
      </w:r>
      <w:r w:rsidR="001808BF" w:rsidRPr="0053508F">
        <w:rPr>
          <w:rFonts w:ascii="Times New Roman" w:hAnsi="Times New Roman" w:cs="Times New Roman"/>
          <w:color w:val="000000" w:themeColor="text1"/>
        </w:rPr>
        <w:t>, в том числе гарантийных обязательств Поставщика.</w:t>
      </w:r>
    </w:p>
    <w:p w14:paraId="096AB2CC" w14:textId="60608EED" w:rsidR="00383474" w:rsidRPr="0053508F" w:rsidRDefault="003245A3" w:rsidP="003A7FD1">
      <w:pPr>
        <w:autoSpaceDE w:val="0"/>
        <w:autoSpaceDN w:val="0"/>
        <w:adjustRightInd w:val="0"/>
        <w:spacing w:after="0" w:line="240" w:lineRule="auto"/>
        <w:ind w:firstLine="540"/>
        <w:jc w:val="both"/>
        <w:rPr>
          <w:rFonts w:ascii="Times New Roman" w:hAnsi="Times New Roman" w:cs="Times New Roman"/>
        </w:rPr>
      </w:pPr>
      <w:r w:rsidRPr="0053508F">
        <w:rPr>
          <w:rFonts w:ascii="Times New Roman" w:hAnsi="Times New Roman" w:cs="Times New Roman"/>
          <w:color w:val="000000" w:themeColor="text1"/>
        </w:rPr>
        <w:t>9</w:t>
      </w:r>
      <w:r w:rsidR="004D37FC" w:rsidRPr="0053508F">
        <w:rPr>
          <w:rFonts w:ascii="Times New Roman" w:hAnsi="Times New Roman" w:cs="Times New Roman"/>
          <w:color w:val="000000" w:themeColor="text1"/>
        </w:rPr>
        <w:t xml:space="preserve">.2. </w:t>
      </w:r>
      <w:r w:rsidR="003C0CE2" w:rsidRPr="0053508F">
        <w:rPr>
          <w:rFonts w:ascii="Times New Roman" w:hAnsi="Times New Roman" w:cs="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D59F641" w14:textId="77777777" w:rsidR="001F4736" w:rsidRPr="0053508F" w:rsidRDefault="001F4736" w:rsidP="003A7FD1">
      <w:pPr>
        <w:autoSpaceDE w:val="0"/>
        <w:autoSpaceDN w:val="0"/>
        <w:adjustRightInd w:val="0"/>
        <w:spacing w:after="0" w:line="240" w:lineRule="auto"/>
        <w:ind w:firstLine="540"/>
        <w:jc w:val="both"/>
        <w:rPr>
          <w:rFonts w:ascii="Times New Roman" w:hAnsi="Times New Roman" w:cs="Times New Roman"/>
          <w:color w:val="000000" w:themeColor="text1"/>
        </w:rPr>
      </w:pPr>
    </w:p>
    <w:p w14:paraId="5F48F3A7" w14:textId="77777777" w:rsidR="004D37FC" w:rsidRPr="0053508F" w:rsidRDefault="004D37FC" w:rsidP="00EF6948">
      <w:pPr>
        <w:pStyle w:val="a8"/>
        <w:numPr>
          <w:ilvl w:val="0"/>
          <w:numId w:val="2"/>
        </w:numPr>
        <w:autoSpaceDE w:val="0"/>
        <w:autoSpaceDN w:val="0"/>
        <w:adjustRightInd w:val="0"/>
        <w:spacing w:after="0" w:line="240" w:lineRule="auto"/>
        <w:ind w:left="0" w:firstLine="709"/>
        <w:jc w:val="center"/>
        <w:outlineLvl w:val="0"/>
        <w:rPr>
          <w:rFonts w:ascii="Times New Roman" w:hAnsi="Times New Roman" w:cs="Times New Roman"/>
          <w:color w:val="000000" w:themeColor="text1"/>
        </w:rPr>
      </w:pPr>
      <w:r w:rsidRPr="0053508F">
        <w:rPr>
          <w:rFonts w:ascii="Times New Roman" w:hAnsi="Times New Roman" w:cs="Times New Roman"/>
          <w:color w:val="000000" w:themeColor="text1"/>
        </w:rPr>
        <w:t>Прочие положения</w:t>
      </w:r>
    </w:p>
    <w:p w14:paraId="0CB837EB" w14:textId="77777777" w:rsidR="001F4736" w:rsidRPr="0053508F" w:rsidRDefault="001F4736" w:rsidP="001F4736">
      <w:pPr>
        <w:pStyle w:val="a8"/>
        <w:autoSpaceDE w:val="0"/>
        <w:autoSpaceDN w:val="0"/>
        <w:adjustRightInd w:val="0"/>
        <w:spacing w:after="0" w:line="240" w:lineRule="auto"/>
        <w:ind w:left="1855"/>
        <w:jc w:val="center"/>
        <w:outlineLvl w:val="0"/>
        <w:rPr>
          <w:rFonts w:ascii="Times New Roman" w:hAnsi="Times New Roman" w:cs="Times New Roman"/>
          <w:color w:val="000000" w:themeColor="text1"/>
        </w:rPr>
      </w:pPr>
    </w:p>
    <w:p w14:paraId="1245FB94" w14:textId="142CC236" w:rsidR="004E3A09" w:rsidRPr="0053508F" w:rsidRDefault="0008347E"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1</w:t>
      </w:r>
      <w:r w:rsidR="003245A3" w:rsidRPr="0053508F">
        <w:rPr>
          <w:rFonts w:ascii="Times New Roman" w:hAnsi="Times New Roman" w:cs="Times New Roman"/>
          <w:color w:val="000000" w:themeColor="text1"/>
        </w:rPr>
        <w:t>0</w:t>
      </w:r>
      <w:r w:rsidR="004D37FC" w:rsidRPr="0053508F">
        <w:rPr>
          <w:rFonts w:ascii="Times New Roman" w:hAnsi="Times New Roman" w:cs="Times New Roman"/>
          <w:color w:val="000000" w:themeColor="text1"/>
        </w:rPr>
        <w:t>.1. Во всем, что не предусмотрено Контрактом, Стороны руководствуются законода</w:t>
      </w:r>
      <w:r w:rsidR="004E3A09" w:rsidRPr="0053508F">
        <w:rPr>
          <w:rFonts w:ascii="Times New Roman" w:hAnsi="Times New Roman" w:cs="Times New Roman"/>
          <w:color w:val="000000" w:themeColor="text1"/>
        </w:rPr>
        <w:t>тельством Российской Федерации.</w:t>
      </w:r>
    </w:p>
    <w:p w14:paraId="21D12200" w14:textId="2885F6BD" w:rsidR="004E3A09" w:rsidRPr="0053508F" w:rsidRDefault="0008347E"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1</w:t>
      </w:r>
      <w:r w:rsidR="003245A3" w:rsidRPr="0053508F">
        <w:rPr>
          <w:rFonts w:ascii="Times New Roman" w:hAnsi="Times New Roman" w:cs="Times New Roman"/>
          <w:color w:val="000000" w:themeColor="text1"/>
        </w:rPr>
        <w:t>0</w:t>
      </w:r>
      <w:r w:rsidR="004D37FC" w:rsidRPr="0053508F">
        <w:rPr>
          <w:rFonts w:ascii="Times New Roman" w:hAnsi="Times New Roman" w:cs="Times New Roman"/>
          <w:color w:val="000000" w:themeColor="text1"/>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122D8B" w14:textId="525B9C5E" w:rsidR="004E3A09" w:rsidRPr="0053508F" w:rsidRDefault="0008347E"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1</w:t>
      </w:r>
      <w:r w:rsidR="003245A3" w:rsidRPr="0053508F">
        <w:rPr>
          <w:rFonts w:ascii="Times New Roman" w:hAnsi="Times New Roman" w:cs="Times New Roman"/>
          <w:color w:val="000000" w:themeColor="text1"/>
        </w:rPr>
        <w:t>0</w:t>
      </w:r>
      <w:r w:rsidR="004D37FC" w:rsidRPr="0053508F">
        <w:rPr>
          <w:rFonts w:ascii="Times New Roman" w:hAnsi="Times New Roman" w:cs="Times New Roman"/>
          <w:color w:val="000000" w:themeColor="text1"/>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76A1BA4" w14:textId="2571F4DB" w:rsidR="004E3A09" w:rsidRPr="0053508F" w:rsidRDefault="0008347E"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lastRenderedPageBreak/>
        <w:t>1</w:t>
      </w:r>
      <w:r w:rsidR="003245A3" w:rsidRPr="0053508F">
        <w:rPr>
          <w:rFonts w:ascii="Times New Roman" w:hAnsi="Times New Roman" w:cs="Times New Roman"/>
          <w:color w:val="000000" w:themeColor="text1"/>
        </w:rPr>
        <w:t>0</w:t>
      </w:r>
      <w:r w:rsidR="004D37FC" w:rsidRPr="0053508F">
        <w:rPr>
          <w:rFonts w:ascii="Times New Roman" w:hAnsi="Times New Roman" w:cs="Times New Roman"/>
          <w:color w:val="000000" w:themeColor="text1"/>
        </w:rPr>
        <w:t xml:space="preserve">.4. Изменение условий Контракта при его исполнении не допускается, за исключением случаев, предусмотренных </w:t>
      </w:r>
      <w:hyperlink r:id="rId15" w:history="1">
        <w:r w:rsidR="004D37FC" w:rsidRPr="0053508F">
          <w:rPr>
            <w:rFonts w:ascii="Times New Roman" w:hAnsi="Times New Roman" w:cs="Times New Roman"/>
            <w:color w:val="000000" w:themeColor="text1"/>
          </w:rPr>
          <w:t>статьей 95</w:t>
        </w:r>
      </w:hyperlink>
      <w:r w:rsidR="004D37FC" w:rsidRPr="0053508F">
        <w:rPr>
          <w:rFonts w:ascii="Times New Roman" w:hAnsi="Times New Roman" w:cs="Times New Roman"/>
          <w:color w:val="000000" w:themeColor="text1"/>
        </w:rPr>
        <w:t xml:space="preserve"> </w:t>
      </w:r>
      <w:r w:rsidR="00457258" w:rsidRPr="0053508F">
        <w:rPr>
          <w:rStyle w:val="FontStyle12"/>
          <w:color w:val="000000" w:themeColor="text1"/>
        </w:rPr>
        <w:t>Закона № 44-ФЗ</w:t>
      </w:r>
      <w:r w:rsidR="004D37FC" w:rsidRPr="0053508F">
        <w:rPr>
          <w:rFonts w:ascii="Times New Roman" w:hAnsi="Times New Roman" w:cs="Times New Roman"/>
          <w:color w:val="000000" w:themeColor="text1"/>
        </w:rPr>
        <w:t>.</w:t>
      </w:r>
    </w:p>
    <w:p w14:paraId="2CB33D05" w14:textId="555B919B" w:rsidR="004E3A09" w:rsidRPr="0053508F" w:rsidRDefault="0008347E"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1</w:t>
      </w:r>
      <w:r w:rsidR="003245A3" w:rsidRPr="0053508F">
        <w:rPr>
          <w:rFonts w:ascii="Times New Roman" w:hAnsi="Times New Roman" w:cs="Times New Roman"/>
          <w:color w:val="000000" w:themeColor="text1"/>
        </w:rPr>
        <w:t>0</w:t>
      </w:r>
      <w:r w:rsidR="004D37FC" w:rsidRPr="0053508F">
        <w:rPr>
          <w:rFonts w:ascii="Times New Roman" w:hAnsi="Times New Roman" w:cs="Times New Roman"/>
          <w:color w:val="000000" w:themeColor="text1"/>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38A581" w14:textId="77777777" w:rsidR="004E3A09" w:rsidRPr="0053508F" w:rsidRDefault="004D37FC"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F324B02" w14:textId="214E1283" w:rsidR="007850DD" w:rsidRPr="0053508F" w:rsidRDefault="0008347E"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1</w:t>
      </w:r>
      <w:r w:rsidR="003245A3" w:rsidRPr="0053508F">
        <w:rPr>
          <w:rFonts w:ascii="Times New Roman" w:hAnsi="Times New Roman" w:cs="Times New Roman"/>
          <w:color w:val="000000" w:themeColor="text1"/>
        </w:rPr>
        <w:t>0</w:t>
      </w:r>
      <w:r w:rsidR="004D37FC" w:rsidRPr="0053508F">
        <w:rPr>
          <w:rFonts w:ascii="Times New Roman" w:hAnsi="Times New Roman" w:cs="Times New Roman"/>
          <w:color w:val="000000" w:themeColor="text1"/>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7748364" w14:textId="7C3B873D" w:rsidR="00383474" w:rsidRPr="0053508F" w:rsidRDefault="0008347E" w:rsidP="00423808">
      <w:pPr>
        <w:autoSpaceDE w:val="0"/>
        <w:autoSpaceDN w:val="0"/>
        <w:adjustRightInd w:val="0"/>
        <w:spacing w:after="0" w:line="240" w:lineRule="auto"/>
        <w:ind w:left="1" w:firstLine="566"/>
        <w:jc w:val="both"/>
        <w:rPr>
          <w:rFonts w:ascii="Times New Roman" w:hAnsi="Times New Roman" w:cs="Times New Roman"/>
          <w:color w:val="000000" w:themeColor="text1"/>
        </w:rPr>
      </w:pPr>
      <w:r w:rsidRPr="0053508F">
        <w:rPr>
          <w:rFonts w:ascii="Times New Roman" w:hAnsi="Times New Roman" w:cs="Times New Roman"/>
          <w:color w:val="000000" w:themeColor="text1"/>
        </w:rPr>
        <w:t>1</w:t>
      </w:r>
      <w:r w:rsidR="003245A3" w:rsidRPr="0053508F">
        <w:rPr>
          <w:rFonts w:ascii="Times New Roman" w:hAnsi="Times New Roman" w:cs="Times New Roman"/>
          <w:color w:val="000000" w:themeColor="text1"/>
        </w:rPr>
        <w:t>0</w:t>
      </w:r>
      <w:r w:rsidR="004E3A09" w:rsidRPr="0053508F">
        <w:rPr>
          <w:rFonts w:ascii="Times New Roman" w:hAnsi="Times New Roman" w:cs="Times New Roman"/>
          <w:color w:val="000000" w:themeColor="text1"/>
        </w:rPr>
        <w:t>.7. Контракт составлен в форме электронного документа, подписанного усиленными электронными подписями Сторон.</w:t>
      </w:r>
    </w:p>
    <w:p w14:paraId="3BE149E0" w14:textId="77777777" w:rsidR="001F4736" w:rsidRPr="0053508F" w:rsidRDefault="001F4736" w:rsidP="00423808">
      <w:pPr>
        <w:autoSpaceDE w:val="0"/>
        <w:autoSpaceDN w:val="0"/>
        <w:adjustRightInd w:val="0"/>
        <w:spacing w:after="0" w:line="240" w:lineRule="auto"/>
        <w:ind w:left="1" w:firstLine="566"/>
        <w:jc w:val="both"/>
        <w:rPr>
          <w:rFonts w:ascii="Times New Roman" w:hAnsi="Times New Roman" w:cs="Times New Roman"/>
          <w:color w:val="000000" w:themeColor="text1"/>
        </w:rPr>
      </w:pPr>
    </w:p>
    <w:p w14:paraId="4CDBF934" w14:textId="77777777" w:rsidR="0008347E" w:rsidRPr="0053508F" w:rsidRDefault="0008347E" w:rsidP="00EF6948">
      <w:pPr>
        <w:pStyle w:val="a8"/>
        <w:numPr>
          <w:ilvl w:val="0"/>
          <w:numId w:val="2"/>
        </w:numPr>
        <w:autoSpaceDE w:val="0"/>
        <w:autoSpaceDN w:val="0"/>
        <w:adjustRightInd w:val="0"/>
        <w:spacing w:after="0" w:line="240" w:lineRule="auto"/>
        <w:ind w:left="0" w:firstLine="709"/>
        <w:jc w:val="center"/>
        <w:outlineLvl w:val="0"/>
        <w:rPr>
          <w:rFonts w:ascii="Times New Roman" w:hAnsi="Times New Roman" w:cs="Times New Roman"/>
          <w:color w:val="000000" w:themeColor="text1"/>
        </w:rPr>
      </w:pPr>
      <w:r w:rsidRPr="0053508F">
        <w:rPr>
          <w:rFonts w:ascii="Times New Roman" w:hAnsi="Times New Roman" w:cs="Times New Roman"/>
          <w:color w:val="000000" w:themeColor="text1"/>
        </w:rPr>
        <w:t>Перечень приложений</w:t>
      </w:r>
    </w:p>
    <w:p w14:paraId="2DF43022" w14:textId="77777777" w:rsidR="001F4736" w:rsidRPr="0053508F" w:rsidRDefault="001F4736" w:rsidP="001F4736">
      <w:pPr>
        <w:autoSpaceDE w:val="0"/>
        <w:autoSpaceDN w:val="0"/>
        <w:adjustRightInd w:val="0"/>
        <w:spacing w:after="0" w:line="240" w:lineRule="auto"/>
        <w:jc w:val="center"/>
        <w:outlineLvl w:val="0"/>
        <w:rPr>
          <w:rFonts w:ascii="Times New Roman" w:hAnsi="Times New Roman" w:cs="Times New Roman"/>
          <w:color w:val="000000" w:themeColor="text1"/>
        </w:rPr>
      </w:pPr>
    </w:p>
    <w:p w14:paraId="0BE765F1" w14:textId="77777777" w:rsidR="007258B7" w:rsidRPr="0053508F" w:rsidRDefault="0008347E"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13</w:t>
      </w:r>
      <w:r w:rsidR="004D37FC" w:rsidRPr="0053508F">
        <w:rPr>
          <w:rFonts w:ascii="Times New Roman" w:hAnsi="Times New Roman" w:cs="Times New Roman"/>
          <w:color w:val="000000" w:themeColor="text1"/>
        </w:rPr>
        <w:t>.1. Неотъемлемой частью Контракта является следующ</w:t>
      </w:r>
      <w:r w:rsidR="004E3A09" w:rsidRPr="0053508F">
        <w:rPr>
          <w:rFonts w:ascii="Times New Roman" w:hAnsi="Times New Roman" w:cs="Times New Roman"/>
          <w:color w:val="000000" w:themeColor="text1"/>
        </w:rPr>
        <w:t>ие приложения</w:t>
      </w:r>
      <w:r w:rsidR="004D37FC" w:rsidRPr="0053508F">
        <w:rPr>
          <w:rFonts w:ascii="Times New Roman" w:hAnsi="Times New Roman" w:cs="Times New Roman"/>
          <w:color w:val="000000" w:themeColor="text1"/>
        </w:rPr>
        <w:t>:</w:t>
      </w:r>
    </w:p>
    <w:p w14:paraId="434E80E1" w14:textId="6B350057" w:rsidR="004D37FC" w:rsidRPr="0053508F" w:rsidRDefault="00631E1A"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 xml:space="preserve">- </w:t>
      </w:r>
      <w:r w:rsidR="004E3A09" w:rsidRPr="0053508F">
        <w:rPr>
          <w:rFonts w:ascii="Times New Roman" w:hAnsi="Times New Roman" w:cs="Times New Roman"/>
          <w:color w:val="000000" w:themeColor="text1"/>
        </w:rPr>
        <w:t>С</w:t>
      </w:r>
      <w:r w:rsidR="004D37FC" w:rsidRPr="0053508F">
        <w:rPr>
          <w:rFonts w:ascii="Times New Roman" w:hAnsi="Times New Roman" w:cs="Times New Roman"/>
          <w:color w:val="000000" w:themeColor="text1"/>
        </w:rPr>
        <w:t>пецификация</w:t>
      </w:r>
      <w:r w:rsidR="004E3A09" w:rsidRPr="0053508F">
        <w:rPr>
          <w:rFonts w:ascii="Times New Roman" w:hAnsi="Times New Roman" w:cs="Times New Roman"/>
          <w:color w:val="000000" w:themeColor="text1"/>
        </w:rPr>
        <w:t xml:space="preserve"> (</w:t>
      </w:r>
      <w:r w:rsidR="00C67EC7" w:rsidRPr="0053508F">
        <w:rPr>
          <w:rFonts w:ascii="Times New Roman" w:hAnsi="Times New Roman" w:cs="Times New Roman"/>
          <w:color w:val="000000" w:themeColor="text1"/>
        </w:rPr>
        <w:t>П</w:t>
      </w:r>
      <w:r w:rsidR="004E3A09" w:rsidRPr="0053508F">
        <w:rPr>
          <w:rFonts w:ascii="Times New Roman" w:hAnsi="Times New Roman" w:cs="Times New Roman"/>
          <w:color w:val="000000" w:themeColor="text1"/>
        </w:rPr>
        <w:t xml:space="preserve">риложение № </w:t>
      </w:r>
      <w:r w:rsidR="00BF6566" w:rsidRPr="0053508F">
        <w:rPr>
          <w:rFonts w:ascii="Times New Roman" w:hAnsi="Times New Roman" w:cs="Times New Roman"/>
          <w:color w:val="000000" w:themeColor="text1"/>
        </w:rPr>
        <w:t>1</w:t>
      </w:r>
      <w:r w:rsidR="004E3A09" w:rsidRPr="0053508F">
        <w:rPr>
          <w:rFonts w:ascii="Times New Roman" w:hAnsi="Times New Roman" w:cs="Times New Roman"/>
          <w:color w:val="000000" w:themeColor="text1"/>
        </w:rPr>
        <w:t>);</w:t>
      </w:r>
    </w:p>
    <w:p w14:paraId="5C31E20E" w14:textId="3A4C1124" w:rsidR="00BF6566" w:rsidRPr="0053508F" w:rsidRDefault="00BF6566" w:rsidP="00A92B76">
      <w:pPr>
        <w:autoSpaceDE w:val="0"/>
        <w:autoSpaceDN w:val="0"/>
        <w:adjustRightInd w:val="0"/>
        <w:spacing w:after="0" w:line="240" w:lineRule="auto"/>
        <w:ind w:firstLine="540"/>
        <w:jc w:val="both"/>
        <w:rPr>
          <w:rFonts w:ascii="Times New Roman" w:hAnsi="Times New Roman" w:cs="Times New Roman"/>
          <w:color w:val="000000" w:themeColor="text1"/>
        </w:rPr>
      </w:pPr>
      <w:r w:rsidRPr="0053508F">
        <w:rPr>
          <w:rFonts w:ascii="Times New Roman" w:hAnsi="Times New Roman" w:cs="Times New Roman"/>
          <w:color w:val="000000" w:themeColor="text1"/>
        </w:rPr>
        <w:t>- Описание объекта закупки (Приложение №2).</w:t>
      </w:r>
    </w:p>
    <w:p w14:paraId="35B318B2" w14:textId="77777777" w:rsidR="001F4736" w:rsidRPr="0053508F" w:rsidRDefault="001F4736" w:rsidP="003A7FD1">
      <w:pPr>
        <w:autoSpaceDE w:val="0"/>
        <w:autoSpaceDN w:val="0"/>
        <w:adjustRightInd w:val="0"/>
        <w:spacing w:after="0" w:line="240" w:lineRule="auto"/>
        <w:ind w:firstLine="540"/>
        <w:jc w:val="both"/>
        <w:rPr>
          <w:rFonts w:ascii="Times New Roman" w:hAnsi="Times New Roman" w:cs="Times New Roman"/>
          <w:color w:val="000000" w:themeColor="text1"/>
        </w:rPr>
      </w:pPr>
    </w:p>
    <w:p w14:paraId="32C74027" w14:textId="078925DD" w:rsidR="004D37FC" w:rsidRPr="0053508F" w:rsidRDefault="004D37FC" w:rsidP="00EF6948">
      <w:pPr>
        <w:pStyle w:val="a8"/>
        <w:numPr>
          <w:ilvl w:val="0"/>
          <w:numId w:val="2"/>
        </w:numPr>
        <w:autoSpaceDE w:val="0"/>
        <w:autoSpaceDN w:val="0"/>
        <w:adjustRightInd w:val="0"/>
        <w:spacing w:after="0" w:line="240" w:lineRule="auto"/>
        <w:ind w:left="0" w:firstLine="709"/>
        <w:jc w:val="center"/>
        <w:outlineLvl w:val="0"/>
        <w:rPr>
          <w:rFonts w:ascii="Times New Roman" w:hAnsi="Times New Roman" w:cs="Times New Roman"/>
          <w:color w:val="000000" w:themeColor="text1"/>
        </w:rPr>
      </w:pPr>
      <w:r w:rsidRPr="0053508F">
        <w:rPr>
          <w:rFonts w:ascii="Times New Roman" w:hAnsi="Times New Roman" w:cs="Times New Roman"/>
          <w:color w:val="000000" w:themeColor="text1"/>
        </w:rPr>
        <w:t>Адреса и банковские реквизиты Сторон</w:t>
      </w:r>
    </w:p>
    <w:p w14:paraId="20F4E9B1" w14:textId="77777777" w:rsidR="001F4736" w:rsidRPr="0053508F" w:rsidRDefault="001F4736" w:rsidP="001F4736">
      <w:pPr>
        <w:pStyle w:val="a8"/>
        <w:autoSpaceDE w:val="0"/>
        <w:autoSpaceDN w:val="0"/>
        <w:adjustRightInd w:val="0"/>
        <w:spacing w:after="0" w:line="240" w:lineRule="auto"/>
        <w:ind w:left="1855"/>
        <w:jc w:val="center"/>
        <w:outlineLvl w:val="0"/>
        <w:rPr>
          <w:rFonts w:ascii="Times New Roman" w:hAnsi="Times New Roman" w:cs="Times New Roman"/>
          <w:color w:val="000000" w:themeColor="text1"/>
        </w:rPr>
      </w:pPr>
    </w:p>
    <w:p w14:paraId="76A099B8" w14:textId="77777777" w:rsidR="00BF467E" w:rsidRPr="0053508F" w:rsidRDefault="00BF467E" w:rsidP="00631E1A">
      <w:pPr>
        <w:pStyle w:val="12"/>
        <w:spacing w:line="240" w:lineRule="auto"/>
        <w:ind w:firstLine="0"/>
        <w:jc w:val="left"/>
        <w:rPr>
          <w:rFonts w:cstheme="minorBidi"/>
          <w:kern w:val="1"/>
          <w:sz w:val="22"/>
          <w:szCs w:val="22"/>
        </w:rPr>
      </w:pPr>
    </w:p>
    <w:p w14:paraId="78939BC5" w14:textId="77777777" w:rsidR="003245A3" w:rsidRPr="0053508F" w:rsidRDefault="003245A3" w:rsidP="003245A3">
      <w:pPr>
        <w:shd w:val="clear" w:color="auto" w:fill="FDE9D9" w:themeFill="accent6" w:themeFillTint="33"/>
        <w:spacing w:after="0" w:line="240" w:lineRule="auto"/>
        <w:contextualSpacing/>
        <w:rPr>
          <w:rFonts w:ascii="Times New Roman" w:hAnsi="Times New Roman" w:cs="Times New Roman"/>
          <w:b/>
        </w:rPr>
      </w:pPr>
      <w:bookmarkStart w:id="5" w:name="_Hlk224115450"/>
      <w:r w:rsidRPr="0053508F">
        <w:rPr>
          <w:rFonts w:ascii="Times New Roman" w:hAnsi="Times New Roman" w:cs="Times New Roman"/>
          <w:b/>
        </w:rPr>
        <w:t>Заказчик</w:t>
      </w:r>
    </w:p>
    <w:p w14:paraId="51CBCFD3"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Полное наименование: филиал федерального государственного бюджетного образовательного учреждения высшего образования «МИРЭА - Российский технологический университет» в г. Ставрополе </w:t>
      </w:r>
    </w:p>
    <w:p w14:paraId="12F0A3DA"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Сокращенное наименование: филиал РТУ МИРЭА в г. Ставрополе</w:t>
      </w:r>
    </w:p>
    <w:p w14:paraId="34CA9FA3"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Идентификационный номер налогоплательщика (ИНН): 7729040491</w:t>
      </w:r>
    </w:p>
    <w:p w14:paraId="5C5B07F4"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Код причины постановки на учет (КПП): 263543001</w:t>
      </w:r>
    </w:p>
    <w:p w14:paraId="2B4D1061"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Основной государственный регистрационный номер (ОГРН): 1037739552740</w:t>
      </w:r>
    </w:p>
    <w:p w14:paraId="467A32ED"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ОКПО – 46157787 ОКАТО – 07401368000 ОКТМО – 07701000 ОКФС - 12, Федеральная собственность ОКОГУ - 1322600, ОКОПФ - 30002: </w:t>
      </w:r>
    </w:p>
    <w:p w14:paraId="59009832"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Министерство науки и высшего образования Российской Федерации</w:t>
      </w:r>
    </w:p>
    <w:p w14:paraId="06DB97CD" w14:textId="77777777" w:rsidR="003245A3" w:rsidRPr="0053508F" w:rsidRDefault="003245A3" w:rsidP="003245A3">
      <w:pPr>
        <w:spacing w:after="0" w:line="240" w:lineRule="auto"/>
        <w:contextualSpacing/>
        <w:rPr>
          <w:rFonts w:ascii="Times New Roman" w:hAnsi="Times New Roman" w:cs="Times New Roman"/>
          <w:b/>
        </w:rPr>
      </w:pPr>
      <w:r w:rsidRPr="0053508F">
        <w:rPr>
          <w:rFonts w:ascii="Times New Roman" w:hAnsi="Times New Roman" w:cs="Times New Roman"/>
          <w:b/>
        </w:rPr>
        <w:t xml:space="preserve">Контактная информация: </w:t>
      </w:r>
    </w:p>
    <w:p w14:paraId="315B3A96"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iCs/>
        </w:rPr>
        <w:t>Адрес местонахождения:</w:t>
      </w:r>
      <w:r w:rsidRPr="0053508F">
        <w:rPr>
          <w:rFonts w:ascii="Times New Roman" w:hAnsi="Times New Roman" w:cs="Times New Roman"/>
        </w:rPr>
        <w:t xml:space="preserve"> 355035, Ставропольский край, г. Ставрополь, проспект Кулакова, д.8, квартал 601</w:t>
      </w:r>
    </w:p>
    <w:p w14:paraId="13E35F4A"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iCs/>
        </w:rPr>
        <w:t>Почтовый адрес:</w:t>
      </w:r>
      <w:r w:rsidRPr="0053508F">
        <w:rPr>
          <w:rFonts w:ascii="Times New Roman" w:hAnsi="Times New Roman" w:cs="Times New Roman"/>
        </w:rPr>
        <w:t xml:space="preserve"> 355035, Ставропольский край, г. Ставрополь, проспект Кулакова, д.8, квартал 601</w:t>
      </w:r>
    </w:p>
    <w:p w14:paraId="14CB68B6"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iCs/>
        </w:rPr>
        <w:t>Номер телефона:</w:t>
      </w:r>
      <w:r w:rsidRPr="0053508F">
        <w:rPr>
          <w:rFonts w:ascii="Times New Roman" w:hAnsi="Times New Roman" w:cs="Times New Roman"/>
        </w:rPr>
        <w:t xml:space="preserve"> +7 (8652) 56-45-46</w:t>
      </w:r>
    </w:p>
    <w:p w14:paraId="5A7CC4E3"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iCs/>
        </w:rPr>
        <w:t>Адрес электронной почты:</w:t>
      </w:r>
      <w:r w:rsidRPr="0053508F">
        <w:rPr>
          <w:rFonts w:ascii="Times New Roman" w:hAnsi="Times New Roman" w:cs="Times New Roman"/>
        </w:rPr>
        <w:t xml:space="preserve"> stavropol@mirea.ru</w:t>
      </w:r>
    </w:p>
    <w:p w14:paraId="7F9A3032" w14:textId="77777777" w:rsidR="003245A3" w:rsidRPr="0053508F" w:rsidRDefault="003245A3" w:rsidP="003245A3">
      <w:pPr>
        <w:spacing w:after="0" w:line="240" w:lineRule="auto"/>
        <w:contextualSpacing/>
        <w:rPr>
          <w:rFonts w:ascii="Times New Roman" w:hAnsi="Times New Roman" w:cs="Times New Roman"/>
          <w:b/>
        </w:rPr>
      </w:pPr>
      <w:r w:rsidRPr="0053508F">
        <w:rPr>
          <w:rFonts w:ascii="Times New Roman" w:hAnsi="Times New Roman" w:cs="Times New Roman"/>
          <w:b/>
        </w:rPr>
        <w:t xml:space="preserve">Лицо, ответственное за приемку оказанных услуг: </w:t>
      </w:r>
    </w:p>
    <w:p w14:paraId="5937F868"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Фамилия, имя, отчество: Касимов Руслан Абдулсаламович </w:t>
      </w:r>
    </w:p>
    <w:p w14:paraId="53418C91"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Должность: начальник  отдела  </w:t>
      </w:r>
    </w:p>
    <w:p w14:paraId="14BA67E7"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Адрес электронной почты: kasimov@mirea.ru</w:t>
      </w:r>
    </w:p>
    <w:p w14:paraId="4E30B87F" w14:textId="77777777"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Номер телефона: (8652) 56-39-37</w:t>
      </w:r>
    </w:p>
    <w:p w14:paraId="3E22C717" w14:textId="77777777" w:rsidR="003245A3" w:rsidRPr="0053508F" w:rsidRDefault="003245A3" w:rsidP="003245A3">
      <w:pPr>
        <w:spacing w:after="0" w:line="240" w:lineRule="auto"/>
        <w:contextualSpacing/>
        <w:rPr>
          <w:rFonts w:ascii="Times New Roman" w:hAnsi="Times New Roman" w:cs="Times New Roman"/>
          <w:b/>
        </w:rPr>
      </w:pPr>
      <w:r w:rsidRPr="0053508F">
        <w:rPr>
          <w:rFonts w:ascii="Times New Roman" w:hAnsi="Times New Roman" w:cs="Times New Roman"/>
          <w:b/>
        </w:rPr>
        <w:t xml:space="preserve">Банковские реквизиты Заказчика: </w:t>
      </w:r>
    </w:p>
    <w:p w14:paraId="573C86DC" w14:textId="55862CD7" w:rsidR="003245A3" w:rsidRPr="0053508F" w:rsidRDefault="003245A3" w:rsidP="001927C7">
      <w:pPr>
        <w:spacing w:after="0" w:line="240" w:lineRule="auto"/>
        <w:contextualSpacing/>
        <w:rPr>
          <w:rFonts w:ascii="Times New Roman" w:hAnsi="Times New Roman" w:cs="Times New Roman"/>
        </w:rPr>
      </w:pPr>
      <w:r w:rsidRPr="0053508F">
        <w:rPr>
          <w:rFonts w:ascii="Times New Roman" w:hAnsi="Times New Roman" w:cs="Times New Roman"/>
        </w:rPr>
        <w:t xml:space="preserve">Банк: </w:t>
      </w:r>
      <w:r w:rsidR="001927C7" w:rsidRPr="0053508F">
        <w:rPr>
          <w:rFonts w:ascii="Times New Roman" w:hAnsi="Times New Roman" w:cs="Times New Roman"/>
        </w:rPr>
        <w:t>ОКЦ № 1 ВВГУ Банка России//УФК по Нижегородской области, г. Нижний Новгород</w:t>
      </w:r>
    </w:p>
    <w:p w14:paraId="480E8707" w14:textId="4C6C7CD9" w:rsidR="003245A3" w:rsidRPr="0053508F" w:rsidRDefault="003245A3" w:rsidP="001B4F5C">
      <w:pPr>
        <w:spacing w:after="0" w:line="240" w:lineRule="auto"/>
        <w:rPr>
          <w:rFonts w:ascii="Times New Roman" w:hAnsi="Times New Roman" w:cs="Times New Roman"/>
        </w:rPr>
      </w:pPr>
      <w:r w:rsidRPr="0053508F">
        <w:rPr>
          <w:rFonts w:ascii="Times New Roman" w:hAnsi="Times New Roman" w:cs="Times New Roman"/>
        </w:rPr>
        <w:t xml:space="preserve">БИК ТОФК: </w:t>
      </w:r>
      <w:r w:rsidR="001927C7" w:rsidRPr="0053508F">
        <w:rPr>
          <w:rFonts w:ascii="Times New Roman" w:hAnsi="Times New Roman" w:cs="Times New Roman"/>
        </w:rPr>
        <w:t>012202102</w:t>
      </w:r>
    </w:p>
    <w:p w14:paraId="2EC563FC" w14:textId="77777777" w:rsidR="001B4F5C" w:rsidRPr="0053508F" w:rsidRDefault="001B4F5C" w:rsidP="001B4F5C">
      <w:pPr>
        <w:spacing w:after="0" w:line="240" w:lineRule="auto"/>
        <w:rPr>
          <w:rFonts w:ascii="Times New Roman" w:hAnsi="Times New Roman" w:cs="Times New Roman"/>
          <w:iCs/>
        </w:rPr>
      </w:pPr>
      <w:r w:rsidRPr="0053508F">
        <w:rPr>
          <w:rFonts w:ascii="Times New Roman" w:hAnsi="Times New Roman" w:cs="Times New Roman"/>
          <w:iCs/>
        </w:rPr>
        <w:t>Казначейский счет 03214643000000013243</w:t>
      </w:r>
    </w:p>
    <w:p w14:paraId="65999462" w14:textId="77777777" w:rsidR="001B4F5C" w:rsidRPr="0053508F" w:rsidRDefault="001B4F5C" w:rsidP="001B4F5C">
      <w:pPr>
        <w:spacing w:after="0" w:line="240" w:lineRule="auto"/>
        <w:rPr>
          <w:rFonts w:ascii="Times New Roman" w:hAnsi="Times New Roman" w:cs="Times New Roman"/>
          <w:iCs/>
        </w:rPr>
      </w:pPr>
      <w:r w:rsidRPr="0053508F">
        <w:rPr>
          <w:rFonts w:ascii="Times New Roman" w:hAnsi="Times New Roman" w:cs="Times New Roman"/>
          <w:iCs/>
        </w:rPr>
        <w:t>Единый казначейский счет    40102810745370000024</w:t>
      </w:r>
    </w:p>
    <w:p w14:paraId="43E9763A" w14:textId="3794F25E" w:rsidR="003245A3" w:rsidRPr="0053508F" w:rsidRDefault="003245A3" w:rsidP="001B4F5C">
      <w:pPr>
        <w:spacing w:line="240" w:lineRule="auto"/>
        <w:rPr>
          <w:rFonts w:ascii="Times New Roman" w:hAnsi="Times New Roman" w:cs="Times New Roman"/>
          <w:iCs/>
        </w:rPr>
      </w:pPr>
      <w:r w:rsidRPr="0053508F">
        <w:rPr>
          <w:rFonts w:ascii="Times New Roman" w:hAnsi="Times New Roman" w:cs="Times New Roman"/>
          <w:iCs/>
        </w:rPr>
        <w:t xml:space="preserve">Лицевой счет бюджетного учреждения: </w:t>
      </w:r>
      <w:r w:rsidR="00C40190" w:rsidRPr="0053508F">
        <w:rPr>
          <w:rFonts w:ascii="Times New Roman" w:hAnsi="Times New Roman" w:cs="Times New Roman"/>
          <w:iCs/>
        </w:rPr>
        <w:t xml:space="preserve">УФК по Нижегородской области (филиал РТУ МИРЭА в г. Ставрополе </w:t>
      </w:r>
      <w:proofErr w:type="gramStart"/>
      <w:r w:rsidR="00C40190" w:rsidRPr="0053508F">
        <w:rPr>
          <w:rFonts w:ascii="Times New Roman" w:hAnsi="Times New Roman" w:cs="Times New Roman"/>
          <w:iCs/>
        </w:rPr>
        <w:t>л</w:t>
      </w:r>
      <w:proofErr w:type="gramEnd"/>
      <w:r w:rsidR="00C40190" w:rsidRPr="0053508F">
        <w:rPr>
          <w:rFonts w:ascii="Times New Roman" w:hAnsi="Times New Roman" w:cs="Times New Roman"/>
          <w:iCs/>
        </w:rPr>
        <w:t>/с 20216Э24990)</w:t>
      </w:r>
      <w:r w:rsidRPr="0053508F">
        <w:rPr>
          <w:rFonts w:ascii="Times New Roman" w:hAnsi="Times New Roman" w:cs="Times New Roman"/>
          <w:iCs/>
        </w:rPr>
        <w:t xml:space="preserve">  - *обращаем Ваше внимание на то, что «Э» русская буква</w:t>
      </w:r>
    </w:p>
    <w:p w14:paraId="6E696C6E" w14:textId="77777777" w:rsidR="003245A3" w:rsidRPr="0053508F" w:rsidRDefault="003245A3" w:rsidP="003245A3">
      <w:pPr>
        <w:shd w:val="clear" w:color="auto" w:fill="FDE9D9" w:themeFill="accent6" w:themeFillTint="33"/>
        <w:spacing w:after="0" w:line="240" w:lineRule="auto"/>
        <w:contextualSpacing/>
        <w:rPr>
          <w:rFonts w:ascii="Times New Roman" w:hAnsi="Times New Roman" w:cs="Times New Roman"/>
          <w:b/>
        </w:rPr>
      </w:pPr>
      <w:r w:rsidRPr="0053508F">
        <w:rPr>
          <w:rFonts w:ascii="Times New Roman" w:hAnsi="Times New Roman" w:cs="Times New Roman"/>
          <w:b/>
        </w:rPr>
        <w:t>Исполнитель</w:t>
      </w:r>
    </w:p>
    <w:p w14:paraId="5D719E3D" w14:textId="75C2CE75"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Полное наименование: </w:t>
      </w:r>
    </w:p>
    <w:p w14:paraId="6AD061C0" w14:textId="4D7753C4"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Сокращенное наименование: </w:t>
      </w:r>
    </w:p>
    <w:p w14:paraId="5742E98D" w14:textId="75D56A61"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Идентификационный номер налогоплательщика (ИНН): </w:t>
      </w:r>
    </w:p>
    <w:p w14:paraId="3D06A828" w14:textId="175F05D3"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Код причины постановки на учет (КПП): </w:t>
      </w:r>
    </w:p>
    <w:p w14:paraId="436DC984" w14:textId="336F296C"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Основной государственный регистрационный номер (ОГРН): </w:t>
      </w:r>
    </w:p>
    <w:p w14:paraId="65D8B5A0" w14:textId="1BDC4ED9" w:rsidR="003245A3" w:rsidRPr="0053508F" w:rsidRDefault="003245A3" w:rsidP="003245A3">
      <w:pPr>
        <w:spacing w:after="0" w:line="240" w:lineRule="auto"/>
        <w:contextualSpacing/>
        <w:rPr>
          <w:rFonts w:ascii="Times New Roman" w:hAnsi="Times New Roman" w:cs="Times New Roman"/>
        </w:rPr>
      </w:pPr>
      <w:r w:rsidRPr="0053508F">
        <w:rPr>
          <w:rFonts w:ascii="Times New Roman" w:hAnsi="Times New Roman" w:cs="Times New Roman"/>
        </w:rPr>
        <w:t xml:space="preserve">ОКПО – </w:t>
      </w:r>
      <w:r w:rsidR="001607B9" w:rsidRPr="0053508F">
        <w:rPr>
          <w:rFonts w:ascii="Times New Roman" w:hAnsi="Times New Roman" w:cs="Times New Roman"/>
        </w:rPr>
        <w:t xml:space="preserve">   </w:t>
      </w:r>
      <w:r w:rsidRPr="0053508F">
        <w:rPr>
          <w:rFonts w:ascii="Times New Roman" w:hAnsi="Times New Roman" w:cs="Times New Roman"/>
        </w:rPr>
        <w:t xml:space="preserve"> ОКАТО –  ОКТМО –  </w:t>
      </w:r>
    </w:p>
    <w:p w14:paraId="45BCB1D0" w14:textId="77777777" w:rsidR="003245A3" w:rsidRPr="0053508F" w:rsidRDefault="003245A3" w:rsidP="003245A3">
      <w:pPr>
        <w:spacing w:after="0" w:line="240" w:lineRule="auto"/>
        <w:contextualSpacing/>
        <w:rPr>
          <w:rFonts w:ascii="Times New Roman" w:hAnsi="Times New Roman" w:cs="Times New Roman"/>
          <w:b/>
        </w:rPr>
      </w:pPr>
      <w:r w:rsidRPr="0053508F">
        <w:rPr>
          <w:rFonts w:ascii="Times New Roman" w:hAnsi="Times New Roman" w:cs="Times New Roman"/>
          <w:b/>
        </w:rPr>
        <w:t xml:space="preserve">Контактная информация: </w:t>
      </w:r>
    </w:p>
    <w:p w14:paraId="72FE479C" w14:textId="6DC98D42" w:rsidR="003245A3" w:rsidRPr="0053508F" w:rsidRDefault="003245A3" w:rsidP="003245A3">
      <w:pPr>
        <w:spacing w:after="0" w:line="240" w:lineRule="auto"/>
        <w:contextualSpacing/>
        <w:rPr>
          <w:rFonts w:ascii="Times New Roman" w:eastAsia="Times New Roman" w:hAnsi="Times New Roman" w:cs="Times New Roman"/>
          <w:iCs/>
        </w:rPr>
      </w:pPr>
      <w:r w:rsidRPr="0053508F">
        <w:rPr>
          <w:rFonts w:ascii="Times New Roman" w:eastAsia="Times New Roman" w:hAnsi="Times New Roman" w:cs="Times New Roman"/>
          <w:iCs/>
        </w:rPr>
        <w:t xml:space="preserve">Адрес местонахождения: </w:t>
      </w:r>
    </w:p>
    <w:p w14:paraId="200E1DB7" w14:textId="683D002E" w:rsidR="003245A3" w:rsidRPr="0053508F" w:rsidRDefault="003245A3" w:rsidP="003245A3">
      <w:pPr>
        <w:spacing w:after="0" w:line="240" w:lineRule="auto"/>
        <w:contextualSpacing/>
        <w:rPr>
          <w:rFonts w:ascii="Times New Roman" w:eastAsia="Times New Roman" w:hAnsi="Times New Roman" w:cs="Times New Roman"/>
          <w:iCs/>
        </w:rPr>
      </w:pPr>
      <w:r w:rsidRPr="0053508F">
        <w:rPr>
          <w:rFonts w:ascii="Times New Roman" w:eastAsia="Times New Roman" w:hAnsi="Times New Roman" w:cs="Times New Roman"/>
          <w:iCs/>
        </w:rPr>
        <w:t xml:space="preserve">Почтовый адрес: </w:t>
      </w:r>
    </w:p>
    <w:p w14:paraId="5896BAA3" w14:textId="073CD170" w:rsidR="003245A3" w:rsidRPr="0053508F" w:rsidRDefault="003245A3" w:rsidP="003245A3">
      <w:pPr>
        <w:spacing w:after="0"/>
        <w:rPr>
          <w:rFonts w:ascii="Times New Roman" w:eastAsia="Times New Roman" w:hAnsi="Times New Roman" w:cs="Times New Roman"/>
          <w:iCs/>
        </w:rPr>
      </w:pPr>
      <w:r w:rsidRPr="0053508F">
        <w:rPr>
          <w:rFonts w:ascii="Times New Roman" w:eastAsia="Times New Roman" w:hAnsi="Times New Roman" w:cs="Times New Roman"/>
          <w:iCs/>
        </w:rPr>
        <w:t xml:space="preserve">Номер телефона: </w:t>
      </w:r>
    </w:p>
    <w:p w14:paraId="2982F228" w14:textId="433B584E" w:rsidR="003245A3" w:rsidRPr="0053508F" w:rsidRDefault="003245A3" w:rsidP="003245A3">
      <w:pPr>
        <w:spacing w:after="0" w:line="240" w:lineRule="auto"/>
        <w:contextualSpacing/>
        <w:rPr>
          <w:rFonts w:ascii="Times New Roman" w:eastAsia="Times New Roman" w:hAnsi="Times New Roman" w:cs="Times New Roman"/>
          <w:iCs/>
        </w:rPr>
      </w:pPr>
      <w:r w:rsidRPr="0053508F">
        <w:rPr>
          <w:rFonts w:ascii="Times New Roman" w:eastAsia="Times New Roman" w:hAnsi="Times New Roman" w:cs="Times New Roman"/>
          <w:iCs/>
        </w:rPr>
        <w:t xml:space="preserve">Адрес электронной почты: </w:t>
      </w:r>
    </w:p>
    <w:p w14:paraId="1F90B470" w14:textId="77777777" w:rsidR="003245A3" w:rsidRPr="0053508F" w:rsidRDefault="003245A3" w:rsidP="003245A3">
      <w:pPr>
        <w:spacing w:after="0" w:line="240" w:lineRule="auto"/>
        <w:contextualSpacing/>
        <w:rPr>
          <w:rFonts w:ascii="Times New Roman" w:hAnsi="Times New Roman" w:cs="Times New Roman"/>
          <w:b/>
        </w:rPr>
      </w:pPr>
      <w:r w:rsidRPr="0053508F">
        <w:rPr>
          <w:rFonts w:ascii="Times New Roman" w:hAnsi="Times New Roman" w:cs="Times New Roman"/>
          <w:b/>
        </w:rPr>
        <w:t xml:space="preserve">Банковские реквизиты Исполнителя: </w:t>
      </w:r>
    </w:p>
    <w:p w14:paraId="0D66E03E" w14:textId="56B77F07" w:rsidR="003245A3" w:rsidRPr="0053508F" w:rsidRDefault="003245A3" w:rsidP="003245A3">
      <w:pPr>
        <w:spacing w:after="0"/>
        <w:rPr>
          <w:rFonts w:ascii="Times New Roman" w:eastAsia="Times New Roman" w:hAnsi="Times New Roman" w:cs="Times New Roman"/>
          <w:iCs/>
        </w:rPr>
      </w:pPr>
      <w:r w:rsidRPr="0053508F">
        <w:rPr>
          <w:rFonts w:ascii="Times New Roman" w:eastAsia="Times New Roman" w:hAnsi="Times New Roman" w:cs="Times New Roman"/>
          <w:iCs/>
        </w:rPr>
        <w:t xml:space="preserve">Банк: </w:t>
      </w:r>
    </w:p>
    <w:p w14:paraId="3EB55CCD" w14:textId="58910F73" w:rsidR="003245A3" w:rsidRPr="0053508F" w:rsidRDefault="003245A3" w:rsidP="003245A3">
      <w:pPr>
        <w:spacing w:after="0"/>
        <w:rPr>
          <w:rFonts w:ascii="Times New Roman" w:eastAsia="Times New Roman" w:hAnsi="Times New Roman" w:cs="Times New Roman"/>
          <w:iCs/>
        </w:rPr>
      </w:pPr>
      <w:r w:rsidRPr="0053508F">
        <w:rPr>
          <w:rFonts w:ascii="Times New Roman" w:eastAsia="Times New Roman" w:hAnsi="Times New Roman" w:cs="Times New Roman"/>
          <w:iCs/>
        </w:rPr>
        <w:lastRenderedPageBreak/>
        <w:t xml:space="preserve">БИК: </w:t>
      </w:r>
    </w:p>
    <w:p w14:paraId="4EB5F9BE" w14:textId="500A9BCC" w:rsidR="003245A3" w:rsidRPr="0053508F" w:rsidRDefault="003245A3" w:rsidP="003245A3">
      <w:pPr>
        <w:spacing w:after="0"/>
        <w:rPr>
          <w:rFonts w:ascii="Times New Roman" w:eastAsia="Times New Roman" w:hAnsi="Times New Roman" w:cs="Times New Roman"/>
          <w:iCs/>
        </w:rPr>
      </w:pPr>
      <w:r w:rsidRPr="0053508F">
        <w:rPr>
          <w:rFonts w:ascii="Times New Roman" w:eastAsia="Times New Roman" w:hAnsi="Times New Roman" w:cs="Times New Roman"/>
          <w:iCs/>
        </w:rPr>
        <w:t xml:space="preserve">Корреспондентский счет: </w:t>
      </w:r>
    </w:p>
    <w:p w14:paraId="363ABCA0" w14:textId="4207C5F7" w:rsidR="003245A3" w:rsidRPr="0053508F" w:rsidRDefault="003245A3" w:rsidP="003245A3">
      <w:pPr>
        <w:spacing w:after="0"/>
        <w:rPr>
          <w:rFonts w:ascii="Times New Roman" w:eastAsia="Times New Roman" w:hAnsi="Times New Roman" w:cs="Times New Roman"/>
          <w:iCs/>
        </w:rPr>
      </w:pPr>
      <w:r w:rsidRPr="0053508F">
        <w:rPr>
          <w:rFonts w:ascii="Times New Roman" w:eastAsia="Times New Roman" w:hAnsi="Times New Roman" w:cs="Times New Roman"/>
          <w:iCs/>
        </w:rPr>
        <w:t xml:space="preserve">Расчетный счет: </w:t>
      </w:r>
      <w:bookmarkEnd w:id="5"/>
    </w:p>
    <w:p w14:paraId="06630E5C" w14:textId="77777777" w:rsidR="003245A3" w:rsidRPr="0053508F" w:rsidRDefault="003245A3" w:rsidP="003245A3">
      <w:pPr>
        <w:spacing w:after="0" w:line="240" w:lineRule="auto"/>
        <w:contextualSpacing/>
        <w:rPr>
          <w:rFonts w:ascii="Times New Roman" w:hAnsi="Times New Roman" w:cs="Times New Roman"/>
        </w:rPr>
      </w:pPr>
    </w:p>
    <w:p w14:paraId="212A96CC" w14:textId="77777777" w:rsidR="003245A3" w:rsidRPr="0053508F" w:rsidRDefault="003245A3" w:rsidP="003245A3">
      <w:pPr>
        <w:shd w:val="clear" w:color="auto" w:fill="FDE9D9" w:themeFill="accent6" w:themeFillTint="33"/>
        <w:spacing w:after="0" w:line="240" w:lineRule="auto"/>
        <w:contextualSpacing/>
        <w:jc w:val="center"/>
        <w:rPr>
          <w:rFonts w:ascii="Times New Roman" w:hAnsi="Times New Roman" w:cs="Times New Roman"/>
          <w:b/>
        </w:rPr>
      </w:pPr>
      <w:bookmarkStart w:id="6" w:name="_Hlk224115551"/>
      <w:r w:rsidRPr="0053508F">
        <w:rPr>
          <w:rFonts w:ascii="Times New Roman" w:hAnsi="Times New Roman" w:cs="Times New Roman"/>
          <w:b/>
        </w:rPr>
        <w:t>Подписи сторон</w:t>
      </w:r>
    </w:p>
    <w:p w14:paraId="79E7CC80" w14:textId="77777777" w:rsidR="003245A3" w:rsidRPr="0053508F" w:rsidRDefault="003245A3" w:rsidP="003245A3">
      <w:pPr>
        <w:spacing w:after="0" w:line="240" w:lineRule="auto"/>
        <w:contextualSpacing/>
        <w:rPr>
          <w:rFonts w:ascii="Times New Roman" w:hAnsi="Times New Roman" w:cs="Times New Roman"/>
        </w:rPr>
      </w:pPr>
    </w:p>
    <w:tbl>
      <w:tblPr>
        <w:tblStyle w:val="af9"/>
        <w:tblW w:w="9639" w:type="dxa"/>
        <w:tblLayout w:type="fixed"/>
        <w:tblLook w:val="04A0" w:firstRow="1" w:lastRow="0" w:firstColumn="1" w:lastColumn="0" w:noHBand="0" w:noVBand="1"/>
      </w:tblPr>
      <w:tblGrid>
        <w:gridCol w:w="4536"/>
        <w:gridCol w:w="284"/>
        <w:gridCol w:w="4819"/>
      </w:tblGrid>
      <w:tr w:rsidR="003245A3" w:rsidRPr="0053508F" w14:paraId="3706DCF6" w14:textId="77777777" w:rsidTr="00C40190">
        <w:tc>
          <w:tcPr>
            <w:tcW w:w="4536" w:type="dxa"/>
            <w:tcBorders>
              <w:top w:val="nil"/>
              <w:left w:val="nil"/>
              <w:bottom w:val="nil"/>
              <w:right w:val="nil"/>
            </w:tcBorders>
          </w:tcPr>
          <w:p w14:paraId="4C9D33C6" w14:textId="77777777" w:rsidR="003245A3" w:rsidRPr="0053508F" w:rsidRDefault="003245A3" w:rsidP="00C40190">
            <w:pPr>
              <w:contextualSpacing/>
              <w:jc w:val="center"/>
              <w:rPr>
                <w:rFonts w:ascii="Times New Roman" w:hAnsi="Times New Roman" w:cs="Times New Roman"/>
                <w:b/>
              </w:rPr>
            </w:pPr>
            <w:r w:rsidRPr="0053508F">
              <w:rPr>
                <w:rFonts w:ascii="Times New Roman" w:hAnsi="Times New Roman" w:cs="Times New Roman"/>
                <w:b/>
              </w:rPr>
              <w:t>от Заказчика</w:t>
            </w:r>
          </w:p>
        </w:tc>
        <w:tc>
          <w:tcPr>
            <w:tcW w:w="284" w:type="dxa"/>
            <w:tcBorders>
              <w:top w:val="nil"/>
              <w:left w:val="nil"/>
              <w:bottom w:val="nil"/>
              <w:right w:val="nil"/>
            </w:tcBorders>
          </w:tcPr>
          <w:p w14:paraId="45D814B6" w14:textId="77777777" w:rsidR="003245A3" w:rsidRPr="0053508F" w:rsidRDefault="003245A3" w:rsidP="00C40190">
            <w:pPr>
              <w:contextualSpacing/>
              <w:jc w:val="center"/>
              <w:rPr>
                <w:rFonts w:ascii="Times New Roman" w:hAnsi="Times New Roman" w:cs="Times New Roman"/>
                <w:b/>
              </w:rPr>
            </w:pPr>
          </w:p>
        </w:tc>
        <w:tc>
          <w:tcPr>
            <w:tcW w:w="4819" w:type="dxa"/>
            <w:tcBorders>
              <w:top w:val="nil"/>
              <w:left w:val="nil"/>
              <w:bottom w:val="nil"/>
              <w:right w:val="nil"/>
            </w:tcBorders>
          </w:tcPr>
          <w:p w14:paraId="0D9F6588" w14:textId="77777777" w:rsidR="003245A3" w:rsidRPr="0053508F" w:rsidRDefault="003245A3" w:rsidP="00C40190">
            <w:pPr>
              <w:contextualSpacing/>
              <w:jc w:val="center"/>
              <w:rPr>
                <w:rFonts w:ascii="Times New Roman" w:hAnsi="Times New Roman" w:cs="Times New Roman"/>
                <w:b/>
              </w:rPr>
            </w:pPr>
            <w:r w:rsidRPr="0053508F">
              <w:rPr>
                <w:rFonts w:ascii="Times New Roman" w:hAnsi="Times New Roman" w:cs="Times New Roman"/>
                <w:b/>
              </w:rPr>
              <w:t>от Исполнителя</w:t>
            </w:r>
          </w:p>
        </w:tc>
      </w:tr>
      <w:tr w:rsidR="003245A3" w:rsidRPr="0053508F" w14:paraId="1D3CE7DC" w14:textId="77777777" w:rsidTr="00C40190">
        <w:tc>
          <w:tcPr>
            <w:tcW w:w="4536" w:type="dxa"/>
            <w:tcBorders>
              <w:top w:val="nil"/>
              <w:left w:val="nil"/>
              <w:bottom w:val="nil"/>
              <w:right w:val="nil"/>
            </w:tcBorders>
            <w:vAlign w:val="bottom"/>
          </w:tcPr>
          <w:p w14:paraId="1D5798F2" w14:textId="77777777" w:rsidR="003245A3" w:rsidRPr="0053508F" w:rsidRDefault="003245A3" w:rsidP="00C40190">
            <w:pPr>
              <w:contextualSpacing/>
              <w:jc w:val="center"/>
              <w:rPr>
                <w:rFonts w:ascii="Times New Roman" w:hAnsi="Times New Roman" w:cs="Times New Roman"/>
              </w:rPr>
            </w:pPr>
            <w:r w:rsidRPr="0053508F">
              <w:rPr>
                <w:rFonts w:ascii="Times New Roman" w:hAnsi="Times New Roman" w:cs="Times New Roman"/>
                <w:u w:val="single"/>
              </w:rPr>
              <w:t>Директор филиала РТУ МИРЭА в г. Ставрополе</w:t>
            </w:r>
          </w:p>
        </w:tc>
        <w:tc>
          <w:tcPr>
            <w:tcW w:w="284" w:type="dxa"/>
            <w:tcBorders>
              <w:top w:val="nil"/>
              <w:left w:val="nil"/>
              <w:bottom w:val="nil"/>
              <w:right w:val="nil"/>
            </w:tcBorders>
            <w:vAlign w:val="bottom"/>
          </w:tcPr>
          <w:p w14:paraId="44932BA5" w14:textId="77777777" w:rsidR="003245A3" w:rsidRPr="0053508F" w:rsidRDefault="003245A3" w:rsidP="00C40190">
            <w:pPr>
              <w:contextualSpacing/>
              <w:jc w:val="center"/>
              <w:rPr>
                <w:rFonts w:ascii="Times New Roman" w:hAnsi="Times New Roman" w:cs="Times New Roman"/>
              </w:rPr>
            </w:pPr>
          </w:p>
        </w:tc>
        <w:tc>
          <w:tcPr>
            <w:tcW w:w="4819" w:type="dxa"/>
            <w:tcBorders>
              <w:top w:val="nil"/>
              <w:left w:val="nil"/>
              <w:bottom w:val="nil"/>
              <w:right w:val="nil"/>
            </w:tcBorders>
            <w:vAlign w:val="bottom"/>
          </w:tcPr>
          <w:p w14:paraId="5CFE2777" w14:textId="3F425AF0" w:rsidR="003245A3" w:rsidRPr="0053508F" w:rsidRDefault="003245A3" w:rsidP="00C40190">
            <w:pPr>
              <w:contextualSpacing/>
              <w:jc w:val="center"/>
              <w:rPr>
                <w:rFonts w:ascii="Times New Roman" w:hAnsi="Times New Roman" w:cs="Times New Roman"/>
                <w:u w:val="single"/>
              </w:rPr>
            </w:pPr>
          </w:p>
        </w:tc>
      </w:tr>
      <w:tr w:rsidR="003245A3" w:rsidRPr="0053508F" w14:paraId="72932673" w14:textId="77777777" w:rsidTr="001607B9">
        <w:trPr>
          <w:trHeight w:val="618"/>
        </w:trPr>
        <w:tc>
          <w:tcPr>
            <w:tcW w:w="4536" w:type="dxa"/>
            <w:tcBorders>
              <w:top w:val="nil"/>
              <w:left w:val="nil"/>
              <w:bottom w:val="nil"/>
              <w:right w:val="nil"/>
            </w:tcBorders>
          </w:tcPr>
          <w:p w14:paraId="44979E6A" w14:textId="77777777" w:rsidR="003245A3" w:rsidRPr="0053508F" w:rsidRDefault="003245A3" w:rsidP="00C40190">
            <w:pPr>
              <w:contextualSpacing/>
              <w:jc w:val="center"/>
              <w:rPr>
                <w:rFonts w:ascii="Times New Roman" w:hAnsi="Times New Roman" w:cs="Times New Roman"/>
                <w:i/>
                <w:vertAlign w:val="superscript"/>
              </w:rPr>
            </w:pPr>
            <w:r w:rsidRPr="0053508F">
              <w:rPr>
                <w:rFonts w:ascii="Times New Roman" w:hAnsi="Times New Roman" w:cs="Times New Roman"/>
                <w:i/>
                <w:vertAlign w:val="superscript"/>
              </w:rPr>
              <w:t>должность</w:t>
            </w:r>
          </w:p>
        </w:tc>
        <w:tc>
          <w:tcPr>
            <w:tcW w:w="284" w:type="dxa"/>
            <w:tcBorders>
              <w:top w:val="nil"/>
              <w:left w:val="nil"/>
              <w:bottom w:val="nil"/>
              <w:right w:val="nil"/>
            </w:tcBorders>
          </w:tcPr>
          <w:p w14:paraId="07A52AE4" w14:textId="77777777" w:rsidR="003245A3" w:rsidRPr="0053508F" w:rsidRDefault="003245A3" w:rsidP="00C40190">
            <w:pPr>
              <w:contextualSpacing/>
              <w:rPr>
                <w:rFonts w:ascii="Times New Roman" w:hAnsi="Times New Roman" w:cs="Times New Roman"/>
                <w:i/>
                <w:vertAlign w:val="superscript"/>
              </w:rPr>
            </w:pPr>
          </w:p>
          <w:p w14:paraId="666B3342" w14:textId="77777777" w:rsidR="003245A3" w:rsidRPr="0053508F" w:rsidRDefault="003245A3" w:rsidP="00C40190">
            <w:pPr>
              <w:contextualSpacing/>
              <w:rPr>
                <w:rFonts w:ascii="Times New Roman" w:hAnsi="Times New Roman" w:cs="Times New Roman"/>
                <w:i/>
                <w:vertAlign w:val="superscript"/>
              </w:rPr>
            </w:pPr>
          </w:p>
        </w:tc>
        <w:tc>
          <w:tcPr>
            <w:tcW w:w="4819" w:type="dxa"/>
            <w:tcBorders>
              <w:top w:val="nil"/>
              <w:left w:val="nil"/>
              <w:bottom w:val="nil"/>
              <w:right w:val="nil"/>
            </w:tcBorders>
          </w:tcPr>
          <w:p w14:paraId="399A614A" w14:textId="77777777" w:rsidR="003245A3" w:rsidRPr="0053508F" w:rsidRDefault="003245A3" w:rsidP="00C40190">
            <w:pPr>
              <w:contextualSpacing/>
              <w:jc w:val="center"/>
              <w:rPr>
                <w:rFonts w:ascii="Times New Roman" w:hAnsi="Times New Roman" w:cs="Times New Roman"/>
                <w:i/>
                <w:vertAlign w:val="superscript"/>
              </w:rPr>
            </w:pPr>
            <w:r w:rsidRPr="0053508F">
              <w:rPr>
                <w:rFonts w:ascii="Times New Roman" w:hAnsi="Times New Roman" w:cs="Times New Roman"/>
                <w:i/>
                <w:vertAlign w:val="superscript"/>
              </w:rPr>
              <w:t>должность</w:t>
            </w:r>
          </w:p>
        </w:tc>
      </w:tr>
      <w:tr w:rsidR="003245A3" w:rsidRPr="0053508F" w14:paraId="38D6E0D5" w14:textId="77777777" w:rsidTr="00C40190">
        <w:tc>
          <w:tcPr>
            <w:tcW w:w="4536" w:type="dxa"/>
            <w:tcBorders>
              <w:top w:val="nil"/>
              <w:left w:val="nil"/>
              <w:right w:val="nil"/>
            </w:tcBorders>
          </w:tcPr>
          <w:p w14:paraId="1237106D" w14:textId="77777777" w:rsidR="003245A3" w:rsidRPr="0053508F" w:rsidRDefault="003245A3" w:rsidP="00C40190">
            <w:pPr>
              <w:contextualSpacing/>
              <w:jc w:val="right"/>
              <w:rPr>
                <w:rFonts w:ascii="Times New Roman" w:hAnsi="Times New Roman" w:cs="Times New Roman"/>
              </w:rPr>
            </w:pPr>
            <w:r w:rsidRPr="0053508F">
              <w:rPr>
                <w:rFonts w:ascii="Times New Roman" w:hAnsi="Times New Roman" w:cs="Times New Roman"/>
              </w:rPr>
              <w:t>/Е.Н. Дискаева/</w:t>
            </w:r>
          </w:p>
        </w:tc>
        <w:tc>
          <w:tcPr>
            <w:tcW w:w="284" w:type="dxa"/>
            <w:tcBorders>
              <w:top w:val="nil"/>
              <w:left w:val="nil"/>
              <w:bottom w:val="nil"/>
              <w:right w:val="nil"/>
            </w:tcBorders>
          </w:tcPr>
          <w:p w14:paraId="657DE8CE" w14:textId="77777777" w:rsidR="003245A3" w:rsidRPr="0053508F" w:rsidRDefault="003245A3" w:rsidP="00C40190">
            <w:pPr>
              <w:contextualSpacing/>
              <w:rPr>
                <w:rFonts w:ascii="Times New Roman" w:hAnsi="Times New Roman" w:cs="Times New Roman"/>
              </w:rPr>
            </w:pPr>
          </w:p>
        </w:tc>
        <w:tc>
          <w:tcPr>
            <w:tcW w:w="4819" w:type="dxa"/>
            <w:tcBorders>
              <w:top w:val="nil"/>
              <w:left w:val="nil"/>
              <w:right w:val="nil"/>
            </w:tcBorders>
          </w:tcPr>
          <w:p w14:paraId="2A59246B" w14:textId="35ED449E" w:rsidR="003245A3" w:rsidRPr="0053508F" w:rsidRDefault="003245A3" w:rsidP="00C40190">
            <w:pPr>
              <w:contextualSpacing/>
              <w:jc w:val="right"/>
              <w:rPr>
                <w:rFonts w:ascii="Times New Roman" w:hAnsi="Times New Roman" w:cs="Times New Roman"/>
              </w:rPr>
            </w:pPr>
            <w:r w:rsidRPr="0053508F">
              <w:rPr>
                <w:rFonts w:ascii="Times New Roman" w:hAnsi="Times New Roman" w:cs="Times New Roman"/>
              </w:rPr>
              <w:t>/ /</w:t>
            </w:r>
          </w:p>
        </w:tc>
      </w:tr>
      <w:tr w:rsidR="003245A3" w:rsidRPr="0053508F" w14:paraId="37614B8A" w14:textId="77777777" w:rsidTr="00C40190">
        <w:tc>
          <w:tcPr>
            <w:tcW w:w="4536" w:type="dxa"/>
            <w:tcBorders>
              <w:left w:val="nil"/>
              <w:bottom w:val="nil"/>
              <w:right w:val="nil"/>
            </w:tcBorders>
          </w:tcPr>
          <w:p w14:paraId="267C1B8E" w14:textId="77777777" w:rsidR="003245A3" w:rsidRPr="0053508F" w:rsidRDefault="003245A3" w:rsidP="00C40190">
            <w:pPr>
              <w:contextualSpacing/>
              <w:jc w:val="center"/>
              <w:rPr>
                <w:rFonts w:ascii="Times New Roman" w:hAnsi="Times New Roman" w:cs="Times New Roman"/>
                <w:i/>
                <w:vertAlign w:val="superscript"/>
              </w:rPr>
            </w:pPr>
            <w:r w:rsidRPr="0053508F">
              <w:rPr>
                <w:rFonts w:ascii="Times New Roman" w:hAnsi="Times New Roman" w:cs="Times New Roman"/>
                <w:i/>
                <w:vertAlign w:val="superscript"/>
              </w:rPr>
              <w:t>подпись                                                ФИО</w:t>
            </w:r>
          </w:p>
        </w:tc>
        <w:tc>
          <w:tcPr>
            <w:tcW w:w="284" w:type="dxa"/>
            <w:tcBorders>
              <w:top w:val="nil"/>
              <w:left w:val="nil"/>
              <w:bottom w:val="nil"/>
              <w:right w:val="nil"/>
            </w:tcBorders>
          </w:tcPr>
          <w:p w14:paraId="0239D7B4" w14:textId="77777777" w:rsidR="003245A3" w:rsidRPr="0053508F" w:rsidRDefault="003245A3" w:rsidP="00C40190">
            <w:pPr>
              <w:contextualSpacing/>
              <w:rPr>
                <w:rFonts w:ascii="Times New Roman" w:hAnsi="Times New Roman" w:cs="Times New Roman"/>
                <w:i/>
                <w:vertAlign w:val="superscript"/>
              </w:rPr>
            </w:pPr>
          </w:p>
        </w:tc>
        <w:tc>
          <w:tcPr>
            <w:tcW w:w="4819" w:type="dxa"/>
            <w:tcBorders>
              <w:left w:val="nil"/>
              <w:bottom w:val="nil"/>
              <w:right w:val="nil"/>
            </w:tcBorders>
          </w:tcPr>
          <w:p w14:paraId="0014C1F4" w14:textId="77777777" w:rsidR="003245A3" w:rsidRPr="0053508F" w:rsidRDefault="003245A3" w:rsidP="00C40190">
            <w:pPr>
              <w:contextualSpacing/>
              <w:jc w:val="center"/>
              <w:rPr>
                <w:rFonts w:ascii="Times New Roman" w:hAnsi="Times New Roman" w:cs="Times New Roman"/>
                <w:i/>
                <w:vertAlign w:val="superscript"/>
              </w:rPr>
            </w:pPr>
            <w:r w:rsidRPr="0053508F">
              <w:rPr>
                <w:rFonts w:ascii="Times New Roman" w:hAnsi="Times New Roman" w:cs="Times New Roman"/>
                <w:i/>
                <w:vertAlign w:val="superscript"/>
              </w:rPr>
              <w:t>подпись                                                ФИО</w:t>
            </w:r>
          </w:p>
        </w:tc>
      </w:tr>
      <w:bookmarkEnd w:id="6"/>
    </w:tbl>
    <w:p w14:paraId="5A5AA9BA" w14:textId="77777777" w:rsidR="00B83340" w:rsidRPr="0053508F" w:rsidRDefault="00B83340" w:rsidP="00B83340">
      <w:pPr>
        <w:rPr>
          <w:lang w:eastAsia="ar-SA"/>
        </w:rPr>
      </w:pPr>
    </w:p>
    <w:p w14:paraId="632E253A" w14:textId="77777777" w:rsidR="00B83340" w:rsidRPr="0053508F" w:rsidRDefault="00B83340" w:rsidP="00B83340">
      <w:pPr>
        <w:rPr>
          <w:rFonts w:ascii="Times New Roman" w:eastAsia="Times New Roman" w:hAnsi="Times New Roman"/>
          <w:kern w:val="1"/>
          <w:lang w:eastAsia="ar-SA"/>
        </w:rPr>
      </w:pPr>
    </w:p>
    <w:p w14:paraId="7C57080B" w14:textId="77777777" w:rsidR="00B83340" w:rsidRPr="0053508F" w:rsidRDefault="00B83340" w:rsidP="00B83340">
      <w:pPr>
        <w:tabs>
          <w:tab w:val="left" w:pos="1365"/>
        </w:tabs>
        <w:rPr>
          <w:rFonts w:ascii="Times New Roman" w:eastAsia="Times New Roman" w:hAnsi="Times New Roman"/>
          <w:kern w:val="1"/>
          <w:lang w:eastAsia="ar-SA"/>
        </w:rPr>
      </w:pPr>
      <w:r w:rsidRPr="0053508F">
        <w:rPr>
          <w:rFonts w:ascii="Times New Roman" w:eastAsia="Times New Roman" w:hAnsi="Times New Roman"/>
          <w:kern w:val="1"/>
          <w:lang w:eastAsia="ar-SA"/>
        </w:rPr>
        <w:tab/>
      </w:r>
    </w:p>
    <w:p w14:paraId="31DC965E" w14:textId="77777777" w:rsidR="00B83340" w:rsidRPr="0053508F" w:rsidRDefault="00B83340" w:rsidP="00B83340">
      <w:pPr>
        <w:tabs>
          <w:tab w:val="left" w:pos="1365"/>
        </w:tabs>
        <w:rPr>
          <w:rFonts w:ascii="Times New Roman" w:eastAsia="Times New Roman" w:hAnsi="Times New Roman"/>
          <w:kern w:val="1"/>
          <w:lang w:eastAsia="ar-SA"/>
        </w:rPr>
      </w:pPr>
    </w:p>
    <w:p w14:paraId="76815E1A" w14:textId="77777777" w:rsidR="00B83340" w:rsidRPr="0053508F" w:rsidRDefault="00B83340" w:rsidP="00B83340">
      <w:pPr>
        <w:tabs>
          <w:tab w:val="left" w:pos="1365"/>
        </w:tabs>
        <w:rPr>
          <w:rFonts w:ascii="Times New Roman" w:eastAsia="Times New Roman" w:hAnsi="Times New Roman"/>
          <w:kern w:val="1"/>
          <w:lang w:eastAsia="ar-SA"/>
        </w:rPr>
      </w:pPr>
    </w:p>
    <w:p w14:paraId="5C03EFFF" w14:textId="77777777" w:rsidR="00312233" w:rsidRPr="0053508F" w:rsidRDefault="00312233" w:rsidP="00B83340">
      <w:pPr>
        <w:tabs>
          <w:tab w:val="left" w:pos="1365"/>
        </w:tabs>
        <w:rPr>
          <w:rFonts w:ascii="Times New Roman" w:eastAsia="Times New Roman" w:hAnsi="Times New Roman"/>
          <w:kern w:val="1"/>
          <w:lang w:eastAsia="ar-SA"/>
        </w:rPr>
      </w:pPr>
    </w:p>
    <w:p w14:paraId="1E1B00DA" w14:textId="77777777" w:rsidR="00312233" w:rsidRPr="0053508F" w:rsidRDefault="00312233" w:rsidP="00B83340">
      <w:pPr>
        <w:tabs>
          <w:tab w:val="left" w:pos="1365"/>
        </w:tabs>
        <w:rPr>
          <w:rFonts w:ascii="Times New Roman" w:eastAsia="Times New Roman" w:hAnsi="Times New Roman"/>
          <w:kern w:val="1"/>
          <w:lang w:eastAsia="ar-SA"/>
        </w:rPr>
      </w:pPr>
    </w:p>
    <w:p w14:paraId="0CFC5E4D" w14:textId="77777777" w:rsidR="00312233" w:rsidRPr="0053508F" w:rsidRDefault="00312233" w:rsidP="00B83340">
      <w:pPr>
        <w:tabs>
          <w:tab w:val="left" w:pos="1365"/>
        </w:tabs>
        <w:rPr>
          <w:rFonts w:ascii="Times New Roman" w:eastAsia="Times New Roman" w:hAnsi="Times New Roman"/>
          <w:kern w:val="1"/>
          <w:lang w:eastAsia="ar-SA"/>
        </w:rPr>
      </w:pPr>
    </w:p>
    <w:p w14:paraId="48BA5ECD" w14:textId="099C0D69" w:rsidR="00312233" w:rsidRPr="0053508F" w:rsidRDefault="00312233" w:rsidP="00B83340">
      <w:pPr>
        <w:tabs>
          <w:tab w:val="left" w:pos="1365"/>
        </w:tabs>
        <w:rPr>
          <w:rFonts w:ascii="Times New Roman" w:eastAsia="Times New Roman" w:hAnsi="Times New Roman"/>
          <w:kern w:val="1"/>
          <w:lang w:eastAsia="ar-SA"/>
        </w:rPr>
      </w:pPr>
    </w:p>
    <w:p w14:paraId="42BB2A45" w14:textId="21516A97" w:rsidR="007E6898" w:rsidRPr="0053508F" w:rsidRDefault="007E6898" w:rsidP="00B83340">
      <w:pPr>
        <w:tabs>
          <w:tab w:val="left" w:pos="1365"/>
        </w:tabs>
        <w:rPr>
          <w:rFonts w:ascii="Times New Roman" w:eastAsia="Times New Roman" w:hAnsi="Times New Roman"/>
          <w:kern w:val="1"/>
          <w:lang w:eastAsia="ar-SA"/>
        </w:rPr>
      </w:pPr>
    </w:p>
    <w:p w14:paraId="4B72EE4F" w14:textId="132D232B" w:rsidR="007E6898" w:rsidRPr="0053508F" w:rsidRDefault="007E6898" w:rsidP="00B83340">
      <w:pPr>
        <w:tabs>
          <w:tab w:val="left" w:pos="1365"/>
        </w:tabs>
        <w:rPr>
          <w:rFonts w:ascii="Times New Roman" w:eastAsia="Times New Roman" w:hAnsi="Times New Roman"/>
          <w:kern w:val="1"/>
          <w:lang w:eastAsia="ar-SA"/>
        </w:rPr>
      </w:pPr>
    </w:p>
    <w:p w14:paraId="45AAF3A0" w14:textId="4A511425" w:rsidR="007E6898" w:rsidRPr="0053508F" w:rsidRDefault="007E6898" w:rsidP="00B83340">
      <w:pPr>
        <w:tabs>
          <w:tab w:val="left" w:pos="1365"/>
        </w:tabs>
        <w:rPr>
          <w:rFonts w:ascii="Times New Roman" w:eastAsia="Times New Roman" w:hAnsi="Times New Roman"/>
          <w:kern w:val="1"/>
          <w:lang w:eastAsia="ar-SA"/>
        </w:rPr>
      </w:pPr>
    </w:p>
    <w:p w14:paraId="237EB32C" w14:textId="77777777" w:rsidR="007E6898" w:rsidRPr="0053508F" w:rsidRDefault="007E6898" w:rsidP="00B83340">
      <w:pPr>
        <w:tabs>
          <w:tab w:val="left" w:pos="1365"/>
        </w:tabs>
        <w:rPr>
          <w:rFonts w:ascii="Times New Roman" w:eastAsia="Times New Roman" w:hAnsi="Times New Roman"/>
          <w:kern w:val="1"/>
          <w:lang w:eastAsia="ar-SA"/>
        </w:rPr>
      </w:pPr>
    </w:p>
    <w:p w14:paraId="30D3CC78" w14:textId="77777777" w:rsidR="00312233" w:rsidRPr="0053508F" w:rsidRDefault="00312233" w:rsidP="00B83340">
      <w:pPr>
        <w:tabs>
          <w:tab w:val="left" w:pos="1365"/>
        </w:tabs>
        <w:rPr>
          <w:rFonts w:ascii="Times New Roman" w:eastAsia="Times New Roman" w:hAnsi="Times New Roman"/>
          <w:kern w:val="1"/>
          <w:lang w:eastAsia="ar-SA"/>
        </w:rPr>
      </w:pPr>
    </w:p>
    <w:p w14:paraId="4857E3F2" w14:textId="77777777" w:rsidR="00312233" w:rsidRPr="0053508F" w:rsidRDefault="00312233" w:rsidP="00B83340">
      <w:pPr>
        <w:tabs>
          <w:tab w:val="left" w:pos="1365"/>
        </w:tabs>
        <w:rPr>
          <w:rFonts w:ascii="Times New Roman" w:eastAsia="Times New Roman" w:hAnsi="Times New Roman"/>
          <w:kern w:val="1"/>
          <w:lang w:eastAsia="ar-SA"/>
        </w:rPr>
      </w:pPr>
    </w:p>
    <w:p w14:paraId="1E1D904A" w14:textId="77777777" w:rsidR="001607B9" w:rsidRPr="0053508F" w:rsidRDefault="001607B9" w:rsidP="00B83340">
      <w:pPr>
        <w:shd w:val="clear" w:color="auto" w:fill="FFFFFF"/>
        <w:tabs>
          <w:tab w:val="left" w:pos="5245"/>
        </w:tabs>
        <w:spacing w:after="0"/>
        <w:ind w:right="-3"/>
        <w:jc w:val="right"/>
        <w:rPr>
          <w:rFonts w:ascii="Times New Roman" w:hAnsi="Times New Roman" w:cs="Times New Roman"/>
          <w:color w:val="000000" w:themeColor="text1"/>
          <w:sz w:val="20"/>
          <w:szCs w:val="20"/>
        </w:rPr>
      </w:pPr>
    </w:p>
    <w:p w14:paraId="368F84C5" w14:textId="77777777" w:rsidR="00B83340" w:rsidRPr="0053508F" w:rsidRDefault="00B83340" w:rsidP="00B83340">
      <w:pPr>
        <w:tabs>
          <w:tab w:val="left" w:pos="5245"/>
        </w:tabs>
        <w:ind w:right="-3"/>
        <w:rPr>
          <w:rFonts w:ascii="Times New Roman" w:hAnsi="Times New Roman" w:cs="Times New Roman"/>
          <w:b/>
          <w:bCs/>
          <w:i/>
          <w:color w:val="000000" w:themeColor="text1"/>
          <w:sz w:val="20"/>
          <w:szCs w:val="20"/>
        </w:rPr>
      </w:pPr>
    </w:p>
    <w:p w14:paraId="03FF4D98" w14:textId="77777777" w:rsidR="0047063A" w:rsidRPr="0053508F" w:rsidRDefault="0047063A" w:rsidP="00485B0E">
      <w:pPr>
        <w:tabs>
          <w:tab w:val="left" w:pos="1365"/>
        </w:tabs>
        <w:jc w:val="right"/>
        <w:rPr>
          <w:lang w:eastAsia="ar-SA"/>
        </w:rPr>
      </w:pPr>
    </w:p>
    <w:p w14:paraId="500587B8" w14:textId="77777777" w:rsidR="0047063A" w:rsidRPr="0053508F" w:rsidRDefault="0047063A" w:rsidP="00485B0E">
      <w:pPr>
        <w:tabs>
          <w:tab w:val="left" w:pos="1365"/>
        </w:tabs>
        <w:jc w:val="right"/>
        <w:rPr>
          <w:lang w:eastAsia="ar-SA"/>
        </w:rPr>
      </w:pPr>
    </w:p>
    <w:p w14:paraId="1D1F2C62" w14:textId="77777777" w:rsidR="0047063A" w:rsidRPr="0053508F" w:rsidRDefault="0047063A" w:rsidP="00485B0E">
      <w:pPr>
        <w:tabs>
          <w:tab w:val="left" w:pos="1365"/>
        </w:tabs>
        <w:jc w:val="right"/>
        <w:rPr>
          <w:lang w:eastAsia="ar-SA"/>
        </w:rPr>
      </w:pPr>
    </w:p>
    <w:p w14:paraId="3C95B250" w14:textId="77777777" w:rsidR="0047063A" w:rsidRPr="0053508F" w:rsidRDefault="0047063A" w:rsidP="00485B0E">
      <w:pPr>
        <w:tabs>
          <w:tab w:val="left" w:pos="1365"/>
        </w:tabs>
        <w:jc w:val="right"/>
        <w:rPr>
          <w:lang w:eastAsia="ar-SA"/>
        </w:rPr>
      </w:pPr>
    </w:p>
    <w:p w14:paraId="07422BB7" w14:textId="77777777" w:rsidR="0047063A" w:rsidRPr="0053508F" w:rsidRDefault="0047063A" w:rsidP="00485B0E">
      <w:pPr>
        <w:tabs>
          <w:tab w:val="left" w:pos="1365"/>
        </w:tabs>
        <w:jc w:val="right"/>
        <w:rPr>
          <w:lang w:eastAsia="ar-SA"/>
        </w:rPr>
      </w:pPr>
    </w:p>
    <w:p w14:paraId="1A406EA9" w14:textId="77777777" w:rsidR="001B4F5C" w:rsidRPr="0053508F" w:rsidRDefault="001B4F5C">
      <w:pPr>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br w:type="page"/>
      </w:r>
    </w:p>
    <w:p w14:paraId="2476A564" w14:textId="30432071" w:rsidR="00BF467E" w:rsidRPr="0053508F" w:rsidRDefault="00BF467E" w:rsidP="001B4F5C">
      <w:pPr>
        <w:tabs>
          <w:tab w:val="left" w:pos="1365"/>
        </w:tabs>
        <w:spacing w:after="0" w:line="240" w:lineRule="auto"/>
        <w:jc w:val="right"/>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lastRenderedPageBreak/>
        <w:t xml:space="preserve">Приложение № </w:t>
      </w:r>
      <w:r w:rsidR="00196322" w:rsidRPr="0053508F">
        <w:rPr>
          <w:rFonts w:ascii="Times New Roman" w:hAnsi="Times New Roman" w:cs="Times New Roman"/>
          <w:color w:val="000000" w:themeColor="text1"/>
          <w:sz w:val="20"/>
          <w:szCs w:val="20"/>
        </w:rPr>
        <w:t>1</w:t>
      </w:r>
    </w:p>
    <w:p w14:paraId="76B3B33C" w14:textId="22E26FCE" w:rsidR="00BF467E" w:rsidRPr="0053508F" w:rsidRDefault="00BF467E" w:rsidP="001B4F5C">
      <w:pPr>
        <w:tabs>
          <w:tab w:val="left" w:pos="426"/>
          <w:tab w:val="left" w:pos="851"/>
        </w:tabs>
        <w:spacing w:after="0" w:line="240" w:lineRule="auto"/>
        <w:jc w:val="right"/>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 xml:space="preserve">к  контракту №___ </w:t>
      </w:r>
    </w:p>
    <w:p w14:paraId="66EFF0B1" w14:textId="539CB0FE" w:rsidR="00BF467E" w:rsidRPr="0053508F" w:rsidRDefault="00BF467E" w:rsidP="001B4F5C">
      <w:pPr>
        <w:tabs>
          <w:tab w:val="left" w:pos="426"/>
          <w:tab w:val="left" w:pos="851"/>
        </w:tabs>
        <w:spacing w:after="0" w:line="240" w:lineRule="auto"/>
        <w:jc w:val="right"/>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от «___» ______________</w:t>
      </w:r>
      <w:r w:rsidR="0042139F" w:rsidRPr="0053508F">
        <w:rPr>
          <w:rFonts w:ascii="Times New Roman" w:hAnsi="Times New Roman" w:cs="Times New Roman"/>
          <w:color w:val="000000" w:themeColor="text1"/>
          <w:sz w:val="20"/>
          <w:szCs w:val="20"/>
        </w:rPr>
        <w:t>202</w:t>
      </w:r>
      <w:r w:rsidR="001607B9" w:rsidRPr="0053508F">
        <w:rPr>
          <w:rFonts w:ascii="Times New Roman" w:hAnsi="Times New Roman" w:cs="Times New Roman"/>
          <w:color w:val="000000" w:themeColor="text1"/>
          <w:sz w:val="20"/>
          <w:szCs w:val="20"/>
        </w:rPr>
        <w:t>6</w:t>
      </w:r>
      <w:r w:rsidRPr="0053508F">
        <w:rPr>
          <w:rFonts w:ascii="Times New Roman" w:hAnsi="Times New Roman" w:cs="Times New Roman"/>
          <w:color w:val="000000" w:themeColor="text1"/>
          <w:sz w:val="20"/>
          <w:szCs w:val="20"/>
        </w:rPr>
        <w:t xml:space="preserve"> г. </w:t>
      </w:r>
    </w:p>
    <w:p w14:paraId="1DF1A5B9" w14:textId="77777777" w:rsidR="001F4736" w:rsidRPr="0053508F" w:rsidRDefault="001F4736" w:rsidP="00357C6E">
      <w:pPr>
        <w:tabs>
          <w:tab w:val="left" w:pos="426"/>
          <w:tab w:val="left" w:pos="851"/>
        </w:tabs>
        <w:spacing w:after="0" w:line="240" w:lineRule="auto"/>
        <w:jc w:val="right"/>
        <w:rPr>
          <w:rFonts w:ascii="Times New Roman" w:hAnsi="Times New Roman" w:cs="Times New Roman"/>
          <w:color w:val="000000" w:themeColor="text1"/>
          <w:sz w:val="20"/>
          <w:szCs w:val="20"/>
        </w:rPr>
      </w:pPr>
    </w:p>
    <w:p w14:paraId="5A6F6181" w14:textId="77777777" w:rsidR="00D279EA" w:rsidRPr="0053508F" w:rsidRDefault="00BF467E" w:rsidP="001B4F5C">
      <w:pPr>
        <w:pStyle w:val="1"/>
        <w:tabs>
          <w:tab w:val="left" w:pos="11907"/>
        </w:tabs>
        <w:spacing w:before="0" w:after="0"/>
        <w:jc w:val="center"/>
        <w:rPr>
          <w:rFonts w:ascii="Times New Roman" w:hAnsi="Times New Roman" w:cs="Times New Roman"/>
          <w:color w:val="000000" w:themeColor="text1"/>
          <w:sz w:val="24"/>
          <w:szCs w:val="20"/>
        </w:rPr>
      </w:pPr>
      <w:r w:rsidRPr="0053508F">
        <w:rPr>
          <w:rFonts w:ascii="Times New Roman" w:hAnsi="Times New Roman" w:cs="Times New Roman"/>
          <w:color w:val="000000" w:themeColor="text1"/>
          <w:sz w:val="24"/>
          <w:szCs w:val="20"/>
        </w:rPr>
        <w:t>Спецификация</w:t>
      </w:r>
    </w:p>
    <w:p w14:paraId="6B4E2730" w14:textId="77777777" w:rsidR="001B4F5C" w:rsidRPr="0053508F" w:rsidRDefault="001B4F5C" w:rsidP="001B4F5C">
      <w:pPr>
        <w:spacing w:after="0" w:line="240" w:lineRule="auto"/>
      </w:pPr>
    </w:p>
    <w:p w14:paraId="4281FDE6" w14:textId="0ED5308B" w:rsidR="00962AF4" w:rsidRPr="0053508F" w:rsidRDefault="00962AF4" w:rsidP="001B4F5C">
      <w:pPr>
        <w:tabs>
          <w:tab w:val="left" w:pos="567"/>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rPr>
      </w:pPr>
      <w:r w:rsidRPr="0053508F">
        <w:rPr>
          <w:rFonts w:ascii="Times New Roman" w:hAnsi="Times New Roman" w:cs="Times New Roman"/>
          <w:color w:val="000000" w:themeColor="text1"/>
        </w:rPr>
        <w:tab/>
      </w:r>
      <w:r w:rsidRPr="0053508F">
        <w:rPr>
          <w:rFonts w:ascii="Times New Roman" w:hAnsi="Times New Roman" w:cs="Times New Roman"/>
          <w:b/>
        </w:rPr>
        <w:t xml:space="preserve">Филиал федерального государственного бюджетного образовательного учреждения высшего образования «МИРЭА - Российский технологический университет» в г. Ставрополе </w:t>
      </w:r>
      <w:r w:rsidRPr="0053508F">
        <w:rPr>
          <w:rFonts w:ascii="Times New Roman" w:hAnsi="Times New Roman" w:cs="Times New Roman"/>
        </w:rPr>
        <w:t>(сокращенное наименование – филиал РТУ МИРЭА в г. Ставрополе), именуемое в дальнейшем «Заказчик», в лице директора Дискаевой Елены Николаевны, действующего на основании Доверенности № 77АЕ 0863658 от 08.10.2025 г.</w:t>
      </w:r>
      <w:r w:rsidRPr="0053508F">
        <w:rPr>
          <w:rFonts w:ascii="Times New Roman" w:hAnsi="Times New Roman" w:cs="Times New Roman"/>
          <w:color w:val="000000" w:themeColor="text1"/>
        </w:rPr>
        <w:t>, с одной стороны, и___________________________________________________, именуемый в</w:t>
      </w:r>
      <w:r w:rsidRPr="0053508F">
        <w:rPr>
          <w:rFonts w:ascii="Times New Roman" w:eastAsia="Times New Roman" w:hAnsi="Times New Roman" w:cs="Times New Roman"/>
          <w:bCs/>
          <w:color w:val="000000" w:themeColor="text1"/>
        </w:rPr>
        <w:t xml:space="preserve"> дальнейшем «Поставщик», в лице _______________________________________, действующего на основании ______________________, с другой  стороны,  вместе  именуемые  в дальнейшем «Стороны», </w:t>
      </w:r>
      <w:r w:rsidRPr="0053508F">
        <w:rPr>
          <w:rFonts w:ascii="Times New Roman" w:hAnsi="Times New Roman"/>
        </w:rPr>
        <w:t>на основании п.</w:t>
      </w:r>
      <w:r w:rsidR="003879BD" w:rsidRPr="0053508F">
        <w:rPr>
          <w:rFonts w:ascii="Times New Roman" w:hAnsi="Times New Roman"/>
        </w:rPr>
        <w:t>4</w:t>
      </w:r>
      <w:r w:rsidRPr="0053508F">
        <w:rPr>
          <w:rFonts w:ascii="Times New Roman" w:hAnsi="Times New Roman"/>
        </w:rPr>
        <w:t xml:space="preserve">  ч. 1 ст. 93 № 44-ФЗ от «05» апреля 2013 года </w:t>
      </w:r>
      <w:r w:rsidRPr="0053508F">
        <w:rPr>
          <w:rStyle w:val="FontStyle12"/>
          <w:color w:val="000000" w:themeColor="text1"/>
        </w:rPr>
        <w:t xml:space="preserve">"О контрактной системе в сфере закупок товаров, работ, услуг для обеспечения государственных и муниципальных нужд" (далее – Закон № 44-ФЗ) </w:t>
      </w:r>
      <w:r w:rsidRPr="0053508F">
        <w:rPr>
          <w:rFonts w:ascii="Times New Roman" w:eastAsia="Times New Roman" w:hAnsi="Times New Roman" w:cs="Times New Roman"/>
          <w:bCs/>
          <w:color w:val="000000" w:themeColor="text1"/>
        </w:rPr>
        <w:t>заключили настоящий контракт (далее -   Контракт) о нижеследующем.</w:t>
      </w:r>
    </w:p>
    <w:p w14:paraId="0FF64017" w14:textId="77777777" w:rsidR="00962AF4" w:rsidRPr="0053508F" w:rsidRDefault="00962AF4" w:rsidP="00962AF4">
      <w:pPr>
        <w:tabs>
          <w:tab w:val="left" w:pos="567"/>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rPr>
      </w:pP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4"/>
        <w:gridCol w:w="1340"/>
        <w:gridCol w:w="859"/>
        <w:gridCol w:w="1420"/>
        <w:gridCol w:w="765"/>
        <w:gridCol w:w="1144"/>
        <w:gridCol w:w="1144"/>
      </w:tblGrid>
      <w:tr w:rsidR="00485B0E" w:rsidRPr="0053508F" w14:paraId="5BADB785" w14:textId="77777777" w:rsidTr="0047063A">
        <w:trPr>
          <w:jc w:val="center"/>
        </w:trPr>
        <w:tc>
          <w:tcPr>
            <w:tcW w:w="4273" w:type="dxa"/>
          </w:tcPr>
          <w:p w14:paraId="3B956431" w14:textId="77777777" w:rsidR="001607B9" w:rsidRPr="0053508F" w:rsidRDefault="001607B9" w:rsidP="00357C6E">
            <w:pPr>
              <w:spacing w:after="0" w:line="240" w:lineRule="auto"/>
              <w:jc w:val="center"/>
              <w:rPr>
                <w:rFonts w:ascii="Times New Roman" w:hAnsi="Times New Roman" w:cs="Times New Roman"/>
                <w:color w:val="000000" w:themeColor="text1"/>
                <w:sz w:val="18"/>
                <w:szCs w:val="18"/>
              </w:rPr>
            </w:pPr>
            <w:r w:rsidRPr="0053508F">
              <w:rPr>
                <w:rFonts w:ascii="Times New Roman" w:hAnsi="Times New Roman" w:cs="Times New Roman"/>
                <w:color w:val="000000" w:themeColor="text1"/>
                <w:sz w:val="18"/>
                <w:szCs w:val="18"/>
              </w:rPr>
              <w:t>№</w:t>
            </w:r>
          </w:p>
          <w:p w14:paraId="00B4AE35" w14:textId="6D318E54" w:rsidR="00485B0E" w:rsidRPr="0053508F" w:rsidRDefault="00485B0E" w:rsidP="00485B0E">
            <w:pPr>
              <w:tabs>
                <w:tab w:val="left" w:pos="4320"/>
              </w:tabs>
              <w:ind w:right="-792"/>
              <w:rPr>
                <w:rFonts w:ascii="Times New Roman" w:hAnsi="Times New Roman" w:cs="Times New Roman"/>
                <w:sz w:val="18"/>
                <w:szCs w:val="18"/>
              </w:rPr>
            </w:pPr>
            <w:r w:rsidRPr="0053508F">
              <w:rPr>
                <w:rFonts w:ascii="Times New Roman" w:hAnsi="Times New Roman" w:cs="Times New Roman"/>
                <w:sz w:val="18"/>
                <w:szCs w:val="18"/>
              </w:rPr>
              <w:tab/>
            </w:r>
          </w:p>
        </w:tc>
        <w:tc>
          <w:tcPr>
            <w:tcW w:w="1272" w:type="dxa"/>
          </w:tcPr>
          <w:p w14:paraId="7DFC6DA6" w14:textId="0996FEAB" w:rsidR="001607B9" w:rsidRPr="0053508F" w:rsidRDefault="001607B9" w:rsidP="00357C6E">
            <w:pPr>
              <w:spacing w:after="0" w:line="240" w:lineRule="auto"/>
              <w:jc w:val="center"/>
              <w:rPr>
                <w:rFonts w:ascii="Times New Roman" w:hAnsi="Times New Roman" w:cs="Times New Roman"/>
                <w:color w:val="000000" w:themeColor="text1"/>
                <w:sz w:val="18"/>
                <w:szCs w:val="18"/>
              </w:rPr>
            </w:pPr>
            <w:r w:rsidRPr="0053508F">
              <w:rPr>
                <w:rFonts w:ascii="Times New Roman" w:hAnsi="Times New Roman" w:cs="Times New Roman"/>
                <w:color w:val="000000" w:themeColor="text1"/>
                <w:sz w:val="18"/>
                <w:szCs w:val="18"/>
              </w:rPr>
              <w:t>Наименование товара с указанием товарного знака</w:t>
            </w:r>
          </w:p>
          <w:p w14:paraId="580766B3" w14:textId="77777777" w:rsidR="001607B9" w:rsidRPr="0053508F" w:rsidRDefault="001607B9" w:rsidP="00357C6E">
            <w:pPr>
              <w:spacing w:after="0" w:line="240" w:lineRule="auto"/>
              <w:jc w:val="center"/>
              <w:rPr>
                <w:rFonts w:ascii="Times New Roman" w:hAnsi="Times New Roman" w:cs="Times New Roman"/>
                <w:color w:val="000000" w:themeColor="text1"/>
                <w:sz w:val="18"/>
                <w:szCs w:val="18"/>
              </w:rPr>
            </w:pPr>
            <w:r w:rsidRPr="0053508F">
              <w:rPr>
                <w:rFonts w:ascii="Times New Roman" w:hAnsi="Times New Roman" w:cs="Times New Roman"/>
                <w:color w:val="000000" w:themeColor="text1"/>
                <w:sz w:val="18"/>
                <w:szCs w:val="18"/>
              </w:rPr>
              <w:t>(при наличии)</w:t>
            </w:r>
          </w:p>
        </w:tc>
        <w:tc>
          <w:tcPr>
            <w:tcW w:w="820" w:type="dxa"/>
          </w:tcPr>
          <w:p w14:paraId="2EFBC25C" w14:textId="77777777" w:rsidR="001607B9" w:rsidRPr="0053508F" w:rsidRDefault="001607B9" w:rsidP="00C40930">
            <w:pPr>
              <w:spacing w:after="0" w:line="240" w:lineRule="auto"/>
              <w:jc w:val="center"/>
              <w:rPr>
                <w:rFonts w:ascii="Times New Roman" w:hAnsi="Times New Roman" w:cs="Times New Roman"/>
                <w:color w:val="000000" w:themeColor="text1"/>
                <w:sz w:val="18"/>
                <w:szCs w:val="18"/>
              </w:rPr>
            </w:pPr>
            <w:r w:rsidRPr="0053508F">
              <w:rPr>
                <w:rFonts w:ascii="Times New Roman" w:hAnsi="Times New Roman" w:cs="Times New Roman"/>
                <w:color w:val="000000" w:themeColor="text1"/>
                <w:sz w:val="18"/>
                <w:szCs w:val="18"/>
              </w:rPr>
              <w:t>Код позиции</w:t>
            </w:r>
          </w:p>
        </w:tc>
        <w:tc>
          <w:tcPr>
            <w:tcW w:w="1347" w:type="dxa"/>
          </w:tcPr>
          <w:p w14:paraId="0B5C1B64" w14:textId="77777777" w:rsidR="001607B9" w:rsidRPr="0053508F" w:rsidRDefault="001607B9" w:rsidP="00357C6E">
            <w:pPr>
              <w:spacing w:after="0" w:line="240" w:lineRule="auto"/>
              <w:jc w:val="center"/>
              <w:rPr>
                <w:rFonts w:ascii="Times New Roman" w:hAnsi="Times New Roman" w:cs="Times New Roman"/>
                <w:color w:val="000000" w:themeColor="text1"/>
                <w:sz w:val="18"/>
                <w:szCs w:val="18"/>
              </w:rPr>
            </w:pPr>
            <w:r w:rsidRPr="0053508F">
              <w:rPr>
                <w:rFonts w:ascii="Times New Roman" w:hAnsi="Times New Roman" w:cs="Times New Roman"/>
                <w:color w:val="000000" w:themeColor="text1"/>
                <w:sz w:val="18"/>
                <w:szCs w:val="18"/>
              </w:rPr>
              <w:t>Страна происхождения Товара</w:t>
            </w:r>
          </w:p>
        </w:tc>
        <w:tc>
          <w:tcPr>
            <w:tcW w:w="236" w:type="dxa"/>
          </w:tcPr>
          <w:p w14:paraId="6793883E" w14:textId="77777777" w:rsidR="001607B9" w:rsidRPr="0053508F" w:rsidRDefault="001607B9" w:rsidP="00357C6E">
            <w:pPr>
              <w:spacing w:after="0" w:line="240" w:lineRule="auto"/>
              <w:jc w:val="center"/>
              <w:rPr>
                <w:rFonts w:ascii="Times New Roman" w:hAnsi="Times New Roman" w:cs="Times New Roman"/>
                <w:color w:val="000000" w:themeColor="text1"/>
                <w:sz w:val="18"/>
                <w:szCs w:val="18"/>
              </w:rPr>
            </w:pPr>
            <w:r w:rsidRPr="0053508F">
              <w:rPr>
                <w:rFonts w:ascii="Times New Roman" w:hAnsi="Times New Roman" w:cs="Times New Roman"/>
                <w:color w:val="000000" w:themeColor="text1"/>
                <w:sz w:val="18"/>
                <w:szCs w:val="18"/>
              </w:rPr>
              <w:t>Кол-во товара, шт.</w:t>
            </w:r>
          </w:p>
        </w:tc>
        <w:tc>
          <w:tcPr>
            <w:tcW w:w="1088" w:type="dxa"/>
          </w:tcPr>
          <w:p w14:paraId="21DEA637" w14:textId="77777777" w:rsidR="001607B9" w:rsidRPr="0053508F" w:rsidRDefault="001607B9" w:rsidP="00357C6E">
            <w:pPr>
              <w:spacing w:after="0" w:line="240" w:lineRule="auto"/>
              <w:jc w:val="center"/>
              <w:rPr>
                <w:rFonts w:ascii="Times New Roman" w:hAnsi="Times New Roman" w:cs="Times New Roman"/>
                <w:color w:val="000000" w:themeColor="text1"/>
                <w:sz w:val="18"/>
                <w:szCs w:val="18"/>
              </w:rPr>
            </w:pPr>
            <w:r w:rsidRPr="0053508F">
              <w:rPr>
                <w:rFonts w:ascii="Times New Roman" w:hAnsi="Times New Roman" w:cs="Times New Roman"/>
                <w:color w:val="000000" w:themeColor="text1"/>
                <w:sz w:val="18"/>
                <w:szCs w:val="18"/>
              </w:rPr>
              <w:t xml:space="preserve">Цена за 1 шт., в т.ч. </w:t>
            </w:r>
            <w:r w:rsidRPr="0053508F">
              <w:rPr>
                <w:rFonts w:ascii="Times New Roman" w:hAnsi="Times New Roman" w:cs="Times New Roman"/>
                <w:i/>
                <w:color w:val="000000" w:themeColor="text1"/>
                <w:sz w:val="18"/>
                <w:szCs w:val="18"/>
              </w:rPr>
              <w:t>НД</w:t>
            </w:r>
            <w:proofErr w:type="gramStart"/>
            <w:r w:rsidRPr="0053508F">
              <w:rPr>
                <w:rFonts w:ascii="Times New Roman" w:hAnsi="Times New Roman" w:cs="Times New Roman"/>
                <w:i/>
                <w:color w:val="000000" w:themeColor="text1"/>
                <w:sz w:val="18"/>
                <w:szCs w:val="18"/>
              </w:rPr>
              <w:t>С-</w:t>
            </w:r>
            <w:proofErr w:type="gramEnd"/>
            <w:r w:rsidRPr="0053508F">
              <w:rPr>
                <w:rFonts w:ascii="Times New Roman" w:hAnsi="Times New Roman" w:cs="Times New Roman"/>
                <w:i/>
                <w:color w:val="000000" w:themeColor="text1"/>
                <w:sz w:val="18"/>
                <w:szCs w:val="18"/>
              </w:rPr>
              <w:t>__%,  руб. /НДС не облагается</w:t>
            </w:r>
            <w:r w:rsidRPr="0053508F">
              <w:rPr>
                <w:rFonts w:ascii="Times New Roman" w:hAnsi="Times New Roman" w:cs="Times New Roman"/>
                <w:color w:val="000000" w:themeColor="text1"/>
                <w:sz w:val="18"/>
                <w:szCs w:val="18"/>
              </w:rPr>
              <w:t>, руб.</w:t>
            </w:r>
          </w:p>
        </w:tc>
        <w:tc>
          <w:tcPr>
            <w:tcW w:w="1088" w:type="dxa"/>
          </w:tcPr>
          <w:p w14:paraId="759B50D6" w14:textId="77777777" w:rsidR="001607B9" w:rsidRPr="0053508F" w:rsidRDefault="001607B9" w:rsidP="00357C6E">
            <w:pPr>
              <w:spacing w:after="0" w:line="240" w:lineRule="auto"/>
              <w:jc w:val="center"/>
              <w:rPr>
                <w:rFonts w:ascii="Times New Roman" w:hAnsi="Times New Roman" w:cs="Times New Roman"/>
                <w:color w:val="000000" w:themeColor="text1"/>
                <w:sz w:val="18"/>
                <w:szCs w:val="18"/>
              </w:rPr>
            </w:pPr>
            <w:r w:rsidRPr="0053508F">
              <w:rPr>
                <w:rFonts w:ascii="Times New Roman" w:hAnsi="Times New Roman" w:cs="Times New Roman"/>
                <w:color w:val="000000" w:themeColor="text1"/>
                <w:sz w:val="18"/>
                <w:szCs w:val="18"/>
              </w:rPr>
              <w:t xml:space="preserve">Сумма, в т.ч. </w:t>
            </w:r>
            <w:r w:rsidRPr="0053508F">
              <w:rPr>
                <w:rFonts w:ascii="Times New Roman" w:hAnsi="Times New Roman" w:cs="Times New Roman"/>
                <w:i/>
                <w:color w:val="000000" w:themeColor="text1"/>
                <w:sz w:val="18"/>
                <w:szCs w:val="18"/>
              </w:rPr>
              <w:t>НД</w:t>
            </w:r>
            <w:proofErr w:type="gramStart"/>
            <w:r w:rsidRPr="0053508F">
              <w:rPr>
                <w:rFonts w:ascii="Times New Roman" w:hAnsi="Times New Roman" w:cs="Times New Roman"/>
                <w:i/>
                <w:color w:val="000000" w:themeColor="text1"/>
                <w:sz w:val="18"/>
                <w:szCs w:val="18"/>
              </w:rPr>
              <w:t>С-</w:t>
            </w:r>
            <w:proofErr w:type="gramEnd"/>
            <w:r w:rsidRPr="0053508F">
              <w:rPr>
                <w:rFonts w:ascii="Times New Roman" w:hAnsi="Times New Roman" w:cs="Times New Roman"/>
                <w:i/>
                <w:color w:val="000000" w:themeColor="text1"/>
                <w:sz w:val="18"/>
                <w:szCs w:val="18"/>
              </w:rPr>
              <w:t>__%,  руб. /НДС не облагается</w:t>
            </w:r>
            <w:r w:rsidRPr="0053508F">
              <w:rPr>
                <w:rFonts w:ascii="Times New Roman" w:hAnsi="Times New Roman" w:cs="Times New Roman"/>
                <w:color w:val="000000" w:themeColor="text1"/>
                <w:sz w:val="18"/>
                <w:szCs w:val="18"/>
              </w:rPr>
              <w:t>,</w:t>
            </w:r>
          </w:p>
          <w:p w14:paraId="62791F2C" w14:textId="77777777" w:rsidR="001607B9" w:rsidRPr="0053508F" w:rsidRDefault="001607B9" w:rsidP="00357C6E">
            <w:pPr>
              <w:spacing w:after="0" w:line="240" w:lineRule="auto"/>
              <w:jc w:val="center"/>
              <w:rPr>
                <w:rFonts w:ascii="Times New Roman" w:hAnsi="Times New Roman" w:cs="Times New Roman"/>
                <w:color w:val="000000" w:themeColor="text1"/>
                <w:sz w:val="18"/>
                <w:szCs w:val="18"/>
              </w:rPr>
            </w:pPr>
            <w:r w:rsidRPr="0053508F">
              <w:rPr>
                <w:rFonts w:ascii="Times New Roman" w:hAnsi="Times New Roman" w:cs="Times New Roman"/>
                <w:color w:val="000000" w:themeColor="text1"/>
                <w:sz w:val="18"/>
                <w:szCs w:val="18"/>
              </w:rPr>
              <w:t>руб.</w:t>
            </w:r>
          </w:p>
        </w:tc>
      </w:tr>
      <w:tr w:rsidR="00485B0E" w:rsidRPr="0053508F" w14:paraId="2B369596" w14:textId="77777777" w:rsidTr="0047063A">
        <w:trPr>
          <w:jc w:val="center"/>
        </w:trPr>
        <w:tc>
          <w:tcPr>
            <w:tcW w:w="4273" w:type="dxa"/>
          </w:tcPr>
          <w:p w14:paraId="44D1DAF0" w14:textId="77777777" w:rsidR="001607B9" w:rsidRPr="0053508F" w:rsidRDefault="001607B9" w:rsidP="002A03EA">
            <w:pPr>
              <w:shd w:val="clear" w:color="auto" w:fill="FFFFFF"/>
              <w:spacing w:after="0" w:line="240" w:lineRule="auto"/>
              <w:contextualSpacing/>
              <w:rPr>
                <w:rFonts w:ascii="Times New Roman" w:hAnsi="Times New Roman" w:cs="Times New Roman"/>
                <w:b/>
                <w:color w:val="000000" w:themeColor="text1"/>
                <w:sz w:val="20"/>
                <w:szCs w:val="20"/>
              </w:rPr>
            </w:pPr>
          </w:p>
        </w:tc>
        <w:tc>
          <w:tcPr>
            <w:tcW w:w="1272" w:type="dxa"/>
          </w:tcPr>
          <w:p w14:paraId="3A7AE306" w14:textId="2E8BD0B1" w:rsidR="001607B9" w:rsidRPr="0053508F" w:rsidRDefault="001607B9" w:rsidP="002A03EA">
            <w:pPr>
              <w:shd w:val="clear" w:color="auto" w:fill="FFFFFF"/>
              <w:spacing w:after="0" w:line="240" w:lineRule="auto"/>
              <w:contextualSpacing/>
              <w:rPr>
                <w:rFonts w:ascii="Times New Roman" w:hAnsi="Times New Roman" w:cs="Times New Roman"/>
                <w:b/>
                <w:color w:val="000000" w:themeColor="text1"/>
                <w:sz w:val="20"/>
                <w:szCs w:val="20"/>
              </w:rPr>
            </w:pPr>
          </w:p>
        </w:tc>
        <w:tc>
          <w:tcPr>
            <w:tcW w:w="820" w:type="dxa"/>
          </w:tcPr>
          <w:p w14:paraId="76C2B8F9" w14:textId="77777777" w:rsidR="001607B9" w:rsidRPr="0053508F" w:rsidRDefault="001607B9" w:rsidP="002A03EA">
            <w:pPr>
              <w:tabs>
                <w:tab w:val="left" w:pos="993"/>
              </w:tabs>
              <w:autoSpaceDE w:val="0"/>
              <w:autoSpaceDN w:val="0"/>
              <w:adjustRightInd w:val="0"/>
              <w:spacing w:after="0" w:line="240" w:lineRule="auto"/>
              <w:contextualSpacing/>
              <w:jc w:val="both"/>
              <w:rPr>
                <w:rFonts w:ascii="Times New Roman" w:hAnsi="Times New Roman" w:cs="Times New Roman"/>
                <w:b/>
                <w:color w:val="000000"/>
                <w:sz w:val="20"/>
                <w:szCs w:val="20"/>
              </w:rPr>
            </w:pPr>
          </w:p>
        </w:tc>
        <w:tc>
          <w:tcPr>
            <w:tcW w:w="1347" w:type="dxa"/>
          </w:tcPr>
          <w:p w14:paraId="273F266A" w14:textId="0A655F7E" w:rsidR="001607B9" w:rsidRPr="0053508F" w:rsidRDefault="001607B9" w:rsidP="00A001F0">
            <w:pPr>
              <w:tabs>
                <w:tab w:val="left" w:pos="993"/>
              </w:tabs>
              <w:autoSpaceDE w:val="0"/>
              <w:autoSpaceDN w:val="0"/>
              <w:adjustRightInd w:val="0"/>
              <w:spacing w:after="0" w:line="240" w:lineRule="auto"/>
              <w:jc w:val="center"/>
              <w:rPr>
                <w:rFonts w:ascii="Times New Roman" w:hAnsi="Times New Roman" w:cs="Times New Roman"/>
                <w:color w:val="000000"/>
                <w:sz w:val="16"/>
                <w:szCs w:val="16"/>
              </w:rPr>
            </w:pPr>
          </w:p>
        </w:tc>
        <w:tc>
          <w:tcPr>
            <w:tcW w:w="236" w:type="dxa"/>
          </w:tcPr>
          <w:p w14:paraId="7E49B5B6" w14:textId="4F1C43E4" w:rsidR="001607B9" w:rsidRPr="0053508F" w:rsidRDefault="001607B9" w:rsidP="004327FE">
            <w:pPr>
              <w:rPr>
                <w:rFonts w:ascii="Times New Roman" w:hAnsi="Times New Roman" w:cs="Times New Roman"/>
                <w:sz w:val="18"/>
                <w:szCs w:val="18"/>
              </w:rPr>
            </w:pPr>
          </w:p>
        </w:tc>
        <w:tc>
          <w:tcPr>
            <w:tcW w:w="1088" w:type="dxa"/>
          </w:tcPr>
          <w:p w14:paraId="6CCD12B5" w14:textId="77777777" w:rsidR="001607B9" w:rsidRPr="0053508F" w:rsidRDefault="001607B9" w:rsidP="007623AA">
            <w:pPr>
              <w:jc w:val="center"/>
              <w:rPr>
                <w:rFonts w:ascii="Times New Roman" w:hAnsi="Times New Roman" w:cs="Times New Roman"/>
                <w:color w:val="000000" w:themeColor="text1"/>
                <w:sz w:val="20"/>
                <w:szCs w:val="20"/>
              </w:rPr>
            </w:pPr>
          </w:p>
        </w:tc>
        <w:tc>
          <w:tcPr>
            <w:tcW w:w="1088" w:type="dxa"/>
          </w:tcPr>
          <w:p w14:paraId="125392E2" w14:textId="77777777" w:rsidR="001607B9" w:rsidRPr="0053508F" w:rsidRDefault="001607B9" w:rsidP="007623AA">
            <w:pPr>
              <w:jc w:val="center"/>
              <w:rPr>
                <w:rFonts w:ascii="Times New Roman" w:hAnsi="Times New Roman" w:cs="Times New Roman"/>
                <w:color w:val="000000" w:themeColor="text1"/>
                <w:sz w:val="20"/>
                <w:szCs w:val="20"/>
              </w:rPr>
            </w:pPr>
          </w:p>
        </w:tc>
      </w:tr>
      <w:tr w:rsidR="00485B0E" w:rsidRPr="0053508F" w14:paraId="58751D47" w14:textId="77777777" w:rsidTr="0047063A">
        <w:trPr>
          <w:jc w:val="center"/>
        </w:trPr>
        <w:tc>
          <w:tcPr>
            <w:tcW w:w="4273" w:type="dxa"/>
          </w:tcPr>
          <w:p w14:paraId="55B2DA44" w14:textId="77777777" w:rsidR="001607B9" w:rsidRPr="0053508F" w:rsidRDefault="001607B9" w:rsidP="002A03EA">
            <w:pPr>
              <w:shd w:val="clear" w:color="auto" w:fill="FFFFFF"/>
              <w:spacing w:after="0" w:line="240" w:lineRule="auto"/>
              <w:contextualSpacing/>
              <w:rPr>
                <w:rFonts w:ascii="Times New Roman" w:hAnsi="Times New Roman" w:cs="Times New Roman"/>
                <w:b/>
                <w:color w:val="000000" w:themeColor="text1"/>
                <w:sz w:val="20"/>
                <w:szCs w:val="20"/>
              </w:rPr>
            </w:pPr>
          </w:p>
        </w:tc>
        <w:tc>
          <w:tcPr>
            <w:tcW w:w="1272" w:type="dxa"/>
          </w:tcPr>
          <w:p w14:paraId="15FBE0D4" w14:textId="41C8F6DA" w:rsidR="001607B9" w:rsidRPr="0053508F" w:rsidRDefault="001607B9" w:rsidP="002A03EA">
            <w:pPr>
              <w:shd w:val="clear" w:color="auto" w:fill="FFFFFF"/>
              <w:spacing w:after="0" w:line="240" w:lineRule="auto"/>
              <w:contextualSpacing/>
              <w:rPr>
                <w:rFonts w:ascii="Times New Roman" w:hAnsi="Times New Roman" w:cs="Times New Roman"/>
                <w:b/>
                <w:color w:val="000000" w:themeColor="text1"/>
                <w:sz w:val="20"/>
                <w:szCs w:val="20"/>
              </w:rPr>
            </w:pPr>
          </w:p>
        </w:tc>
        <w:tc>
          <w:tcPr>
            <w:tcW w:w="820" w:type="dxa"/>
          </w:tcPr>
          <w:p w14:paraId="6ABE9101" w14:textId="77777777" w:rsidR="001607B9" w:rsidRPr="0053508F" w:rsidRDefault="001607B9" w:rsidP="002A03EA">
            <w:pPr>
              <w:tabs>
                <w:tab w:val="left" w:pos="993"/>
              </w:tabs>
              <w:autoSpaceDE w:val="0"/>
              <w:autoSpaceDN w:val="0"/>
              <w:adjustRightInd w:val="0"/>
              <w:spacing w:after="0" w:line="240" w:lineRule="auto"/>
              <w:contextualSpacing/>
              <w:jc w:val="both"/>
              <w:rPr>
                <w:rFonts w:ascii="Times New Roman" w:hAnsi="Times New Roman" w:cs="Times New Roman"/>
                <w:b/>
                <w:color w:val="000000"/>
                <w:sz w:val="20"/>
                <w:szCs w:val="20"/>
              </w:rPr>
            </w:pPr>
          </w:p>
        </w:tc>
        <w:tc>
          <w:tcPr>
            <w:tcW w:w="1347" w:type="dxa"/>
          </w:tcPr>
          <w:p w14:paraId="2BCDC495" w14:textId="07B2DD90" w:rsidR="001607B9" w:rsidRPr="0053508F" w:rsidRDefault="001607B9" w:rsidP="00A001F0">
            <w:pPr>
              <w:tabs>
                <w:tab w:val="left" w:pos="993"/>
              </w:tabs>
              <w:autoSpaceDE w:val="0"/>
              <w:autoSpaceDN w:val="0"/>
              <w:adjustRightInd w:val="0"/>
              <w:spacing w:after="0" w:line="240" w:lineRule="auto"/>
              <w:jc w:val="center"/>
              <w:rPr>
                <w:rFonts w:ascii="Times New Roman" w:hAnsi="Times New Roman" w:cs="Times New Roman"/>
                <w:color w:val="000000"/>
                <w:sz w:val="16"/>
                <w:szCs w:val="16"/>
              </w:rPr>
            </w:pPr>
          </w:p>
        </w:tc>
        <w:tc>
          <w:tcPr>
            <w:tcW w:w="236" w:type="dxa"/>
          </w:tcPr>
          <w:p w14:paraId="0FFB4D37" w14:textId="6E0D1A32" w:rsidR="001607B9" w:rsidRPr="0053508F" w:rsidRDefault="001607B9" w:rsidP="005C0061">
            <w:pPr>
              <w:spacing w:after="0" w:line="240" w:lineRule="auto"/>
              <w:jc w:val="center"/>
              <w:rPr>
                <w:rFonts w:ascii="Times New Roman" w:hAnsi="Times New Roman" w:cs="Times New Roman"/>
                <w:color w:val="000000" w:themeColor="text1"/>
                <w:sz w:val="18"/>
                <w:szCs w:val="18"/>
              </w:rPr>
            </w:pPr>
          </w:p>
        </w:tc>
        <w:tc>
          <w:tcPr>
            <w:tcW w:w="1088" w:type="dxa"/>
          </w:tcPr>
          <w:p w14:paraId="36CDFC97" w14:textId="77777777" w:rsidR="001607B9" w:rsidRPr="0053508F" w:rsidRDefault="001607B9" w:rsidP="007623AA">
            <w:pPr>
              <w:jc w:val="center"/>
              <w:rPr>
                <w:rFonts w:ascii="Times New Roman" w:hAnsi="Times New Roman" w:cs="Times New Roman"/>
                <w:color w:val="000000" w:themeColor="text1"/>
                <w:sz w:val="20"/>
                <w:szCs w:val="20"/>
              </w:rPr>
            </w:pPr>
          </w:p>
        </w:tc>
        <w:tc>
          <w:tcPr>
            <w:tcW w:w="1088" w:type="dxa"/>
          </w:tcPr>
          <w:p w14:paraId="175FFCE2" w14:textId="77777777" w:rsidR="001607B9" w:rsidRPr="0053508F" w:rsidRDefault="001607B9" w:rsidP="007623AA">
            <w:pPr>
              <w:jc w:val="center"/>
              <w:rPr>
                <w:rFonts w:ascii="Times New Roman" w:hAnsi="Times New Roman" w:cs="Times New Roman"/>
                <w:color w:val="000000" w:themeColor="text1"/>
                <w:sz w:val="20"/>
                <w:szCs w:val="20"/>
              </w:rPr>
            </w:pPr>
          </w:p>
        </w:tc>
      </w:tr>
      <w:tr w:rsidR="00485B0E" w:rsidRPr="0053508F" w14:paraId="33A7A750" w14:textId="77777777" w:rsidTr="0047063A">
        <w:trPr>
          <w:jc w:val="center"/>
        </w:trPr>
        <w:tc>
          <w:tcPr>
            <w:tcW w:w="4273" w:type="dxa"/>
          </w:tcPr>
          <w:p w14:paraId="5B6F0EBB" w14:textId="77777777" w:rsidR="001607B9" w:rsidRPr="0053508F" w:rsidRDefault="001607B9" w:rsidP="004327FE">
            <w:pPr>
              <w:shd w:val="clear" w:color="auto" w:fill="FFFFFF"/>
              <w:spacing w:after="0" w:line="240" w:lineRule="auto"/>
              <w:contextualSpacing/>
              <w:rPr>
                <w:rFonts w:ascii="Times New Roman" w:eastAsia="Times New Roman" w:hAnsi="Times New Roman" w:cs="Times New Roman"/>
                <w:color w:val="1A1A1A"/>
                <w:sz w:val="20"/>
                <w:szCs w:val="20"/>
              </w:rPr>
            </w:pPr>
          </w:p>
        </w:tc>
        <w:tc>
          <w:tcPr>
            <w:tcW w:w="1272" w:type="dxa"/>
          </w:tcPr>
          <w:p w14:paraId="1FF108F5" w14:textId="496C5112" w:rsidR="001607B9" w:rsidRPr="0053508F" w:rsidRDefault="001607B9" w:rsidP="004327FE">
            <w:pPr>
              <w:shd w:val="clear" w:color="auto" w:fill="FFFFFF"/>
              <w:spacing w:after="0" w:line="240" w:lineRule="auto"/>
              <w:contextualSpacing/>
              <w:rPr>
                <w:rFonts w:ascii="Times New Roman" w:eastAsia="Times New Roman" w:hAnsi="Times New Roman" w:cs="Times New Roman"/>
                <w:color w:val="1A1A1A"/>
                <w:sz w:val="20"/>
                <w:szCs w:val="20"/>
              </w:rPr>
            </w:pPr>
          </w:p>
        </w:tc>
        <w:tc>
          <w:tcPr>
            <w:tcW w:w="820" w:type="dxa"/>
          </w:tcPr>
          <w:p w14:paraId="535D2EAE" w14:textId="77777777" w:rsidR="001607B9" w:rsidRPr="0053508F" w:rsidRDefault="001607B9" w:rsidP="002A03EA">
            <w:pPr>
              <w:shd w:val="clear" w:color="auto" w:fill="FFFFFF"/>
              <w:spacing w:after="0" w:line="240" w:lineRule="auto"/>
              <w:contextualSpacing/>
              <w:rPr>
                <w:rFonts w:ascii="Times New Roman" w:eastAsia="Times New Roman" w:hAnsi="Times New Roman" w:cs="Times New Roman"/>
                <w:color w:val="1A1A1A"/>
                <w:sz w:val="20"/>
                <w:szCs w:val="20"/>
              </w:rPr>
            </w:pPr>
          </w:p>
        </w:tc>
        <w:tc>
          <w:tcPr>
            <w:tcW w:w="1347" w:type="dxa"/>
          </w:tcPr>
          <w:p w14:paraId="38D4A30D" w14:textId="09E0DA20" w:rsidR="001607B9" w:rsidRPr="0053508F" w:rsidRDefault="001607B9" w:rsidP="00A001F0">
            <w:pPr>
              <w:tabs>
                <w:tab w:val="left" w:pos="993"/>
              </w:tabs>
              <w:autoSpaceDE w:val="0"/>
              <w:autoSpaceDN w:val="0"/>
              <w:adjustRightInd w:val="0"/>
              <w:spacing w:after="0" w:line="240" w:lineRule="auto"/>
              <w:jc w:val="center"/>
              <w:rPr>
                <w:rFonts w:ascii="Times New Roman" w:hAnsi="Times New Roman" w:cs="Times New Roman"/>
                <w:color w:val="000000"/>
                <w:sz w:val="16"/>
                <w:szCs w:val="16"/>
              </w:rPr>
            </w:pPr>
          </w:p>
        </w:tc>
        <w:tc>
          <w:tcPr>
            <w:tcW w:w="236" w:type="dxa"/>
          </w:tcPr>
          <w:p w14:paraId="507FFB65" w14:textId="73EA9847" w:rsidR="001607B9" w:rsidRPr="0053508F" w:rsidRDefault="001607B9" w:rsidP="005C0061">
            <w:pPr>
              <w:spacing w:after="0" w:line="240" w:lineRule="auto"/>
              <w:jc w:val="center"/>
              <w:rPr>
                <w:rFonts w:ascii="Times New Roman" w:hAnsi="Times New Roman" w:cs="Times New Roman"/>
                <w:color w:val="000000" w:themeColor="text1"/>
                <w:sz w:val="18"/>
                <w:szCs w:val="18"/>
              </w:rPr>
            </w:pPr>
          </w:p>
        </w:tc>
        <w:tc>
          <w:tcPr>
            <w:tcW w:w="1088" w:type="dxa"/>
          </w:tcPr>
          <w:p w14:paraId="58DC2B14" w14:textId="77777777" w:rsidR="001607B9" w:rsidRPr="0053508F" w:rsidRDefault="001607B9" w:rsidP="007623AA">
            <w:pPr>
              <w:jc w:val="center"/>
              <w:rPr>
                <w:rFonts w:ascii="Times New Roman" w:hAnsi="Times New Roman" w:cs="Times New Roman"/>
                <w:color w:val="000000" w:themeColor="text1"/>
                <w:sz w:val="20"/>
                <w:szCs w:val="20"/>
              </w:rPr>
            </w:pPr>
          </w:p>
        </w:tc>
        <w:tc>
          <w:tcPr>
            <w:tcW w:w="1088" w:type="dxa"/>
          </w:tcPr>
          <w:p w14:paraId="116D92DB" w14:textId="77777777" w:rsidR="001607B9" w:rsidRPr="0053508F" w:rsidRDefault="001607B9" w:rsidP="007623AA">
            <w:pPr>
              <w:jc w:val="center"/>
              <w:rPr>
                <w:rFonts w:ascii="Times New Roman" w:hAnsi="Times New Roman" w:cs="Times New Roman"/>
                <w:color w:val="000000" w:themeColor="text1"/>
                <w:sz w:val="20"/>
                <w:szCs w:val="20"/>
              </w:rPr>
            </w:pPr>
          </w:p>
        </w:tc>
      </w:tr>
      <w:tr w:rsidR="00485B0E" w:rsidRPr="0053508F" w14:paraId="41298B3B" w14:textId="77777777" w:rsidTr="0047063A">
        <w:trPr>
          <w:jc w:val="center"/>
        </w:trPr>
        <w:tc>
          <w:tcPr>
            <w:tcW w:w="4273" w:type="dxa"/>
          </w:tcPr>
          <w:p w14:paraId="46D5D9DF" w14:textId="77777777" w:rsidR="001607B9" w:rsidRPr="0053508F" w:rsidRDefault="001607B9" w:rsidP="002A03EA">
            <w:pPr>
              <w:shd w:val="clear" w:color="auto" w:fill="FFFFFF"/>
              <w:spacing w:after="0" w:line="240" w:lineRule="auto"/>
              <w:contextualSpacing/>
              <w:rPr>
                <w:rFonts w:ascii="Times New Roman" w:eastAsia="Times New Roman" w:hAnsi="Times New Roman" w:cs="Times New Roman"/>
                <w:color w:val="1A1A1A"/>
              </w:rPr>
            </w:pPr>
          </w:p>
        </w:tc>
        <w:tc>
          <w:tcPr>
            <w:tcW w:w="1272" w:type="dxa"/>
          </w:tcPr>
          <w:p w14:paraId="41CA740A" w14:textId="4E950B0D" w:rsidR="001607B9" w:rsidRPr="0053508F" w:rsidRDefault="001607B9" w:rsidP="002A03EA">
            <w:pPr>
              <w:shd w:val="clear" w:color="auto" w:fill="FFFFFF"/>
              <w:spacing w:after="0" w:line="240" w:lineRule="auto"/>
              <w:contextualSpacing/>
              <w:rPr>
                <w:rFonts w:ascii="Times New Roman" w:eastAsia="Times New Roman" w:hAnsi="Times New Roman" w:cs="Times New Roman"/>
                <w:color w:val="1A1A1A"/>
              </w:rPr>
            </w:pPr>
            <w:r w:rsidRPr="0053508F">
              <w:rPr>
                <w:rFonts w:ascii="Times New Roman" w:eastAsia="Times New Roman" w:hAnsi="Times New Roman" w:cs="Times New Roman"/>
                <w:color w:val="1A1A1A"/>
              </w:rPr>
              <w:t>Итого</w:t>
            </w:r>
          </w:p>
        </w:tc>
        <w:tc>
          <w:tcPr>
            <w:tcW w:w="820" w:type="dxa"/>
          </w:tcPr>
          <w:p w14:paraId="0ED28485" w14:textId="77777777" w:rsidR="001607B9" w:rsidRPr="0053508F" w:rsidRDefault="001607B9" w:rsidP="002A03EA">
            <w:pPr>
              <w:shd w:val="clear" w:color="auto" w:fill="FFFFFF"/>
              <w:spacing w:after="0" w:line="240" w:lineRule="auto"/>
              <w:contextualSpacing/>
              <w:rPr>
                <w:rFonts w:ascii="Times New Roman" w:eastAsia="Times New Roman" w:hAnsi="Times New Roman" w:cs="Times New Roman"/>
                <w:color w:val="1A1A1A"/>
              </w:rPr>
            </w:pPr>
          </w:p>
        </w:tc>
        <w:tc>
          <w:tcPr>
            <w:tcW w:w="1347" w:type="dxa"/>
          </w:tcPr>
          <w:p w14:paraId="3D329079" w14:textId="77777777" w:rsidR="001607B9" w:rsidRPr="0053508F" w:rsidRDefault="001607B9" w:rsidP="00DB0339">
            <w:pPr>
              <w:tabs>
                <w:tab w:val="left" w:pos="993"/>
              </w:tabs>
              <w:autoSpaceDE w:val="0"/>
              <w:autoSpaceDN w:val="0"/>
              <w:adjustRightInd w:val="0"/>
              <w:spacing w:after="0" w:line="240" w:lineRule="auto"/>
              <w:jc w:val="both"/>
              <w:rPr>
                <w:rFonts w:ascii="Times New Roman" w:hAnsi="Times New Roman" w:cs="Times New Roman"/>
                <w:b/>
                <w:color w:val="000000"/>
                <w:sz w:val="16"/>
                <w:szCs w:val="16"/>
              </w:rPr>
            </w:pPr>
          </w:p>
        </w:tc>
        <w:tc>
          <w:tcPr>
            <w:tcW w:w="236" w:type="dxa"/>
          </w:tcPr>
          <w:p w14:paraId="57DD4799" w14:textId="77777777" w:rsidR="001607B9" w:rsidRPr="0053508F" w:rsidRDefault="001607B9" w:rsidP="005C0061">
            <w:pPr>
              <w:spacing w:after="0" w:line="240" w:lineRule="auto"/>
              <w:jc w:val="center"/>
              <w:rPr>
                <w:rFonts w:ascii="Times New Roman" w:hAnsi="Times New Roman" w:cs="Times New Roman"/>
                <w:b/>
                <w:color w:val="000000" w:themeColor="text1"/>
                <w:sz w:val="18"/>
                <w:szCs w:val="18"/>
              </w:rPr>
            </w:pPr>
          </w:p>
        </w:tc>
        <w:tc>
          <w:tcPr>
            <w:tcW w:w="1088" w:type="dxa"/>
          </w:tcPr>
          <w:p w14:paraId="5F10AA06" w14:textId="77777777" w:rsidR="001607B9" w:rsidRPr="0053508F" w:rsidRDefault="001607B9" w:rsidP="005C0061">
            <w:pPr>
              <w:spacing w:after="0" w:line="240" w:lineRule="auto"/>
              <w:jc w:val="center"/>
              <w:rPr>
                <w:rFonts w:ascii="Times New Roman" w:hAnsi="Times New Roman" w:cs="Times New Roman"/>
                <w:b/>
                <w:color w:val="000000" w:themeColor="text1"/>
                <w:sz w:val="18"/>
                <w:szCs w:val="18"/>
              </w:rPr>
            </w:pPr>
          </w:p>
        </w:tc>
        <w:tc>
          <w:tcPr>
            <w:tcW w:w="1088" w:type="dxa"/>
          </w:tcPr>
          <w:p w14:paraId="1D57822C" w14:textId="77777777" w:rsidR="001607B9" w:rsidRPr="0053508F" w:rsidRDefault="001607B9" w:rsidP="005C0061">
            <w:pPr>
              <w:spacing w:after="0" w:line="240" w:lineRule="auto"/>
              <w:jc w:val="center"/>
              <w:rPr>
                <w:rFonts w:ascii="Times New Roman" w:hAnsi="Times New Roman" w:cs="Times New Roman"/>
                <w:b/>
                <w:color w:val="000000" w:themeColor="text1"/>
                <w:sz w:val="18"/>
                <w:szCs w:val="18"/>
              </w:rPr>
            </w:pPr>
          </w:p>
        </w:tc>
      </w:tr>
    </w:tbl>
    <w:p w14:paraId="71CF2794" w14:textId="77777777" w:rsidR="001F4736" w:rsidRPr="0053508F" w:rsidRDefault="001F4736" w:rsidP="00663F08">
      <w:pPr>
        <w:spacing w:after="0" w:line="240" w:lineRule="auto"/>
        <w:ind w:firstLine="426"/>
        <w:jc w:val="both"/>
        <w:rPr>
          <w:rFonts w:ascii="Times New Roman" w:hAnsi="Times New Roman" w:cs="Times New Roman"/>
          <w:b/>
          <w:color w:val="000000"/>
          <w:sz w:val="16"/>
          <w:szCs w:val="16"/>
        </w:rPr>
      </w:pPr>
    </w:p>
    <w:p w14:paraId="332E4E1B" w14:textId="77777777" w:rsidR="00663F08" w:rsidRPr="0053508F" w:rsidRDefault="00663F08" w:rsidP="001B4F5C">
      <w:pPr>
        <w:tabs>
          <w:tab w:val="left" w:pos="10065"/>
        </w:tabs>
        <w:spacing w:after="0" w:line="240" w:lineRule="auto"/>
        <w:ind w:right="-142" w:firstLine="709"/>
        <w:jc w:val="both"/>
        <w:rPr>
          <w:rFonts w:ascii="Times New Roman" w:hAnsi="Times New Roman" w:cs="Times New Roman"/>
          <w:b/>
          <w:color w:val="000000"/>
          <w:sz w:val="20"/>
          <w:szCs w:val="20"/>
        </w:rPr>
      </w:pPr>
      <w:r w:rsidRPr="0053508F">
        <w:rPr>
          <w:rFonts w:ascii="Times New Roman" w:hAnsi="Times New Roman" w:cs="Times New Roman"/>
          <w:b/>
          <w:color w:val="000000"/>
          <w:sz w:val="20"/>
          <w:szCs w:val="20"/>
        </w:rPr>
        <w:t xml:space="preserve">Гарантийный срок на Товар должен составлять не менее 12 месяцев. </w:t>
      </w:r>
    </w:p>
    <w:p w14:paraId="127726AC" w14:textId="0097AEB7" w:rsidR="00663F08" w:rsidRPr="0053508F" w:rsidRDefault="00663F08" w:rsidP="001B4F5C">
      <w:pPr>
        <w:pStyle w:val="a8"/>
        <w:tabs>
          <w:tab w:val="left" w:pos="10065"/>
        </w:tabs>
        <w:spacing w:after="0" w:line="240" w:lineRule="auto"/>
        <w:ind w:left="0" w:right="-142" w:firstLine="709"/>
        <w:jc w:val="both"/>
        <w:rPr>
          <w:rFonts w:ascii="Times New Roman" w:hAnsi="Times New Roman" w:cs="Times New Roman"/>
          <w:color w:val="000000"/>
          <w:sz w:val="20"/>
          <w:szCs w:val="20"/>
        </w:rPr>
      </w:pPr>
      <w:r w:rsidRPr="0053508F">
        <w:rPr>
          <w:rFonts w:ascii="Times New Roman" w:hAnsi="Times New Roman" w:cs="Times New Roman"/>
          <w:color w:val="000000"/>
          <w:sz w:val="20"/>
          <w:szCs w:val="20"/>
        </w:rPr>
        <w:t xml:space="preserve">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изготовленным </w:t>
      </w:r>
      <w:r w:rsidRPr="0053508F">
        <w:rPr>
          <w:rFonts w:ascii="Times New Roman" w:hAnsi="Times New Roman" w:cs="Times New Roman"/>
          <w:b/>
          <w:color w:val="000000"/>
          <w:sz w:val="20"/>
          <w:szCs w:val="20"/>
        </w:rPr>
        <w:t>не ранее 202</w:t>
      </w:r>
      <w:r w:rsidR="00196322" w:rsidRPr="0053508F">
        <w:rPr>
          <w:rFonts w:ascii="Times New Roman" w:hAnsi="Times New Roman" w:cs="Times New Roman"/>
          <w:b/>
          <w:color w:val="000000"/>
          <w:sz w:val="20"/>
          <w:szCs w:val="20"/>
        </w:rPr>
        <w:t>5</w:t>
      </w:r>
      <w:r w:rsidRPr="0053508F">
        <w:rPr>
          <w:rFonts w:ascii="Times New Roman" w:hAnsi="Times New Roman" w:cs="Times New Roman"/>
          <w:b/>
          <w:color w:val="000000"/>
          <w:sz w:val="20"/>
          <w:szCs w:val="20"/>
        </w:rPr>
        <w:t xml:space="preserve"> года</w:t>
      </w:r>
      <w:r w:rsidRPr="0053508F">
        <w:rPr>
          <w:rFonts w:ascii="Times New Roman" w:hAnsi="Times New Roman" w:cs="Times New Roman"/>
          <w:color w:val="000000"/>
          <w:sz w:val="20"/>
          <w:szCs w:val="20"/>
        </w:rPr>
        <w:t>. Вместе с Товаром должна быть предоставлена гарантия Поставщика на срок не менее 12 месяцев в полном объеме (включая запасные запчасти), которая исчисляется с момента подписания Актов. Срок гарантии Поставщика должен быть не менее срока действия гарантии Товара. Наличие гарантии качества удостоверяются выдачей Поставщиком гарантийного талона (копия сертификата соответствия, паспорт изделия (при наличии, если предусмотрен производителем)) или проставлением соответствующей записи на маркировочном ярлыке поставленного Товара.</w:t>
      </w:r>
    </w:p>
    <w:p w14:paraId="00134531" w14:textId="77777777" w:rsidR="00663F08" w:rsidRPr="0053508F" w:rsidRDefault="00663F08" w:rsidP="001B4F5C">
      <w:pPr>
        <w:tabs>
          <w:tab w:val="left" w:pos="993"/>
          <w:tab w:val="left" w:pos="10065"/>
        </w:tabs>
        <w:autoSpaceDE w:val="0"/>
        <w:autoSpaceDN w:val="0"/>
        <w:adjustRightInd w:val="0"/>
        <w:spacing w:after="0" w:line="240" w:lineRule="auto"/>
        <w:ind w:right="-142" w:firstLine="709"/>
        <w:jc w:val="both"/>
        <w:rPr>
          <w:rFonts w:ascii="Times New Roman" w:hAnsi="Times New Roman" w:cs="Times New Roman"/>
          <w:color w:val="000000"/>
          <w:sz w:val="20"/>
          <w:szCs w:val="20"/>
        </w:rPr>
      </w:pPr>
      <w:r w:rsidRPr="0053508F">
        <w:rPr>
          <w:rFonts w:ascii="Times New Roman" w:hAnsi="Times New Roman" w:cs="Times New Roman"/>
          <w:color w:val="000000"/>
          <w:sz w:val="20"/>
          <w:szCs w:val="20"/>
        </w:rPr>
        <w:t xml:space="preserve">           В случае если при бережном и надлежащем обращении с Товаром или по итогам экспертизы обнаружится несоответствие Товара заявленным качественным, техническим, экологическим и функциональным характеристикам, Поставщик должен безвозмездно восстановить функциональность Товара в течение гарантийного срока или заменить его Товаром надлежащего качества.</w:t>
      </w:r>
    </w:p>
    <w:p w14:paraId="7E521ED2" w14:textId="77777777" w:rsidR="007211D6" w:rsidRPr="0053508F" w:rsidRDefault="00663F08" w:rsidP="001B4F5C">
      <w:pPr>
        <w:tabs>
          <w:tab w:val="left" w:pos="993"/>
          <w:tab w:val="left" w:pos="10065"/>
        </w:tabs>
        <w:autoSpaceDE w:val="0"/>
        <w:autoSpaceDN w:val="0"/>
        <w:adjustRightInd w:val="0"/>
        <w:spacing w:after="0" w:line="240" w:lineRule="auto"/>
        <w:ind w:right="-142" w:firstLine="709"/>
        <w:jc w:val="both"/>
        <w:rPr>
          <w:rFonts w:ascii="Times New Roman" w:hAnsi="Times New Roman" w:cs="Times New Roman"/>
          <w:color w:val="000000"/>
          <w:sz w:val="20"/>
          <w:szCs w:val="20"/>
        </w:rPr>
      </w:pPr>
      <w:r w:rsidRPr="0053508F">
        <w:rPr>
          <w:rFonts w:ascii="Times New Roman" w:hAnsi="Times New Roman" w:cs="Times New Roman"/>
          <w:color w:val="000000"/>
          <w:sz w:val="20"/>
          <w:szCs w:val="20"/>
        </w:rPr>
        <w:t>Поставщик обязан отреагировать на обращение Заказчика незамедлительно и осмотреть неисправный Товар в срок не более 5 календарных дней. По результатам осмотра Заказчику предлагается заменить поставленный Товар на Товар надлежащего качеств</w:t>
      </w:r>
      <w:r w:rsidR="007211D6" w:rsidRPr="0053508F">
        <w:rPr>
          <w:rFonts w:ascii="Times New Roman" w:hAnsi="Times New Roman" w:cs="Times New Roman"/>
          <w:color w:val="000000"/>
          <w:sz w:val="20"/>
          <w:szCs w:val="20"/>
        </w:rPr>
        <w:t>а, либо осуществить ремонт.</w:t>
      </w:r>
    </w:p>
    <w:p w14:paraId="2F755D12" w14:textId="77777777" w:rsidR="00663F08" w:rsidRPr="0053508F" w:rsidRDefault="00663F08" w:rsidP="001B4F5C">
      <w:pPr>
        <w:tabs>
          <w:tab w:val="left" w:pos="993"/>
          <w:tab w:val="left" w:pos="10065"/>
        </w:tabs>
        <w:autoSpaceDE w:val="0"/>
        <w:autoSpaceDN w:val="0"/>
        <w:adjustRightInd w:val="0"/>
        <w:spacing w:after="0" w:line="240" w:lineRule="auto"/>
        <w:ind w:right="-142" w:firstLine="709"/>
        <w:jc w:val="both"/>
        <w:rPr>
          <w:rFonts w:ascii="Times New Roman" w:hAnsi="Times New Roman" w:cs="Times New Roman"/>
          <w:color w:val="000000"/>
          <w:sz w:val="20"/>
          <w:szCs w:val="20"/>
        </w:rPr>
      </w:pPr>
      <w:r w:rsidRPr="0053508F">
        <w:rPr>
          <w:rFonts w:ascii="Times New Roman" w:hAnsi="Times New Roman" w:cs="Times New Roman"/>
          <w:color w:val="000000"/>
          <w:sz w:val="20"/>
          <w:szCs w:val="20"/>
        </w:rPr>
        <w:t>В период гарантийного срока Поставщик обязуется за свой счет проводить необходимый ремонт, устранение недостатков в соответствии с требованиями действующего законодательства.</w:t>
      </w:r>
    </w:p>
    <w:p w14:paraId="448049B0" w14:textId="77777777" w:rsidR="00663F08" w:rsidRPr="0053508F" w:rsidRDefault="00663F08" w:rsidP="001B4F5C">
      <w:pPr>
        <w:tabs>
          <w:tab w:val="left" w:pos="993"/>
          <w:tab w:val="left" w:pos="10065"/>
        </w:tabs>
        <w:autoSpaceDE w:val="0"/>
        <w:autoSpaceDN w:val="0"/>
        <w:adjustRightInd w:val="0"/>
        <w:spacing w:after="0" w:line="240" w:lineRule="auto"/>
        <w:ind w:right="-142" w:firstLine="709"/>
        <w:jc w:val="both"/>
        <w:rPr>
          <w:rFonts w:ascii="Times New Roman" w:hAnsi="Times New Roman" w:cs="Times New Roman"/>
          <w:color w:val="000000"/>
          <w:sz w:val="20"/>
          <w:szCs w:val="20"/>
        </w:rPr>
      </w:pPr>
      <w:r w:rsidRPr="0053508F">
        <w:rPr>
          <w:rFonts w:ascii="Times New Roman" w:hAnsi="Times New Roman" w:cs="Times New Roman"/>
          <w:color w:val="000000"/>
          <w:sz w:val="20"/>
          <w:szCs w:val="20"/>
        </w:rPr>
        <w:t>Объем гарантийного обслуживания для каждой единицы поставляемого Товара должен соответствовать стандартным обязательствам Поставщика.</w:t>
      </w:r>
    </w:p>
    <w:p w14:paraId="0897D017" w14:textId="77777777" w:rsidR="00663F08" w:rsidRPr="0053508F" w:rsidRDefault="00663F08" w:rsidP="001B4F5C">
      <w:pPr>
        <w:tabs>
          <w:tab w:val="left" w:pos="993"/>
          <w:tab w:val="left" w:pos="10065"/>
        </w:tabs>
        <w:autoSpaceDE w:val="0"/>
        <w:autoSpaceDN w:val="0"/>
        <w:adjustRightInd w:val="0"/>
        <w:spacing w:after="0" w:line="240" w:lineRule="auto"/>
        <w:ind w:right="-142" w:firstLine="709"/>
        <w:jc w:val="both"/>
        <w:rPr>
          <w:rFonts w:ascii="Times New Roman" w:hAnsi="Times New Roman" w:cs="Times New Roman"/>
          <w:color w:val="000000"/>
          <w:sz w:val="20"/>
          <w:szCs w:val="20"/>
        </w:rPr>
      </w:pPr>
      <w:r w:rsidRPr="0053508F">
        <w:rPr>
          <w:rFonts w:ascii="Times New Roman" w:hAnsi="Times New Roman" w:cs="Times New Roman"/>
          <w:color w:val="000000"/>
          <w:sz w:val="20"/>
          <w:szCs w:val="20"/>
        </w:rPr>
        <w:t>Если Заказч</w:t>
      </w:r>
      <w:r w:rsidR="00526B02" w:rsidRPr="0053508F">
        <w:rPr>
          <w:rFonts w:ascii="Times New Roman" w:hAnsi="Times New Roman" w:cs="Times New Roman"/>
          <w:color w:val="000000"/>
          <w:sz w:val="20"/>
          <w:szCs w:val="20"/>
        </w:rPr>
        <w:t>ик</w:t>
      </w:r>
      <w:r w:rsidRPr="0053508F">
        <w:rPr>
          <w:rFonts w:ascii="Times New Roman" w:hAnsi="Times New Roman" w:cs="Times New Roman"/>
          <w:color w:val="000000"/>
          <w:sz w:val="20"/>
          <w:szCs w:val="20"/>
        </w:rPr>
        <w:t xml:space="preserve"> решит, что ему необходима замена Товара, Поставщик обязан в течение 10 рабочих дней предоставить аналогичный Товар надлежащего качества.</w:t>
      </w:r>
    </w:p>
    <w:p w14:paraId="4316AC17" w14:textId="77777777" w:rsidR="00663F08" w:rsidRPr="0053508F" w:rsidRDefault="00663F08" w:rsidP="001B4F5C">
      <w:pPr>
        <w:tabs>
          <w:tab w:val="left" w:pos="993"/>
          <w:tab w:val="left" w:pos="10065"/>
        </w:tabs>
        <w:autoSpaceDE w:val="0"/>
        <w:autoSpaceDN w:val="0"/>
        <w:adjustRightInd w:val="0"/>
        <w:spacing w:after="0" w:line="240" w:lineRule="auto"/>
        <w:ind w:right="-142" w:firstLine="709"/>
        <w:jc w:val="both"/>
        <w:rPr>
          <w:rFonts w:ascii="Times New Roman" w:hAnsi="Times New Roman" w:cs="Times New Roman"/>
          <w:color w:val="000000"/>
          <w:sz w:val="20"/>
          <w:szCs w:val="20"/>
        </w:rPr>
      </w:pPr>
      <w:r w:rsidRPr="0053508F">
        <w:rPr>
          <w:rFonts w:ascii="Times New Roman" w:hAnsi="Times New Roman" w:cs="Times New Roman"/>
          <w:color w:val="000000"/>
          <w:sz w:val="20"/>
          <w:szCs w:val="20"/>
        </w:rPr>
        <w:t>Если Заказчик решит, что необходимо восстановить функциональность Товара, Поставщик обязан незамедлительно приступить к его ремонту в сертифицированном сервисном центре, указанном Поставщиком. Доставку Товара в сервисный центр и обратно осуществляет Поставщик за свой счет. Срок гарантийного ремонта не должен превышать 10 (десять) рабочих дней.</w:t>
      </w:r>
    </w:p>
    <w:p w14:paraId="57D4CEDD" w14:textId="77777777" w:rsidR="00663F08" w:rsidRPr="0053508F" w:rsidRDefault="00663F08" w:rsidP="001B4F5C">
      <w:pPr>
        <w:tabs>
          <w:tab w:val="left" w:pos="993"/>
          <w:tab w:val="left" w:pos="10065"/>
        </w:tabs>
        <w:autoSpaceDE w:val="0"/>
        <w:autoSpaceDN w:val="0"/>
        <w:adjustRightInd w:val="0"/>
        <w:spacing w:after="0" w:line="240" w:lineRule="auto"/>
        <w:ind w:right="-142" w:firstLine="709"/>
        <w:jc w:val="both"/>
        <w:rPr>
          <w:rFonts w:ascii="Times New Roman" w:hAnsi="Times New Roman" w:cs="Times New Roman"/>
          <w:color w:val="000000"/>
          <w:sz w:val="20"/>
          <w:szCs w:val="20"/>
        </w:rPr>
      </w:pPr>
      <w:r w:rsidRPr="0053508F">
        <w:rPr>
          <w:rFonts w:ascii="Times New Roman" w:hAnsi="Times New Roman" w:cs="Times New Roman"/>
          <w:color w:val="000000"/>
          <w:sz w:val="20"/>
          <w:szCs w:val="20"/>
        </w:rPr>
        <w:t>Дефектный Товар возвращается Поставщику за его счет после поставки нового.</w:t>
      </w:r>
    </w:p>
    <w:p w14:paraId="4D4EBAB1" w14:textId="77777777" w:rsidR="0047063A" w:rsidRPr="0053508F" w:rsidRDefault="0047063A" w:rsidP="001B4F5C">
      <w:pPr>
        <w:tabs>
          <w:tab w:val="left" w:pos="426"/>
          <w:tab w:val="left" w:pos="851"/>
          <w:tab w:val="left" w:pos="10065"/>
        </w:tabs>
        <w:spacing w:after="0" w:line="240" w:lineRule="auto"/>
        <w:ind w:right="-142" w:firstLine="709"/>
        <w:jc w:val="both"/>
        <w:rPr>
          <w:rFonts w:ascii="Times New Roman" w:hAnsi="Times New Roman" w:cs="Times New Roman"/>
          <w:b/>
          <w:color w:val="000000" w:themeColor="text1"/>
          <w:sz w:val="20"/>
          <w:szCs w:val="20"/>
        </w:rPr>
      </w:pPr>
    </w:p>
    <w:p w14:paraId="1A10CC54" w14:textId="40A97D47" w:rsidR="00BF467E" w:rsidRPr="0053508F" w:rsidRDefault="00BF467E" w:rsidP="0003238E">
      <w:pPr>
        <w:tabs>
          <w:tab w:val="left" w:pos="426"/>
          <w:tab w:val="left" w:pos="851"/>
        </w:tabs>
        <w:spacing w:after="0" w:line="240" w:lineRule="auto"/>
        <w:ind w:firstLine="426"/>
        <w:jc w:val="center"/>
        <w:rPr>
          <w:rFonts w:ascii="Times New Roman" w:hAnsi="Times New Roman" w:cs="Times New Roman"/>
          <w:b/>
          <w:color w:val="000000" w:themeColor="text1"/>
          <w:sz w:val="20"/>
          <w:szCs w:val="20"/>
        </w:rPr>
      </w:pPr>
      <w:r w:rsidRPr="0053508F">
        <w:rPr>
          <w:rFonts w:ascii="Times New Roman" w:hAnsi="Times New Roman" w:cs="Times New Roman"/>
          <w:b/>
          <w:color w:val="000000" w:themeColor="text1"/>
          <w:sz w:val="20"/>
          <w:szCs w:val="20"/>
        </w:rPr>
        <w:t>Подписи Сторон:</w:t>
      </w:r>
    </w:p>
    <w:tbl>
      <w:tblPr>
        <w:tblW w:w="10459" w:type="dxa"/>
        <w:tblInd w:w="779" w:type="dxa"/>
        <w:tblCellMar>
          <w:left w:w="70" w:type="dxa"/>
          <w:right w:w="70" w:type="dxa"/>
        </w:tblCellMar>
        <w:tblLook w:val="0000" w:firstRow="0" w:lastRow="0" w:firstColumn="0" w:lastColumn="0" w:noHBand="0" w:noVBand="0"/>
      </w:tblPr>
      <w:tblGrid>
        <w:gridCol w:w="5175"/>
        <w:gridCol w:w="5284"/>
      </w:tblGrid>
      <w:tr w:rsidR="00B91034" w:rsidRPr="0053508F" w14:paraId="0EC2BD5D" w14:textId="77777777" w:rsidTr="0047063A">
        <w:tc>
          <w:tcPr>
            <w:tcW w:w="5175" w:type="dxa"/>
          </w:tcPr>
          <w:p w14:paraId="117B7667" w14:textId="77777777" w:rsidR="00BF467E" w:rsidRPr="0053508F" w:rsidRDefault="00BF467E" w:rsidP="0003238E">
            <w:pPr>
              <w:tabs>
                <w:tab w:val="left" w:pos="426"/>
                <w:tab w:val="left" w:pos="851"/>
              </w:tabs>
              <w:spacing w:after="0" w:line="240" w:lineRule="auto"/>
              <w:ind w:firstLine="426"/>
              <w:jc w:val="both"/>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От Заказчика:</w:t>
            </w:r>
          </w:p>
        </w:tc>
        <w:tc>
          <w:tcPr>
            <w:tcW w:w="5284" w:type="dxa"/>
          </w:tcPr>
          <w:p w14:paraId="487A169F" w14:textId="77777777" w:rsidR="00BF467E" w:rsidRPr="0053508F" w:rsidRDefault="00BF467E" w:rsidP="0003238E">
            <w:pPr>
              <w:tabs>
                <w:tab w:val="left" w:pos="426"/>
                <w:tab w:val="left" w:pos="851"/>
              </w:tabs>
              <w:spacing w:after="0" w:line="240" w:lineRule="auto"/>
              <w:ind w:firstLine="426"/>
              <w:jc w:val="both"/>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От Поставщика:</w:t>
            </w:r>
          </w:p>
        </w:tc>
      </w:tr>
      <w:tr w:rsidR="00B91034" w:rsidRPr="0053508F" w14:paraId="0FD3F6CE" w14:textId="77777777" w:rsidTr="0047063A">
        <w:trPr>
          <w:trHeight w:val="80"/>
        </w:trPr>
        <w:tc>
          <w:tcPr>
            <w:tcW w:w="5175" w:type="dxa"/>
          </w:tcPr>
          <w:p w14:paraId="5FE745F7" w14:textId="77777777" w:rsidR="00BF467E" w:rsidRPr="0053508F" w:rsidRDefault="00BF467E" w:rsidP="0003238E">
            <w:pPr>
              <w:tabs>
                <w:tab w:val="left" w:pos="426"/>
                <w:tab w:val="left" w:pos="851"/>
              </w:tabs>
              <w:spacing w:after="0" w:line="240" w:lineRule="auto"/>
              <w:ind w:firstLine="426"/>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_____________________</w:t>
            </w:r>
          </w:p>
          <w:p w14:paraId="467402E0" w14:textId="77777777" w:rsidR="00BF467E" w:rsidRPr="0053508F" w:rsidRDefault="00BF467E" w:rsidP="0003238E">
            <w:pPr>
              <w:tabs>
                <w:tab w:val="left" w:pos="426"/>
                <w:tab w:val="left" w:pos="851"/>
              </w:tabs>
              <w:spacing w:after="0" w:line="240" w:lineRule="auto"/>
              <w:ind w:firstLine="426"/>
              <w:rPr>
                <w:rFonts w:ascii="Times New Roman" w:hAnsi="Times New Roman" w:cs="Times New Roman"/>
                <w:color w:val="000000" w:themeColor="text1"/>
                <w:sz w:val="20"/>
                <w:szCs w:val="20"/>
              </w:rPr>
            </w:pPr>
          </w:p>
          <w:p w14:paraId="6B9F25A9" w14:textId="77777777" w:rsidR="00BF467E" w:rsidRPr="0053508F" w:rsidRDefault="00BF467E" w:rsidP="0003238E">
            <w:pPr>
              <w:tabs>
                <w:tab w:val="left" w:pos="426"/>
                <w:tab w:val="left" w:pos="851"/>
              </w:tabs>
              <w:spacing w:after="0" w:line="240" w:lineRule="auto"/>
              <w:ind w:firstLine="426"/>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 xml:space="preserve">____________________ </w:t>
            </w:r>
          </w:p>
          <w:p w14:paraId="5374BFE0" w14:textId="0C87FFD9" w:rsidR="00BF467E" w:rsidRPr="0053508F" w:rsidRDefault="00015752" w:rsidP="0003238E">
            <w:pPr>
              <w:tabs>
                <w:tab w:val="left" w:pos="426"/>
                <w:tab w:val="left" w:pos="851"/>
              </w:tabs>
              <w:spacing w:after="0" w:line="240" w:lineRule="auto"/>
              <w:ind w:firstLine="426"/>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«___»_______________</w:t>
            </w:r>
            <w:r w:rsidR="0042139F" w:rsidRPr="0053508F">
              <w:rPr>
                <w:rFonts w:ascii="Times New Roman" w:hAnsi="Times New Roman" w:cs="Times New Roman"/>
                <w:color w:val="000000" w:themeColor="text1"/>
                <w:sz w:val="20"/>
                <w:szCs w:val="20"/>
              </w:rPr>
              <w:t>202</w:t>
            </w:r>
            <w:r w:rsidR="00882436" w:rsidRPr="0053508F">
              <w:rPr>
                <w:rFonts w:ascii="Times New Roman" w:hAnsi="Times New Roman" w:cs="Times New Roman"/>
                <w:color w:val="000000" w:themeColor="text1"/>
                <w:sz w:val="20"/>
                <w:szCs w:val="20"/>
              </w:rPr>
              <w:t>6</w:t>
            </w:r>
            <w:r w:rsidR="00BF467E" w:rsidRPr="0053508F">
              <w:rPr>
                <w:rFonts w:ascii="Times New Roman" w:hAnsi="Times New Roman" w:cs="Times New Roman"/>
                <w:color w:val="000000" w:themeColor="text1"/>
                <w:sz w:val="20"/>
                <w:szCs w:val="20"/>
              </w:rPr>
              <w:t xml:space="preserve"> г. </w:t>
            </w:r>
          </w:p>
          <w:p w14:paraId="40F1DB67" w14:textId="77777777" w:rsidR="00BF467E" w:rsidRPr="0053508F" w:rsidRDefault="00BF467E" w:rsidP="0003238E">
            <w:pPr>
              <w:tabs>
                <w:tab w:val="left" w:pos="426"/>
                <w:tab w:val="left" w:pos="851"/>
              </w:tabs>
              <w:spacing w:after="0" w:line="240" w:lineRule="auto"/>
              <w:ind w:firstLine="426"/>
              <w:jc w:val="both"/>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М.П.</w:t>
            </w:r>
          </w:p>
        </w:tc>
        <w:tc>
          <w:tcPr>
            <w:tcW w:w="5284" w:type="dxa"/>
          </w:tcPr>
          <w:p w14:paraId="197ACEE5" w14:textId="77777777" w:rsidR="00BF467E" w:rsidRPr="0053508F" w:rsidRDefault="00BF467E" w:rsidP="0003238E">
            <w:pPr>
              <w:tabs>
                <w:tab w:val="left" w:pos="426"/>
                <w:tab w:val="left" w:pos="851"/>
              </w:tabs>
              <w:spacing w:after="0" w:line="240" w:lineRule="auto"/>
              <w:ind w:firstLine="426"/>
              <w:jc w:val="both"/>
              <w:rPr>
                <w:rFonts w:ascii="Times New Roman" w:hAnsi="Times New Roman" w:cs="Times New Roman"/>
                <w:color w:val="000000" w:themeColor="text1"/>
                <w:sz w:val="20"/>
                <w:szCs w:val="20"/>
              </w:rPr>
            </w:pPr>
            <w:r w:rsidRPr="0053508F">
              <w:rPr>
                <w:rFonts w:ascii="Times New Roman" w:hAnsi="Times New Roman" w:cs="Times New Roman"/>
                <w:i/>
                <w:color w:val="000000" w:themeColor="text1"/>
                <w:sz w:val="20"/>
                <w:szCs w:val="20"/>
              </w:rPr>
              <w:t>__________________</w:t>
            </w:r>
          </w:p>
          <w:p w14:paraId="175FDDD1" w14:textId="77777777" w:rsidR="00BF467E" w:rsidRPr="0053508F" w:rsidRDefault="00BF467E" w:rsidP="0003238E">
            <w:pPr>
              <w:tabs>
                <w:tab w:val="left" w:pos="426"/>
                <w:tab w:val="left" w:pos="851"/>
              </w:tabs>
              <w:spacing w:after="0" w:line="240" w:lineRule="auto"/>
              <w:ind w:firstLine="426"/>
              <w:jc w:val="both"/>
              <w:rPr>
                <w:rFonts w:ascii="Times New Roman" w:hAnsi="Times New Roman" w:cs="Times New Roman"/>
                <w:color w:val="000000" w:themeColor="text1"/>
                <w:sz w:val="20"/>
                <w:szCs w:val="20"/>
              </w:rPr>
            </w:pPr>
          </w:p>
          <w:p w14:paraId="53CD5E5C" w14:textId="77777777" w:rsidR="00BF467E" w:rsidRPr="0053508F" w:rsidRDefault="00BF467E" w:rsidP="0003238E">
            <w:pPr>
              <w:tabs>
                <w:tab w:val="left" w:pos="426"/>
                <w:tab w:val="left" w:pos="851"/>
              </w:tabs>
              <w:spacing w:after="0" w:line="240" w:lineRule="auto"/>
              <w:ind w:firstLine="426"/>
              <w:jc w:val="both"/>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 xml:space="preserve">_____________________ </w:t>
            </w:r>
          </w:p>
          <w:p w14:paraId="08A9DB8C" w14:textId="2C53113F" w:rsidR="00BF467E" w:rsidRPr="0053508F" w:rsidRDefault="00BF467E" w:rsidP="0003238E">
            <w:pPr>
              <w:tabs>
                <w:tab w:val="left" w:pos="426"/>
                <w:tab w:val="left" w:pos="851"/>
              </w:tabs>
              <w:spacing w:after="0" w:line="240" w:lineRule="auto"/>
              <w:ind w:firstLine="426"/>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«___»_______________</w:t>
            </w:r>
            <w:r w:rsidR="0042139F" w:rsidRPr="0053508F">
              <w:rPr>
                <w:rFonts w:ascii="Times New Roman" w:hAnsi="Times New Roman" w:cs="Times New Roman"/>
                <w:color w:val="000000" w:themeColor="text1"/>
                <w:sz w:val="20"/>
                <w:szCs w:val="20"/>
              </w:rPr>
              <w:t>202</w:t>
            </w:r>
            <w:r w:rsidR="00882436" w:rsidRPr="0053508F">
              <w:rPr>
                <w:rFonts w:ascii="Times New Roman" w:hAnsi="Times New Roman" w:cs="Times New Roman"/>
                <w:color w:val="000000" w:themeColor="text1"/>
                <w:sz w:val="20"/>
                <w:szCs w:val="20"/>
              </w:rPr>
              <w:t>6</w:t>
            </w:r>
            <w:r w:rsidRPr="0053508F">
              <w:rPr>
                <w:rFonts w:ascii="Times New Roman" w:hAnsi="Times New Roman" w:cs="Times New Roman"/>
                <w:color w:val="000000" w:themeColor="text1"/>
                <w:sz w:val="20"/>
                <w:szCs w:val="20"/>
              </w:rPr>
              <w:t xml:space="preserve"> г. </w:t>
            </w:r>
          </w:p>
          <w:p w14:paraId="77584174" w14:textId="77777777" w:rsidR="00BF467E" w:rsidRPr="0053508F" w:rsidRDefault="00BF467E" w:rsidP="0003238E">
            <w:pPr>
              <w:tabs>
                <w:tab w:val="left" w:pos="426"/>
                <w:tab w:val="left" w:pos="851"/>
              </w:tabs>
              <w:spacing w:after="0" w:line="240" w:lineRule="auto"/>
              <w:ind w:firstLine="426"/>
              <w:jc w:val="both"/>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М.П.</w:t>
            </w:r>
            <w:r w:rsidR="00C13694" w:rsidRPr="0053508F">
              <w:rPr>
                <w:rFonts w:ascii="Times New Roman" w:hAnsi="Times New Roman" w:cs="Times New Roman"/>
                <w:color w:val="000000" w:themeColor="text1"/>
                <w:sz w:val="20"/>
                <w:szCs w:val="20"/>
              </w:rPr>
              <w:t xml:space="preserve"> (при наличии печати)</w:t>
            </w:r>
          </w:p>
        </w:tc>
      </w:tr>
    </w:tbl>
    <w:p w14:paraId="50A0AB18" w14:textId="77777777" w:rsidR="007F0AB5" w:rsidRPr="0053508F" w:rsidRDefault="007F0AB5" w:rsidP="00BF467E">
      <w:pPr>
        <w:pStyle w:val="12"/>
        <w:ind w:firstLine="0"/>
        <w:rPr>
          <w:color w:val="000000" w:themeColor="text1"/>
        </w:rPr>
        <w:sectPr w:rsidR="007F0AB5" w:rsidRPr="0053508F" w:rsidSect="001B4F5C">
          <w:pgSz w:w="11906" w:h="16838" w:code="9"/>
          <w:pgMar w:top="426" w:right="849" w:bottom="284" w:left="567" w:header="709" w:footer="709" w:gutter="0"/>
          <w:cols w:space="708"/>
          <w:docGrid w:linePitch="360"/>
        </w:sectPr>
      </w:pPr>
    </w:p>
    <w:p w14:paraId="648F00EA" w14:textId="447C453D" w:rsidR="0047063A" w:rsidRPr="0053508F" w:rsidRDefault="00485B0E" w:rsidP="00485B0E">
      <w:pPr>
        <w:tabs>
          <w:tab w:val="left" w:pos="426"/>
          <w:tab w:val="left" w:pos="851"/>
        </w:tabs>
        <w:spacing w:after="0" w:line="240" w:lineRule="auto"/>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lastRenderedPageBreak/>
        <w:t xml:space="preserve">                                                                     </w:t>
      </w:r>
      <w:r w:rsidR="0047063A" w:rsidRPr="0053508F">
        <w:rPr>
          <w:rFonts w:ascii="Times New Roman" w:hAnsi="Times New Roman" w:cs="Times New Roman"/>
          <w:color w:val="000000" w:themeColor="text1"/>
          <w:sz w:val="20"/>
          <w:szCs w:val="20"/>
        </w:rPr>
        <w:t xml:space="preserve">                                                                  </w:t>
      </w:r>
      <w:r w:rsidRPr="0053508F">
        <w:rPr>
          <w:rFonts w:ascii="Times New Roman" w:hAnsi="Times New Roman" w:cs="Times New Roman"/>
          <w:color w:val="000000" w:themeColor="text1"/>
          <w:sz w:val="20"/>
          <w:szCs w:val="20"/>
        </w:rPr>
        <w:t xml:space="preserve"> </w:t>
      </w:r>
      <w:r w:rsidR="001B4F5C" w:rsidRPr="0053508F">
        <w:rPr>
          <w:rFonts w:ascii="Times New Roman" w:hAnsi="Times New Roman" w:cs="Times New Roman"/>
          <w:color w:val="000000" w:themeColor="text1"/>
          <w:sz w:val="20"/>
          <w:szCs w:val="20"/>
        </w:rPr>
        <w:tab/>
      </w:r>
      <w:r w:rsidR="001B4F5C" w:rsidRPr="0053508F">
        <w:rPr>
          <w:rFonts w:ascii="Times New Roman" w:hAnsi="Times New Roman" w:cs="Times New Roman"/>
          <w:color w:val="000000" w:themeColor="text1"/>
          <w:sz w:val="20"/>
          <w:szCs w:val="20"/>
        </w:rPr>
        <w:tab/>
        <w:t xml:space="preserve">             </w:t>
      </w:r>
      <w:r w:rsidR="0047063A" w:rsidRPr="0053508F">
        <w:rPr>
          <w:rFonts w:ascii="Times New Roman" w:hAnsi="Times New Roman" w:cs="Times New Roman"/>
          <w:color w:val="000000" w:themeColor="text1"/>
          <w:sz w:val="20"/>
          <w:szCs w:val="20"/>
        </w:rPr>
        <w:t>Приложение №2</w:t>
      </w:r>
      <w:r w:rsidRPr="0053508F">
        <w:rPr>
          <w:rFonts w:ascii="Times New Roman" w:hAnsi="Times New Roman" w:cs="Times New Roman"/>
          <w:color w:val="000000" w:themeColor="text1"/>
          <w:sz w:val="20"/>
          <w:szCs w:val="20"/>
        </w:rPr>
        <w:t xml:space="preserve">                                                                  </w:t>
      </w:r>
    </w:p>
    <w:p w14:paraId="4B9FF9D1" w14:textId="4A2C732A" w:rsidR="00BF6566" w:rsidRPr="0053508F" w:rsidRDefault="0047063A" w:rsidP="00485B0E">
      <w:pPr>
        <w:tabs>
          <w:tab w:val="left" w:pos="426"/>
          <w:tab w:val="left" w:pos="851"/>
        </w:tabs>
        <w:spacing w:after="0" w:line="240" w:lineRule="auto"/>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 xml:space="preserve">                                                                                                                                        </w:t>
      </w:r>
      <w:r w:rsidR="001B4F5C" w:rsidRPr="0053508F">
        <w:rPr>
          <w:rFonts w:ascii="Times New Roman" w:hAnsi="Times New Roman" w:cs="Times New Roman"/>
          <w:color w:val="000000" w:themeColor="text1"/>
          <w:sz w:val="20"/>
          <w:szCs w:val="20"/>
        </w:rPr>
        <w:t xml:space="preserve">            </w:t>
      </w:r>
      <w:r w:rsidR="00BF6566" w:rsidRPr="0053508F">
        <w:rPr>
          <w:rFonts w:ascii="Times New Roman" w:hAnsi="Times New Roman" w:cs="Times New Roman"/>
          <w:color w:val="000000" w:themeColor="text1"/>
          <w:sz w:val="20"/>
          <w:szCs w:val="20"/>
        </w:rPr>
        <w:t xml:space="preserve">к  контракту №___ </w:t>
      </w:r>
    </w:p>
    <w:p w14:paraId="533F947A" w14:textId="3C6A6E44" w:rsidR="00BF6566" w:rsidRPr="0053508F" w:rsidRDefault="00485B0E" w:rsidP="00485B0E">
      <w:pPr>
        <w:tabs>
          <w:tab w:val="left" w:pos="426"/>
          <w:tab w:val="left" w:pos="851"/>
        </w:tabs>
        <w:spacing w:after="0" w:line="240" w:lineRule="auto"/>
        <w:ind w:left="-851"/>
        <w:jc w:val="center"/>
        <w:rPr>
          <w:rFonts w:ascii="Times New Roman" w:hAnsi="Times New Roman" w:cs="Times New Roman"/>
          <w:color w:val="000000" w:themeColor="text1"/>
          <w:sz w:val="20"/>
          <w:szCs w:val="20"/>
        </w:rPr>
      </w:pPr>
      <w:r w:rsidRPr="0053508F">
        <w:rPr>
          <w:rFonts w:ascii="Times New Roman" w:hAnsi="Times New Roman" w:cs="Times New Roman"/>
          <w:color w:val="000000" w:themeColor="text1"/>
          <w:sz w:val="20"/>
          <w:szCs w:val="20"/>
        </w:rPr>
        <w:t xml:space="preserve">                                                                                                                                            </w:t>
      </w:r>
      <w:r w:rsidR="001B4F5C" w:rsidRPr="0053508F">
        <w:rPr>
          <w:rFonts w:ascii="Times New Roman" w:hAnsi="Times New Roman" w:cs="Times New Roman"/>
          <w:color w:val="000000" w:themeColor="text1"/>
          <w:sz w:val="20"/>
          <w:szCs w:val="20"/>
        </w:rPr>
        <w:t xml:space="preserve">                         </w:t>
      </w:r>
      <w:r w:rsidR="00BF6566" w:rsidRPr="0053508F">
        <w:rPr>
          <w:rFonts w:ascii="Times New Roman" w:hAnsi="Times New Roman" w:cs="Times New Roman"/>
          <w:color w:val="000000" w:themeColor="text1"/>
          <w:sz w:val="20"/>
          <w:szCs w:val="20"/>
        </w:rPr>
        <w:t xml:space="preserve">от «___» ______________2026 г. </w:t>
      </w:r>
    </w:p>
    <w:p w14:paraId="40AD1E2D" w14:textId="77777777" w:rsidR="00BF6566" w:rsidRPr="0053508F" w:rsidRDefault="00BF6566" w:rsidP="00FD748F">
      <w:pPr>
        <w:pStyle w:val="25"/>
        <w:spacing w:after="380" w:line="240" w:lineRule="auto"/>
        <w:rPr>
          <w:rFonts w:cs="Times New Roman"/>
          <w:b/>
          <w:sz w:val="24"/>
          <w:szCs w:val="24"/>
          <w:lang w:eastAsia="x-none"/>
        </w:rPr>
      </w:pPr>
    </w:p>
    <w:p w14:paraId="18267EC3" w14:textId="1C0595EC" w:rsidR="00FD748F" w:rsidRPr="0053508F" w:rsidRDefault="00FD748F" w:rsidP="00FD748F">
      <w:pPr>
        <w:pStyle w:val="25"/>
        <w:spacing w:after="380" w:line="240" w:lineRule="auto"/>
        <w:rPr>
          <w:rFonts w:cs="Times New Roman"/>
          <w:b/>
          <w:sz w:val="24"/>
          <w:szCs w:val="24"/>
          <w:lang w:eastAsia="x-none"/>
        </w:rPr>
      </w:pPr>
      <w:r w:rsidRPr="0053508F">
        <w:rPr>
          <w:rFonts w:cs="Times New Roman"/>
          <w:b/>
          <w:sz w:val="24"/>
          <w:szCs w:val="24"/>
          <w:lang w:eastAsia="x-none"/>
        </w:rPr>
        <w:t>Описание объекта закупки</w:t>
      </w:r>
    </w:p>
    <w:p w14:paraId="51BDF420" w14:textId="77777777" w:rsidR="0047063A" w:rsidRPr="0053508F" w:rsidRDefault="0047063A" w:rsidP="0047063A">
      <w:pPr>
        <w:spacing w:after="0" w:line="240" w:lineRule="auto"/>
        <w:jc w:val="center"/>
        <w:rPr>
          <w:rFonts w:ascii="Times New Roman" w:hAnsi="Times New Roman" w:cs="Times New Roman"/>
          <w:b/>
        </w:rPr>
      </w:pPr>
      <w:r w:rsidRPr="0053508F">
        <w:rPr>
          <w:rFonts w:ascii="Times New Roman" w:hAnsi="Times New Roman" w:cs="Times New Roman"/>
          <w:b/>
        </w:rPr>
        <w:t xml:space="preserve">Модуль управляющих устройств стенда </w:t>
      </w:r>
    </w:p>
    <w:p w14:paraId="7F4B4377" w14:textId="77777777" w:rsidR="0047063A" w:rsidRPr="0053508F" w:rsidRDefault="0047063A" w:rsidP="0047063A">
      <w:pPr>
        <w:spacing w:after="0" w:line="240" w:lineRule="auto"/>
        <w:jc w:val="center"/>
        <w:rPr>
          <w:rFonts w:ascii="Times New Roman" w:hAnsi="Times New Roman" w:cs="Times New Roman"/>
          <w:b/>
        </w:rPr>
      </w:pPr>
      <w:r w:rsidRPr="0053508F">
        <w:rPr>
          <w:rFonts w:ascii="Times New Roman" w:hAnsi="Times New Roman" w:cs="Times New Roman"/>
          <w:b/>
        </w:rPr>
        <w:t>"Системы контроля и управления доступом"</w:t>
      </w:r>
    </w:p>
    <w:p w14:paraId="05683641" w14:textId="77777777" w:rsidR="0047063A" w:rsidRPr="0053508F" w:rsidRDefault="0047063A" w:rsidP="001B4F5C">
      <w:pPr>
        <w:spacing w:after="0" w:line="240" w:lineRule="auto"/>
        <w:ind w:firstLine="709"/>
        <w:jc w:val="center"/>
        <w:rPr>
          <w:rFonts w:ascii="Times New Roman" w:hAnsi="Times New Roman" w:cs="Times New Roman"/>
          <w:b/>
        </w:rPr>
      </w:pPr>
    </w:p>
    <w:p w14:paraId="09F5FF35" w14:textId="77777777" w:rsidR="0047063A" w:rsidRPr="0053508F" w:rsidRDefault="0047063A" w:rsidP="001B4F5C">
      <w:pPr>
        <w:pStyle w:val="13"/>
        <w:spacing w:before="0" w:after="0"/>
        <w:ind w:firstLine="709"/>
        <w:rPr>
          <w:sz w:val="22"/>
          <w:szCs w:val="22"/>
        </w:rPr>
      </w:pPr>
      <w:r w:rsidRPr="0053508F">
        <w:rPr>
          <w:sz w:val="22"/>
          <w:szCs w:val="22"/>
        </w:rPr>
        <w:t>Должен быть предназначен для получения знаний и практических навыков построения систем контроля и управления доступом (СКУД). Стенд должен позволять строить СКУД с централизованным управлением:</w:t>
      </w:r>
    </w:p>
    <w:p w14:paraId="3D4C5272" w14:textId="77777777" w:rsidR="0047063A" w:rsidRPr="0053508F" w:rsidRDefault="0047063A" w:rsidP="001B4F5C">
      <w:pPr>
        <w:pStyle w:val="13"/>
        <w:numPr>
          <w:ilvl w:val="0"/>
          <w:numId w:val="15"/>
        </w:numPr>
        <w:suppressAutoHyphens/>
        <w:spacing w:before="0" w:after="0"/>
        <w:ind w:left="0" w:firstLine="709"/>
        <w:rPr>
          <w:sz w:val="22"/>
          <w:szCs w:val="22"/>
        </w:rPr>
      </w:pPr>
      <w:r w:rsidRPr="0053508F">
        <w:rPr>
          <w:sz w:val="22"/>
          <w:szCs w:val="22"/>
        </w:rPr>
        <w:t>на базе контактных и бесконтактных карт;</w:t>
      </w:r>
    </w:p>
    <w:p w14:paraId="3403B01D" w14:textId="77777777" w:rsidR="0047063A" w:rsidRPr="0053508F" w:rsidRDefault="0047063A" w:rsidP="001B4F5C">
      <w:pPr>
        <w:pStyle w:val="13"/>
        <w:numPr>
          <w:ilvl w:val="0"/>
          <w:numId w:val="15"/>
        </w:numPr>
        <w:suppressAutoHyphens/>
        <w:spacing w:before="0" w:after="0"/>
        <w:ind w:left="0" w:firstLine="709"/>
        <w:rPr>
          <w:sz w:val="22"/>
          <w:szCs w:val="22"/>
        </w:rPr>
      </w:pPr>
      <w:r w:rsidRPr="0053508F">
        <w:rPr>
          <w:sz w:val="22"/>
          <w:szCs w:val="22"/>
        </w:rPr>
        <w:t xml:space="preserve">на базе технологии </w:t>
      </w:r>
      <w:proofErr w:type="spellStart"/>
      <w:r w:rsidRPr="0053508F">
        <w:rPr>
          <w:sz w:val="22"/>
          <w:szCs w:val="22"/>
        </w:rPr>
        <w:t>Touch</w:t>
      </w:r>
      <w:proofErr w:type="spellEnd"/>
      <w:r w:rsidRPr="0053508F">
        <w:rPr>
          <w:sz w:val="22"/>
          <w:szCs w:val="22"/>
        </w:rPr>
        <w:t xml:space="preserve"> </w:t>
      </w:r>
      <w:proofErr w:type="spellStart"/>
      <w:r w:rsidRPr="0053508F">
        <w:rPr>
          <w:sz w:val="22"/>
          <w:szCs w:val="22"/>
        </w:rPr>
        <w:t>Memory</w:t>
      </w:r>
      <w:proofErr w:type="spellEnd"/>
      <w:r w:rsidRPr="0053508F">
        <w:rPr>
          <w:sz w:val="22"/>
          <w:szCs w:val="22"/>
        </w:rPr>
        <w:t xml:space="preserve"> и </w:t>
      </w:r>
      <w:proofErr w:type="spellStart"/>
      <w:r w:rsidRPr="0053508F">
        <w:rPr>
          <w:sz w:val="22"/>
          <w:szCs w:val="22"/>
        </w:rPr>
        <w:t>eToken</w:t>
      </w:r>
      <w:proofErr w:type="spellEnd"/>
      <w:r w:rsidRPr="0053508F">
        <w:rPr>
          <w:sz w:val="22"/>
          <w:szCs w:val="22"/>
        </w:rPr>
        <w:t>;</w:t>
      </w:r>
    </w:p>
    <w:p w14:paraId="0C881411" w14:textId="77777777" w:rsidR="0047063A" w:rsidRPr="0053508F" w:rsidRDefault="0047063A" w:rsidP="001B4F5C">
      <w:pPr>
        <w:pStyle w:val="13"/>
        <w:numPr>
          <w:ilvl w:val="0"/>
          <w:numId w:val="15"/>
        </w:numPr>
        <w:suppressAutoHyphens/>
        <w:spacing w:before="0" w:after="0"/>
        <w:ind w:left="0" w:firstLine="709"/>
        <w:rPr>
          <w:sz w:val="22"/>
          <w:szCs w:val="22"/>
        </w:rPr>
      </w:pPr>
      <w:r w:rsidRPr="0053508F">
        <w:rPr>
          <w:sz w:val="22"/>
          <w:szCs w:val="22"/>
        </w:rPr>
        <w:t>на базе биометрических систем;</w:t>
      </w:r>
    </w:p>
    <w:p w14:paraId="5B76873F" w14:textId="77777777" w:rsidR="0047063A" w:rsidRPr="0053508F" w:rsidRDefault="0047063A" w:rsidP="001B4F5C">
      <w:pPr>
        <w:pStyle w:val="13"/>
        <w:numPr>
          <w:ilvl w:val="0"/>
          <w:numId w:val="15"/>
        </w:numPr>
        <w:suppressAutoHyphens/>
        <w:spacing w:before="0" w:after="0"/>
        <w:ind w:left="0" w:firstLine="709"/>
        <w:rPr>
          <w:sz w:val="22"/>
          <w:szCs w:val="22"/>
        </w:rPr>
      </w:pPr>
      <w:r w:rsidRPr="0053508F">
        <w:rPr>
          <w:sz w:val="22"/>
          <w:szCs w:val="22"/>
        </w:rPr>
        <w:t xml:space="preserve">с использованием систем автоматического определения автомобильных номеров. </w:t>
      </w:r>
    </w:p>
    <w:p w14:paraId="6D2F6921" w14:textId="77777777" w:rsidR="0047063A" w:rsidRPr="0053508F" w:rsidRDefault="0047063A" w:rsidP="001B4F5C">
      <w:pPr>
        <w:pStyle w:val="13"/>
        <w:spacing w:before="0" w:after="0"/>
        <w:ind w:firstLine="709"/>
        <w:rPr>
          <w:sz w:val="22"/>
          <w:szCs w:val="22"/>
        </w:rPr>
      </w:pPr>
      <w:r w:rsidRPr="0053508F">
        <w:rPr>
          <w:sz w:val="22"/>
          <w:szCs w:val="22"/>
        </w:rPr>
        <w:t>Стенд должен позволять выполнять следующие задачи:</w:t>
      </w:r>
    </w:p>
    <w:p w14:paraId="4EE110BF" w14:textId="77777777" w:rsidR="0047063A" w:rsidRPr="0053508F" w:rsidRDefault="0047063A" w:rsidP="001B4F5C">
      <w:pPr>
        <w:pStyle w:val="13"/>
        <w:numPr>
          <w:ilvl w:val="0"/>
          <w:numId w:val="16"/>
        </w:numPr>
        <w:suppressAutoHyphens/>
        <w:spacing w:before="0" w:after="0"/>
        <w:ind w:left="0" w:firstLine="709"/>
        <w:rPr>
          <w:sz w:val="22"/>
          <w:szCs w:val="22"/>
        </w:rPr>
      </w:pPr>
      <w:r w:rsidRPr="0053508F">
        <w:rPr>
          <w:sz w:val="22"/>
          <w:szCs w:val="22"/>
        </w:rPr>
        <w:t>ограничение доступа;</w:t>
      </w:r>
    </w:p>
    <w:p w14:paraId="2B4C4FAC" w14:textId="77777777" w:rsidR="0047063A" w:rsidRPr="0053508F" w:rsidRDefault="0047063A" w:rsidP="001B4F5C">
      <w:pPr>
        <w:pStyle w:val="13"/>
        <w:numPr>
          <w:ilvl w:val="0"/>
          <w:numId w:val="16"/>
        </w:numPr>
        <w:suppressAutoHyphens/>
        <w:spacing w:before="0" w:after="0"/>
        <w:ind w:left="0" w:firstLine="709"/>
        <w:rPr>
          <w:sz w:val="22"/>
          <w:szCs w:val="22"/>
        </w:rPr>
      </w:pPr>
      <w:r w:rsidRPr="0053508F">
        <w:rPr>
          <w:sz w:val="22"/>
          <w:szCs w:val="22"/>
        </w:rPr>
        <w:t>идентификация личности;</w:t>
      </w:r>
    </w:p>
    <w:p w14:paraId="29993C9F" w14:textId="77777777" w:rsidR="0047063A" w:rsidRPr="0053508F" w:rsidRDefault="0047063A" w:rsidP="001B4F5C">
      <w:pPr>
        <w:pStyle w:val="13"/>
        <w:numPr>
          <w:ilvl w:val="0"/>
          <w:numId w:val="16"/>
        </w:numPr>
        <w:suppressAutoHyphens/>
        <w:spacing w:before="0" w:after="0"/>
        <w:ind w:left="0" w:firstLine="709"/>
        <w:rPr>
          <w:sz w:val="22"/>
          <w:szCs w:val="22"/>
        </w:rPr>
      </w:pPr>
      <w:r w:rsidRPr="0053508F">
        <w:rPr>
          <w:sz w:val="22"/>
          <w:szCs w:val="22"/>
        </w:rPr>
        <w:t>учёт рабочего времени;</w:t>
      </w:r>
    </w:p>
    <w:p w14:paraId="76B77002" w14:textId="77777777" w:rsidR="0047063A" w:rsidRPr="0053508F" w:rsidRDefault="0047063A" w:rsidP="001B4F5C">
      <w:pPr>
        <w:pStyle w:val="13"/>
        <w:numPr>
          <w:ilvl w:val="0"/>
          <w:numId w:val="16"/>
        </w:numPr>
        <w:suppressAutoHyphens/>
        <w:spacing w:before="0" w:after="0"/>
        <w:ind w:left="0" w:firstLine="709"/>
        <w:rPr>
          <w:sz w:val="22"/>
          <w:szCs w:val="22"/>
        </w:rPr>
      </w:pPr>
      <w:r w:rsidRPr="0053508F">
        <w:rPr>
          <w:sz w:val="22"/>
          <w:szCs w:val="22"/>
        </w:rPr>
        <w:t>ведение баз и журналов;</w:t>
      </w:r>
    </w:p>
    <w:p w14:paraId="7650EB2B" w14:textId="77777777" w:rsidR="0047063A" w:rsidRPr="0053508F" w:rsidRDefault="0047063A" w:rsidP="001B4F5C">
      <w:pPr>
        <w:pStyle w:val="13"/>
        <w:numPr>
          <w:ilvl w:val="0"/>
          <w:numId w:val="16"/>
        </w:numPr>
        <w:suppressAutoHyphens/>
        <w:spacing w:before="0" w:after="0"/>
        <w:ind w:left="0" w:firstLine="709"/>
        <w:rPr>
          <w:sz w:val="22"/>
          <w:szCs w:val="22"/>
        </w:rPr>
      </w:pPr>
      <w:r w:rsidRPr="0053508F">
        <w:rPr>
          <w:sz w:val="22"/>
          <w:szCs w:val="22"/>
        </w:rPr>
        <w:t>интеграция с системой видеонаблюдения.</w:t>
      </w:r>
    </w:p>
    <w:p w14:paraId="195AC6F0" w14:textId="77777777" w:rsidR="0047063A" w:rsidRPr="0053508F" w:rsidRDefault="0047063A" w:rsidP="001B4F5C">
      <w:pPr>
        <w:spacing w:after="0" w:line="240" w:lineRule="auto"/>
        <w:ind w:firstLine="709"/>
        <w:rPr>
          <w:rFonts w:ascii="Times New Roman" w:hAnsi="Times New Roman" w:cs="Times New Roman"/>
          <w:b/>
        </w:rPr>
      </w:pPr>
    </w:p>
    <w:p w14:paraId="4A8E9178" w14:textId="77777777" w:rsidR="0047063A" w:rsidRPr="0053508F" w:rsidRDefault="0047063A" w:rsidP="001B4F5C">
      <w:pPr>
        <w:spacing w:after="0" w:line="240" w:lineRule="auto"/>
        <w:ind w:firstLine="709"/>
        <w:rPr>
          <w:rFonts w:ascii="Times New Roman" w:hAnsi="Times New Roman" w:cs="Times New Roman"/>
          <w:b/>
        </w:rPr>
      </w:pPr>
      <w:r w:rsidRPr="0053508F">
        <w:rPr>
          <w:rFonts w:ascii="Times New Roman" w:hAnsi="Times New Roman" w:cs="Times New Roman"/>
          <w:b/>
        </w:rPr>
        <w:t>Состав</w:t>
      </w:r>
    </w:p>
    <w:p w14:paraId="5A6F8FD8" w14:textId="77777777" w:rsidR="0047063A" w:rsidRPr="0053508F" w:rsidRDefault="0047063A" w:rsidP="001B4F5C">
      <w:pPr>
        <w:pStyle w:val="1"/>
        <w:numPr>
          <w:ilvl w:val="0"/>
          <w:numId w:val="7"/>
        </w:numPr>
        <w:tabs>
          <w:tab w:val="left" w:pos="317"/>
          <w:tab w:val="left" w:pos="360"/>
        </w:tabs>
        <w:spacing w:before="0" w:after="0"/>
        <w:ind w:left="0" w:firstLine="709"/>
        <w:jc w:val="both"/>
        <w:rPr>
          <w:rFonts w:ascii="Times New Roman" w:hAnsi="Times New Roman" w:cs="Times New Roman"/>
          <w:sz w:val="22"/>
          <w:szCs w:val="22"/>
          <w:lang w:val="en-US"/>
        </w:rPr>
      </w:pPr>
      <w:r w:rsidRPr="0053508F">
        <w:rPr>
          <w:rFonts w:ascii="Times New Roman" w:hAnsi="Times New Roman" w:cs="Times New Roman"/>
          <w:sz w:val="22"/>
          <w:szCs w:val="22"/>
        </w:rPr>
        <w:t>Модуль управляющих устройств (1 шт.)</w:t>
      </w:r>
    </w:p>
    <w:p w14:paraId="04EE36DA" w14:textId="77777777" w:rsidR="0047063A" w:rsidRPr="0053508F" w:rsidRDefault="0047063A" w:rsidP="001B4F5C">
      <w:pPr>
        <w:pStyle w:val="1"/>
        <w:tabs>
          <w:tab w:val="left" w:pos="317"/>
          <w:tab w:val="left" w:pos="360"/>
        </w:tabs>
        <w:spacing w:before="0" w:after="0"/>
        <w:ind w:firstLine="709"/>
        <w:jc w:val="both"/>
        <w:rPr>
          <w:rFonts w:ascii="Times New Roman" w:hAnsi="Times New Roman" w:cs="Times New Roman"/>
          <w:b w:val="0"/>
          <w:sz w:val="22"/>
          <w:szCs w:val="22"/>
        </w:rPr>
      </w:pPr>
      <w:r w:rsidRPr="0053508F">
        <w:rPr>
          <w:rFonts w:ascii="Times New Roman" w:hAnsi="Times New Roman" w:cs="Times New Roman"/>
          <w:b w:val="0"/>
          <w:sz w:val="22"/>
          <w:szCs w:val="22"/>
        </w:rPr>
        <w:t xml:space="preserve">Материал каркаса: алюминиевый профиль </w:t>
      </w:r>
    </w:p>
    <w:p w14:paraId="41BAF375" w14:textId="77777777" w:rsidR="0047063A" w:rsidRPr="0053508F" w:rsidRDefault="0047063A" w:rsidP="001B4F5C">
      <w:pPr>
        <w:pStyle w:val="1"/>
        <w:tabs>
          <w:tab w:val="left" w:pos="317"/>
          <w:tab w:val="left" w:pos="360"/>
        </w:tabs>
        <w:spacing w:before="0" w:after="0"/>
        <w:ind w:firstLine="709"/>
        <w:jc w:val="both"/>
        <w:rPr>
          <w:rFonts w:ascii="Times New Roman" w:hAnsi="Times New Roman" w:cs="Times New Roman"/>
          <w:b w:val="0"/>
          <w:sz w:val="22"/>
          <w:szCs w:val="22"/>
        </w:rPr>
      </w:pPr>
      <w:r w:rsidRPr="0053508F">
        <w:rPr>
          <w:rFonts w:ascii="Times New Roman" w:hAnsi="Times New Roman" w:cs="Times New Roman"/>
          <w:b w:val="0"/>
          <w:sz w:val="22"/>
          <w:szCs w:val="22"/>
        </w:rPr>
        <w:t>Материал лицевых панелей: анодированный алюминий</w:t>
      </w:r>
    </w:p>
    <w:p w14:paraId="3C1A9410" w14:textId="77777777" w:rsidR="0047063A" w:rsidRPr="0053508F" w:rsidRDefault="0047063A" w:rsidP="001B4F5C">
      <w:pPr>
        <w:pStyle w:val="1"/>
        <w:tabs>
          <w:tab w:val="left" w:pos="317"/>
          <w:tab w:val="left" w:pos="360"/>
        </w:tabs>
        <w:spacing w:before="0" w:after="0"/>
        <w:ind w:firstLine="709"/>
        <w:jc w:val="both"/>
        <w:rPr>
          <w:rFonts w:ascii="Times New Roman" w:hAnsi="Times New Roman" w:cs="Times New Roman"/>
          <w:b w:val="0"/>
          <w:sz w:val="22"/>
          <w:szCs w:val="22"/>
        </w:rPr>
      </w:pPr>
      <w:r w:rsidRPr="0053508F">
        <w:rPr>
          <w:rFonts w:ascii="Times New Roman" w:hAnsi="Times New Roman" w:cs="Times New Roman"/>
          <w:b w:val="0"/>
          <w:sz w:val="22"/>
          <w:szCs w:val="22"/>
        </w:rPr>
        <w:t xml:space="preserve">К модулю должны крепиться все элементы из </w:t>
      </w:r>
      <w:proofErr w:type="spellStart"/>
      <w:r w:rsidRPr="0053508F">
        <w:rPr>
          <w:rFonts w:ascii="Times New Roman" w:hAnsi="Times New Roman" w:cs="Times New Roman"/>
          <w:b w:val="0"/>
          <w:sz w:val="22"/>
          <w:szCs w:val="22"/>
        </w:rPr>
        <w:t>п.п</w:t>
      </w:r>
      <w:proofErr w:type="spellEnd"/>
      <w:r w:rsidRPr="0053508F">
        <w:rPr>
          <w:rFonts w:ascii="Times New Roman" w:hAnsi="Times New Roman" w:cs="Times New Roman"/>
          <w:b w:val="0"/>
          <w:sz w:val="22"/>
          <w:szCs w:val="22"/>
        </w:rPr>
        <w:t>. 11-25.</w:t>
      </w:r>
    </w:p>
    <w:p w14:paraId="62AF0B5E" w14:textId="77777777" w:rsidR="0047063A" w:rsidRPr="0053508F" w:rsidRDefault="0047063A" w:rsidP="001B4F5C">
      <w:pPr>
        <w:pStyle w:val="1"/>
        <w:tabs>
          <w:tab w:val="left" w:pos="317"/>
          <w:tab w:val="left" w:pos="360"/>
        </w:tabs>
        <w:spacing w:before="0" w:after="0"/>
        <w:ind w:firstLine="709"/>
        <w:jc w:val="both"/>
        <w:rPr>
          <w:rFonts w:ascii="Times New Roman" w:hAnsi="Times New Roman" w:cs="Times New Roman"/>
          <w:sz w:val="22"/>
          <w:szCs w:val="22"/>
        </w:rPr>
      </w:pPr>
    </w:p>
    <w:p w14:paraId="70540204"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Сетевой контроллер СКУД (2 шт.)</w:t>
      </w:r>
    </w:p>
    <w:p w14:paraId="61DE50B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ключей: два банка, каждый не менее 8168 шт. </w:t>
      </w:r>
    </w:p>
    <w:p w14:paraId="28CC0AC0"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запоминаемых событий: не менее 8192 шт. </w:t>
      </w:r>
    </w:p>
    <w:p w14:paraId="36C5220C"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Типы записываемых ключей: простой </w:t>
      </w:r>
    </w:p>
    <w:p w14:paraId="43B7E5F9"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Интерфейс связи со считывателем: </w:t>
      </w:r>
      <w:proofErr w:type="spellStart"/>
      <w:r w:rsidRPr="0053508F">
        <w:rPr>
          <w:rFonts w:ascii="Times New Roman" w:hAnsi="Times New Roman" w:cs="Times New Roman"/>
        </w:rPr>
        <w:t>Dallas</w:t>
      </w:r>
      <w:proofErr w:type="spellEnd"/>
      <w:r w:rsidRPr="0053508F">
        <w:rPr>
          <w:rFonts w:ascii="Times New Roman" w:hAnsi="Times New Roman" w:cs="Times New Roman"/>
        </w:rPr>
        <w:t xml:space="preserve"> </w:t>
      </w:r>
      <w:proofErr w:type="spellStart"/>
      <w:r w:rsidRPr="0053508F">
        <w:rPr>
          <w:rFonts w:ascii="Times New Roman" w:hAnsi="Times New Roman" w:cs="Times New Roman"/>
        </w:rPr>
        <w:t>Touch</w:t>
      </w:r>
      <w:proofErr w:type="spellEnd"/>
      <w:r w:rsidRPr="0053508F">
        <w:rPr>
          <w:rFonts w:ascii="Times New Roman" w:hAnsi="Times New Roman" w:cs="Times New Roman"/>
        </w:rPr>
        <w:t xml:space="preserve"> </w:t>
      </w:r>
      <w:proofErr w:type="spellStart"/>
      <w:r w:rsidRPr="0053508F">
        <w:rPr>
          <w:rFonts w:ascii="Times New Roman" w:hAnsi="Times New Roman" w:cs="Times New Roman"/>
        </w:rPr>
        <w:t>Memory</w:t>
      </w:r>
      <w:proofErr w:type="spellEnd"/>
      <w:r w:rsidRPr="0053508F">
        <w:rPr>
          <w:rFonts w:ascii="Times New Roman" w:hAnsi="Times New Roman" w:cs="Times New Roman"/>
        </w:rPr>
        <w:t xml:space="preserve">, </w:t>
      </w:r>
      <w:proofErr w:type="spellStart"/>
      <w:r w:rsidRPr="0053508F">
        <w:rPr>
          <w:rFonts w:ascii="Times New Roman" w:hAnsi="Times New Roman" w:cs="Times New Roman"/>
        </w:rPr>
        <w:t>Wiegand</w:t>
      </w:r>
      <w:proofErr w:type="spellEnd"/>
      <w:r w:rsidRPr="0053508F">
        <w:rPr>
          <w:rFonts w:ascii="Times New Roman" w:hAnsi="Times New Roman" w:cs="Times New Roman"/>
        </w:rPr>
        <w:t xml:space="preserve"> 26 </w:t>
      </w:r>
    </w:p>
    <w:p w14:paraId="00FE637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 исполнительного устройства: электромеханический и электромагнитный замок </w:t>
      </w:r>
    </w:p>
    <w:p w14:paraId="3A3A962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Световая и звуковая индикация режимов работы: есть </w:t>
      </w:r>
    </w:p>
    <w:p w14:paraId="74A06DA0"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Интерфейс связи: RS-485 </w:t>
      </w:r>
    </w:p>
    <w:p w14:paraId="499A95A6"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Диапазон напряжение питания: 9-16 В постоянного тока</w:t>
      </w:r>
    </w:p>
    <w:p w14:paraId="4A6BEB54"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Диапазон количества считывателей: 1 - 8 </w:t>
      </w:r>
    </w:p>
    <w:p w14:paraId="292FD02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 xml:space="preserve">Релейные выходы: не менее 2 </w:t>
      </w:r>
    </w:p>
    <w:p w14:paraId="2A52464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расписаний: не менее 8 </w:t>
      </w:r>
    </w:p>
    <w:p w14:paraId="3160171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Дополнительный выход питания считывателей: да </w:t>
      </w:r>
    </w:p>
    <w:p w14:paraId="4E63D29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Вход пожарной сигнализации: да </w:t>
      </w:r>
    </w:p>
    <w:p w14:paraId="6693760C"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Сетевой режим: да </w:t>
      </w:r>
    </w:p>
    <w:p w14:paraId="4224A039"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Автономный режим: да </w:t>
      </w:r>
    </w:p>
    <w:p w14:paraId="122379D6"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Автономное программирование: да </w:t>
      </w:r>
    </w:p>
    <w:p w14:paraId="7605B306" w14:textId="77777777" w:rsidR="0047063A" w:rsidRPr="0053508F" w:rsidRDefault="0047063A" w:rsidP="001B4F5C">
      <w:pPr>
        <w:pStyle w:val="a8"/>
        <w:spacing w:after="0" w:line="240" w:lineRule="auto"/>
        <w:ind w:left="0" w:firstLine="709"/>
        <w:rPr>
          <w:rFonts w:ascii="Times New Roman" w:hAnsi="Times New Roman" w:cs="Times New Roman"/>
        </w:rPr>
      </w:pPr>
    </w:p>
    <w:p w14:paraId="53B1D46E"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Сетевой контроллер СКУД со встроенным считывателем (1 шт.)</w:t>
      </w:r>
    </w:p>
    <w:p w14:paraId="682F657D"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Рабочая частота: 125 кГц</w:t>
      </w:r>
    </w:p>
    <w:p w14:paraId="7D554AF7"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Работа со стандартами: EM-</w:t>
      </w:r>
      <w:proofErr w:type="spellStart"/>
      <w:r w:rsidRPr="0053508F">
        <w:rPr>
          <w:rFonts w:ascii="Times New Roman" w:hAnsi="Times New Roman" w:cs="Times New Roman"/>
        </w:rPr>
        <w:t>Marine</w:t>
      </w:r>
      <w:proofErr w:type="spellEnd"/>
    </w:p>
    <w:p w14:paraId="4C29EEC6"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Диапазон дальности чтения: 6-8 см</w:t>
      </w:r>
    </w:p>
    <w:p w14:paraId="7FBA044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ключей: 2024 шт.</w:t>
      </w:r>
    </w:p>
    <w:p w14:paraId="1E44377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запоминаемых событий: 2048 шт.</w:t>
      </w:r>
    </w:p>
    <w:p w14:paraId="3A11D316"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Интерфейс связи со считывателем: ключ-таблетка</w:t>
      </w:r>
    </w:p>
    <w:p w14:paraId="58DBC590"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Максимальная длина линии от считывателя до контроллера: не более 15 м</w:t>
      </w:r>
    </w:p>
    <w:p w14:paraId="02370599"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lastRenderedPageBreak/>
        <w:t>Наличие перемычки для выбора типа замка: есть</w:t>
      </w:r>
    </w:p>
    <w:p w14:paraId="13DE81B9"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 исполнительного устройства: электромеханический/электромагнитный замок</w:t>
      </w:r>
    </w:p>
    <w:p w14:paraId="5A23401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Световая и звуковая индикация режимов работы: есть</w:t>
      </w:r>
    </w:p>
    <w:p w14:paraId="155EB7C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Диапазон установки длительности открывания замка: от 0 до 25,5 c</w:t>
      </w:r>
    </w:p>
    <w:p w14:paraId="6DBE2091"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Интерфейс связи: RS-485</w:t>
      </w:r>
    </w:p>
    <w:p w14:paraId="31F44680"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Удаленность контроллера по RS-485: до 1200 м</w:t>
      </w:r>
    </w:p>
    <w:p w14:paraId="03415EAA" w14:textId="77777777" w:rsidR="0047063A" w:rsidRPr="0053508F" w:rsidRDefault="0047063A" w:rsidP="001B4F5C">
      <w:pPr>
        <w:pStyle w:val="a8"/>
        <w:spacing w:after="0" w:line="240" w:lineRule="auto"/>
        <w:ind w:left="0" w:firstLine="709"/>
        <w:rPr>
          <w:rFonts w:ascii="Times New Roman" w:hAnsi="Times New Roman" w:cs="Times New Roman"/>
          <w:b/>
        </w:rPr>
      </w:pPr>
    </w:p>
    <w:p w14:paraId="7DD96224"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Мультимедийный терминал многофакторной идентификации (1 шт.)</w:t>
      </w:r>
    </w:p>
    <w:p w14:paraId="1796FCBD"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 xml:space="preserve">Процессор: </w:t>
      </w:r>
      <w:proofErr w:type="spellStart"/>
      <w:r w:rsidRPr="0053508F">
        <w:rPr>
          <w:rFonts w:ascii="Times New Roman" w:hAnsi="Times New Roman" w:cs="Times New Roman"/>
        </w:rPr>
        <w:t>мультибиометрический</w:t>
      </w:r>
      <w:proofErr w:type="spellEnd"/>
      <w:r w:rsidRPr="0053508F">
        <w:rPr>
          <w:rFonts w:ascii="Times New Roman" w:hAnsi="Times New Roman" w:cs="Times New Roman"/>
        </w:rPr>
        <w:t xml:space="preserve"> с частотой не менее 630 МГц</w:t>
      </w:r>
    </w:p>
    <w:p w14:paraId="166A9A3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Память: не менее 256 Мбайт флэш-памяти, не менее 64 Мбайт SDRAM</w:t>
      </w:r>
    </w:p>
    <w:p w14:paraId="12AB8C6C"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Сенсор отпечатков пальца: оптический сенсор</w:t>
      </w:r>
    </w:p>
    <w:p w14:paraId="5A36CD8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Камера: инфракрасная камера высокого разрешения</w:t>
      </w:r>
    </w:p>
    <w:p w14:paraId="03784430"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шаблонов лиц: не менее 700</w:t>
      </w:r>
    </w:p>
    <w:p w14:paraId="37DC8E20"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шаблонов отпечатков пальца: не менее 2000</w:t>
      </w:r>
    </w:p>
    <w:p w14:paraId="23452D4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записей в журнале событий: не менее 10000</w:t>
      </w:r>
    </w:p>
    <w:p w14:paraId="2FE7CE59"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Функции контроля доступа: управление замком, контроль датчика двери, звонок, режим тревоги, подключение кнопки «EXIT»</w:t>
      </w:r>
    </w:p>
    <w:p w14:paraId="6AE3EAF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Время идентификации: не более 2 сек.</w:t>
      </w:r>
    </w:p>
    <w:p w14:paraId="44BA269A" w14:textId="77777777" w:rsidR="0047063A" w:rsidRPr="0053508F" w:rsidRDefault="0047063A" w:rsidP="001B4F5C">
      <w:pPr>
        <w:pStyle w:val="a8"/>
        <w:spacing w:after="0" w:line="240" w:lineRule="auto"/>
        <w:ind w:left="0" w:firstLine="709"/>
        <w:rPr>
          <w:rFonts w:ascii="Times New Roman" w:hAnsi="Times New Roman" w:cs="Times New Roman"/>
        </w:rPr>
      </w:pPr>
    </w:p>
    <w:p w14:paraId="3467BB30"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Настольное устройство чтения и записи смарт-карт (1 шт.)</w:t>
      </w:r>
    </w:p>
    <w:p w14:paraId="0A84E0B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Интерфейс: USB 2.0 (совместимый с USB 1.1)</w:t>
      </w:r>
    </w:p>
    <w:p w14:paraId="26AE1391"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Питание от шины USB</w:t>
      </w:r>
    </w:p>
    <w:p w14:paraId="7F316CE6"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Протокол работы считывателя с картой: T=0, T=1, S=10, S=9</w:t>
      </w:r>
    </w:p>
    <w:p w14:paraId="262BC1D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Протокол работы ПК со считывателем: PC/SC</w:t>
      </w:r>
    </w:p>
    <w:p w14:paraId="77B852E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Технология: контактный</w:t>
      </w:r>
    </w:p>
    <w:p w14:paraId="75518D82"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 корпуса: внешний</w:t>
      </w:r>
    </w:p>
    <w:p w14:paraId="54AE9E8D"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Размер карты: ID – 1 (полный размер)</w:t>
      </w:r>
    </w:p>
    <w:p w14:paraId="4A055778" w14:textId="77777777" w:rsidR="0047063A" w:rsidRPr="0053508F" w:rsidRDefault="0047063A" w:rsidP="001B4F5C">
      <w:pPr>
        <w:pStyle w:val="a8"/>
        <w:spacing w:after="0" w:line="240" w:lineRule="auto"/>
        <w:ind w:left="0" w:firstLine="709"/>
        <w:rPr>
          <w:rFonts w:ascii="Times New Roman" w:hAnsi="Times New Roman" w:cs="Times New Roman"/>
          <w:b/>
        </w:rPr>
      </w:pPr>
    </w:p>
    <w:p w14:paraId="49F9850A"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Конвертер с комплектом ПО (1 шт.)</w:t>
      </w:r>
    </w:p>
    <w:p w14:paraId="0471A06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Питание: от порта USB </w:t>
      </w:r>
    </w:p>
    <w:p w14:paraId="162486F6"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 xml:space="preserve">Максимальная скорость </w:t>
      </w:r>
      <w:proofErr w:type="spellStart"/>
      <w:r w:rsidRPr="0053508F">
        <w:rPr>
          <w:rFonts w:ascii="Times New Roman" w:hAnsi="Times New Roman" w:cs="Times New Roman"/>
        </w:rPr>
        <w:t>приёмо</w:t>
      </w:r>
      <w:proofErr w:type="spellEnd"/>
      <w:r w:rsidRPr="0053508F">
        <w:rPr>
          <w:rFonts w:ascii="Times New Roman" w:hAnsi="Times New Roman" w:cs="Times New Roman"/>
        </w:rPr>
        <w:t xml:space="preserve">-передачи: не менее 115 </w:t>
      </w:r>
      <w:proofErr w:type="spellStart"/>
      <w:r w:rsidRPr="0053508F">
        <w:rPr>
          <w:rFonts w:ascii="Times New Roman" w:hAnsi="Times New Roman" w:cs="Times New Roman"/>
        </w:rPr>
        <w:t>кБит</w:t>
      </w:r>
      <w:proofErr w:type="spellEnd"/>
      <w:r w:rsidRPr="0053508F">
        <w:rPr>
          <w:rFonts w:ascii="Times New Roman" w:hAnsi="Times New Roman" w:cs="Times New Roman"/>
        </w:rPr>
        <w:t>/сек </w:t>
      </w:r>
    </w:p>
    <w:p w14:paraId="125A4D88" w14:textId="77777777" w:rsidR="0047063A" w:rsidRPr="0053508F" w:rsidRDefault="0047063A" w:rsidP="001B4F5C">
      <w:pPr>
        <w:pStyle w:val="a8"/>
        <w:spacing w:after="0" w:line="240" w:lineRule="auto"/>
        <w:ind w:left="0" w:firstLine="709"/>
        <w:rPr>
          <w:rFonts w:ascii="Times New Roman" w:hAnsi="Times New Roman" w:cs="Times New Roman"/>
        </w:rPr>
      </w:pPr>
    </w:p>
    <w:p w14:paraId="2D5D1CCB"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 xml:space="preserve">Программатор карт типа </w:t>
      </w:r>
      <w:proofErr w:type="spellStart"/>
      <w:r w:rsidRPr="0053508F">
        <w:rPr>
          <w:rFonts w:ascii="Times New Roman" w:hAnsi="Times New Roman" w:cs="Times New Roman"/>
          <w:b/>
        </w:rPr>
        <w:t>Mifare</w:t>
      </w:r>
      <w:proofErr w:type="spellEnd"/>
      <w:r w:rsidRPr="0053508F">
        <w:rPr>
          <w:rFonts w:ascii="Times New Roman" w:hAnsi="Times New Roman" w:cs="Times New Roman"/>
          <w:b/>
        </w:rPr>
        <w:t xml:space="preserve"> настольный (1 шт.)</w:t>
      </w:r>
    </w:p>
    <w:p w14:paraId="68266F09"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Рабочая частота: ровно 13,56 МГц </w:t>
      </w:r>
    </w:p>
    <w:p w14:paraId="257E9D90"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 xml:space="preserve">Чтение/запись типов идентификаторов: </w:t>
      </w:r>
      <w:proofErr w:type="spellStart"/>
      <w:r w:rsidRPr="0053508F">
        <w:rPr>
          <w:rFonts w:ascii="Times New Roman" w:hAnsi="Times New Roman" w:cs="Times New Roman"/>
        </w:rPr>
        <w:t>Mifare</w:t>
      </w:r>
      <w:proofErr w:type="spellEnd"/>
      <w:r w:rsidRPr="0053508F">
        <w:rPr>
          <w:rFonts w:ascii="Times New Roman" w:hAnsi="Times New Roman" w:cs="Times New Roman"/>
        </w:rPr>
        <w:t xml:space="preserve"> 1K, </w:t>
      </w:r>
      <w:proofErr w:type="spellStart"/>
      <w:r w:rsidRPr="0053508F">
        <w:rPr>
          <w:rFonts w:ascii="Times New Roman" w:hAnsi="Times New Roman" w:cs="Times New Roman"/>
        </w:rPr>
        <w:t>Mifare</w:t>
      </w:r>
      <w:proofErr w:type="spellEnd"/>
      <w:r w:rsidRPr="0053508F">
        <w:rPr>
          <w:rFonts w:ascii="Times New Roman" w:hAnsi="Times New Roman" w:cs="Times New Roman"/>
        </w:rPr>
        <w:t xml:space="preserve"> 4K, </w:t>
      </w:r>
      <w:proofErr w:type="spellStart"/>
      <w:r w:rsidRPr="0053508F">
        <w:rPr>
          <w:rFonts w:ascii="Times New Roman" w:hAnsi="Times New Roman" w:cs="Times New Roman"/>
        </w:rPr>
        <w:t>Mifare</w:t>
      </w:r>
      <w:proofErr w:type="spellEnd"/>
      <w:r w:rsidRPr="0053508F">
        <w:rPr>
          <w:rFonts w:ascii="Times New Roman" w:hAnsi="Times New Roman" w:cs="Times New Roman"/>
        </w:rPr>
        <w:t xml:space="preserve"> ID </w:t>
      </w:r>
    </w:p>
    <w:p w14:paraId="056F695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Максимальная дальность работы: не менее 4 см </w:t>
      </w:r>
    </w:p>
    <w:p w14:paraId="1E29FCA3"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Питание: USB </w:t>
      </w:r>
    </w:p>
    <w:p w14:paraId="4BCDC99D"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Световая и звуковая индикация: есть </w:t>
      </w:r>
    </w:p>
    <w:p w14:paraId="30BC620E" w14:textId="77777777" w:rsidR="0047063A" w:rsidRPr="0053508F" w:rsidRDefault="0047063A" w:rsidP="001B4F5C">
      <w:pPr>
        <w:pStyle w:val="a8"/>
        <w:spacing w:after="0" w:line="240" w:lineRule="auto"/>
        <w:ind w:left="0" w:firstLine="709"/>
        <w:rPr>
          <w:rFonts w:ascii="Times New Roman" w:hAnsi="Times New Roman" w:cs="Times New Roman"/>
          <w:bCs/>
        </w:rPr>
      </w:pPr>
    </w:p>
    <w:p w14:paraId="460A7AA4"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 xml:space="preserve">Считыватель бесконтактных карт типа </w:t>
      </w:r>
      <w:proofErr w:type="spellStart"/>
      <w:r w:rsidRPr="0053508F">
        <w:rPr>
          <w:rFonts w:ascii="Times New Roman" w:hAnsi="Times New Roman" w:cs="Times New Roman"/>
          <w:b/>
        </w:rPr>
        <w:t>Em-Marine</w:t>
      </w:r>
      <w:proofErr w:type="spellEnd"/>
      <w:r w:rsidRPr="0053508F">
        <w:rPr>
          <w:rFonts w:ascii="Times New Roman" w:hAnsi="Times New Roman" w:cs="Times New Roman"/>
          <w:b/>
        </w:rPr>
        <w:t xml:space="preserve"> (1 шт.)</w:t>
      </w:r>
    </w:p>
    <w:p w14:paraId="1B0FD154"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Рабочая частота: ровно 125 кГц </w:t>
      </w:r>
    </w:p>
    <w:p w14:paraId="48DE3EA2"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Максимальная дальность чтения: не менее 30 см</w:t>
      </w:r>
    </w:p>
    <w:p w14:paraId="1115B2C2"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Световая и звуковая индикация: есть </w:t>
      </w:r>
    </w:p>
    <w:p w14:paraId="0877712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Внешнее управление светодиодом и звуком </w:t>
      </w:r>
    </w:p>
    <w:p w14:paraId="693CB33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lang w:val="en-US"/>
        </w:rPr>
      </w:pPr>
      <w:r w:rsidRPr="0053508F">
        <w:rPr>
          <w:rFonts w:ascii="Times New Roman" w:hAnsi="Times New Roman" w:cs="Times New Roman"/>
        </w:rPr>
        <w:t>Выходной</w:t>
      </w:r>
      <w:r w:rsidRPr="0053508F">
        <w:rPr>
          <w:rFonts w:ascii="Times New Roman" w:hAnsi="Times New Roman" w:cs="Times New Roman"/>
          <w:lang w:val="en-US"/>
        </w:rPr>
        <w:t xml:space="preserve"> </w:t>
      </w:r>
      <w:r w:rsidRPr="0053508F">
        <w:rPr>
          <w:rFonts w:ascii="Times New Roman" w:hAnsi="Times New Roman" w:cs="Times New Roman"/>
        </w:rPr>
        <w:t>интерфейс</w:t>
      </w:r>
      <w:r w:rsidRPr="0053508F">
        <w:rPr>
          <w:rFonts w:ascii="Times New Roman" w:hAnsi="Times New Roman" w:cs="Times New Roman"/>
          <w:lang w:val="en-US"/>
        </w:rPr>
        <w:t>: Wiegand 26, Dallas Touch Memory</w:t>
      </w:r>
    </w:p>
    <w:p w14:paraId="58B535B4" w14:textId="77777777" w:rsidR="0047063A" w:rsidRPr="0053508F" w:rsidRDefault="0047063A" w:rsidP="001B4F5C">
      <w:pPr>
        <w:pStyle w:val="a8"/>
        <w:spacing w:after="0" w:line="240" w:lineRule="auto"/>
        <w:ind w:left="0" w:firstLine="709"/>
        <w:rPr>
          <w:rFonts w:ascii="Times New Roman" w:hAnsi="Times New Roman" w:cs="Times New Roman"/>
          <w:b/>
          <w:lang w:val="en-US"/>
        </w:rPr>
      </w:pPr>
    </w:p>
    <w:p w14:paraId="3ADA0E9C"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 xml:space="preserve">Считыватель бесконтактных карт типа </w:t>
      </w:r>
      <w:proofErr w:type="spellStart"/>
      <w:r w:rsidRPr="0053508F">
        <w:rPr>
          <w:rFonts w:ascii="Times New Roman" w:hAnsi="Times New Roman" w:cs="Times New Roman"/>
          <w:b/>
        </w:rPr>
        <w:t>Mifare</w:t>
      </w:r>
      <w:proofErr w:type="spellEnd"/>
      <w:r w:rsidRPr="0053508F">
        <w:rPr>
          <w:rFonts w:ascii="Times New Roman" w:hAnsi="Times New Roman" w:cs="Times New Roman"/>
          <w:b/>
        </w:rPr>
        <w:t xml:space="preserve"> (1 шт.)</w:t>
      </w:r>
    </w:p>
    <w:p w14:paraId="5A6F56C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Рабочая частота: ровно 13,56 МГц </w:t>
      </w:r>
    </w:p>
    <w:p w14:paraId="7C61F865"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lang w:val="en-US"/>
        </w:rPr>
      </w:pPr>
      <w:r w:rsidRPr="0053508F">
        <w:rPr>
          <w:rFonts w:ascii="Times New Roman" w:hAnsi="Times New Roman" w:cs="Times New Roman"/>
        </w:rPr>
        <w:t>Чтение</w:t>
      </w:r>
      <w:r w:rsidRPr="0053508F">
        <w:rPr>
          <w:rFonts w:ascii="Times New Roman" w:hAnsi="Times New Roman" w:cs="Times New Roman"/>
          <w:lang w:val="en-US"/>
        </w:rPr>
        <w:t xml:space="preserve"> </w:t>
      </w:r>
      <w:r w:rsidRPr="0053508F">
        <w:rPr>
          <w:rFonts w:ascii="Times New Roman" w:hAnsi="Times New Roman" w:cs="Times New Roman"/>
        </w:rPr>
        <w:t>идентификаторов</w:t>
      </w:r>
      <w:r w:rsidRPr="0053508F">
        <w:rPr>
          <w:rFonts w:ascii="Times New Roman" w:hAnsi="Times New Roman" w:cs="Times New Roman"/>
          <w:lang w:val="en-US"/>
        </w:rPr>
        <w:t xml:space="preserve">: </w:t>
      </w:r>
      <w:proofErr w:type="spellStart"/>
      <w:r w:rsidRPr="0053508F">
        <w:rPr>
          <w:rFonts w:ascii="Times New Roman" w:hAnsi="Times New Roman" w:cs="Times New Roman"/>
          <w:lang w:val="en-US"/>
        </w:rPr>
        <w:t>Mifare</w:t>
      </w:r>
      <w:proofErr w:type="spellEnd"/>
      <w:r w:rsidRPr="0053508F">
        <w:rPr>
          <w:rFonts w:ascii="Times New Roman" w:hAnsi="Times New Roman" w:cs="Times New Roman"/>
          <w:lang w:val="en-US"/>
        </w:rPr>
        <w:t xml:space="preserve"> </w:t>
      </w:r>
      <w:proofErr w:type="spellStart"/>
      <w:r w:rsidRPr="0053508F">
        <w:rPr>
          <w:rFonts w:ascii="Times New Roman" w:hAnsi="Times New Roman" w:cs="Times New Roman"/>
          <w:lang w:val="en-US"/>
        </w:rPr>
        <w:t>Ultralight</w:t>
      </w:r>
      <w:proofErr w:type="spellEnd"/>
      <w:r w:rsidRPr="0053508F">
        <w:rPr>
          <w:rFonts w:ascii="Times New Roman" w:hAnsi="Times New Roman" w:cs="Times New Roman"/>
          <w:lang w:val="en-US"/>
        </w:rPr>
        <w:t xml:space="preserve">, </w:t>
      </w:r>
      <w:proofErr w:type="spellStart"/>
      <w:r w:rsidRPr="0053508F">
        <w:rPr>
          <w:rFonts w:ascii="Times New Roman" w:hAnsi="Times New Roman" w:cs="Times New Roman"/>
          <w:lang w:val="en-US"/>
        </w:rPr>
        <w:t>Mifare</w:t>
      </w:r>
      <w:proofErr w:type="spellEnd"/>
      <w:r w:rsidRPr="0053508F">
        <w:rPr>
          <w:rFonts w:ascii="Times New Roman" w:hAnsi="Times New Roman" w:cs="Times New Roman"/>
          <w:lang w:val="en-US"/>
        </w:rPr>
        <w:t xml:space="preserve"> Standard (Classic) 1K </w:t>
      </w:r>
      <w:r w:rsidRPr="0053508F">
        <w:rPr>
          <w:rFonts w:ascii="Times New Roman" w:hAnsi="Times New Roman" w:cs="Times New Roman"/>
        </w:rPr>
        <w:t>и</w:t>
      </w:r>
      <w:r w:rsidRPr="0053508F">
        <w:rPr>
          <w:rFonts w:ascii="Times New Roman" w:hAnsi="Times New Roman" w:cs="Times New Roman"/>
          <w:lang w:val="en-US"/>
        </w:rPr>
        <w:t xml:space="preserve"> 4</w:t>
      </w:r>
      <w:r w:rsidRPr="0053508F">
        <w:rPr>
          <w:rFonts w:ascii="Times New Roman" w:hAnsi="Times New Roman" w:cs="Times New Roman"/>
        </w:rPr>
        <w:t>К</w:t>
      </w:r>
      <w:r w:rsidRPr="0053508F">
        <w:rPr>
          <w:rFonts w:ascii="Times New Roman" w:hAnsi="Times New Roman" w:cs="Times New Roman"/>
          <w:lang w:val="en-US"/>
        </w:rPr>
        <w:t xml:space="preserve">, </w:t>
      </w:r>
      <w:proofErr w:type="spellStart"/>
      <w:r w:rsidRPr="0053508F">
        <w:rPr>
          <w:rFonts w:ascii="Times New Roman" w:hAnsi="Times New Roman" w:cs="Times New Roman"/>
          <w:lang w:val="en-US"/>
        </w:rPr>
        <w:t>Mifare</w:t>
      </w:r>
      <w:proofErr w:type="spellEnd"/>
      <w:r w:rsidRPr="0053508F">
        <w:rPr>
          <w:rFonts w:ascii="Times New Roman" w:hAnsi="Times New Roman" w:cs="Times New Roman"/>
          <w:lang w:val="en-US"/>
        </w:rPr>
        <w:t xml:space="preserve"> ID. </w:t>
      </w:r>
    </w:p>
    <w:p w14:paraId="5583398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Диапазон дальности чтения: 3-6 см </w:t>
      </w:r>
    </w:p>
    <w:p w14:paraId="26437745"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Световая и звуковая индикация: есть </w:t>
      </w:r>
    </w:p>
    <w:p w14:paraId="05434984"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Внешнее управление светодиодом и звуком </w:t>
      </w:r>
    </w:p>
    <w:p w14:paraId="01681051"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Функция синхронизации работы при подключении двух считывателей </w:t>
      </w:r>
    </w:p>
    <w:p w14:paraId="1046B23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b/>
          <w:lang w:val="en-US"/>
        </w:rPr>
      </w:pPr>
      <w:r w:rsidRPr="0053508F">
        <w:rPr>
          <w:rFonts w:ascii="Times New Roman" w:hAnsi="Times New Roman" w:cs="Times New Roman"/>
        </w:rPr>
        <w:t>Выходной</w:t>
      </w:r>
      <w:r w:rsidRPr="0053508F">
        <w:rPr>
          <w:rFonts w:ascii="Times New Roman" w:hAnsi="Times New Roman" w:cs="Times New Roman"/>
          <w:lang w:val="en-US"/>
        </w:rPr>
        <w:t xml:space="preserve"> </w:t>
      </w:r>
      <w:r w:rsidRPr="0053508F">
        <w:rPr>
          <w:rFonts w:ascii="Times New Roman" w:hAnsi="Times New Roman" w:cs="Times New Roman"/>
        </w:rPr>
        <w:t>интерфейс</w:t>
      </w:r>
      <w:r w:rsidRPr="0053508F">
        <w:rPr>
          <w:rFonts w:ascii="Times New Roman" w:hAnsi="Times New Roman" w:cs="Times New Roman"/>
          <w:lang w:val="en-US"/>
        </w:rPr>
        <w:t xml:space="preserve">: Wiegand 26/34/42/50, Dallas Touch Memory </w:t>
      </w:r>
    </w:p>
    <w:p w14:paraId="032FCA11" w14:textId="77777777" w:rsidR="0047063A" w:rsidRPr="0053508F" w:rsidRDefault="0047063A" w:rsidP="001B4F5C">
      <w:pPr>
        <w:pStyle w:val="a8"/>
        <w:spacing w:after="0" w:line="240" w:lineRule="auto"/>
        <w:ind w:left="0" w:firstLine="709"/>
        <w:rPr>
          <w:rFonts w:ascii="Times New Roman" w:hAnsi="Times New Roman" w:cs="Times New Roman"/>
          <w:b/>
          <w:lang w:val="en-US"/>
        </w:rPr>
      </w:pPr>
    </w:p>
    <w:p w14:paraId="5B67A43C"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Программатор ключей типа Touch-Memory (1 шт.)</w:t>
      </w:r>
    </w:p>
    <w:p w14:paraId="321480E2"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Внутренняя память: не менее 500 ключей</w:t>
      </w:r>
    </w:p>
    <w:p w14:paraId="57A12030"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lastRenderedPageBreak/>
        <w:t>Питание: от сетевого адаптера 220 В, USB-порта компьютера, 4 АА батареи</w:t>
      </w:r>
    </w:p>
    <w:p w14:paraId="5B5CB33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Графический дисплей разрешением не менее 133x64 пикселей</w:t>
      </w:r>
    </w:p>
    <w:p w14:paraId="0E5446C2"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Алфавитно-цифровая клавиатура</w:t>
      </w:r>
    </w:p>
    <w:p w14:paraId="522B4B0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Типы электронных ключей: DALLAS, CYFRAL, ТМ2002</w:t>
      </w:r>
    </w:p>
    <w:p w14:paraId="61EA417A"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Типы радиочастотных меток (RFID): EM-</w:t>
      </w:r>
      <w:proofErr w:type="spellStart"/>
      <w:r w:rsidRPr="0053508F">
        <w:rPr>
          <w:rFonts w:ascii="Times New Roman" w:hAnsi="Times New Roman" w:cs="Times New Roman"/>
        </w:rPr>
        <w:t>Marin</w:t>
      </w:r>
      <w:proofErr w:type="spellEnd"/>
      <w:r w:rsidRPr="0053508F">
        <w:rPr>
          <w:rFonts w:ascii="Times New Roman" w:hAnsi="Times New Roman" w:cs="Times New Roman"/>
        </w:rPr>
        <w:t xml:space="preserve">, HID </w:t>
      </w:r>
      <w:proofErr w:type="spellStart"/>
      <w:r w:rsidRPr="0053508F">
        <w:rPr>
          <w:rFonts w:ascii="Times New Roman" w:hAnsi="Times New Roman" w:cs="Times New Roman"/>
        </w:rPr>
        <w:t>Prox</w:t>
      </w:r>
      <w:proofErr w:type="spellEnd"/>
      <w:r w:rsidRPr="0053508F">
        <w:rPr>
          <w:rFonts w:ascii="Times New Roman" w:hAnsi="Times New Roman" w:cs="Times New Roman"/>
        </w:rPr>
        <w:t xml:space="preserve"> II, </w:t>
      </w:r>
      <w:proofErr w:type="spellStart"/>
      <w:r w:rsidRPr="0053508F">
        <w:rPr>
          <w:rFonts w:ascii="Times New Roman" w:hAnsi="Times New Roman" w:cs="Times New Roman"/>
        </w:rPr>
        <w:t>Indala</w:t>
      </w:r>
      <w:proofErr w:type="spellEnd"/>
    </w:p>
    <w:p w14:paraId="72DEE1C6" w14:textId="77777777" w:rsidR="0047063A" w:rsidRPr="0053508F" w:rsidRDefault="0047063A" w:rsidP="001B4F5C">
      <w:pPr>
        <w:pStyle w:val="a8"/>
        <w:spacing w:after="0" w:line="240" w:lineRule="auto"/>
        <w:ind w:left="0" w:firstLine="709"/>
        <w:rPr>
          <w:rFonts w:ascii="Times New Roman" w:hAnsi="Times New Roman" w:cs="Times New Roman"/>
        </w:rPr>
      </w:pPr>
    </w:p>
    <w:p w14:paraId="6B885DD1"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Считыватель ключей типа Touch Memory (1 шт.)</w:t>
      </w:r>
    </w:p>
    <w:p w14:paraId="6984028D"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 исполнения: накладной</w:t>
      </w:r>
    </w:p>
    <w:p w14:paraId="0862BD28"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Материал исполнения: металл</w:t>
      </w:r>
    </w:p>
    <w:p w14:paraId="4EFF6A84" w14:textId="77777777" w:rsidR="0047063A" w:rsidRPr="0053508F" w:rsidRDefault="0047063A" w:rsidP="001B4F5C">
      <w:pPr>
        <w:pStyle w:val="a8"/>
        <w:spacing w:after="0" w:line="240" w:lineRule="auto"/>
        <w:ind w:left="0" w:firstLine="709"/>
        <w:rPr>
          <w:rFonts w:ascii="Times New Roman" w:hAnsi="Times New Roman" w:cs="Times New Roman"/>
          <w:bCs/>
        </w:rPr>
      </w:pPr>
    </w:p>
    <w:p w14:paraId="37A632A1"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Сетевой контроллер типа Touch Memory (1 шт.)</w:t>
      </w:r>
    </w:p>
    <w:p w14:paraId="7DF11AC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ключей: не менее 2024 шт. </w:t>
      </w:r>
    </w:p>
    <w:p w14:paraId="259E6C9D"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запоминаемых событий: не менее 2048 шт. </w:t>
      </w:r>
    </w:p>
    <w:p w14:paraId="49B98ECA"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Типы записываемых ключей: простой, мастер, блокирующий </w:t>
      </w:r>
    </w:p>
    <w:p w14:paraId="6EA7A75C"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Интерфейс связи со считывателем: ключ-таблетка </w:t>
      </w:r>
    </w:p>
    <w:p w14:paraId="30CC554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Наличие перемычки для выбора типа замка: есть </w:t>
      </w:r>
    </w:p>
    <w:p w14:paraId="29F165E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 исполнительного устройства: электромеханический/электромагнитный замок </w:t>
      </w:r>
    </w:p>
    <w:p w14:paraId="2CE03813"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Интерфейс связи: RS-485 </w:t>
      </w:r>
    </w:p>
    <w:p w14:paraId="30D3F7DC" w14:textId="77777777" w:rsidR="0047063A" w:rsidRPr="0053508F" w:rsidRDefault="0047063A" w:rsidP="001B4F5C">
      <w:pPr>
        <w:pStyle w:val="a8"/>
        <w:spacing w:after="0" w:line="240" w:lineRule="auto"/>
        <w:ind w:left="0" w:firstLine="709"/>
        <w:rPr>
          <w:rFonts w:ascii="Times New Roman" w:hAnsi="Times New Roman" w:cs="Times New Roman"/>
        </w:rPr>
      </w:pPr>
    </w:p>
    <w:p w14:paraId="4ED88D49"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Блок питания (1 шт.)</w:t>
      </w:r>
    </w:p>
    <w:p w14:paraId="64B1059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Напряжение выходное: не менее 12 В</w:t>
      </w:r>
    </w:p>
    <w:p w14:paraId="7630EE36"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Выходной ток: не менее 5 А</w:t>
      </w:r>
    </w:p>
    <w:p w14:paraId="4E2F84D4" w14:textId="77777777" w:rsidR="0047063A" w:rsidRPr="0053508F" w:rsidRDefault="0047063A" w:rsidP="001B4F5C">
      <w:pPr>
        <w:pStyle w:val="a8"/>
        <w:spacing w:after="0" w:line="240" w:lineRule="auto"/>
        <w:ind w:left="0" w:firstLine="709"/>
        <w:rPr>
          <w:rFonts w:ascii="Times New Roman" w:hAnsi="Times New Roman" w:cs="Times New Roman"/>
        </w:rPr>
      </w:pPr>
    </w:p>
    <w:p w14:paraId="1007928F"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Разветвитель USB (1 шт.)</w:t>
      </w:r>
    </w:p>
    <w:p w14:paraId="0D8E2DC0"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портов: не менее 4 шт. </w:t>
      </w:r>
    </w:p>
    <w:p w14:paraId="227DE243"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Внешнее питание: есть</w:t>
      </w:r>
    </w:p>
    <w:p w14:paraId="525DF111" w14:textId="77777777" w:rsidR="0047063A" w:rsidRPr="0053508F" w:rsidRDefault="0047063A" w:rsidP="001B4F5C">
      <w:pPr>
        <w:pStyle w:val="a8"/>
        <w:spacing w:after="0" w:line="240" w:lineRule="auto"/>
        <w:ind w:left="0" w:firstLine="709"/>
        <w:rPr>
          <w:rFonts w:ascii="Times New Roman" w:hAnsi="Times New Roman" w:cs="Times New Roman"/>
          <w:bCs/>
        </w:rPr>
      </w:pPr>
    </w:p>
    <w:p w14:paraId="78F5F303"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IP-камера</w:t>
      </w:r>
    </w:p>
    <w:p w14:paraId="0E78B221"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Разрешение: не хуже 1280х720 пикселей</w:t>
      </w:r>
    </w:p>
    <w:p w14:paraId="47564F2A"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Режим «день-ночь», ИК подсветка</w:t>
      </w:r>
    </w:p>
    <w:p w14:paraId="5527DA6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Наличие датчика движения, ИК-фильтра</w:t>
      </w:r>
    </w:p>
    <w:p w14:paraId="74F324B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Максимальная частота кадров: не менее 25 кадров/с</w:t>
      </w:r>
    </w:p>
    <w:p w14:paraId="2ED5801D" w14:textId="77777777" w:rsidR="0047063A" w:rsidRPr="0053508F" w:rsidRDefault="0047063A" w:rsidP="001B4F5C">
      <w:pPr>
        <w:pStyle w:val="a8"/>
        <w:spacing w:after="0" w:line="240" w:lineRule="auto"/>
        <w:ind w:left="0" w:firstLine="709"/>
        <w:rPr>
          <w:rFonts w:ascii="Times New Roman" w:hAnsi="Times New Roman" w:cs="Times New Roman"/>
        </w:rPr>
      </w:pPr>
    </w:p>
    <w:p w14:paraId="4FA0B260"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Коммутатор неуправляемый</w:t>
      </w:r>
    </w:p>
    <w:p w14:paraId="62E7DE8C"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Количество портов: не менее 5</w:t>
      </w:r>
    </w:p>
    <w:p w14:paraId="74517A3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Коммутационная матрица: не менее 1 Гбит/с</w:t>
      </w:r>
    </w:p>
    <w:p w14:paraId="74CBB779" w14:textId="77777777" w:rsidR="0047063A" w:rsidRPr="0053508F" w:rsidRDefault="0047063A" w:rsidP="001B4F5C">
      <w:pPr>
        <w:pStyle w:val="a8"/>
        <w:spacing w:after="0" w:line="240" w:lineRule="auto"/>
        <w:ind w:left="0" w:firstLine="709"/>
        <w:rPr>
          <w:rFonts w:ascii="Times New Roman" w:hAnsi="Times New Roman" w:cs="Times New Roman"/>
        </w:rPr>
      </w:pPr>
    </w:p>
    <w:p w14:paraId="464A8F13"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Макет номера ТС РФ (5 шт.)</w:t>
      </w:r>
    </w:p>
    <w:p w14:paraId="355F97F5"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Материал: анодированный алюминий</w:t>
      </w:r>
    </w:p>
    <w:p w14:paraId="2F55537E" w14:textId="77777777" w:rsidR="0047063A" w:rsidRPr="0053508F" w:rsidRDefault="0047063A" w:rsidP="001B4F5C">
      <w:pPr>
        <w:pStyle w:val="a8"/>
        <w:spacing w:after="0" w:line="240" w:lineRule="auto"/>
        <w:ind w:left="0" w:firstLine="709"/>
        <w:rPr>
          <w:rFonts w:ascii="Times New Roman" w:hAnsi="Times New Roman" w:cs="Times New Roman"/>
          <w:b/>
        </w:rPr>
      </w:pPr>
    </w:p>
    <w:p w14:paraId="7770D92B"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Контактная смарт-карта с объёмом памяти не менее 256 байт (5 шт.)</w:t>
      </w:r>
    </w:p>
    <w:p w14:paraId="3F484301"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Размер карты: ID – 1 (полный размер)</w:t>
      </w:r>
    </w:p>
    <w:p w14:paraId="523F44E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Тип смарт-карты: стандарт ISO 7816-1, стандарт ISO 7816-2, стандарт ISO 7816-3</w:t>
      </w:r>
    </w:p>
    <w:p w14:paraId="6043D71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Побайтовая адресация</w:t>
      </w:r>
    </w:p>
    <w:p w14:paraId="25A07B62"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Защита кодом: не менее 3 байт</w:t>
      </w:r>
    </w:p>
    <w:p w14:paraId="18AA1E25"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Время записи/удаления при программировании: не более 2,5 мкс</w:t>
      </w:r>
    </w:p>
    <w:p w14:paraId="5153261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На карте должно быть название стенда, а также порядковый номер карты. Изображение должно быть нанесено с помощью принтера.</w:t>
      </w:r>
    </w:p>
    <w:p w14:paraId="7DEA1AF8" w14:textId="77777777" w:rsidR="0047063A" w:rsidRPr="0053508F" w:rsidRDefault="0047063A" w:rsidP="001B4F5C">
      <w:pPr>
        <w:pStyle w:val="a8"/>
        <w:spacing w:after="0" w:line="240" w:lineRule="auto"/>
        <w:ind w:left="0" w:firstLine="709"/>
        <w:rPr>
          <w:rFonts w:ascii="Times New Roman" w:hAnsi="Times New Roman" w:cs="Times New Roman"/>
          <w:b/>
        </w:rPr>
      </w:pPr>
    </w:p>
    <w:p w14:paraId="1919A6A4"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USB ключ типа e-</w:t>
      </w:r>
      <w:proofErr w:type="spellStart"/>
      <w:r w:rsidRPr="0053508F">
        <w:rPr>
          <w:rFonts w:ascii="Times New Roman" w:hAnsi="Times New Roman" w:cs="Times New Roman"/>
          <w:b/>
        </w:rPr>
        <w:t>token</w:t>
      </w:r>
      <w:proofErr w:type="spellEnd"/>
      <w:r w:rsidRPr="0053508F">
        <w:rPr>
          <w:rFonts w:ascii="Times New Roman" w:hAnsi="Times New Roman" w:cs="Times New Roman"/>
          <w:b/>
        </w:rPr>
        <w:t xml:space="preserve"> (1 шт.)</w:t>
      </w:r>
    </w:p>
    <w:p w14:paraId="081A8F83"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Архитектура: 8-битное ядро, оптимизированное для защиты.</w:t>
      </w:r>
    </w:p>
    <w:p w14:paraId="7E005553"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Память: не менее 72 КБ EEPROM для хранения пользовательских данных и ключей.</w:t>
      </w:r>
    </w:p>
    <w:p w14:paraId="6DD64EF4"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Криптография: аппаратная поддержка по стандартам RSA 1024/2048, DES, 3DES, SHA-1.</w:t>
      </w:r>
    </w:p>
    <w:p w14:paraId="519FE5F1"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Интерфейс: USB.</w:t>
      </w:r>
    </w:p>
    <w:p w14:paraId="7E453FC4" w14:textId="77777777" w:rsidR="0047063A" w:rsidRPr="0053508F" w:rsidRDefault="0047063A" w:rsidP="001B4F5C">
      <w:pPr>
        <w:pStyle w:val="a8"/>
        <w:spacing w:after="0" w:line="240" w:lineRule="auto"/>
        <w:ind w:left="0" w:firstLine="709"/>
        <w:rPr>
          <w:rFonts w:ascii="Times New Roman" w:hAnsi="Times New Roman" w:cs="Times New Roman"/>
        </w:rPr>
      </w:pPr>
    </w:p>
    <w:p w14:paraId="41AC2DA7"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 xml:space="preserve">Смарт-карта типа </w:t>
      </w:r>
      <w:proofErr w:type="spellStart"/>
      <w:r w:rsidRPr="0053508F">
        <w:rPr>
          <w:rFonts w:ascii="Times New Roman" w:hAnsi="Times New Roman" w:cs="Times New Roman"/>
          <w:b/>
        </w:rPr>
        <w:t>Mifare</w:t>
      </w:r>
      <w:proofErr w:type="spellEnd"/>
      <w:r w:rsidRPr="0053508F">
        <w:rPr>
          <w:rFonts w:ascii="Times New Roman" w:hAnsi="Times New Roman" w:cs="Times New Roman"/>
          <w:b/>
        </w:rPr>
        <w:t xml:space="preserve"> (5 шт.)</w:t>
      </w:r>
    </w:p>
    <w:p w14:paraId="0560256E"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Рабочая частота: ровно 13,56 МГц</w:t>
      </w:r>
    </w:p>
    <w:p w14:paraId="5488A48F"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lastRenderedPageBreak/>
        <w:t>Память: не менее 1 Кбайт</w:t>
      </w:r>
    </w:p>
    <w:p w14:paraId="191DD340" w14:textId="77777777" w:rsidR="0047063A" w:rsidRPr="0053508F" w:rsidRDefault="0047063A" w:rsidP="001B4F5C">
      <w:pPr>
        <w:pStyle w:val="a8"/>
        <w:spacing w:after="0" w:line="240" w:lineRule="auto"/>
        <w:ind w:left="0" w:firstLine="709"/>
        <w:rPr>
          <w:rFonts w:ascii="Times New Roman" w:hAnsi="Times New Roman" w:cs="Times New Roman"/>
          <w:color w:val="333333"/>
          <w:shd w:val="clear" w:color="auto" w:fill="FFFFFF"/>
          <w:lang w:val="en-US"/>
        </w:rPr>
      </w:pPr>
    </w:p>
    <w:p w14:paraId="283DF4CD"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 xml:space="preserve">Смарт-карта типа </w:t>
      </w:r>
      <w:proofErr w:type="spellStart"/>
      <w:r w:rsidRPr="0053508F">
        <w:rPr>
          <w:rFonts w:ascii="Times New Roman" w:hAnsi="Times New Roman" w:cs="Times New Roman"/>
          <w:b/>
        </w:rPr>
        <w:t>Em-Marine</w:t>
      </w:r>
      <w:proofErr w:type="spellEnd"/>
      <w:r w:rsidRPr="0053508F">
        <w:rPr>
          <w:rFonts w:ascii="Times New Roman" w:hAnsi="Times New Roman" w:cs="Times New Roman"/>
          <w:b/>
        </w:rPr>
        <w:t xml:space="preserve"> (5 шт.)</w:t>
      </w:r>
    </w:p>
    <w:p w14:paraId="6BE518F0" w14:textId="77777777" w:rsidR="0047063A" w:rsidRPr="0053508F" w:rsidRDefault="0047063A" w:rsidP="001B4F5C">
      <w:pPr>
        <w:pStyle w:val="a8"/>
        <w:spacing w:after="0" w:line="240" w:lineRule="auto"/>
        <w:ind w:left="0" w:firstLine="709"/>
        <w:rPr>
          <w:rFonts w:ascii="Times New Roman" w:hAnsi="Times New Roman" w:cs="Times New Roman"/>
          <w:bCs/>
        </w:rPr>
      </w:pPr>
    </w:p>
    <w:p w14:paraId="4EFA9F6E"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Ключ-таблетка (5 шт.)</w:t>
      </w:r>
    </w:p>
    <w:p w14:paraId="7FC31CB1"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ПЗУ объемом не менее 64 бит;</w:t>
      </w:r>
    </w:p>
    <w:p w14:paraId="7B30BB6B" w14:textId="77777777" w:rsidR="0047063A" w:rsidRPr="0053508F" w:rsidRDefault="0047063A" w:rsidP="001B4F5C">
      <w:pPr>
        <w:pStyle w:val="a8"/>
        <w:numPr>
          <w:ilvl w:val="0"/>
          <w:numId w:val="8"/>
        </w:numPr>
        <w:spacing w:after="0" w:line="240" w:lineRule="auto"/>
        <w:ind w:left="0" w:firstLine="709"/>
        <w:rPr>
          <w:rFonts w:ascii="Times New Roman" w:hAnsi="Times New Roman" w:cs="Times New Roman"/>
        </w:rPr>
      </w:pPr>
      <w:r w:rsidRPr="0053508F">
        <w:rPr>
          <w:rFonts w:ascii="Times New Roman" w:hAnsi="Times New Roman" w:cs="Times New Roman"/>
        </w:rPr>
        <w:t>Время считывания: не более 5 мс.</w:t>
      </w:r>
    </w:p>
    <w:p w14:paraId="1792E14C" w14:textId="77777777" w:rsidR="0047063A" w:rsidRPr="0053508F" w:rsidRDefault="0047063A" w:rsidP="001B4F5C">
      <w:pPr>
        <w:pStyle w:val="a8"/>
        <w:spacing w:after="0" w:line="240" w:lineRule="auto"/>
        <w:ind w:left="0" w:firstLine="709"/>
        <w:rPr>
          <w:rFonts w:ascii="Times New Roman" w:hAnsi="Times New Roman" w:cs="Times New Roman"/>
          <w:b/>
        </w:rPr>
      </w:pPr>
    </w:p>
    <w:p w14:paraId="78D9E9F6"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Программа распознавания автомобильных номеров (1 к-т)</w:t>
      </w:r>
    </w:p>
    <w:p w14:paraId="5AF17BE6" w14:textId="77777777" w:rsidR="0047063A" w:rsidRPr="0053508F" w:rsidRDefault="0047063A" w:rsidP="001B4F5C">
      <w:pPr>
        <w:spacing w:after="0" w:line="240" w:lineRule="auto"/>
        <w:ind w:firstLine="709"/>
        <w:rPr>
          <w:rFonts w:ascii="Times New Roman" w:hAnsi="Times New Roman" w:cs="Times New Roman"/>
        </w:rPr>
      </w:pPr>
      <w:r w:rsidRPr="0053508F">
        <w:rPr>
          <w:rFonts w:ascii="Times New Roman" w:hAnsi="Times New Roman" w:cs="Times New Roman"/>
        </w:rPr>
        <w:t>Возможности: запись видео, распознавание автомобильных номеров РФ, определение направления движения.</w:t>
      </w:r>
    </w:p>
    <w:p w14:paraId="7D2B185E" w14:textId="77777777" w:rsidR="0047063A" w:rsidRPr="0053508F" w:rsidRDefault="0047063A" w:rsidP="001B4F5C">
      <w:pPr>
        <w:pStyle w:val="a8"/>
        <w:numPr>
          <w:ilvl w:val="0"/>
          <w:numId w:val="7"/>
        </w:numPr>
        <w:spacing w:after="0" w:line="240" w:lineRule="auto"/>
        <w:ind w:left="0" w:firstLine="709"/>
        <w:rPr>
          <w:rFonts w:ascii="Times New Roman" w:hAnsi="Times New Roman" w:cs="Times New Roman"/>
          <w:b/>
        </w:rPr>
      </w:pPr>
      <w:r w:rsidRPr="0053508F">
        <w:rPr>
          <w:rFonts w:ascii="Times New Roman" w:hAnsi="Times New Roman" w:cs="Times New Roman"/>
          <w:b/>
        </w:rPr>
        <w:t>Методическое пособие</w:t>
      </w:r>
    </w:p>
    <w:p w14:paraId="7952CAFA" w14:textId="77777777" w:rsidR="0047063A" w:rsidRPr="0053508F" w:rsidRDefault="0047063A" w:rsidP="001B4F5C">
      <w:pPr>
        <w:spacing w:after="0" w:line="240" w:lineRule="auto"/>
        <w:ind w:firstLine="709"/>
        <w:rPr>
          <w:rFonts w:ascii="Times New Roman" w:hAnsi="Times New Roman" w:cs="Times New Roman"/>
        </w:rPr>
      </w:pPr>
      <w:r w:rsidRPr="0053508F">
        <w:rPr>
          <w:rFonts w:ascii="Times New Roman" w:hAnsi="Times New Roman" w:cs="Times New Roman"/>
        </w:rPr>
        <w:t>Методическое пособие (МП) должно находиться на сервере производителя стенда с организацией доступа к нему посредством сети Интернет. Для доступа к содержимому МП вместе со стендом должна предоставляться следующая информация:</w:t>
      </w:r>
    </w:p>
    <w:p w14:paraId="7841CA55" w14:textId="77777777" w:rsidR="0047063A" w:rsidRPr="0053508F" w:rsidRDefault="0047063A" w:rsidP="001B4F5C">
      <w:pPr>
        <w:numPr>
          <w:ilvl w:val="0"/>
          <w:numId w:val="14"/>
        </w:numPr>
        <w:spacing w:after="0" w:line="240" w:lineRule="auto"/>
        <w:ind w:left="0" w:firstLine="709"/>
        <w:rPr>
          <w:rFonts w:ascii="Times New Roman" w:hAnsi="Times New Roman" w:cs="Times New Roman"/>
        </w:rPr>
      </w:pPr>
      <w:r w:rsidRPr="0053508F">
        <w:rPr>
          <w:rFonts w:ascii="Times New Roman" w:hAnsi="Times New Roman" w:cs="Times New Roman"/>
        </w:rPr>
        <w:t>гиперссылка на форму авторизации для доступа к серверу МП;</w:t>
      </w:r>
    </w:p>
    <w:p w14:paraId="0EFC2647" w14:textId="77777777" w:rsidR="0047063A" w:rsidRPr="0053508F" w:rsidRDefault="0047063A" w:rsidP="001B4F5C">
      <w:pPr>
        <w:numPr>
          <w:ilvl w:val="0"/>
          <w:numId w:val="14"/>
        </w:numPr>
        <w:spacing w:after="0" w:line="240" w:lineRule="auto"/>
        <w:ind w:left="0" w:firstLine="709"/>
        <w:rPr>
          <w:rFonts w:ascii="Times New Roman" w:hAnsi="Times New Roman" w:cs="Times New Roman"/>
        </w:rPr>
      </w:pPr>
      <w:r w:rsidRPr="0053508F">
        <w:rPr>
          <w:rFonts w:ascii="Times New Roman" w:hAnsi="Times New Roman" w:cs="Times New Roman"/>
        </w:rPr>
        <w:t>логин и пароль для авториза</w:t>
      </w:r>
      <w:bookmarkStart w:id="7" w:name="_GoBack"/>
      <w:bookmarkEnd w:id="7"/>
      <w:r w:rsidRPr="0053508F">
        <w:rPr>
          <w:rFonts w:ascii="Times New Roman" w:hAnsi="Times New Roman" w:cs="Times New Roman"/>
        </w:rPr>
        <w:t>ции.</w:t>
      </w:r>
    </w:p>
    <w:p w14:paraId="7A552DF5" w14:textId="77777777" w:rsidR="0047063A" w:rsidRPr="0053508F" w:rsidRDefault="0047063A" w:rsidP="001B4F5C">
      <w:pPr>
        <w:spacing w:after="0" w:line="240" w:lineRule="auto"/>
        <w:ind w:firstLine="709"/>
        <w:rPr>
          <w:rFonts w:ascii="Times New Roman" w:hAnsi="Times New Roman" w:cs="Times New Roman"/>
        </w:rPr>
      </w:pPr>
      <w:r w:rsidRPr="0053508F">
        <w:rPr>
          <w:rFonts w:ascii="Times New Roman" w:hAnsi="Times New Roman" w:cs="Times New Roman"/>
        </w:rPr>
        <w:t>После авторизации на сервере Заказчик должен получить доступ к методическому материалу в режиме чтения и скачивания.</w:t>
      </w:r>
    </w:p>
    <w:p w14:paraId="30D10ABD" w14:textId="77777777" w:rsidR="0047063A" w:rsidRPr="0053508F" w:rsidRDefault="0047063A" w:rsidP="001B4F5C">
      <w:pPr>
        <w:spacing w:after="0" w:line="240" w:lineRule="auto"/>
        <w:ind w:firstLine="709"/>
        <w:rPr>
          <w:rFonts w:ascii="Times New Roman" w:hAnsi="Times New Roman" w:cs="Times New Roman"/>
        </w:rPr>
      </w:pPr>
    </w:p>
    <w:p w14:paraId="5E95BC84" w14:textId="77777777" w:rsidR="0047063A" w:rsidRPr="0053508F" w:rsidRDefault="0047063A" w:rsidP="001B4F5C">
      <w:pPr>
        <w:spacing w:after="0" w:line="240" w:lineRule="auto"/>
        <w:ind w:firstLine="709"/>
        <w:rPr>
          <w:rFonts w:ascii="Times New Roman" w:hAnsi="Times New Roman" w:cs="Times New Roman"/>
        </w:rPr>
      </w:pPr>
      <w:r w:rsidRPr="0053508F">
        <w:rPr>
          <w:rFonts w:ascii="Times New Roman" w:hAnsi="Times New Roman" w:cs="Times New Roman"/>
        </w:rPr>
        <w:t>Учебно-методическое пособие, которое должно состоять из трёх разделов:</w:t>
      </w:r>
    </w:p>
    <w:p w14:paraId="316DF536" w14:textId="77777777" w:rsidR="0047063A" w:rsidRPr="0053508F" w:rsidRDefault="0047063A" w:rsidP="001B4F5C">
      <w:pPr>
        <w:numPr>
          <w:ilvl w:val="0"/>
          <w:numId w:val="14"/>
        </w:numPr>
        <w:spacing w:after="0" w:line="240" w:lineRule="auto"/>
        <w:ind w:left="0" w:firstLine="709"/>
        <w:rPr>
          <w:rFonts w:ascii="Times New Roman" w:hAnsi="Times New Roman" w:cs="Times New Roman"/>
        </w:rPr>
      </w:pPr>
      <w:r w:rsidRPr="0053508F">
        <w:rPr>
          <w:rFonts w:ascii="Times New Roman" w:hAnsi="Times New Roman" w:cs="Times New Roman"/>
        </w:rPr>
        <w:t>теоретический;</w:t>
      </w:r>
    </w:p>
    <w:p w14:paraId="6264E99D" w14:textId="77777777" w:rsidR="0047063A" w:rsidRPr="0053508F" w:rsidRDefault="0047063A" w:rsidP="001B4F5C">
      <w:pPr>
        <w:numPr>
          <w:ilvl w:val="0"/>
          <w:numId w:val="14"/>
        </w:numPr>
        <w:spacing w:after="0" w:line="240" w:lineRule="auto"/>
        <w:ind w:left="0" w:firstLine="709"/>
        <w:rPr>
          <w:rFonts w:ascii="Times New Roman" w:hAnsi="Times New Roman" w:cs="Times New Roman"/>
        </w:rPr>
      </w:pPr>
      <w:r w:rsidRPr="0053508F">
        <w:rPr>
          <w:rFonts w:ascii="Times New Roman" w:hAnsi="Times New Roman" w:cs="Times New Roman"/>
        </w:rPr>
        <w:t>эксплуатация стенда;</w:t>
      </w:r>
    </w:p>
    <w:p w14:paraId="5463136F" w14:textId="77777777" w:rsidR="0047063A" w:rsidRPr="0053508F" w:rsidRDefault="0047063A" w:rsidP="001B4F5C">
      <w:pPr>
        <w:numPr>
          <w:ilvl w:val="0"/>
          <w:numId w:val="14"/>
        </w:numPr>
        <w:spacing w:after="0" w:line="240" w:lineRule="auto"/>
        <w:ind w:left="0" w:firstLine="709"/>
        <w:rPr>
          <w:rFonts w:ascii="Times New Roman" w:hAnsi="Times New Roman" w:cs="Times New Roman"/>
        </w:rPr>
      </w:pPr>
      <w:r w:rsidRPr="0053508F">
        <w:rPr>
          <w:rFonts w:ascii="Times New Roman" w:hAnsi="Times New Roman" w:cs="Times New Roman"/>
        </w:rPr>
        <w:t>лабораторный практикум.</w:t>
      </w:r>
    </w:p>
    <w:p w14:paraId="77ED7CA3" w14:textId="77777777" w:rsidR="0047063A" w:rsidRPr="0053508F" w:rsidRDefault="0047063A" w:rsidP="001B4F5C">
      <w:pPr>
        <w:spacing w:after="0" w:line="240" w:lineRule="auto"/>
        <w:ind w:firstLine="709"/>
        <w:rPr>
          <w:rFonts w:ascii="Times New Roman" w:hAnsi="Times New Roman" w:cs="Times New Roman"/>
        </w:rPr>
      </w:pPr>
    </w:p>
    <w:p w14:paraId="6CD367F5" w14:textId="77777777" w:rsidR="0047063A" w:rsidRPr="0053508F" w:rsidRDefault="0047063A" w:rsidP="001B4F5C">
      <w:pPr>
        <w:spacing w:after="0" w:line="240" w:lineRule="auto"/>
        <w:ind w:firstLine="709"/>
        <w:rPr>
          <w:rFonts w:ascii="Times New Roman" w:hAnsi="Times New Roman" w:cs="Times New Roman"/>
          <w:b/>
          <w:bCs/>
        </w:rPr>
      </w:pPr>
      <w:r w:rsidRPr="0053508F">
        <w:rPr>
          <w:rFonts w:ascii="Times New Roman" w:hAnsi="Times New Roman" w:cs="Times New Roman"/>
          <w:b/>
          <w:bCs/>
        </w:rPr>
        <w:t>Лабораторный практикум должен содержать методику выполнения следующих работ:</w:t>
      </w:r>
    </w:p>
    <w:p w14:paraId="05480DD4" w14:textId="77777777" w:rsidR="0047063A" w:rsidRPr="0053508F" w:rsidRDefault="0047063A" w:rsidP="001B4F5C">
      <w:pPr>
        <w:pStyle w:val="a8"/>
        <w:numPr>
          <w:ilvl w:val="0"/>
          <w:numId w:val="6"/>
        </w:numPr>
        <w:spacing w:after="0" w:line="240" w:lineRule="auto"/>
        <w:ind w:left="0" w:firstLine="709"/>
        <w:rPr>
          <w:rFonts w:ascii="Times New Roman" w:hAnsi="Times New Roman" w:cs="Times New Roman"/>
        </w:rPr>
      </w:pPr>
      <w:r w:rsidRPr="0053508F">
        <w:rPr>
          <w:rFonts w:ascii="Times New Roman" w:hAnsi="Times New Roman" w:cs="Times New Roman"/>
        </w:rPr>
        <w:t>Построение системы контроля управлением доступом (СКУД) на базе контактных смарт-карт</w:t>
      </w:r>
    </w:p>
    <w:p w14:paraId="3847402E" w14:textId="77777777" w:rsidR="0047063A" w:rsidRPr="0053508F" w:rsidRDefault="0047063A" w:rsidP="001B4F5C">
      <w:pPr>
        <w:pStyle w:val="a8"/>
        <w:numPr>
          <w:ilvl w:val="0"/>
          <w:numId w:val="6"/>
        </w:numPr>
        <w:spacing w:after="0" w:line="240" w:lineRule="auto"/>
        <w:ind w:left="0" w:firstLine="709"/>
        <w:rPr>
          <w:rFonts w:ascii="Times New Roman" w:hAnsi="Times New Roman" w:cs="Times New Roman"/>
        </w:rPr>
      </w:pPr>
      <w:r w:rsidRPr="0053508F">
        <w:rPr>
          <w:rFonts w:ascii="Times New Roman" w:hAnsi="Times New Roman" w:cs="Times New Roman"/>
        </w:rPr>
        <w:t>Построение СКУД на базе ключей-таблеток.</w:t>
      </w:r>
    </w:p>
    <w:p w14:paraId="2075E71A" w14:textId="77777777" w:rsidR="0047063A" w:rsidRPr="0053508F" w:rsidRDefault="0047063A" w:rsidP="001B4F5C">
      <w:pPr>
        <w:pStyle w:val="a8"/>
        <w:numPr>
          <w:ilvl w:val="0"/>
          <w:numId w:val="6"/>
        </w:numPr>
        <w:spacing w:after="0" w:line="240" w:lineRule="auto"/>
        <w:ind w:left="0" w:firstLine="709"/>
        <w:rPr>
          <w:rFonts w:ascii="Times New Roman" w:hAnsi="Times New Roman" w:cs="Times New Roman"/>
        </w:rPr>
      </w:pPr>
      <w:r w:rsidRPr="0053508F">
        <w:rPr>
          <w:rFonts w:ascii="Times New Roman" w:hAnsi="Times New Roman" w:cs="Times New Roman"/>
        </w:rPr>
        <w:t>Построение СКУД на базе бесконтактных карт.</w:t>
      </w:r>
    </w:p>
    <w:p w14:paraId="662F815F" w14:textId="77777777" w:rsidR="0047063A" w:rsidRPr="0053508F" w:rsidRDefault="0047063A" w:rsidP="001B4F5C">
      <w:pPr>
        <w:pStyle w:val="a8"/>
        <w:numPr>
          <w:ilvl w:val="0"/>
          <w:numId w:val="6"/>
        </w:numPr>
        <w:spacing w:after="0" w:line="240" w:lineRule="auto"/>
        <w:ind w:left="0" w:firstLine="709"/>
        <w:rPr>
          <w:rFonts w:ascii="Times New Roman" w:hAnsi="Times New Roman" w:cs="Times New Roman"/>
        </w:rPr>
      </w:pPr>
      <w:r w:rsidRPr="0053508F">
        <w:rPr>
          <w:rFonts w:ascii="Times New Roman" w:hAnsi="Times New Roman" w:cs="Times New Roman"/>
        </w:rPr>
        <w:t>Построение СКУД на базе бесконтактных карт с защитой от копирования.</w:t>
      </w:r>
    </w:p>
    <w:p w14:paraId="47830ACE" w14:textId="77777777" w:rsidR="0047063A" w:rsidRPr="0053508F" w:rsidRDefault="0047063A" w:rsidP="001B4F5C">
      <w:pPr>
        <w:pStyle w:val="a8"/>
        <w:numPr>
          <w:ilvl w:val="0"/>
          <w:numId w:val="6"/>
        </w:numPr>
        <w:spacing w:after="0" w:line="240" w:lineRule="auto"/>
        <w:ind w:left="0" w:firstLine="709"/>
        <w:rPr>
          <w:rFonts w:ascii="Times New Roman" w:hAnsi="Times New Roman" w:cs="Times New Roman"/>
        </w:rPr>
      </w:pPr>
      <w:r w:rsidRPr="0053508F">
        <w:rPr>
          <w:rFonts w:ascii="Times New Roman" w:hAnsi="Times New Roman" w:cs="Times New Roman"/>
        </w:rPr>
        <w:t>Построение СКУД на базе биометрических систем.</w:t>
      </w:r>
    </w:p>
    <w:p w14:paraId="09424CE4" w14:textId="77777777" w:rsidR="0047063A" w:rsidRPr="0053508F" w:rsidRDefault="0047063A" w:rsidP="001B4F5C">
      <w:pPr>
        <w:pStyle w:val="a8"/>
        <w:numPr>
          <w:ilvl w:val="0"/>
          <w:numId w:val="6"/>
        </w:numPr>
        <w:spacing w:after="0" w:line="240" w:lineRule="auto"/>
        <w:ind w:left="0" w:firstLine="709"/>
        <w:rPr>
          <w:rFonts w:ascii="Times New Roman" w:hAnsi="Times New Roman" w:cs="Times New Roman"/>
        </w:rPr>
      </w:pPr>
      <w:r w:rsidRPr="0053508F">
        <w:rPr>
          <w:rFonts w:ascii="Times New Roman" w:hAnsi="Times New Roman" w:cs="Times New Roman"/>
        </w:rPr>
        <w:t xml:space="preserve">Построение СКУД на базе ключей типа </w:t>
      </w:r>
      <w:proofErr w:type="spellStart"/>
      <w:r w:rsidRPr="0053508F">
        <w:rPr>
          <w:rFonts w:ascii="Times New Roman" w:hAnsi="Times New Roman" w:cs="Times New Roman"/>
        </w:rPr>
        <w:t>eToken</w:t>
      </w:r>
      <w:proofErr w:type="spellEnd"/>
      <w:r w:rsidRPr="0053508F">
        <w:rPr>
          <w:rFonts w:ascii="Times New Roman" w:hAnsi="Times New Roman" w:cs="Times New Roman"/>
        </w:rPr>
        <w:t>.</w:t>
      </w:r>
    </w:p>
    <w:p w14:paraId="4F8C8851" w14:textId="77777777" w:rsidR="0047063A" w:rsidRPr="0053508F" w:rsidRDefault="0047063A" w:rsidP="001B4F5C">
      <w:pPr>
        <w:pStyle w:val="a8"/>
        <w:numPr>
          <w:ilvl w:val="0"/>
          <w:numId w:val="6"/>
        </w:numPr>
        <w:spacing w:after="0" w:line="240" w:lineRule="auto"/>
        <w:ind w:left="0" w:firstLine="709"/>
        <w:rPr>
          <w:rFonts w:ascii="Times New Roman" w:hAnsi="Times New Roman" w:cs="Times New Roman"/>
        </w:rPr>
      </w:pPr>
      <w:r w:rsidRPr="0053508F">
        <w:rPr>
          <w:rFonts w:ascii="Times New Roman" w:hAnsi="Times New Roman" w:cs="Times New Roman"/>
        </w:rPr>
        <w:t>Построение СКУД с использованием видеофиксации.</w:t>
      </w:r>
    </w:p>
    <w:p w14:paraId="5D565BD3" w14:textId="77777777" w:rsidR="0047063A" w:rsidRPr="0053508F" w:rsidRDefault="0047063A" w:rsidP="0047063A">
      <w:pPr>
        <w:pStyle w:val="a8"/>
        <w:spacing w:after="0" w:line="240" w:lineRule="auto"/>
        <w:ind w:left="0"/>
        <w:rPr>
          <w:rFonts w:ascii="Times New Roman" w:hAnsi="Times New Roman" w:cs="Times New Roman"/>
        </w:rPr>
      </w:pPr>
    </w:p>
    <w:p w14:paraId="38BDC720" w14:textId="77777777" w:rsidR="00485B0E" w:rsidRPr="0053508F" w:rsidRDefault="00485B0E" w:rsidP="0047063A">
      <w:pPr>
        <w:pStyle w:val="a8"/>
        <w:spacing w:after="0" w:line="240" w:lineRule="auto"/>
        <w:ind w:left="0" w:hanging="284"/>
        <w:rPr>
          <w:rFonts w:ascii="Times New Roman" w:hAnsi="Times New Roman" w:cs="Times New Roman"/>
        </w:rPr>
      </w:pPr>
    </w:p>
    <w:p w14:paraId="326F82E8" w14:textId="0DEBB60E" w:rsidR="00FD748F" w:rsidRPr="0053508F" w:rsidRDefault="00FD748F" w:rsidP="00802D06">
      <w:pPr>
        <w:spacing w:after="0" w:line="240" w:lineRule="auto"/>
        <w:jc w:val="both"/>
      </w:pPr>
    </w:p>
    <w:p w14:paraId="6604F688" w14:textId="77777777" w:rsidR="00485B0E" w:rsidRPr="0053508F" w:rsidRDefault="00485B0E" w:rsidP="00485B0E">
      <w:pPr>
        <w:shd w:val="clear" w:color="auto" w:fill="FDE9D9" w:themeFill="accent6" w:themeFillTint="33"/>
        <w:spacing w:after="0" w:line="240" w:lineRule="auto"/>
        <w:contextualSpacing/>
        <w:jc w:val="center"/>
        <w:rPr>
          <w:rFonts w:ascii="Times New Roman" w:hAnsi="Times New Roman" w:cs="Times New Roman"/>
          <w:b/>
        </w:rPr>
      </w:pPr>
      <w:r w:rsidRPr="0053508F">
        <w:rPr>
          <w:rFonts w:ascii="Times New Roman" w:hAnsi="Times New Roman" w:cs="Times New Roman"/>
          <w:b/>
        </w:rPr>
        <w:t>Подписи сторон</w:t>
      </w:r>
    </w:p>
    <w:p w14:paraId="67729A71" w14:textId="77777777" w:rsidR="00485B0E" w:rsidRPr="0053508F" w:rsidRDefault="00485B0E" w:rsidP="00485B0E">
      <w:pPr>
        <w:spacing w:after="0" w:line="240" w:lineRule="auto"/>
        <w:contextualSpacing/>
        <w:rPr>
          <w:rFonts w:ascii="Times New Roman" w:hAnsi="Times New Roman" w:cs="Times New Roman"/>
        </w:rPr>
      </w:pPr>
    </w:p>
    <w:tbl>
      <w:tblPr>
        <w:tblStyle w:val="af9"/>
        <w:tblW w:w="9639" w:type="dxa"/>
        <w:tblLayout w:type="fixed"/>
        <w:tblLook w:val="04A0" w:firstRow="1" w:lastRow="0" w:firstColumn="1" w:lastColumn="0" w:noHBand="0" w:noVBand="1"/>
      </w:tblPr>
      <w:tblGrid>
        <w:gridCol w:w="4536"/>
        <w:gridCol w:w="284"/>
        <w:gridCol w:w="4819"/>
      </w:tblGrid>
      <w:tr w:rsidR="00485B0E" w:rsidRPr="0053508F" w14:paraId="49F93A09" w14:textId="77777777" w:rsidTr="002339A6">
        <w:tc>
          <w:tcPr>
            <w:tcW w:w="4536" w:type="dxa"/>
            <w:tcBorders>
              <w:top w:val="nil"/>
              <w:left w:val="nil"/>
              <w:bottom w:val="nil"/>
              <w:right w:val="nil"/>
            </w:tcBorders>
          </w:tcPr>
          <w:p w14:paraId="329BD57E" w14:textId="77777777" w:rsidR="00485B0E" w:rsidRPr="0053508F" w:rsidRDefault="00485B0E" w:rsidP="002339A6">
            <w:pPr>
              <w:contextualSpacing/>
              <w:jc w:val="center"/>
              <w:rPr>
                <w:rFonts w:ascii="Times New Roman" w:hAnsi="Times New Roman" w:cs="Times New Roman"/>
                <w:b/>
              </w:rPr>
            </w:pPr>
            <w:r w:rsidRPr="0053508F">
              <w:rPr>
                <w:rFonts w:ascii="Times New Roman" w:hAnsi="Times New Roman" w:cs="Times New Roman"/>
                <w:b/>
              </w:rPr>
              <w:t>от Заказчика</w:t>
            </w:r>
          </w:p>
        </w:tc>
        <w:tc>
          <w:tcPr>
            <w:tcW w:w="284" w:type="dxa"/>
            <w:tcBorders>
              <w:top w:val="nil"/>
              <w:left w:val="nil"/>
              <w:bottom w:val="nil"/>
              <w:right w:val="nil"/>
            </w:tcBorders>
          </w:tcPr>
          <w:p w14:paraId="1F5A0097" w14:textId="77777777" w:rsidR="00485B0E" w:rsidRPr="0053508F" w:rsidRDefault="00485B0E" w:rsidP="002339A6">
            <w:pPr>
              <w:contextualSpacing/>
              <w:jc w:val="center"/>
              <w:rPr>
                <w:rFonts w:ascii="Times New Roman" w:hAnsi="Times New Roman" w:cs="Times New Roman"/>
                <w:b/>
              </w:rPr>
            </w:pPr>
          </w:p>
        </w:tc>
        <w:tc>
          <w:tcPr>
            <w:tcW w:w="4819" w:type="dxa"/>
            <w:tcBorders>
              <w:top w:val="nil"/>
              <w:left w:val="nil"/>
              <w:bottom w:val="nil"/>
              <w:right w:val="nil"/>
            </w:tcBorders>
          </w:tcPr>
          <w:p w14:paraId="5AD57513" w14:textId="77777777" w:rsidR="00485B0E" w:rsidRPr="0053508F" w:rsidRDefault="00485B0E" w:rsidP="002339A6">
            <w:pPr>
              <w:contextualSpacing/>
              <w:jc w:val="center"/>
              <w:rPr>
                <w:rFonts w:ascii="Times New Roman" w:hAnsi="Times New Roman" w:cs="Times New Roman"/>
                <w:b/>
              </w:rPr>
            </w:pPr>
            <w:r w:rsidRPr="0053508F">
              <w:rPr>
                <w:rFonts w:ascii="Times New Roman" w:hAnsi="Times New Roman" w:cs="Times New Roman"/>
                <w:b/>
              </w:rPr>
              <w:t>от Исполнителя</w:t>
            </w:r>
          </w:p>
        </w:tc>
      </w:tr>
      <w:tr w:rsidR="00485B0E" w:rsidRPr="0053508F" w14:paraId="1C2289AF" w14:textId="77777777" w:rsidTr="002339A6">
        <w:tc>
          <w:tcPr>
            <w:tcW w:w="4536" w:type="dxa"/>
            <w:tcBorders>
              <w:top w:val="nil"/>
              <w:left w:val="nil"/>
              <w:bottom w:val="nil"/>
              <w:right w:val="nil"/>
            </w:tcBorders>
            <w:vAlign w:val="bottom"/>
          </w:tcPr>
          <w:p w14:paraId="793446D4" w14:textId="77777777" w:rsidR="00485B0E" w:rsidRPr="0053508F" w:rsidRDefault="00485B0E" w:rsidP="002339A6">
            <w:pPr>
              <w:contextualSpacing/>
              <w:jc w:val="center"/>
              <w:rPr>
                <w:rFonts w:ascii="Times New Roman" w:hAnsi="Times New Roman" w:cs="Times New Roman"/>
              </w:rPr>
            </w:pPr>
            <w:r w:rsidRPr="0053508F">
              <w:rPr>
                <w:rFonts w:ascii="Times New Roman" w:hAnsi="Times New Roman" w:cs="Times New Roman"/>
                <w:u w:val="single"/>
              </w:rPr>
              <w:t>Директор филиала РТУ МИРЭА в г. Ставрополе</w:t>
            </w:r>
          </w:p>
        </w:tc>
        <w:tc>
          <w:tcPr>
            <w:tcW w:w="284" w:type="dxa"/>
            <w:tcBorders>
              <w:top w:val="nil"/>
              <w:left w:val="nil"/>
              <w:bottom w:val="nil"/>
              <w:right w:val="nil"/>
            </w:tcBorders>
            <w:vAlign w:val="bottom"/>
          </w:tcPr>
          <w:p w14:paraId="658E31DE" w14:textId="77777777" w:rsidR="00485B0E" w:rsidRPr="0053508F" w:rsidRDefault="00485B0E" w:rsidP="002339A6">
            <w:pPr>
              <w:contextualSpacing/>
              <w:jc w:val="center"/>
              <w:rPr>
                <w:rFonts w:ascii="Times New Roman" w:hAnsi="Times New Roman" w:cs="Times New Roman"/>
              </w:rPr>
            </w:pPr>
          </w:p>
        </w:tc>
        <w:tc>
          <w:tcPr>
            <w:tcW w:w="4819" w:type="dxa"/>
            <w:tcBorders>
              <w:top w:val="nil"/>
              <w:left w:val="nil"/>
              <w:bottom w:val="nil"/>
              <w:right w:val="nil"/>
            </w:tcBorders>
            <w:vAlign w:val="bottom"/>
          </w:tcPr>
          <w:p w14:paraId="1B1BFF6C" w14:textId="77777777" w:rsidR="00485B0E" w:rsidRPr="0053508F" w:rsidRDefault="00485B0E" w:rsidP="002339A6">
            <w:pPr>
              <w:contextualSpacing/>
              <w:jc w:val="center"/>
              <w:rPr>
                <w:rFonts w:ascii="Times New Roman" w:hAnsi="Times New Roman" w:cs="Times New Roman"/>
                <w:u w:val="single"/>
              </w:rPr>
            </w:pPr>
          </w:p>
        </w:tc>
      </w:tr>
      <w:tr w:rsidR="00485B0E" w:rsidRPr="0053508F" w14:paraId="34F01452" w14:textId="77777777" w:rsidTr="002339A6">
        <w:trPr>
          <w:trHeight w:val="618"/>
        </w:trPr>
        <w:tc>
          <w:tcPr>
            <w:tcW w:w="4536" w:type="dxa"/>
            <w:tcBorders>
              <w:top w:val="nil"/>
              <w:left w:val="nil"/>
              <w:bottom w:val="nil"/>
              <w:right w:val="nil"/>
            </w:tcBorders>
          </w:tcPr>
          <w:p w14:paraId="7408C1EF" w14:textId="77777777" w:rsidR="00485B0E" w:rsidRPr="0053508F" w:rsidRDefault="00485B0E" w:rsidP="002339A6">
            <w:pPr>
              <w:contextualSpacing/>
              <w:jc w:val="center"/>
              <w:rPr>
                <w:rFonts w:ascii="Times New Roman" w:hAnsi="Times New Roman" w:cs="Times New Roman"/>
                <w:i/>
                <w:vertAlign w:val="superscript"/>
              </w:rPr>
            </w:pPr>
            <w:r w:rsidRPr="0053508F">
              <w:rPr>
                <w:rFonts w:ascii="Times New Roman" w:hAnsi="Times New Roman" w:cs="Times New Roman"/>
                <w:i/>
                <w:vertAlign w:val="superscript"/>
              </w:rPr>
              <w:t>должность</w:t>
            </w:r>
          </w:p>
        </w:tc>
        <w:tc>
          <w:tcPr>
            <w:tcW w:w="284" w:type="dxa"/>
            <w:tcBorders>
              <w:top w:val="nil"/>
              <w:left w:val="nil"/>
              <w:bottom w:val="nil"/>
              <w:right w:val="nil"/>
            </w:tcBorders>
          </w:tcPr>
          <w:p w14:paraId="0F04D2FB" w14:textId="77777777" w:rsidR="00485B0E" w:rsidRPr="0053508F" w:rsidRDefault="00485B0E" w:rsidP="002339A6">
            <w:pPr>
              <w:contextualSpacing/>
              <w:rPr>
                <w:rFonts w:ascii="Times New Roman" w:hAnsi="Times New Roman" w:cs="Times New Roman"/>
                <w:i/>
                <w:vertAlign w:val="superscript"/>
              </w:rPr>
            </w:pPr>
          </w:p>
          <w:p w14:paraId="471EA30D" w14:textId="77777777" w:rsidR="00485B0E" w:rsidRPr="0053508F" w:rsidRDefault="00485B0E" w:rsidP="002339A6">
            <w:pPr>
              <w:contextualSpacing/>
              <w:rPr>
                <w:rFonts w:ascii="Times New Roman" w:hAnsi="Times New Roman" w:cs="Times New Roman"/>
                <w:i/>
                <w:vertAlign w:val="superscript"/>
              </w:rPr>
            </w:pPr>
          </w:p>
        </w:tc>
        <w:tc>
          <w:tcPr>
            <w:tcW w:w="4819" w:type="dxa"/>
            <w:tcBorders>
              <w:top w:val="nil"/>
              <w:left w:val="nil"/>
              <w:bottom w:val="nil"/>
              <w:right w:val="nil"/>
            </w:tcBorders>
          </w:tcPr>
          <w:p w14:paraId="7D620894" w14:textId="77777777" w:rsidR="00485B0E" w:rsidRPr="0053508F" w:rsidRDefault="00485B0E" w:rsidP="002339A6">
            <w:pPr>
              <w:contextualSpacing/>
              <w:jc w:val="center"/>
              <w:rPr>
                <w:rFonts w:ascii="Times New Roman" w:hAnsi="Times New Roman" w:cs="Times New Roman"/>
                <w:i/>
                <w:vertAlign w:val="superscript"/>
              </w:rPr>
            </w:pPr>
            <w:r w:rsidRPr="0053508F">
              <w:rPr>
                <w:rFonts w:ascii="Times New Roman" w:hAnsi="Times New Roman" w:cs="Times New Roman"/>
                <w:i/>
                <w:vertAlign w:val="superscript"/>
              </w:rPr>
              <w:t>должность</w:t>
            </w:r>
          </w:p>
        </w:tc>
      </w:tr>
      <w:tr w:rsidR="00485B0E" w:rsidRPr="0053508F" w14:paraId="5DA6D440" w14:textId="77777777" w:rsidTr="002339A6">
        <w:tc>
          <w:tcPr>
            <w:tcW w:w="4536" w:type="dxa"/>
            <w:tcBorders>
              <w:top w:val="nil"/>
              <w:left w:val="nil"/>
              <w:right w:val="nil"/>
            </w:tcBorders>
          </w:tcPr>
          <w:p w14:paraId="79485FAF" w14:textId="77777777" w:rsidR="00485B0E" w:rsidRPr="0053508F" w:rsidRDefault="00485B0E" w:rsidP="002339A6">
            <w:pPr>
              <w:contextualSpacing/>
              <w:jc w:val="right"/>
              <w:rPr>
                <w:rFonts w:ascii="Times New Roman" w:hAnsi="Times New Roman" w:cs="Times New Roman"/>
              </w:rPr>
            </w:pPr>
            <w:r w:rsidRPr="0053508F">
              <w:rPr>
                <w:rFonts w:ascii="Times New Roman" w:hAnsi="Times New Roman" w:cs="Times New Roman"/>
              </w:rPr>
              <w:t>/Е.Н. Дискаева/</w:t>
            </w:r>
          </w:p>
        </w:tc>
        <w:tc>
          <w:tcPr>
            <w:tcW w:w="284" w:type="dxa"/>
            <w:tcBorders>
              <w:top w:val="nil"/>
              <w:left w:val="nil"/>
              <w:bottom w:val="nil"/>
              <w:right w:val="nil"/>
            </w:tcBorders>
          </w:tcPr>
          <w:p w14:paraId="688BAADE" w14:textId="77777777" w:rsidR="00485B0E" w:rsidRPr="0053508F" w:rsidRDefault="00485B0E" w:rsidP="002339A6">
            <w:pPr>
              <w:contextualSpacing/>
              <w:rPr>
                <w:rFonts w:ascii="Times New Roman" w:hAnsi="Times New Roman" w:cs="Times New Roman"/>
              </w:rPr>
            </w:pPr>
          </w:p>
        </w:tc>
        <w:tc>
          <w:tcPr>
            <w:tcW w:w="4819" w:type="dxa"/>
            <w:tcBorders>
              <w:top w:val="nil"/>
              <w:left w:val="nil"/>
              <w:right w:val="nil"/>
            </w:tcBorders>
          </w:tcPr>
          <w:p w14:paraId="5126EEDF" w14:textId="77777777" w:rsidR="00485B0E" w:rsidRPr="0053508F" w:rsidRDefault="00485B0E" w:rsidP="002339A6">
            <w:pPr>
              <w:contextualSpacing/>
              <w:jc w:val="right"/>
              <w:rPr>
                <w:rFonts w:ascii="Times New Roman" w:hAnsi="Times New Roman" w:cs="Times New Roman"/>
              </w:rPr>
            </w:pPr>
            <w:r w:rsidRPr="0053508F">
              <w:rPr>
                <w:rFonts w:ascii="Times New Roman" w:hAnsi="Times New Roman" w:cs="Times New Roman"/>
              </w:rPr>
              <w:t>/ /</w:t>
            </w:r>
          </w:p>
        </w:tc>
      </w:tr>
      <w:tr w:rsidR="00485B0E" w:rsidRPr="0084055C" w14:paraId="29DDC2C4" w14:textId="77777777" w:rsidTr="002339A6">
        <w:tc>
          <w:tcPr>
            <w:tcW w:w="4536" w:type="dxa"/>
            <w:tcBorders>
              <w:left w:val="nil"/>
              <w:bottom w:val="nil"/>
              <w:right w:val="nil"/>
            </w:tcBorders>
          </w:tcPr>
          <w:p w14:paraId="64298306" w14:textId="77777777" w:rsidR="00485B0E" w:rsidRPr="0053508F" w:rsidRDefault="00485B0E" w:rsidP="002339A6">
            <w:pPr>
              <w:contextualSpacing/>
              <w:jc w:val="center"/>
              <w:rPr>
                <w:rFonts w:ascii="Times New Roman" w:hAnsi="Times New Roman" w:cs="Times New Roman"/>
                <w:i/>
                <w:vertAlign w:val="superscript"/>
              </w:rPr>
            </w:pPr>
            <w:r w:rsidRPr="0053508F">
              <w:rPr>
                <w:rFonts w:ascii="Times New Roman" w:hAnsi="Times New Roman" w:cs="Times New Roman"/>
                <w:i/>
                <w:vertAlign w:val="superscript"/>
              </w:rPr>
              <w:t>подпись                                                ФИО</w:t>
            </w:r>
          </w:p>
        </w:tc>
        <w:tc>
          <w:tcPr>
            <w:tcW w:w="284" w:type="dxa"/>
            <w:tcBorders>
              <w:top w:val="nil"/>
              <w:left w:val="nil"/>
              <w:bottom w:val="nil"/>
              <w:right w:val="nil"/>
            </w:tcBorders>
          </w:tcPr>
          <w:p w14:paraId="27946CF9" w14:textId="77777777" w:rsidR="00485B0E" w:rsidRPr="0053508F" w:rsidRDefault="00485B0E" w:rsidP="002339A6">
            <w:pPr>
              <w:contextualSpacing/>
              <w:rPr>
                <w:rFonts w:ascii="Times New Roman" w:hAnsi="Times New Roman" w:cs="Times New Roman"/>
                <w:i/>
                <w:vertAlign w:val="superscript"/>
              </w:rPr>
            </w:pPr>
          </w:p>
        </w:tc>
        <w:tc>
          <w:tcPr>
            <w:tcW w:w="4819" w:type="dxa"/>
            <w:tcBorders>
              <w:left w:val="nil"/>
              <w:bottom w:val="nil"/>
              <w:right w:val="nil"/>
            </w:tcBorders>
          </w:tcPr>
          <w:p w14:paraId="0425669A" w14:textId="77777777" w:rsidR="00485B0E" w:rsidRPr="0084055C" w:rsidRDefault="00485B0E" w:rsidP="002339A6">
            <w:pPr>
              <w:contextualSpacing/>
              <w:jc w:val="center"/>
              <w:rPr>
                <w:rFonts w:ascii="Times New Roman" w:hAnsi="Times New Roman" w:cs="Times New Roman"/>
                <w:i/>
                <w:vertAlign w:val="superscript"/>
              </w:rPr>
            </w:pPr>
            <w:r w:rsidRPr="0053508F">
              <w:rPr>
                <w:rFonts w:ascii="Times New Roman" w:hAnsi="Times New Roman" w:cs="Times New Roman"/>
                <w:i/>
                <w:vertAlign w:val="superscript"/>
              </w:rPr>
              <w:t>подпись                                                ФИО</w:t>
            </w:r>
          </w:p>
        </w:tc>
      </w:tr>
    </w:tbl>
    <w:p w14:paraId="3ED095AE" w14:textId="77777777" w:rsidR="008470BD" w:rsidRPr="008470BD" w:rsidRDefault="008470BD" w:rsidP="00312233">
      <w:pPr>
        <w:shd w:val="clear" w:color="auto" w:fill="FFFFFF"/>
        <w:tabs>
          <w:tab w:val="left" w:pos="5245"/>
        </w:tabs>
        <w:spacing w:after="0"/>
        <w:ind w:right="-3"/>
        <w:jc w:val="right"/>
        <w:rPr>
          <w:rFonts w:ascii="Times New Roman" w:hAnsi="Times New Roman" w:cs="Times New Roman"/>
          <w:sz w:val="14"/>
          <w:szCs w:val="14"/>
        </w:rPr>
      </w:pPr>
    </w:p>
    <w:sectPr w:rsidR="008470BD" w:rsidRPr="008470BD" w:rsidSect="001B4F5C">
      <w:pgSz w:w="11906" w:h="16838"/>
      <w:pgMar w:top="568" w:right="707"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5EA81" w14:textId="77777777" w:rsidR="003F0026" w:rsidRDefault="003F0026" w:rsidP="00931A58">
      <w:pPr>
        <w:spacing w:after="0" w:line="240" w:lineRule="auto"/>
      </w:pPr>
      <w:r>
        <w:separator/>
      </w:r>
    </w:p>
  </w:endnote>
  <w:endnote w:type="continuationSeparator" w:id="0">
    <w:p w14:paraId="3E64296B" w14:textId="77777777" w:rsidR="003F0026" w:rsidRDefault="003F0026" w:rsidP="00931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BD6FE" w14:textId="77777777" w:rsidR="003F0026" w:rsidRDefault="003F0026" w:rsidP="00931A58">
      <w:pPr>
        <w:spacing w:after="0" w:line="240" w:lineRule="auto"/>
      </w:pPr>
      <w:r>
        <w:separator/>
      </w:r>
    </w:p>
  </w:footnote>
  <w:footnote w:type="continuationSeparator" w:id="0">
    <w:p w14:paraId="63ABFD6B" w14:textId="77777777" w:rsidR="003F0026" w:rsidRDefault="003F0026" w:rsidP="00931A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48DEF186"/>
    <w:name w:val="WW8Num1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3100323"/>
    <w:multiLevelType w:val="multilevel"/>
    <w:tmpl w:val="F1EA37DA"/>
    <w:lvl w:ilvl="0">
      <w:start w:val="1"/>
      <w:numFmt w:val="bullet"/>
      <w:pStyle w:val="a"/>
      <w:lvlText w:val=""/>
      <w:lvlJc w:val="left"/>
      <w:pPr>
        <w:ind w:left="794" w:hanging="340"/>
      </w:pPr>
      <w:rPr>
        <w:rFonts w:ascii="Symbol" w:hAnsi="Symbol" w:hint="default"/>
      </w:rPr>
    </w:lvl>
    <w:lvl w:ilvl="1">
      <w:start w:val="1"/>
      <w:numFmt w:val="bullet"/>
      <w:lvlText w:val="o"/>
      <w:lvlJc w:val="left"/>
      <w:pPr>
        <w:ind w:left="1248" w:hanging="340"/>
      </w:pPr>
      <w:rPr>
        <w:rFonts w:ascii="Courier New" w:hAnsi="Courier New" w:hint="default"/>
      </w:rPr>
    </w:lvl>
    <w:lvl w:ilvl="2">
      <w:start w:val="1"/>
      <w:numFmt w:val="bullet"/>
      <w:lvlText w:val=""/>
      <w:lvlJc w:val="left"/>
      <w:pPr>
        <w:ind w:left="1702" w:hanging="340"/>
      </w:pPr>
      <w:rPr>
        <w:rFonts w:ascii="Wingdings" w:hAnsi="Wingdings" w:hint="default"/>
      </w:rPr>
    </w:lvl>
    <w:lvl w:ilvl="3">
      <w:start w:val="1"/>
      <w:numFmt w:val="bullet"/>
      <w:lvlText w:val=""/>
      <w:lvlJc w:val="left"/>
      <w:pPr>
        <w:ind w:left="2156" w:hanging="340"/>
      </w:pPr>
      <w:rPr>
        <w:rFonts w:ascii="Symbol" w:hAnsi="Symbol" w:hint="default"/>
      </w:rPr>
    </w:lvl>
    <w:lvl w:ilvl="4">
      <w:start w:val="1"/>
      <w:numFmt w:val="bullet"/>
      <w:lvlText w:val="o"/>
      <w:lvlJc w:val="left"/>
      <w:pPr>
        <w:ind w:left="2610" w:hanging="340"/>
      </w:pPr>
      <w:rPr>
        <w:rFonts w:ascii="Courier New" w:hAnsi="Courier New" w:cs="Courier New" w:hint="default"/>
      </w:rPr>
    </w:lvl>
    <w:lvl w:ilvl="5">
      <w:start w:val="1"/>
      <w:numFmt w:val="bullet"/>
      <w:lvlText w:val=""/>
      <w:lvlJc w:val="left"/>
      <w:pPr>
        <w:ind w:left="3064" w:hanging="340"/>
      </w:pPr>
      <w:rPr>
        <w:rFonts w:ascii="Wingdings" w:hAnsi="Wingdings" w:hint="default"/>
      </w:rPr>
    </w:lvl>
    <w:lvl w:ilvl="6">
      <w:start w:val="1"/>
      <w:numFmt w:val="bullet"/>
      <w:lvlText w:val=""/>
      <w:lvlJc w:val="left"/>
      <w:pPr>
        <w:ind w:left="3518" w:hanging="340"/>
      </w:pPr>
      <w:rPr>
        <w:rFonts w:ascii="Symbol" w:hAnsi="Symbol" w:hint="default"/>
      </w:rPr>
    </w:lvl>
    <w:lvl w:ilvl="7">
      <w:start w:val="1"/>
      <w:numFmt w:val="bullet"/>
      <w:lvlText w:val="o"/>
      <w:lvlJc w:val="left"/>
      <w:pPr>
        <w:ind w:left="3972" w:hanging="340"/>
      </w:pPr>
      <w:rPr>
        <w:rFonts w:ascii="Courier New" w:hAnsi="Courier New" w:cs="Courier New" w:hint="default"/>
      </w:rPr>
    </w:lvl>
    <w:lvl w:ilvl="8">
      <w:start w:val="1"/>
      <w:numFmt w:val="bullet"/>
      <w:lvlText w:val=""/>
      <w:lvlJc w:val="left"/>
      <w:pPr>
        <w:ind w:left="4426" w:hanging="340"/>
      </w:pPr>
      <w:rPr>
        <w:rFonts w:ascii="Wingdings" w:hAnsi="Wingdings" w:hint="default"/>
      </w:rPr>
    </w:lvl>
  </w:abstractNum>
  <w:abstractNum w:abstractNumId="2">
    <w:nsid w:val="21172EEC"/>
    <w:multiLevelType w:val="hybridMultilevel"/>
    <w:tmpl w:val="79AC58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nsid w:val="234D72D8"/>
    <w:multiLevelType w:val="hybridMultilevel"/>
    <w:tmpl w:val="7C424D7A"/>
    <w:lvl w:ilvl="0" w:tplc="CC22C7EE">
      <w:start w:val="6"/>
      <w:numFmt w:val="upperRoman"/>
      <w:lvlText w:val="%1."/>
      <w:lvlJc w:val="left"/>
      <w:pPr>
        <w:ind w:left="6107"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29293B"/>
    <w:multiLevelType w:val="hybridMultilevel"/>
    <w:tmpl w:val="CB8E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C034C8"/>
    <w:multiLevelType w:val="multilevel"/>
    <w:tmpl w:val="343EC058"/>
    <w:lvl w:ilvl="0">
      <w:start w:val="1"/>
      <w:numFmt w:val="decimal"/>
      <w:lvlText w:val="%1."/>
      <w:lvlJc w:val="left"/>
      <w:pPr>
        <w:ind w:left="786" w:hanging="360"/>
      </w:pPr>
    </w:lvl>
    <w:lvl w:ilvl="1">
      <w:start w:val="1"/>
      <w:numFmt w:val="decimal"/>
      <w:lvlText w:val="%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6">
    <w:nsid w:val="3A0E624A"/>
    <w:multiLevelType w:val="multilevel"/>
    <w:tmpl w:val="861661F6"/>
    <w:lvl w:ilvl="0">
      <w:start w:val="1"/>
      <w:numFmt w:val="decimal"/>
      <w:lvlText w:val="%1."/>
      <w:lvlJc w:val="left"/>
      <w:pPr>
        <w:ind w:left="786" w:hanging="360"/>
      </w:pPr>
      <w:rPr>
        <w:rFonts w:hint="default"/>
        <w:i/>
        <w:u w:val="none"/>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146" w:hanging="720"/>
      </w:pPr>
      <w:rPr>
        <w:rFonts w:hint="default"/>
        <w:u w:val="single"/>
      </w:rPr>
    </w:lvl>
    <w:lvl w:ilvl="3">
      <w:start w:val="1"/>
      <w:numFmt w:val="decimal"/>
      <w:isLgl/>
      <w:lvlText w:val="%1.%2.%3.%4."/>
      <w:lvlJc w:val="left"/>
      <w:pPr>
        <w:ind w:left="1146" w:hanging="720"/>
      </w:pPr>
      <w:rPr>
        <w:rFonts w:hint="default"/>
        <w:u w:val="single"/>
      </w:rPr>
    </w:lvl>
    <w:lvl w:ilvl="4">
      <w:start w:val="1"/>
      <w:numFmt w:val="decimal"/>
      <w:isLgl/>
      <w:lvlText w:val="%1.%2.%3.%4.%5."/>
      <w:lvlJc w:val="left"/>
      <w:pPr>
        <w:ind w:left="1506" w:hanging="1080"/>
      </w:pPr>
      <w:rPr>
        <w:rFonts w:hint="default"/>
        <w:u w:val="single"/>
      </w:rPr>
    </w:lvl>
    <w:lvl w:ilvl="5">
      <w:start w:val="1"/>
      <w:numFmt w:val="decimal"/>
      <w:isLgl/>
      <w:lvlText w:val="%1.%2.%3.%4.%5.%6."/>
      <w:lvlJc w:val="left"/>
      <w:pPr>
        <w:ind w:left="1506" w:hanging="1080"/>
      </w:pPr>
      <w:rPr>
        <w:rFonts w:hint="default"/>
        <w:u w:val="single"/>
      </w:rPr>
    </w:lvl>
    <w:lvl w:ilvl="6">
      <w:start w:val="1"/>
      <w:numFmt w:val="decimal"/>
      <w:isLgl/>
      <w:lvlText w:val="%1.%2.%3.%4.%5.%6.%7."/>
      <w:lvlJc w:val="left"/>
      <w:pPr>
        <w:ind w:left="1506" w:hanging="1080"/>
      </w:pPr>
      <w:rPr>
        <w:rFonts w:hint="default"/>
        <w:u w:val="single"/>
      </w:rPr>
    </w:lvl>
    <w:lvl w:ilvl="7">
      <w:start w:val="1"/>
      <w:numFmt w:val="decimal"/>
      <w:isLgl/>
      <w:lvlText w:val="%1.%2.%3.%4.%5.%6.%7.%8."/>
      <w:lvlJc w:val="left"/>
      <w:pPr>
        <w:ind w:left="1866" w:hanging="1440"/>
      </w:pPr>
      <w:rPr>
        <w:rFonts w:hint="default"/>
        <w:u w:val="single"/>
      </w:rPr>
    </w:lvl>
    <w:lvl w:ilvl="8">
      <w:start w:val="1"/>
      <w:numFmt w:val="decimal"/>
      <w:isLgl/>
      <w:lvlText w:val="%1.%2.%3.%4.%5.%6.%7.%8.%9."/>
      <w:lvlJc w:val="left"/>
      <w:pPr>
        <w:ind w:left="1866" w:hanging="1440"/>
      </w:pPr>
      <w:rPr>
        <w:rFonts w:hint="default"/>
        <w:u w:val="single"/>
      </w:rPr>
    </w:lvl>
  </w:abstractNum>
  <w:abstractNum w:abstractNumId="7">
    <w:nsid w:val="3A1156B5"/>
    <w:multiLevelType w:val="multilevel"/>
    <w:tmpl w:val="22A6A73C"/>
    <w:lvl w:ilvl="0">
      <w:start w:val="1"/>
      <w:numFmt w:val="upperRoman"/>
      <w:lvlText w:val="%1."/>
      <w:lvlJc w:val="left"/>
      <w:pPr>
        <w:ind w:left="1080" w:hanging="72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nsid w:val="3C0E2F2E"/>
    <w:multiLevelType w:val="hybridMultilevel"/>
    <w:tmpl w:val="29D2E998"/>
    <w:lvl w:ilvl="0" w:tplc="2A987254">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5323AF"/>
    <w:multiLevelType w:val="hybridMultilevel"/>
    <w:tmpl w:val="0CBA7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B16400"/>
    <w:multiLevelType w:val="hybridMultilevel"/>
    <w:tmpl w:val="CB8A0E76"/>
    <w:lvl w:ilvl="0" w:tplc="2932DCF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0230A72"/>
    <w:multiLevelType w:val="hybridMultilevel"/>
    <w:tmpl w:val="D6F40FA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nsid w:val="567F1BDC"/>
    <w:multiLevelType w:val="hybridMultilevel"/>
    <w:tmpl w:val="4E2C5E96"/>
    <w:lvl w:ilvl="0" w:tplc="0754756C">
      <w:start w:val="1"/>
      <w:numFmt w:val="bullet"/>
      <w:pStyle w:val="a0"/>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657F7739"/>
    <w:multiLevelType w:val="hybridMultilevel"/>
    <w:tmpl w:val="454AA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8792E14"/>
    <w:multiLevelType w:val="hybridMultilevel"/>
    <w:tmpl w:val="DD7ED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BF7B1E"/>
    <w:multiLevelType w:val="hybridMultilevel"/>
    <w:tmpl w:val="0ECCFB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CE10B32"/>
    <w:multiLevelType w:val="multilevel"/>
    <w:tmpl w:val="77D22F3E"/>
    <w:lvl w:ilvl="0">
      <w:start w:val="1"/>
      <w:numFmt w:val="decimal"/>
      <w:pStyle w:val="3"/>
      <w:lvlText w:val="%1."/>
      <w:lvlJc w:val="left"/>
      <w:pPr>
        <w:ind w:left="720" w:hanging="360"/>
      </w:pPr>
      <w:rPr>
        <w:rFonts w:hint="default"/>
      </w:rPr>
    </w:lvl>
    <w:lvl w:ilvl="1">
      <w:start w:val="1"/>
      <w:numFmt w:val="decimal"/>
      <w:pStyle w:val="4"/>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num w:numId="1">
    <w:abstractNumId w:val="7"/>
  </w:num>
  <w:num w:numId="2">
    <w:abstractNumId w:val="3"/>
  </w:num>
  <w:num w:numId="3">
    <w:abstractNumId w:val="16"/>
  </w:num>
  <w:num w:numId="4">
    <w:abstractNumId w:val="1"/>
  </w:num>
  <w:num w:numId="5">
    <w:abstractNumId w:val="12"/>
  </w:num>
  <w:num w:numId="6">
    <w:abstractNumId w:val="9"/>
  </w:num>
  <w:num w:numId="7">
    <w:abstractNumId w:val="8"/>
  </w:num>
  <w:num w:numId="8">
    <w:abstractNumId w:val="15"/>
  </w:num>
  <w:num w:numId="9">
    <w:abstractNumId w:val="11"/>
  </w:num>
  <w:num w:numId="10">
    <w:abstractNumId w:val="2"/>
  </w:num>
  <w:num w:numId="11">
    <w:abstractNumId w:val="5"/>
  </w:num>
  <w:num w:numId="12">
    <w:abstractNumId w:val="10"/>
  </w:num>
  <w:num w:numId="13">
    <w:abstractNumId w:val="6"/>
  </w:num>
  <w:num w:numId="14">
    <w:abstractNumId w:val="14"/>
  </w:num>
  <w:num w:numId="15">
    <w:abstractNumId w:val="13"/>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649"/>
    <w:rsid w:val="000015C8"/>
    <w:rsid w:val="00006CBA"/>
    <w:rsid w:val="000109F3"/>
    <w:rsid w:val="0001198D"/>
    <w:rsid w:val="00014D50"/>
    <w:rsid w:val="00015752"/>
    <w:rsid w:val="00015BE0"/>
    <w:rsid w:val="00017193"/>
    <w:rsid w:val="000203FF"/>
    <w:rsid w:val="00020909"/>
    <w:rsid w:val="00025096"/>
    <w:rsid w:val="0003238E"/>
    <w:rsid w:val="00033A41"/>
    <w:rsid w:val="000358E2"/>
    <w:rsid w:val="0003666A"/>
    <w:rsid w:val="0003763B"/>
    <w:rsid w:val="000415AB"/>
    <w:rsid w:val="00041FDE"/>
    <w:rsid w:val="00042175"/>
    <w:rsid w:val="00045C87"/>
    <w:rsid w:val="0004696E"/>
    <w:rsid w:val="00047D34"/>
    <w:rsid w:val="0005099C"/>
    <w:rsid w:val="0005111E"/>
    <w:rsid w:val="00054441"/>
    <w:rsid w:val="000547A5"/>
    <w:rsid w:val="0005739A"/>
    <w:rsid w:val="00057906"/>
    <w:rsid w:val="00057EEB"/>
    <w:rsid w:val="00060093"/>
    <w:rsid w:val="0006188D"/>
    <w:rsid w:val="00062672"/>
    <w:rsid w:val="00070DDD"/>
    <w:rsid w:val="000711E8"/>
    <w:rsid w:val="00080259"/>
    <w:rsid w:val="0008347E"/>
    <w:rsid w:val="0008695B"/>
    <w:rsid w:val="00086C99"/>
    <w:rsid w:val="00087A7F"/>
    <w:rsid w:val="00091537"/>
    <w:rsid w:val="00094F22"/>
    <w:rsid w:val="000958A5"/>
    <w:rsid w:val="00097223"/>
    <w:rsid w:val="000A16AE"/>
    <w:rsid w:val="000A4210"/>
    <w:rsid w:val="000A6313"/>
    <w:rsid w:val="000B1BEC"/>
    <w:rsid w:val="000B4662"/>
    <w:rsid w:val="000B7C77"/>
    <w:rsid w:val="000C0B72"/>
    <w:rsid w:val="000C25A7"/>
    <w:rsid w:val="000C30BA"/>
    <w:rsid w:val="000C3570"/>
    <w:rsid w:val="000C660D"/>
    <w:rsid w:val="000C6CD0"/>
    <w:rsid w:val="000D554B"/>
    <w:rsid w:val="000D5626"/>
    <w:rsid w:val="000E30A4"/>
    <w:rsid w:val="000F1E79"/>
    <w:rsid w:val="000F380F"/>
    <w:rsid w:val="000F5701"/>
    <w:rsid w:val="000F6696"/>
    <w:rsid w:val="000F7BF3"/>
    <w:rsid w:val="0010255B"/>
    <w:rsid w:val="00102ADD"/>
    <w:rsid w:val="001033A0"/>
    <w:rsid w:val="001051FE"/>
    <w:rsid w:val="0010639A"/>
    <w:rsid w:val="00106F32"/>
    <w:rsid w:val="00111636"/>
    <w:rsid w:val="00112BE9"/>
    <w:rsid w:val="001150AB"/>
    <w:rsid w:val="0011792A"/>
    <w:rsid w:val="00121183"/>
    <w:rsid w:val="001222B0"/>
    <w:rsid w:val="0012258C"/>
    <w:rsid w:val="0012311F"/>
    <w:rsid w:val="00123B80"/>
    <w:rsid w:val="001267D4"/>
    <w:rsid w:val="00127DB8"/>
    <w:rsid w:val="001304D5"/>
    <w:rsid w:val="00133F82"/>
    <w:rsid w:val="001435B9"/>
    <w:rsid w:val="00147A69"/>
    <w:rsid w:val="0015100F"/>
    <w:rsid w:val="0015302E"/>
    <w:rsid w:val="0015399B"/>
    <w:rsid w:val="001577C7"/>
    <w:rsid w:val="001607B9"/>
    <w:rsid w:val="00160EF2"/>
    <w:rsid w:val="0016275C"/>
    <w:rsid w:val="001628B7"/>
    <w:rsid w:val="00163853"/>
    <w:rsid w:val="00167D9C"/>
    <w:rsid w:val="00170DD2"/>
    <w:rsid w:val="00171C30"/>
    <w:rsid w:val="0017296E"/>
    <w:rsid w:val="001808BF"/>
    <w:rsid w:val="00181A65"/>
    <w:rsid w:val="00182836"/>
    <w:rsid w:val="0018316A"/>
    <w:rsid w:val="001874E5"/>
    <w:rsid w:val="00190C93"/>
    <w:rsid w:val="00192345"/>
    <w:rsid w:val="0019239C"/>
    <w:rsid w:val="001927C7"/>
    <w:rsid w:val="00193815"/>
    <w:rsid w:val="00196322"/>
    <w:rsid w:val="0019665B"/>
    <w:rsid w:val="001A151D"/>
    <w:rsid w:val="001A34F7"/>
    <w:rsid w:val="001A4BDF"/>
    <w:rsid w:val="001A6C1D"/>
    <w:rsid w:val="001A717C"/>
    <w:rsid w:val="001A7890"/>
    <w:rsid w:val="001B00DA"/>
    <w:rsid w:val="001B0655"/>
    <w:rsid w:val="001B107A"/>
    <w:rsid w:val="001B2F0B"/>
    <w:rsid w:val="001B35E9"/>
    <w:rsid w:val="001B375C"/>
    <w:rsid w:val="001B4AC6"/>
    <w:rsid w:val="001B4F5C"/>
    <w:rsid w:val="001B5A5C"/>
    <w:rsid w:val="001B6022"/>
    <w:rsid w:val="001C310D"/>
    <w:rsid w:val="001C570D"/>
    <w:rsid w:val="001D35D5"/>
    <w:rsid w:val="001D50AE"/>
    <w:rsid w:val="001E7533"/>
    <w:rsid w:val="001E7F94"/>
    <w:rsid w:val="001F083C"/>
    <w:rsid w:val="001F2FBC"/>
    <w:rsid w:val="001F4736"/>
    <w:rsid w:val="001F4CA3"/>
    <w:rsid w:val="002030E2"/>
    <w:rsid w:val="002044A7"/>
    <w:rsid w:val="002050C8"/>
    <w:rsid w:val="00206734"/>
    <w:rsid w:val="00213CF6"/>
    <w:rsid w:val="0021630B"/>
    <w:rsid w:val="002206F1"/>
    <w:rsid w:val="00220FDF"/>
    <w:rsid w:val="00221B9E"/>
    <w:rsid w:val="00222470"/>
    <w:rsid w:val="00223D52"/>
    <w:rsid w:val="002277FF"/>
    <w:rsid w:val="002323E7"/>
    <w:rsid w:val="00243953"/>
    <w:rsid w:val="00245CAD"/>
    <w:rsid w:val="00253CCD"/>
    <w:rsid w:val="00257403"/>
    <w:rsid w:val="0026164F"/>
    <w:rsid w:val="00262AA2"/>
    <w:rsid w:val="00262C00"/>
    <w:rsid w:val="00263B83"/>
    <w:rsid w:val="00264AB5"/>
    <w:rsid w:val="00264E63"/>
    <w:rsid w:val="00271D94"/>
    <w:rsid w:val="002742E9"/>
    <w:rsid w:val="00276768"/>
    <w:rsid w:val="002811E9"/>
    <w:rsid w:val="002826A0"/>
    <w:rsid w:val="00283836"/>
    <w:rsid w:val="00283B56"/>
    <w:rsid w:val="00290577"/>
    <w:rsid w:val="002918F9"/>
    <w:rsid w:val="00296862"/>
    <w:rsid w:val="00296AD3"/>
    <w:rsid w:val="0029734A"/>
    <w:rsid w:val="002A03EA"/>
    <w:rsid w:val="002A1D3D"/>
    <w:rsid w:val="002A5DAD"/>
    <w:rsid w:val="002A755C"/>
    <w:rsid w:val="002B32C8"/>
    <w:rsid w:val="002B4917"/>
    <w:rsid w:val="002B5869"/>
    <w:rsid w:val="002B7DE6"/>
    <w:rsid w:val="002C4324"/>
    <w:rsid w:val="002C4DA1"/>
    <w:rsid w:val="002C4E95"/>
    <w:rsid w:val="002C5385"/>
    <w:rsid w:val="002C5E1A"/>
    <w:rsid w:val="002C7031"/>
    <w:rsid w:val="002C75EF"/>
    <w:rsid w:val="002D0F32"/>
    <w:rsid w:val="002D3880"/>
    <w:rsid w:val="002D4823"/>
    <w:rsid w:val="002D6307"/>
    <w:rsid w:val="002D76E0"/>
    <w:rsid w:val="002E59AB"/>
    <w:rsid w:val="002E720D"/>
    <w:rsid w:val="002F0669"/>
    <w:rsid w:val="002F4960"/>
    <w:rsid w:val="002F5829"/>
    <w:rsid w:val="00301B96"/>
    <w:rsid w:val="00302A33"/>
    <w:rsid w:val="003066DE"/>
    <w:rsid w:val="00306834"/>
    <w:rsid w:val="00307EFB"/>
    <w:rsid w:val="00312233"/>
    <w:rsid w:val="00313136"/>
    <w:rsid w:val="0031479A"/>
    <w:rsid w:val="00317DBA"/>
    <w:rsid w:val="0032094B"/>
    <w:rsid w:val="003244F1"/>
    <w:rsid w:val="003245A3"/>
    <w:rsid w:val="003257FB"/>
    <w:rsid w:val="003273EB"/>
    <w:rsid w:val="00330551"/>
    <w:rsid w:val="0033314E"/>
    <w:rsid w:val="003423D7"/>
    <w:rsid w:val="00342B07"/>
    <w:rsid w:val="00351713"/>
    <w:rsid w:val="00353832"/>
    <w:rsid w:val="00356792"/>
    <w:rsid w:val="00357610"/>
    <w:rsid w:val="00357B5E"/>
    <w:rsid w:val="00357C6E"/>
    <w:rsid w:val="00357E14"/>
    <w:rsid w:val="00357F03"/>
    <w:rsid w:val="00360B37"/>
    <w:rsid w:val="003619C2"/>
    <w:rsid w:val="003742D4"/>
    <w:rsid w:val="003810A5"/>
    <w:rsid w:val="003829B4"/>
    <w:rsid w:val="00382B4A"/>
    <w:rsid w:val="00383474"/>
    <w:rsid w:val="003865DB"/>
    <w:rsid w:val="00386C96"/>
    <w:rsid w:val="0038795A"/>
    <w:rsid w:val="003879BD"/>
    <w:rsid w:val="00391A1D"/>
    <w:rsid w:val="00395DC5"/>
    <w:rsid w:val="003968B8"/>
    <w:rsid w:val="0039736E"/>
    <w:rsid w:val="003A0EF5"/>
    <w:rsid w:val="003A31A0"/>
    <w:rsid w:val="003A3FAE"/>
    <w:rsid w:val="003A62BC"/>
    <w:rsid w:val="003A7FD1"/>
    <w:rsid w:val="003B28C1"/>
    <w:rsid w:val="003B58AF"/>
    <w:rsid w:val="003C0C16"/>
    <w:rsid w:val="003C0CE2"/>
    <w:rsid w:val="003C0FE9"/>
    <w:rsid w:val="003C1607"/>
    <w:rsid w:val="003C3F58"/>
    <w:rsid w:val="003C4895"/>
    <w:rsid w:val="003C4D86"/>
    <w:rsid w:val="003D1326"/>
    <w:rsid w:val="003D28C5"/>
    <w:rsid w:val="003D2E48"/>
    <w:rsid w:val="003D44D2"/>
    <w:rsid w:val="003D482B"/>
    <w:rsid w:val="003D546D"/>
    <w:rsid w:val="003E0EF3"/>
    <w:rsid w:val="003E10DB"/>
    <w:rsid w:val="003E6804"/>
    <w:rsid w:val="003E74F6"/>
    <w:rsid w:val="003F0026"/>
    <w:rsid w:val="003F0B09"/>
    <w:rsid w:val="003F171C"/>
    <w:rsid w:val="003F1C5D"/>
    <w:rsid w:val="003F4F34"/>
    <w:rsid w:val="003F51BF"/>
    <w:rsid w:val="00403F3C"/>
    <w:rsid w:val="00406489"/>
    <w:rsid w:val="004066DC"/>
    <w:rsid w:val="0040697B"/>
    <w:rsid w:val="004120D5"/>
    <w:rsid w:val="0041501F"/>
    <w:rsid w:val="00417198"/>
    <w:rsid w:val="0042139F"/>
    <w:rsid w:val="004222B9"/>
    <w:rsid w:val="00423808"/>
    <w:rsid w:val="004241E1"/>
    <w:rsid w:val="00427164"/>
    <w:rsid w:val="00431663"/>
    <w:rsid w:val="00431B91"/>
    <w:rsid w:val="004327FE"/>
    <w:rsid w:val="0043412A"/>
    <w:rsid w:val="00435EAC"/>
    <w:rsid w:val="004371EE"/>
    <w:rsid w:val="00440368"/>
    <w:rsid w:val="004409AA"/>
    <w:rsid w:val="004409C3"/>
    <w:rsid w:val="0044227C"/>
    <w:rsid w:val="0044705D"/>
    <w:rsid w:val="00447B06"/>
    <w:rsid w:val="004503CB"/>
    <w:rsid w:val="00451B2F"/>
    <w:rsid w:val="0045289E"/>
    <w:rsid w:val="00457258"/>
    <w:rsid w:val="00464450"/>
    <w:rsid w:val="00464C0E"/>
    <w:rsid w:val="00465DDD"/>
    <w:rsid w:val="00467738"/>
    <w:rsid w:val="004705A9"/>
    <w:rsid w:val="0047063A"/>
    <w:rsid w:val="00470B0C"/>
    <w:rsid w:val="00471BC2"/>
    <w:rsid w:val="00472D46"/>
    <w:rsid w:val="00476009"/>
    <w:rsid w:val="00477348"/>
    <w:rsid w:val="00482AF8"/>
    <w:rsid w:val="004838CF"/>
    <w:rsid w:val="00485275"/>
    <w:rsid w:val="0048583D"/>
    <w:rsid w:val="00485B0E"/>
    <w:rsid w:val="00487CDC"/>
    <w:rsid w:val="00487EE3"/>
    <w:rsid w:val="00492120"/>
    <w:rsid w:val="004929F0"/>
    <w:rsid w:val="0049301F"/>
    <w:rsid w:val="004937D9"/>
    <w:rsid w:val="00496C8F"/>
    <w:rsid w:val="004A36BC"/>
    <w:rsid w:val="004A3BAD"/>
    <w:rsid w:val="004B0120"/>
    <w:rsid w:val="004B06E6"/>
    <w:rsid w:val="004B158A"/>
    <w:rsid w:val="004B2C3F"/>
    <w:rsid w:val="004B3F83"/>
    <w:rsid w:val="004B63CF"/>
    <w:rsid w:val="004B70EE"/>
    <w:rsid w:val="004C11D6"/>
    <w:rsid w:val="004C1B40"/>
    <w:rsid w:val="004C2E1A"/>
    <w:rsid w:val="004C4022"/>
    <w:rsid w:val="004C4AC3"/>
    <w:rsid w:val="004C4F86"/>
    <w:rsid w:val="004C5A64"/>
    <w:rsid w:val="004C70AB"/>
    <w:rsid w:val="004D2580"/>
    <w:rsid w:val="004D37FC"/>
    <w:rsid w:val="004D434B"/>
    <w:rsid w:val="004D562F"/>
    <w:rsid w:val="004E3A09"/>
    <w:rsid w:val="004E446F"/>
    <w:rsid w:val="004E615E"/>
    <w:rsid w:val="004E6524"/>
    <w:rsid w:val="004F140F"/>
    <w:rsid w:val="004F3029"/>
    <w:rsid w:val="004F6899"/>
    <w:rsid w:val="004F68BA"/>
    <w:rsid w:val="00505E76"/>
    <w:rsid w:val="0051016D"/>
    <w:rsid w:val="005108E6"/>
    <w:rsid w:val="00515A5B"/>
    <w:rsid w:val="00517B14"/>
    <w:rsid w:val="00520D15"/>
    <w:rsid w:val="00522F16"/>
    <w:rsid w:val="00524455"/>
    <w:rsid w:val="00524E14"/>
    <w:rsid w:val="005262A8"/>
    <w:rsid w:val="005267F8"/>
    <w:rsid w:val="00526B02"/>
    <w:rsid w:val="00530795"/>
    <w:rsid w:val="00532472"/>
    <w:rsid w:val="00533774"/>
    <w:rsid w:val="00533E9E"/>
    <w:rsid w:val="0053508F"/>
    <w:rsid w:val="005372FB"/>
    <w:rsid w:val="005422DC"/>
    <w:rsid w:val="0055220C"/>
    <w:rsid w:val="00552B97"/>
    <w:rsid w:val="00553518"/>
    <w:rsid w:val="005538D7"/>
    <w:rsid w:val="0055524B"/>
    <w:rsid w:val="00556497"/>
    <w:rsid w:val="00556CA2"/>
    <w:rsid w:val="00556EDC"/>
    <w:rsid w:val="0056136E"/>
    <w:rsid w:val="0056300E"/>
    <w:rsid w:val="00563CBF"/>
    <w:rsid w:val="005642C3"/>
    <w:rsid w:val="005706C8"/>
    <w:rsid w:val="005726B9"/>
    <w:rsid w:val="00574DB7"/>
    <w:rsid w:val="005777F1"/>
    <w:rsid w:val="00585EE8"/>
    <w:rsid w:val="00586FCC"/>
    <w:rsid w:val="00591ED2"/>
    <w:rsid w:val="00591F9C"/>
    <w:rsid w:val="00595B8E"/>
    <w:rsid w:val="0059668C"/>
    <w:rsid w:val="005A27B4"/>
    <w:rsid w:val="005A71E8"/>
    <w:rsid w:val="005B5F6F"/>
    <w:rsid w:val="005B7303"/>
    <w:rsid w:val="005C0061"/>
    <w:rsid w:val="005C472E"/>
    <w:rsid w:val="005D0449"/>
    <w:rsid w:val="005D24FA"/>
    <w:rsid w:val="005D2E46"/>
    <w:rsid w:val="005D3524"/>
    <w:rsid w:val="005D3E9B"/>
    <w:rsid w:val="005D5AF1"/>
    <w:rsid w:val="005E09FB"/>
    <w:rsid w:val="005E1E37"/>
    <w:rsid w:val="005E3908"/>
    <w:rsid w:val="005E6F25"/>
    <w:rsid w:val="005F0B9C"/>
    <w:rsid w:val="005F1C83"/>
    <w:rsid w:val="005F4EDD"/>
    <w:rsid w:val="005F73AB"/>
    <w:rsid w:val="006009E8"/>
    <w:rsid w:val="0060133E"/>
    <w:rsid w:val="00602978"/>
    <w:rsid w:val="00602C96"/>
    <w:rsid w:val="00602D30"/>
    <w:rsid w:val="00604802"/>
    <w:rsid w:val="00614081"/>
    <w:rsid w:val="0061498E"/>
    <w:rsid w:val="00615F6C"/>
    <w:rsid w:val="006163CB"/>
    <w:rsid w:val="0061700F"/>
    <w:rsid w:val="00620D8F"/>
    <w:rsid w:val="0062197E"/>
    <w:rsid w:val="0062318B"/>
    <w:rsid w:val="00623A33"/>
    <w:rsid w:val="006251AF"/>
    <w:rsid w:val="006311A8"/>
    <w:rsid w:val="00631E1A"/>
    <w:rsid w:val="00632BEC"/>
    <w:rsid w:val="00635A86"/>
    <w:rsid w:val="00636E41"/>
    <w:rsid w:val="00637D98"/>
    <w:rsid w:val="00640DB1"/>
    <w:rsid w:val="0064108E"/>
    <w:rsid w:val="00647456"/>
    <w:rsid w:val="00651338"/>
    <w:rsid w:val="0065151C"/>
    <w:rsid w:val="006530B8"/>
    <w:rsid w:val="0065357C"/>
    <w:rsid w:val="00653ACB"/>
    <w:rsid w:val="00661DA4"/>
    <w:rsid w:val="00663F08"/>
    <w:rsid w:val="0067171F"/>
    <w:rsid w:val="0067243F"/>
    <w:rsid w:val="00674A1C"/>
    <w:rsid w:val="006759A4"/>
    <w:rsid w:val="00676F21"/>
    <w:rsid w:val="00680684"/>
    <w:rsid w:val="00681E66"/>
    <w:rsid w:val="00681FCF"/>
    <w:rsid w:val="006831FE"/>
    <w:rsid w:val="0068460C"/>
    <w:rsid w:val="00684BA3"/>
    <w:rsid w:val="00692D5B"/>
    <w:rsid w:val="006945CC"/>
    <w:rsid w:val="00694FD7"/>
    <w:rsid w:val="006954A0"/>
    <w:rsid w:val="00696CE6"/>
    <w:rsid w:val="006A2E6F"/>
    <w:rsid w:val="006A5FA4"/>
    <w:rsid w:val="006A7B4B"/>
    <w:rsid w:val="006B0AA2"/>
    <w:rsid w:val="006B25CF"/>
    <w:rsid w:val="006B4D23"/>
    <w:rsid w:val="006B5438"/>
    <w:rsid w:val="006B6875"/>
    <w:rsid w:val="006C04BC"/>
    <w:rsid w:val="006C0ADE"/>
    <w:rsid w:val="006C1793"/>
    <w:rsid w:val="006C3AC8"/>
    <w:rsid w:val="006C6097"/>
    <w:rsid w:val="006C724D"/>
    <w:rsid w:val="006D2BBF"/>
    <w:rsid w:val="006D4AF2"/>
    <w:rsid w:val="006D52D9"/>
    <w:rsid w:val="006D7938"/>
    <w:rsid w:val="006E0B07"/>
    <w:rsid w:val="006E2B61"/>
    <w:rsid w:val="006E4783"/>
    <w:rsid w:val="006E780A"/>
    <w:rsid w:val="006F18E6"/>
    <w:rsid w:val="006F5D94"/>
    <w:rsid w:val="006F73B5"/>
    <w:rsid w:val="00703092"/>
    <w:rsid w:val="0070562F"/>
    <w:rsid w:val="00706E6C"/>
    <w:rsid w:val="0071041D"/>
    <w:rsid w:val="00710B15"/>
    <w:rsid w:val="007114B6"/>
    <w:rsid w:val="007139CF"/>
    <w:rsid w:val="0071448F"/>
    <w:rsid w:val="00717976"/>
    <w:rsid w:val="007211D6"/>
    <w:rsid w:val="00721E75"/>
    <w:rsid w:val="00722922"/>
    <w:rsid w:val="007258B7"/>
    <w:rsid w:val="00731403"/>
    <w:rsid w:val="00733E29"/>
    <w:rsid w:val="00736B61"/>
    <w:rsid w:val="00741660"/>
    <w:rsid w:val="00742E16"/>
    <w:rsid w:val="007462FD"/>
    <w:rsid w:val="007520D6"/>
    <w:rsid w:val="00756095"/>
    <w:rsid w:val="007623AA"/>
    <w:rsid w:val="0076514F"/>
    <w:rsid w:val="007655E2"/>
    <w:rsid w:val="00780596"/>
    <w:rsid w:val="00782BF6"/>
    <w:rsid w:val="007848A4"/>
    <w:rsid w:val="007850DD"/>
    <w:rsid w:val="00785373"/>
    <w:rsid w:val="00790110"/>
    <w:rsid w:val="00792434"/>
    <w:rsid w:val="00792ECE"/>
    <w:rsid w:val="0079375B"/>
    <w:rsid w:val="00793B8A"/>
    <w:rsid w:val="007941D1"/>
    <w:rsid w:val="00794CE7"/>
    <w:rsid w:val="00795423"/>
    <w:rsid w:val="007A42A5"/>
    <w:rsid w:val="007A77E8"/>
    <w:rsid w:val="007B218A"/>
    <w:rsid w:val="007B34D3"/>
    <w:rsid w:val="007B4310"/>
    <w:rsid w:val="007C1885"/>
    <w:rsid w:val="007C1935"/>
    <w:rsid w:val="007C3952"/>
    <w:rsid w:val="007C50B2"/>
    <w:rsid w:val="007C50B8"/>
    <w:rsid w:val="007C6C17"/>
    <w:rsid w:val="007C6CBC"/>
    <w:rsid w:val="007D0536"/>
    <w:rsid w:val="007D26A5"/>
    <w:rsid w:val="007D393E"/>
    <w:rsid w:val="007D49E3"/>
    <w:rsid w:val="007E0DCC"/>
    <w:rsid w:val="007E0E71"/>
    <w:rsid w:val="007E5444"/>
    <w:rsid w:val="007E6898"/>
    <w:rsid w:val="007E71ED"/>
    <w:rsid w:val="007E7E99"/>
    <w:rsid w:val="007F0AB5"/>
    <w:rsid w:val="007F69E3"/>
    <w:rsid w:val="007F7967"/>
    <w:rsid w:val="0080099E"/>
    <w:rsid w:val="00802D06"/>
    <w:rsid w:val="00803957"/>
    <w:rsid w:val="00811C4A"/>
    <w:rsid w:val="00815EE1"/>
    <w:rsid w:val="00816011"/>
    <w:rsid w:val="00820703"/>
    <w:rsid w:val="00822590"/>
    <w:rsid w:val="00823141"/>
    <w:rsid w:val="00826B5A"/>
    <w:rsid w:val="008306EC"/>
    <w:rsid w:val="00832582"/>
    <w:rsid w:val="00832B73"/>
    <w:rsid w:val="00833404"/>
    <w:rsid w:val="00833FE0"/>
    <w:rsid w:val="00836C78"/>
    <w:rsid w:val="0084308A"/>
    <w:rsid w:val="00843175"/>
    <w:rsid w:val="00844C32"/>
    <w:rsid w:val="00844C5D"/>
    <w:rsid w:val="008470BD"/>
    <w:rsid w:val="008471DC"/>
    <w:rsid w:val="00853038"/>
    <w:rsid w:val="00854B74"/>
    <w:rsid w:val="00855B8F"/>
    <w:rsid w:val="008568AE"/>
    <w:rsid w:val="00856B2C"/>
    <w:rsid w:val="00857634"/>
    <w:rsid w:val="008630E5"/>
    <w:rsid w:val="008638E4"/>
    <w:rsid w:val="008642B6"/>
    <w:rsid w:val="008665CF"/>
    <w:rsid w:val="00870D61"/>
    <w:rsid w:val="00872A29"/>
    <w:rsid w:val="008747D6"/>
    <w:rsid w:val="00874A11"/>
    <w:rsid w:val="00874D5E"/>
    <w:rsid w:val="00877A62"/>
    <w:rsid w:val="00882316"/>
    <w:rsid w:val="00882436"/>
    <w:rsid w:val="00882CA9"/>
    <w:rsid w:val="00883F75"/>
    <w:rsid w:val="008853E9"/>
    <w:rsid w:val="008911C0"/>
    <w:rsid w:val="00893F7A"/>
    <w:rsid w:val="00894461"/>
    <w:rsid w:val="008A5AFF"/>
    <w:rsid w:val="008A7167"/>
    <w:rsid w:val="008A738F"/>
    <w:rsid w:val="008B05E3"/>
    <w:rsid w:val="008B1F00"/>
    <w:rsid w:val="008B5392"/>
    <w:rsid w:val="008B7F42"/>
    <w:rsid w:val="008C274F"/>
    <w:rsid w:val="008C3555"/>
    <w:rsid w:val="008C39F5"/>
    <w:rsid w:val="008C3A7E"/>
    <w:rsid w:val="008C42A8"/>
    <w:rsid w:val="008C7496"/>
    <w:rsid w:val="008D0E47"/>
    <w:rsid w:val="008D1308"/>
    <w:rsid w:val="008D1CBD"/>
    <w:rsid w:val="008D2F9C"/>
    <w:rsid w:val="008D353B"/>
    <w:rsid w:val="008D3732"/>
    <w:rsid w:val="008D3FC4"/>
    <w:rsid w:val="008D502C"/>
    <w:rsid w:val="008D578E"/>
    <w:rsid w:val="008E1AD4"/>
    <w:rsid w:val="008E7C7B"/>
    <w:rsid w:val="008F373E"/>
    <w:rsid w:val="008F392B"/>
    <w:rsid w:val="0090227C"/>
    <w:rsid w:val="00902FBB"/>
    <w:rsid w:val="009047EC"/>
    <w:rsid w:val="009055A3"/>
    <w:rsid w:val="009068FF"/>
    <w:rsid w:val="00907401"/>
    <w:rsid w:val="009118E9"/>
    <w:rsid w:val="0091447E"/>
    <w:rsid w:val="00916BC6"/>
    <w:rsid w:val="00921041"/>
    <w:rsid w:val="009214C4"/>
    <w:rsid w:val="00923032"/>
    <w:rsid w:val="009262D6"/>
    <w:rsid w:val="00927F71"/>
    <w:rsid w:val="0093074F"/>
    <w:rsid w:val="00931569"/>
    <w:rsid w:val="009315C8"/>
    <w:rsid w:val="00931A58"/>
    <w:rsid w:val="00934982"/>
    <w:rsid w:val="00934995"/>
    <w:rsid w:val="009403C4"/>
    <w:rsid w:val="00940489"/>
    <w:rsid w:val="00941BA5"/>
    <w:rsid w:val="00941EC5"/>
    <w:rsid w:val="00942527"/>
    <w:rsid w:val="00950AA0"/>
    <w:rsid w:val="00956638"/>
    <w:rsid w:val="00961D39"/>
    <w:rsid w:val="00962953"/>
    <w:rsid w:val="00962AF4"/>
    <w:rsid w:val="009646D1"/>
    <w:rsid w:val="00964C14"/>
    <w:rsid w:val="00966987"/>
    <w:rsid w:val="009710EE"/>
    <w:rsid w:val="00974821"/>
    <w:rsid w:val="0098149F"/>
    <w:rsid w:val="009847FF"/>
    <w:rsid w:val="009873DA"/>
    <w:rsid w:val="00994BEF"/>
    <w:rsid w:val="009955D6"/>
    <w:rsid w:val="00996F80"/>
    <w:rsid w:val="009A1995"/>
    <w:rsid w:val="009A28D9"/>
    <w:rsid w:val="009A2AC9"/>
    <w:rsid w:val="009A364E"/>
    <w:rsid w:val="009A3B16"/>
    <w:rsid w:val="009A4875"/>
    <w:rsid w:val="009A50AE"/>
    <w:rsid w:val="009A771F"/>
    <w:rsid w:val="009B51A3"/>
    <w:rsid w:val="009B56FD"/>
    <w:rsid w:val="009B60B0"/>
    <w:rsid w:val="009B6A5E"/>
    <w:rsid w:val="009B7B3C"/>
    <w:rsid w:val="009C5AB5"/>
    <w:rsid w:val="009C687B"/>
    <w:rsid w:val="009D2CD9"/>
    <w:rsid w:val="009D4431"/>
    <w:rsid w:val="009D4E3A"/>
    <w:rsid w:val="009D6DFA"/>
    <w:rsid w:val="009D7BAD"/>
    <w:rsid w:val="009D7BE9"/>
    <w:rsid w:val="009E1EF2"/>
    <w:rsid w:val="009E2155"/>
    <w:rsid w:val="009F0EDC"/>
    <w:rsid w:val="009F2726"/>
    <w:rsid w:val="009F29E6"/>
    <w:rsid w:val="009F385E"/>
    <w:rsid w:val="009F41E1"/>
    <w:rsid w:val="009F60AC"/>
    <w:rsid w:val="009F75A1"/>
    <w:rsid w:val="009F7DCE"/>
    <w:rsid w:val="00A00108"/>
    <w:rsid w:val="00A001F0"/>
    <w:rsid w:val="00A011F8"/>
    <w:rsid w:val="00A011FE"/>
    <w:rsid w:val="00A01558"/>
    <w:rsid w:val="00A03B42"/>
    <w:rsid w:val="00A03FF7"/>
    <w:rsid w:val="00A042FF"/>
    <w:rsid w:val="00A04E78"/>
    <w:rsid w:val="00A05E56"/>
    <w:rsid w:val="00A0653C"/>
    <w:rsid w:val="00A11199"/>
    <w:rsid w:val="00A12FDB"/>
    <w:rsid w:val="00A13644"/>
    <w:rsid w:val="00A13E50"/>
    <w:rsid w:val="00A1411E"/>
    <w:rsid w:val="00A15CFA"/>
    <w:rsid w:val="00A160B2"/>
    <w:rsid w:val="00A16585"/>
    <w:rsid w:val="00A20CA8"/>
    <w:rsid w:val="00A20DD8"/>
    <w:rsid w:val="00A242E7"/>
    <w:rsid w:val="00A25B60"/>
    <w:rsid w:val="00A26B15"/>
    <w:rsid w:val="00A30993"/>
    <w:rsid w:val="00A30EF6"/>
    <w:rsid w:val="00A32772"/>
    <w:rsid w:val="00A33696"/>
    <w:rsid w:val="00A343E6"/>
    <w:rsid w:val="00A37018"/>
    <w:rsid w:val="00A37735"/>
    <w:rsid w:val="00A42457"/>
    <w:rsid w:val="00A42601"/>
    <w:rsid w:val="00A45684"/>
    <w:rsid w:val="00A50BB8"/>
    <w:rsid w:val="00A527D0"/>
    <w:rsid w:val="00A53298"/>
    <w:rsid w:val="00A537B1"/>
    <w:rsid w:val="00A57615"/>
    <w:rsid w:val="00A643BF"/>
    <w:rsid w:val="00A709FD"/>
    <w:rsid w:val="00A70B5D"/>
    <w:rsid w:val="00A71C44"/>
    <w:rsid w:val="00A74CC0"/>
    <w:rsid w:val="00A77954"/>
    <w:rsid w:val="00A8055F"/>
    <w:rsid w:val="00A81D69"/>
    <w:rsid w:val="00A8429F"/>
    <w:rsid w:val="00A85B16"/>
    <w:rsid w:val="00A9133F"/>
    <w:rsid w:val="00A92B76"/>
    <w:rsid w:val="00AA5454"/>
    <w:rsid w:val="00AA693A"/>
    <w:rsid w:val="00AB1AF5"/>
    <w:rsid w:val="00AB3FB9"/>
    <w:rsid w:val="00AB455A"/>
    <w:rsid w:val="00AB5372"/>
    <w:rsid w:val="00AB53B9"/>
    <w:rsid w:val="00AC01DB"/>
    <w:rsid w:val="00AC0CDE"/>
    <w:rsid w:val="00AC1BA1"/>
    <w:rsid w:val="00AC3207"/>
    <w:rsid w:val="00AC7D44"/>
    <w:rsid w:val="00AD05AD"/>
    <w:rsid w:val="00AD1321"/>
    <w:rsid w:val="00AD3722"/>
    <w:rsid w:val="00AD3D1E"/>
    <w:rsid w:val="00AE0E98"/>
    <w:rsid w:val="00AE33EE"/>
    <w:rsid w:val="00AE3D42"/>
    <w:rsid w:val="00AE51B7"/>
    <w:rsid w:val="00AF1757"/>
    <w:rsid w:val="00AF24B4"/>
    <w:rsid w:val="00AF792B"/>
    <w:rsid w:val="00B00F56"/>
    <w:rsid w:val="00B014D4"/>
    <w:rsid w:val="00B0152E"/>
    <w:rsid w:val="00B02647"/>
    <w:rsid w:val="00B031B6"/>
    <w:rsid w:val="00B12B9D"/>
    <w:rsid w:val="00B13E32"/>
    <w:rsid w:val="00B1641E"/>
    <w:rsid w:val="00B244CF"/>
    <w:rsid w:val="00B254A1"/>
    <w:rsid w:val="00B269E8"/>
    <w:rsid w:val="00B26CDC"/>
    <w:rsid w:val="00B31471"/>
    <w:rsid w:val="00B34295"/>
    <w:rsid w:val="00B3484C"/>
    <w:rsid w:val="00B355F3"/>
    <w:rsid w:val="00B40A6C"/>
    <w:rsid w:val="00B42968"/>
    <w:rsid w:val="00B42AE8"/>
    <w:rsid w:val="00B43FEA"/>
    <w:rsid w:val="00B442B3"/>
    <w:rsid w:val="00B453D9"/>
    <w:rsid w:val="00B50434"/>
    <w:rsid w:val="00B54382"/>
    <w:rsid w:val="00B55BE0"/>
    <w:rsid w:val="00B60834"/>
    <w:rsid w:val="00B6103C"/>
    <w:rsid w:val="00B73BE7"/>
    <w:rsid w:val="00B74420"/>
    <w:rsid w:val="00B750CF"/>
    <w:rsid w:val="00B75FB8"/>
    <w:rsid w:val="00B760F3"/>
    <w:rsid w:val="00B80B2A"/>
    <w:rsid w:val="00B80DD7"/>
    <w:rsid w:val="00B83340"/>
    <w:rsid w:val="00B83C69"/>
    <w:rsid w:val="00B841A2"/>
    <w:rsid w:val="00B86B84"/>
    <w:rsid w:val="00B86D11"/>
    <w:rsid w:val="00B91034"/>
    <w:rsid w:val="00B94082"/>
    <w:rsid w:val="00BA0973"/>
    <w:rsid w:val="00BA2162"/>
    <w:rsid w:val="00BA29B8"/>
    <w:rsid w:val="00BA3A70"/>
    <w:rsid w:val="00BA4598"/>
    <w:rsid w:val="00BA51F1"/>
    <w:rsid w:val="00BB397D"/>
    <w:rsid w:val="00BC0C08"/>
    <w:rsid w:val="00BC1BE1"/>
    <w:rsid w:val="00BC203A"/>
    <w:rsid w:val="00BC2A56"/>
    <w:rsid w:val="00BC2A7D"/>
    <w:rsid w:val="00BD1932"/>
    <w:rsid w:val="00BD496C"/>
    <w:rsid w:val="00BE3FA0"/>
    <w:rsid w:val="00BE4C89"/>
    <w:rsid w:val="00BE5CA4"/>
    <w:rsid w:val="00BE713A"/>
    <w:rsid w:val="00BF0677"/>
    <w:rsid w:val="00BF1502"/>
    <w:rsid w:val="00BF467E"/>
    <w:rsid w:val="00BF49A6"/>
    <w:rsid w:val="00BF6566"/>
    <w:rsid w:val="00BF69DE"/>
    <w:rsid w:val="00C03714"/>
    <w:rsid w:val="00C0397F"/>
    <w:rsid w:val="00C05214"/>
    <w:rsid w:val="00C07533"/>
    <w:rsid w:val="00C135B1"/>
    <w:rsid w:val="00C13694"/>
    <w:rsid w:val="00C13BC9"/>
    <w:rsid w:val="00C14927"/>
    <w:rsid w:val="00C154C8"/>
    <w:rsid w:val="00C21072"/>
    <w:rsid w:val="00C24029"/>
    <w:rsid w:val="00C3316B"/>
    <w:rsid w:val="00C374CA"/>
    <w:rsid w:val="00C37C62"/>
    <w:rsid w:val="00C40190"/>
    <w:rsid w:val="00C40930"/>
    <w:rsid w:val="00C409D8"/>
    <w:rsid w:val="00C415E7"/>
    <w:rsid w:val="00C46C2F"/>
    <w:rsid w:val="00C47908"/>
    <w:rsid w:val="00C50DEC"/>
    <w:rsid w:val="00C51635"/>
    <w:rsid w:val="00C51EFE"/>
    <w:rsid w:val="00C545F6"/>
    <w:rsid w:val="00C55B65"/>
    <w:rsid w:val="00C6199C"/>
    <w:rsid w:val="00C61B4D"/>
    <w:rsid w:val="00C6490C"/>
    <w:rsid w:val="00C64E93"/>
    <w:rsid w:val="00C6557A"/>
    <w:rsid w:val="00C67701"/>
    <w:rsid w:val="00C67EC7"/>
    <w:rsid w:val="00C70B22"/>
    <w:rsid w:val="00C7196E"/>
    <w:rsid w:val="00C71EDC"/>
    <w:rsid w:val="00C74063"/>
    <w:rsid w:val="00C75C54"/>
    <w:rsid w:val="00C76C86"/>
    <w:rsid w:val="00C857FE"/>
    <w:rsid w:val="00C90985"/>
    <w:rsid w:val="00C90B56"/>
    <w:rsid w:val="00C93297"/>
    <w:rsid w:val="00C94D3E"/>
    <w:rsid w:val="00CA11C7"/>
    <w:rsid w:val="00CA131A"/>
    <w:rsid w:val="00CA1E2E"/>
    <w:rsid w:val="00CA5892"/>
    <w:rsid w:val="00CB1058"/>
    <w:rsid w:val="00CB34DC"/>
    <w:rsid w:val="00CB58C9"/>
    <w:rsid w:val="00CC3CA0"/>
    <w:rsid w:val="00CC6965"/>
    <w:rsid w:val="00CC6B24"/>
    <w:rsid w:val="00CC6DA8"/>
    <w:rsid w:val="00CC7AC6"/>
    <w:rsid w:val="00CD06EB"/>
    <w:rsid w:val="00CD76CA"/>
    <w:rsid w:val="00CE32E7"/>
    <w:rsid w:val="00CE51AB"/>
    <w:rsid w:val="00CF31FB"/>
    <w:rsid w:val="00CF3968"/>
    <w:rsid w:val="00CF53CD"/>
    <w:rsid w:val="00CF5F60"/>
    <w:rsid w:val="00CF7561"/>
    <w:rsid w:val="00D018B3"/>
    <w:rsid w:val="00D03709"/>
    <w:rsid w:val="00D06338"/>
    <w:rsid w:val="00D10071"/>
    <w:rsid w:val="00D13335"/>
    <w:rsid w:val="00D1414B"/>
    <w:rsid w:val="00D150E6"/>
    <w:rsid w:val="00D15208"/>
    <w:rsid w:val="00D26B7D"/>
    <w:rsid w:val="00D279EA"/>
    <w:rsid w:val="00D27E73"/>
    <w:rsid w:val="00D317A4"/>
    <w:rsid w:val="00D317F6"/>
    <w:rsid w:val="00D355A2"/>
    <w:rsid w:val="00D35727"/>
    <w:rsid w:val="00D35E06"/>
    <w:rsid w:val="00D3708C"/>
    <w:rsid w:val="00D37555"/>
    <w:rsid w:val="00D40D5A"/>
    <w:rsid w:val="00D40E3B"/>
    <w:rsid w:val="00D41DB7"/>
    <w:rsid w:val="00D607E3"/>
    <w:rsid w:val="00D61D07"/>
    <w:rsid w:val="00D66A0E"/>
    <w:rsid w:val="00D70640"/>
    <w:rsid w:val="00D74568"/>
    <w:rsid w:val="00D768FB"/>
    <w:rsid w:val="00D8134B"/>
    <w:rsid w:val="00D86986"/>
    <w:rsid w:val="00D87640"/>
    <w:rsid w:val="00D87B09"/>
    <w:rsid w:val="00DA093C"/>
    <w:rsid w:val="00DA0B75"/>
    <w:rsid w:val="00DA0D40"/>
    <w:rsid w:val="00DA2478"/>
    <w:rsid w:val="00DA3083"/>
    <w:rsid w:val="00DA3F57"/>
    <w:rsid w:val="00DA6E15"/>
    <w:rsid w:val="00DB0339"/>
    <w:rsid w:val="00DB0899"/>
    <w:rsid w:val="00DB1BF0"/>
    <w:rsid w:val="00DB1D64"/>
    <w:rsid w:val="00DB2040"/>
    <w:rsid w:val="00DC193C"/>
    <w:rsid w:val="00DC3EF9"/>
    <w:rsid w:val="00DD4277"/>
    <w:rsid w:val="00DD42E7"/>
    <w:rsid w:val="00DD4401"/>
    <w:rsid w:val="00DD4F3A"/>
    <w:rsid w:val="00DE1566"/>
    <w:rsid w:val="00DE1673"/>
    <w:rsid w:val="00DE1A37"/>
    <w:rsid w:val="00DE7DB4"/>
    <w:rsid w:val="00DF2593"/>
    <w:rsid w:val="00DF2A92"/>
    <w:rsid w:val="00DF46E1"/>
    <w:rsid w:val="00DF5100"/>
    <w:rsid w:val="00E01819"/>
    <w:rsid w:val="00E0617F"/>
    <w:rsid w:val="00E07C74"/>
    <w:rsid w:val="00E07D28"/>
    <w:rsid w:val="00E07E3D"/>
    <w:rsid w:val="00E10E5B"/>
    <w:rsid w:val="00E10EBE"/>
    <w:rsid w:val="00E10F75"/>
    <w:rsid w:val="00E1164A"/>
    <w:rsid w:val="00E133B0"/>
    <w:rsid w:val="00E15264"/>
    <w:rsid w:val="00E25337"/>
    <w:rsid w:val="00E32C29"/>
    <w:rsid w:val="00E339DA"/>
    <w:rsid w:val="00E40074"/>
    <w:rsid w:val="00E410AB"/>
    <w:rsid w:val="00E438C0"/>
    <w:rsid w:val="00E45A84"/>
    <w:rsid w:val="00E4670F"/>
    <w:rsid w:val="00E47E45"/>
    <w:rsid w:val="00E54D5D"/>
    <w:rsid w:val="00E559CA"/>
    <w:rsid w:val="00E5676B"/>
    <w:rsid w:val="00E5693D"/>
    <w:rsid w:val="00E61E78"/>
    <w:rsid w:val="00E63EAD"/>
    <w:rsid w:val="00E73345"/>
    <w:rsid w:val="00E73679"/>
    <w:rsid w:val="00E76E1A"/>
    <w:rsid w:val="00E805FE"/>
    <w:rsid w:val="00E8166E"/>
    <w:rsid w:val="00E82605"/>
    <w:rsid w:val="00E828AE"/>
    <w:rsid w:val="00E87C89"/>
    <w:rsid w:val="00E87E86"/>
    <w:rsid w:val="00E90B31"/>
    <w:rsid w:val="00E90BA2"/>
    <w:rsid w:val="00E91EA7"/>
    <w:rsid w:val="00E92EF1"/>
    <w:rsid w:val="00E95F70"/>
    <w:rsid w:val="00E96AF5"/>
    <w:rsid w:val="00EA397A"/>
    <w:rsid w:val="00EA4716"/>
    <w:rsid w:val="00EA51C5"/>
    <w:rsid w:val="00EA77D9"/>
    <w:rsid w:val="00EA7AAD"/>
    <w:rsid w:val="00EB674B"/>
    <w:rsid w:val="00EC4340"/>
    <w:rsid w:val="00EC5210"/>
    <w:rsid w:val="00EC5BF6"/>
    <w:rsid w:val="00EC7DD1"/>
    <w:rsid w:val="00ED3115"/>
    <w:rsid w:val="00ED3652"/>
    <w:rsid w:val="00ED4056"/>
    <w:rsid w:val="00ED5F6D"/>
    <w:rsid w:val="00ED7AEE"/>
    <w:rsid w:val="00EE3A22"/>
    <w:rsid w:val="00EF01CD"/>
    <w:rsid w:val="00EF1B47"/>
    <w:rsid w:val="00EF3CAC"/>
    <w:rsid w:val="00EF45AB"/>
    <w:rsid w:val="00EF5D6B"/>
    <w:rsid w:val="00EF6948"/>
    <w:rsid w:val="00F013FA"/>
    <w:rsid w:val="00F01D8F"/>
    <w:rsid w:val="00F065D5"/>
    <w:rsid w:val="00F10905"/>
    <w:rsid w:val="00F10F81"/>
    <w:rsid w:val="00F1197C"/>
    <w:rsid w:val="00F1337B"/>
    <w:rsid w:val="00F13DBA"/>
    <w:rsid w:val="00F15BA7"/>
    <w:rsid w:val="00F2247D"/>
    <w:rsid w:val="00F23293"/>
    <w:rsid w:val="00F24C8A"/>
    <w:rsid w:val="00F25A7E"/>
    <w:rsid w:val="00F329AF"/>
    <w:rsid w:val="00F33376"/>
    <w:rsid w:val="00F34ADC"/>
    <w:rsid w:val="00F34D76"/>
    <w:rsid w:val="00F4225B"/>
    <w:rsid w:val="00F44999"/>
    <w:rsid w:val="00F52D98"/>
    <w:rsid w:val="00F5411A"/>
    <w:rsid w:val="00F544C6"/>
    <w:rsid w:val="00F56A45"/>
    <w:rsid w:val="00F624BA"/>
    <w:rsid w:val="00F66CAF"/>
    <w:rsid w:val="00F70582"/>
    <w:rsid w:val="00F70A82"/>
    <w:rsid w:val="00F75940"/>
    <w:rsid w:val="00F76C18"/>
    <w:rsid w:val="00F822DB"/>
    <w:rsid w:val="00F83647"/>
    <w:rsid w:val="00F86AE4"/>
    <w:rsid w:val="00F91057"/>
    <w:rsid w:val="00F921DB"/>
    <w:rsid w:val="00F9317E"/>
    <w:rsid w:val="00F943AD"/>
    <w:rsid w:val="00F948FF"/>
    <w:rsid w:val="00F974FE"/>
    <w:rsid w:val="00F97C40"/>
    <w:rsid w:val="00FA0166"/>
    <w:rsid w:val="00FA0E05"/>
    <w:rsid w:val="00FA1D09"/>
    <w:rsid w:val="00FA5B08"/>
    <w:rsid w:val="00FA6392"/>
    <w:rsid w:val="00FB023D"/>
    <w:rsid w:val="00FB1C8B"/>
    <w:rsid w:val="00FB4EAD"/>
    <w:rsid w:val="00FB5649"/>
    <w:rsid w:val="00FB5C5D"/>
    <w:rsid w:val="00FB60A9"/>
    <w:rsid w:val="00FB6947"/>
    <w:rsid w:val="00FC04DF"/>
    <w:rsid w:val="00FC52A0"/>
    <w:rsid w:val="00FC59FB"/>
    <w:rsid w:val="00FD0D72"/>
    <w:rsid w:val="00FD1E06"/>
    <w:rsid w:val="00FD2223"/>
    <w:rsid w:val="00FD2497"/>
    <w:rsid w:val="00FD3BDF"/>
    <w:rsid w:val="00FD4576"/>
    <w:rsid w:val="00FD748F"/>
    <w:rsid w:val="00FE3583"/>
    <w:rsid w:val="00FE4BA0"/>
    <w:rsid w:val="00FF2B26"/>
    <w:rsid w:val="00FF3533"/>
    <w:rsid w:val="00FF3CE8"/>
    <w:rsid w:val="00FF6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C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Address"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BF467E"/>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1"/>
    <w:next w:val="a1"/>
    <w:link w:val="20"/>
    <w:uiPriority w:val="9"/>
    <w:unhideWhenUsed/>
    <w:qFormat/>
    <w:rsid w:val="00941B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1"/>
    <w:next w:val="a1"/>
    <w:link w:val="31"/>
    <w:semiHidden/>
    <w:unhideWhenUsed/>
    <w:qFormat/>
    <w:rsid w:val="0070309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5">
    <w:name w:val="heading 5"/>
    <w:basedOn w:val="a1"/>
    <w:next w:val="a1"/>
    <w:link w:val="50"/>
    <w:uiPriority w:val="9"/>
    <w:semiHidden/>
    <w:unhideWhenUsed/>
    <w:qFormat/>
    <w:rsid w:val="00802D0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1">
    <w:name w:val="Нет списка1"/>
    <w:next w:val="a4"/>
    <w:uiPriority w:val="99"/>
    <w:semiHidden/>
    <w:unhideWhenUsed/>
    <w:rsid w:val="00FB5649"/>
  </w:style>
  <w:style w:type="paragraph" w:customStyle="1" w:styleId="s1">
    <w:name w:val="s_1"/>
    <w:basedOn w:val="a1"/>
    <w:rsid w:val="00FB56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2"/>
    <w:rsid w:val="00FB5649"/>
  </w:style>
  <w:style w:type="character" w:styleId="a5">
    <w:name w:val="Hyperlink"/>
    <w:basedOn w:val="a2"/>
    <w:uiPriority w:val="99"/>
    <w:unhideWhenUsed/>
    <w:rsid w:val="00FB5649"/>
    <w:rPr>
      <w:color w:val="0000FF"/>
      <w:u w:val="single"/>
    </w:rPr>
  </w:style>
  <w:style w:type="character" w:styleId="a6">
    <w:name w:val="FollowedHyperlink"/>
    <w:basedOn w:val="a2"/>
    <w:uiPriority w:val="99"/>
    <w:semiHidden/>
    <w:unhideWhenUsed/>
    <w:rsid w:val="00FB5649"/>
    <w:rPr>
      <w:color w:val="800080"/>
      <w:u w:val="single"/>
    </w:rPr>
  </w:style>
  <w:style w:type="paragraph" w:styleId="a7">
    <w:name w:val="Normal (Web)"/>
    <w:basedOn w:val="a1"/>
    <w:uiPriority w:val="99"/>
    <w:unhideWhenUsed/>
    <w:rsid w:val="00FB5649"/>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1"/>
    <w:link w:val="HTML0"/>
    <w:uiPriority w:val="99"/>
    <w:semiHidden/>
    <w:unhideWhenUsed/>
    <w:rsid w:val="00FB5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2"/>
    <w:link w:val="HTML"/>
    <w:uiPriority w:val="99"/>
    <w:semiHidden/>
    <w:rsid w:val="00FB5649"/>
    <w:rPr>
      <w:rFonts w:ascii="Courier New" w:eastAsia="Times New Roman" w:hAnsi="Courier New" w:cs="Courier New"/>
      <w:sz w:val="20"/>
      <w:szCs w:val="20"/>
      <w:lang w:eastAsia="ru-RU"/>
    </w:rPr>
  </w:style>
  <w:style w:type="character" w:customStyle="1" w:styleId="s11">
    <w:name w:val="s_11"/>
    <w:basedOn w:val="a2"/>
    <w:rsid w:val="00FB5649"/>
  </w:style>
  <w:style w:type="paragraph" w:customStyle="1" w:styleId="12">
    <w:name w:val="Текст1"/>
    <w:basedOn w:val="a1"/>
    <w:rsid w:val="00EA77D9"/>
    <w:pPr>
      <w:tabs>
        <w:tab w:val="left" w:pos="480"/>
        <w:tab w:val="left" w:pos="720"/>
        <w:tab w:val="left" w:pos="6240"/>
      </w:tabs>
      <w:suppressAutoHyphens/>
      <w:spacing w:after="0" w:line="240" w:lineRule="atLeast"/>
      <w:ind w:firstLine="709"/>
      <w:jc w:val="both"/>
    </w:pPr>
    <w:rPr>
      <w:rFonts w:ascii="Times New Roman" w:eastAsia="Times New Roman" w:hAnsi="Times New Roman" w:cs="Times New Roman"/>
      <w:sz w:val="24"/>
      <w:szCs w:val="20"/>
      <w:lang w:eastAsia="ar-SA"/>
    </w:rPr>
  </w:style>
  <w:style w:type="paragraph" w:customStyle="1" w:styleId="13">
    <w:name w:val="Обычный1"/>
    <w:link w:val="Normal"/>
    <w:rsid w:val="00EA77D9"/>
    <w:pPr>
      <w:widowControl w:val="0"/>
      <w:spacing w:before="120" w:after="120" w:line="240" w:lineRule="auto"/>
      <w:ind w:firstLine="567"/>
      <w:jc w:val="both"/>
    </w:pPr>
    <w:rPr>
      <w:rFonts w:ascii="Times New Roman" w:eastAsia="Times New Roman" w:hAnsi="Times New Roman" w:cs="Times New Roman"/>
      <w:sz w:val="24"/>
      <w:szCs w:val="24"/>
    </w:rPr>
  </w:style>
  <w:style w:type="character" w:customStyle="1" w:styleId="Normal">
    <w:name w:val="Normal Знак"/>
    <w:link w:val="13"/>
    <w:uiPriority w:val="99"/>
    <w:rsid w:val="00EA77D9"/>
    <w:rPr>
      <w:rFonts w:ascii="Times New Roman" w:eastAsia="Times New Roman" w:hAnsi="Times New Roman" w:cs="Times New Roman"/>
      <w:sz w:val="24"/>
      <w:szCs w:val="24"/>
      <w:lang w:eastAsia="ru-RU"/>
    </w:rPr>
  </w:style>
  <w:style w:type="paragraph" w:customStyle="1" w:styleId="FR1">
    <w:name w:val="FR1"/>
    <w:uiPriority w:val="99"/>
    <w:rsid w:val="00EA77D9"/>
    <w:pPr>
      <w:widowControl w:val="0"/>
      <w:snapToGrid w:val="0"/>
      <w:spacing w:after="0" w:line="278" w:lineRule="auto"/>
      <w:ind w:firstLine="360"/>
      <w:jc w:val="both"/>
    </w:pPr>
    <w:rPr>
      <w:rFonts w:ascii="Times New Roman" w:eastAsia="Times New Roman" w:hAnsi="Times New Roman" w:cs="Times New Roman"/>
      <w:sz w:val="12"/>
      <w:szCs w:val="24"/>
    </w:rPr>
  </w:style>
  <w:style w:type="paragraph" w:customStyle="1" w:styleId="msonormalbullet2gif">
    <w:name w:val="msonormalbullet2.gif"/>
    <w:basedOn w:val="a1"/>
    <w:rsid w:val="00AF792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aliases w:val="Bullet List,FooterText,numbered,Цветной список - Акцент 11,Список нумерованный цифры,Алроса_маркер (Уровень 4),Маркер,ПАРАГРАФ,Нумерованый список,SL_Абзац списка,Paragraphe de liste1,lp1,название,f_Абзац 1,Use Case List Paragraph,ТЗ список"/>
    <w:basedOn w:val="a1"/>
    <w:link w:val="a9"/>
    <w:uiPriority w:val="34"/>
    <w:qFormat/>
    <w:rsid w:val="0061700F"/>
    <w:pPr>
      <w:ind w:left="720"/>
      <w:contextualSpacing/>
    </w:pPr>
  </w:style>
  <w:style w:type="character" w:customStyle="1" w:styleId="FontStyle12">
    <w:name w:val="Font Style12"/>
    <w:uiPriority w:val="99"/>
    <w:rsid w:val="00674A1C"/>
    <w:rPr>
      <w:rFonts w:ascii="Times New Roman" w:hAnsi="Times New Roman" w:cs="Times New Roman"/>
      <w:sz w:val="22"/>
      <w:szCs w:val="22"/>
    </w:rPr>
  </w:style>
  <w:style w:type="character" w:styleId="aa">
    <w:name w:val="footnote reference"/>
    <w:semiHidden/>
    <w:rsid w:val="00931A58"/>
    <w:rPr>
      <w:vertAlign w:val="superscript"/>
    </w:rPr>
  </w:style>
  <w:style w:type="paragraph" w:styleId="ab">
    <w:name w:val="footnote text"/>
    <w:basedOn w:val="a1"/>
    <w:link w:val="ac"/>
    <w:semiHidden/>
    <w:rsid w:val="00931A58"/>
    <w:pPr>
      <w:widowControl w:val="0"/>
      <w:snapToGrid w:val="0"/>
      <w:spacing w:after="0" w:line="240" w:lineRule="auto"/>
      <w:ind w:firstLine="720"/>
    </w:pPr>
    <w:rPr>
      <w:rFonts w:ascii="Times New Roman" w:eastAsia="Times New Roman" w:hAnsi="Times New Roman" w:cs="Times New Roman"/>
      <w:sz w:val="20"/>
      <w:szCs w:val="20"/>
    </w:rPr>
  </w:style>
  <w:style w:type="character" w:customStyle="1" w:styleId="ac">
    <w:name w:val="Текст сноски Знак"/>
    <w:basedOn w:val="a2"/>
    <w:link w:val="ab"/>
    <w:semiHidden/>
    <w:rsid w:val="00931A58"/>
    <w:rPr>
      <w:rFonts w:ascii="Times New Roman" w:eastAsia="Times New Roman" w:hAnsi="Times New Roman" w:cs="Times New Roman"/>
      <w:sz w:val="20"/>
      <w:szCs w:val="20"/>
      <w:lang w:eastAsia="ru-RU"/>
    </w:rPr>
  </w:style>
  <w:style w:type="paragraph" w:styleId="21">
    <w:name w:val="Body Text Indent 2"/>
    <w:basedOn w:val="a1"/>
    <w:link w:val="22"/>
    <w:rsid w:val="00931A58"/>
    <w:pPr>
      <w:spacing w:after="120" w:line="480" w:lineRule="auto"/>
      <w:ind w:left="283"/>
      <w:jc w:val="both"/>
    </w:pPr>
    <w:rPr>
      <w:rFonts w:ascii="Times New Roman" w:eastAsia="Calibri" w:hAnsi="Times New Roman" w:cs="Times New Roman"/>
      <w:sz w:val="24"/>
      <w:szCs w:val="24"/>
    </w:rPr>
  </w:style>
  <w:style w:type="character" w:customStyle="1" w:styleId="22">
    <w:name w:val="Основной текст с отступом 2 Знак"/>
    <w:basedOn w:val="a2"/>
    <w:link w:val="21"/>
    <w:rsid w:val="00931A58"/>
    <w:rPr>
      <w:rFonts w:ascii="Times New Roman" w:eastAsia="Calibri" w:hAnsi="Times New Roman" w:cs="Times New Roman"/>
      <w:sz w:val="24"/>
      <w:szCs w:val="24"/>
      <w:lang w:eastAsia="ru-RU"/>
    </w:rPr>
  </w:style>
  <w:style w:type="paragraph" w:customStyle="1" w:styleId="ConsPlusNormal">
    <w:name w:val="ConsPlusNormal"/>
    <w:link w:val="ConsPlusNormal0"/>
    <w:rsid w:val="004B158A"/>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10">
    <w:name w:val="Заголовок 1 Знак"/>
    <w:basedOn w:val="a2"/>
    <w:link w:val="1"/>
    <w:rsid w:val="00BF467E"/>
    <w:rPr>
      <w:rFonts w:ascii="Arial" w:eastAsia="Times New Roman" w:hAnsi="Arial" w:cs="Arial"/>
      <w:b/>
      <w:bCs/>
      <w:kern w:val="32"/>
      <w:sz w:val="32"/>
      <w:szCs w:val="32"/>
      <w:lang w:eastAsia="ru-RU"/>
    </w:rPr>
  </w:style>
  <w:style w:type="paragraph" w:styleId="ad">
    <w:name w:val="header"/>
    <w:basedOn w:val="a1"/>
    <w:link w:val="ae"/>
    <w:uiPriority w:val="99"/>
    <w:rsid w:val="00BF467E"/>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2"/>
    <w:link w:val="ad"/>
    <w:uiPriority w:val="99"/>
    <w:rsid w:val="00BF467E"/>
    <w:rPr>
      <w:rFonts w:ascii="Times New Roman" w:eastAsia="Times New Roman" w:hAnsi="Times New Roman" w:cs="Times New Roman"/>
      <w:sz w:val="20"/>
      <w:szCs w:val="20"/>
      <w:lang w:eastAsia="ru-RU"/>
    </w:rPr>
  </w:style>
  <w:style w:type="character" w:customStyle="1" w:styleId="site-n">
    <w:name w:val="site-n"/>
    <w:rsid w:val="00BF467E"/>
  </w:style>
  <w:style w:type="paragraph" w:customStyle="1" w:styleId="23">
    <w:name w:val="Обычный2"/>
    <w:rsid w:val="00BF467E"/>
    <w:pPr>
      <w:spacing w:after="0" w:line="240" w:lineRule="auto"/>
    </w:pPr>
    <w:rPr>
      <w:rFonts w:ascii="Times New Roman" w:eastAsia="Times New Roman" w:hAnsi="Times New Roman" w:cs="Times New Roman"/>
      <w:sz w:val="24"/>
      <w:szCs w:val="20"/>
    </w:rPr>
  </w:style>
  <w:style w:type="paragraph" w:styleId="af">
    <w:name w:val="Balloon Text"/>
    <w:basedOn w:val="a1"/>
    <w:link w:val="af0"/>
    <w:uiPriority w:val="99"/>
    <w:semiHidden/>
    <w:unhideWhenUsed/>
    <w:rsid w:val="00C6199C"/>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C6199C"/>
    <w:rPr>
      <w:rFonts w:ascii="Tahoma" w:hAnsi="Tahoma" w:cs="Tahoma"/>
      <w:sz w:val="16"/>
      <w:szCs w:val="16"/>
    </w:rPr>
  </w:style>
  <w:style w:type="paragraph" w:styleId="af1">
    <w:name w:val="No Spacing"/>
    <w:uiPriority w:val="1"/>
    <w:qFormat/>
    <w:rsid w:val="00E47E45"/>
    <w:pPr>
      <w:spacing w:after="0" w:line="240" w:lineRule="auto"/>
    </w:pPr>
    <w:rPr>
      <w:rFonts w:ascii="Calibri" w:eastAsia="Calibri" w:hAnsi="Calibri" w:cs="Times New Roman"/>
    </w:rPr>
  </w:style>
  <w:style w:type="paragraph" w:styleId="af2">
    <w:name w:val="Plain Text"/>
    <w:basedOn w:val="a1"/>
    <w:link w:val="af3"/>
    <w:unhideWhenUsed/>
    <w:rsid w:val="00C07533"/>
    <w:pPr>
      <w:spacing w:after="0" w:line="240" w:lineRule="auto"/>
    </w:pPr>
    <w:rPr>
      <w:rFonts w:ascii="Calibri" w:hAnsi="Calibri"/>
      <w:szCs w:val="21"/>
    </w:rPr>
  </w:style>
  <w:style w:type="character" w:customStyle="1" w:styleId="af3">
    <w:name w:val="Текст Знак"/>
    <w:basedOn w:val="a2"/>
    <w:link w:val="af2"/>
    <w:rsid w:val="00C07533"/>
    <w:rPr>
      <w:rFonts w:ascii="Calibri" w:hAnsi="Calibri"/>
      <w:szCs w:val="21"/>
    </w:rPr>
  </w:style>
  <w:style w:type="paragraph" w:styleId="af4">
    <w:name w:val="Body Text Indent"/>
    <w:basedOn w:val="a1"/>
    <w:link w:val="af5"/>
    <w:uiPriority w:val="99"/>
    <w:semiHidden/>
    <w:unhideWhenUsed/>
    <w:rsid w:val="0044227C"/>
    <w:pPr>
      <w:spacing w:after="120"/>
      <w:ind w:left="283"/>
    </w:pPr>
  </w:style>
  <w:style w:type="character" w:customStyle="1" w:styleId="af5">
    <w:name w:val="Основной текст с отступом Знак"/>
    <w:basedOn w:val="a2"/>
    <w:link w:val="af4"/>
    <w:uiPriority w:val="99"/>
    <w:semiHidden/>
    <w:rsid w:val="0044227C"/>
  </w:style>
  <w:style w:type="paragraph" w:styleId="af6">
    <w:name w:val="Block Text"/>
    <w:basedOn w:val="a1"/>
    <w:unhideWhenUsed/>
    <w:rsid w:val="0044227C"/>
    <w:pPr>
      <w:spacing w:after="0" w:line="240" w:lineRule="auto"/>
      <w:ind w:left="606" w:right="5"/>
      <w:jc w:val="both"/>
    </w:pPr>
    <w:rPr>
      <w:rFonts w:ascii="Arial" w:eastAsia="Times New Roman" w:hAnsi="Arial" w:cs="Times New Roman"/>
      <w:sz w:val="20"/>
      <w:szCs w:val="20"/>
    </w:rPr>
  </w:style>
  <w:style w:type="paragraph" w:styleId="af7">
    <w:name w:val="Body Text"/>
    <w:basedOn w:val="a1"/>
    <w:link w:val="af8"/>
    <w:qFormat/>
    <w:rsid w:val="0044227C"/>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basedOn w:val="a2"/>
    <w:link w:val="af7"/>
    <w:rsid w:val="0044227C"/>
    <w:rPr>
      <w:rFonts w:ascii="Times New Roman" w:eastAsia="Times New Roman" w:hAnsi="Times New Roman" w:cs="Times New Roman"/>
      <w:sz w:val="24"/>
      <w:szCs w:val="24"/>
    </w:rPr>
  </w:style>
  <w:style w:type="paragraph" w:styleId="HTML1">
    <w:name w:val="HTML Address"/>
    <w:basedOn w:val="a1"/>
    <w:link w:val="HTML2"/>
    <w:unhideWhenUsed/>
    <w:rsid w:val="0048583D"/>
    <w:rPr>
      <w:rFonts w:ascii="Calibri" w:eastAsia="Times New Roman" w:hAnsi="Calibri" w:cs="Times New Roman"/>
      <w:i/>
      <w:iCs/>
    </w:rPr>
  </w:style>
  <w:style w:type="character" w:customStyle="1" w:styleId="HTML2">
    <w:name w:val="Адрес HTML Знак"/>
    <w:basedOn w:val="a2"/>
    <w:link w:val="HTML1"/>
    <w:rsid w:val="0048583D"/>
    <w:rPr>
      <w:rFonts w:ascii="Calibri" w:eastAsia="Times New Roman" w:hAnsi="Calibri" w:cs="Times New Roman"/>
      <w:i/>
      <w:iCs/>
    </w:rPr>
  </w:style>
  <w:style w:type="character" w:customStyle="1" w:styleId="FontStyle13">
    <w:name w:val="Font Style13"/>
    <w:uiPriority w:val="99"/>
    <w:rsid w:val="0048583D"/>
    <w:rPr>
      <w:rFonts w:ascii="Times New Roman" w:hAnsi="Times New Roman" w:cs="Times New Roman"/>
      <w:sz w:val="20"/>
      <w:szCs w:val="20"/>
    </w:rPr>
  </w:style>
  <w:style w:type="paragraph" w:customStyle="1" w:styleId="Standard">
    <w:name w:val="Standard"/>
    <w:rsid w:val="0048583D"/>
    <w:pPr>
      <w:suppressAutoHyphens/>
      <w:autoSpaceDN w:val="0"/>
    </w:pPr>
    <w:rPr>
      <w:rFonts w:ascii="Calibri" w:eastAsia="SimSun" w:hAnsi="Calibri" w:cs="Calibri"/>
      <w:kern w:val="3"/>
    </w:rPr>
  </w:style>
  <w:style w:type="paragraph" w:customStyle="1" w:styleId="xl66">
    <w:name w:val="xl66"/>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a1"/>
    <w:rsid w:val="00DF4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1"/>
    <w:rsid w:val="00DF4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31">
    <w:name w:val="Заголовок 3 Знак"/>
    <w:basedOn w:val="a2"/>
    <w:link w:val="30"/>
    <w:semiHidden/>
    <w:rsid w:val="00703092"/>
    <w:rPr>
      <w:rFonts w:asciiTheme="majorHAnsi" w:eastAsiaTheme="majorEastAsia" w:hAnsiTheme="majorHAnsi" w:cstheme="majorBidi"/>
      <w:b/>
      <w:bCs/>
      <w:color w:val="4F81BD" w:themeColor="accent1"/>
      <w:lang w:eastAsia="en-US"/>
    </w:rPr>
  </w:style>
  <w:style w:type="table" w:styleId="af9">
    <w:name w:val="Table Grid"/>
    <w:basedOn w:val="a3"/>
    <w:uiPriority w:val="39"/>
    <w:rsid w:val="00703092"/>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1"/>
    <w:link w:val="33"/>
    <w:uiPriority w:val="99"/>
    <w:semiHidden/>
    <w:rsid w:val="00703092"/>
    <w:pPr>
      <w:widowControl w:val="0"/>
      <w:spacing w:after="0" w:line="240" w:lineRule="auto"/>
      <w:ind w:firstLine="709"/>
      <w:jc w:val="both"/>
    </w:pPr>
    <w:rPr>
      <w:rFonts w:ascii="Times New Roman" w:eastAsia="Times New Roman" w:hAnsi="Times New Roman" w:cs="Times New Roman"/>
      <w:sz w:val="28"/>
      <w:szCs w:val="28"/>
    </w:rPr>
  </w:style>
  <w:style w:type="character" w:customStyle="1" w:styleId="33">
    <w:name w:val="Основной текст с отступом 3 Знак"/>
    <w:basedOn w:val="a2"/>
    <w:link w:val="32"/>
    <w:uiPriority w:val="99"/>
    <w:semiHidden/>
    <w:rsid w:val="00703092"/>
    <w:rPr>
      <w:rFonts w:ascii="Times New Roman" w:eastAsia="Times New Roman" w:hAnsi="Times New Roman" w:cs="Times New Roman"/>
      <w:sz w:val="28"/>
      <w:szCs w:val="28"/>
    </w:rPr>
  </w:style>
  <w:style w:type="paragraph" w:customStyle="1" w:styleId="110">
    <w:name w:val="Оглавление 11"/>
    <w:basedOn w:val="13"/>
    <w:next w:val="13"/>
    <w:autoRedefine/>
    <w:uiPriority w:val="99"/>
    <w:rsid w:val="00703092"/>
    <w:pPr>
      <w:widowControl/>
      <w:spacing w:before="0" w:after="0" w:line="360" w:lineRule="auto"/>
      <w:ind w:firstLine="0"/>
      <w:jc w:val="left"/>
    </w:pPr>
    <w:rPr>
      <w:sz w:val="20"/>
      <w:szCs w:val="20"/>
    </w:rPr>
  </w:style>
  <w:style w:type="paragraph" w:customStyle="1" w:styleId="120">
    <w:name w:val="Оглавление 12"/>
    <w:basedOn w:val="23"/>
    <w:next w:val="23"/>
    <w:autoRedefine/>
    <w:rsid w:val="00703092"/>
    <w:pPr>
      <w:spacing w:line="360" w:lineRule="auto"/>
      <w:jc w:val="center"/>
    </w:pPr>
    <w:rPr>
      <w:sz w:val="20"/>
    </w:rPr>
  </w:style>
  <w:style w:type="paragraph" w:styleId="afa">
    <w:name w:val="Title"/>
    <w:basedOn w:val="a1"/>
    <w:link w:val="afb"/>
    <w:qFormat/>
    <w:rsid w:val="00703092"/>
    <w:pPr>
      <w:spacing w:after="0" w:line="240" w:lineRule="auto"/>
      <w:jc w:val="center"/>
    </w:pPr>
    <w:rPr>
      <w:rFonts w:ascii="Times New Roman" w:eastAsia="Times New Roman" w:hAnsi="Times New Roman" w:cs="Times New Roman"/>
      <w:b/>
      <w:sz w:val="32"/>
      <w:szCs w:val="20"/>
    </w:rPr>
  </w:style>
  <w:style w:type="character" w:customStyle="1" w:styleId="afb">
    <w:name w:val="Название Знак"/>
    <w:basedOn w:val="a2"/>
    <w:link w:val="afa"/>
    <w:rsid w:val="00703092"/>
    <w:rPr>
      <w:rFonts w:ascii="Times New Roman" w:eastAsia="Times New Roman" w:hAnsi="Times New Roman" w:cs="Times New Roman"/>
      <w:b/>
      <w:sz w:val="32"/>
      <w:szCs w:val="20"/>
    </w:rPr>
  </w:style>
  <w:style w:type="paragraph" w:customStyle="1" w:styleId="afc">
    <w:name w:val="Знак"/>
    <w:basedOn w:val="a1"/>
    <w:autoRedefine/>
    <w:rsid w:val="00703092"/>
    <w:pPr>
      <w:spacing w:after="160" w:line="240" w:lineRule="exact"/>
    </w:pPr>
    <w:rPr>
      <w:rFonts w:ascii="Times New Roman" w:eastAsia="Times New Roman" w:hAnsi="Times New Roman" w:cs="Times New Roman"/>
      <w:sz w:val="28"/>
      <w:szCs w:val="20"/>
      <w:lang w:val="en-US" w:eastAsia="en-US"/>
    </w:rPr>
  </w:style>
  <w:style w:type="paragraph" w:styleId="afd">
    <w:name w:val="footer"/>
    <w:basedOn w:val="a1"/>
    <w:link w:val="afe"/>
    <w:rsid w:val="0070309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Нижний колонтитул Знак"/>
    <w:basedOn w:val="a2"/>
    <w:link w:val="afd"/>
    <w:rsid w:val="00703092"/>
    <w:rPr>
      <w:rFonts w:ascii="Times New Roman" w:eastAsia="Times New Roman" w:hAnsi="Times New Roman" w:cs="Times New Roman"/>
      <w:sz w:val="24"/>
      <w:szCs w:val="24"/>
    </w:rPr>
  </w:style>
  <w:style w:type="paragraph" w:customStyle="1" w:styleId="pcenter">
    <w:name w:val="pcenter"/>
    <w:basedOn w:val="a1"/>
    <w:rsid w:val="007030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03092"/>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4">
    <w:name w:val="Сетка таблицы1"/>
    <w:basedOn w:val="a3"/>
    <w:next w:val="af9"/>
    <w:uiPriority w:val="99"/>
    <w:rsid w:val="00703092"/>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1"/>
    <w:rsid w:val="00684BA3"/>
    <w:pPr>
      <w:spacing w:before="100" w:beforeAutospacing="1" w:after="100" w:afterAutospacing="1" w:line="240" w:lineRule="auto"/>
    </w:pPr>
    <w:rPr>
      <w:rFonts w:ascii="Arial" w:eastAsia="Times New Roman" w:hAnsi="Arial" w:cs="Arial"/>
      <w:color w:val="000000"/>
      <w:sz w:val="20"/>
      <w:szCs w:val="20"/>
    </w:rPr>
  </w:style>
  <w:style w:type="paragraph" w:customStyle="1" w:styleId="xl65">
    <w:name w:val="xl65"/>
    <w:basedOn w:val="a1"/>
    <w:rsid w:val="00684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5">
    <w:name w:val="xl75"/>
    <w:basedOn w:val="a1"/>
    <w:rsid w:val="00684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6">
    <w:name w:val="xl76"/>
    <w:basedOn w:val="a1"/>
    <w:rsid w:val="00684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0"/>
      <w:szCs w:val="20"/>
    </w:rPr>
  </w:style>
  <w:style w:type="paragraph" w:customStyle="1" w:styleId="2CharChar">
    <w:name w:val="Знак Знак2 Char Char"/>
    <w:basedOn w:val="a1"/>
    <w:rsid w:val="00B12B9D"/>
    <w:pPr>
      <w:spacing w:after="160" w:line="240" w:lineRule="exact"/>
    </w:pPr>
    <w:rPr>
      <w:rFonts w:ascii="Verdana" w:eastAsia="Times New Roman" w:hAnsi="Verdana" w:cs="Verdana"/>
      <w:sz w:val="20"/>
      <w:szCs w:val="20"/>
      <w:lang w:val="en-US" w:eastAsia="en-US"/>
    </w:rPr>
  </w:style>
  <w:style w:type="character" w:customStyle="1" w:styleId="20">
    <w:name w:val="Заголовок 2 Знак"/>
    <w:basedOn w:val="a2"/>
    <w:link w:val="2"/>
    <w:uiPriority w:val="9"/>
    <w:rsid w:val="00941BA5"/>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ink w:val="ConsPlusNormal"/>
    <w:locked/>
    <w:rsid w:val="008470BD"/>
    <w:rPr>
      <w:rFonts w:ascii="Arial" w:eastAsia="Times New Roman" w:hAnsi="Arial" w:cs="Arial"/>
      <w:sz w:val="20"/>
      <w:szCs w:val="20"/>
    </w:rPr>
  </w:style>
  <w:style w:type="paragraph" w:customStyle="1" w:styleId="xl77">
    <w:name w:val="xl77"/>
    <w:basedOn w:val="a1"/>
    <w:rsid w:val="00D317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78">
    <w:name w:val="xl78"/>
    <w:basedOn w:val="a1"/>
    <w:rsid w:val="00D317F6"/>
    <w:pP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9">
    <w:name w:val="xl79"/>
    <w:basedOn w:val="a1"/>
    <w:rsid w:val="004F68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1"/>
    <w:rsid w:val="004F68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1">
    <w:name w:val="xl81"/>
    <w:basedOn w:val="a1"/>
    <w:rsid w:val="004F689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2">
    <w:name w:val="xl82"/>
    <w:basedOn w:val="a1"/>
    <w:rsid w:val="004F689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3">
    <w:name w:val="xl83"/>
    <w:basedOn w:val="a1"/>
    <w:rsid w:val="004F689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1"/>
    <w:rsid w:val="004F689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5">
    <w:name w:val="xl85"/>
    <w:basedOn w:val="a1"/>
    <w:rsid w:val="004F689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1"/>
    <w:rsid w:val="004F68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2)_"/>
    <w:basedOn w:val="a2"/>
    <w:link w:val="25"/>
    <w:rsid w:val="00FD748F"/>
    <w:rPr>
      <w:rFonts w:ascii="Times New Roman" w:eastAsia="Times New Roman" w:hAnsi="Times New Roman"/>
      <w:sz w:val="18"/>
      <w:szCs w:val="18"/>
    </w:rPr>
  </w:style>
  <w:style w:type="paragraph" w:customStyle="1" w:styleId="25">
    <w:name w:val="Основной текст (2)"/>
    <w:basedOn w:val="a1"/>
    <w:link w:val="24"/>
    <w:rsid w:val="00FD748F"/>
    <w:pPr>
      <w:widowControl w:val="0"/>
      <w:spacing w:after="0" w:line="257" w:lineRule="auto"/>
      <w:jc w:val="center"/>
    </w:pPr>
    <w:rPr>
      <w:rFonts w:ascii="Times New Roman" w:eastAsia="Times New Roman" w:hAnsi="Times New Roman"/>
      <w:sz w:val="18"/>
      <w:szCs w:val="18"/>
    </w:rPr>
  </w:style>
  <w:style w:type="paragraph" w:customStyle="1" w:styleId="aff">
    <w:name w:val="Параметры"/>
    <w:basedOn w:val="a1"/>
    <w:link w:val="aff0"/>
    <w:qFormat/>
    <w:rsid w:val="00FD748F"/>
    <w:pPr>
      <w:spacing w:after="0" w:line="240" w:lineRule="auto"/>
    </w:pPr>
    <w:rPr>
      <w:rFonts w:ascii="Arial" w:eastAsia="Times New Roman" w:hAnsi="Arial" w:cs="Arial"/>
      <w:color w:val="000000"/>
      <w:sz w:val="15"/>
      <w:szCs w:val="15"/>
    </w:rPr>
  </w:style>
  <w:style w:type="character" w:customStyle="1" w:styleId="aff0">
    <w:name w:val="Параметры Знак"/>
    <w:basedOn w:val="a2"/>
    <w:link w:val="aff"/>
    <w:rsid w:val="00FD748F"/>
    <w:rPr>
      <w:rFonts w:ascii="Arial" w:eastAsia="Times New Roman" w:hAnsi="Arial" w:cs="Arial"/>
      <w:color w:val="000000"/>
      <w:sz w:val="15"/>
      <w:szCs w:val="15"/>
    </w:rPr>
  </w:style>
  <w:style w:type="character" w:customStyle="1" w:styleId="a9">
    <w:name w:val="Абзац списка Знак"/>
    <w:aliases w:val="Bullet List Знак,FooterText Знак,numbered Знак,Цветной список - Акцент 11 Знак,Список нумерованный цифры Знак,Алроса_маркер (Уровень 4) Знак,Маркер Знак,ПАРАГРАФ Знак,Нумерованый список Знак,SL_Абзац списка Знак,lp1 Знак,название Знак"/>
    <w:link w:val="a8"/>
    <w:uiPriority w:val="34"/>
    <w:qFormat/>
    <w:locked/>
    <w:rsid w:val="00FD748F"/>
  </w:style>
  <w:style w:type="paragraph" w:customStyle="1" w:styleId="15">
    <w:name w:val="Заголовок 1 (свой)"/>
    <w:basedOn w:val="a1"/>
    <w:link w:val="16"/>
    <w:uiPriority w:val="1"/>
    <w:qFormat/>
    <w:rsid w:val="00FD748F"/>
    <w:pPr>
      <w:spacing w:before="360" w:after="120"/>
      <w:jc w:val="both"/>
      <w:outlineLvl w:val="0"/>
    </w:pPr>
    <w:rPr>
      <w:rFonts w:ascii="Courier New" w:eastAsia="Calibri" w:hAnsi="Courier New" w:cs="Times New Roman"/>
      <w:b/>
      <w:szCs w:val="20"/>
      <w:lang w:eastAsia="en-US"/>
    </w:rPr>
  </w:style>
  <w:style w:type="character" w:customStyle="1" w:styleId="16">
    <w:name w:val="Заголовок 1 (свой) Знак"/>
    <w:basedOn w:val="a2"/>
    <w:link w:val="15"/>
    <w:uiPriority w:val="1"/>
    <w:rsid w:val="00FD748F"/>
    <w:rPr>
      <w:rFonts w:ascii="Courier New" w:eastAsia="Calibri" w:hAnsi="Courier New" w:cs="Times New Roman"/>
      <w:b/>
      <w:szCs w:val="20"/>
      <w:lang w:eastAsia="en-US"/>
    </w:rPr>
  </w:style>
  <w:style w:type="paragraph" w:customStyle="1" w:styleId="26">
    <w:name w:val="Заголовок 2 (свой)"/>
    <w:basedOn w:val="a1"/>
    <w:link w:val="27"/>
    <w:uiPriority w:val="2"/>
    <w:qFormat/>
    <w:rsid w:val="00FD748F"/>
    <w:pPr>
      <w:keepNext/>
      <w:keepLines/>
      <w:spacing w:before="240" w:after="120"/>
      <w:ind w:left="782" w:hanging="357"/>
      <w:outlineLvl w:val="1"/>
    </w:pPr>
    <w:rPr>
      <w:rFonts w:ascii="Courier New" w:eastAsia="Times New Roman" w:hAnsi="Courier New" w:cs="Times New Roman"/>
      <w:b/>
      <w:sz w:val="20"/>
      <w:szCs w:val="20"/>
      <w:lang w:eastAsia="en-US"/>
    </w:rPr>
  </w:style>
  <w:style w:type="character" w:customStyle="1" w:styleId="27">
    <w:name w:val="Заголовок 2 (свой) Знак"/>
    <w:basedOn w:val="a2"/>
    <w:link w:val="26"/>
    <w:uiPriority w:val="2"/>
    <w:rsid w:val="00FD748F"/>
    <w:rPr>
      <w:rFonts w:ascii="Courier New" w:eastAsia="Times New Roman" w:hAnsi="Courier New" w:cs="Times New Roman"/>
      <w:b/>
      <w:sz w:val="20"/>
      <w:szCs w:val="20"/>
      <w:lang w:eastAsia="en-US"/>
    </w:rPr>
  </w:style>
  <w:style w:type="paragraph" w:customStyle="1" w:styleId="3">
    <w:name w:val="Заголовок 3 (свой)"/>
    <w:basedOn w:val="a1"/>
    <w:uiPriority w:val="3"/>
    <w:qFormat/>
    <w:rsid w:val="00FD748F"/>
    <w:pPr>
      <w:keepNext/>
      <w:keepLines/>
      <w:numPr>
        <w:numId w:val="3"/>
      </w:numPr>
      <w:spacing w:before="240" w:after="120"/>
      <w:ind w:left="714" w:hanging="357"/>
      <w:contextualSpacing/>
      <w:outlineLvl w:val="2"/>
    </w:pPr>
    <w:rPr>
      <w:rFonts w:ascii="Courier New" w:eastAsiaTheme="majorEastAsia" w:hAnsi="Courier New" w:cs="Times New Roman"/>
      <w:b/>
      <w:iCs/>
      <w:color w:val="272727" w:themeColor="text1" w:themeTint="D8"/>
      <w:sz w:val="20"/>
      <w:szCs w:val="20"/>
    </w:rPr>
  </w:style>
  <w:style w:type="paragraph" w:customStyle="1" w:styleId="4">
    <w:name w:val="Заголовок 4 (свой)"/>
    <w:basedOn w:val="a1"/>
    <w:link w:val="40"/>
    <w:uiPriority w:val="4"/>
    <w:qFormat/>
    <w:rsid w:val="00FD748F"/>
    <w:pPr>
      <w:numPr>
        <w:ilvl w:val="1"/>
        <w:numId w:val="3"/>
      </w:numPr>
      <w:spacing w:before="240" w:after="120"/>
      <w:ind w:left="782" w:hanging="357"/>
      <w:jc w:val="both"/>
      <w:outlineLvl w:val="3"/>
    </w:pPr>
    <w:rPr>
      <w:rFonts w:ascii="Courier New" w:eastAsia="Calibri" w:hAnsi="Courier New" w:cs="Courier New"/>
      <w:b/>
      <w:sz w:val="20"/>
      <w:szCs w:val="20"/>
      <w:lang w:eastAsia="en-US"/>
    </w:rPr>
  </w:style>
  <w:style w:type="character" w:customStyle="1" w:styleId="40">
    <w:name w:val="Заголовок 4 (свой) Знак"/>
    <w:basedOn w:val="a2"/>
    <w:link w:val="4"/>
    <w:uiPriority w:val="4"/>
    <w:rsid w:val="00FD748F"/>
    <w:rPr>
      <w:rFonts w:ascii="Courier New" w:eastAsia="Calibri" w:hAnsi="Courier New" w:cs="Courier New"/>
      <w:b/>
      <w:sz w:val="20"/>
      <w:szCs w:val="20"/>
      <w:lang w:eastAsia="en-US"/>
    </w:rPr>
  </w:style>
  <w:style w:type="paragraph" w:customStyle="1" w:styleId="a">
    <w:name w:val="Маркированный список (свой)"/>
    <w:basedOn w:val="a8"/>
    <w:link w:val="aff1"/>
    <w:uiPriority w:val="5"/>
    <w:qFormat/>
    <w:rsid w:val="00FD748F"/>
    <w:pPr>
      <w:numPr>
        <w:numId w:val="4"/>
      </w:numPr>
      <w:spacing w:after="120"/>
      <w:jc w:val="both"/>
    </w:pPr>
    <w:rPr>
      <w:rFonts w:ascii="Courier New" w:eastAsia="Times New Roman" w:hAnsi="Courier New" w:cs="Times New Roman"/>
      <w:sz w:val="20"/>
      <w:szCs w:val="20"/>
    </w:rPr>
  </w:style>
  <w:style w:type="character" w:customStyle="1" w:styleId="aff1">
    <w:name w:val="Маркированный список (свой) Знак"/>
    <w:basedOn w:val="a9"/>
    <w:link w:val="a"/>
    <w:uiPriority w:val="5"/>
    <w:rsid w:val="00FD748F"/>
    <w:rPr>
      <w:rFonts w:ascii="Courier New" w:eastAsia="Times New Roman" w:hAnsi="Courier New" w:cs="Times New Roman"/>
      <w:sz w:val="20"/>
      <w:szCs w:val="20"/>
    </w:rPr>
  </w:style>
  <w:style w:type="character" w:customStyle="1" w:styleId="50">
    <w:name w:val="Заголовок 5 Знак"/>
    <w:basedOn w:val="a2"/>
    <w:link w:val="5"/>
    <w:uiPriority w:val="9"/>
    <w:semiHidden/>
    <w:rsid w:val="00802D06"/>
    <w:rPr>
      <w:rFonts w:asciiTheme="majorHAnsi" w:eastAsiaTheme="majorEastAsia" w:hAnsiTheme="majorHAnsi" w:cstheme="majorBidi"/>
      <w:color w:val="365F91" w:themeColor="accent1" w:themeShade="BF"/>
    </w:rPr>
  </w:style>
  <w:style w:type="paragraph" w:customStyle="1" w:styleId="a0">
    <w:name w:val="Маркированный списочек"/>
    <w:basedOn w:val="a8"/>
    <w:link w:val="aff2"/>
    <w:qFormat/>
    <w:rsid w:val="00802D06"/>
    <w:pPr>
      <w:framePr w:hSpace="180" w:wrap="around" w:vAnchor="text" w:hAnchor="text" w:y="1"/>
      <w:numPr>
        <w:numId w:val="5"/>
      </w:numPr>
      <w:tabs>
        <w:tab w:val="left" w:pos="426"/>
      </w:tabs>
      <w:suppressOverlap/>
      <w:jc w:val="both"/>
    </w:pPr>
    <w:rPr>
      <w:rFonts w:ascii="Times New Roman" w:eastAsia="Calibri" w:hAnsi="Times New Roman" w:cs="Times New Roman"/>
      <w:sz w:val="20"/>
      <w:szCs w:val="20"/>
      <w:lang w:eastAsia="en-US"/>
    </w:rPr>
  </w:style>
  <w:style w:type="character" w:customStyle="1" w:styleId="aff2">
    <w:name w:val="Маркированный списочек Знак"/>
    <w:link w:val="a0"/>
    <w:rsid w:val="00802D06"/>
    <w:rPr>
      <w:rFonts w:ascii="Times New Roman" w:eastAsia="Calibri" w:hAnsi="Times New Roman" w:cs="Times New Roman"/>
      <w:sz w:val="20"/>
      <w:szCs w:val="20"/>
      <w:lang w:eastAsia="en-US"/>
    </w:rPr>
  </w:style>
  <w:style w:type="paragraph" w:customStyle="1" w:styleId="aff3">
    <w:name w:val="Основной"/>
    <w:basedOn w:val="a1"/>
    <w:link w:val="aff4"/>
    <w:qFormat/>
    <w:rsid w:val="00802D06"/>
    <w:pPr>
      <w:framePr w:hSpace="180" w:wrap="around" w:vAnchor="text" w:hAnchor="text" w:y="1"/>
      <w:tabs>
        <w:tab w:val="left" w:pos="147"/>
        <w:tab w:val="left" w:pos="300"/>
      </w:tabs>
      <w:spacing w:after="0" w:line="360" w:lineRule="auto"/>
      <w:suppressOverlap/>
      <w:jc w:val="both"/>
    </w:pPr>
    <w:rPr>
      <w:rFonts w:ascii="Times New Roman" w:eastAsia="Times New Roman" w:hAnsi="Times New Roman" w:cs="Times New Roman"/>
      <w:sz w:val="24"/>
      <w:szCs w:val="24"/>
      <w:lang w:eastAsia="en-US"/>
    </w:rPr>
  </w:style>
  <w:style w:type="character" w:customStyle="1" w:styleId="aff4">
    <w:name w:val="Основной Знак"/>
    <w:link w:val="aff3"/>
    <w:rsid w:val="00802D06"/>
    <w:rPr>
      <w:rFonts w:ascii="Times New Roman" w:eastAsia="Times New Roman" w:hAnsi="Times New Roman" w:cs="Times New Roman"/>
      <w:sz w:val="24"/>
      <w:szCs w:val="24"/>
      <w:lang w:eastAsia="en-US"/>
    </w:rPr>
  </w:style>
  <w:style w:type="paragraph" w:customStyle="1" w:styleId="2-">
    <w:name w:val="Маркированный список 2-й уровень"/>
    <w:basedOn w:val="a8"/>
    <w:link w:val="2-0"/>
    <w:qFormat/>
    <w:rsid w:val="00802D06"/>
    <w:pPr>
      <w:spacing w:after="120"/>
      <w:ind w:left="1560" w:hanging="360"/>
      <w:jc w:val="both"/>
    </w:pPr>
    <w:rPr>
      <w:rFonts w:ascii="Times New Roman" w:eastAsia="Calibri" w:hAnsi="Times New Roman" w:cs="Times New Roman"/>
      <w:sz w:val="20"/>
      <w:szCs w:val="20"/>
    </w:rPr>
  </w:style>
  <w:style w:type="character" w:customStyle="1" w:styleId="2-0">
    <w:name w:val="Маркированный список 2-й уровень Знак"/>
    <w:basedOn w:val="a2"/>
    <w:link w:val="2-"/>
    <w:rsid w:val="00802D06"/>
    <w:rPr>
      <w:rFonts w:ascii="Times New Roman" w:eastAsia="Calibri"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Address"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BF467E"/>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1"/>
    <w:next w:val="a1"/>
    <w:link w:val="20"/>
    <w:uiPriority w:val="9"/>
    <w:unhideWhenUsed/>
    <w:qFormat/>
    <w:rsid w:val="00941B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1"/>
    <w:next w:val="a1"/>
    <w:link w:val="31"/>
    <w:semiHidden/>
    <w:unhideWhenUsed/>
    <w:qFormat/>
    <w:rsid w:val="0070309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5">
    <w:name w:val="heading 5"/>
    <w:basedOn w:val="a1"/>
    <w:next w:val="a1"/>
    <w:link w:val="50"/>
    <w:uiPriority w:val="9"/>
    <w:semiHidden/>
    <w:unhideWhenUsed/>
    <w:qFormat/>
    <w:rsid w:val="00802D0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1">
    <w:name w:val="Нет списка1"/>
    <w:next w:val="a4"/>
    <w:uiPriority w:val="99"/>
    <w:semiHidden/>
    <w:unhideWhenUsed/>
    <w:rsid w:val="00FB5649"/>
  </w:style>
  <w:style w:type="paragraph" w:customStyle="1" w:styleId="s1">
    <w:name w:val="s_1"/>
    <w:basedOn w:val="a1"/>
    <w:rsid w:val="00FB56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2"/>
    <w:rsid w:val="00FB5649"/>
  </w:style>
  <w:style w:type="character" w:styleId="a5">
    <w:name w:val="Hyperlink"/>
    <w:basedOn w:val="a2"/>
    <w:uiPriority w:val="99"/>
    <w:unhideWhenUsed/>
    <w:rsid w:val="00FB5649"/>
    <w:rPr>
      <w:color w:val="0000FF"/>
      <w:u w:val="single"/>
    </w:rPr>
  </w:style>
  <w:style w:type="character" w:styleId="a6">
    <w:name w:val="FollowedHyperlink"/>
    <w:basedOn w:val="a2"/>
    <w:uiPriority w:val="99"/>
    <w:semiHidden/>
    <w:unhideWhenUsed/>
    <w:rsid w:val="00FB5649"/>
    <w:rPr>
      <w:color w:val="800080"/>
      <w:u w:val="single"/>
    </w:rPr>
  </w:style>
  <w:style w:type="paragraph" w:styleId="a7">
    <w:name w:val="Normal (Web)"/>
    <w:basedOn w:val="a1"/>
    <w:uiPriority w:val="99"/>
    <w:unhideWhenUsed/>
    <w:rsid w:val="00FB5649"/>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1"/>
    <w:link w:val="HTML0"/>
    <w:uiPriority w:val="99"/>
    <w:semiHidden/>
    <w:unhideWhenUsed/>
    <w:rsid w:val="00FB5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2"/>
    <w:link w:val="HTML"/>
    <w:uiPriority w:val="99"/>
    <w:semiHidden/>
    <w:rsid w:val="00FB5649"/>
    <w:rPr>
      <w:rFonts w:ascii="Courier New" w:eastAsia="Times New Roman" w:hAnsi="Courier New" w:cs="Courier New"/>
      <w:sz w:val="20"/>
      <w:szCs w:val="20"/>
      <w:lang w:eastAsia="ru-RU"/>
    </w:rPr>
  </w:style>
  <w:style w:type="character" w:customStyle="1" w:styleId="s11">
    <w:name w:val="s_11"/>
    <w:basedOn w:val="a2"/>
    <w:rsid w:val="00FB5649"/>
  </w:style>
  <w:style w:type="paragraph" w:customStyle="1" w:styleId="12">
    <w:name w:val="Текст1"/>
    <w:basedOn w:val="a1"/>
    <w:rsid w:val="00EA77D9"/>
    <w:pPr>
      <w:tabs>
        <w:tab w:val="left" w:pos="480"/>
        <w:tab w:val="left" w:pos="720"/>
        <w:tab w:val="left" w:pos="6240"/>
      </w:tabs>
      <w:suppressAutoHyphens/>
      <w:spacing w:after="0" w:line="240" w:lineRule="atLeast"/>
      <w:ind w:firstLine="709"/>
      <w:jc w:val="both"/>
    </w:pPr>
    <w:rPr>
      <w:rFonts w:ascii="Times New Roman" w:eastAsia="Times New Roman" w:hAnsi="Times New Roman" w:cs="Times New Roman"/>
      <w:sz w:val="24"/>
      <w:szCs w:val="20"/>
      <w:lang w:eastAsia="ar-SA"/>
    </w:rPr>
  </w:style>
  <w:style w:type="paragraph" w:customStyle="1" w:styleId="13">
    <w:name w:val="Обычный1"/>
    <w:link w:val="Normal"/>
    <w:rsid w:val="00EA77D9"/>
    <w:pPr>
      <w:widowControl w:val="0"/>
      <w:spacing w:before="120" w:after="120" w:line="240" w:lineRule="auto"/>
      <w:ind w:firstLine="567"/>
      <w:jc w:val="both"/>
    </w:pPr>
    <w:rPr>
      <w:rFonts w:ascii="Times New Roman" w:eastAsia="Times New Roman" w:hAnsi="Times New Roman" w:cs="Times New Roman"/>
      <w:sz w:val="24"/>
      <w:szCs w:val="24"/>
    </w:rPr>
  </w:style>
  <w:style w:type="character" w:customStyle="1" w:styleId="Normal">
    <w:name w:val="Normal Знак"/>
    <w:link w:val="13"/>
    <w:uiPriority w:val="99"/>
    <w:rsid w:val="00EA77D9"/>
    <w:rPr>
      <w:rFonts w:ascii="Times New Roman" w:eastAsia="Times New Roman" w:hAnsi="Times New Roman" w:cs="Times New Roman"/>
      <w:sz w:val="24"/>
      <w:szCs w:val="24"/>
      <w:lang w:eastAsia="ru-RU"/>
    </w:rPr>
  </w:style>
  <w:style w:type="paragraph" w:customStyle="1" w:styleId="FR1">
    <w:name w:val="FR1"/>
    <w:uiPriority w:val="99"/>
    <w:rsid w:val="00EA77D9"/>
    <w:pPr>
      <w:widowControl w:val="0"/>
      <w:snapToGrid w:val="0"/>
      <w:spacing w:after="0" w:line="278" w:lineRule="auto"/>
      <w:ind w:firstLine="360"/>
      <w:jc w:val="both"/>
    </w:pPr>
    <w:rPr>
      <w:rFonts w:ascii="Times New Roman" w:eastAsia="Times New Roman" w:hAnsi="Times New Roman" w:cs="Times New Roman"/>
      <w:sz w:val="12"/>
      <w:szCs w:val="24"/>
    </w:rPr>
  </w:style>
  <w:style w:type="paragraph" w:customStyle="1" w:styleId="msonormalbullet2gif">
    <w:name w:val="msonormalbullet2.gif"/>
    <w:basedOn w:val="a1"/>
    <w:rsid w:val="00AF792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aliases w:val="Bullet List,FooterText,numbered,Цветной список - Акцент 11,Список нумерованный цифры,Алроса_маркер (Уровень 4),Маркер,ПАРАГРАФ,Нумерованый список,SL_Абзац списка,Paragraphe de liste1,lp1,название,f_Абзац 1,Use Case List Paragraph,ТЗ список"/>
    <w:basedOn w:val="a1"/>
    <w:link w:val="a9"/>
    <w:uiPriority w:val="34"/>
    <w:qFormat/>
    <w:rsid w:val="0061700F"/>
    <w:pPr>
      <w:ind w:left="720"/>
      <w:contextualSpacing/>
    </w:pPr>
  </w:style>
  <w:style w:type="character" w:customStyle="1" w:styleId="FontStyle12">
    <w:name w:val="Font Style12"/>
    <w:uiPriority w:val="99"/>
    <w:rsid w:val="00674A1C"/>
    <w:rPr>
      <w:rFonts w:ascii="Times New Roman" w:hAnsi="Times New Roman" w:cs="Times New Roman"/>
      <w:sz w:val="22"/>
      <w:szCs w:val="22"/>
    </w:rPr>
  </w:style>
  <w:style w:type="character" w:styleId="aa">
    <w:name w:val="footnote reference"/>
    <w:semiHidden/>
    <w:rsid w:val="00931A58"/>
    <w:rPr>
      <w:vertAlign w:val="superscript"/>
    </w:rPr>
  </w:style>
  <w:style w:type="paragraph" w:styleId="ab">
    <w:name w:val="footnote text"/>
    <w:basedOn w:val="a1"/>
    <w:link w:val="ac"/>
    <w:semiHidden/>
    <w:rsid w:val="00931A58"/>
    <w:pPr>
      <w:widowControl w:val="0"/>
      <w:snapToGrid w:val="0"/>
      <w:spacing w:after="0" w:line="240" w:lineRule="auto"/>
      <w:ind w:firstLine="720"/>
    </w:pPr>
    <w:rPr>
      <w:rFonts w:ascii="Times New Roman" w:eastAsia="Times New Roman" w:hAnsi="Times New Roman" w:cs="Times New Roman"/>
      <w:sz w:val="20"/>
      <w:szCs w:val="20"/>
    </w:rPr>
  </w:style>
  <w:style w:type="character" w:customStyle="1" w:styleId="ac">
    <w:name w:val="Текст сноски Знак"/>
    <w:basedOn w:val="a2"/>
    <w:link w:val="ab"/>
    <w:semiHidden/>
    <w:rsid w:val="00931A58"/>
    <w:rPr>
      <w:rFonts w:ascii="Times New Roman" w:eastAsia="Times New Roman" w:hAnsi="Times New Roman" w:cs="Times New Roman"/>
      <w:sz w:val="20"/>
      <w:szCs w:val="20"/>
      <w:lang w:eastAsia="ru-RU"/>
    </w:rPr>
  </w:style>
  <w:style w:type="paragraph" w:styleId="21">
    <w:name w:val="Body Text Indent 2"/>
    <w:basedOn w:val="a1"/>
    <w:link w:val="22"/>
    <w:rsid w:val="00931A58"/>
    <w:pPr>
      <w:spacing w:after="120" w:line="480" w:lineRule="auto"/>
      <w:ind w:left="283"/>
      <w:jc w:val="both"/>
    </w:pPr>
    <w:rPr>
      <w:rFonts w:ascii="Times New Roman" w:eastAsia="Calibri" w:hAnsi="Times New Roman" w:cs="Times New Roman"/>
      <w:sz w:val="24"/>
      <w:szCs w:val="24"/>
    </w:rPr>
  </w:style>
  <w:style w:type="character" w:customStyle="1" w:styleId="22">
    <w:name w:val="Основной текст с отступом 2 Знак"/>
    <w:basedOn w:val="a2"/>
    <w:link w:val="21"/>
    <w:rsid w:val="00931A58"/>
    <w:rPr>
      <w:rFonts w:ascii="Times New Roman" w:eastAsia="Calibri" w:hAnsi="Times New Roman" w:cs="Times New Roman"/>
      <w:sz w:val="24"/>
      <w:szCs w:val="24"/>
      <w:lang w:eastAsia="ru-RU"/>
    </w:rPr>
  </w:style>
  <w:style w:type="paragraph" w:customStyle="1" w:styleId="ConsPlusNormal">
    <w:name w:val="ConsPlusNormal"/>
    <w:link w:val="ConsPlusNormal0"/>
    <w:rsid w:val="004B158A"/>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10">
    <w:name w:val="Заголовок 1 Знак"/>
    <w:basedOn w:val="a2"/>
    <w:link w:val="1"/>
    <w:rsid w:val="00BF467E"/>
    <w:rPr>
      <w:rFonts w:ascii="Arial" w:eastAsia="Times New Roman" w:hAnsi="Arial" w:cs="Arial"/>
      <w:b/>
      <w:bCs/>
      <w:kern w:val="32"/>
      <w:sz w:val="32"/>
      <w:szCs w:val="32"/>
      <w:lang w:eastAsia="ru-RU"/>
    </w:rPr>
  </w:style>
  <w:style w:type="paragraph" w:styleId="ad">
    <w:name w:val="header"/>
    <w:basedOn w:val="a1"/>
    <w:link w:val="ae"/>
    <w:uiPriority w:val="99"/>
    <w:rsid w:val="00BF467E"/>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2"/>
    <w:link w:val="ad"/>
    <w:uiPriority w:val="99"/>
    <w:rsid w:val="00BF467E"/>
    <w:rPr>
      <w:rFonts w:ascii="Times New Roman" w:eastAsia="Times New Roman" w:hAnsi="Times New Roman" w:cs="Times New Roman"/>
      <w:sz w:val="20"/>
      <w:szCs w:val="20"/>
      <w:lang w:eastAsia="ru-RU"/>
    </w:rPr>
  </w:style>
  <w:style w:type="character" w:customStyle="1" w:styleId="site-n">
    <w:name w:val="site-n"/>
    <w:rsid w:val="00BF467E"/>
  </w:style>
  <w:style w:type="paragraph" w:customStyle="1" w:styleId="23">
    <w:name w:val="Обычный2"/>
    <w:rsid w:val="00BF467E"/>
    <w:pPr>
      <w:spacing w:after="0" w:line="240" w:lineRule="auto"/>
    </w:pPr>
    <w:rPr>
      <w:rFonts w:ascii="Times New Roman" w:eastAsia="Times New Roman" w:hAnsi="Times New Roman" w:cs="Times New Roman"/>
      <w:sz w:val="24"/>
      <w:szCs w:val="20"/>
    </w:rPr>
  </w:style>
  <w:style w:type="paragraph" w:styleId="af">
    <w:name w:val="Balloon Text"/>
    <w:basedOn w:val="a1"/>
    <w:link w:val="af0"/>
    <w:uiPriority w:val="99"/>
    <w:semiHidden/>
    <w:unhideWhenUsed/>
    <w:rsid w:val="00C6199C"/>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C6199C"/>
    <w:rPr>
      <w:rFonts w:ascii="Tahoma" w:hAnsi="Tahoma" w:cs="Tahoma"/>
      <w:sz w:val="16"/>
      <w:szCs w:val="16"/>
    </w:rPr>
  </w:style>
  <w:style w:type="paragraph" w:styleId="af1">
    <w:name w:val="No Spacing"/>
    <w:uiPriority w:val="1"/>
    <w:qFormat/>
    <w:rsid w:val="00E47E45"/>
    <w:pPr>
      <w:spacing w:after="0" w:line="240" w:lineRule="auto"/>
    </w:pPr>
    <w:rPr>
      <w:rFonts w:ascii="Calibri" w:eastAsia="Calibri" w:hAnsi="Calibri" w:cs="Times New Roman"/>
    </w:rPr>
  </w:style>
  <w:style w:type="paragraph" w:styleId="af2">
    <w:name w:val="Plain Text"/>
    <w:basedOn w:val="a1"/>
    <w:link w:val="af3"/>
    <w:unhideWhenUsed/>
    <w:rsid w:val="00C07533"/>
    <w:pPr>
      <w:spacing w:after="0" w:line="240" w:lineRule="auto"/>
    </w:pPr>
    <w:rPr>
      <w:rFonts w:ascii="Calibri" w:hAnsi="Calibri"/>
      <w:szCs w:val="21"/>
    </w:rPr>
  </w:style>
  <w:style w:type="character" w:customStyle="1" w:styleId="af3">
    <w:name w:val="Текст Знак"/>
    <w:basedOn w:val="a2"/>
    <w:link w:val="af2"/>
    <w:rsid w:val="00C07533"/>
    <w:rPr>
      <w:rFonts w:ascii="Calibri" w:hAnsi="Calibri"/>
      <w:szCs w:val="21"/>
    </w:rPr>
  </w:style>
  <w:style w:type="paragraph" w:styleId="af4">
    <w:name w:val="Body Text Indent"/>
    <w:basedOn w:val="a1"/>
    <w:link w:val="af5"/>
    <w:uiPriority w:val="99"/>
    <w:semiHidden/>
    <w:unhideWhenUsed/>
    <w:rsid w:val="0044227C"/>
    <w:pPr>
      <w:spacing w:after="120"/>
      <w:ind w:left="283"/>
    </w:pPr>
  </w:style>
  <w:style w:type="character" w:customStyle="1" w:styleId="af5">
    <w:name w:val="Основной текст с отступом Знак"/>
    <w:basedOn w:val="a2"/>
    <w:link w:val="af4"/>
    <w:uiPriority w:val="99"/>
    <w:semiHidden/>
    <w:rsid w:val="0044227C"/>
  </w:style>
  <w:style w:type="paragraph" w:styleId="af6">
    <w:name w:val="Block Text"/>
    <w:basedOn w:val="a1"/>
    <w:unhideWhenUsed/>
    <w:rsid w:val="0044227C"/>
    <w:pPr>
      <w:spacing w:after="0" w:line="240" w:lineRule="auto"/>
      <w:ind w:left="606" w:right="5"/>
      <w:jc w:val="both"/>
    </w:pPr>
    <w:rPr>
      <w:rFonts w:ascii="Arial" w:eastAsia="Times New Roman" w:hAnsi="Arial" w:cs="Times New Roman"/>
      <w:sz w:val="20"/>
      <w:szCs w:val="20"/>
    </w:rPr>
  </w:style>
  <w:style w:type="paragraph" w:styleId="af7">
    <w:name w:val="Body Text"/>
    <w:basedOn w:val="a1"/>
    <w:link w:val="af8"/>
    <w:qFormat/>
    <w:rsid w:val="0044227C"/>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basedOn w:val="a2"/>
    <w:link w:val="af7"/>
    <w:rsid w:val="0044227C"/>
    <w:rPr>
      <w:rFonts w:ascii="Times New Roman" w:eastAsia="Times New Roman" w:hAnsi="Times New Roman" w:cs="Times New Roman"/>
      <w:sz w:val="24"/>
      <w:szCs w:val="24"/>
    </w:rPr>
  </w:style>
  <w:style w:type="paragraph" w:styleId="HTML1">
    <w:name w:val="HTML Address"/>
    <w:basedOn w:val="a1"/>
    <w:link w:val="HTML2"/>
    <w:unhideWhenUsed/>
    <w:rsid w:val="0048583D"/>
    <w:rPr>
      <w:rFonts w:ascii="Calibri" w:eastAsia="Times New Roman" w:hAnsi="Calibri" w:cs="Times New Roman"/>
      <w:i/>
      <w:iCs/>
    </w:rPr>
  </w:style>
  <w:style w:type="character" w:customStyle="1" w:styleId="HTML2">
    <w:name w:val="Адрес HTML Знак"/>
    <w:basedOn w:val="a2"/>
    <w:link w:val="HTML1"/>
    <w:rsid w:val="0048583D"/>
    <w:rPr>
      <w:rFonts w:ascii="Calibri" w:eastAsia="Times New Roman" w:hAnsi="Calibri" w:cs="Times New Roman"/>
      <w:i/>
      <w:iCs/>
    </w:rPr>
  </w:style>
  <w:style w:type="character" w:customStyle="1" w:styleId="FontStyle13">
    <w:name w:val="Font Style13"/>
    <w:uiPriority w:val="99"/>
    <w:rsid w:val="0048583D"/>
    <w:rPr>
      <w:rFonts w:ascii="Times New Roman" w:hAnsi="Times New Roman" w:cs="Times New Roman"/>
      <w:sz w:val="20"/>
      <w:szCs w:val="20"/>
    </w:rPr>
  </w:style>
  <w:style w:type="paragraph" w:customStyle="1" w:styleId="Standard">
    <w:name w:val="Standard"/>
    <w:rsid w:val="0048583D"/>
    <w:pPr>
      <w:suppressAutoHyphens/>
      <w:autoSpaceDN w:val="0"/>
    </w:pPr>
    <w:rPr>
      <w:rFonts w:ascii="Calibri" w:eastAsia="SimSun" w:hAnsi="Calibri" w:cs="Calibri"/>
      <w:kern w:val="3"/>
    </w:rPr>
  </w:style>
  <w:style w:type="paragraph" w:customStyle="1" w:styleId="xl66">
    <w:name w:val="xl66"/>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a1"/>
    <w:rsid w:val="00DF4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1"/>
    <w:rsid w:val="00DF4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a1"/>
    <w:rsid w:val="00DF4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31">
    <w:name w:val="Заголовок 3 Знак"/>
    <w:basedOn w:val="a2"/>
    <w:link w:val="30"/>
    <w:semiHidden/>
    <w:rsid w:val="00703092"/>
    <w:rPr>
      <w:rFonts w:asciiTheme="majorHAnsi" w:eastAsiaTheme="majorEastAsia" w:hAnsiTheme="majorHAnsi" w:cstheme="majorBidi"/>
      <w:b/>
      <w:bCs/>
      <w:color w:val="4F81BD" w:themeColor="accent1"/>
      <w:lang w:eastAsia="en-US"/>
    </w:rPr>
  </w:style>
  <w:style w:type="table" w:styleId="af9">
    <w:name w:val="Table Grid"/>
    <w:basedOn w:val="a3"/>
    <w:uiPriority w:val="39"/>
    <w:rsid w:val="00703092"/>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1"/>
    <w:link w:val="33"/>
    <w:uiPriority w:val="99"/>
    <w:semiHidden/>
    <w:rsid w:val="00703092"/>
    <w:pPr>
      <w:widowControl w:val="0"/>
      <w:spacing w:after="0" w:line="240" w:lineRule="auto"/>
      <w:ind w:firstLine="709"/>
      <w:jc w:val="both"/>
    </w:pPr>
    <w:rPr>
      <w:rFonts w:ascii="Times New Roman" w:eastAsia="Times New Roman" w:hAnsi="Times New Roman" w:cs="Times New Roman"/>
      <w:sz w:val="28"/>
      <w:szCs w:val="28"/>
    </w:rPr>
  </w:style>
  <w:style w:type="character" w:customStyle="1" w:styleId="33">
    <w:name w:val="Основной текст с отступом 3 Знак"/>
    <w:basedOn w:val="a2"/>
    <w:link w:val="32"/>
    <w:uiPriority w:val="99"/>
    <w:semiHidden/>
    <w:rsid w:val="00703092"/>
    <w:rPr>
      <w:rFonts w:ascii="Times New Roman" w:eastAsia="Times New Roman" w:hAnsi="Times New Roman" w:cs="Times New Roman"/>
      <w:sz w:val="28"/>
      <w:szCs w:val="28"/>
    </w:rPr>
  </w:style>
  <w:style w:type="paragraph" w:customStyle="1" w:styleId="110">
    <w:name w:val="Оглавление 11"/>
    <w:basedOn w:val="13"/>
    <w:next w:val="13"/>
    <w:autoRedefine/>
    <w:uiPriority w:val="99"/>
    <w:rsid w:val="00703092"/>
    <w:pPr>
      <w:widowControl/>
      <w:spacing w:before="0" w:after="0" w:line="360" w:lineRule="auto"/>
      <w:ind w:firstLine="0"/>
      <w:jc w:val="left"/>
    </w:pPr>
    <w:rPr>
      <w:sz w:val="20"/>
      <w:szCs w:val="20"/>
    </w:rPr>
  </w:style>
  <w:style w:type="paragraph" w:customStyle="1" w:styleId="120">
    <w:name w:val="Оглавление 12"/>
    <w:basedOn w:val="23"/>
    <w:next w:val="23"/>
    <w:autoRedefine/>
    <w:rsid w:val="00703092"/>
    <w:pPr>
      <w:spacing w:line="360" w:lineRule="auto"/>
      <w:jc w:val="center"/>
    </w:pPr>
    <w:rPr>
      <w:sz w:val="20"/>
    </w:rPr>
  </w:style>
  <w:style w:type="paragraph" w:styleId="afa">
    <w:name w:val="Title"/>
    <w:basedOn w:val="a1"/>
    <w:link w:val="afb"/>
    <w:qFormat/>
    <w:rsid w:val="00703092"/>
    <w:pPr>
      <w:spacing w:after="0" w:line="240" w:lineRule="auto"/>
      <w:jc w:val="center"/>
    </w:pPr>
    <w:rPr>
      <w:rFonts w:ascii="Times New Roman" w:eastAsia="Times New Roman" w:hAnsi="Times New Roman" w:cs="Times New Roman"/>
      <w:b/>
      <w:sz w:val="32"/>
      <w:szCs w:val="20"/>
    </w:rPr>
  </w:style>
  <w:style w:type="character" w:customStyle="1" w:styleId="afb">
    <w:name w:val="Название Знак"/>
    <w:basedOn w:val="a2"/>
    <w:link w:val="afa"/>
    <w:rsid w:val="00703092"/>
    <w:rPr>
      <w:rFonts w:ascii="Times New Roman" w:eastAsia="Times New Roman" w:hAnsi="Times New Roman" w:cs="Times New Roman"/>
      <w:b/>
      <w:sz w:val="32"/>
      <w:szCs w:val="20"/>
    </w:rPr>
  </w:style>
  <w:style w:type="paragraph" w:customStyle="1" w:styleId="afc">
    <w:name w:val="Знак"/>
    <w:basedOn w:val="a1"/>
    <w:autoRedefine/>
    <w:rsid w:val="00703092"/>
    <w:pPr>
      <w:spacing w:after="160" w:line="240" w:lineRule="exact"/>
    </w:pPr>
    <w:rPr>
      <w:rFonts w:ascii="Times New Roman" w:eastAsia="Times New Roman" w:hAnsi="Times New Roman" w:cs="Times New Roman"/>
      <w:sz w:val="28"/>
      <w:szCs w:val="20"/>
      <w:lang w:val="en-US" w:eastAsia="en-US"/>
    </w:rPr>
  </w:style>
  <w:style w:type="paragraph" w:styleId="afd">
    <w:name w:val="footer"/>
    <w:basedOn w:val="a1"/>
    <w:link w:val="afe"/>
    <w:rsid w:val="0070309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Нижний колонтитул Знак"/>
    <w:basedOn w:val="a2"/>
    <w:link w:val="afd"/>
    <w:rsid w:val="00703092"/>
    <w:rPr>
      <w:rFonts w:ascii="Times New Roman" w:eastAsia="Times New Roman" w:hAnsi="Times New Roman" w:cs="Times New Roman"/>
      <w:sz w:val="24"/>
      <w:szCs w:val="24"/>
    </w:rPr>
  </w:style>
  <w:style w:type="paragraph" w:customStyle="1" w:styleId="pcenter">
    <w:name w:val="pcenter"/>
    <w:basedOn w:val="a1"/>
    <w:rsid w:val="007030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03092"/>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4">
    <w:name w:val="Сетка таблицы1"/>
    <w:basedOn w:val="a3"/>
    <w:next w:val="af9"/>
    <w:uiPriority w:val="99"/>
    <w:rsid w:val="00703092"/>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1"/>
    <w:rsid w:val="00684BA3"/>
    <w:pPr>
      <w:spacing w:before="100" w:beforeAutospacing="1" w:after="100" w:afterAutospacing="1" w:line="240" w:lineRule="auto"/>
    </w:pPr>
    <w:rPr>
      <w:rFonts w:ascii="Arial" w:eastAsia="Times New Roman" w:hAnsi="Arial" w:cs="Arial"/>
      <w:color w:val="000000"/>
      <w:sz w:val="20"/>
      <w:szCs w:val="20"/>
    </w:rPr>
  </w:style>
  <w:style w:type="paragraph" w:customStyle="1" w:styleId="xl65">
    <w:name w:val="xl65"/>
    <w:basedOn w:val="a1"/>
    <w:rsid w:val="00684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5">
    <w:name w:val="xl75"/>
    <w:basedOn w:val="a1"/>
    <w:rsid w:val="00684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6">
    <w:name w:val="xl76"/>
    <w:basedOn w:val="a1"/>
    <w:rsid w:val="00684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0"/>
      <w:szCs w:val="20"/>
    </w:rPr>
  </w:style>
  <w:style w:type="paragraph" w:customStyle="1" w:styleId="2CharChar">
    <w:name w:val="Знак Знак2 Char Char"/>
    <w:basedOn w:val="a1"/>
    <w:rsid w:val="00B12B9D"/>
    <w:pPr>
      <w:spacing w:after="160" w:line="240" w:lineRule="exact"/>
    </w:pPr>
    <w:rPr>
      <w:rFonts w:ascii="Verdana" w:eastAsia="Times New Roman" w:hAnsi="Verdana" w:cs="Verdana"/>
      <w:sz w:val="20"/>
      <w:szCs w:val="20"/>
      <w:lang w:val="en-US" w:eastAsia="en-US"/>
    </w:rPr>
  </w:style>
  <w:style w:type="character" w:customStyle="1" w:styleId="20">
    <w:name w:val="Заголовок 2 Знак"/>
    <w:basedOn w:val="a2"/>
    <w:link w:val="2"/>
    <w:uiPriority w:val="9"/>
    <w:rsid w:val="00941BA5"/>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ink w:val="ConsPlusNormal"/>
    <w:locked/>
    <w:rsid w:val="008470BD"/>
    <w:rPr>
      <w:rFonts w:ascii="Arial" w:eastAsia="Times New Roman" w:hAnsi="Arial" w:cs="Arial"/>
      <w:sz w:val="20"/>
      <w:szCs w:val="20"/>
    </w:rPr>
  </w:style>
  <w:style w:type="paragraph" w:customStyle="1" w:styleId="xl77">
    <w:name w:val="xl77"/>
    <w:basedOn w:val="a1"/>
    <w:rsid w:val="00D317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78">
    <w:name w:val="xl78"/>
    <w:basedOn w:val="a1"/>
    <w:rsid w:val="00D317F6"/>
    <w:pP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9">
    <w:name w:val="xl79"/>
    <w:basedOn w:val="a1"/>
    <w:rsid w:val="004F68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1"/>
    <w:rsid w:val="004F68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1">
    <w:name w:val="xl81"/>
    <w:basedOn w:val="a1"/>
    <w:rsid w:val="004F689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2">
    <w:name w:val="xl82"/>
    <w:basedOn w:val="a1"/>
    <w:rsid w:val="004F689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3">
    <w:name w:val="xl83"/>
    <w:basedOn w:val="a1"/>
    <w:rsid w:val="004F689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1"/>
    <w:rsid w:val="004F689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5">
    <w:name w:val="xl85"/>
    <w:basedOn w:val="a1"/>
    <w:rsid w:val="004F689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1"/>
    <w:rsid w:val="004F68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2)_"/>
    <w:basedOn w:val="a2"/>
    <w:link w:val="25"/>
    <w:rsid w:val="00FD748F"/>
    <w:rPr>
      <w:rFonts w:ascii="Times New Roman" w:eastAsia="Times New Roman" w:hAnsi="Times New Roman"/>
      <w:sz w:val="18"/>
      <w:szCs w:val="18"/>
    </w:rPr>
  </w:style>
  <w:style w:type="paragraph" w:customStyle="1" w:styleId="25">
    <w:name w:val="Основной текст (2)"/>
    <w:basedOn w:val="a1"/>
    <w:link w:val="24"/>
    <w:rsid w:val="00FD748F"/>
    <w:pPr>
      <w:widowControl w:val="0"/>
      <w:spacing w:after="0" w:line="257" w:lineRule="auto"/>
      <w:jc w:val="center"/>
    </w:pPr>
    <w:rPr>
      <w:rFonts w:ascii="Times New Roman" w:eastAsia="Times New Roman" w:hAnsi="Times New Roman"/>
      <w:sz w:val="18"/>
      <w:szCs w:val="18"/>
    </w:rPr>
  </w:style>
  <w:style w:type="paragraph" w:customStyle="1" w:styleId="aff">
    <w:name w:val="Параметры"/>
    <w:basedOn w:val="a1"/>
    <w:link w:val="aff0"/>
    <w:qFormat/>
    <w:rsid w:val="00FD748F"/>
    <w:pPr>
      <w:spacing w:after="0" w:line="240" w:lineRule="auto"/>
    </w:pPr>
    <w:rPr>
      <w:rFonts w:ascii="Arial" w:eastAsia="Times New Roman" w:hAnsi="Arial" w:cs="Arial"/>
      <w:color w:val="000000"/>
      <w:sz w:val="15"/>
      <w:szCs w:val="15"/>
    </w:rPr>
  </w:style>
  <w:style w:type="character" w:customStyle="1" w:styleId="aff0">
    <w:name w:val="Параметры Знак"/>
    <w:basedOn w:val="a2"/>
    <w:link w:val="aff"/>
    <w:rsid w:val="00FD748F"/>
    <w:rPr>
      <w:rFonts w:ascii="Arial" w:eastAsia="Times New Roman" w:hAnsi="Arial" w:cs="Arial"/>
      <w:color w:val="000000"/>
      <w:sz w:val="15"/>
      <w:szCs w:val="15"/>
    </w:rPr>
  </w:style>
  <w:style w:type="character" w:customStyle="1" w:styleId="a9">
    <w:name w:val="Абзац списка Знак"/>
    <w:aliases w:val="Bullet List Знак,FooterText Знак,numbered Знак,Цветной список - Акцент 11 Знак,Список нумерованный цифры Знак,Алроса_маркер (Уровень 4) Знак,Маркер Знак,ПАРАГРАФ Знак,Нумерованый список Знак,SL_Абзац списка Знак,lp1 Знак,название Знак"/>
    <w:link w:val="a8"/>
    <w:uiPriority w:val="34"/>
    <w:qFormat/>
    <w:locked/>
    <w:rsid w:val="00FD748F"/>
  </w:style>
  <w:style w:type="paragraph" w:customStyle="1" w:styleId="15">
    <w:name w:val="Заголовок 1 (свой)"/>
    <w:basedOn w:val="a1"/>
    <w:link w:val="16"/>
    <w:uiPriority w:val="1"/>
    <w:qFormat/>
    <w:rsid w:val="00FD748F"/>
    <w:pPr>
      <w:spacing w:before="360" w:after="120"/>
      <w:jc w:val="both"/>
      <w:outlineLvl w:val="0"/>
    </w:pPr>
    <w:rPr>
      <w:rFonts w:ascii="Courier New" w:eastAsia="Calibri" w:hAnsi="Courier New" w:cs="Times New Roman"/>
      <w:b/>
      <w:szCs w:val="20"/>
      <w:lang w:eastAsia="en-US"/>
    </w:rPr>
  </w:style>
  <w:style w:type="character" w:customStyle="1" w:styleId="16">
    <w:name w:val="Заголовок 1 (свой) Знак"/>
    <w:basedOn w:val="a2"/>
    <w:link w:val="15"/>
    <w:uiPriority w:val="1"/>
    <w:rsid w:val="00FD748F"/>
    <w:rPr>
      <w:rFonts w:ascii="Courier New" w:eastAsia="Calibri" w:hAnsi="Courier New" w:cs="Times New Roman"/>
      <w:b/>
      <w:szCs w:val="20"/>
      <w:lang w:eastAsia="en-US"/>
    </w:rPr>
  </w:style>
  <w:style w:type="paragraph" w:customStyle="1" w:styleId="26">
    <w:name w:val="Заголовок 2 (свой)"/>
    <w:basedOn w:val="a1"/>
    <w:link w:val="27"/>
    <w:uiPriority w:val="2"/>
    <w:qFormat/>
    <w:rsid w:val="00FD748F"/>
    <w:pPr>
      <w:keepNext/>
      <w:keepLines/>
      <w:spacing w:before="240" w:after="120"/>
      <w:ind w:left="782" w:hanging="357"/>
      <w:outlineLvl w:val="1"/>
    </w:pPr>
    <w:rPr>
      <w:rFonts w:ascii="Courier New" w:eastAsia="Times New Roman" w:hAnsi="Courier New" w:cs="Times New Roman"/>
      <w:b/>
      <w:sz w:val="20"/>
      <w:szCs w:val="20"/>
      <w:lang w:eastAsia="en-US"/>
    </w:rPr>
  </w:style>
  <w:style w:type="character" w:customStyle="1" w:styleId="27">
    <w:name w:val="Заголовок 2 (свой) Знак"/>
    <w:basedOn w:val="a2"/>
    <w:link w:val="26"/>
    <w:uiPriority w:val="2"/>
    <w:rsid w:val="00FD748F"/>
    <w:rPr>
      <w:rFonts w:ascii="Courier New" w:eastAsia="Times New Roman" w:hAnsi="Courier New" w:cs="Times New Roman"/>
      <w:b/>
      <w:sz w:val="20"/>
      <w:szCs w:val="20"/>
      <w:lang w:eastAsia="en-US"/>
    </w:rPr>
  </w:style>
  <w:style w:type="paragraph" w:customStyle="1" w:styleId="3">
    <w:name w:val="Заголовок 3 (свой)"/>
    <w:basedOn w:val="a1"/>
    <w:uiPriority w:val="3"/>
    <w:qFormat/>
    <w:rsid w:val="00FD748F"/>
    <w:pPr>
      <w:keepNext/>
      <w:keepLines/>
      <w:numPr>
        <w:numId w:val="3"/>
      </w:numPr>
      <w:spacing w:before="240" w:after="120"/>
      <w:ind w:left="714" w:hanging="357"/>
      <w:contextualSpacing/>
      <w:outlineLvl w:val="2"/>
    </w:pPr>
    <w:rPr>
      <w:rFonts w:ascii="Courier New" w:eastAsiaTheme="majorEastAsia" w:hAnsi="Courier New" w:cs="Times New Roman"/>
      <w:b/>
      <w:iCs/>
      <w:color w:val="272727" w:themeColor="text1" w:themeTint="D8"/>
      <w:sz w:val="20"/>
      <w:szCs w:val="20"/>
    </w:rPr>
  </w:style>
  <w:style w:type="paragraph" w:customStyle="1" w:styleId="4">
    <w:name w:val="Заголовок 4 (свой)"/>
    <w:basedOn w:val="a1"/>
    <w:link w:val="40"/>
    <w:uiPriority w:val="4"/>
    <w:qFormat/>
    <w:rsid w:val="00FD748F"/>
    <w:pPr>
      <w:numPr>
        <w:ilvl w:val="1"/>
        <w:numId w:val="3"/>
      </w:numPr>
      <w:spacing w:before="240" w:after="120"/>
      <w:ind w:left="782" w:hanging="357"/>
      <w:jc w:val="both"/>
      <w:outlineLvl w:val="3"/>
    </w:pPr>
    <w:rPr>
      <w:rFonts w:ascii="Courier New" w:eastAsia="Calibri" w:hAnsi="Courier New" w:cs="Courier New"/>
      <w:b/>
      <w:sz w:val="20"/>
      <w:szCs w:val="20"/>
      <w:lang w:eastAsia="en-US"/>
    </w:rPr>
  </w:style>
  <w:style w:type="character" w:customStyle="1" w:styleId="40">
    <w:name w:val="Заголовок 4 (свой) Знак"/>
    <w:basedOn w:val="a2"/>
    <w:link w:val="4"/>
    <w:uiPriority w:val="4"/>
    <w:rsid w:val="00FD748F"/>
    <w:rPr>
      <w:rFonts w:ascii="Courier New" w:eastAsia="Calibri" w:hAnsi="Courier New" w:cs="Courier New"/>
      <w:b/>
      <w:sz w:val="20"/>
      <w:szCs w:val="20"/>
      <w:lang w:eastAsia="en-US"/>
    </w:rPr>
  </w:style>
  <w:style w:type="paragraph" w:customStyle="1" w:styleId="a">
    <w:name w:val="Маркированный список (свой)"/>
    <w:basedOn w:val="a8"/>
    <w:link w:val="aff1"/>
    <w:uiPriority w:val="5"/>
    <w:qFormat/>
    <w:rsid w:val="00FD748F"/>
    <w:pPr>
      <w:numPr>
        <w:numId w:val="4"/>
      </w:numPr>
      <w:spacing w:after="120"/>
      <w:jc w:val="both"/>
    </w:pPr>
    <w:rPr>
      <w:rFonts w:ascii="Courier New" w:eastAsia="Times New Roman" w:hAnsi="Courier New" w:cs="Times New Roman"/>
      <w:sz w:val="20"/>
      <w:szCs w:val="20"/>
    </w:rPr>
  </w:style>
  <w:style w:type="character" w:customStyle="1" w:styleId="aff1">
    <w:name w:val="Маркированный список (свой) Знак"/>
    <w:basedOn w:val="a9"/>
    <w:link w:val="a"/>
    <w:uiPriority w:val="5"/>
    <w:rsid w:val="00FD748F"/>
    <w:rPr>
      <w:rFonts w:ascii="Courier New" w:eastAsia="Times New Roman" w:hAnsi="Courier New" w:cs="Times New Roman"/>
      <w:sz w:val="20"/>
      <w:szCs w:val="20"/>
    </w:rPr>
  </w:style>
  <w:style w:type="character" w:customStyle="1" w:styleId="50">
    <w:name w:val="Заголовок 5 Знак"/>
    <w:basedOn w:val="a2"/>
    <w:link w:val="5"/>
    <w:uiPriority w:val="9"/>
    <w:semiHidden/>
    <w:rsid w:val="00802D06"/>
    <w:rPr>
      <w:rFonts w:asciiTheme="majorHAnsi" w:eastAsiaTheme="majorEastAsia" w:hAnsiTheme="majorHAnsi" w:cstheme="majorBidi"/>
      <w:color w:val="365F91" w:themeColor="accent1" w:themeShade="BF"/>
    </w:rPr>
  </w:style>
  <w:style w:type="paragraph" w:customStyle="1" w:styleId="a0">
    <w:name w:val="Маркированный списочек"/>
    <w:basedOn w:val="a8"/>
    <w:link w:val="aff2"/>
    <w:qFormat/>
    <w:rsid w:val="00802D06"/>
    <w:pPr>
      <w:framePr w:hSpace="180" w:wrap="around" w:vAnchor="text" w:hAnchor="text" w:y="1"/>
      <w:numPr>
        <w:numId w:val="5"/>
      </w:numPr>
      <w:tabs>
        <w:tab w:val="left" w:pos="426"/>
      </w:tabs>
      <w:suppressOverlap/>
      <w:jc w:val="both"/>
    </w:pPr>
    <w:rPr>
      <w:rFonts w:ascii="Times New Roman" w:eastAsia="Calibri" w:hAnsi="Times New Roman" w:cs="Times New Roman"/>
      <w:sz w:val="20"/>
      <w:szCs w:val="20"/>
      <w:lang w:eastAsia="en-US"/>
    </w:rPr>
  </w:style>
  <w:style w:type="character" w:customStyle="1" w:styleId="aff2">
    <w:name w:val="Маркированный списочек Знак"/>
    <w:link w:val="a0"/>
    <w:rsid w:val="00802D06"/>
    <w:rPr>
      <w:rFonts w:ascii="Times New Roman" w:eastAsia="Calibri" w:hAnsi="Times New Roman" w:cs="Times New Roman"/>
      <w:sz w:val="20"/>
      <w:szCs w:val="20"/>
      <w:lang w:eastAsia="en-US"/>
    </w:rPr>
  </w:style>
  <w:style w:type="paragraph" w:customStyle="1" w:styleId="aff3">
    <w:name w:val="Основной"/>
    <w:basedOn w:val="a1"/>
    <w:link w:val="aff4"/>
    <w:qFormat/>
    <w:rsid w:val="00802D06"/>
    <w:pPr>
      <w:framePr w:hSpace="180" w:wrap="around" w:vAnchor="text" w:hAnchor="text" w:y="1"/>
      <w:tabs>
        <w:tab w:val="left" w:pos="147"/>
        <w:tab w:val="left" w:pos="300"/>
      </w:tabs>
      <w:spacing w:after="0" w:line="360" w:lineRule="auto"/>
      <w:suppressOverlap/>
      <w:jc w:val="both"/>
    </w:pPr>
    <w:rPr>
      <w:rFonts w:ascii="Times New Roman" w:eastAsia="Times New Roman" w:hAnsi="Times New Roman" w:cs="Times New Roman"/>
      <w:sz w:val="24"/>
      <w:szCs w:val="24"/>
      <w:lang w:eastAsia="en-US"/>
    </w:rPr>
  </w:style>
  <w:style w:type="character" w:customStyle="1" w:styleId="aff4">
    <w:name w:val="Основной Знак"/>
    <w:link w:val="aff3"/>
    <w:rsid w:val="00802D06"/>
    <w:rPr>
      <w:rFonts w:ascii="Times New Roman" w:eastAsia="Times New Roman" w:hAnsi="Times New Roman" w:cs="Times New Roman"/>
      <w:sz w:val="24"/>
      <w:szCs w:val="24"/>
      <w:lang w:eastAsia="en-US"/>
    </w:rPr>
  </w:style>
  <w:style w:type="paragraph" w:customStyle="1" w:styleId="2-">
    <w:name w:val="Маркированный список 2-й уровень"/>
    <w:basedOn w:val="a8"/>
    <w:link w:val="2-0"/>
    <w:qFormat/>
    <w:rsid w:val="00802D06"/>
    <w:pPr>
      <w:spacing w:after="120"/>
      <w:ind w:left="1560" w:hanging="360"/>
      <w:jc w:val="both"/>
    </w:pPr>
    <w:rPr>
      <w:rFonts w:ascii="Times New Roman" w:eastAsia="Calibri" w:hAnsi="Times New Roman" w:cs="Times New Roman"/>
      <w:sz w:val="20"/>
      <w:szCs w:val="20"/>
    </w:rPr>
  </w:style>
  <w:style w:type="character" w:customStyle="1" w:styleId="2-0">
    <w:name w:val="Маркированный список 2-й уровень Знак"/>
    <w:basedOn w:val="a2"/>
    <w:link w:val="2-"/>
    <w:rsid w:val="00802D06"/>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84544">
      <w:bodyDiv w:val="1"/>
      <w:marLeft w:val="0"/>
      <w:marRight w:val="0"/>
      <w:marTop w:val="0"/>
      <w:marBottom w:val="0"/>
      <w:divBdr>
        <w:top w:val="none" w:sz="0" w:space="0" w:color="auto"/>
        <w:left w:val="none" w:sz="0" w:space="0" w:color="auto"/>
        <w:bottom w:val="none" w:sz="0" w:space="0" w:color="auto"/>
        <w:right w:val="none" w:sz="0" w:space="0" w:color="auto"/>
      </w:divBdr>
    </w:div>
    <w:div w:id="152724152">
      <w:bodyDiv w:val="1"/>
      <w:marLeft w:val="0"/>
      <w:marRight w:val="0"/>
      <w:marTop w:val="0"/>
      <w:marBottom w:val="0"/>
      <w:divBdr>
        <w:top w:val="none" w:sz="0" w:space="0" w:color="auto"/>
        <w:left w:val="none" w:sz="0" w:space="0" w:color="auto"/>
        <w:bottom w:val="none" w:sz="0" w:space="0" w:color="auto"/>
        <w:right w:val="none" w:sz="0" w:space="0" w:color="auto"/>
      </w:divBdr>
    </w:div>
    <w:div w:id="241640845">
      <w:bodyDiv w:val="1"/>
      <w:marLeft w:val="0"/>
      <w:marRight w:val="0"/>
      <w:marTop w:val="0"/>
      <w:marBottom w:val="0"/>
      <w:divBdr>
        <w:top w:val="none" w:sz="0" w:space="0" w:color="auto"/>
        <w:left w:val="none" w:sz="0" w:space="0" w:color="auto"/>
        <w:bottom w:val="none" w:sz="0" w:space="0" w:color="auto"/>
        <w:right w:val="none" w:sz="0" w:space="0" w:color="auto"/>
      </w:divBdr>
    </w:div>
    <w:div w:id="315964077">
      <w:bodyDiv w:val="1"/>
      <w:marLeft w:val="0"/>
      <w:marRight w:val="0"/>
      <w:marTop w:val="0"/>
      <w:marBottom w:val="0"/>
      <w:divBdr>
        <w:top w:val="none" w:sz="0" w:space="0" w:color="auto"/>
        <w:left w:val="none" w:sz="0" w:space="0" w:color="auto"/>
        <w:bottom w:val="none" w:sz="0" w:space="0" w:color="auto"/>
        <w:right w:val="none" w:sz="0" w:space="0" w:color="auto"/>
      </w:divBdr>
    </w:div>
    <w:div w:id="331303960">
      <w:bodyDiv w:val="1"/>
      <w:marLeft w:val="0"/>
      <w:marRight w:val="0"/>
      <w:marTop w:val="0"/>
      <w:marBottom w:val="0"/>
      <w:divBdr>
        <w:top w:val="none" w:sz="0" w:space="0" w:color="auto"/>
        <w:left w:val="none" w:sz="0" w:space="0" w:color="auto"/>
        <w:bottom w:val="none" w:sz="0" w:space="0" w:color="auto"/>
        <w:right w:val="none" w:sz="0" w:space="0" w:color="auto"/>
      </w:divBdr>
    </w:div>
    <w:div w:id="367293105">
      <w:bodyDiv w:val="1"/>
      <w:marLeft w:val="0"/>
      <w:marRight w:val="0"/>
      <w:marTop w:val="0"/>
      <w:marBottom w:val="0"/>
      <w:divBdr>
        <w:top w:val="none" w:sz="0" w:space="0" w:color="auto"/>
        <w:left w:val="none" w:sz="0" w:space="0" w:color="auto"/>
        <w:bottom w:val="none" w:sz="0" w:space="0" w:color="auto"/>
        <w:right w:val="none" w:sz="0" w:space="0" w:color="auto"/>
      </w:divBdr>
    </w:div>
    <w:div w:id="608313873">
      <w:bodyDiv w:val="1"/>
      <w:marLeft w:val="0"/>
      <w:marRight w:val="0"/>
      <w:marTop w:val="0"/>
      <w:marBottom w:val="0"/>
      <w:divBdr>
        <w:top w:val="none" w:sz="0" w:space="0" w:color="auto"/>
        <w:left w:val="none" w:sz="0" w:space="0" w:color="auto"/>
        <w:bottom w:val="none" w:sz="0" w:space="0" w:color="auto"/>
        <w:right w:val="none" w:sz="0" w:space="0" w:color="auto"/>
      </w:divBdr>
    </w:div>
    <w:div w:id="619725926">
      <w:bodyDiv w:val="1"/>
      <w:marLeft w:val="0"/>
      <w:marRight w:val="0"/>
      <w:marTop w:val="0"/>
      <w:marBottom w:val="0"/>
      <w:divBdr>
        <w:top w:val="none" w:sz="0" w:space="0" w:color="auto"/>
        <w:left w:val="none" w:sz="0" w:space="0" w:color="auto"/>
        <w:bottom w:val="none" w:sz="0" w:space="0" w:color="auto"/>
        <w:right w:val="none" w:sz="0" w:space="0" w:color="auto"/>
      </w:divBdr>
    </w:div>
    <w:div w:id="693581802">
      <w:bodyDiv w:val="1"/>
      <w:marLeft w:val="0"/>
      <w:marRight w:val="0"/>
      <w:marTop w:val="0"/>
      <w:marBottom w:val="0"/>
      <w:divBdr>
        <w:top w:val="none" w:sz="0" w:space="0" w:color="auto"/>
        <w:left w:val="none" w:sz="0" w:space="0" w:color="auto"/>
        <w:bottom w:val="none" w:sz="0" w:space="0" w:color="auto"/>
        <w:right w:val="none" w:sz="0" w:space="0" w:color="auto"/>
      </w:divBdr>
    </w:div>
    <w:div w:id="762603124">
      <w:bodyDiv w:val="1"/>
      <w:marLeft w:val="0"/>
      <w:marRight w:val="0"/>
      <w:marTop w:val="0"/>
      <w:marBottom w:val="0"/>
      <w:divBdr>
        <w:top w:val="none" w:sz="0" w:space="0" w:color="auto"/>
        <w:left w:val="none" w:sz="0" w:space="0" w:color="auto"/>
        <w:bottom w:val="none" w:sz="0" w:space="0" w:color="auto"/>
        <w:right w:val="none" w:sz="0" w:space="0" w:color="auto"/>
      </w:divBdr>
    </w:div>
    <w:div w:id="843013047">
      <w:bodyDiv w:val="1"/>
      <w:marLeft w:val="0"/>
      <w:marRight w:val="0"/>
      <w:marTop w:val="0"/>
      <w:marBottom w:val="0"/>
      <w:divBdr>
        <w:top w:val="none" w:sz="0" w:space="0" w:color="auto"/>
        <w:left w:val="none" w:sz="0" w:space="0" w:color="auto"/>
        <w:bottom w:val="none" w:sz="0" w:space="0" w:color="auto"/>
        <w:right w:val="none" w:sz="0" w:space="0" w:color="auto"/>
      </w:divBdr>
      <w:divsChild>
        <w:div w:id="456216805">
          <w:marLeft w:val="0"/>
          <w:marRight w:val="0"/>
          <w:marTop w:val="0"/>
          <w:marBottom w:val="0"/>
          <w:divBdr>
            <w:top w:val="none" w:sz="0" w:space="0" w:color="auto"/>
            <w:left w:val="none" w:sz="0" w:space="0" w:color="auto"/>
            <w:bottom w:val="none" w:sz="0" w:space="0" w:color="auto"/>
            <w:right w:val="none" w:sz="0" w:space="0" w:color="auto"/>
          </w:divBdr>
        </w:div>
        <w:div w:id="340746197">
          <w:marLeft w:val="0"/>
          <w:marRight w:val="0"/>
          <w:marTop w:val="0"/>
          <w:marBottom w:val="0"/>
          <w:divBdr>
            <w:top w:val="none" w:sz="0" w:space="0" w:color="auto"/>
            <w:left w:val="none" w:sz="0" w:space="0" w:color="auto"/>
            <w:bottom w:val="none" w:sz="0" w:space="0" w:color="auto"/>
            <w:right w:val="none" w:sz="0" w:space="0" w:color="auto"/>
          </w:divBdr>
        </w:div>
        <w:div w:id="391393685">
          <w:marLeft w:val="0"/>
          <w:marRight w:val="0"/>
          <w:marTop w:val="0"/>
          <w:marBottom w:val="0"/>
          <w:divBdr>
            <w:top w:val="none" w:sz="0" w:space="0" w:color="auto"/>
            <w:left w:val="none" w:sz="0" w:space="0" w:color="auto"/>
            <w:bottom w:val="none" w:sz="0" w:space="0" w:color="auto"/>
            <w:right w:val="none" w:sz="0" w:space="0" w:color="auto"/>
          </w:divBdr>
        </w:div>
        <w:div w:id="1077940213">
          <w:marLeft w:val="0"/>
          <w:marRight w:val="0"/>
          <w:marTop w:val="0"/>
          <w:marBottom w:val="0"/>
          <w:divBdr>
            <w:top w:val="none" w:sz="0" w:space="0" w:color="auto"/>
            <w:left w:val="none" w:sz="0" w:space="0" w:color="auto"/>
            <w:bottom w:val="none" w:sz="0" w:space="0" w:color="auto"/>
            <w:right w:val="none" w:sz="0" w:space="0" w:color="auto"/>
          </w:divBdr>
        </w:div>
        <w:div w:id="1024359784">
          <w:marLeft w:val="0"/>
          <w:marRight w:val="0"/>
          <w:marTop w:val="0"/>
          <w:marBottom w:val="0"/>
          <w:divBdr>
            <w:top w:val="none" w:sz="0" w:space="0" w:color="auto"/>
            <w:left w:val="none" w:sz="0" w:space="0" w:color="auto"/>
            <w:bottom w:val="none" w:sz="0" w:space="0" w:color="auto"/>
            <w:right w:val="none" w:sz="0" w:space="0" w:color="auto"/>
          </w:divBdr>
        </w:div>
        <w:div w:id="915632205">
          <w:marLeft w:val="0"/>
          <w:marRight w:val="0"/>
          <w:marTop w:val="0"/>
          <w:marBottom w:val="0"/>
          <w:divBdr>
            <w:top w:val="none" w:sz="0" w:space="0" w:color="auto"/>
            <w:left w:val="none" w:sz="0" w:space="0" w:color="auto"/>
            <w:bottom w:val="none" w:sz="0" w:space="0" w:color="auto"/>
            <w:right w:val="none" w:sz="0" w:space="0" w:color="auto"/>
          </w:divBdr>
        </w:div>
        <w:div w:id="1482379965">
          <w:marLeft w:val="0"/>
          <w:marRight w:val="0"/>
          <w:marTop w:val="0"/>
          <w:marBottom w:val="0"/>
          <w:divBdr>
            <w:top w:val="none" w:sz="0" w:space="0" w:color="auto"/>
            <w:left w:val="none" w:sz="0" w:space="0" w:color="auto"/>
            <w:bottom w:val="none" w:sz="0" w:space="0" w:color="auto"/>
            <w:right w:val="none" w:sz="0" w:space="0" w:color="auto"/>
          </w:divBdr>
        </w:div>
        <w:div w:id="726416980">
          <w:marLeft w:val="0"/>
          <w:marRight w:val="0"/>
          <w:marTop w:val="0"/>
          <w:marBottom w:val="0"/>
          <w:divBdr>
            <w:top w:val="none" w:sz="0" w:space="0" w:color="auto"/>
            <w:left w:val="none" w:sz="0" w:space="0" w:color="auto"/>
            <w:bottom w:val="none" w:sz="0" w:space="0" w:color="auto"/>
            <w:right w:val="none" w:sz="0" w:space="0" w:color="auto"/>
          </w:divBdr>
        </w:div>
        <w:div w:id="1241872307">
          <w:marLeft w:val="0"/>
          <w:marRight w:val="0"/>
          <w:marTop w:val="0"/>
          <w:marBottom w:val="0"/>
          <w:divBdr>
            <w:top w:val="none" w:sz="0" w:space="0" w:color="auto"/>
            <w:left w:val="none" w:sz="0" w:space="0" w:color="auto"/>
            <w:bottom w:val="none" w:sz="0" w:space="0" w:color="auto"/>
            <w:right w:val="none" w:sz="0" w:space="0" w:color="auto"/>
          </w:divBdr>
        </w:div>
      </w:divsChild>
    </w:div>
    <w:div w:id="897322668">
      <w:bodyDiv w:val="1"/>
      <w:marLeft w:val="0"/>
      <w:marRight w:val="0"/>
      <w:marTop w:val="0"/>
      <w:marBottom w:val="0"/>
      <w:divBdr>
        <w:top w:val="none" w:sz="0" w:space="0" w:color="auto"/>
        <w:left w:val="none" w:sz="0" w:space="0" w:color="auto"/>
        <w:bottom w:val="none" w:sz="0" w:space="0" w:color="auto"/>
        <w:right w:val="none" w:sz="0" w:space="0" w:color="auto"/>
      </w:divBdr>
    </w:div>
    <w:div w:id="901595516">
      <w:bodyDiv w:val="1"/>
      <w:marLeft w:val="0"/>
      <w:marRight w:val="0"/>
      <w:marTop w:val="0"/>
      <w:marBottom w:val="0"/>
      <w:divBdr>
        <w:top w:val="none" w:sz="0" w:space="0" w:color="auto"/>
        <w:left w:val="none" w:sz="0" w:space="0" w:color="auto"/>
        <w:bottom w:val="none" w:sz="0" w:space="0" w:color="auto"/>
        <w:right w:val="none" w:sz="0" w:space="0" w:color="auto"/>
      </w:divBdr>
    </w:div>
    <w:div w:id="1025906453">
      <w:bodyDiv w:val="1"/>
      <w:marLeft w:val="0"/>
      <w:marRight w:val="0"/>
      <w:marTop w:val="0"/>
      <w:marBottom w:val="0"/>
      <w:divBdr>
        <w:top w:val="none" w:sz="0" w:space="0" w:color="auto"/>
        <w:left w:val="none" w:sz="0" w:space="0" w:color="auto"/>
        <w:bottom w:val="none" w:sz="0" w:space="0" w:color="auto"/>
        <w:right w:val="none" w:sz="0" w:space="0" w:color="auto"/>
      </w:divBdr>
    </w:div>
    <w:div w:id="1105425234">
      <w:bodyDiv w:val="1"/>
      <w:marLeft w:val="0"/>
      <w:marRight w:val="0"/>
      <w:marTop w:val="0"/>
      <w:marBottom w:val="0"/>
      <w:divBdr>
        <w:top w:val="none" w:sz="0" w:space="0" w:color="auto"/>
        <w:left w:val="none" w:sz="0" w:space="0" w:color="auto"/>
        <w:bottom w:val="none" w:sz="0" w:space="0" w:color="auto"/>
        <w:right w:val="none" w:sz="0" w:space="0" w:color="auto"/>
      </w:divBdr>
    </w:div>
    <w:div w:id="1113137030">
      <w:bodyDiv w:val="1"/>
      <w:marLeft w:val="0"/>
      <w:marRight w:val="0"/>
      <w:marTop w:val="0"/>
      <w:marBottom w:val="0"/>
      <w:divBdr>
        <w:top w:val="none" w:sz="0" w:space="0" w:color="auto"/>
        <w:left w:val="none" w:sz="0" w:space="0" w:color="auto"/>
        <w:bottom w:val="none" w:sz="0" w:space="0" w:color="auto"/>
        <w:right w:val="none" w:sz="0" w:space="0" w:color="auto"/>
      </w:divBdr>
    </w:div>
    <w:div w:id="1180781461">
      <w:bodyDiv w:val="1"/>
      <w:marLeft w:val="0"/>
      <w:marRight w:val="0"/>
      <w:marTop w:val="0"/>
      <w:marBottom w:val="0"/>
      <w:divBdr>
        <w:top w:val="none" w:sz="0" w:space="0" w:color="auto"/>
        <w:left w:val="none" w:sz="0" w:space="0" w:color="auto"/>
        <w:bottom w:val="none" w:sz="0" w:space="0" w:color="auto"/>
        <w:right w:val="none" w:sz="0" w:space="0" w:color="auto"/>
      </w:divBdr>
    </w:div>
    <w:div w:id="1197809360">
      <w:bodyDiv w:val="1"/>
      <w:marLeft w:val="0"/>
      <w:marRight w:val="0"/>
      <w:marTop w:val="0"/>
      <w:marBottom w:val="0"/>
      <w:divBdr>
        <w:top w:val="none" w:sz="0" w:space="0" w:color="auto"/>
        <w:left w:val="none" w:sz="0" w:space="0" w:color="auto"/>
        <w:bottom w:val="none" w:sz="0" w:space="0" w:color="auto"/>
        <w:right w:val="none" w:sz="0" w:space="0" w:color="auto"/>
      </w:divBdr>
      <w:divsChild>
        <w:div w:id="1912500451">
          <w:marLeft w:val="0"/>
          <w:marRight w:val="0"/>
          <w:marTop w:val="0"/>
          <w:marBottom w:val="0"/>
          <w:divBdr>
            <w:top w:val="none" w:sz="0" w:space="0" w:color="auto"/>
            <w:left w:val="none" w:sz="0" w:space="0" w:color="auto"/>
            <w:bottom w:val="none" w:sz="0" w:space="0" w:color="auto"/>
            <w:right w:val="none" w:sz="0" w:space="0" w:color="auto"/>
          </w:divBdr>
        </w:div>
        <w:div w:id="1841391299">
          <w:marLeft w:val="0"/>
          <w:marRight w:val="0"/>
          <w:marTop w:val="0"/>
          <w:marBottom w:val="0"/>
          <w:divBdr>
            <w:top w:val="none" w:sz="0" w:space="0" w:color="auto"/>
            <w:left w:val="none" w:sz="0" w:space="0" w:color="auto"/>
            <w:bottom w:val="none" w:sz="0" w:space="0" w:color="auto"/>
            <w:right w:val="none" w:sz="0" w:space="0" w:color="auto"/>
          </w:divBdr>
        </w:div>
        <w:div w:id="1646860974">
          <w:marLeft w:val="0"/>
          <w:marRight w:val="0"/>
          <w:marTop w:val="0"/>
          <w:marBottom w:val="0"/>
          <w:divBdr>
            <w:top w:val="none" w:sz="0" w:space="0" w:color="auto"/>
            <w:left w:val="none" w:sz="0" w:space="0" w:color="auto"/>
            <w:bottom w:val="none" w:sz="0" w:space="0" w:color="auto"/>
            <w:right w:val="none" w:sz="0" w:space="0" w:color="auto"/>
          </w:divBdr>
        </w:div>
        <w:div w:id="609968100">
          <w:marLeft w:val="0"/>
          <w:marRight w:val="0"/>
          <w:marTop w:val="0"/>
          <w:marBottom w:val="0"/>
          <w:divBdr>
            <w:top w:val="none" w:sz="0" w:space="0" w:color="auto"/>
            <w:left w:val="none" w:sz="0" w:space="0" w:color="auto"/>
            <w:bottom w:val="none" w:sz="0" w:space="0" w:color="auto"/>
            <w:right w:val="none" w:sz="0" w:space="0" w:color="auto"/>
          </w:divBdr>
        </w:div>
        <w:div w:id="1479884117">
          <w:marLeft w:val="0"/>
          <w:marRight w:val="0"/>
          <w:marTop w:val="0"/>
          <w:marBottom w:val="0"/>
          <w:divBdr>
            <w:top w:val="none" w:sz="0" w:space="0" w:color="auto"/>
            <w:left w:val="none" w:sz="0" w:space="0" w:color="auto"/>
            <w:bottom w:val="none" w:sz="0" w:space="0" w:color="auto"/>
            <w:right w:val="none" w:sz="0" w:space="0" w:color="auto"/>
          </w:divBdr>
        </w:div>
        <w:div w:id="170998734">
          <w:marLeft w:val="0"/>
          <w:marRight w:val="0"/>
          <w:marTop w:val="0"/>
          <w:marBottom w:val="0"/>
          <w:divBdr>
            <w:top w:val="none" w:sz="0" w:space="0" w:color="auto"/>
            <w:left w:val="none" w:sz="0" w:space="0" w:color="auto"/>
            <w:bottom w:val="none" w:sz="0" w:space="0" w:color="auto"/>
            <w:right w:val="none" w:sz="0" w:space="0" w:color="auto"/>
          </w:divBdr>
        </w:div>
        <w:div w:id="1936867293">
          <w:marLeft w:val="0"/>
          <w:marRight w:val="0"/>
          <w:marTop w:val="0"/>
          <w:marBottom w:val="0"/>
          <w:divBdr>
            <w:top w:val="none" w:sz="0" w:space="0" w:color="auto"/>
            <w:left w:val="none" w:sz="0" w:space="0" w:color="auto"/>
            <w:bottom w:val="none" w:sz="0" w:space="0" w:color="auto"/>
            <w:right w:val="none" w:sz="0" w:space="0" w:color="auto"/>
          </w:divBdr>
        </w:div>
        <w:div w:id="790830708">
          <w:marLeft w:val="0"/>
          <w:marRight w:val="0"/>
          <w:marTop w:val="0"/>
          <w:marBottom w:val="0"/>
          <w:divBdr>
            <w:top w:val="none" w:sz="0" w:space="0" w:color="auto"/>
            <w:left w:val="none" w:sz="0" w:space="0" w:color="auto"/>
            <w:bottom w:val="none" w:sz="0" w:space="0" w:color="auto"/>
            <w:right w:val="none" w:sz="0" w:space="0" w:color="auto"/>
          </w:divBdr>
        </w:div>
        <w:div w:id="1768307431">
          <w:marLeft w:val="0"/>
          <w:marRight w:val="0"/>
          <w:marTop w:val="0"/>
          <w:marBottom w:val="0"/>
          <w:divBdr>
            <w:top w:val="none" w:sz="0" w:space="0" w:color="auto"/>
            <w:left w:val="none" w:sz="0" w:space="0" w:color="auto"/>
            <w:bottom w:val="none" w:sz="0" w:space="0" w:color="auto"/>
            <w:right w:val="none" w:sz="0" w:space="0" w:color="auto"/>
          </w:divBdr>
        </w:div>
        <w:div w:id="946232355">
          <w:marLeft w:val="0"/>
          <w:marRight w:val="0"/>
          <w:marTop w:val="0"/>
          <w:marBottom w:val="0"/>
          <w:divBdr>
            <w:top w:val="none" w:sz="0" w:space="0" w:color="auto"/>
            <w:left w:val="none" w:sz="0" w:space="0" w:color="auto"/>
            <w:bottom w:val="none" w:sz="0" w:space="0" w:color="auto"/>
            <w:right w:val="none" w:sz="0" w:space="0" w:color="auto"/>
          </w:divBdr>
        </w:div>
        <w:div w:id="1204832907">
          <w:marLeft w:val="0"/>
          <w:marRight w:val="0"/>
          <w:marTop w:val="0"/>
          <w:marBottom w:val="0"/>
          <w:divBdr>
            <w:top w:val="none" w:sz="0" w:space="0" w:color="auto"/>
            <w:left w:val="none" w:sz="0" w:space="0" w:color="auto"/>
            <w:bottom w:val="none" w:sz="0" w:space="0" w:color="auto"/>
            <w:right w:val="none" w:sz="0" w:space="0" w:color="auto"/>
          </w:divBdr>
        </w:div>
        <w:div w:id="1290894455">
          <w:marLeft w:val="0"/>
          <w:marRight w:val="0"/>
          <w:marTop w:val="0"/>
          <w:marBottom w:val="0"/>
          <w:divBdr>
            <w:top w:val="none" w:sz="0" w:space="0" w:color="auto"/>
            <w:left w:val="none" w:sz="0" w:space="0" w:color="auto"/>
            <w:bottom w:val="none" w:sz="0" w:space="0" w:color="auto"/>
            <w:right w:val="none" w:sz="0" w:space="0" w:color="auto"/>
          </w:divBdr>
        </w:div>
        <w:div w:id="431710555">
          <w:marLeft w:val="0"/>
          <w:marRight w:val="0"/>
          <w:marTop w:val="0"/>
          <w:marBottom w:val="0"/>
          <w:divBdr>
            <w:top w:val="none" w:sz="0" w:space="0" w:color="auto"/>
            <w:left w:val="none" w:sz="0" w:space="0" w:color="auto"/>
            <w:bottom w:val="none" w:sz="0" w:space="0" w:color="auto"/>
            <w:right w:val="none" w:sz="0" w:space="0" w:color="auto"/>
          </w:divBdr>
        </w:div>
        <w:div w:id="3636180">
          <w:marLeft w:val="0"/>
          <w:marRight w:val="0"/>
          <w:marTop w:val="0"/>
          <w:marBottom w:val="0"/>
          <w:divBdr>
            <w:top w:val="none" w:sz="0" w:space="0" w:color="auto"/>
            <w:left w:val="none" w:sz="0" w:space="0" w:color="auto"/>
            <w:bottom w:val="none" w:sz="0" w:space="0" w:color="auto"/>
            <w:right w:val="none" w:sz="0" w:space="0" w:color="auto"/>
          </w:divBdr>
        </w:div>
        <w:div w:id="282689008">
          <w:marLeft w:val="0"/>
          <w:marRight w:val="0"/>
          <w:marTop w:val="0"/>
          <w:marBottom w:val="0"/>
          <w:divBdr>
            <w:top w:val="none" w:sz="0" w:space="0" w:color="auto"/>
            <w:left w:val="none" w:sz="0" w:space="0" w:color="auto"/>
            <w:bottom w:val="none" w:sz="0" w:space="0" w:color="auto"/>
            <w:right w:val="none" w:sz="0" w:space="0" w:color="auto"/>
          </w:divBdr>
        </w:div>
        <w:div w:id="311325605">
          <w:marLeft w:val="0"/>
          <w:marRight w:val="0"/>
          <w:marTop w:val="0"/>
          <w:marBottom w:val="0"/>
          <w:divBdr>
            <w:top w:val="none" w:sz="0" w:space="0" w:color="auto"/>
            <w:left w:val="none" w:sz="0" w:space="0" w:color="auto"/>
            <w:bottom w:val="none" w:sz="0" w:space="0" w:color="auto"/>
            <w:right w:val="none" w:sz="0" w:space="0" w:color="auto"/>
          </w:divBdr>
        </w:div>
        <w:div w:id="602566493">
          <w:marLeft w:val="0"/>
          <w:marRight w:val="0"/>
          <w:marTop w:val="0"/>
          <w:marBottom w:val="0"/>
          <w:divBdr>
            <w:top w:val="none" w:sz="0" w:space="0" w:color="auto"/>
            <w:left w:val="none" w:sz="0" w:space="0" w:color="auto"/>
            <w:bottom w:val="none" w:sz="0" w:space="0" w:color="auto"/>
            <w:right w:val="none" w:sz="0" w:space="0" w:color="auto"/>
          </w:divBdr>
        </w:div>
        <w:div w:id="2131776294">
          <w:marLeft w:val="0"/>
          <w:marRight w:val="0"/>
          <w:marTop w:val="0"/>
          <w:marBottom w:val="0"/>
          <w:divBdr>
            <w:top w:val="none" w:sz="0" w:space="0" w:color="auto"/>
            <w:left w:val="none" w:sz="0" w:space="0" w:color="auto"/>
            <w:bottom w:val="none" w:sz="0" w:space="0" w:color="auto"/>
            <w:right w:val="none" w:sz="0" w:space="0" w:color="auto"/>
          </w:divBdr>
        </w:div>
        <w:div w:id="265038776">
          <w:marLeft w:val="0"/>
          <w:marRight w:val="0"/>
          <w:marTop w:val="0"/>
          <w:marBottom w:val="0"/>
          <w:divBdr>
            <w:top w:val="none" w:sz="0" w:space="0" w:color="auto"/>
            <w:left w:val="none" w:sz="0" w:space="0" w:color="auto"/>
            <w:bottom w:val="none" w:sz="0" w:space="0" w:color="auto"/>
            <w:right w:val="none" w:sz="0" w:space="0" w:color="auto"/>
          </w:divBdr>
          <w:divsChild>
            <w:div w:id="1811705659">
              <w:marLeft w:val="0"/>
              <w:marRight w:val="0"/>
              <w:marTop w:val="0"/>
              <w:marBottom w:val="0"/>
              <w:divBdr>
                <w:top w:val="none" w:sz="0" w:space="0" w:color="auto"/>
                <w:left w:val="none" w:sz="0" w:space="0" w:color="auto"/>
                <w:bottom w:val="none" w:sz="0" w:space="0" w:color="auto"/>
                <w:right w:val="none" w:sz="0" w:space="0" w:color="auto"/>
              </w:divBdr>
            </w:div>
            <w:div w:id="1333295931">
              <w:marLeft w:val="0"/>
              <w:marRight w:val="0"/>
              <w:marTop w:val="0"/>
              <w:marBottom w:val="0"/>
              <w:divBdr>
                <w:top w:val="none" w:sz="0" w:space="0" w:color="auto"/>
                <w:left w:val="none" w:sz="0" w:space="0" w:color="auto"/>
                <w:bottom w:val="none" w:sz="0" w:space="0" w:color="auto"/>
                <w:right w:val="none" w:sz="0" w:space="0" w:color="auto"/>
              </w:divBdr>
            </w:div>
            <w:div w:id="715079889">
              <w:marLeft w:val="0"/>
              <w:marRight w:val="0"/>
              <w:marTop w:val="0"/>
              <w:marBottom w:val="0"/>
              <w:divBdr>
                <w:top w:val="none" w:sz="0" w:space="0" w:color="auto"/>
                <w:left w:val="none" w:sz="0" w:space="0" w:color="auto"/>
                <w:bottom w:val="none" w:sz="0" w:space="0" w:color="auto"/>
                <w:right w:val="none" w:sz="0" w:space="0" w:color="auto"/>
              </w:divBdr>
            </w:div>
            <w:div w:id="1021858159">
              <w:marLeft w:val="0"/>
              <w:marRight w:val="0"/>
              <w:marTop w:val="0"/>
              <w:marBottom w:val="0"/>
              <w:divBdr>
                <w:top w:val="none" w:sz="0" w:space="0" w:color="auto"/>
                <w:left w:val="none" w:sz="0" w:space="0" w:color="auto"/>
                <w:bottom w:val="none" w:sz="0" w:space="0" w:color="auto"/>
                <w:right w:val="none" w:sz="0" w:space="0" w:color="auto"/>
              </w:divBdr>
            </w:div>
            <w:div w:id="977802616">
              <w:marLeft w:val="0"/>
              <w:marRight w:val="0"/>
              <w:marTop w:val="0"/>
              <w:marBottom w:val="0"/>
              <w:divBdr>
                <w:top w:val="none" w:sz="0" w:space="0" w:color="auto"/>
                <w:left w:val="none" w:sz="0" w:space="0" w:color="auto"/>
                <w:bottom w:val="none" w:sz="0" w:space="0" w:color="auto"/>
                <w:right w:val="none" w:sz="0" w:space="0" w:color="auto"/>
              </w:divBdr>
            </w:div>
            <w:div w:id="852107101">
              <w:marLeft w:val="0"/>
              <w:marRight w:val="0"/>
              <w:marTop w:val="0"/>
              <w:marBottom w:val="0"/>
              <w:divBdr>
                <w:top w:val="none" w:sz="0" w:space="0" w:color="auto"/>
                <w:left w:val="none" w:sz="0" w:space="0" w:color="auto"/>
                <w:bottom w:val="none" w:sz="0" w:space="0" w:color="auto"/>
                <w:right w:val="none" w:sz="0" w:space="0" w:color="auto"/>
              </w:divBdr>
            </w:div>
            <w:div w:id="1118182163">
              <w:marLeft w:val="0"/>
              <w:marRight w:val="0"/>
              <w:marTop w:val="0"/>
              <w:marBottom w:val="0"/>
              <w:divBdr>
                <w:top w:val="none" w:sz="0" w:space="0" w:color="auto"/>
                <w:left w:val="none" w:sz="0" w:space="0" w:color="auto"/>
                <w:bottom w:val="none" w:sz="0" w:space="0" w:color="auto"/>
                <w:right w:val="none" w:sz="0" w:space="0" w:color="auto"/>
              </w:divBdr>
            </w:div>
            <w:div w:id="828207727">
              <w:marLeft w:val="0"/>
              <w:marRight w:val="0"/>
              <w:marTop w:val="0"/>
              <w:marBottom w:val="0"/>
              <w:divBdr>
                <w:top w:val="none" w:sz="0" w:space="0" w:color="auto"/>
                <w:left w:val="none" w:sz="0" w:space="0" w:color="auto"/>
                <w:bottom w:val="none" w:sz="0" w:space="0" w:color="auto"/>
                <w:right w:val="none" w:sz="0" w:space="0" w:color="auto"/>
              </w:divBdr>
            </w:div>
            <w:div w:id="1109818080">
              <w:marLeft w:val="0"/>
              <w:marRight w:val="0"/>
              <w:marTop w:val="0"/>
              <w:marBottom w:val="0"/>
              <w:divBdr>
                <w:top w:val="none" w:sz="0" w:space="0" w:color="auto"/>
                <w:left w:val="none" w:sz="0" w:space="0" w:color="auto"/>
                <w:bottom w:val="none" w:sz="0" w:space="0" w:color="auto"/>
                <w:right w:val="none" w:sz="0" w:space="0" w:color="auto"/>
              </w:divBdr>
            </w:div>
            <w:div w:id="86579656">
              <w:marLeft w:val="0"/>
              <w:marRight w:val="0"/>
              <w:marTop w:val="0"/>
              <w:marBottom w:val="0"/>
              <w:divBdr>
                <w:top w:val="none" w:sz="0" w:space="0" w:color="auto"/>
                <w:left w:val="none" w:sz="0" w:space="0" w:color="auto"/>
                <w:bottom w:val="none" w:sz="0" w:space="0" w:color="auto"/>
                <w:right w:val="none" w:sz="0" w:space="0" w:color="auto"/>
              </w:divBdr>
            </w:div>
            <w:div w:id="184247240">
              <w:marLeft w:val="0"/>
              <w:marRight w:val="0"/>
              <w:marTop w:val="0"/>
              <w:marBottom w:val="0"/>
              <w:divBdr>
                <w:top w:val="none" w:sz="0" w:space="0" w:color="auto"/>
                <w:left w:val="none" w:sz="0" w:space="0" w:color="auto"/>
                <w:bottom w:val="none" w:sz="0" w:space="0" w:color="auto"/>
                <w:right w:val="none" w:sz="0" w:space="0" w:color="auto"/>
              </w:divBdr>
            </w:div>
          </w:divsChild>
        </w:div>
        <w:div w:id="1182279231">
          <w:marLeft w:val="0"/>
          <w:marRight w:val="0"/>
          <w:marTop w:val="0"/>
          <w:marBottom w:val="0"/>
          <w:divBdr>
            <w:top w:val="none" w:sz="0" w:space="0" w:color="auto"/>
            <w:left w:val="none" w:sz="0" w:space="0" w:color="auto"/>
            <w:bottom w:val="none" w:sz="0" w:space="0" w:color="auto"/>
            <w:right w:val="none" w:sz="0" w:space="0" w:color="auto"/>
          </w:divBdr>
          <w:divsChild>
            <w:div w:id="1287395596">
              <w:marLeft w:val="0"/>
              <w:marRight w:val="0"/>
              <w:marTop w:val="0"/>
              <w:marBottom w:val="0"/>
              <w:divBdr>
                <w:top w:val="none" w:sz="0" w:space="0" w:color="auto"/>
                <w:left w:val="none" w:sz="0" w:space="0" w:color="auto"/>
                <w:bottom w:val="none" w:sz="0" w:space="0" w:color="auto"/>
                <w:right w:val="none" w:sz="0" w:space="0" w:color="auto"/>
              </w:divBdr>
            </w:div>
            <w:div w:id="1821851034">
              <w:marLeft w:val="0"/>
              <w:marRight w:val="0"/>
              <w:marTop w:val="0"/>
              <w:marBottom w:val="0"/>
              <w:divBdr>
                <w:top w:val="none" w:sz="0" w:space="0" w:color="auto"/>
                <w:left w:val="none" w:sz="0" w:space="0" w:color="auto"/>
                <w:bottom w:val="none" w:sz="0" w:space="0" w:color="auto"/>
                <w:right w:val="none" w:sz="0" w:space="0" w:color="auto"/>
              </w:divBdr>
            </w:div>
            <w:div w:id="1561987519">
              <w:marLeft w:val="0"/>
              <w:marRight w:val="0"/>
              <w:marTop w:val="0"/>
              <w:marBottom w:val="0"/>
              <w:divBdr>
                <w:top w:val="none" w:sz="0" w:space="0" w:color="auto"/>
                <w:left w:val="none" w:sz="0" w:space="0" w:color="auto"/>
                <w:bottom w:val="none" w:sz="0" w:space="0" w:color="auto"/>
                <w:right w:val="none" w:sz="0" w:space="0" w:color="auto"/>
              </w:divBdr>
            </w:div>
            <w:div w:id="2039116105">
              <w:marLeft w:val="0"/>
              <w:marRight w:val="0"/>
              <w:marTop w:val="0"/>
              <w:marBottom w:val="0"/>
              <w:divBdr>
                <w:top w:val="none" w:sz="0" w:space="0" w:color="auto"/>
                <w:left w:val="none" w:sz="0" w:space="0" w:color="auto"/>
                <w:bottom w:val="none" w:sz="0" w:space="0" w:color="auto"/>
                <w:right w:val="none" w:sz="0" w:space="0" w:color="auto"/>
              </w:divBdr>
            </w:div>
            <w:div w:id="615989444">
              <w:marLeft w:val="0"/>
              <w:marRight w:val="0"/>
              <w:marTop w:val="0"/>
              <w:marBottom w:val="0"/>
              <w:divBdr>
                <w:top w:val="none" w:sz="0" w:space="0" w:color="auto"/>
                <w:left w:val="none" w:sz="0" w:space="0" w:color="auto"/>
                <w:bottom w:val="none" w:sz="0" w:space="0" w:color="auto"/>
                <w:right w:val="none" w:sz="0" w:space="0" w:color="auto"/>
              </w:divBdr>
            </w:div>
          </w:divsChild>
        </w:div>
        <w:div w:id="123743824">
          <w:marLeft w:val="0"/>
          <w:marRight w:val="0"/>
          <w:marTop w:val="0"/>
          <w:marBottom w:val="0"/>
          <w:divBdr>
            <w:top w:val="none" w:sz="0" w:space="0" w:color="auto"/>
            <w:left w:val="none" w:sz="0" w:space="0" w:color="auto"/>
            <w:bottom w:val="none" w:sz="0" w:space="0" w:color="auto"/>
            <w:right w:val="none" w:sz="0" w:space="0" w:color="auto"/>
          </w:divBdr>
          <w:divsChild>
            <w:div w:id="1212037525">
              <w:marLeft w:val="0"/>
              <w:marRight w:val="0"/>
              <w:marTop w:val="0"/>
              <w:marBottom w:val="0"/>
              <w:divBdr>
                <w:top w:val="none" w:sz="0" w:space="0" w:color="auto"/>
                <w:left w:val="none" w:sz="0" w:space="0" w:color="auto"/>
                <w:bottom w:val="none" w:sz="0" w:space="0" w:color="auto"/>
                <w:right w:val="none" w:sz="0" w:space="0" w:color="auto"/>
              </w:divBdr>
            </w:div>
            <w:div w:id="456872661">
              <w:marLeft w:val="0"/>
              <w:marRight w:val="0"/>
              <w:marTop w:val="0"/>
              <w:marBottom w:val="0"/>
              <w:divBdr>
                <w:top w:val="none" w:sz="0" w:space="0" w:color="auto"/>
                <w:left w:val="none" w:sz="0" w:space="0" w:color="auto"/>
                <w:bottom w:val="none" w:sz="0" w:space="0" w:color="auto"/>
                <w:right w:val="none" w:sz="0" w:space="0" w:color="auto"/>
              </w:divBdr>
            </w:div>
            <w:div w:id="1486166783">
              <w:marLeft w:val="0"/>
              <w:marRight w:val="0"/>
              <w:marTop w:val="0"/>
              <w:marBottom w:val="0"/>
              <w:divBdr>
                <w:top w:val="none" w:sz="0" w:space="0" w:color="auto"/>
                <w:left w:val="none" w:sz="0" w:space="0" w:color="auto"/>
                <w:bottom w:val="none" w:sz="0" w:space="0" w:color="auto"/>
                <w:right w:val="none" w:sz="0" w:space="0" w:color="auto"/>
              </w:divBdr>
            </w:div>
            <w:div w:id="1138380352">
              <w:marLeft w:val="0"/>
              <w:marRight w:val="0"/>
              <w:marTop w:val="0"/>
              <w:marBottom w:val="0"/>
              <w:divBdr>
                <w:top w:val="none" w:sz="0" w:space="0" w:color="auto"/>
                <w:left w:val="none" w:sz="0" w:space="0" w:color="auto"/>
                <w:bottom w:val="none" w:sz="0" w:space="0" w:color="auto"/>
                <w:right w:val="none" w:sz="0" w:space="0" w:color="auto"/>
              </w:divBdr>
            </w:div>
            <w:div w:id="487598393">
              <w:marLeft w:val="0"/>
              <w:marRight w:val="0"/>
              <w:marTop w:val="0"/>
              <w:marBottom w:val="0"/>
              <w:divBdr>
                <w:top w:val="none" w:sz="0" w:space="0" w:color="auto"/>
                <w:left w:val="none" w:sz="0" w:space="0" w:color="auto"/>
                <w:bottom w:val="none" w:sz="0" w:space="0" w:color="auto"/>
                <w:right w:val="none" w:sz="0" w:space="0" w:color="auto"/>
              </w:divBdr>
            </w:div>
          </w:divsChild>
        </w:div>
        <w:div w:id="1036387038">
          <w:marLeft w:val="0"/>
          <w:marRight w:val="0"/>
          <w:marTop w:val="0"/>
          <w:marBottom w:val="0"/>
          <w:divBdr>
            <w:top w:val="none" w:sz="0" w:space="0" w:color="auto"/>
            <w:left w:val="none" w:sz="0" w:space="0" w:color="auto"/>
            <w:bottom w:val="none" w:sz="0" w:space="0" w:color="auto"/>
            <w:right w:val="none" w:sz="0" w:space="0" w:color="auto"/>
          </w:divBdr>
          <w:divsChild>
            <w:div w:id="1161040946">
              <w:marLeft w:val="0"/>
              <w:marRight w:val="0"/>
              <w:marTop w:val="0"/>
              <w:marBottom w:val="0"/>
              <w:divBdr>
                <w:top w:val="none" w:sz="0" w:space="0" w:color="auto"/>
                <w:left w:val="none" w:sz="0" w:space="0" w:color="auto"/>
                <w:bottom w:val="none" w:sz="0" w:space="0" w:color="auto"/>
                <w:right w:val="none" w:sz="0" w:space="0" w:color="auto"/>
              </w:divBdr>
            </w:div>
            <w:div w:id="1027831678">
              <w:marLeft w:val="0"/>
              <w:marRight w:val="0"/>
              <w:marTop w:val="0"/>
              <w:marBottom w:val="0"/>
              <w:divBdr>
                <w:top w:val="none" w:sz="0" w:space="0" w:color="auto"/>
                <w:left w:val="none" w:sz="0" w:space="0" w:color="auto"/>
                <w:bottom w:val="none" w:sz="0" w:space="0" w:color="auto"/>
                <w:right w:val="none" w:sz="0" w:space="0" w:color="auto"/>
              </w:divBdr>
            </w:div>
            <w:div w:id="956066774">
              <w:marLeft w:val="0"/>
              <w:marRight w:val="0"/>
              <w:marTop w:val="0"/>
              <w:marBottom w:val="0"/>
              <w:divBdr>
                <w:top w:val="none" w:sz="0" w:space="0" w:color="auto"/>
                <w:left w:val="none" w:sz="0" w:space="0" w:color="auto"/>
                <w:bottom w:val="none" w:sz="0" w:space="0" w:color="auto"/>
                <w:right w:val="none" w:sz="0" w:space="0" w:color="auto"/>
              </w:divBdr>
            </w:div>
            <w:div w:id="179856844">
              <w:marLeft w:val="0"/>
              <w:marRight w:val="0"/>
              <w:marTop w:val="0"/>
              <w:marBottom w:val="0"/>
              <w:divBdr>
                <w:top w:val="none" w:sz="0" w:space="0" w:color="auto"/>
                <w:left w:val="none" w:sz="0" w:space="0" w:color="auto"/>
                <w:bottom w:val="none" w:sz="0" w:space="0" w:color="auto"/>
                <w:right w:val="none" w:sz="0" w:space="0" w:color="auto"/>
              </w:divBdr>
            </w:div>
            <w:div w:id="1838227254">
              <w:marLeft w:val="0"/>
              <w:marRight w:val="0"/>
              <w:marTop w:val="0"/>
              <w:marBottom w:val="0"/>
              <w:divBdr>
                <w:top w:val="none" w:sz="0" w:space="0" w:color="auto"/>
                <w:left w:val="none" w:sz="0" w:space="0" w:color="auto"/>
                <w:bottom w:val="none" w:sz="0" w:space="0" w:color="auto"/>
                <w:right w:val="none" w:sz="0" w:space="0" w:color="auto"/>
              </w:divBdr>
            </w:div>
            <w:div w:id="1800957454">
              <w:marLeft w:val="0"/>
              <w:marRight w:val="0"/>
              <w:marTop w:val="0"/>
              <w:marBottom w:val="0"/>
              <w:divBdr>
                <w:top w:val="none" w:sz="0" w:space="0" w:color="auto"/>
                <w:left w:val="none" w:sz="0" w:space="0" w:color="auto"/>
                <w:bottom w:val="none" w:sz="0" w:space="0" w:color="auto"/>
                <w:right w:val="none" w:sz="0" w:space="0" w:color="auto"/>
              </w:divBdr>
            </w:div>
            <w:div w:id="1097866912">
              <w:marLeft w:val="0"/>
              <w:marRight w:val="0"/>
              <w:marTop w:val="0"/>
              <w:marBottom w:val="0"/>
              <w:divBdr>
                <w:top w:val="none" w:sz="0" w:space="0" w:color="auto"/>
                <w:left w:val="none" w:sz="0" w:space="0" w:color="auto"/>
                <w:bottom w:val="none" w:sz="0" w:space="0" w:color="auto"/>
                <w:right w:val="none" w:sz="0" w:space="0" w:color="auto"/>
              </w:divBdr>
            </w:div>
            <w:div w:id="1877616267">
              <w:marLeft w:val="0"/>
              <w:marRight w:val="0"/>
              <w:marTop w:val="0"/>
              <w:marBottom w:val="0"/>
              <w:divBdr>
                <w:top w:val="none" w:sz="0" w:space="0" w:color="auto"/>
                <w:left w:val="none" w:sz="0" w:space="0" w:color="auto"/>
                <w:bottom w:val="none" w:sz="0" w:space="0" w:color="auto"/>
                <w:right w:val="none" w:sz="0" w:space="0" w:color="auto"/>
              </w:divBdr>
            </w:div>
          </w:divsChild>
        </w:div>
        <w:div w:id="48504727">
          <w:marLeft w:val="0"/>
          <w:marRight w:val="0"/>
          <w:marTop w:val="0"/>
          <w:marBottom w:val="0"/>
          <w:divBdr>
            <w:top w:val="none" w:sz="0" w:space="0" w:color="auto"/>
            <w:left w:val="none" w:sz="0" w:space="0" w:color="auto"/>
            <w:bottom w:val="none" w:sz="0" w:space="0" w:color="auto"/>
            <w:right w:val="none" w:sz="0" w:space="0" w:color="auto"/>
          </w:divBdr>
        </w:div>
        <w:div w:id="1982883706">
          <w:marLeft w:val="0"/>
          <w:marRight w:val="0"/>
          <w:marTop w:val="0"/>
          <w:marBottom w:val="0"/>
          <w:divBdr>
            <w:top w:val="none" w:sz="0" w:space="0" w:color="auto"/>
            <w:left w:val="none" w:sz="0" w:space="0" w:color="auto"/>
            <w:bottom w:val="none" w:sz="0" w:space="0" w:color="auto"/>
            <w:right w:val="none" w:sz="0" w:space="0" w:color="auto"/>
          </w:divBdr>
        </w:div>
        <w:div w:id="1305625325">
          <w:marLeft w:val="0"/>
          <w:marRight w:val="0"/>
          <w:marTop w:val="0"/>
          <w:marBottom w:val="0"/>
          <w:divBdr>
            <w:top w:val="none" w:sz="0" w:space="0" w:color="auto"/>
            <w:left w:val="none" w:sz="0" w:space="0" w:color="auto"/>
            <w:bottom w:val="none" w:sz="0" w:space="0" w:color="auto"/>
            <w:right w:val="none" w:sz="0" w:space="0" w:color="auto"/>
          </w:divBdr>
        </w:div>
        <w:div w:id="275410201">
          <w:marLeft w:val="0"/>
          <w:marRight w:val="0"/>
          <w:marTop w:val="0"/>
          <w:marBottom w:val="0"/>
          <w:divBdr>
            <w:top w:val="none" w:sz="0" w:space="0" w:color="auto"/>
            <w:left w:val="none" w:sz="0" w:space="0" w:color="auto"/>
            <w:bottom w:val="none" w:sz="0" w:space="0" w:color="auto"/>
            <w:right w:val="none" w:sz="0" w:space="0" w:color="auto"/>
          </w:divBdr>
        </w:div>
        <w:div w:id="118380614">
          <w:marLeft w:val="0"/>
          <w:marRight w:val="0"/>
          <w:marTop w:val="0"/>
          <w:marBottom w:val="0"/>
          <w:divBdr>
            <w:top w:val="none" w:sz="0" w:space="0" w:color="auto"/>
            <w:left w:val="none" w:sz="0" w:space="0" w:color="auto"/>
            <w:bottom w:val="none" w:sz="0" w:space="0" w:color="auto"/>
            <w:right w:val="none" w:sz="0" w:space="0" w:color="auto"/>
          </w:divBdr>
        </w:div>
        <w:div w:id="698703479">
          <w:marLeft w:val="0"/>
          <w:marRight w:val="0"/>
          <w:marTop w:val="0"/>
          <w:marBottom w:val="0"/>
          <w:divBdr>
            <w:top w:val="none" w:sz="0" w:space="0" w:color="auto"/>
            <w:left w:val="none" w:sz="0" w:space="0" w:color="auto"/>
            <w:bottom w:val="none" w:sz="0" w:space="0" w:color="auto"/>
            <w:right w:val="none" w:sz="0" w:space="0" w:color="auto"/>
          </w:divBdr>
        </w:div>
        <w:div w:id="364184307">
          <w:marLeft w:val="0"/>
          <w:marRight w:val="0"/>
          <w:marTop w:val="0"/>
          <w:marBottom w:val="0"/>
          <w:divBdr>
            <w:top w:val="none" w:sz="0" w:space="0" w:color="auto"/>
            <w:left w:val="none" w:sz="0" w:space="0" w:color="auto"/>
            <w:bottom w:val="none" w:sz="0" w:space="0" w:color="auto"/>
            <w:right w:val="none" w:sz="0" w:space="0" w:color="auto"/>
          </w:divBdr>
        </w:div>
        <w:div w:id="546376382">
          <w:marLeft w:val="0"/>
          <w:marRight w:val="0"/>
          <w:marTop w:val="0"/>
          <w:marBottom w:val="0"/>
          <w:divBdr>
            <w:top w:val="none" w:sz="0" w:space="0" w:color="auto"/>
            <w:left w:val="none" w:sz="0" w:space="0" w:color="auto"/>
            <w:bottom w:val="none" w:sz="0" w:space="0" w:color="auto"/>
            <w:right w:val="none" w:sz="0" w:space="0" w:color="auto"/>
          </w:divBdr>
        </w:div>
        <w:div w:id="428085319">
          <w:marLeft w:val="0"/>
          <w:marRight w:val="0"/>
          <w:marTop w:val="0"/>
          <w:marBottom w:val="0"/>
          <w:divBdr>
            <w:top w:val="none" w:sz="0" w:space="0" w:color="auto"/>
            <w:left w:val="none" w:sz="0" w:space="0" w:color="auto"/>
            <w:bottom w:val="none" w:sz="0" w:space="0" w:color="auto"/>
            <w:right w:val="none" w:sz="0" w:space="0" w:color="auto"/>
          </w:divBdr>
        </w:div>
        <w:div w:id="263538013">
          <w:marLeft w:val="0"/>
          <w:marRight w:val="0"/>
          <w:marTop w:val="0"/>
          <w:marBottom w:val="0"/>
          <w:divBdr>
            <w:top w:val="none" w:sz="0" w:space="0" w:color="auto"/>
            <w:left w:val="none" w:sz="0" w:space="0" w:color="auto"/>
            <w:bottom w:val="none" w:sz="0" w:space="0" w:color="auto"/>
            <w:right w:val="none" w:sz="0" w:space="0" w:color="auto"/>
          </w:divBdr>
        </w:div>
        <w:div w:id="214707479">
          <w:marLeft w:val="0"/>
          <w:marRight w:val="0"/>
          <w:marTop w:val="0"/>
          <w:marBottom w:val="0"/>
          <w:divBdr>
            <w:top w:val="none" w:sz="0" w:space="0" w:color="auto"/>
            <w:left w:val="none" w:sz="0" w:space="0" w:color="auto"/>
            <w:bottom w:val="none" w:sz="0" w:space="0" w:color="auto"/>
            <w:right w:val="none" w:sz="0" w:space="0" w:color="auto"/>
          </w:divBdr>
        </w:div>
        <w:div w:id="1929341529">
          <w:marLeft w:val="0"/>
          <w:marRight w:val="0"/>
          <w:marTop w:val="0"/>
          <w:marBottom w:val="0"/>
          <w:divBdr>
            <w:top w:val="none" w:sz="0" w:space="0" w:color="auto"/>
            <w:left w:val="none" w:sz="0" w:space="0" w:color="auto"/>
            <w:bottom w:val="none" w:sz="0" w:space="0" w:color="auto"/>
            <w:right w:val="none" w:sz="0" w:space="0" w:color="auto"/>
          </w:divBdr>
        </w:div>
        <w:div w:id="194193068">
          <w:marLeft w:val="0"/>
          <w:marRight w:val="0"/>
          <w:marTop w:val="0"/>
          <w:marBottom w:val="0"/>
          <w:divBdr>
            <w:top w:val="none" w:sz="0" w:space="0" w:color="auto"/>
            <w:left w:val="none" w:sz="0" w:space="0" w:color="auto"/>
            <w:bottom w:val="none" w:sz="0" w:space="0" w:color="auto"/>
            <w:right w:val="none" w:sz="0" w:space="0" w:color="auto"/>
          </w:divBdr>
        </w:div>
        <w:div w:id="661742097">
          <w:marLeft w:val="0"/>
          <w:marRight w:val="0"/>
          <w:marTop w:val="0"/>
          <w:marBottom w:val="0"/>
          <w:divBdr>
            <w:top w:val="none" w:sz="0" w:space="0" w:color="auto"/>
            <w:left w:val="none" w:sz="0" w:space="0" w:color="auto"/>
            <w:bottom w:val="none" w:sz="0" w:space="0" w:color="auto"/>
            <w:right w:val="none" w:sz="0" w:space="0" w:color="auto"/>
          </w:divBdr>
        </w:div>
        <w:div w:id="1160005133">
          <w:marLeft w:val="0"/>
          <w:marRight w:val="0"/>
          <w:marTop w:val="0"/>
          <w:marBottom w:val="0"/>
          <w:divBdr>
            <w:top w:val="none" w:sz="0" w:space="0" w:color="auto"/>
            <w:left w:val="none" w:sz="0" w:space="0" w:color="auto"/>
            <w:bottom w:val="none" w:sz="0" w:space="0" w:color="auto"/>
            <w:right w:val="none" w:sz="0" w:space="0" w:color="auto"/>
          </w:divBdr>
        </w:div>
        <w:div w:id="1937865966">
          <w:marLeft w:val="0"/>
          <w:marRight w:val="0"/>
          <w:marTop w:val="0"/>
          <w:marBottom w:val="0"/>
          <w:divBdr>
            <w:top w:val="none" w:sz="0" w:space="0" w:color="auto"/>
            <w:left w:val="none" w:sz="0" w:space="0" w:color="auto"/>
            <w:bottom w:val="none" w:sz="0" w:space="0" w:color="auto"/>
            <w:right w:val="none" w:sz="0" w:space="0" w:color="auto"/>
          </w:divBdr>
        </w:div>
        <w:div w:id="1460758657">
          <w:marLeft w:val="0"/>
          <w:marRight w:val="0"/>
          <w:marTop w:val="0"/>
          <w:marBottom w:val="0"/>
          <w:divBdr>
            <w:top w:val="none" w:sz="0" w:space="0" w:color="auto"/>
            <w:left w:val="none" w:sz="0" w:space="0" w:color="auto"/>
            <w:bottom w:val="none" w:sz="0" w:space="0" w:color="auto"/>
            <w:right w:val="none" w:sz="0" w:space="0" w:color="auto"/>
          </w:divBdr>
        </w:div>
        <w:div w:id="954629974">
          <w:marLeft w:val="0"/>
          <w:marRight w:val="0"/>
          <w:marTop w:val="0"/>
          <w:marBottom w:val="0"/>
          <w:divBdr>
            <w:top w:val="none" w:sz="0" w:space="0" w:color="auto"/>
            <w:left w:val="none" w:sz="0" w:space="0" w:color="auto"/>
            <w:bottom w:val="none" w:sz="0" w:space="0" w:color="auto"/>
            <w:right w:val="none" w:sz="0" w:space="0" w:color="auto"/>
          </w:divBdr>
        </w:div>
        <w:div w:id="786583925">
          <w:marLeft w:val="0"/>
          <w:marRight w:val="0"/>
          <w:marTop w:val="0"/>
          <w:marBottom w:val="0"/>
          <w:divBdr>
            <w:top w:val="none" w:sz="0" w:space="0" w:color="auto"/>
            <w:left w:val="none" w:sz="0" w:space="0" w:color="auto"/>
            <w:bottom w:val="none" w:sz="0" w:space="0" w:color="auto"/>
            <w:right w:val="none" w:sz="0" w:space="0" w:color="auto"/>
          </w:divBdr>
        </w:div>
        <w:div w:id="89014269">
          <w:marLeft w:val="0"/>
          <w:marRight w:val="0"/>
          <w:marTop w:val="0"/>
          <w:marBottom w:val="0"/>
          <w:divBdr>
            <w:top w:val="none" w:sz="0" w:space="0" w:color="auto"/>
            <w:left w:val="none" w:sz="0" w:space="0" w:color="auto"/>
            <w:bottom w:val="none" w:sz="0" w:space="0" w:color="auto"/>
            <w:right w:val="none" w:sz="0" w:space="0" w:color="auto"/>
          </w:divBdr>
        </w:div>
        <w:div w:id="1745833502">
          <w:marLeft w:val="0"/>
          <w:marRight w:val="0"/>
          <w:marTop w:val="0"/>
          <w:marBottom w:val="0"/>
          <w:divBdr>
            <w:top w:val="none" w:sz="0" w:space="0" w:color="auto"/>
            <w:left w:val="none" w:sz="0" w:space="0" w:color="auto"/>
            <w:bottom w:val="none" w:sz="0" w:space="0" w:color="auto"/>
            <w:right w:val="none" w:sz="0" w:space="0" w:color="auto"/>
          </w:divBdr>
        </w:div>
        <w:div w:id="2119833428">
          <w:marLeft w:val="0"/>
          <w:marRight w:val="0"/>
          <w:marTop w:val="0"/>
          <w:marBottom w:val="0"/>
          <w:divBdr>
            <w:top w:val="none" w:sz="0" w:space="0" w:color="auto"/>
            <w:left w:val="none" w:sz="0" w:space="0" w:color="auto"/>
            <w:bottom w:val="none" w:sz="0" w:space="0" w:color="auto"/>
            <w:right w:val="none" w:sz="0" w:space="0" w:color="auto"/>
          </w:divBdr>
        </w:div>
        <w:div w:id="148060683">
          <w:marLeft w:val="0"/>
          <w:marRight w:val="0"/>
          <w:marTop w:val="0"/>
          <w:marBottom w:val="0"/>
          <w:divBdr>
            <w:top w:val="none" w:sz="0" w:space="0" w:color="auto"/>
            <w:left w:val="none" w:sz="0" w:space="0" w:color="auto"/>
            <w:bottom w:val="none" w:sz="0" w:space="0" w:color="auto"/>
            <w:right w:val="none" w:sz="0" w:space="0" w:color="auto"/>
          </w:divBdr>
        </w:div>
        <w:div w:id="1567839064">
          <w:marLeft w:val="0"/>
          <w:marRight w:val="0"/>
          <w:marTop w:val="0"/>
          <w:marBottom w:val="0"/>
          <w:divBdr>
            <w:top w:val="none" w:sz="0" w:space="0" w:color="auto"/>
            <w:left w:val="none" w:sz="0" w:space="0" w:color="auto"/>
            <w:bottom w:val="none" w:sz="0" w:space="0" w:color="auto"/>
            <w:right w:val="none" w:sz="0" w:space="0" w:color="auto"/>
          </w:divBdr>
        </w:div>
        <w:div w:id="1893275493">
          <w:marLeft w:val="0"/>
          <w:marRight w:val="0"/>
          <w:marTop w:val="0"/>
          <w:marBottom w:val="0"/>
          <w:divBdr>
            <w:top w:val="none" w:sz="0" w:space="0" w:color="auto"/>
            <w:left w:val="none" w:sz="0" w:space="0" w:color="auto"/>
            <w:bottom w:val="none" w:sz="0" w:space="0" w:color="auto"/>
            <w:right w:val="none" w:sz="0" w:space="0" w:color="auto"/>
          </w:divBdr>
        </w:div>
        <w:div w:id="379130288">
          <w:marLeft w:val="0"/>
          <w:marRight w:val="0"/>
          <w:marTop w:val="0"/>
          <w:marBottom w:val="0"/>
          <w:divBdr>
            <w:top w:val="none" w:sz="0" w:space="0" w:color="auto"/>
            <w:left w:val="none" w:sz="0" w:space="0" w:color="auto"/>
            <w:bottom w:val="none" w:sz="0" w:space="0" w:color="auto"/>
            <w:right w:val="none" w:sz="0" w:space="0" w:color="auto"/>
          </w:divBdr>
        </w:div>
        <w:div w:id="147673485">
          <w:marLeft w:val="0"/>
          <w:marRight w:val="0"/>
          <w:marTop w:val="0"/>
          <w:marBottom w:val="0"/>
          <w:divBdr>
            <w:top w:val="none" w:sz="0" w:space="0" w:color="auto"/>
            <w:left w:val="none" w:sz="0" w:space="0" w:color="auto"/>
            <w:bottom w:val="none" w:sz="0" w:space="0" w:color="auto"/>
            <w:right w:val="none" w:sz="0" w:space="0" w:color="auto"/>
          </w:divBdr>
        </w:div>
        <w:div w:id="832993097">
          <w:marLeft w:val="0"/>
          <w:marRight w:val="0"/>
          <w:marTop w:val="0"/>
          <w:marBottom w:val="0"/>
          <w:divBdr>
            <w:top w:val="none" w:sz="0" w:space="0" w:color="auto"/>
            <w:left w:val="none" w:sz="0" w:space="0" w:color="auto"/>
            <w:bottom w:val="none" w:sz="0" w:space="0" w:color="auto"/>
            <w:right w:val="none" w:sz="0" w:space="0" w:color="auto"/>
          </w:divBdr>
        </w:div>
        <w:div w:id="1163010905">
          <w:marLeft w:val="0"/>
          <w:marRight w:val="0"/>
          <w:marTop w:val="0"/>
          <w:marBottom w:val="0"/>
          <w:divBdr>
            <w:top w:val="none" w:sz="0" w:space="0" w:color="auto"/>
            <w:left w:val="none" w:sz="0" w:space="0" w:color="auto"/>
            <w:bottom w:val="none" w:sz="0" w:space="0" w:color="auto"/>
            <w:right w:val="none" w:sz="0" w:space="0" w:color="auto"/>
          </w:divBdr>
        </w:div>
        <w:div w:id="442114721">
          <w:marLeft w:val="0"/>
          <w:marRight w:val="0"/>
          <w:marTop w:val="0"/>
          <w:marBottom w:val="0"/>
          <w:divBdr>
            <w:top w:val="none" w:sz="0" w:space="0" w:color="auto"/>
            <w:left w:val="none" w:sz="0" w:space="0" w:color="auto"/>
            <w:bottom w:val="none" w:sz="0" w:space="0" w:color="auto"/>
            <w:right w:val="none" w:sz="0" w:space="0" w:color="auto"/>
          </w:divBdr>
        </w:div>
        <w:div w:id="453717447">
          <w:marLeft w:val="0"/>
          <w:marRight w:val="0"/>
          <w:marTop w:val="0"/>
          <w:marBottom w:val="0"/>
          <w:divBdr>
            <w:top w:val="none" w:sz="0" w:space="0" w:color="auto"/>
            <w:left w:val="none" w:sz="0" w:space="0" w:color="auto"/>
            <w:bottom w:val="none" w:sz="0" w:space="0" w:color="auto"/>
            <w:right w:val="none" w:sz="0" w:space="0" w:color="auto"/>
          </w:divBdr>
        </w:div>
        <w:div w:id="1162696445">
          <w:marLeft w:val="0"/>
          <w:marRight w:val="0"/>
          <w:marTop w:val="0"/>
          <w:marBottom w:val="0"/>
          <w:divBdr>
            <w:top w:val="none" w:sz="0" w:space="0" w:color="auto"/>
            <w:left w:val="none" w:sz="0" w:space="0" w:color="auto"/>
            <w:bottom w:val="none" w:sz="0" w:space="0" w:color="auto"/>
            <w:right w:val="none" w:sz="0" w:space="0" w:color="auto"/>
          </w:divBdr>
        </w:div>
        <w:div w:id="1345741561">
          <w:marLeft w:val="0"/>
          <w:marRight w:val="0"/>
          <w:marTop w:val="0"/>
          <w:marBottom w:val="0"/>
          <w:divBdr>
            <w:top w:val="none" w:sz="0" w:space="0" w:color="auto"/>
            <w:left w:val="none" w:sz="0" w:space="0" w:color="auto"/>
            <w:bottom w:val="none" w:sz="0" w:space="0" w:color="auto"/>
            <w:right w:val="none" w:sz="0" w:space="0" w:color="auto"/>
          </w:divBdr>
        </w:div>
        <w:div w:id="548225328">
          <w:marLeft w:val="0"/>
          <w:marRight w:val="0"/>
          <w:marTop w:val="0"/>
          <w:marBottom w:val="0"/>
          <w:divBdr>
            <w:top w:val="none" w:sz="0" w:space="0" w:color="auto"/>
            <w:left w:val="none" w:sz="0" w:space="0" w:color="auto"/>
            <w:bottom w:val="none" w:sz="0" w:space="0" w:color="auto"/>
            <w:right w:val="none" w:sz="0" w:space="0" w:color="auto"/>
          </w:divBdr>
        </w:div>
        <w:div w:id="1803617718">
          <w:marLeft w:val="0"/>
          <w:marRight w:val="0"/>
          <w:marTop w:val="0"/>
          <w:marBottom w:val="0"/>
          <w:divBdr>
            <w:top w:val="none" w:sz="0" w:space="0" w:color="auto"/>
            <w:left w:val="none" w:sz="0" w:space="0" w:color="auto"/>
            <w:bottom w:val="none" w:sz="0" w:space="0" w:color="auto"/>
            <w:right w:val="none" w:sz="0" w:space="0" w:color="auto"/>
          </w:divBdr>
        </w:div>
        <w:div w:id="300425605">
          <w:marLeft w:val="0"/>
          <w:marRight w:val="0"/>
          <w:marTop w:val="0"/>
          <w:marBottom w:val="0"/>
          <w:divBdr>
            <w:top w:val="none" w:sz="0" w:space="0" w:color="auto"/>
            <w:left w:val="none" w:sz="0" w:space="0" w:color="auto"/>
            <w:bottom w:val="none" w:sz="0" w:space="0" w:color="auto"/>
            <w:right w:val="none" w:sz="0" w:space="0" w:color="auto"/>
          </w:divBdr>
        </w:div>
        <w:div w:id="45615266">
          <w:marLeft w:val="0"/>
          <w:marRight w:val="0"/>
          <w:marTop w:val="0"/>
          <w:marBottom w:val="0"/>
          <w:divBdr>
            <w:top w:val="none" w:sz="0" w:space="0" w:color="auto"/>
            <w:left w:val="none" w:sz="0" w:space="0" w:color="auto"/>
            <w:bottom w:val="none" w:sz="0" w:space="0" w:color="auto"/>
            <w:right w:val="none" w:sz="0" w:space="0" w:color="auto"/>
          </w:divBdr>
        </w:div>
        <w:div w:id="737633492">
          <w:marLeft w:val="0"/>
          <w:marRight w:val="0"/>
          <w:marTop w:val="0"/>
          <w:marBottom w:val="0"/>
          <w:divBdr>
            <w:top w:val="none" w:sz="0" w:space="0" w:color="auto"/>
            <w:left w:val="none" w:sz="0" w:space="0" w:color="auto"/>
            <w:bottom w:val="none" w:sz="0" w:space="0" w:color="auto"/>
            <w:right w:val="none" w:sz="0" w:space="0" w:color="auto"/>
          </w:divBdr>
        </w:div>
        <w:div w:id="1339425901">
          <w:marLeft w:val="0"/>
          <w:marRight w:val="0"/>
          <w:marTop w:val="0"/>
          <w:marBottom w:val="0"/>
          <w:divBdr>
            <w:top w:val="none" w:sz="0" w:space="0" w:color="auto"/>
            <w:left w:val="none" w:sz="0" w:space="0" w:color="auto"/>
            <w:bottom w:val="none" w:sz="0" w:space="0" w:color="auto"/>
            <w:right w:val="none" w:sz="0" w:space="0" w:color="auto"/>
          </w:divBdr>
        </w:div>
        <w:div w:id="1319580887">
          <w:marLeft w:val="0"/>
          <w:marRight w:val="0"/>
          <w:marTop w:val="0"/>
          <w:marBottom w:val="0"/>
          <w:divBdr>
            <w:top w:val="none" w:sz="0" w:space="0" w:color="auto"/>
            <w:left w:val="none" w:sz="0" w:space="0" w:color="auto"/>
            <w:bottom w:val="none" w:sz="0" w:space="0" w:color="auto"/>
            <w:right w:val="none" w:sz="0" w:space="0" w:color="auto"/>
          </w:divBdr>
        </w:div>
        <w:div w:id="566651981">
          <w:marLeft w:val="0"/>
          <w:marRight w:val="0"/>
          <w:marTop w:val="0"/>
          <w:marBottom w:val="0"/>
          <w:divBdr>
            <w:top w:val="none" w:sz="0" w:space="0" w:color="auto"/>
            <w:left w:val="none" w:sz="0" w:space="0" w:color="auto"/>
            <w:bottom w:val="none" w:sz="0" w:space="0" w:color="auto"/>
            <w:right w:val="none" w:sz="0" w:space="0" w:color="auto"/>
          </w:divBdr>
        </w:div>
        <w:div w:id="1722440894">
          <w:marLeft w:val="0"/>
          <w:marRight w:val="0"/>
          <w:marTop w:val="0"/>
          <w:marBottom w:val="0"/>
          <w:divBdr>
            <w:top w:val="none" w:sz="0" w:space="0" w:color="auto"/>
            <w:left w:val="none" w:sz="0" w:space="0" w:color="auto"/>
            <w:bottom w:val="none" w:sz="0" w:space="0" w:color="auto"/>
            <w:right w:val="none" w:sz="0" w:space="0" w:color="auto"/>
          </w:divBdr>
        </w:div>
        <w:div w:id="432017783">
          <w:marLeft w:val="0"/>
          <w:marRight w:val="0"/>
          <w:marTop w:val="0"/>
          <w:marBottom w:val="0"/>
          <w:divBdr>
            <w:top w:val="none" w:sz="0" w:space="0" w:color="auto"/>
            <w:left w:val="none" w:sz="0" w:space="0" w:color="auto"/>
            <w:bottom w:val="none" w:sz="0" w:space="0" w:color="auto"/>
            <w:right w:val="none" w:sz="0" w:space="0" w:color="auto"/>
          </w:divBdr>
        </w:div>
        <w:div w:id="186254970">
          <w:marLeft w:val="0"/>
          <w:marRight w:val="0"/>
          <w:marTop w:val="0"/>
          <w:marBottom w:val="0"/>
          <w:divBdr>
            <w:top w:val="none" w:sz="0" w:space="0" w:color="auto"/>
            <w:left w:val="none" w:sz="0" w:space="0" w:color="auto"/>
            <w:bottom w:val="none" w:sz="0" w:space="0" w:color="auto"/>
            <w:right w:val="none" w:sz="0" w:space="0" w:color="auto"/>
          </w:divBdr>
        </w:div>
        <w:div w:id="263148667">
          <w:marLeft w:val="0"/>
          <w:marRight w:val="0"/>
          <w:marTop w:val="0"/>
          <w:marBottom w:val="0"/>
          <w:divBdr>
            <w:top w:val="none" w:sz="0" w:space="0" w:color="auto"/>
            <w:left w:val="none" w:sz="0" w:space="0" w:color="auto"/>
            <w:bottom w:val="none" w:sz="0" w:space="0" w:color="auto"/>
            <w:right w:val="none" w:sz="0" w:space="0" w:color="auto"/>
          </w:divBdr>
        </w:div>
        <w:div w:id="416709708">
          <w:marLeft w:val="0"/>
          <w:marRight w:val="0"/>
          <w:marTop w:val="0"/>
          <w:marBottom w:val="0"/>
          <w:divBdr>
            <w:top w:val="none" w:sz="0" w:space="0" w:color="auto"/>
            <w:left w:val="none" w:sz="0" w:space="0" w:color="auto"/>
            <w:bottom w:val="none" w:sz="0" w:space="0" w:color="auto"/>
            <w:right w:val="none" w:sz="0" w:space="0" w:color="auto"/>
          </w:divBdr>
        </w:div>
        <w:div w:id="598218996">
          <w:marLeft w:val="0"/>
          <w:marRight w:val="0"/>
          <w:marTop w:val="0"/>
          <w:marBottom w:val="0"/>
          <w:divBdr>
            <w:top w:val="none" w:sz="0" w:space="0" w:color="auto"/>
            <w:left w:val="none" w:sz="0" w:space="0" w:color="auto"/>
            <w:bottom w:val="none" w:sz="0" w:space="0" w:color="auto"/>
            <w:right w:val="none" w:sz="0" w:space="0" w:color="auto"/>
          </w:divBdr>
        </w:div>
        <w:div w:id="1627738138">
          <w:marLeft w:val="0"/>
          <w:marRight w:val="0"/>
          <w:marTop w:val="0"/>
          <w:marBottom w:val="0"/>
          <w:divBdr>
            <w:top w:val="none" w:sz="0" w:space="0" w:color="auto"/>
            <w:left w:val="none" w:sz="0" w:space="0" w:color="auto"/>
            <w:bottom w:val="none" w:sz="0" w:space="0" w:color="auto"/>
            <w:right w:val="none" w:sz="0" w:space="0" w:color="auto"/>
          </w:divBdr>
        </w:div>
        <w:div w:id="462501238">
          <w:marLeft w:val="0"/>
          <w:marRight w:val="0"/>
          <w:marTop w:val="0"/>
          <w:marBottom w:val="0"/>
          <w:divBdr>
            <w:top w:val="none" w:sz="0" w:space="0" w:color="auto"/>
            <w:left w:val="none" w:sz="0" w:space="0" w:color="auto"/>
            <w:bottom w:val="none" w:sz="0" w:space="0" w:color="auto"/>
            <w:right w:val="none" w:sz="0" w:space="0" w:color="auto"/>
          </w:divBdr>
        </w:div>
        <w:div w:id="31463187">
          <w:marLeft w:val="0"/>
          <w:marRight w:val="0"/>
          <w:marTop w:val="0"/>
          <w:marBottom w:val="0"/>
          <w:divBdr>
            <w:top w:val="none" w:sz="0" w:space="0" w:color="auto"/>
            <w:left w:val="none" w:sz="0" w:space="0" w:color="auto"/>
            <w:bottom w:val="none" w:sz="0" w:space="0" w:color="auto"/>
            <w:right w:val="none" w:sz="0" w:space="0" w:color="auto"/>
          </w:divBdr>
        </w:div>
      </w:divsChild>
    </w:div>
    <w:div w:id="1414544613">
      <w:bodyDiv w:val="1"/>
      <w:marLeft w:val="0"/>
      <w:marRight w:val="0"/>
      <w:marTop w:val="0"/>
      <w:marBottom w:val="0"/>
      <w:divBdr>
        <w:top w:val="none" w:sz="0" w:space="0" w:color="auto"/>
        <w:left w:val="none" w:sz="0" w:space="0" w:color="auto"/>
        <w:bottom w:val="none" w:sz="0" w:space="0" w:color="auto"/>
        <w:right w:val="none" w:sz="0" w:space="0" w:color="auto"/>
      </w:divBdr>
    </w:div>
    <w:div w:id="1739015061">
      <w:bodyDiv w:val="1"/>
      <w:marLeft w:val="0"/>
      <w:marRight w:val="0"/>
      <w:marTop w:val="0"/>
      <w:marBottom w:val="0"/>
      <w:divBdr>
        <w:top w:val="none" w:sz="0" w:space="0" w:color="auto"/>
        <w:left w:val="none" w:sz="0" w:space="0" w:color="auto"/>
        <w:bottom w:val="none" w:sz="0" w:space="0" w:color="auto"/>
        <w:right w:val="none" w:sz="0" w:space="0" w:color="auto"/>
      </w:divBdr>
    </w:div>
    <w:div w:id="1751778785">
      <w:bodyDiv w:val="1"/>
      <w:marLeft w:val="0"/>
      <w:marRight w:val="0"/>
      <w:marTop w:val="0"/>
      <w:marBottom w:val="0"/>
      <w:divBdr>
        <w:top w:val="none" w:sz="0" w:space="0" w:color="auto"/>
        <w:left w:val="none" w:sz="0" w:space="0" w:color="auto"/>
        <w:bottom w:val="none" w:sz="0" w:space="0" w:color="auto"/>
        <w:right w:val="none" w:sz="0" w:space="0" w:color="auto"/>
      </w:divBdr>
    </w:div>
    <w:div w:id="1758793488">
      <w:bodyDiv w:val="1"/>
      <w:marLeft w:val="0"/>
      <w:marRight w:val="0"/>
      <w:marTop w:val="0"/>
      <w:marBottom w:val="0"/>
      <w:divBdr>
        <w:top w:val="none" w:sz="0" w:space="0" w:color="auto"/>
        <w:left w:val="none" w:sz="0" w:space="0" w:color="auto"/>
        <w:bottom w:val="none" w:sz="0" w:space="0" w:color="auto"/>
        <w:right w:val="none" w:sz="0" w:space="0" w:color="auto"/>
      </w:divBdr>
    </w:div>
    <w:div w:id="1780877805">
      <w:bodyDiv w:val="1"/>
      <w:marLeft w:val="0"/>
      <w:marRight w:val="0"/>
      <w:marTop w:val="0"/>
      <w:marBottom w:val="0"/>
      <w:divBdr>
        <w:top w:val="none" w:sz="0" w:space="0" w:color="auto"/>
        <w:left w:val="none" w:sz="0" w:space="0" w:color="auto"/>
        <w:bottom w:val="none" w:sz="0" w:space="0" w:color="auto"/>
        <w:right w:val="none" w:sz="0" w:space="0" w:color="auto"/>
      </w:divBdr>
    </w:div>
    <w:div w:id="1828789161">
      <w:bodyDiv w:val="1"/>
      <w:marLeft w:val="0"/>
      <w:marRight w:val="0"/>
      <w:marTop w:val="0"/>
      <w:marBottom w:val="0"/>
      <w:divBdr>
        <w:top w:val="none" w:sz="0" w:space="0" w:color="auto"/>
        <w:left w:val="none" w:sz="0" w:space="0" w:color="auto"/>
        <w:bottom w:val="none" w:sz="0" w:space="0" w:color="auto"/>
        <w:right w:val="none" w:sz="0" w:space="0" w:color="auto"/>
      </w:divBdr>
    </w:div>
    <w:div w:id="1951080342">
      <w:bodyDiv w:val="1"/>
      <w:marLeft w:val="0"/>
      <w:marRight w:val="0"/>
      <w:marTop w:val="0"/>
      <w:marBottom w:val="0"/>
      <w:divBdr>
        <w:top w:val="none" w:sz="0" w:space="0" w:color="auto"/>
        <w:left w:val="none" w:sz="0" w:space="0" w:color="auto"/>
        <w:bottom w:val="none" w:sz="0" w:space="0" w:color="auto"/>
        <w:right w:val="none" w:sz="0" w:space="0" w:color="auto"/>
      </w:divBdr>
    </w:div>
    <w:div w:id="1965193160">
      <w:bodyDiv w:val="1"/>
      <w:marLeft w:val="0"/>
      <w:marRight w:val="0"/>
      <w:marTop w:val="0"/>
      <w:marBottom w:val="0"/>
      <w:divBdr>
        <w:top w:val="none" w:sz="0" w:space="0" w:color="auto"/>
        <w:left w:val="none" w:sz="0" w:space="0" w:color="auto"/>
        <w:bottom w:val="none" w:sz="0" w:space="0" w:color="auto"/>
        <w:right w:val="none" w:sz="0" w:space="0" w:color="auto"/>
      </w:divBdr>
    </w:div>
    <w:div w:id="1975064092">
      <w:bodyDiv w:val="1"/>
      <w:marLeft w:val="0"/>
      <w:marRight w:val="0"/>
      <w:marTop w:val="0"/>
      <w:marBottom w:val="0"/>
      <w:divBdr>
        <w:top w:val="none" w:sz="0" w:space="0" w:color="auto"/>
        <w:left w:val="none" w:sz="0" w:space="0" w:color="auto"/>
        <w:bottom w:val="none" w:sz="0" w:space="0" w:color="auto"/>
        <w:right w:val="none" w:sz="0" w:space="0" w:color="auto"/>
      </w:divBdr>
    </w:div>
    <w:div w:id="2027756382">
      <w:bodyDiv w:val="1"/>
      <w:marLeft w:val="0"/>
      <w:marRight w:val="0"/>
      <w:marTop w:val="0"/>
      <w:marBottom w:val="0"/>
      <w:divBdr>
        <w:top w:val="none" w:sz="0" w:space="0" w:color="auto"/>
        <w:left w:val="none" w:sz="0" w:space="0" w:color="auto"/>
        <w:bottom w:val="none" w:sz="0" w:space="0" w:color="auto"/>
        <w:right w:val="none" w:sz="0" w:space="0" w:color="auto"/>
      </w:divBdr>
    </w:div>
    <w:div w:id="202940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615F9E8412AAE742B4BA4A916D1A6E4590D72966D4FF7F613E9CCDB720C4C6CEAB711355EA51B3CBEF438A5C1D8BB6279ECE26E8B655E48i8R7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C8C292EBE54879D9BCCFD9D10D2F684AADC9575275DDBBF7113CFB36AFFCE9DC3D67016C312AB0572D52B89CBFD758DCE20039BA3D6983BHAL6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1943592/3e22e51c74db8e0b182fad67b502e640/" TargetMode="External"/><Relationship Id="rId5" Type="http://schemas.openxmlformats.org/officeDocument/2006/relationships/settings" Target="settings.xml"/><Relationship Id="rId15" Type="http://schemas.openxmlformats.org/officeDocument/2006/relationships/hyperlink" Target="consultantplus://offline/ref=FA07593982FA661C936723959072D2F1119D13B4DD4F2F6BCE7C0589A52A9385FA2AD65494D263BFAF01B36A9656F568606979962C93C627s7q8N" TargetMode="External"/><Relationship Id="rId10" Type="http://schemas.openxmlformats.org/officeDocument/2006/relationships/hyperlink" Target="http://base.garant.ru/71943592/04bc073d2d67a7b47720f2e69756834f/" TargetMode="External"/><Relationship Id="rId4" Type="http://schemas.microsoft.com/office/2007/relationships/stylesWithEffects" Target="stylesWithEffects.xml"/><Relationship Id="rId9" Type="http://schemas.openxmlformats.org/officeDocument/2006/relationships/hyperlink" Target="https://zakupki.gov.ru/epz/orderplan/pg2020/specialPurchase/special-purchase-info.html?plan-number=202603214000035001&amp;position-number=202603214000035001000011&amp;version=6" TargetMode="External"/><Relationship Id="rId14" Type="http://schemas.openxmlformats.org/officeDocument/2006/relationships/hyperlink" Target="consultantplus://offline/ref=65C6BC52F2AD40D00E56FC4B986CA444879A7A314DC9ABF7CC5D49407D9B17F0A30ACC9A65C8681F90313006B2627DED167BD0BD500B9CF9NBX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435D7-BE24-4922-806A-9350E24C5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5143</Words>
  <Characters>29317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spasatel</dc:creator>
  <cp:lastModifiedBy>admin</cp:lastModifiedBy>
  <cp:revision>10</cp:revision>
  <cp:lastPrinted>2026-07-08T10:37:00Z</cp:lastPrinted>
  <dcterms:created xsi:type="dcterms:W3CDTF">2026-07-08T08:50:00Z</dcterms:created>
  <dcterms:modified xsi:type="dcterms:W3CDTF">2026-07-17T06:58:00Z</dcterms:modified>
</cp:coreProperties>
</file>