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5D2" w:rsidRDefault="004F55D2">
      <w:pPr>
        <w:pStyle w:val="a3"/>
      </w:pPr>
    </w:p>
    <w:p w:rsidR="004F55D2" w:rsidRDefault="0082587C">
      <w:pPr>
        <w:pStyle w:val="1"/>
        <w:spacing w:before="117"/>
        <w:ind w:left="3" w:right="142" w:firstLine="0"/>
        <w:jc w:val="center"/>
      </w:pPr>
      <w:r>
        <w:rPr>
          <w:spacing w:val="-6"/>
        </w:rPr>
        <w:t>Договор</w:t>
      </w:r>
      <w:r>
        <w:rPr>
          <w:spacing w:val="-1"/>
        </w:rPr>
        <w:t xml:space="preserve"> </w:t>
      </w:r>
      <w:r>
        <w:rPr>
          <w:spacing w:val="-6"/>
        </w:rPr>
        <w:t>№</w:t>
      </w:r>
      <w:r>
        <w:rPr>
          <w:spacing w:val="-1"/>
        </w:rPr>
        <w:t xml:space="preserve"> </w:t>
      </w:r>
    </w:p>
    <w:p w:rsidR="004F55D2" w:rsidRDefault="0082587C">
      <w:pPr>
        <w:spacing w:before="34"/>
        <w:ind w:left="4" w:right="142"/>
        <w:jc w:val="center"/>
        <w:rPr>
          <w:b/>
          <w:sz w:val="20"/>
        </w:rPr>
      </w:pPr>
      <w:r>
        <w:rPr>
          <w:b/>
          <w:spacing w:val="-6"/>
          <w:sz w:val="20"/>
        </w:rPr>
        <w:t>об оказании</w:t>
      </w:r>
      <w:r>
        <w:rPr>
          <w:b/>
          <w:spacing w:val="-4"/>
          <w:sz w:val="20"/>
        </w:rPr>
        <w:t xml:space="preserve"> </w:t>
      </w:r>
      <w:r>
        <w:rPr>
          <w:b/>
          <w:spacing w:val="-6"/>
          <w:sz w:val="20"/>
        </w:rPr>
        <w:t>услуг</w:t>
      </w:r>
      <w:r>
        <w:rPr>
          <w:b/>
          <w:spacing w:val="-4"/>
          <w:sz w:val="20"/>
        </w:rPr>
        <w:t xml:space="preserve"> </w:t>
      </w:r>
      <w:r>
        <w:rPr>
          <w:b/>
          <w:spacing w:val="-6"/>
          <w:sz w:val="20"/>
        </w:rPr>
        <w:t>юридическому</w:t>
      </w:r>
      <w:r>
        <w:rPr>
          <w:b/>
          <w:spacing w:val="-4"/>
          <w:sz w:val="20"/>
        </w:rPr>
        <w:t xml:space="preserve"> </w:t>
      </w:r>
      <w:r>
        <w:rPr>
          <w:b/>
          <w:spacing w:val="-6"/>
          <w:sz w:val="20"/>
        </w:rPr>
        <w:t>лицу,</w:t>
      </w:r>
      <w:r>
        <w:rPr>
          <w:b/>
          <w:spacing w:val="-5"/>
          <w:sz w:val="20"/>
        </w:rPr>
        <w:t xml:space="preserve"> </w:t>
      </w:r>
      <w:r>
        <w:rPr>
          <w:b/>
          <w:spacing w:val="-6"/>
          <w:sz w:val="20"/>
        </w:rPr>
        <w:t>финансируемому</w:t>
      </w:r>
      <w:r>
        <w:rPr>
          <w:b/>
          <w:spacing w:val="-4"/>
          <w:sz w:val="20"/>
        </w:rPr>
        <w:t xml:space="preserve"> </w:t>
      </w:r>
      <w:r>
        <w:rPr>
          <w:b/>
          <w:spacing w:val="-6"/>
          <w:sz w:val="20"/>
        </w:rPr>
        <w:t>из</w:t>
      </w:r>
      <w:r>
        <w:rPr>
          <w:b/>
          <w:spacing w:val="-4"/>
          <w:sz w:val="20"/>
        </w:rPr>
        <w:t xml:space="preserve"> </w:t>
      </w:r>
      <w:r>
        <w:rPr>
          <w:b/>
          <w:spacing w:val="-6"/>
          <w:sz w:val="20"/>
        </w:rPr>
        <w:t>соответствующего</w:t>
      </w:r>
      <w:r>
        <w:rPr>
          <w:b/>
          <w:spacing w:val="-4"/>
          <w:sz w:val="20"/>
        </w:rPr>
        <w:t xml:space="preserve"> </w:t>
      </w:r>
      <w:r>
        <w:rPr>
          <w:b/>
          <w:spacing w:val="-6"/>
          <w:sz w:val="20"/>
        </w:rPr>
        <w:t>бюджета</w:t>
      </w:r>
    </w:p>
    <w:p w:rsidR="004F55D2" w:rsidRDefault="004F55D2">
      <w:pPr>
        <w:pStyle w:val="a3"/>
        <w:spacing w:before="227"/>
        <w:ind w:left="0"/>
        <w:rPr>
          <w:b/>
        </w:rPr>
      </w:pPr>
    </w:p>
    <w:p w:rsidR="004F55D2" w:rsidRDefault="0082587C">
      <w:pPr>
        <w:pStyle w:val="a3"/>
      </w:pPr>
      <w:r>
        <w:t xml:space="preserve">г. </w:t>
      </w:r>
      <w:r>
        <w:rPr>
          <w:spacing w:val="-2"/>
        </w:rPr>
        <w:t>Воронеж</w:t>
      </w:r>
    </w:p>
    <w:p w:rsidR="004F55D2" w:rsidRDefault="0082587C">
      <w:pPr>
        <w:pStyle w:val="a3"/>
        <w:spacing w:line="20" w:lineRule="exact"/>
        <w:ind w:left="8879"/>
        <w:rPr>
          <w:sz w:val="2"/>
        </w:rPr>
      </w:pPr>
      <w:r>
        <w:rPr>
          <w:noProof/>
          <w:sz w:val="2"/>
          <w:lang w:eastAsia="ru-RU"/>
        </w:rPr>
        <mc:AlternateContent>
          <mc:Choice Requires="wpg">
            <w:drawing>
              <wp:inline distT="0" distB="0" distL="0" distR="0">
                <wp:extent cx="635635" cy="5080"/>
                <wp:effectExtent l="9525" t="0" r="2540" b="444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635" cy="5080"/>
                          <a:chOff x="0" y="0"/>
                          <a:chExt cx="635635" cy="5080"/>
                        </a:xfrm>
                      </wpg:grpSpPr>
                      <wps:wsp>
                        <wps:cNvPr id="3" name="Graphic 3"/>
                        <wps:cNvSpPr/>
                        <wps:spPr>
                          <a:xfrm>
                            <a:off x="0" y="2542"/>
                            <a:ext cx="635635" cy="1270"/>
                          </a:xfrm>
                          <a:custGeom>
                            <a:avLst/>
                            <a:gdLst/>
                            <a:ahLst/>
                            <a:cxnLst/>
                            <a:rect l="l" t="t" r="r" b="b"/>
                            <a:pathLst>
                              <a:path w="635635">
                                <a:moveTo>
                                  <a:pt x="0" y="0"/>
                                </a:moveTo>
                                <a:lnTo>
                                  <a:pt x="635635" y="0"/>
                                </a:lnTo>
                              </a:path>
                            </a:pathLst>
                          </a:custGeom>
                          <a:ln w="508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F0C2692" id="Group 2" o:spid="_x0000_s1026" style="width:50.05pt;height:.4pt;mso-position-horizontal-relative:char;mso-position-vertical-relative:line" coordsize="635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HB/cgIAAK0FAAAOAAAAZHJzL2Uyb0RvYy54bWykVNtu2zAMfR+wfxD0vjiXpSuMOMXQrMGA&#10;oivQDHtWZPmCyZJGKXH696Po2EnTYg9dEBiUSPFyDsnFzaHRbK/A19ZkfDIac6aMtHltyoz/3Nx9&#10;uubMB2Fyoa1RGX9Wnt8sP35YtC5VU1tZnStg6MT4tHUZr0JwaZJ4WalG+JF1yqCysNCIgEcokxxE&#10;i94bnUzH46uktZA7sFJ5j7erTsmX5L8olAw/isKrwHTGMbdAX6DvNn6T5UKkJQhX1fKYhnhHFo2o&#10;DQYdXK1EEGwH9StXTS3BeluEkbRNYouilopqwGom44tq1mB3jmop07Z0A0wI7QVO73YrH/aPwOo8&#10;41POjGiQIorKphGa1pUpWqzBPblH6OpD8d7K3x7VyaU+nsuT8aGAJj7CMtmBMH8eMFeHwCReXs3m&#10;+OdMomo+vj4yIiuk7dUbWX37x6tEpF1ASmtIo3XYWf4Env8/8J4q4RRx4iM0R/BmJ/C6Vpp18JFN&#10;xI7A9Kk/wvgmMtP5Z0JdpG+BM5l+IXCGMkUqdz6slSWMxf7eh66b814SVS/Jg+lFwJmI06BpGgJn&#10;OA3AGU7DtpsGJ0J8F4mLImsHkuJVY/dqY0kZLgjCzE5abc6tepZ7/tG0M0AhBsFe6gQKjPJ5adrE&#10;HLA55jRi3uo6v6u1jkl4KLe3GthexAGnX6wCPbwwc+DDSviqsyPV0Uwb6uOemtgtW5s/I68tboWM&#10;+z87AYoz/d1g58QV0gvQC9tegKBvLS0awgdjbg6/BDgWw2c8IK0Ptm8gkfaUxdIH2/jS2K+7YIs6&#10;8onN3Gd0PGAzk0Q7AaUXS+f8TFanLbv8CwAA//8DAFBLAwQUAAYACAAAACEAM+1JgtkAAAACAQAA&#10;DwAAAGRycy9kb3ducmV2LnhtbEyPQWvCQBCF74X+h2WE3upuKhWJ2YhI60kK1ULpbcyOSTA7G7Jr&#10;Ev99117sZeDxHu99k61G24ieOl871pBMFQjiwpmaSw1fh/fnBQgfkA02jknDlTys8seHDFPjBv6k&#10;fh9KEUvYp6ihCqFNpfRFRRb91LXE0Tu5zmKIsiul6XCI5baRL0rNpcWa40KFLW0qKs77i9WwHXBY&#10;z5K3fnc+ba4/h9eP711CWj9NxvUSRKAx3MNww4/okEemo7uw8aLREB8Jf/fmKZWAOGpYgMwz+R89&#10;/wUAAP//AwBQSwECLQAUAAYACAAAACEAtoM4kv4AAADhAQAAEwAAAAAAAAAAAAAAAAAAAAAAW0Nv&#10;bnRlbnRfVHlwZXNdLnhtbFBLAQItABQABgAIAAAAIQA4/SH/1gAAAJQBAAALAAAAAAAAAAAAAAAA&#10;AC8BAABfcmVscy8ucmVsc1BLAQItABQABgAIAAAAIQBprHB/cgIAAK0FAAAOAAAAAAAAAAAAAAAA&#10;AC4CAABkcnMvZTJvRG9jLnhtbFBLAQItABQABgAIAAAAIQAz7UmC2QAAAAIBAAAPAAAAAAAAAAAA&#10;AAAAAMwEAABkcnMvZG93bnJldi54bWxQSwUGAAAAAAQABADzAAAA0gUAAAAA&#10;">
                <v:shape id="Graphic 3" o:spid="_x0000_s1027" style="position:absolute;top:25;width:6356;height:13;visibility:visible;mso-wrap-style:square;v-text-anchor:top" coordsize="63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ga7wQAAANoAAAAPAAAAZHJzL2Rvd25yZXYueG1sRI/BasMw&#10;EETvgf6D2EBvsewGTHCihBIo7TFxcshxsdaWqbUykhq7/fqqUMhxmJk3zO4w20HcyYfesYIiy0EQ&#10;N0733Cm4Xt5WGxAhImscHJOCbwpw2D8tdlhpN/GZ7nXsRIJwqFCBiXGspAyNIYshcyNx8lrnLcYk&#10;fSe1xynB7SBf8ryUFntOCwZHOhpqPusvq6D8cS1zcZtP5W16N7E2WhdnpZ6X8+sWRKQ5PsL/7Q+t&#10;YA1/V9INkPtfAAAA//8DAFBLAQItABQABgAIAAAAIQDb4fbL7gAAAIUBAAATAAAAAAAAAAAAAAAA&#10;AAAAAABbQ29udGVudF9UeXBlc10ueG1sUEsBAi0AFAAGAAgAAAAhAFr0LFu/AAAAFQEAAAsAAAAA&#10;AAAAAAAAAAAAHwEAAF9yZWxzLy5yZWxzUEsBAi0AFAAGAAgAAAAhAF8mBrvBAAAA2gAAAA8AAAAA&#10;AAAAAAAAAAAABwIAAGRycy9kb3ducmV2LnhtbFBLBQYAAAAAAwADALcAAAD1AgAAAAA=&#10;" path="m,l635635,e" filled="f" strokeweight=".14125mm">
                  <v:path arrowok="t"/>
                </v:shape>
                <w10:anchorlock/>
              </v:group>
            </w:pict>
          </mc:Fallback>
        </mc:AlternateContent>
      </w:r>
    </w:p>
    <w:p w:rsidR="004F55D2" w:rsidRDefault="0082587C">
      <w:pPr>
        <w:spacing w:before="116"/>
        <w:ind w:right="1193"/>
        <w:jc w:val="right"/>
        <w:rPr>
          <w:i/>
          <w:sz w:val="16"/>
        </w:rPr>
      </w:pPr>
      <w:r>
        <w:rPr>
          <w:i/>
          <w:w w:val="85"/>
          <w:sz w:val="16"/>
        </w:rPr>
        <w:t>(дата</w:t>
      </w:r>
      <w:r>
        <w:rPr>
          <w:i/>
          <w:spacing w:val="-4"/>
          <w:w w:val="85"/>
          <w:sz w:val="16"/>
        </w:rPr>
        <w:t xml:space="preserve"> </w:t>
      </w:r>
      <w:r>
        <w:rPr>
          <w:i/>
          <w:spacing w:val="-2"/>
          <w:sz w:val="16"/>
        </w:rPr>
        <w:t>заключения)</w:t>
      </w:r>
    </w:p>
    <w:p w:rsidR="004F55D2" w:rsidRDefault="004F55D2" w:rsidP="0082587C">
      <w:pPr>
        <w:pStyle w:val="a3"/>
        <w:spacing w:before="225"/>
        <w:ind w:left="0"/>
        <w:jc w:val="both"/>
        <w:rPr>
          <w:i/>
        </w:rPr>
      </w:pPr>
    </w:p>
    <w:p w:rsidR="004F55D2" w:rsidRPr="0082587C" w:rsidRDefault="0082587C" w:rsidP="0082587C">
      <w:pPr>
        <w:ind w:left="25"/>
        <w:jc w:val="both"/>
        <w:rPr>
          <w:sz w:val="20"/>
        </w:rPr>
      </w:pPr>
      <w:r>
        <w:rPr>
          <w:b/>
          <w:sz w:val="20"/>
        </w:rPr>
        <w:t>__________________________________________</w:t>
      </w:r>
      <w:r>
        <w:rPr>
          <w:sz w:val="20"/>
        </w:rPr>
        <w:t>,</w:t>
      </w:r>
      <w:r>
        <w:rPr>
          <w:spacing w:val="55"/>
          <w:w w:val="150"/>
          <w:sz w:val="20"/>
        </w:rPr>
        <w:t xml:space="preserve"> </w:t>
      </w:r>
      <w:r>
        <w:rPr>
          <w:sz w:val="20"/>
        </w:rPr>
        <w:t>именуемое</w:t>
      </w:r>
      <w:r>
        <w:rPr>
          <w:spacing w:val="79"/>
          <w:sz w:val="20"/>
        </w:rPr>
        <w:t xml:space="preserve"> </w:t>
      </w:r>
      <w:r>
        <w:rPr>
          <w:sz w:val="20"/>
        </w:rPr>
        <w:t>в</w:t>
      </w:r>
      <w:r>
        <w:rPr>
          <w:spacing w:val="79"/>
          <w:sz w:val="20"/>
        </w:rPr>
        <w:t xml:space="preserve"> </w:t>
      </w:r>
      <w:r>
        <w:rPr>
          <w:sz w:val="20"/>
        </w:rPr>
        <w:t>дальнейшем</w:t>
      </w:r>
      <w:r>
        <w:rPr>
          <w:spacing w:val="55"/>
          <w:w w:val="150"/>
          <w:sz w:val="20"/>
        </w:rPr>
        <w:t xml:space="preserve"> </w:t>
      </w:r>
      <w:r>
        <w:rPr>
          <w:b/>
          <w:sz w:val="20"/>
        </w:rPr>
        <w:t>«Оператор»</w:t>
      </w:r>
      <w:r>
        <w:rPr>
          <w:sz w:val="20"/>
        </w:rPr>
        <w:t>,</w:t>
      </w:r>
      <w:r>
        <w:rPr>
          <w:spacing w:val="79"/>
          <w:sz w:val="20"/>
        </w:rPr>
        <w:t xml:space="preserve"> </w:t>
      </w:r>
      <w:r>
        <w:rPr>
          <w:spacing w:val="-10"/>
          <w:sz w:val="20"/>
        </w:rPr>
        <w:t xml:space="preserve">и </w:t>
      </w:r>
      <w:r>
        <w:t>ФЕДЕРАЛЬНОЕ ГОСУДАРСТВЕННОЕ БЮДЖЕТНОЕ УЧРЕЖДЕНИЕ ДОПОЛНИТЕЛЬНОГО ПРОФЕССИОНАЛЬНОГО ОБРАЗОВАНИЯ "ВОРОНЕЖСКИЙ ИНСТИТУТ ПОВЫШЕНИЯ КВАЛИФИКАЦИИ СОТРУДНИКОВ</w:t>
      </w:r>
      <w:r>
        <w:rPr>
          <w:spacing w:val="80"/>
        </w:rPr>
        <w:t xml:space="preserve"> </w:t>
      </w:r>
      <w:r>
        <w:t>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w:t>
      </w:r>
      <w:r>
        <w:rPr>
          <w:spacing w:val="56"/>
        </w:rPr>
        <w:t xml:space="preserve"> </w:t>
      </w:r>
      <w:r>
        <w:t>(ВОРОНЕЖСКИЙ</w:t>
      </w:r>
      <w:r>
        <w:rPr>
          <w:spacing w:val="57"/>
        </w:rPr>
        <w:t xml:space="preserve"> </w:t>
      </w:r>
      <w:r>
        <w:t>ИНСТИТУТ</w:t>
      </w:r>
      <w:r>
        <w:rPr>
          <w:spacing w:val="58"/>
        </w:rPr>
        <w:t xml:space="preserve"> </w:t>
      </w:r>
      <w:r>
        <w:t>ПОВЫШЕНИЯ</w:t>
      </w:r>
      <w:r>
        <w:rPr>
          <w:spacing w:val="57"/>
        </w:rPr>
        <w:t xml:space="preserve"> </w:t>
      </w:r>
      <w:r>
        <w:t>КВАЛИФИКАЦИИ</w:t>
      </w:r>
      <w:r>
        <w:rPr>
          <w:spacing w:val="57"/>
        </w:rPr>
        <w:t xml:space="preserve"> </w:t>
      </w:r>
      <w:r>
        <w:t>СОТРУДНИКОВ</w:t>
      </w:r>
      <w:r>
        <w:rPr>
          <w:spacing w:val="58"/>
        </w:rPr>
        <w:t xml:space="preserve"> </w:t>
      </w:r>
      <w:r>
        <w:t>ГПС</w:t>
      </w:r>
      <w:r>
        <w:rPr>
          <w:spacing w:val="57"/>
        </w:rPr>
        <w:t xml:space="preserve"> </w:t>
      </w:r>
      <w:r>
        <w:t>МЧС</w:t>
      </w:r>
      <w:r>
        <w:rPr>
          <w:spacing w:val="58"/>
        </w:rPr>
        <w:t xml:space="preserve"> </w:t>
      </w:r>
      <w:r>
        <w:rPr>
          <w:spacing w:val="-2"/>
        </w:rPr>
        <w:t xml:space="preserve">РОССИИ), </w:t>
      </w:r>
      <w:r>
        <w:t xml:space="preserve">именуемое в дальнейшем </w:t>
      </w:r>
      <w:r>
        <w:rPr>
          <w:b/>
        </w:rPr>
        <w:t>«Абонент»</w:t>
      </w:r>
      <w:r>
        <w:t xml:space="preserve">, с другой стороны, совместно именуемые «Стороны», </w:t>
      </w:r>
      <w:r w:rsidRPr="0082587C">
        <w:t xml:space="preserve">руководствуясь п. «4» ч.1 ст. 93 ФЗ от 05.04.2013 № 44-ФЗ «О контрактной системе в сфере закупок товаров, работ, услуг для обеспечения государственных и муниципальных нужд»», по результатам проведённой закупочной сессии от ____________ №_______________________, на Едином </w:t>
      </w:r>
      <w:proofErr w:type="spellStart"/>
      <w:r w:rsidRPr="0082587C">
        <w:t>агрегаторе</w:t>
      </w:r>
      <w:proofErr w:type="spellEnd"/>
      <w:r w:rsidRPr="0082587C">
        <w:t xml:space="preserve"> торговли заключили настоящий договор (далее — Договор) о нижеследующем:</w:t>
      </w:r>
    </w:p>
    <w:p w:rsidR="004F55D2" w:rsidRDefault="0082587C">
      <w:pPr>
        <w:pStyle w:val="1"/>
        <w:numPr>
          <w:ilvl w:val="0"/>
          <w:numId w:val="5"/>
        </w:numPr>
        <w:tabs>
          <w:tab w:val="left" w:pos="4832"/>
        </w:tabs>
        <w:ind w:hanging="200"/>
        <w:jc w:val="both"/>
      </w:pPr>
      <w:r>
        <w:rPr>
          <w:spacing w:val="-7"/>
        </w:rPr>
        <w:t>Предмет</w:t>
      </w:r>
      <w:r>
        <w:rPr>
          <w:spacing w:val="1"/>
        </w:rPr>
        <w:t xml:space="preserve"> </w:t>
      </w:r>
      <w:r>
        <w:rPr>
          <w:spacing w:val="-2"/>
        </w:rPr>
        <w:t>Договора</w:t>
      </w:r>
    </w:p>
    <w:p w:rsidR="004F55D2" w:rsidRPr="00547C69" w:rsidRDefault="0082587C">
      <w:pPr>
        <w:pStyle w:val="a4"/>
        <w:numPr>
          <w:ilvl w:val="1"/>
          <w:numId w:val="5"/>
        </w:numPr>
        <w:tabs>
          <w:tab w:val="left" w:pos="424"/>
        </w:tabs>
        <w:spacing w:before="70" w:line="312" w:lineRule="auto"/>
        <w:ind w:left="25" w:right="166" w:firstLine="0"/>
        <w:jc w:val="both"/>
        <w:rPr>
          <w:sz w:val="20"/>
        </w:rPr>
      </w:pPr>
      <w:r>
        <w:rPr>
          <w:sz w:val="20"/>
        </w:rPr>
        <w:t>Осуществление закупки по настоящему Договору производится на основании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F55D2" w:rsidRPr="00547C69" w:rsidRDefault="0082587C" w:rsidP="00547C69">
      <w:pPr>
        <w:pStyle w:val="a4"/>
        <w:numPr>
          <w:ilvl w:val="1"/>
          <w:numId w:val="5"/>
        </w:numPr>
        <w:tabs>
          <w:tab w:val="left" w:pos="375"/>
          <w:tab w:val="left" w:pos="4376"/>
        </w:tabs>
        <w:spacing w:before="3"/>
        <w:rPr>
          <w:sz w:val="20"/>
        </w:rPr>
      </w:pPr>
      <w:r w:rsidRPr="00547C69">
        <w:rPr>
          <w:sz w:val="20"/>
        </w:rPr>
        <w:t>Идентификационный</w:t>
      </w:r>
      <w:r w:rsidRPr="00547C69">
        <w:rPr>
          <w:spacing w:val="-3"/>
          <w:sz w:val="20"/>
        </w:rPr>
        <w:t xml:space="preserve"> </w:t>
      </w:r>
      <w:r w:rsidRPr="00547C69">
        <w:rPr>
          <w:sz w:val="20"/>
        </w:rPr>
        <w:t>код</w:t>
      </w:r>
      <w:r w:rsidRPr="00547C69">
        <w:rPr>
          <w:spacing w:val="-4"/>
          <w:sz w:val="20"/>
        </w:rPr>
        <w:t xml:space="preserve"> </w:t>
      </w:r>
      <w:r w:rsidRPr="00547C69">
        <w:rPr>
          <w:sz w:val="20"/>
        </w:rPr>
        <w:t>закупки</w:t>
      </w:r>
      <w:r w:rsidRPr="00547C69">
        <w:rPr>
          <w:spacing w:val="-3"/>
          <w:sz w:val="20"/>
        </w:rPr>
        <w:t xml:space="preserve"> </w:t>
      </w:r>
      <w:r w:rsidR="00547C69" w:rsidRPr="00547C69">
        <w:rPr>
          <w:sz w:val="20"/>
        </w:rPr>
        <w:t>2</w:t>
      </w:r>
      <w:r w:rsidR="006F4E42">
        <w:rPr>
          <w:sz w:val="20"/>
        </w:rPr>
        <w:t>6</w:t>
      </w:r>
      <w:r w:rsidR="00547C69" w:rsidRPr="00547C69">
        <w:rPr>
          <w:sz w:val="20"/>
        </w:rPr>
        <w:t>13664245363366401001000</w:t>
      </w:r>
      <w:r w:rsidR="005B3BEE">
        <w:rPr>
          <w:sz w:val="20"/>
        </w:rPr>
        <w:t>6</w:t>
      </w:r>
      <w:r w:rsidR="00547C69" w:rsidRPr="00547C69">
        <w:rPr>
          <w:sz w:val="20"/>
        </w:rPr>
        <w:t>0000000244.</w:t>
      </w:r>
    </w:p>
    <w:p w:rsidR="004F55D2" w:rsidRDefault="0082587C">
      <w:pPr>
        <w:pStyle w:val="a4"/>
        <w:numPr>
          <w:ilvl w:val="1"/>
          <w:numId w:val="5"/>
        </w:numPr>
        <w:tabs>
          <w:tab w:val="left" w:pos="444"/>
        </w:tabs>
        <w:spacing w:before="70"/>
        <w:ind w:left="444" w:hanging="419"/>
        <w:rPr>
          <w:sz w:val="20"/>
        </w:rPr>
      </w:pPr>
      <w:r>
        <w:rPr>
          <w:sz w:val="20"/>
        </w:rPr>
        <w:t>В</w:t>
      </w:r>
      <w:r>
        <w:rPr>
          <w:spacing w:val="74"/>
          <w:sz w:val="20"/>
        </w:rPr>
        <w:t xml:space="preserve"> </w:t>
      </w:r>
      <w:r>
        <w:rPr>
          <w:sz w:val="20"/>
        </w:rPr>
        <w:t>соответствии</w:t>
      </w:r>
      <w:r>
        <w:rPr>
          <w:spacing w:val="73"/>
          <w:sz w:val="20"/>
        </w:rPr>
        <w:t xml:space="preserve"> </w:t>
      </w:r>
      <w:r>
        <w:rPr>
          <w:sz w:val="20"/>
        </w:rPr>
        <w:t>с</w:t>
      </w:r>
      <w:r>
        <w:rPr>
          <w:spacing w:val="74"/>
          <w:sz w:val="20"/>
        </w:rPr>
        <w:t xml:space="preserve"> </w:t>
      </w:r>
      <w:r>
        <w:rPr>
          <w:sz w:val="20"/>
        </w:rPr>
        <w:t>условиями</w:t>
      </w:r>
      <w:r>
        <w:rPr>
          <w:spacing w:val="74"/>
          <w:sz w:val="20"/>
        </w:rPr>
        <w:t xml:space="preserve"> </w:t>
      </w:r>
      <w:r>
        <w:rPr>
          <w:sz w:val="20"/>
        </w:rPr>
        <w:t>настоящего</w:t>
      </w:r>
      <w:r>
        <w:rPr>
          <w:spacing w:val="76"/>
          <w:sz w:val="20"/>
        </w:rPr>
        <w:t xml:space="preserve"> </w:t>
      </w:r>
      <w:r>
        <w:rPr>
          <w:sz w:val="20"/>
        </w:rPr>
        <w:t>Договора</w:t>
      </w:r>
      <w:r>
        <w:rPr>
          <w:spacing w:val="74"/>
          <w:sz w:val="20"/>
        </w:rPr>
        <w:t xml:space="preserve"> </w:t>
      </w:r>
      <w:r>
        <w:rPr>
          <w:sz w:val="20"/>
        </w:rPr>
        <w:t>Оператор</w:t>
      </w:r>
      <w:r>
        <w:rPr>
          <w:spacing w:val="74"/>
          <w:sz w:val="20"/>
        </w:rPr>
        <w:t xml:space="preserve"> </w:t>
      </w:r>
      <w:r>
        <w:rPr>
          <w:sz w:val="20"/>
        </w:rPr>
        <w:t>обязуется</w:t>
      </w:r>
      <w:r>
        <w:rPr>
          <w:spacing w:val="74"/>
          <w:sz w:val="20"/>
        </w:rPr>
        <w:t xml:space="preserve"> </w:t>
      </w:r>
      <w:r>
        <w:rPr>
          <w:sz w:val="20"/>
        </w:rPr>
        <w:t>оказывать</w:t>
      </w:r>
      <w:r>
        <w:rPr>
          <w:spacing w:val="74"/>
          <w:sz w:val="20"/>
        </w:rPr>
        <w:t xml:space="preserve"> </w:t>
      </w:r>
      <w:r>
        <w:rPr>
          <w:sz w:val="20"/>
        </w:rPr>
        <w:t>Абоненту</w:t>
      </w:r>
      <w:r>
        <w:rPr>
          <w:spacing w:val="74"/>
          <w:sz w:val="20"/>
        </w:rPr>
        <w:t xml:space="preserve"> </w:t>
      </w:r>
      <w:r>
        <w:rPr>
          <w:sz w:val="20"/>
        </w:rPr>
        <w:t>услуги,</w:t>
      </w:r>
      <w:r>
        <w:rPr>
          <w:spacing w:val="74"/>
          <w:sz w:val="20"/>
        </w:rPr>
        <w:t xml:space="preserve"> </w:t>
      </w:r>
      <w:r>
        <w:rPr>
          <w:sz w:val="20"/>
        </w:rPr>
        <w:t>описанные</w:t>
      </w:r>
      <w:r>
        <w:rPr>
          <w:spacing w:val="74"/>
          <w:sz w:val="20"/>
        </w:rPr>
        <w:t xml:space="preserve"> </w:t>
      </w:r>
      <w:r>
        <w:rPr>
          <w:spacing w:val="-10"/>
          <w:sz w:val="20"/>
        </w:rPr>
        <w:t>в</w:t>
      </w:r>
    </w:p>
    <w:p w:rsidR="004F55D2" w:rsidRDefault="0082587C">
      <w:pPr>
        <w:pStyle w:val="a3"/>
        <w:spacing w:before="70" w:line="312" w:lineRule="auto"/>
        <w:ind w:right="167"/>
        <w:jc w:val="both"/>
      </w:pPr>
      <w:r>
        <w:t>Приложениях к настоящему Договору (далее - Услуги), а Абонент обязуется принимать и оплачивать оказываемые ему</w:t>
      </w:r>
      <w:r>
        <w:rPr>
          <w:spacing w:val="80"/>
          <w:w w:val="150"/>
        </w:rPr>
        <w:t xml:space="preserve"> </w:t>
      </w:r>
      <w:r>
        <w:t>Услуги. Состав и перечень Услуг, а также дополнительные права и обязанности Сторон, определяются Приложениями к настоящему Договору.</w:t>
      </w:r>
    </w:p>
    <w:p w:rsidR="004F55D2" w:rsidRPr="0082587C" w:rsidRDefault="0082587C" w:rsidP="0082587C">
      <w:pPr>
        <w:pStyle w:val="a4"/>
        <w:numPr>
          <w:ilvl w:val="1"/>
          <w:numId w:val="5"/>
        </w:numPr>
        <w:tabs>
          <w:tab w:val="left" w:pos="375"/>
        </w:tabs>
        <w:spacing w:before="3"/>
        <w:ind w:hanging="350"/>
        <w:jc w:val="both"/>
        <w:rPr>
          <w:sz w:val="20"/>
        </w:rPr>
      </w:pPr>
      <w:r>
        <w:rPr>
          <w:sz w:val="20"/>
        </w:rPr>
        <w:t>Цена</w:t>
      </w:r>
      <w:r>
        <w:rPr>
          <w:spacing w:val="-5"/>
          <w:sz w:val="20"/>
        </w:rPr>
        <w:t xml:space="preserve"> </w:t>
      </w:r>
      <w:r>
        <w:rPr>
          <w:sz w:val="20"/>
        </w:rPr>
        <w:t>настоящего</w:t>
      </w:r>
      <w:r>
        <w:rPr>
          <w:spacing w:val="-3"/>
          <w:sz w:val="20"/>
        </w:rPr>
        <w:t xml:space="preserve"> </w:t>
      </w:r>
      <w:r>
        <w:rPr>
          <w:sz w:val="20"/>
        </w:rPr>
        <w:t>Договора</w:t>
      </w:r>
      <w:r>
        <w:rPr>
          <w:spacing w:val="-2"/>
          <w:sz w:val="20"/>
        </w:rPr>
        <w:t xml:space="preserve"> составляет:_________________</w:t>
      </w:r>
      <w:r>
        <w:t>,</w:t>
      </w:r>
      <w:r w:rsidRPr="0082587C">
        <w:rPr>
          <w:spacing w:val="-3"/>
        </w:rPr>
        <w:t xml:space="preserve"> </w:t>
      </w:r>
      <w:r w:rsidRPr="0082587C">
        <w:rPr>
          <w:spacing w:val="-4"/>
        </w:rPr>
        <w:t>НДС</w:t>
      </w:r>
      <w:r>
        <w:rPr>
          <w:spacing w:val="-4"/>
        </w:rPr>
        <w:t>_______________________</w:t>
      </w:r>
      <w:r w:rsidRPr="0082587C">
        <w:rPr>
          <w:spacing w:val="-4"/>
        </w:rPr>
        <w:t>.</w:t>
      </w:r>
    </w:p>
    <w:p w:rsidR="004F55D2" w:rsidRDefault="0082587C">
      <w:pPr>
        <w:pStyle w:val="a3"/>
        <w:spacing w:before="70"/>
      </w:pPr>
      <w:r>
        <w:t>Цена</w:t>
      </w:r>
      <w:r>
        <w:rPr>
          <w:spacing w:val="65"/>
        </w:rPr>
        <w:t xml:space="preserve"> </w:t>
      </w:r>
      <w:r>
        <w:t>Договора</w:t>
      </w:r>
      <w:r>
        <w:rPr>
          <w:spacing w:val="66"/>
        </w:rPr>
        <w:t xml:space="preserve"> </w:t>
      </w:r>
      <w:r>
        <w:t>является</w:t>
      </w:r>
      <w:r>
        <w:rPr>
          <w:spacing w:val="66"/>
        </w:rPr>
        <w:t xml:space="preserve"> </w:t>
      </w:r>
      <w:r>
        <w:t>твердой</w:t>
      </w:r>
      <w:r>
        <w:rPr>
          <w:spacing w:val="65"/>
        </w:rPr>
        <w:t xml:space="preserve"> </w:t>
      </w:r>
      <w:r>
        <w:t>и</w:t>
      </w:r>
      <w:r>
        <w:rPr>
          <w:spacing w:val="66"/>
        </w:rPr>
        <w:t xml:space="preserve"> </w:t>
      </w:r>
      <w:r>
        <w:t>определяется</w:t>
      </w:r>
      <w:r>
        <w:rPr>
          <w:spacing w:val="66"/>
        </w:rPr>
        <w:t xml:space="preserve"> </w:t>
      </w:r>
      <w:r>
        <w:t>на</w:t>
      </w:r>
      <w:r>
        <w:rPr>
          <w:spacing w:val="65"/>
        </w:rPr>
        <w:t xml:space="preserve"> </w:t>
      </w:r>
      <w:r>
        <w:t>весь</w:t>
      </w:r>
      <w:r>
        <w:rPr>
          <w:spacing w:val="66"/>
        </w:rPr>
        <w:t xml:space="preserve"> </w:t>
      </w:r>
      <w:r>
        <w:t>срок</w:t>
      </w:r>
      <w:r>
        <w:rPr>
          <w:spacing w:val="66"/>
        </w:rPr>
        <w:t xml:space="preserve"> </w:t>
      </w:r>
      <w:r>
        <w:t>исполнения</w:t>
      </w:r>
      <w:r>
        <w:rPr>
          <w:spacing w:val="68"/>
        </w:rPr>
        <w:t xml:space="preserve"> </w:t>
      </w:r>
      <w:r>
        <w:t>Договора.</w:t>
      </w:r>
      <w:r>
        <w:rPr>
          <w:spacing w:val="65"/>
        </w:rPr>
        <w:t xml:space="preserve"> </w:t>
      </w:r>
      <w:r>
        <w:t>В</w:t>
      </w:r>
      <w:r>
        <w:rPr>
          <w:spacing w:val="66"/>
        </w:rPr>
        <w:t xml:space="preserve"> </w:t>
      </w:r>
      <w:r>
        <w:t>формировании</w:t>
      </w:r>
      <w:r>
        <w:rPr>
          <w:spacing w:val="66"/>
        </w:rPr>
        <w:t xml:space="preserve"> </w:t>
      </w:r>
      <w:r>
        <w:t>цены</w:t>
      </w:r>
      <w:r>
        <w:rPr>
          <w:spacing w:val="67"/>
        </w:rPr>
        <w:t xml:space="preserve"> </w:t>
      </w:r>
      <w:r>
        <w:rPr>
          <w:spacing w:val="-2"/>
        </w:rPr>
        <w:t>Договора</w:t>
      </w:r>
    </w:p>
    <w:p w:rsidR="004F55D2" w:rsidRDefault="0082587C">
      <w:pPr>
        <w:pStyle w:val="a3"/>
        <w:spacing w:before="70"/>
        <w:jc w:val="both"/>
      </w:pPr>
      <w:r>
        <w:t>применяется</w:t>
      </w:r>
      <w:r>
        <w:rPr>
          <w:spacing w:val="-10"/>
        </w:rPr>
        <w:t xml:space="preserve"> </w:t>
      </w:r>
      <w:r>
        <w:t>тарифный</w:t>
      </w:r>
      <w:r>
        <w:rPr>
          <w:spacing w:val="-8"/>
        </w:rPr>
        <w:t xml:space="preserve"> </w:t>
      </w:r>
      <w:r>
        <w:rPr>
          <w:spacing w:val="-2"/>
        </w:rPr>
        <w:t>метод.</w:t>
      </w:r>
    </w:p>
    <w:p w:rsidR="004F55D2" w:rsidRDefault="0082587C">
      <w:pPr>
        <w:pStyle w:val="a4"/>
        <w:numPr>
          <w:ilvl w:val="2"/>
          <w:numId w:val="5"/>
        </w:numPr>
        <w:tabs>
          <w:tab w:val="left" w:pos="525"/>
          <w:tab w:val="left" w:pos="3940"/>
        </w:tabs>
        <w:spacing w:before="70"/>
        <w:ind w:hanging="500"/>
        <w:jc w:val="both"/>
        <w:rPr>
          <w:sz w:val="20"/>
        </w:rPr>
      </w:pPr>
      <w:r>
        <w:rPr>
          <w:sz w:val="20"/>
        </w:rPr>
        <w:t xml:space="preserve">Источник финансирования: </w:t>
      </w:r>
      <w:r>
        <w:rPr>
          <w:sz w:val="20"/>
          <w:u w:val="single"/>
        </w:rPr>
        <w:tab/>
      </w:r>
      <w:r>
        <w:rPr>
          <w:spacing w:val="-10"/>
          <w:sz w:val="20"/>
        </w:rPr>
        <w:t>.</w:t>
      </w:r>
    </w:p>
    <w:p w:rsidR="004F55D2" w:rsidRDefault="0082587C">
      <w:pPr>
        <w:pStyle w:val="a4"/>
        <w:numPr>
          <w:ilvl w:val="1"/>
          <w:numId w:val="5"/>
        </w:numPr>
        <w:tabs>
          <w:tab w:val="left" w:pos="393"/>
        </w:tabs>
        <w:spacing w:before="70" w:line="312" w:lineRule="auto"/>
        <w:ind w:left="25" w:right="167" w:firstLine="0"/>
        <w:jc w:val="both"/>
        <w:rPr>
          <w:sz w:val="20"/>
        </w:rPr>
      </w:pPr>
      <w:r>
        <w:rPr>
          <w:sz w:val="20"/>
        </w:rPr>
        <w:t>Изменение цены Договора возможно по соглашению сторон в случаях,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F55D2" w:rsidRDefault="004F55D2">
      <w:pPr>
        <w:pStyle w:val="a3"/>
        <w:spacing w:before="3" w:line="312" w:lineRule="auto"/>
        <w:ind w:right="166"/>
        <w:jc w:val="both"/>
      </w:pPr>
    </w:p>
    <w:p w:rsidR="004F55D2" w:rsidRDefault="0082587C">
      <w:pPr>
        <w:pStyle w:val="1"/>
        <w:numPr>
          <w:ilvl w:val="0"/>
          <w:numId w:val="5"/>
        </w:numPr>
        <w:tabs>
          <w:tab w:val="left" w:pos="4396"/>
        </w:tabs>
        <w:spacing w:before="1"/>
        <w:ind w:left="4396" w:hanging="200"/>
        <w:jc w:val="left"/>
      </w:pPr>
      <w:r>
        <w:rPr>
          <w:w w:val="90"/>
        </w:rPr>
        <w:t>Права</w:t>
      </w:r>
      <w:r>
        <w:rPr>
          <w:spacing w:val="8"/>
        </w:rPr>
        <w:t xml:space="preserve"> </w:t>
      </w:r>
      <w:r>
        <w:rPr>
          <w:w w:val="90"/>
        </w:rPr>
        <w:t>и</w:t>
      </w:r>
      <w:r>
        <w:rPr>
          <w:spacing w:val="9"/>
        </w:rPr>
        <w:t xml:space="preserve"> </w:t>
      </w:r>
      <w:r>
        <w:rPr>
          <w:w w:val="90"/>
        </w:rPr>
        <w:t>обязанности</w:t>
      </w:r>
      <w:r>
        <w:rPr>
          <w:spacing w:val="9"/>
        </w:rPr>
        <w:t xml:space="preserve"> </w:t>
      </w:r>
      <w:r>
        <w:rPr>
          <w:spacing w:val="-2"/>
          <w:w w:val="90"/>
        </w:rPr>
        <w:t>Сторон</w:t>
      </w:r>
    </w:p>
    <w:p w:rsidR="004F55D2" w:rsidRDefault="0082587C">
      <w:pPr>
        <w:pStyle w:val="a4"/>
        <w:numPr>
          <w:ilvl w:val="1"/>
          <w:numId w:val="5"/>
        </w:numPr>
        <w:tabs>
          <w:tab w:val="left" w:pos="375"/>
        </w:tabs>
        <w:spacing w:before="70"/>
        <w:ind w:hanging="350"/>
        <w:rPr>
          <w:b/>
          <w:sz w:val="20"/>
        </w:rPr>
      </w:pPr>
      <w:r>
        <w:rPr>
          <w:b/>
          <w:w w:val="90"/>
          <w:sz w:val="20"/>
        </w:rPr>
        <w:t>Оператор</w:t>
      </w:r>
      <w:r>
        <w:rPr>
          <w:b/>
          <w:spacing w:val="17"/>
          <w:sz w:val="20"/>
        </w:rPr>
        <w:t xml:space="preserve"> </w:t>
      </w:r>
      <w:r>
        <w:rPr>
          <w:b/>
          <w:spacing w:val="-2"/>
          <w:sz w:val="20"/>
        </w:rPr>
        <w:t>обязан:</w:t>
      </w:r>
    </w:p>
    <w:p w:rsidR="004F55D2" w:rsidRDefault="0082587C">
      <w:pPr>
        <w:pStyle w:val="a4"/>
        <w:numPr>
          <w:ilvl w:val="2"/>
          <w:numId w:val="5"/>
        </w:numPr>
        <w:tabs>
          <w:tab w:val="left" w:pos="525"/>
        </w:tabs>
        <w:spacing w:before="70"/>
        <w:ind w:hanging="500"/>
        <w:jc w:val="both"/>
        <w:rPr>
          <w:sz w:val="20"/>
        </w:rPr>
      </w:pPr>
      <w:r>
        <w:rPr>
          <w:sz w:val="20"/>
        </w:rPr>
        <w:t>Оказывать</w:t>
      </w:r>
      <w:r>
        <w:rPr>
          <w:spacing w:val="-5"/>
          <w:sz w:val="20"/>
        </w:rPr>
        <w:t xml:space="preserve"> </w:t>
      </w:r>
      <w:r>
        <w:rPr>
          <w:sz w:val="20"/>
        </w:rPr>
        <w:t>Абоненту</w:t>
      </w:r>
      <w:r>
        <w:rPr>
          <w:spacing w:val="-5"/>
          <w:sz w:val="20"/>
        </w:rPr>
        <w:t xml:space="preserve"> </w:t>
      </w:r>
      <w:r>
        <w:rPr>
          <w:sz w:val="20"/>
        </w:rPr>
        <w:t>Услуги</w:t>
      </w:r>
      <w:r>
        <w:rPr>
          <w:spacing w:val="-5"/>
          <w:sz w:val="20"/>
        </w:rPr>
        <w:t xml:space="preserve"> </w:t>
      </w:r>
      <w:r>
        <w:rPr>
          <w:sz w:val="20"/>
        </w:rPr>
        <w:t>в</w:t>
      </w:r>
      <w:r>
        <w:rPr>
          <w:spacing w:val="-5"/>
          <w:sz w:val="20"/>
        </w:rPr>
        <w:t xml:space="preserve"> </w:t>
      </w:r>
      <w:r>
        <w:rPr>
          <w:sz w:val="20"/>
        </w:rPr>
        <w:t>соответствии</w:t>
      </w:r>
      <w:r>
        <w:rPr>
          <w:spacing w:val="-4"/>
          <w:sz w:val="20"/>
        </w:rPr>
        <w:t xml:space="preserve"> </w:t>
      </w:r>
      <w:r>
        <w:rPr>
          <w:sz w:val="20"/>
        </w:rPr>
        <w:t>с</w:t>
      </w:r>
      <w:r>
        <w:rPr>
          <w:spacing w:val="-6"/>
          <w:sz w:val="20"/>
        </w:rPr>
        <w:t xml:space="preserve"> </w:t>
      </w:r>
      <w:r>
        <w:rPr>
          <w:sz w:val="20"/>
        </w:rPr>
        <w:t>законодательством</w:t>
      </w:r>
      <w:r>
        <w:rPr>
          <w:spacing w:val="-6"/>
          <w:sz w:val="20"/>
        </w:rPr>
        <w:t xml:space="preserve"> </w:t>
      </w:r>
      <w:r>
        <w:rPr>
          <w:sz w:val="20"/>
        </w:rPr>
        <w:t>РФ,</w:t>
      </w:r>
      <w:r>
        <w:rPr>
          <w:spacing w:val="-5"/>
          <w:sz w:val="20"/>
        </w:rPr>
        <w:t xml:space="preserve"> </w:t>
      </w:r>
      <w:r>
        <w:rPr>
          <w:sz w:val="20"/>
        </w:rPr>
        <w:t>лицензиями,</w:t>
      </w:r>
      <w:r>
        <w:rPr>
          <w:spacing w:val="-4"/>
          <w:sz w:val="20"/>
        </w:rPr>
        <w:t xml:space="preserve"> </w:t>
      </w:r>
      <w:r>
        <w:rPr>
          <w:sz w:val="20"/>
        </w:rPr>
        <w:t>настоящим</w:t>
      </w:r>
      <w:r>
        <w:rPr>
          <w:spacing w:val="-3"/>
          <w:sz w:val="20"/>
        </w:rPr>
        <w:t xml:space="preserve"> </w:t>
      </w:r>
      <w:r>
        <w:rPr>
          <w:spacing w:val="-2"/>
          <w:sz w:val="20"/>
        </w:rPr>
        <w:t>Договором.</w:t>
      </w:r>
    </w:p>
    <w:p w:rsidR="004F55D2" w:rsidRDefault="0082587C">
      <w:pPr>
        <w:pStyle w:val="a4"/>
        <w:numPr>
          <w:ilvl w:val="2"/>
          <w:numId w:val="5"/>
        </w:numPr>
        <w:tabs>
          <w:tab w:val="left" w:pos="525"/>
        </w:tabs>
        <w:spacing w:before="70"/>
        <w:ind w:hanging="500"/>
        <w:jc w:val="both"/>
        <w:rPr>
          <w:sz w:val="20"/>
        </w:rPr>
      </w:pPr>
      <w:r>
        <w:rPr>
          <w:sz w:val="20"/>
        </w:rPr>
        <w:t>Вести</w:t>
      </w:r>
      <w:r>
        <w:rPr>
          <w:spacing w:val="-2"/>
          <w:sz w:val="20"/>
        </w:rPr>
        <w:t xml:space="preserve"> </w:t>
      </w:r>
      <w:r>
        <w:rPr>
          <w:sz w:val="20"/>
        </w:rPr>
        <w:t>учет</w:t>
      </w:r>
      <w:r>
        <w:rPr>
          <w:spacing w:val="-1"/>
          <w:sz w:val="20"/>
        </w:rPr>
        <w:t xml:space="preserve"> </w:t>
      </w:r>
      <w:r>
        <w:rPr>
          <w:sz w:val="20"/>
        </w:rPr>
        <w:t>оказываемых</w:t>
      </w:r>
      <w:r>
        <w:rPr>
          <w:spacing w:val="-1"/>
          <w:sz w:val="20"/>
        </w:rPr>
        <w:t xml:space="preserve"> </w:t>
      </w:r>
      <w:r>
        <w:rPr>
          <w:spacing w:val="-2"/>
          <w:sz w:val="20"/>
        </w:rPr>
        <w:t>Услуг.</w:t>
      </w:r>
    </w:p>
    <w:p w:rsidR="004F55D2" w:rsidRDefault="0082587C">
      <w:pPr>
        <w:pStyle w:val="a4"/>
        <w:numPr>
          <w:ilvl w:val="2"/>
          <w:numId w:val="5"/>
        </w:numPr>
        <w:tabs>
          <w:tab w:val="left" w:pos="609"/>
        </w:tabs>
        <w:spacing w:before="70" w:line="312" w:lineRule="auto"/>
        <w:ind w:left="25" w:right="168" w:firstLine="0"/>
        <w:jc w:val="both"/>
        <w:rPr>
          <w:sz w:val="20"/>
        </w:rPr>
      </w:pPr>
      <w:r>
        <w:rPr>
          <w:sz w:val="20"/>
        </w:rPr>
        <w:t>Устранять неисправности, препятствующие пользованию Услугами, по заявке Абонента с учетом технических возможностей в сроки, установленные действующими нормативными актами, а неисправности, возникшие по вине Абонента, устранять</w:t>
      </w:r>
      <w:r>
        <w:rPr>
          <w:spacing w:val="-2"/>
          <w:sz w:val="20"/>
        </w:rPr>
        <w:t xml:space="preserve"> </w:t>
      </w:r>
      <w:r>
        <w:rPr>
          <w:sz w:val="20"/>
        </w:rPr>
        <w:t>с</w:t>
      </w:r>
      <w:r>
        <w:rPr>
          <w:spacing w:val="-3"/>
          <w:sz w:val="20"/>
        </w:rPr>
        <w:t xml:space="preserve"> </w:t>
      </w:r>
      <w:r>
        <w:rPr>
          <w:sz w:val="20"/>
        </w:rPr>
        <w:t>учетом</w:t>
      </w:r>
      <w:r>
        <w:rPr>
          <w:spacing w:val="-3"/>
          <w:sz w:val="20"/>
        </w:rPr>
        <w:t xml:space="preserve"> </w:t>
      </w:r>
      <w:r>
        <w:rPr>
          <w:sz w:val="20"/>
        </w:rPr>
        <w:t>технических</w:t>
      </w:r>
      <w:r>
        <w:rPr>
          <w:spacing w:val="-2"/>
          <w:sz w:val="20"/>
        </w:rPr>
        <w:t xml:space="preserve"> </w:t>
      </w:r>
      <w:r>
        <w:rPr>
          <w:sz w:val="20"/>
        </w:rPr>
        <w:t>возможностей</w:t>
      </w:r>
      <w:r>
        <w:rPr>
          <w:spacing w:val="-2"/>
          <w:sz w:val="20"/>
        </w:rPr>
        <w:t xml:space="preserve"> </w:t>
      </w:r>
      <w:r>
        <w:rPr>
          <w:sz w:val="20"/>
        </w:rPr>
        <w:t>за</w:t>
      </w:r>
      <w:r>
        <w:rPr>
          <w:spacing w:val="-3"/>
          <w:sz w:val="20"/>
        </w:rPr>
        <w:t xml:space="preserve"> </w:t>
      </w:r>
      <w:r>
        <w:rPr>
          <w:sz w:val="20"/>
        </w:rPr>
        <w:t>дополнительную</w:t>
      </w:r>
      <w:r>
        <w:rPr>
          <w:spacing w:val="-2"/>
          <w:sz w:val="20"/>
        </w:rPr>
        <w:t xml:space="preserve"> </w:t>
      </w:r>
      <w:r>
        <w:rPr>
          <w:sz w:val="20"/>
        </w:rPr>
        <w:t>плату</w:t>
      </w:r>
      <w:r>
        <w:rPr>
          <w:spacing w:val="-2"/>
          <w:sz w:val="20"/>
        </w:rPr>
        <w:t xml:space="preserve"> </w:t>
      </w:r>
      <w:r>
        <w:rPr>
          <w:sz w:val="20"/>
        </w:rPr>
        <w:t>в</w:t>
      </w:r>
      <w:r>
        <w:rPr>
          <w:spacing w:val="-2"/>
          <w:sz w:val="20"/>
        </w:rPr>
        <w:t xml:space="preserve"> </w:t>
      </w:r>
      <w:r>
        <w:rPr>
          <w:sz w:val="20"/>
        </w:rPr>
        <w:t>соответствии</w:t>
      </w:r>
      <w:r>
        <w:rPr>
          <w:spacing w:val="-2"/>
          <w:sz w:val="20"/>
        </w:rPr>
        <w:t xml:space="preserve"> </w:t>
      </w:r>
      <w:r>
        <w:rPr>
          <w:sz w:val="20"/>
        </w:rPr>
        <w:t>с</w:t>
      </w:r>
      <w:r>
        <w:rPr>
          <w:spacing w:val="-3"/>
          <w:sz w:val="20"/>
        </w:rPr>
        <w:t xml:space="preserve"> </w:t>
      </w:r>
      <w:r>
        <w:rPr>
          <w:sz w:val="20"/>
        </w:rPr>
        <w:t>действующими</w:t>
      </w:r>
      <w:r>
        <w:rPr>
          <w:spacing w:val="-2"/>
          <w:sz w:val="20"/>
        </w:rPr>
        <w:t xml:space="preserve"> </w:t>
      </w:r>
      <w:r>
        <w:rPr>
          <w:sz w:val="20"/>
        </w:rPr>
        <w:t>тарифами</w:t>
      </w:r>
      <w:r>
        <w:rPr>
          <w:spacing w:val="-2"/>
          <w:sz w:val="20"/>
        </w:rPr>
        <w:t xml:space="preserve"> </w:t>
      </w:r>
      <w:r>
        <w:rPr>
          <w:sz w:val="20"/>
        </w:rPr>
        <w:t>Оператора.</w:t>
      </w:r>
    </w:p>
    <w:p w:rsidR="004F55D2" w:rsidRDefault="004F55D2">
      <w:pPr>
        <w:pStyle w:val="a4"/>
        <w:spacing w:line="312" w:lineRule="auto"/>
        <w:rPr>
          <w:sz w:val="20"/>
        </w:rPr>
        <w:sectPr w:rsidR="004F55D2">
          <w:type w:val="continuous"/>
          <w:pgSz w:w="11910" w:h="16840"/>
          <w:pgMar w:top="440" w:right="283" w:bottom="280" w:left="425" w:header="720" w:footer="720" w:gutter="0"/>
          <w:cols w:space="720"/>
        </w:sectPr>
      </w:pPr>
    </w:p>
    <w:p w:rsidR="004F55D2" w:rsidRDefault="0082587C">
      <w:pPr>
        <w:pStyle w:val="a4"/>
        <w:numPr>
          <w:ilvl w:val="2"/>
          <w:numId w:val="5"/>
        </w:numPr>
        <w:tabs>
          <w:tab w:val="left" w:pos="607"/>
        </w:tabs>
        <w:spacing w:before="66" w:line="312" w:lineRule="auto"/>
        <w:ind w:left="25" w:right="166" w:firstLine="0"/>
        <w:jc w:val="both"/>
        <w:rPr>
          <w:sz w:val="20"/>
        </w:rPr>
      </w:pPr>
      <w:r>
        <w:rPr>
          <w:sz w:val="20"/>
        </w:rPr>
        <w:lastRenderedPageBreak/>
        <w:t>Извещать Абонента через сайт Оператора связи в информационно-телекоммуникационной сети «Интернет» об изменении действующих тарифов на оказываемые в рамках Договора услуги, без изменения цены, о введении тарификации данных услуг, ранее не тарифицируемых, не менее чем за 10 дней до наступления указанных событий. В случае неполучения Оператором в течение 10 (десяти) календарных дней с даты соответствующего уведомления письменного отказа Абонента от принятия соответствующих изменений, и продолжение пользования Абонентом Услугами на измененных условиях, изменения условий оказания Услуг, предусмотренных Договором, считаются принятыми Абонентом.</w:t>
      </w:r>
    </w:p>
    <w:p w:rsidR="004F55D2" w:rsidRDefault="0082587C">
      <w:pPr>
        <w:pStyle w:val="a4"/>
        <w:numPr>
          <w:ilvl w:val="2"/>
          <w:numId w:val="5"/>
        </w:numPr>
        <w:tabs>
          <w:tab w:val="left" w:pos="565"/>
        </w:tabs>
        <w:spacing w:before="6" w:line="312" w:lineRule="auto"/>
        <w:ind w:left="25" w:right="167" w:firstLine="0"/>
        <w:jc w:val="both"/>
        <w:rPr>
          <w:sz w:val="20"/>
        </w:rPr>
      </w:pPr>
      <w:r>
        <w:rPr>
          <w:sz w:val="20"/>
        </w:rPr>
        <w:t>Оформлять и направлять Акты начала оказания услуг и/или Акты выполненных работ (оказанных услуг) Абоненту</w:t>
      </w:r>
      <w:r>
        <w:rPr>
          <w:spacing w:val="40"/>
          <w:sz w:val="20"/>
        </w:rPr>
        <w:t xml:space="preserve"> </w:t>
      </w:r>
      <w:r>
        <w:rPr>
          <w:sz w:val="20"/>
        </w:rPr>
        <w:t>(далее совместно именуемые - Акты).</w:t>
      </w:r>
    </w:p>
    <w:p w:rsidR="004F55D2" w:rsidRDefault="0082587C">
      <w:pPr>
        <w:pStyle w:val="a4"/>
        <w:numPr>
          <w:ilvl w:val="2"/>
          <w:numId w:val="5"/>
        </w:numPr>
        <w:tabs>
          <w:tab w:val="left" w:pos="563"/>
        </w:tabs>
        <w:spacing w:line="312" w:lineRule="auto"/>
        <w:ind w:left="25" w:right="168" w:firstLine="0"/>
        <w:jc w:val="both"/>
        <w:rPr>
          <w:sz w:val="20"/>
        </w:rPr>
      </w:pPr>
      <w:r>
        <w:rPr>
          <w:sz w:val="20"/>
        </w:rPr>
        <w:t>Обеспечить возможность пользования Услугами 24 часа в сутки 7 (семь) дней в неделю, если иное не установлено законодательством Российской Федерации, а также за исключением случаев проведения необходимых ремонтных, профилактических и регламентных работ на сети связи Оператора.</w:t>
      </w:r>
    </w:p>
    <w:p w:rsidR="004F55D2" w:rsidRDefault="0082587C">
      <w:pPr>
        <w:pStyle w:val="a4"/>
        <w:numPr>
          <w:ilvl w:val="2"/>
          <w:numId w:val="5"/>
        </w:numPr>
        <w:tabs>
          <w:tab w:val="left" w:pos="543"/>
        </w:tabs>
        <w:spacing w:before="3" w:line="312" w:lineRule="auto"/>
        <w:ind w:left="25" w:right="168" w:firstLine="0"/>
        <w:jc w:val="both"/>
        <w:rPr>
          <w:sz w:val="20"/>
        </w:rPr>
      </w:pPr>
      <w:r>
        <w:rPr>
          <w:sz w:val="20"/>
        </w:rPr>
        <w:t xml:space="preserve">Оповещать Абонента о проведении ремонтно-настроечных и профилактических работах на сетях любыми доступными способами, в </w:t>
      </w:r>
      <w:proofErr w:type="spellStart"/>
      <w:r>
        <w:rPr>
          <w:sz w:val="20"/>
        </w:rPr>
        <w:t>т.ч</w:t>
      </w:r>
      <w:proofErr w:type="spellEnd"/>
      <w:r>
        <w:rPr>
          <w:sz w:val="20"/>
        </w:rPr>
        <w:t xml:space="preserve">. путем размещения информации </w:t>
      </w:r>
      <w:hyperlink r:id="rId5">
        <w:r>
          <w:rPr>
            <w:sz w:val="20"/>
          </w:rPr>
          <w:t>www.rt.ru.</w:t>
        </w:r>
      </w:hyperlink>
    </w:p>
    <w:p w:rsidR="004F55D2" w:rsidRDefault="0082587C">
      <w:pPr>
        <w:pStyle w:val="1"/>
        <w:numPr>
          <w:ilvl w:val="1"/>
          <w:numId w:val="5"/>
        </w:numPr>
        <w:tabs>
          <w:tab w:val="left" w:pos="375"/>
        </w:tabs>
        <w:spacing w:before="2"/>
        <w:ind w:hanging="350"/>
        <w:jc w:val="both"/>
      </w:pPr>
      <w:r>
        <w:rPr>
          <w:w w:val="90"/>
        </w:rPr>
        <w:t>Оператор</w:t>
      </w:r>
      <w:r>
        <w:rPr>
          <w:spacing w:val="19"/>
        </w:rPr>
        <w:t xml:space="preserve"> </w:t>
      </w:r>
      <w:r>
        <w:rPr>
          <w:w w:val="90"/>
        </w:rPr>
        <w:t>имеет</w:t>
      </w:r>
      <w:r>
        <w:rPr>
          <w:spacing w:val="19"/>
        </w:rPr>
        <w:t xml:space="preserve"> </w:t>
      </w:r>
      <w:r>
        <w:rPr>
          <w:spacing w:val="-2"/>
          <w:w w:val="90"/>
        </w:rPr>
        <w:t>право:</w:t>
      </w:r>
    </w:p>
    <w:p w:rsidR="004F55D2" w:rsidRDefault="0082587C">
      <w:pPr>
        <w:pStyle w:val="a4"/>
        <w:numPr>
          <w:ilvl w:val="2"/>
          <w:numId w:val="5"/>
        </w:numPr>
        <w:tabs>
          <w:tab w:val="left" w:pos="606"/>
        </w:tabs>
        <w:spacing w:before="70" w:line="312" w:lineRule="auto"/>
        <w:ind w:left="25" w:right="167" w:firstLine="0"/>
        <w:jc w:val="both"/>
        <w:rPr>
          <w:sz w:val="20"/>
        </w:rPr>
      </w:pPr>
      <w:r>
        <w:rPr>
          <w:sz w:val="20"/>
        </w:rPr>
        <w:t xml:space="preserve">В одностороннем порядке путем направления Абоненту письменного уведомления вносить изменения в п.8.1. настоящего Договора, в срок не превышающий 10 (десять) календарных дней с даты введения в действие соответствующих </w:t>
      </w:r>
      <w:r>
        <w:rPr>
          <w:spacing w:val="-2"/>
          <w:sz w:val="20"/>
        </w:rPr>
        <w:t>изменений.</w:t>
      </w:r>
    </w:p>
    <w:p w:rsidR="004F55D2" w:rsidRDefault="0082587C">
      <w:pPr>
        <w:pStyle w:val="a4"/>
        <w:numPr>
          <w:ilvl w:val="2"/>
          <w:numId w:val="5"/>
        </w:numPr>
        <w:tabs>
          <w:tab w:val="left" w:pos="564"/>
        </w:tabs>
        <w:spacing w:before="3" w:line="312" w:lineRule="auto"/>
        <w:ind w:left="25" w:right="166" w:firstLine="0"/>
        <w:jc w:val="both"/>
        <w:rPr>
          <w:sz w:val="20"/>
        </w:rPr>
      </w:pPr>
      <w:r>
        <w:rPr>
          <w:sz w:val="20"/>
        </w:rPr>
        <w:t xml:space="preserve">Требовать от Абонента исполнения обязательств по настоящему Договору, в </w:t>
      </w:r>
      <w:proofErr w:type="spellStart"/>
      <w:r>
        <w:rPr>
          <w:sz w:val="20"/>
        </w:rPr>
        <w:t>т.ч</w:t>
      </w:r>
      <w:proofErr w:type="spellEnd"/>
      <w:r>
        <w:rPr>
          <w:sz w:val="20"/>
        </w:rPr>
        <w:t>. неисполненных перед Оператором денежных обязательств.</w:t>
      </w:r>
    </w:p>
    <w:p w:rsidR="004F55D2" w:rsidRDefault="0082587C">
      <w:pPr>
        <w:pStyle w:val="a4"/>
        <w:numPr>
          <w:ilvl w:val="2"/>
          <w:numId w:val="5"/>
        </w:numPr>
        <w:tabs>
          <w:tab w:val="left" w:pos="540"/>
        </w:tabs>
        <w:spacing w:line="312" w:lineRule="auto"/>
        <w:ind w:left="25" w:right="168" w:firstLine="0"/>
        <w:jc w:val="both"/>
        <w:rPr>
          <w:sz w:val="20"/>
        </w:rPr>
      </w:pPr>
      <w:r>
        <w:rPr>
          <w:sz w:val="20"/>
        </w:rPr>
        <w:t>Приостанавливать оказание Услуг при возникновении чрезвычайных ситуаций природного и техногенного характера, в соответствии со ст.66 Федерального закона от 07.07.2003 № 126-ФЗ «О связи».</w:t>
      </w:r>
    </w:p>
    <w:p w:rsidR="004F55D2" w:rsidRDefault="0082587C">
      <w:pPr>
        <w:pStyle w:val="a4"/>
        <w:numPr>
          <w:ilvl w:val="2"/>
          <w:numId w:val="5"/>
        </w:numPr>
        <w:tabs>
          <w:tab w:val="left" w:pos="562"/>
        </w:tabs>
        <w:spacing w:before="3" w:line="312" w:lineRule="auto"/>
        <w:ind w:left="25" w:right="165" w:firstLine="0"/>
        <w:jc w:val="both"/>
        <w:rPr>
          <w:sz w:val="20"/>
        </w:rPr>
      </w:pPr>
      <w:r>
        <w:rPr>
          <w:sz w:val="20"/>
        </w:rPr>
        <w:t>Приостанавливать оказание Услуг в случае нарушения Абонентом требований, связанных с оказанием этих Услуг и установленных Федеральным законом «О связи», иными нормативными правовыми актами и настоящим Договором, в том числе нарушения сроков оплаты оказанных Абоненту Услуг, до устранения нарушения или предоставления документов, подтверждающих</w:t>
      </w:r>
      <w:r>
        <w:rPr>
          <w:spacing w:val="40"/>
          <w:sz w:val="20"/>
        </w:rPr>
        <w:t xml:space="preserve"> </w:t>
      </w:r>
      <w:r>
        <w:rPr>
          <w:sz w:val="20"/>
        </w:rPr>
        <w:t>оплату</w:t>
      </w:r>
      <w:r>
        <w:rPr>
          <w:spacing w:val="40"/>
          <w:sz w:val="20"/>
        </w:rPr>
        <w:t xml:space="preserve"> </w:t>
      </w:r>
      <w:r>
        <w:rPr>
          <w:sz w:val="20"/>
        </w:rPr>
        <w:t>Оператору</w:t>
      </w:r>
      <w:r>
        <w:rPr>
          <w:spacing w:val="40"/>
          <w:sz w:val="20"/>
        </w:rPr>
        <w:t xml:space="preserve"> </w:t>
      </w:r>
      <w:r>
        <w:rPr>
          <w:sz w:val="20"/>
        </w:rPr>
        <w:t>стоимости</w:t>
      </w:r>
      <w:r>
        <w:rPr>
          <w:spacing w:val="40"/>
          <w:sz w:val="20"/>
        </w:rPr>
        <w:t xml:space="preserve"> </w:t>
      </w:r>
      <w:r>
        <w:rPr>
          <w:sz w:val="20"/>
        </w:rPr>
        <w:t>оказанных</w:t>
      </w:r>
      <w:r>
        <w:rPr>
          <w:spacing w:val="40"/>
          <w:sz w:val="20"/>
        </w:rPr>
        <w:t xml:space="preserve"> </w:t>
      </w:r>
      <w:r>
        <w:rPr>
          <w:sz w:val="20"/>
        </w:rPr>
        <w:t>Услуг.</w:t>
      </w:r>
      <w:r>
        <w:rPr>
          <w:spacing w:val="40"/>
          <w:sz w:val="20"/>
        </w:rPr>
        <w:t xml:space="preserve"> </w:t>
      </w:r>
      <w:r>
        <w:rPr>
          <w:sz w:val="20"/>
        </w:rPr>
        <w:t>Приостановление</w:t>
      </w:r>
      <w:r>
        <w:rPr>
          <w:spacing w:val="40"/>
          <w:sz w:val="20"/>
        </w:rPr>
        <w:t xml:space="preserve"> </w:t>
      </w:r>
      <w:r>
        <w:rPr>
          <w:sz w:val="20"/>
        </w:rPr>
        <w:t>оказания</w:t>
      </w:r>
      <w:r>
        <w:rPr>
          <w:spacing w:val="40"/>
          <w:sz w:val="20"/>
        </w:rPr>
        <w:t xml:space="preserve"> </w:t>
      </w:r>
      <w:r>
        <w:rPr>
          <w:sz w:val="20"/>
        </w:rPr>
        <w:t>услуг</w:t>
      </w:r>
      <w:r>
        <w:rPr>
          <w:spacing w:val="40"/>
          <w:sz w:val="20"/>
        </w:rPr>
        <w:t xml:space="preserve"> </w:t>
      </w:r>
      <w:r>
        <w:rPr>
          <w:sz w:val="20"/>
        </w:rPr>
        <w:t>связи,</w:t>
      </w:r>
      <w:r>
        <w:rPr>
          <w:spacing w:val="40"/>
          <w:sz w:val="20"/>
        </w:rPr>
        <w:t xml:space="preserve"> </w:t>
      </w:r>
      <w:r>
        <w:rPr>
          <w:sz w:val="20"/>
        </w:rPr>
        <w:t>услуг присоединения и услуг по пропуску трафика, производится Оператором с письменного согласия Абонента или по решению суда. При этом сохраняется доступ к сети связи и возможность вызова Абонентом экстренных (оперативных) служб.</w:t>
      </w:r>
    </w:p>
    <w:p w:rsidR="004F55D2" w:rsidRDefault="0082587C">
      <w:pPr>
        <w:pStyle w:val="a4"/>
        <w:numPr>
          <w:ilvl w:val="2"/>
          <w:numId w:val="5"/>
        </w:numPr>
        <w:tabs>
          <w:tab w:val="left" w:pos="569"/>
        </w:tabs>
        <w:spacing w:before="6" w:line="312" w:lineRule="auto"/>
        <w:ind w:left="25" w:right="167" w:firstLine="0"/>
        <w:jc w:val="both"/>
        <w:rPr>
          <w:sz w:val="20"/>
        </w:rPr>
      </w:pPr>
      <w:r>
        <w:rPr>
          <w:sz w:val="20"/>
        </w:rPr>
        <w:t>Передавать сведения об Абоненте операторам взаимодействующих сетей связи для целей осуществления взаимных расчетов за Услуги и рассмотрения претензий.</w:t>
      </w:r>
    </w:p>
    <w:p w:rsidR="004F55D2" w:rsidRDefault="0082587C">
      <w:pPr>
        <w:pStyle w:val="a4"/>
        <w:numPr>
          <w:ilvl w:val="2"/>
          <w:numId w:val="5"/>
        </w:numPr>
        <w:tabs>
          <w:tab w:val="left" w:pos="572"/>
        </w:tabs>
        <w:spacing w:line="312" w:lineRule="auto"/>
        <w:ind w:left="25" w:right="167" w:firstLine="0"/>
        <w:jc w:val="both"/>
        <w:rPr>
          <w:sz w:val="20"/>
        </w:rPr>
      </w:pPr>
      <w:r>
        <w:rPr>
          <w:sz w:val="20"/>
        </w:rPr>
        <w:t>Требовать возмещения Абонентом убытков (в виде упущенной выгоды) за период вынужденного приостановления оказания услуги, возникшего из-за повреждений оборудования Оператора по вине Абонента, из расчета тарифа за соответствующую услугу пропорционально времени приостановления ее оказания.</w:t>
      </w:r>
    </w:p>
    <w:p w:rsidR="004F55D2" w:rsidRDefault="0082587C">
      <w:pPr>
        <w:pStyle w:val="a4"/>
        <w:numPr>
          <w:ilvl w:val="2"/>
          <w:numId w:val="5"/>
        </w:numPr>
        <w:tabs>
          <w:tab w:val="left" w:pos="552"/>
        </w:tabs>
        <w:spacing w:before="3" w:line="312" w:lineRule="auto"/>
        <w:ind w:left="25" w:right="168" w:firstLine="0"/>
        <w:jc w:val="both"/>
        <w:rPr>
          <w:sz w:val="20"/>
        </w:rPr>
      </w:pPr>
      <w:r>
        <w:rPr>
          <w:sz w:val="20"/>
        </w:rPr>
        <w:t>Предоставлять (направлять) Абоненту информацию об услугах Оператора, способах и условиях их предоставления и заказа в соответствии с требованиями действующего законодательства.</w:t>
      </w:r>
    </w:p>
    <w:p w:rsidR="004F55D2" w:rsidRDefault="0082587C">
      <w:pPr>
        <w:pStyle w:val="a4"/>
        <w:numPr>
          <w:ilvl w:val="2"/>
          <w:numId w:val="5"/>
        </w:numPr>
        <w:tabs>
          <w:tab w:val="left" w:pos="547"/>
        </w:tabs>
        <w:ind w:left="547" w:hanging="522"/>
        <w:jc w:val="both"/>
        <w:rPr>
          <w:sz w:val="20"/>
        </w:rPr>
      </w:pPr>
      <w:r>
        <w:rPr>
          <w:sz w:val="20"/>
        </w:rPr>
        <w:t>Оператор</w:t>
      </w:r>
      <w:r>
        <w:rPr>
          <w:spacing w:val="22"/>
          <w:sz w:val="20"/>
        </w:rPr>
        <w:t xml:space="preserve"> </w:t>
      </w:r>
      <w:r>
        <w:rPr>
          <w:sz w:val="20"/>
        </w:rPr>
        <w:t>продолжает</w:t>
      </w:r>
      <w:r>
        <w:rPr>
          <w:spacing w:val="22"/>
          <w:sz w:val="20"/>
        </w:rPr>
        <w:t xml:space="preserve"> </w:t>
      </w:r>
      <w:r>
        <w:rPr>
          <w:sz w:val="20"/>
        </w:rPr>
        <w:t>оказывать</w:t>
      </w:r>
      <w:r>
        <w:rPr>
          <w:spacing w:val="22"/>
          <w:sz w:val="20"/>
        </w:rPr>
        <w:t xml:space="preserve"> </w:t>
      </w:r>
      <w:r>
        <w:rPr>
          <w:sz w:val="20"/>
        </w:rPr>
        <w:t>услуги</w:t>
      </w:r>
      <w:r>
        <w:rPr>
          <w:spacing w:val="22"/>
          <w:sz w:val="20"/>
        </w:rPr>
        <w:t xml:space="preserve"> </w:t>
      </w:r>
      <w:r>
        <w:rPr>
          <w:sz w:val="20"/>
        </w:rPr>
        <w:t>связи,</w:t>
      </w:r>
      <w:r>
        <w:rPr>
          <w:spacing w:val="22"/>
          <w:sz w:val="20"/>
        </w:rPr>
        <w:t xml:space="preserve"> </w:t>
      </w:r>
      <w:r>
        <w:rPr>
          <w:sz w:val="20"/>
        </w:rPr>
        <w:t>услуги</w:t>
      </w:r>
      <w:r>
        <w:rPr>
          <w:spacing w:val="22"/>
          <w:sz w:val="20"/>
        </w:rPr>
        <w:t xml:space="preserve"> </w:t>
      </w:r>
      <w:r>
        <w:rPr>
          <w:sz w:val="20"/>
        </w:rPr>
        <w:t>присоединения</w:t>
      </w:r>
      <w:r>
        <w:rPr>
          <w:spacing w:val="22"/>
          <w:sz w:val="20"/>
        </w:rPr>
        <w:t xml:space="preserve"> </w:t>
      </w:r>
      <w:r>
        <w:rPr>
          <w:sz w:val="20"/>
        </w:rPr>
        <w:t>и</w:t>
      </w:r>
      <w:r>
        <w:rPr>
          <w:spacing w:val="22"/>
          <w:sz w:val="20"/>
        </w:rPr>
        <w:t xml:space="preserve"> </w:t>
      </w:r>
      <w:r>
        <w:rPr>
          <w:sz w:val="20"/>
        </w:rPr>
        <w:t>услуги</w:t>
      </w:r>
      <w:r>
        <w:rPr>
          <w:spacing w:val="22"/>
          <w:sz w:val="20"/>
        </w:rPr>
        <w:t xml:space="preserve"> </w:t>
      </w:r>
      <w:r>
        <w:rPr>
          <w:sz w:val="20"/>
        </w:rPr>
        <w:t>по</w:t>
      </w:r>
      <w:r>
        <w:rPr>
          <w:spacing w:val="22"/>
          <w:sz w:val="20"/>
        </w:rPr>
        <w:t xml:space="preserve"> </w:t>
      </w:r>
      <w:r>
        <w:rPr>
          <w:sz w:val="20"/>
        </w:rPr>
        <w:t>пропуску</w:t>
      </w:r>
      <w:r>
        <w:rPr>
          <w:spacing w:val="22"/>
          <w:sz w:val="20"/>
        </w:rPr>
        <w:t xml:space="preserve"> </w:t>
      </w:r>
      <w:r>
        <w:rPr>
          <w:sz w:val="20"/>
        </w:rPr>
        <w:t>трафика</w:t>
      </w:r>
      <w:r>
        <w:rPr>
          <w:spacing w:val="22"/>
          <w:sz w:val="20"/>
        </w:rPr>
        <w:t xml:space="preserve"> </w:t>
      </w:r>
      <w:r>
        <w:rPr>
          <w:sz w:val="20"/>
        </w:rPr>
        <w:t>в</w:t>
      </w:r>
      <w:r>
        <w:rPr>
          <w:spacing w:val="22"/>
          <w:sz w:val="20"/>
        </w:rPr>
        <w:t xml:space="preserve"> </w:t>
      </w:r>
      <w:r>
        <w:rPr>
          <w:sz w:val="20"/>
        </w:rPr>
        <w:t>полном</w:t>
      </w:r>
      <w:r>
        <w:rPr>
          <w:spacing w:val="22"/>
          <w:sz w:val="20"/>
        </w:rPr>
        <w:t xml:space="preserve"> </w:t>
      </w:r>
      <w:r>
        <w:rPr>
          <w:spacing w:val="-2"/>
          <w:sz w:val="20"/>
        </w:rPr>
        <w:t>объеме</w:t>
      </w:r>
    </w:p>
    <w:p w:rsidR="004F55D2" w:rsidRDefault="004F55D2">
      <w:pPr>
        <w:pStyle w:val="a4"/>
        <w:rPr>
          <w:sz w:val="20"/>
        </w:rPr>
        <w:sectPr w:rsidR="004F55D2">
          <w:pgSz w:w="11910" w:h="16840"/>
          <w:pgMar w:top="400" w:right="283" w:bottom="280" w:left="425" w:header="720" w:footer="720" w:gutter="0"/>
          <w:cols w:space="720"/>
        </w:sectPr>
      </w:pPr>
    </w:p>
    <w:p w:rsidR="004F55D2" w:rsidRDefault="0082587C">
      <w:pPr>
        <w:pStyle w:val="a3"/>
        <w:spacing w:before="70"/>
      </w:pPr>
      <w:r>
        <w:lastRenderedPageBreak/>
        <w:t>после</w:t>
      </w:r>
      <w:r>
        <w:rPr>
          <w:spacing w:val="70"/>
        </w:rPr>
        <w:t xml:space="preserve"> </w:t>
      </w:r>
      <w:r>
        <w:t>окончания</w:t>
      </w:r>
      <w:r>
        <w:rPr>
          <w:spacing w:val="71"/>
        </w:rPr>
        <w:t xml:space="preserve"> </w:t>
      </w:r>
      <w:r>
        <w:t>срока</w:t>
      </w:r>
      <w:r>
        <w:rPr>
          <w:spacing w:val="71"/>
        </w:rPr>
        <w:t xml:space="preserve"> </w:t>
      </w:r>
      <w:r>
        <w:rPr>
          <w:spacing w:val="-2"/>
        </w:rPr>
        <w:t>действия</w:t>
      </w:r>
    </w:p>
    <w:p w:rsidR="004F55D2" w:rsidRDefault="0082587C">
      <w:pPr>
        <w:pStyle w:val="a3"/>
        <w:spacing w:before="70"/>
      </w:pPr>
      <w:r>
        <w:br w:type="column"/>
      </w:r>
      <w:r>
        <w:rPr>
          <w:spacing w:val="-2"/>
        </w:rPr>
        <w:lastRenderedPageBreak/>
        <w:t>Договора</w:t>
      </w:r>
    </w:p>
    <w:p w:rsidR="004F55D2" w:rsidRDefault="0082587C">
      <w:pPr>
        <w:pStyle w:val="a3"/>
        <w:spacing w:before="70"/>
      </w:pPr>
      <w:r>
        <w:br w:type="column"/>
      </w:r>
      <w:r>
        <w:lastRenderedPageBreak/>
        <w:t>до</w:t>
      </w:r>
      <w:r>
        <w:rPr>
          <w:spacing w:val="71"/>
        </w:rPr>
        <w:t xml:space="preserve"> </w:t>
      </w:r>
      <w:r>
        <w:t>момента,</w:t>
      </w:r>
      <w:r>
        <w:rPr>
          <w:spacing w:val="72"/>
        </w:rPr>
        <w:t xml:space="preserve"> </w:t>
      </w:r>
      <w:r>
        <w:t>когда</w:t>
      </w:r>
      <w:r>
        <w:rPr>
          <w:spacing w:val="71"/>
        </w:rPr>
        <w:t xml:space="preserve"> </w:t>
      </w:r>
      <w:r>
        <w:t>Абонент</w:t>
      </w:r>
      <w:r>
        <w:rPr>
          <w:spacing w:val="71"/>
        </w:rPr>
        <w:t xml:space="preserve"> </w:t>
      </w:r>
      <w:r>
        <w:t>в</w:t>
      </w:r>
      <w:r>
        <w:rPr>
          <w:spacing w:val="71"/>
        </w:rPr>
        <w:t xml:space="preserve"> </w:t>
      </w:r>
      <w:r>
        <w:t>письменной</w:t>
      </w:r>
      <w:r>
        <w:rPr>
          <w:spacing w:val="71"/>
        </w:rPr>
        <w:t xml:space="preserve"> </w:t>
      </w:r>
      <w:r>
        <w:t>форме</w:t>
      </w:r>
      <w:r>
        <w:rPr>
          <w:spacing w:val="70"/>
        </w:rPr>
        <w:t xml:space="preserve"> </w:t>
      </w:r>
      <w:r>
        <w:t>предоставит</w:t>
      </w:r>
      <w:r>
        <w:rPr>
          <w:spacing w:val="72"/>
        </w:rPr>
        <w:t xml:space="preserve"> </w:t>
      </w:r>
      <w:r>
        <w:t>согласие</w:t>
      </w:r>
      <w:r>
        <w:rPr>
          <w:spacing w:val="71"/>
        </w:rPr>
        <w:t xml:space="preserve"> </w:t>
      </w:r>
      <w:r>
        <w:rPr>
          <w:spacing w:val="-5"/>
        </w:rPr>
        <w:t>на</w:t>
      </w:r>
    </w:p>
    <w:p w:rsidR="004F55D2" w:rsidRDefault="004F55D2">
      <w:pPr>
        <w:pStyle w:val="a3"/>
        <w:sectPr w:rsidR="004F55D2">
          <w:type w:val="continuous"/>
          <w:pgSz w:w="11910" w:h="16840"/>
          <w:pgMar w:top="440" w:right="283" w:bottom="280" w:left="425" w:header="720" w:footer="720" w:gutter="0"/>
          <w:cols w:num="3" w:space="720" w:equalWidth="0">
            <w:col w:w="3036" w:space="87"/>
            <w:col w:w="843" w:space="85"/>
            <w:col w:w="7151"/>
          </w:cols>
        </w:sectPr>
      </w:pPr>
    </w:p>
    <w:p w:rsidR="004F55D2" w:rsidRDefault="0082587C">
      <w:pPr>
        <w:pStyle w:val="a3"/>
        <w:spacing w:before="70"/>
        <w:jc w:val="both"/>
      </w:pPr>
      <w:r>
        <w:lastRenderedPageBreak/>
        <w:t>прекращение</w:t>
      </w:r>
      <w:r>
        <w:rPr>
          <w:spacing w:val="-5"/>
        </w:rPr>
        <w:t xml:space="preserve"> </w:t>
      </w:r>
      <w:r>
        <w:t>оказания</w:t>
      </w:r>
      <w:r>
        <w:rPr>
          <w:spacing w:val="-5"/>
        </w:rPr>
        <w:t xml:space="preserve"> </w:t>
      </w:r>
      <w:r>
        <w:t>услуг</w:t>
      </w:r>
      <w:r>
        <w:rPr>
          <w:spacing w:val="-3"/>
        </w:rPr>
        <w:t xml:space="preserve"> </w:t>
      </w:r>
      <w:r>
        <w:t>в</w:t>
      </w:r>
      <w:r>
        <w:rPr>
          <w:spacing w:val="-4"/>
        </w:rPr>
        <w:t xml:space="preserve"> </w:t>
      </w:r>
      <w:r>
        <w:t>порядке,</w:t>
      </w:r>
      <w:r>
        <w:rPr>
          <w:spacing w:val="-4"/>
        </w:rPr>
        <w:t xml:space="preserve"> </w:t>
      </w:r>
      <w:r>
        <w:t>указанном</w:t>
      </w:r>
      <w:r>
        <w:rPr>
          <w:spacing w:val="-4"/>
        </w:rPr>
        <w:t xml:space="preserve"> </w:t>
      </w:r>
      <w:r>
        <w:t>в</w:t>
      </w:r>
      <w:r>
        <w:rPr>
          <w:spacing w:val="-4"/>
        </w:rPr>
        <w:t xml:space="preserve"> </w:t>
      </w:r>
      <w:r>
        <w:t>п.</w:t>
      </w:r>
      <w:r>
        <w:rPr>
          <w:spacing w:val="-3"/>
        </w:rPr>
        <w:t xml:space="preserve"> </w:t>
      </w:r>
      <w:r>
        <w:rPr>
          <w:spacing w:val="-2"/>
        </w:rPr>
        <w:t>2.3.12.</w:t>
      </w:r>
    </w:p>
    <w:p w:rsidR="004F55D2" w:rsidRDefault="0082587C">
      <w:pPr>
        <w:pStyle w:val="1"/>
        <w:numPr>
          <w:ilvl w:val="1"/>
          <w:numId w:val="5"/>
        </w:numPr>
        <w:tabs>
          <w:tab w:val="left" w:pos="375"/>
        </w:tabs>
        <w:spacing w:before="70"/>
        <w:ind w:hanging="350"/>
        <w:jc w:val="both"/>
      </w:pPr>
      <w:r>
        <w:rPr>
          <w:spacing w:val="-4"/>
        </w:rPr>
        <w:t>Абонент</w:t>
      </w:r>
      <w:r>
        <w:rPr>
          <w:spacing w:val="-3"/>
        </w:rPr>
        <w:t xml:space="preserve"> </w:t>
      </w:r>
      <w:r>
        <w:rPr>
          <w:spacing w:val="-2"/>
        </w:rPr>
        <w:t>обязан:</w:t>
      </w:r>
    </w:p>
    <w:p w:rsidR="004F55D2" w:rsidRPr="008E6F79" w:rsidRDefault="0082587C" w:rsidP="008E6F79">
      <w:pPr>
        <w:pStyle w:val="a4"/>
        <w:numPr>
          <w:ilvl w:val="2"/>
          <w:numId w:val="5"/>
        </w:numPr>
        <w:tabs>
          <w:tab w:val="left" w:pos="588"/>
        </w:tabs>
        <w:spacing w:before="4" w:line="312" w:lineRule="auto"/>
        <w:ind w:left="25" w:right="165" w:firstLine="0"/>
        <w:jc w:val="both"/>
        <w:rPr>
          <w:sz w:val="20"/>
          <w:szCs w:val="20"/>
        </w:rPr>
      </w:pPr>
      <w:r w:rsidRPr="008E6F79">
        <w:rPr>
          <w:sz w:val="20"/>
          <w:szCs w:val="20"/>
        </w:rPr>
        <w:t xml:space="preserve">Пользоваться услугами исключительно в </w:t>
      </w:r>
      <w:r w:rsidR="008E6F79" w:rsidRPr="008E6F79">
        <w:rPr>
          <w:sz w:val="20"/>
          <w:szCs w:val="20"/>
        </w:rPr>
        <w:t>рамках п.1.</w:t>
      </w:r>
      <w:r w:rsidR="006F4E42">
        <w:rPr>
          <w:sz w:val="20"/>
          <w:szCs w:val="20"/>
        </w:rPr>
        <w:t>3</w:t>
      </w:r>
      <w:r w:rsidR="008E6F79" w:rsidRPr="008E6F79">
        <w:rPr>
          <w:sz w:val="20"/>
          <w:szCs w:val="20"/>
        </w:rPr>
        <w:t xml:space="preserve"> настоящего договора.</w:t>
      </w:r>
      <w:r w:rsidRPr="008E6F79">
        <w:rPr>
          <w:sz w:val="20"/>
          <w:szCs w:val="20"/>
        </w:rPr>
        <w:t xml:space="preserve"> В случае возникновения риска увеличения цены Договора, указанной в п. 1.4. Договора, в связи с увеличением объема потребляемых услуг, инициировать расторжение Договора по соглашению Сторон. </w:t>
      </w:r>
    </w:p>
    <w:p w:rsidR="004F55D2" w:rsidRDefault="0082587C">
      <w:pPr>
        <w:pStyle w:val="a4"/>
        <w:numPr>
          <w:ilvl w:val="2"/>
          <w:numId w:val="5"/>
        </w:numPr>
        <w:tabs>
          <w:tab w:val="left" w:pos="547"/>
        </w:tabs>
        <w:spacing w:before="4" w:line="312" w:lineRule="auto"/>
        <w:ind w:left="25" w:right="167" w:firstLine="0"/>
        <w:jc w:val="both"/>
        <w:rPr>
          <w:sz w:val="20"/>
        </w:rPr>
      </w:pPr>
      <w:r>
        <w:rPr>
          <w:sz w:val="20"/>
        </w:rPr>
        <w:t>Письменно уведомлять Оператора об изменении наименования юридического лица, юридического и почтового адреса Абонента в срок, не превышающий 30 (тридцати) календарных дней с даты введения в действие соответствующих изменений. Письменно уведомить Оператора об изменении адреса доставки счетов, счетов-фактур, Актов и банковских реквизитов Абонента в течение 5 (пяти) календарных дней с момента изменения. Уведомление производится по реквизитам, указанным в разделе 5 Договора. Уведомление должно быть подписано лицом, уполномоченным на внесение изменений в Договор.</w:t>
      </w:r>
    </w:p>
    <w:p w:rsidR="004F55D2" w:rsidRDefault="0082587C">
      <w:pPr>
        <w:pStyle w:val="a4"/>
        <w:numPr>
          <w:ilvl w:val="2"/>
          <w:numId w:val="5"/>
        </w:numPr>
        <w:tabs>
          <w:tab w:val="left" w:pos="525"/>
        </w:tabs>
        <w:spacing w:before="5"/>
        <w:ind w:hanging="500"/>
        <w:jc w:val="both"/>
        <w:rPr>
          <w:sz w:val="20"/>
        </w:rPr>
      </w:pPr>
      <w:r>
        <w:rPr>
          <w:sz w:val="20"/>
        </w:rPr>
        <w:t>Извещать</w:t>
      </w:r>
      <w:r>
        <w:rPr>
          <w:spacing w:val="-3"/>
          <w:sz w:val="20"/>
        </w:rPr>
        <w:t xml:space="preserve"> </w:t>
      </w:r>
      <w:r>
        <w:rPr>
          <w:sz w:val="20"/>
        </w:rPr>
        <w:t>Оператора</w:t>
      </w:r>
      <w:r>
        <w:rPr>
          <w:spacing w:val="-4"/>
          <w:sz w:val="20"/>
        </w:rPr>
        <w:t xml:space="preserve"> </w:t>
      </w:r>
      <w:r>
        <w:rPr>
          <w:sz w:val="20"/>
        </w:rPr>
        <w:t>обо</w:t>
      </w:r>
      <w:r>
        <w:rPr>
          <w:spacing w:val="-3"/>
          <w:sz w:val="20"/>
        </w:rPr>
        <w:t xml:space="preserve"> </w:t>
      </w:r>
      <w:r>
        <w:rPr>
          <w:sz w:val="20"/>
        </w:rPr>
        <w:t>всех</w:t>
      </w:r>
      <w:r>
        <w:rPr>
          <w:spacing w:val="-2"/>
          <w:sz w:val="20"/>
        </w:rPr>
        <w:t xml:space="preserve"> </w:t>
      </w:r>
      <w:r>
        <w:rPr>
          <w:sz w:val="20"/>
        </w:rPr>
        <w:t>случаях</w:t>
      </w:r>
      <w:r>
        <w:rPr>
          <w:spacing w:val="-3"/>
          <w:sz w:val="20"/>
        </w:rPr>
        <w:t xml:space="preserve"> </w:t>
      </w:r>
      <w:r>
        <w:rPr>
          <w:sz w:val="20"/>
        </w:rPr>
        <w:t>перерывов</w:t>
      </w:r>
      <w:r>
        <w:rPr>
          <w:spacing w:val="-3"/>
          <w:sz w:val="20"/>
        </w:rPr>
        <w:t xml:space="preserve"> </w:t>
      </w:r>
      <w:r>
        <w:rPr>
          <w:sz w:val="20"/>
        </w:rPr>
        <w:t>связи</w:t>
      </w:r>
      <w:r>
        <w:rPr>
          <w:spacing w:val="-2"/>
          <w:sz w:val="20"/>
        </w:rPr>
        <w:t xml:space="preserve"> </w:t>
      </w:r>
      <w:r>
        <w:rPr>
          <w:sz w:val="20"/>
        </w:rPr>
        <w:t>в</w:t>
      </w:r>
      <w:r>
        <w:rPr>
          <w:spacing w:val="-3"/>
          <w:sz w:val="20"/>
        </w:rPr>
        <w:t xml:space="preserve"> </w:t>
      </w:r>
      <w:r>
        <w:rPr>
          <w:sz w:val="20"/>
        </w:rPr>
        <w:t>предоставляемых</w:t>
      </w:r>
      <w:r>
        <w:rPr>
          <w:spacing w:val="-3"/>
          <w:sz w:val="20"/>
        </w:rPr>
        <w:t xml:space="preserve"> </w:t>
      </w:r>
      <w:r>
        <w:rPr>
          <w:sz w:val="20"/>
        </w:rPr>
        <w:t>Абоненту</w:t>
      </w:r>
      <w:r>
        <w:rPr>
          <w:spacing w:val="-2"/>
          <w:sz w:val="20"/>
        </w:rPr>
        <w:t xml:space="preserve"> Услугах.</w:t>
      </w:r>
    </w:p>
    <w:p w:rsidR="004F55D2" w:rsidRDefault="004F55D2">
      <w:pPr>
        <w:pStyle w:val="a4"/>
        <w:rPr>
          <w:sz w:val="20"/>
        </w:rPr>
        <w:sectPr w:rsidR="004F55D2">
          <w:type w:val="continuous"/>
          <w:pgSz w:w="11910" w:h="16840"/>
          <w:pgMar w:top="440" w:right="283" w:bottom="280" w:left="425" w:header="720" w:footer="720" w:gutter="0"/>
          <w:cols w:space="720"/>
        </w:sectPr>
      </w:pPr>
    </w:p>
    <w:p w:rsidR="004F55D2" w:rsidRDefault="0082587C">
      <w:pPr>
        <w:pStyle w:val="a4"/>
        <w:numPr>
          <w:ilvl w:val="2"/>
          <w:numId w:val="5"/>
        </w:numPr>
        <w:tabs>
          <w:tab w:val="left" w:pos="531"/>
        </w:tabs>
        <w:spacing w:before="66" w:line="312" w:lineRule="auto"/>
        <w:ind w:left="25" w:right="167" w:firstLine="0"/>
        <w:jc w:val="both"/>
        <w:rPr>
          <w:sz w:val="20"/>
        </w:rPr>
      </w:pPr>
      <w:r>
        <w:rPr>
          <w:sz w:val="20"/>
        </w:rPr>
        <w:lastRenderedPageBreak/>
        <w:t>Принимать Услуги и возвращать Оператору подписанные со своей стороны уполномоченными лицами оригиналы Актов в течение 10 (десяти) календарных дней с момента получения. В том случае если в течение 10 (десяти) календарных дней со</w:t>
      </w:r>
      <w:r>
        <w:rPr>
          <w:spacing w:val="40"/>
          <w:sz w:val="20"/>
        </w:rPr>
        <w:t xml:space="preserve"> </w:t>
      </w:r>
      <w:r>
        <w:rPr>
          <w:sz w:val="20"/>
        </w:rPr>
        <w:t>дня начала оказания Услуг и (или) окончания Отчетного периода (месяц оказания Услуг) Абонент не предоставляет Оператору письменного мотивированного отказа в признании надлежащего исполнения обязательств Оператором, Абонент считается согласившимся с датой, объемом и качеством Услуг, указанных в Актах. При этом, Оператор вправе требовать оплату счетов</w:t>
      </w:r>
      <w:r>
        <w:rPr>
          <w:spacing w:val="40"/>
          <w:sz w:val="20"/>
        </w:rPr>
        <w:t xml:space="preserve"> </w:t>
      </w:r>
      <w:r>
        <w:rPr>
          <w:sz w:val="20"/>
        </w:rPr>
        <w:t>на суммы, указанные в Актах, а Абонент обязан оплачивать эти счета в соответствии с условиями Договора.</w:t>
      </w:r>
    </w:p>
    <w:p w:rsidR="004F55D2" w:rsidRDefault="0082587C">
      <w:pPr>
        <w:pStyle w:val="a4"/>
        <w:numPr>
          <w:ilvl w:val="2"/>
          <w:numId w:val="5"/>
        </w:numPr>
        <w:tabs>
          <w:tab w:val="left" w:pos="598"/>
        </w:tabs>
        <w:spacing w:before="6" w:line="312" w:lineRule="auto"/>
        <w:ind w:left="25" w:right="165" w:firstLine="0"/>
        <w:jc w:val="both"/>
        <w:rPr>
          <w:sz w:val="20"/>
        </w:rPr>
      </w:pPr>
      <w:r>
        <w:rPr>
          <w:sz w:val="20"/>
        </w:rPr>
        <w:t>В рабочее время обеспечить беспрепятственный доступ работников Оператора, предъявивших соответствующее удостоверение, для выполнения работ, необходимых во исполнение настоящего Договора, а также для проведения осмотра, ремонта и технического обслуживания средств, сооружений, линий связи в помещениях, находящихся во владении и (или) пользовании Абонента. В случае необходимости проведения работ по организации абонентской линии обеспечить получение необходимых разрешений и согласований от владельца территории (помещения), на которой расположено оборудование Оператора и (или) оборудование Абонента, на проведение работ по прокладке кабеля, строительству кабельной канализации и организации кабельного ввода, а также по размещению и электропитанию оборудования Оператора.</w:t>
      </w:r>
    </w:p>
    <w:p w:rsidR="004F55D2" w:rsidRDefault="0082587C">
      <w:pPr>
        <w:pStyle w:val="a4"/>
        <w:numPr>
          <w:ilvl w:val="2"/>
          <w:numId w:val="5"/>
        </w:numPr>
        <w:tabs>
          <w:tab w:val="left" w:pos="537"/>
        </w:tabs>
        <w:spacing w:before="7" w:line="312" w:lineRule="auto"/>
        <w:ind w:left="25" w:right="165" w:firstLine="0"/>
        <w:jc w:val="both"/>
        <w:rPr>
          <w:sz w:val="20"/>
        </w:rPr>
      </w:pPr>
      <w:r>
        <w:rPr>
          <w:sz w:val="20"/>
        </w:rPr>
        <w:t>В случае одностороннего полного (частичного) отказа от Услуг по настоящему Договору письменно уведомить об этом Оператора, а также оплатить Оператору фактически понесенные расходы за предоставление доступа к сети местной</w:t>
      </w:r>
      <w:r>
        <w:rPr>
          <w:spacing w:val="40"/>
          <w:sz w:val="20"/>
        </w:rPr>
        <w:t xml:space="preserve"> </w:t>
      </w:r>
      <w:r>
        <w:rPr>
          <w:sz w:val="20"/>
        </w:rPr>
        <w:t>телефонной связи и стоимость оказанных Услуг в размере, предусмотренном действующими на момент их оказания тарифами Оператора. Оплата должна быть произведена в течение 10 (десяти) рабочих дней с момента выставления счета Оператором.</w:t>
      </w:r>
    </w:p>
    <w:p w:rsidR="004F55D2" w:rsidRDefault="0082587C">
      <w:pPr>
        <w:pStyle w:val="a4"/>
        <w:numPr>
          <w:ilvl w:val="2"/>
          <w:numId w:val="5"/>
        </w:numPr>
        <w:tabs>
          <w:tab w:val="left" w:pos="525"/>
        </w:tabs>
        <w:spacing w:before="4"/>
        <w:ind w:hanging="500"/>
        <w:jc w:val="both"/>
        <w:rPr>
          <w:sz w:val="20"/>
        </w:rPr>
      </w:pPr>
      <w:r>
        <w:rPr>
          <w:sz w:val="20"/>
        </w:rPr>
        <w:t>Обеспечить</w:t>
      </w:r>
      <w:r>
        <w:rPr>
          <w:spacing w:val="-6"/>
          <w:sz w:val="20"/>
        </w:rPr>
        <w:t xml:space="preserve"> </w:t>
      </w:r>
      <w:r>
        <w:rPr>
          <w:sz w:val="20"/>
        </w:rPr>
        <w:t>наличие</w:t>
      </w:r>
      <w:r>
        <w:rPr>
          <w:spacing w:val="-5"/>
          <w:sz w:val="20"/>
        </w:rPr>
        <w:t xml:space="preserve"> </w:t>
      </w:r>
      <w:r>
        <w:rPr>
          <w:sz w:val="20"/>
        </w:rPr>
        <w:t>пользовательского</w:t>
      </w:r>
      <w:r>
        <w:rPr>
          <w:spacing w:val="-4"/>
          <w:sz w:val="20"/>
        </w:rPr>
        <w:t xml:space="preserve"> </w:t>
      </w:r>
      <w:r>
        <w:rPr>
          <w:sz w:val="20"/>
        </w:rPr>
        <w:t>(оконечного)</w:t>
      </w:r>
      <w:r>
        <w:rPr>
          <w:spacing w:val="-4"/>
          <w:sz w:val="20"/>
        </w:rPr>
        <w:t xml:space="preserve"> </w:t>
      </w:r>
      <w:r>
        <w:rPr>
          <w:sz w:val="20"/>
        </w:rPr>
        <w:t>оборудования,</w:t>
      </w:r>
      <w:r>
        <w:rPr>
          <w:spacing w:val="-4"/>
          <w:sz w:val="20"/>
        </w:rPr>
        <w:t xml:space="preserve"> </w:t>
      </w:r>
      <w:r>
        <w:rPr>
          <w:sz w:val="20"/>
        </w:rPr>
        <w:t>подлежащего</w:t>
      </w:r>
      <w:r>
        <w:rPr>
          <w:spacing w:val="-4"/>
          <w:sz w:val="20"/>
        </w:rPr>
        <w:t xml:space="preserve"> </w:t>
      </w:r>
      <w:r>
        <w:rPr>
          <w:sz w:val="20"/>
        </w:rPr>
        <w:t>подключению</w:t>
      </w:r>
      <w:r>
        <w:rPr>
          <w:spacing w:val="-4"/>
          <w:sz w:val="20"/>
        </w:rPr>
        <w:t xml:space="preserve"> </w:t>
      </w:r>
      <w:r>
        <w:rPr>
          <w:sz w:val="20"/>
        </w:rPr>
        <w:t>к</w:t>
      </w:r>
      <w:r>
        <w:rPr>
          <w:spacing w:val="-5"/>
          <w:sz w:val="20"/>
        </w:rPr>
        <w:t xml:space="preserve"> </w:t>
      </w:r>
      <w:r>
        <w:rPr>
          <w:sz w:val="20"/>
        </w:rPr>
        <w:t>абонентской</w:t>
      </w:r>
      <w:r>
        <w:rPr>
          <w:spacing w:val="-3"/>
          <w:sz w:val="20"/>
        </w:rPr>
        <w:t xml:space="preserve"> </w:t>
      </w:r>
      <w:r>
        <w:rPr>
          <w:spacing w:val="-2"/>
          <w:sz w:val="20"/>
        </w:rPr>
        <w:t>линии.</w:t>
      </w:r>
    </w:p>
    <w:p w:rsidR="004F55D2" w:rsidRDefault="0082587C">
      <w:pPr>
        <w:pStyle w:val="a4"/>
        <w:numPr>
          <w:ilvl w:val="2"/>
          <w:numId w:val="5"/>
        </w:numPr>
        <w:tabs>
          <w:tab w:val="left" w:pos="605"/>
        </w:tabs>
        <w:spacing w:before="70" w:line="312" w:lineRule="auto"/>
        <w:ind w:left="25" w:right="168" w:firstLine="0"/>
        <w:jc w:val="both"/>
        <w:rPr>
          <w:sz w:val="20"/>
        </w:rPr>
      </w:pPr>
      <w:r>
        <w:rPr>
          <w:sz w:val="20"/>
        </w:rPr>
        <w:t>Не допускать самовольного подключения к сети пользовательских (оконечных) устройств и иного оконечного оборудования, подключения к другим абонентским линиям, а также самовольного подключения к сети электросвязи пользовательских (оконечных) устройств с выделенными абонентскими номерами сверх количества, оговоренного в соответствующем Приложении к настоящему Договору.</w:t>
      </w:r>
    </w:p>
    <w:p w:rsidR="004F55D2" w:rsidRDefault="0082587C">
      <w:pPr>
        <w:pStyle w:val="a4"/>
        <w:numPr>
          <w:ilvl w:val="2"/>
          <w:numId w:val="5"/>
        </w:numPr>
        <w:tabs>
          <w:tab w:val="left" w:pos="552"/>
        </w:tabs>
        <w:spacing w:before="5" w:line="312" w:lineRule="auto"/>
        <w:ind w:left="25" w:right="168" w:firstLine="0"/>
        <w:jc w:val="both"/>
        <w:rPr>
          <w:sz w:val="20"/>
        </w:rPr>
      </w:pPr>
      <w:r>
        <w:rPr>
          <w:sz w:val="20"/>
        </w:rPr>
        <w:t>Не допускать использования средств связи для преднамеренного создания другим абонентам условий, затрудняющих пользование услугами связи, а также создания помех для нормального функционирования сети связи.</w:t>
      </w:r>
    </w:p>
    <w:p w:rsidR="004F55D2" w:rsidRDefault="0082587C">
      <w:pPr>
        <w:pStyle w:val="a4"/>
        <w:numPr>
          <w:ilvl w:val="2"/>
          <w:numId w:val="5"/>
        </w:numPr>
        <w:tabs>
          <w:tab w:val="left" w:pos="638"/>
        </w:tabs>
        <w:spacing w:line="312" w:lineRule="auto"/>
        <w:ind w:left="25" w:right="168" w:firstLine="0"/>
        <w:jc w:val="both"/>
        <w:rPr>
          <w:sz w:val="20"/>
        </w:rPr>
      </w:pPr>
      <w:r>
        <w:rPr>
          <w:sz w:val="20"/>
        </w:rPr>
        <w:t>Не использовать пользовательское (оконечное) устройство и (или) выделенный абонентский номер для оказания услуг связи третьим лицам, в том числе путем организации шлюзов для доступа к сети связи, IP-телефонии и т.п.</w:t>
      </w:r>
    </w:p>
    <w:p w:rsidR="004F55D2" w:rsidRDefault="0082587C">
      <w:pPr>
        <w:pStyle w:val="a4"/>
        <w:numPr>
          <w:ilvl w:val="2"/>
          <w:numId w:val="5"/>
        </w:numPr>
        <w:tabs>
          <w:tab w:val="left" w:pos="642"/>
        </w:tabs>
        <w:spacing w:line="312" w:lineRule="auto"/>
        <w:ind w:left="25" w:right="167" w:firstLine="0"/>
        <w:jc w:val="both"/>
        <w:rPr>
          <w:sz w:val="20"/>
        </w:rPr>
      </w:pPr>
      <w:r>
        <w:rPr>
          <w:sz w:val="20"/>
        </w:rPr>
        <w:t>Содержать в исправном состоянии абонентскую линию и пользовательское (оконечное) оборудование, находящиеся в помещении Абонента, а также соблюдать правила эксплуатации этого оборудования.</w:t>
      </w:r>
    </w:p>
    <w:p w:rsidR="004F55D2" w:rsidRDefault="0082587C">
      <w:pPr>
        <w:pStyle w:val="a4"/>
        <w:numPr>
          <w:ilvl w:val="2"/>
          <w:numId w:val="5"/>
        </w:numPr>
        <w:tabs>
          <w:tab w:val="left" w:pos="648"/>
        </w:tabs>
        <w:spacing w:line="312" w:lineRule="auto"/>
        <w:ind w:left="25" w:right="167" w:firstLine="0"/>
        <w:jc w:val="both"/>
        <w:rPr>
          <w:sz w:val="20"/>
        </w:rPr>
      </w:pPr>
      <w:r>
        <w:rPr>
          <w:sz w:val="20"/>
        </w:rPr>
        <w:t xml:space="preserve">В течение 5 (пяти) рабочих дней с даты получения запроса Оператора о подтверждении факта оказания услуг после истечения срока действия настоящего Договора, направленного в порядке исполнения </w:t>
      </w:r>
      <w:proofErr w:type="spellStart"/>
      <w:r>
        <w:rPr>
          <w:sz w:val="20"/>
        </w:rPr>
        <w:t>абз</w:t>
      </w:r>
      <w:proofErr w:type="spellEnd"/>
      <w:r>
        <w:rPr>
          <w:sz w:val="20"/>
        </w:rPr>
        <w:t>. 3 п. 4 ст. 51.1. ФЗ «О связи», направляет Оператору подтверждение факта оказания услуг и/или согласие на приостановление/прекращение оказания Услуг по настоящему Договору.</w:t>
      </w:r>
    </w:p>
    <w:p w:rsidR="004F55D2" w:rsidRDefault="0082587C">
      <w:pPr>
        <w:pStyle w:val="1"/>
        <w:numPr>
          <w:ilvl w:val="1"/>
          <w:numId w:val="5"/>
        </w:numPr>
        <w:tabs>
          <w:tab w:val="left" w:pos="375"/>
        </w:tabs>
        <w:spacing w:before="3"/>
        <w:ind w:hanging="350"/>
        <w:jc w:val="both"/>
      </w:pPr>
      <w:r>
        <w:rPr>
          <w:spacing w:val="-4"/>
        </w:rPr>
        <w:t>Абонент</w:t>
      </w:r>
      <w:r>
        <w:rPr>
          <w:spacing w:val="-8"/>
        </w:rPr>
        <w:t xml:space="preserve"> </w:t>
      </w:r>
      <w:r>
        <w:rPr>
          <w:spacing w:val="-4"/>
        </w:rPr>
        <w:t>имеет</w:t>
      </w:r>
      <w:r>
        <w:rPr>
          <w:spacing w:val="-7"/>
        </w:rPr>
        <w:t xml:space="preserve"> </w:t>
      </w:r>
      <w:r>
        <w:rPr>
          <w:spacing w:val="-4"/>
        </w:rPr>
        <w:t>право:</w:t>
      </w:r>
    </w:p>
    <w:p w:rsidR="004F55D2" w:rsidRDefault="0082587C">
      <w:pPr>
        <w:pStyle w:val="a4"/>
        <w:numPr>
          <w:ilvl w:val="2"/>
          <w:numId w:val="5"/>
        </w:numPr>
        <w:tabs>
          <w:tab w:val="left" w:pos="544"/>
        </w:tabs>
        <w:spacing w:before="70" w:line="312" w:lineRule="auto"/>
        <w:ind w:left="25" w:right="166" w:firstLine="0"/>
        <w:jc w:val="both"/>
        <w:rPr>
          <w:sz w:val="20"/>
        </w:rPr>
      </w:pPr>
      <w:r>
        <w:rPr>
          <w:sz w:val="20"/>
        </w:rPr>
        <w:t>Получать от Оператора информацию, необходимую для исполнения настоящего Договора, в том числе информацию о реквизитах Оператора, режиме работы, тарифах и оказываемых Услугах, о состоянии лицевого счета Абонента.</w:t>
      </w:r>
    </w:p>
    <w:p w:rsidR="004F55D2" w:rsidRDefault="0082587C">
      <w:pPr>
        <w:pStyle w:val="a4"/>
        <w:numPr>
          <w:ilvl w:val="2"/>
          <w:numId w:val="5"/>
        </w:numPr>
        <w:tabs>
          <w:tab w:val="left" w:pos="531"/>
        </w:tabs>
        <w:spacing w:line="312" w:lineRule="auto"/>
        <w:ind w:left="25" w:right="167" w:firstLine="0"/>
        <w:jc w:val="both"/>
        <w:rPr>
          <w:sz w:val="20"/>
        </w:rPr>
      </w:pPr>
      <w:r>
        <w:rPr>
          <w:sz w:val="20"/>
        </w:rPr>
        <w:t>Требовать устранения неисправностей, препятствующих пользованию Услугами, в сроки, установленные действующими нормативными актами.</w:t>
      </w:r>
    </w:p>
    <w:p w:rsidR="004F55D2" w:rsidRDefault="0082587C">
      <w:pPr>
        <w:pStyle w:val="a4"/>
        <w:numPr>
          <w:ilvl w:val="2"/>
          <w:numId w:val="5"/>
        </w:numPr>
        <w:tabs>
          <w:tab w:val="left" w:pos="525"/>
        </w:tabs>
        <w:ind w:hanging="500"/>
        <w:jc w:val="both"/>
        <w:rPr>
          <w:sz w:val="20"/>
        </w:rPr>
      </w:pPr>
      <w:r>
        <w:rPr>
          <w:sz w:val="20"/>
        </w:rPr>
        <w:t>Запрашивать</w:t>
      </w:r>
      <w:r>
        <w:rPr>
          <w:spacing w:val="-5"/>
          <w:sz w:val="20"/>
        </w:rPr>
        <w:t xml:space="preserve"> </w:t>
      </w:r>
      <w:r>
        <w:rPr>
          <w:sz w:val="20"/>
        </w:rPr>
        <w:t>у</w:t>
      </w:r>
      <w:r>
        <w:rPr>
          <w:spacing w:val="-5"/>
          <w:sz w:val="20"/>
        </w:rPr>
        <w:t xml:space="preserve"> </w:t>
      </w:r>
      <w:r>
        <w:rPr>
          <w:sz w:val="20"/>
        </w:rPr>
        <w:t>Оператора</w:t>
      </w:r>
      <w:r>
        <w:rPr>
          <w:spacing w:val="-6"/>
          <w:sz w:val="20"/>
        </w:rPr>
        <w:t xml:space="preserve"> </w:t>
      </w:r>
      <w:r>
        <w:rPr>
          <w:sz w:val="20"/>
        </w:rPr>
        <w:t>направление</w:t>
      </w:r>
      <w:r>
        <w:rPr>
          <w:spacing w:val="-6"/>
          <w:sz w:val="20"/>
        </w:rPr>
        <w:t xml:space="preserve"> </w:t>
      </w:r>
      <w:r>
        <w:rPr>
          <w:sz w:val="20"/>
        </w:rPr>
        <w:t>в</w:t>
      </w:r>
      <w:r>
        <w:rPr>
          <w:spacing w:val="-4"/>
          <w:sz w:val="20"/>
        </w:rPr>
        <w:t xml:space="preserve"> </w:t>
      </w:r>
      <w:r>
        <w:rPr>
          <w:sz w:val="20"/>
        </w:rPr>
        <w:t>адрес</w:t>
      </w:r>
      <w:r>
        <w:rPr>
          <w:spacing w:val="-6"/>
          <w:sz w:val="20"/>
        </w:rPr>
        <w:t xml:space="preserve"> </w:t>
      </w:r>
      <w:r>
        <w:rPr>
          <w:sz w:val="20"/>
        </w:rPr>
        <w:t>Абонента</w:t>
      </w:r>
      <w:r>
        <w:rPr>
          <w:spacing w:val="-6"/>
          <w:sz w:val="20"/>
        </w:rPr>
        <w:t xml:space="preserve"> </w:t>
      </w:r>
      <w:r>
        <w:rPr>
          <w:sz w:val="20"/>
        </w:rPr>
        <w:t>Актов</w:t>
      </w:r>
      <w:r>
        <w:rPr>
          <w:spacing w:val="-5"/>
          <w:sz w:val="20"/>
        </w:rPr>
        <w:t xml:space="preserve"> </w:t>
      </w:r>
      <w:r>
        <w:rPr>
          <w:sz w:val="20"/>
        </w:rPr>
        <w:t>оказанных</w:t>
      </w:r>
      <w:r>
        <w:rPr>
          <w:spacing w:val="-4"/>
          <w:sz w:val="20"/>
        </w:rPr>
        <w:t xml:space="preserve"> </w:t>
      </w:r>
      <w:r>
        <w:rPr>
          <w:spacing w:val="-2"/>
          <w:sz w:val="20"/>
        </w:rPr>
        <w:t>услуг.</w:t>
      </w:r>
    </w:p>
    <w:p w:rsidR="004F55D2" w:rsidRDefault="0082587C">
      <w:pPr>
        <w:pStyle w:val="1"/>
        <w:numPr>
          <w:ilvl w:val="0"/>
          <w:numId w:val="5"/>
        </w:numPr>
        <w:tabs>
          <w:tab w:val="left" w:pos="4086"/>
        </w:tabs>
        <w:ind w:left="4086" w:hanging="200"/>
        <w:jc w:val="both"/>
      </w:pPr>
      <w:r>
        <w:rPr>
          <w:w w:val="90"/>
        </w:rPr>
        <w:t>Стоимость</w:t>
      </w:r>
      <w:r>
        <w:rPr>
          <w:spacing w:val="20"/>
        </w:rPr>
        <w:t xml:space="preserve"> </w:t>
      </w:r>
      <w:r>
        <w:rPr>
          <w:w w:val="90"/>
        </w:rPr>
        <w:t>Услуг,</w:t>
      </w:r>
      <w:r>
        <w:rPr>
          <w:spacing w:val="20"/>
        </w:rPr>
        <w:t xml:space="preserve"> </w:t>
      </w:r>
      <w:r>
        <w:rPr>
          <w:w w:val="90"/>
        </w:rPr>
        <w:t>порядок</w:t>
      </w:r>
      <w:r>
        <w:rPr>
          <w:spacing w:val="19"/>
        </w:rPr>
        <w:t xml:space="preserve"> </w:t>
      </w:r>
      <w:r>
        <w:rPr>
          <w:spacing w:val="-2"/>
          <w:w w:val="90"/>
        </w:rPr>
        <w:t>расчетов</w:t>
      </w:r>
    </w:p>
    <w:p w:rsidR="004F55D2" w:rsidRDefault="0082587C">
      <w:pPr>
        <w:pStyle w:val="a4"/>
        <w:numPr>
          <w:ilvl w:val="1"/>
          <w:numId w:val="5"/>
        </w:numPr>
        <w:tabs>
          <w:tab w:val="left" w:pos="390"/>
        </w:tabs>
        <w:spacing w:before="70" w:line="312" w:lineRule="auto"/>
        <w:ind w:left="25" w:right="167" w:firstLine="0"/>
        <w:jc w:val="both"/>
        <w:rPr>
          <w:sz w:val="20"/>
        </w:rPr>
      </w:pPr>
      <w:r>
        <w:rPr>
          <w:sz w:val="20"/>
        </w:rPr>
        <w:t>Стоимость Услуг, оказываемых Абоненту Оператором по настоящему Договору, определяется действующими на момент оказания соответствующих Услуг тарифами Оператора. Тарифы на Услуги утверждаются Оператором самостоятельно, изменение тарифов производится Оператором в соответствии с изменением тарифов для Оператора как субъекта естественных монополий,</w:t>
      </w:r>
      <w:r>
        <w:rPr>
          <w:spacing w:val="40"/>
          <w:sz w:val="20"/>
        </w:rPr>
        <w:t xml:space="preserve"> </w:t>
      </w:r>
      <w:r>
        <w:rPr>
          <w:sz w:val="20"/>
        </w:rPr>
        <w:t>либо</w:t>
      </w:r>
      <w:r>
        <w:rPr>
          <w:spacing w:val="40"/>
          <w:sz w:val="20"/>
        </w:rPr>
        <w:t xml:space="preserve"> </w:t>
      </w:r>
      <w:r>
        <w:rPr>
          <w:sz w:val="20"/>
        </w:rPr>
        <w:t>в</w:t>
      </w:r>
      <w:r>
        <w:rPr>
          <w:spacing w:val="40"/>
          <w:sz w:val="20"/>
        </w:rPr>
        <w:t xml:space="preserve"> </w:t>
      </w:r>
      <w:r>
        <w:rPr>
          <w:sz w:val="20"/>
        </w:rPr>
        <w:t>соответствии</w:t>
      </w:r>
      <w:r>
        <w:rPr>
          <w:spacing w:val="40"/>
          <w:sz w:val="20"/>
        </w:rPr>
        <w:t xml:space="preserve"> </w:t>
      </w:r>
      <w:r>
        <w:rPr>
          <w:sz w:val="20"/>
        </w:rPr>
        <w:t>с</w:t>
      </w:r>
      <w:r>
        <w:rPr>
          <w:spacing w:val="40"/>
          <w:sz w:val="20"/>
        </w:rPr>
        <w:t xml:space="preserve"> </w:t>
      </w:r>
      <w:r>
        <w:rPr>
          <w:sz w:val="20"/>
        </w:rPr>
        <w:t>п.1</w:t>
      </w:r>
      <w:r>
        <w:rPr>
          <w:spacing w:val="40"/>
          <w:sz w:val="20"/>
        </w:rPr>
        <w:t xml:space="preserve"> </w:t>
      </w:r>
      <w:r>
        <w:rPr>
          <w:sz w:val="20"/>
        </w:rPr>
        <w:t>ст.28</w:t>
      </w:r>
      <w:r>
        <w:rPr>
          <w:spacing w:val="40"/>
          <w:sz w:val="20"/>
        </w:rPr>
        <w:t xml:space="preserve"> </w:t>
      </w:r>
      <w:r>
        <w:rPr>
          <w:sz w:val="20"/>
        </w:rPr>
        <w:t>Федерального</w:t>
      </w:r>
      <w:r>
        <w:rPr>
          <w:spacing w:val="40"/>
          <w:sz w:val="20"/>
        </w:rPr>
        <w:t xml:space="preserve"> </w:t>
      </w:r>
      <w:r>
        <w:rPr>
          <w:sz w:val="20"/>
        </w:rPr>
        <w:t>закона</w:t>
      </w:r>
      <w:r>
        <w:rPr>
          <w:spacing w:val="40"/>
          <w:sz w:val="20"/>
        </w:rPr>
        <w:t xml:space="preserve"> </w:t>
      </w:r>
      <w:r>
        <w:rPr>
          <w:sz w:val="20"/>
        </w:rPr>
        <w:t>от</w:t>
      </w:r>
      <w:r>
        <w:rPr>
          <w:spacing w:val="40"/>
          <w:sz w:val="20"/>
        </w:rPr>
        <w:t xml:space="preserve"> </w:t>
      </w:r>
      <w:r>
        <w:rPr>
          <w:sz w:val="20"/>
        </w:rPr>
        <w:t>07.07.2003</w:t>
      </w:r>
      <w:r>
        <w:rPr>
          <w:spacing w:val="40"/>
          <w:sz w:val="20"/>
        </w:rPr>
        <w:t xml:space="preserve"> </w:t>
      </w:r>
      <w:r>
        <w:rPr>
          <w:sz w:val="20"/>
        </w:rPr>
        <w:t>№</w:t>
      </w:r>
      <w:r>
        <w:rPr>
          <w:spacing w:val="40"/>
          <w:sz w:val="20"/>
        </w:rPr>
        <w:t xml:space="preserve"> </w:t>
      </w:r>
      <w:r>
        <w:rPr>
          <w:sz w:val="20"/>
        </w:rPr>
        <w:t>126-ФЗ</w:t>
      </w:r>
      <w:r>
        <w:rPr>
          <w:spacing w:val="40"/>
          <w:sz w:val="20"/>
        </w:rPr>
        <w:t xml:space="preserve"> </w:t>
      </w:r>
      <w:r>
        <w:rPr>
          <w:sz w:val="20"/>
        </w:rPr>
        <w:t>«О</w:t>
      </w:r>
      <w:r>
        <w:rPr>
          <w:spacing w:val="40"/>
          <w:sz w:val="20"/>
        </w:rPr>
        <w:t xml:space="preserve"> </w:t>
      </w:r>
      <w:r>
        <w:rPr>
          <w:sz w:val="20"/>
        </w:rPr>
        <w:t>связи».</w:t>
      </w:r>
      <w:r>
        <w:rPr>
          <w:spacing w:val="40"/>
          <w:sz w:val="20"/>
        </w:rPr>
        <w:t xml:space="preserve"> </w:t>
      </w:r>
      <w:r>
        <w:rPr>
          <w:sz w:val="20"/>
        </w:rPr>
        <w:t>Оплата</w:t>
      </w:r>
      <w:r>
        <w:rPr>
          <w:spacing w:val="40"/>
          <w:sz w:val="20"/>
        </w:rPr>
        <w:t xml:space="preserve"> </w:t>
      </w:r>
      <w:r>
        <w:rPr>
          <w:sz w:val="20"/>
        </w:rPr>
        <w:t>Услуг</w:t>
      </w:r>
      <w:r>
        <w:rPr>
          <w:spacing w:val="40"/>
          <w:sz w:val="20"/>
        </w:rPr>
        <w:t xml:space="preserve"> </w:t>
      </w:r>
      <w:r>
        <w:rPr>
          <w:sz w:val="20"/>
        </w:rPr>
        <w:t>по</w:t>
      </w:r>
    </w:p>
    <w:p w:rsidR="004F55D2" w:rsidRDefault="004F55D2">
      <w:pPr>
        <w:pStyle w:val="a4"/>
        <w:spacing w:line="312" w:lineRule="auto"/>
        <w:rPr>
          <w:sz w:val="20"/>
        </w:rPr>
        <w:sectPr w:rsidR="004F55D2">
          <w:pgSz w:w="11910" w:h="16840"/>
          <w:pgMar w:top="400" w:right="283" w:bottom="280" w:left="425" w:header="720" w:footer="720" w:gutter="0"/>
          <w:cols w:space="720"/>
        </w:sectPr>
      </w:pPr>
    </w:p>
    <w:p w:rsidR="004F55D2" w:rsidRDefault="0082587C">
      <w:pPr>
        <w:pStyle w:val="a3"/>
        <w:spacing w:before="4"/>
      </w:pPr>
      <w:r>
        <w:rPr>
          <w:spacing w:val="-2"/>
        </w:rPr>
        <w:lastRenderedPageBreak/>
        <w:t>настоящему</w:t>
      </w:r>
    </w:p>
    <w:p w:rsidR="004F55D2" w:rsidRDefault="0082587C">
      <w:pPr>
        <w:pStyle w:val="a3"/>
        <w:spacing w:before="4"/>
      </w:pPr>
      <w:r>
        <w:br w:type="column"/>
      </w:r>
      <w:r>
        <w:rPr>
          <w:spacing w:val="-2"/>
        </w:rPr>
        <w:lastRenderedPageBreak/>
        <w:t>Договору</w:t>
      </w:r>
    </w:p>
    <w:p w:rsidR="004F55D2" w:rsidRDefault="0082587C">
      <w:pPr>
        <w:pStyle w:val="a3"/>
        <w:spacing w:before="4"/>
      </w:pPr>
      <w:r>
        <w:br w:type="column"/>
      </w:r>
      <w:r>
        <w:lastRenderedPageBreak/>
        <w:t>производится</w:t>
      </w:r>
      <w:r>
        <w:rPr>
          <w:spacing w:val="57"/>
        </w:rPr>
        <w:t xml:space="preserve"> </w:t>
      </w:r>
      <w:r>
        <w:t>на</w:t>
      </w:r>
      <w:r>
        <w:rPr>
          <w:spacing w:val="57"/>
        </w:rPr>
        <w:t xml:space="preserve"> </w:t>
      </w:r>
      <w:r>
        <w:t>основании</w:t>
      </w:r>
      <w:r>
        <w:rPr>
          <w:spacing w:val="58"/>
        </w:rPr>
        <w:t xml:space="preserve"> </w:t>
      </w:r>
      <w:r>
        <w:t>показаний</w:t>
      </w:r>
      <w:r>
        <w:rPr>
          <w:spacing w:val="57"/>
        </w:rPr>
        <w:t xml:space="preserve"> </w:t>
      </w:r>
      <w:r>
        <w:t>оборудования</w:t>
      </w:r>
      <w:r>
        <w:rPr>
          <w:spacing w:val="57"/>
        </w:rPr>
        <w:t xml:space="preserve"> </w:t>
      </w:r>
      <w:r>
        <w:t>Оператора,</w:t>
      </w:r>
      <w:r>
        <w:rPr>
          <w:spacing w:val="58"/>
        </w:rPr>
        <w:t xml:space="preserve"> </w:t>
      </w:r>
      <w:r>
        <w:t>используемого</w:t>
      </w:r>
      <w:r>
        <w:rPr>
          <w:spacing w:val="57"/>
        </w:rPr>
        <w:t xml:space="preserve"> </w:t>
      </w:r>
      <w:r>
        <w:t>для</w:t>
      </w:r>
      <w:r>
        <w:rPr>
          <w:spacing w:val="57"/>
        </w:rPr>
        <w:t xml:space="preserve"> </w:t>
      </w:r>
      <w:r>
        <w:t>учета</w:t>
      </w:r>
      <w:r>
        <w:rPr>
          <w:spacing w:val="58"/>
        </w:rPr>
        <w:t xml:space="preserve"> </w:t>
      </w:r>
      <w:r>
        <w:rPr>
          <w:spacing w:val="-2"/>
        </w:rPr>
        <w:t>объема</w:t>
      </w:r>
    </w:p>
    <w:p w:rsidR="004F55D2" w:rsidRDefault="004F55D2">
      <w:pPr>
        <w:pStyle w:val="a3"/>
        <w:sectPr w:rsidR="004F55D2">
          <w:type w:val="continuous"/>
          <w:pgSz w:w="11910" w:h="16840"/>
          <w:pgMar w:top="440" w:right="283" w:bottom="280" w:left="425" w:header="720" w:footer="720" w:gutter="0"/>
          <w:cols w:num="3" w:space="720" w:equalWidth="0">
            <w:col w:w="1071" w:space="76"/>
            <w:col w:w="849" w:space="75"/>
            <w:col w:w="9131"/>
          </w:cols>
        </w:sectPr>
      </w:pPr>
    </w:p>
    <w:p w:rsidR="004F55D2" w:rsidRDefault="0082587C">
      <w:pPr>
        <w:pStyle w:val="a3"/>
        <w:spacing w:before="70" w:line="312" w:lineRule="auto"/>
        <w:ind w:right="168"/>
        <w:jc w:val="both"/>
      </w:pPr>
      <w:r>
        <w:lastRenderedPageBreak/>
        <w:t xml:space="preserve">оказанных Услуг и их стоимости. Оплата Услуг осуществляется в зависимости от выбранного Абонентом тарифного плана. Сумма к оплате за Услуги определяется с учетом стоимости и объема оказанных Услуг за Расчетный период. Под Расчетным периодом понимается период продолжительностью в один календарный месяц, в котором были оказаны соответствующие </w:t>
      </w:r>
      <w:r>
        <w:rPr>
          <w:spacing w:val="-2"/>
        </w:rPr>
        <w:t>Услуги.</w:t>
      </w:r>
    </w:p>
    <w:p w:rsidR="004F55D2" w:rsidRDefault="004F55D2">
      <w:pPr>
        <w:pStyle w:val="a3"/>
        <w:spacing w:line="312" w:lineRule="auto"/>
        <w:jc w:val="both"/>
        <w:sectPr w:rsidR="004F55D2" w:rsidSect="005B1E9D">
          <w:type w:val="continuous"/>
          <w:pgSz w:w="11910" w:h="16840"/>
          <w:pgMar w:top="440" w:right="283" w:bottom="142" w:left="425" w:header="720" w:footer="720" w:gutter="0"/>
          <w:cols w:space="720"/>
        </w:sectPr>
      </w:pPr>
    </w:p>
    <w:p w:rsidR="004F55D2" w:rsidRDefault="0082587C">
      <w:pPr>
        <w:pStyle w:val="a4"/>
        <w:numPr>
          <w:ilvl w:val="1"/>
          <w:numId w:val="5"/>
        </w:numPr>
        <w:tabs>
          <w:tab w:val="left" w:pos="407"/>
        </w:tabs>
        <w:spacing w:before="66" w:line="312" w:lineRule="auto"/>
        <w:ind w:left="25" w:right="166" w:firstLine="0"/>
        <w:jc w:val="both"/>
        <w:rPr>
          <w:sz w:val="20"/>
        </w:rPr>
      </w:pPr>
      <w:r>
        <w:rPr>
          <w:sz w:val="20"/>
        </w:rPr>
        <w:lastRenderedPageBreak/>
        <w:t>При изменении цены Договора по основаниям, указанным в п.1.5. Договора, Абонент обязан подписать с Оператором Дополнительное соглашение о соответствующих изменениях.</w:t>
      </w:r>
    </w:p>
    <w:p w:rsidR="004F55D2" w:rsidRDefault="0082587C">
      <w:pPr>
        <w:pStyle w:val="a4"/>
        <w:numPr>
          <w:ilvl w:val="1"/>
          <w:numId w:val="5"/>
        </w:numPr>
        <w:tabs>
          <w:tab w:val="left" w:pos="439"/>
        </w:tabs>
        <w:spacing w:line="312" w:lineRule="auto"/>
        <w:ind w:left="25" w:right="168" w:firstLine="0"/>
        <w:jc w:val="both"/>
        <w:rPr>
          <w:sz w:val="20"/>
        </w:rPr>
      </w:pPr>
      <w:r>
        <w:rPr>
          <w:sz w:val="20"/>
        </w:rPr>
        <w:t>Расчетный период устанавливается с первого до последнего числа (включительно) календарного месяца оказания Оператором Услуг, подлежащих оплате.</w:t>
      </w:r>
    </w:p>
    <w:p w:rsidR="004F55D2" w:rsidRDefault="0082587C">
      <w:pPr>
        <w:pStyle w:val="a4"/>
        <w:numPr>
          <w:ilvl w:val="1"/>
          <w:numId w:val="5"/>
        </w:numPr>
        <w:tabs>
          <w:tab w:val="left" w:pos="422"/>
        </w:tabs>
        <w:spacing w:line="312" w:lineRule="auto"/>
        <w:ind w:left="25" w:right="168" w:firstLine="0"/>
        <w:jc w:val="both"/>
        <w:rPr>
          <w:sz w:val="20"/>
        </w:rPr>
      </w:pPr>
      <w:r>
        <w:rPr>
          <w:sz w:val="20"/>
        </w:rPr>
        <w:t>Оператор выставляет Абоненту счет, счет-фактуру и Акт выполненных работ (оказанных услуг) в течение 5 (пяти) календарных дней с момента окончания Расчетного периода.</w:t>
      </w:r>
    </w:p>
    <w:p w:rsidR="004F55D2" w:rsidRDefault="0082587C">
      <w:pPr>
        <w:pStyle w:val="a4"/>
        <w:numPr>
          <w:ilvl w:val="1"/>
          <w:numId w:val="5"/>
        </w:numPr>
        <w:tabs>
          <w:tab w:val="left" w:pos="424"/>
        </w:tabs>
        <w:spacing w:line="312" w:lineRule="auto"/>
        <w:ind w:left="25" w:right="165" w:firstLine="0"/>
        <w:jc w:val="both"/>
        <w:rPr>
          <w:sz w:val="20"/>
        </w:rPr>
      </w:pPr>
      <w:r>
        <w:rPr>
          <w:sz w:val="20"/>
        </w:rPr>
        <w:t>Оплата Услуг производится путем безналичных расчетов ежемесячно, не позднее 10 (десяти) рабочих дней с даты подписания документа о приемке оказанных Услуг, указанного в п. 3.4 Договора. При необходимости оплата за декабрь месяц может производится по счету на предоплату, сформированному Абонентом самостоятельно через сервис Личный кабинет.</w:t>
      </w:r>
      <w:r>
        <w:rPr>
          <w:spacing w:val="40"/>
          <w:sz w:val="20"/>
        </w:rPr>
        <w:t xml:space="preserve"> </w:t>
      </w:r>
      <w:r>
        <w:rPr>
          <w:sz w:val="20"/>
        </w:rPr>
        <w:t>Счет, счет-фактура и Акт выполненных работ (оказанных услуг) за декабрь месяц выставляются Оператором в соответствии с пунктом 3.4 Договора.</w:t>
      </w:r>
    </w:p>
    <w:p w:rsidR="004F55D2" w:rsidRDefault="0082587C">
      <w:pPr>
        <w:pStyle w:val="a4"/>
        <w:numPr>
          <w:ilvl w:val="1"/>
          <w:numId w:val="5"/>
        </w:numPr>
        <w:tabs>
          <w:tab w:val="left" w:pos="387"/>
        </w:tabs>
        <w:spacing w:before="5" w:line="312" w:lineRule="auto"/>
        <w:ind w:left="25" w:right="166" w:firstLine="0"/>
        <w:jc w:val="both"/>
        <w:rPr>
          <w:sz w:val="20"/>
        </w:rPr>
      </w:pPr>
      <w:r>
        <w:rPr>
          <w:sz w:val="20"/>
        </w:rPr>
        <w:t xml:space="preserve">Утеря, неполучение Абонентом выставленного Оператором счета, счетов-фактур и Актов, в </w:t>
      </w:r>
      <w:proofErr w:type="spellStart"/>
      <w:r>
        <w:rPr>
          <w:sz w:val="20"/>
        </w:rPr>
        <w:t>т.ч</w:t>
      </w:r>
      <w:proofErr w:type="spellEnd"/>
      <w:r>
        <w:rPr>
          <w:sz w:val="20"/>
        </w:rPr>
        <w:t xml:space="preserve">. в связи с невыполнением условий, предусмотренных п.2.3.2. настоящего Договора, не освобождает Абонента от обязанности своевременной оплаты </w:t>
      </w:r>
      <w:r>
        <w:rPr>
          <w:spacing w:val="-2"/>
          <w:sz w:val="20"/>
        </w:rPr>
        <w:t>Услуг.</w:t>
      </w:r>
    </w:p>
    <w:p w:rsidR="004F55D2" w:rsidRDefault="0082587C">
      <w:pPr>
        <w:pStyle w:val="a4"/>
        <w:numPr>
          <w:ilvl w:val="1"/>
          <w:numId w:val="5"/>
        </w:numPr>
        <w:tabs>
          <w:tab w:val="left" w:pos="390"/>
        </w:tabs>
        <w:spacing w:before="3" w:line="312" w:lineRule="auto"/>
        <w:ind w:left="25" w:right="168" w:firstLine="0"/>
        <w:jc w:val="both"/>
        <w:rPr>
          <w:sz w:val="20"/>
        </w:rPr>
      </w:pPr>
      <w:r>
        <w:rPr>
          <w:sz w:val="20"/>
        </w:rPr>
        <w:t>Абонент может уточнить сумму к оплате в Личном кабинете Оператора или по телефону Контактного центра Оператора указанному в разделе 7 Договора.</w:t>
      </w:r>
    </w:p>
    <w:p w:rsidR="004F55D2" w:rsidRDefault="0082587C">
      <w:pPr>
        <w:pStyle w:val="a4"/>
        <w:numPr>
          <w:ilvl w:val="1"/>
          <w:numId w:val="5"/>
        </w:numPr>
        <w:tabs>
          <w:tab w:val="left" w:pos="405"/>
        </w:tabs>
        <w:spacing w:line="312" w:lineRule="auto"/>
        <w:ind w:left="25" w:right="167" w:firstLine="0"/>
        <w:jc w:val="both"/>
        <w:rPr>
          <w:sz w:val="20"/>
        </w:rPr>
      </w:pPr>
      <w:r>
        <w:rPr>
          <w:sz w:val="20"/>
        </w:rPr>
        <w:t xml:space="preserve">При изменении тарифа в течение периода, за который Абонентом уже была внесена плата за Услуги Оператора перед введением указанных изменений, Оператор производит с Абонентом перерасчет с даты введения в действие соответствующих </w:t>
      </w:r>
      <w:r>
        <w:rPr>
          <w:spacing w:val="-2"/>
          <w:sz w:val="20"/>
        </w:rPr>
        <w:t>изменений.</w:t>
      </w:r>
    </w:p>
    <w:p w:rsidR="004F55D2" w:rsidRPr="006F4E42" w:rsidRDefault="0082587C">
      <w:pPr>
        <w:pStyle w:val="a4"/>
        <w:numPr>
          <w:ilvl w:val="1"/>
          <w:numId w:val="5"/>
        </w:numPr>
        <w:tabs>
          <w:tab w:val="left" w:pos="375"/>
        </w:tabs>
        <w:spacing w:before="3"/>
        <w:ind w:hanging="350"/>
        <w:jc w:val="both"/>
        <w:rPr>
          <w:sz w:val="20"/>
        </w:rPr>
      </w:pPr>
      <w:r>
        <w:rPr>
          <w:sz w:val="20"/>
        </w:rPr>
        <w:t>Выставление</w:t>
      </w:r>
      <w:r>
        <w:rPr>
          <w:spacing w:val="-11"/>
          <w:sz w:val="20"/>
        </w:rPr>
        <w:t xml:space="preserve"> </w:t>
      </w:r>
      <w:r>
        <w:rPr>
          <w:sz w:val="20"/>
        </w:rPr>
        <w:t>счета-фактуры</w:t>
      </w:r>
      <w:r>
        <w:rPr>
          <w:spacing w:val="-9"/>
          <w:sz w:val="20"/>
        </w:rPr>
        <w:t xml:space="preserve"> </w:t>
      </w:r>
      <w:r>
        <w:rPr>
          <w:sz w:val="20"/>
        </w:rPr>
        <w:t>Оператором</w:t>
      </w:r>
      <w:r>
        <w:rPr>
          <w:spacing w:val="-8"/>
          <w:sz w:val="20"/>
        </w:rPr>
        <w:t xml:space="preserve"> </w:t>
      </w:r>
      <w:r>
        <w:rPr>
          <w:sz w:val="20"/>
        </w:rPr>
        <w:t>Абоненту</w:t>
      </w:r>
      <w:r>
        <w:rPr>
          <w:spacing w:val="-8"/>
          <w:sz w:val="20"/>
        </w:rPr>
        <w:t xml:space="preserve"> </w:t>
      </w:r>
      <w:r>
        <w:rPr>
          <w:sz w:val="20"/>
        </w:rPr>
        <w:t>производится</w:t>
      </w:r>
      <w:r>
        <w:rPr>
          <w:spacing w:val="-9"/>
          <w:sz w:val="20"/>
        </w:rPr>
        <w:t xml:space="preserve"> </w:t>
      </w:r>
      <w:r>
        <w:rPr>
          <w:sz w:val="20"/>
        </w:rPr>
        <w:t>в</w:t>
      </w:r>
      <w:r>
        <w:rPr>
          <w:spacing w:val="-8"/>
          <w:sz w:val="20"/>
        </w:rPr>
        <w:t xml:space="preserve"> </w:t>
      </w:r>
      <w:r>
        <w:rPr>
          <w:sz w:val="20"/>
        </w:rPr>
        <w:t>соответствии</w:t>
      </w:r>
      <w:r>
        <w:rPr>
          <w:spacing w:val="-8"/>
          <w:sz w:val="20"/>
        </w:rPr>
        <w:t xml:space="preserve"> </w:t>
      </w:r>
      <w:r>
        <w:rPr>
          <w:sz w:val="20"/>
        </w:rPr>
        <w:t>с</w:t>
      </w:r>
      <w:r>
        <w:rPr>
          <w:spacing w:val="-8"/>
          <w:sz w:val="20"/>
        </w:rPr>
        <w:t xml:space="preserve"> </w:t>
      </w:r>
      <w:r>
        <w:rPr>
          <w:sz w:val="20"/>
        </w:rPr>
        <w:t>налоговым</w:t>
      </w:r>
      <w:r>
        <w:rPr>
          <w:spacing w:val="-9"/>
          <w:sz w:val="20"/>
        </w:rPr>
        <w:t xml:space="preserve"> </w:t>
      </w:r>
      <w:r>
        <w:rPr>
          <w:sz w:val="20"/>
        </w:rPr>
        <w:t>законодательством</w:t>
      </w:r>
      <w:r>
        <w:rPr>
          <w:spacing w:val="-8"/>
          <w:sz w:val="20"/>
        </w:rPr>
        <w:t xml:space="preserve"> </w:t>
      </w:r>
      <w:r>
        <w:rPr>
          <w:spacing w:val="-5"/>
          <w:sz w:val="20"/>
        </w:rPr>
        <w:t>РФ.</w:t>
      </w:r>
    </w:p>
    <w:p w:rsidR="006F4E42" w:rsidRDefault="006F4E42" w:rsidP="006F4E42">
      <w:pPr>
        <w:pStyle w:val="a4"/>
        <w:tabs>
          <w:tab w:val="left" w:pos="375"/>
        </w:tabs>
        <w:spacing w:before="3"/>
        <w:ind w:left="375"/>
        <w:jc w:val="right"/>
        <w:rPr>
          <w:sz w:val="20"/>
        </w:rPr>
      </w:pPr>
    </w:p>
    <w:p w:rsidR="004F55D2" w:rsidRDefault="0082587C">
      <w:pPr>
        <w:pStyle w:val="a4"/>
        <w:numPr>
          <w:ilvl w:val="1"/>
          <w:numId w:val="5"/>
        </w:numPr>
        <w:tabs>
          <w:tab w:val="left" w:pos="494"/>
        </w:tabs>
        <w:spacing w:before="4" w:line="312" w:lineRule="auto"/>
        <w:ind w:left="25" w:right="166" w:firstLine="0"/>
        <w:jc w:val="both"/>
        <w:rPr>
          <w:sz w:val="20"/>
        </w:rPr>
      </w:pPr>
      <w:r>
        <w:rPr>
          <w:sz w:val="20"/>
        </w:rPr>
        <w:t>Стороны обязуются осуществлять сверку расчётов по Договору с оформлением двустороннего акта сверки расчётов не реже одного раза в год, а также по мере необходимости.</w:t>
      </w:r>
    </w:p>
    <w:p w:rsidR="004F55D2" w:rsidRDefault="0082587C">
      <w:pPr>
        <w:pStyle w:val="a3"/>
        <w:spacing w:before="2" w:line="312" w:lineRule="auto"/>
        <w:ind w:right="168"/>
        <w:jc w:val="both"/>
      </w:pPr>
      <w:r>
        <w:t>В случае направления акта сверки расчетов по электронной почте, такой акт будет признаваться Сторонами в качестве документа, составленного в письменной форме.</w:t>
      </w:r>
    </w:p>
    <w:p w:rsidR="004F55D2" w:rsidRDefault="0082587C">
      <w:pPr>
        <w:pStyle w:val="a3"/>
        <w:spacing w:before="2" w:line="312" w:lineRule="auto"/>
        <w:ind w:right="167"/>
        <w:jc w:val="both"/>
      </w:pPr>
      <w:r>
        <w:t>Акт сверки расчётов составляется заинтересованной Стороной, подписывается уполномоченным представителем такой Стороны. Сторона-инициатор сверки направляет в адрес Стороны-получателя акт сверки расчётов. В случае, если</w:t>
      </w:r>
      <w:r>
        <w:rPr>
          <w:spacing w:val="80"/>
          <w:w w:val="150"/>
        </w:rPr>
        <w:t xml:space="preserve"> </w:t>
      </w:r>
      <w:r>
        <w:t>инициатором является Абонент, он самостоятельно заказывает акт сверки расчетов через сервис Личный Кабинет. Если Сторона-получатель не согласна с актом сверки расчетов, она направляет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4F55D2" w:rsidRDefault="0082587C">
      <w:pPr>
        <w:pStyle w:val="a3"/>
        <w:spacing w:before="8" w:line="312" w:lineRule="auto"/>
        <w:ind w:right="168"/>
        <w:jc w:val="both"/>
      </w:pPr>
      <w:r>
        <w:t>Стороны признают равную юридическую силу собственноручной подписи и факсимильной подписи, воспроизведенных с помощью средств механического или иного копирования на актах сверки расчётов к настоящему Договору.</w:t>
      </w:r>
    </w:p>
    <w:p w:rsidR="004F55D2" w:rsidRDefault="0082587C">
      <w:pPr>
        <w:pStyle w:val="1"/>
        <w:numPr>
          <w:ilvl w:val="0"/>
          <w:numId w:val="5"/>
        </w:numPr>
        <w:tabs>
          <w:tab w:val="left" w:pos="1836"/>
        </w:tabs>
        <w:ind w:left="1836" w:hanging="200"/>
        <w:jc w:val="both"/>
      </w:pPr>
      <w:r>
        <w:rPr>
          <w:w w:val="90"/>
        </w:rPr>
        <w:t>Ответственность</w:t>
      </w:r>
      <w:r>
        <w:rPr>
          <w:spacing w:val="17"/>
        </w:rPr>
        <w:t xml:space="preserve"> </w:t>
      </w:r>
      <w:r>
        <w:rPr>
          <w:w w:val="90"/>
        </w:rPr>
        <w:t>Сторон.</w:t>
      </w:r>
      <w:r>
        <w:rPr>
          <w:spacing w:val="18"/>
        </w:rPr>
        <w:t xml:space="preserve"> </w:t>
      </w:r>
      <w:r>
        <w:rPr>
          <w:w w:val="90"/>
        </w:rPr>
        <w:t>Условия</w:t>
      </w:r>
      <w:r>
        <w:rPr>
          <w:spacing w:val="16"/>
        </w:rPr>
        <w:t xml:space="preserve"> </w:t>
      </w:r>
      <w:r>
        <w:rPr>
          <w:w w:val="90"/>
        </w:rPr>
        <w:t>изменения</w:t>
      </w:r>
      <w:r>
        <w:rPr>
          <w:spacing w:val="16"/>
        </w:rPr>
        <w:t xml:space="preserve"> </w:t>
      </w:r>
      <w:r>
        <w:rPr>
          <w:w w:val="90"/>
        </w:rPr>
        <w:t>и</w:t>
      </w:r>
      <w:r>
        <w:rPr>
          <w:spacing w:val="18"/>
        </w:rPr>
        <w:t xml:space="preserve"> </w:t>
      </w:r>
      <w:r>
        <w:rPr>
          <w:w w:val="90"/>
        </w:rPr>
        <w:t>расторжения</w:t>
      </w:r>
      <w:r>
        <w:rPr>
          <w:spacing w:val="21"/>
        </w:rPr>
        <w:t xml:space="preserve"> </w:t>
      </w:r>
      <w:r>
        <w:rPr>
          <w:w w:val="90"/>
        </w:rPr>
        <w:t>Договора.</w:t>
      </w:r>
      <w:r>
        <w:rPr>
          <w:spacing w:val="18"/>
        </w:rPr>
        <w:t xml:space="preserve"> </w:t>
      </w:r>
      <w:r>
        <w:rPr>
          <w:w w:val="90"/>
        </w:rPr>
        <w:t>Прочие</w:t>
      </w:r>
      <w:r>
        <w:rPr>
          <w:spacing w:val="16"/>
        </w:rPr>
        <w:t xml:space="preserve"> </w:t>
      </w:r>
      <w:r>
        <w:rPr>
          <w:spacing w:val="-2"/>
          <w:w w:val="90"/>
        </w:rPr>
        <w:t>условия.</w:t>
      </w:r>
    </w:p>
    <w:p w:rsidR="004F55D2" w:rsidRDefault="0082587C">
      <w:pPr>
        <w:pStyle w:val="a4"/>
        <w:numPr>
          <w:ilvl w:val="1"/>
          <w:numId w:val="5"/>
        </w:numPr>
        <w:tabs>
          <w:tab w:val="left" w:pos="384"/>
        </w:tabs>
        <w:spacing w:before="70" w:line="312" w:lineRule="auto"/>
        <w:ind w:left="25" w:right="165" w:firstLine="0"/>
        <w:jc w:val="both"/>
        <w:rPr>
          <w:sz w:val="20"/>
        </w:rPr>
      </w:pPr>
      <w:r>
        <w:rPr>
          <w:sz w:val="20"/>
        </w:rPr>
        <w:t>За неисполнение или ненадлежащее исполнение обязательств, установленных Договором, Стороны несут ответственность</w:t>
      </w:r>
      <w:r>
        <w:rPr>
          <w:spacing w:val="40"/>
          <w:sz w:val="20"/>
        </w:rPr>
        <w:t xml:space="preserve"> </w:t>
      </w:r>
      <w:r>
        <w:rPr>
          <w:sz w:val="20"/>
        </w:rPr>
        <w:t>в соответствии с действующим законодательством Российской Федерации (в том числе в соответствии с Постановлением Правительства Российской Федерации от 30 августа 2017 г. № 1042) и условиями Договора.</w:t>
      </w:r>
    </w:p>
    <w:p w:rsidR="004F55D2" w:rsidRDefault="0082587C">
      <w:pPr>
        <w:pStyle w:val="a4"/>
        <w:numPr>
          <w:ilvl w:val="1"/>
          <w:numId w:val="5"/>
        </w:numPr>
        <w:tabs>
          <w:tab w:val="left" w:pos="444"/>
        </w:tabs>
        <w:spacing w:before="3"/>
        <w:ind w:left="444" w:hanging="419"/>
        <w:rPr>
          <w:sz w:val="20"/>
        </w:rPr>
      </w:pPr>
      <w:r>
        <w:rPr>
          <w:sz w:val="20"/>
        </w:rPr>
        <w:t>В</w:t>
      </w:r>
      <w:r>
        <w:rPr>
          <w:spacing w:val="72"/>
          <w:sz w:val="20"/>
        </w:rPr>
        <w:t xml:space="preserve"> </w:t>
      </w:r>
      <w:r>
        <w:rPr>
          <w:sz w:val="20"/>
        </w:rPr>
        <w:t>случае</w:t>
      </w:r>
      <w:r>
        <w:rPr>
          <w:spacing w:val="73"/>
          <w:sz w:val="20"/>
        </w:rPr>
        <w:t xml:space="preserve"> </w:t>
      </w:r>
      <w:r>
        <w:rPr>
          <w:sz w:val="20"/>
        </w:rPr>
        <w:t>просрочки</w:t>
      </w:r>
      <w:r>
        <w:rPr>
          <w:spacing w:val="73"/>
          <w:sz w:val="20"/>
        </w:rPr>
        <w:t xml:space="preserve"> </w:t>
      </w:r>
      <w:r>
        <w:rPr>
          <w:sz w:val="20"/>
        </w:rPr>
        <w:t>исполнения</w:t>
      </w:r>
      <w:r>
        <w:rPr>
          <w:spacing w:val="73"/>
          <w:sz w:val="20"/>
        </w:rPr>
        <w:t xml:space="preserve"> </w:t>
      </w:r>
      <w:r>
        <w:rPr>
          <w:sz w:val="20"/>
        </w:rPr>
        <w:t>Абонентом</w:t>
      </w:r>
      <w:r>
        <w:rPr>
          <w:spacing w:val="73"/>
          <w:sz w:val="20"/>
        </w:rPr>
        <w:t xml:space="preserve"> </w:t>
      </w:r>
      <w:r>
        <w:rPr>
          <w:sz w:val="20"/>
        </w:rPr>
        <w:t>обязательств,</w:t>
      </w:r>
      <w:r>
        <w:rPr>
          <w:spacing w:val="72"/>
          <w:sz w:val="20"/>
        </w:rPr>
        <w:t xml:space="preserve"> </w:t>
      </w:r>
      <w:r>
        <w:rPr>
          <w:sz w:val="20"/>
        </w:rPr>
        <w:t>предусмотренных</w:t>
      </w:r>
      <w:r>
        <w:rPr>
          <w:spacing w:val="76"/>
          <w:sz w:val="20"/>
        </w:rPr>
        <w:t xml:space="preserve"> </w:t>
      </w:r>
      <w:r>
        <w:rPr>
          <w:sz w:val="20"/>
        </w:rPr>
        <w:t>Договором,</w:t>
      </w:r>
      <w:r>
        <w:rPr>
          <w:spacing w:val="73"/>
          <w:sz w:val="20"/>
        </w:rPr>
        <w:t xml:space="preserve"> </w:t>
      </w:r>
      <w:r>
        <w:rPr>
          <w:sz w:val="20"/>
        </w:rPr>
        <w:t>а</w:t>
      </w:r>
      <w:r>
        <w:rPr>
          <w:spacing w:val="73"/>
          <w:sz w:val="20"/>
        </w:rPr>
        <w:t xml:space="preserve"> </w:t>
      </w:r>
      <w:r>
        <w:rPr>
          <w:sz w:val="20"/>
        </w:rPr>
        <w:t>также</w:t>
      </w:r>
      <w:r>
        <w:rPr>
          <w:spacing w:val="73"/>
          <w:sz w:val="20"/>
        </w:rPr>
        <w:t xml:space="preserve"> </w:t>
      </w:r>
      <w:r>
        <w:rPr>
          <w:sz w:val="20"/>
        </w:rPr>
        <w:t>в</w:t>
      </w:r>
      <w:r>
        <w:rPr>
          <w:spacing w:val="73"/>
          <w:sz w:val="20"/>
        </w:rPr>
        <w:t xml:space="preserve"> </w:t>
      </w:r>
      <w:r>
        <w:rPr>
          <w:sz w:val="20"/>
        </w:rPr>
        <w:t>иных</w:t>
      </w:r>
      <w:r>
        <w:rPr>
          <w:spacing w:val="73"/>
          <w:sz w:val="20"/>
        </w:rPr>
        <w:t xml:space="preserve"> </w:t>
      </w:r>
      <w:r>
        <w:rPr>
          <w:spacing w:val="-2"/>
          <w:sz w:val="20"/>
        </w:rPr>
        <w:t>случаях</w:t>
      </w:r>
    </w:p>
    <w:p w:rsidR="004F55D2" w:rsidRDefault="0082587C">
      <w:pPr>
        <w:pStyle w:val="a3"/>
        <w:spacing w:before="70"/>
      </w:pPr>
      <w:r>
        <w:t>неисполнения</w:t>
      </w:r>
      <w:r>
        <w:rPr>
          <w:spacing w:val="69"/>
        </w:rPr>
        <w:t xml:space="preserve"> </w:t>
      </w:r>
      <w:r>
        <w:t>или</w:t>
      </w:r>
      <w:r>
        <w:rPr>
          <w:spacing w:val="69"/>
        </w:rPr>
        <w:t xml:space="preserve"> </w:t>
      </w:r>
      <w:r>
        <w:t>ненадлежащего</w:t>
      </w:r>
      <w:r>
        <w:rPr>
          <w:spacing w:val="70"/>
        </w:rPr>
        <w:t xml:space="preserve"> </w:t>
      </w:r>
      <w:r>
        <w:t>исполнения</w:t>
      </w:r>
      <w:r>
        <w:rPr>
          <w:spacing w:val="69"/>
        </w:rPr>
        <w:t xml:space="preserve"> </w:t>
      </w:r>
      <w:r>
        <w:t>Абонентом</w:t>
      </w:r>
      <w:r>
        <w:rPr>
          <w:spacing w:val="70"/>
        </w:rPr>
        <w:t xml:space="preserve"> </w:t>
      </w:r>
      <w:r>
        <w:t>обязательств,</w:t>
      </w:r>
      <w:r>
        <w:rPr>
          <w:spacing w:val="69"/>
        </w:rPr>
        <w:t xml:space="preserve"> </w:t>
      </w:r>
      <w:r>
        <w:t>предусмотренных</w:t>
      </w:r>
      <w:r>
        <w:rPr>
          <w:spacing w:val="73"/>
        </w:rPr>
        <w:t xml:space="preserve"> </w:t>
      </w:r>
      <w:r>
        <w:t>Договором,</w:t>
      </w:r>
      <w:r>
        <w:rPr>
          <w:spacing w:val="69"/>
        </w:rPr>
        <w:t xml:space="preserve"> </w:t>
      </w:r>
      <w:r>
        <w:t>Оператор</w:t>
      </w:r>
      <w:r>
        <w:rPr>
          <w:spacing w:val="70"/>
        </w:rPr>
        <w:t xml:space="preserve"> </w:t>
      </w:r>
      <w:r>
        <w:rPr>
          <w:spacing w:val="-2"/>
        </w:rPr>
        <w:t>вправе</w:t>
      </w:r>
    </w:p>
    <w:p w:rsidR="004F55D2" w:rsidRDefault="0082587C">
      <w:pPr>
        <w:pStyle w:val="a3"/>
        <w:spacing w:before="70" w:line="312" w:lineRule="auto"/>
        <w:ind w:right="165"/>
        <w:jc w:val="both"/>
      </w:pPr>
      <w:r>
        <w:t>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(одной трехсотой) действующей на дату уплаты пеней ключевой ставки Центрального банка Российской Федерации от неуплаченной в срок суммы. Штрафы начисляются за ненадлежащее</w:t>
      </w:r>
      <w:r>
        <w:rPr>
          <w:spacing w:val="40"/>
        </w:rPr>
        <w:t xml:space="preserve"> </w:t>
      </w:r>
      <w:r>
        <w:t>исполнение</w:t>
      </w:r>
      <w:r>
        <w:rPr>
          <w:spacing w:val="40"/>
        </w:rPr>
        <w:t xml:space="preserve"> </w:t>
      </w:r>
      <w:r>
        <w:t>Абонентом</w:t>
      </w:r>
      <w:r>
        <w:rPr>
          <w:spacing w:val="40"/>
        </w:rPr>
        <w:t xml:space="preserve"> </w:t>
      </w:r>
      <w:r>
        <w:t>обязательств,</w:t>
      </w:r>
      <w:r>
        <w:rPr>
          <w:spacing w:val="40"/>
        </w:rPr>
        <w:t xml:space="preserve"> </w:t>
      </w:r>
      <w:r>
        <w:t>предусмотренных</w:t>
      </w:r>
      <w:r>
        <w:rPr>
          <w:spacing w:val="40"/>
        </w:rPr>
        <w:t xml:space="preserve"> </w:t>
      </w:r>
      <w:r>
        <w:t>Договором,</w:t>
      </w:r>
      <w:r>
        <w:rPr>
          <w:spacing w:val="40"/>
        </w:rPr>
        <w:t xml:space="preserve"> </w:t>
      </w:r>
      <w:r>
        <w:t>за</w:t>
      </w:r>
      <w:r>
        <w:rPr>
          <w:spacing w:val="40"/>
        </w:rPr>
        <w:t xml:space="preserve"> </w:t>
      </w:r>
      <w:r>
        <w:t>исключением</w:t>
      </w:r>
      <w:r>
        <w:rPr>
          <w:spacing w:val="40"/>
        </w:rPr>
        <w:t xml:space="preserve"> </w:t>
      </w:r>
      <w:r>
        <w:t>просрочки</w:t>
      </w:r>
      <w:r>
        <w:rPr>
          <w:spacing w:val="40"/>
        </w:rPr>
        <w:t xml:space="preserve"> </w:t>
      </w:r>
      <w:r>
        <w:t>исполнения</w:t>
      </w:r>
    </w:p>
    <w:p w:rsidR="004F55D2" w:rsidRDefault="0082587C">
      <w:pPr>
        <w:pStyle w:val="a3"/>
        <w:spacing w:before="5"/>
      </w:pPr>
      <w:r>
        <w:t>обязательств,</w:t>
      </w:r>
      <w:r>
        <w:rPr>
          <w:spacing w:val="63"/>
        </w:rPr>
        <w:t xml:space="preserve"> </w:t>
      </w:r>
      <w:r>
        <w:t>предусмотренных</w:t>
      </w:r>
      <w:r>
        <w:rPr>
          <w:spacing w:val="67"/>
        </w:rPr>
        <w:t xml:space="preserve"> </w:t>
      </w:r>
      <w:r>
        <w:t>Договором.</w:t>
      </w:r>
      <w:r>
        <w:rPr>
          <w:spacing w:val="66"/>
        </w:rPr>
        <w:t xml:space="preserve"> </w:t>
      </w:r>
      <w:r>
        <w:t>Размер</w:t>
      </w:r>
      <w:r>
        <w:rPr>
          <w:spacing w:val="66"/>
        </w:rPr>
        <w:t xml:space="preserve"> </w:t>
      </w:r>
      <w:r>
        <w:t>штрафа</w:t>
      </w:r>
      <w:r>
        <w:rPr>
          <w:spacing w:val="66"/>
        </w:rPr>
        <w:t xml:space="preserve"> </w:t>
      </w:r>
      <w:r>
        <w:t>устанавливается</w:t>
      </w:r>
      <w:r>
        <w:rPr>
          <w:spacing w:val="66"/>
        </w:rPr>
        <w:t xml:space="preserve"> </w:t>
      </w:r>
      <w:r>
        <w:t>Договором</w:t>
      </w:r>
      <w:r>
        <w:rPr>
          <w:spacing w:val="66"/>
        </w:rPr>
        <w:t xml:space="preserve"> </w:t>
      </w:r>
      <w:r>
        <w:t>в</w:t>
      </w:r>
      <w:r>
        <w:rPr>
          <w:spacing w:val="66"/>
        </w:rPr>
        <w:t xml:space="preserve"> </w:t>
      </w:r>
      <w:r>
        <w:t>виде</w:t>
      </w:r>
      <w:r>
        <w:rPr>
          <w:spacing w:val="66"/>
        </w:rPr>
        <w:t xml:space="preserve"> </w:t>
      </w:r>
      <w:r>
        <w:t>суммы,</w:t>
      </w:r>
      <w:r>
        <w:rPr>
          <w:spacing w:val="66"/>
        </w:rPr>
        <w:t xml:space="preserve"> </w:t>
      </w:r>
      <w:r>
        <w:t>определенной</w:t>
      </w:r>
      <w:r>
        <w:rPr>
          <w:spacing w:val="66"/>
        </w:rPr>
        <w:t xml:space="preserve"> </w:t>
      </w:r>
      <w:r>
        <w:rPr>
          <w:spacing w:val="-10"/>
        </w:rPr>
        <w:t>в</w:t>
      </w:r>
    </w:p>
    <w:p w:rsidR="004F55D2" w:rsidRDefault="0082587C">
      <w:pPr>
        <w:pStyle w:val="a3"/>
        <w:spacing w:before="70"/>
      </w:pPr>
      <w:r>
        <w:t>порядке,</w:t>
      </w:r>
      <w:r>
        <w:rPr>
          <w:spacing w:val="-9"/>
        </w:rPr>
        <w:t xml:space="preserve"> </w:t>
      </w:r>
      <w:r>
        <w:t>установленном</w:t>
      </w:r>
      <w:r>
        <w:rPr>
          <w:spacing w:val="-9"/>
        </w:rPr>
        <w:t xml:space="preserve"> </w:t>
      </w:r>
      <w:r>
        <w:t>Правительством</w:t>
      </w:r>
      <w:r>
        <w:rPr>
          <w:spacing w:val="-10"/>
        </w:rPr>
        <w:t xml:space="preserve"> </w:t>
      </w:r>
      <w:r>
        <w:t>Российской</w:t>
      </w:r>
      <w:r>
        <w:rPr>
          <w:spacing w:val="-8"/>
        </w:rPr>
        <w:t xml:space="preserve"> </w:t>
      </w:r>
      <w:r>
        <w:rPr>
          <w:spacing w:val="-2"/>
        </w:rPr>
        <w:t>Федерации.</w:t>
      </w:r>
    </w:p>
    <w:p w:rsidR="004F55D2" w:rsidRDefault="004F55D2">
      <w:pPr>
        <w:pStyle w:val="a3"/>
        <w:sectPr w:rsidR="004F55D2">
          <w:pgSz w:w="11910" w:h="16840"/>
          <w:pgMar w:top="400" w:right="283" w:bottom="280" w:left="425" w:header="720" w:footer="720" w:gutter="0"/>
          <w:cols w:space="720"/>
        </w:sectPr>
      </w:pPr>
    </w:p>
    <w:p w:rsidR="004F55D2" w:rsidRDefault="0082587C">
      <w:pPr>
        <w:pStyle w:val="a4"/>
        <w:numPr>
          <w:ilvl w:val="1"/>
          <w:numId w:val="5"/>
        </w:numPr>
        <w:tabs>
          <w:tab w:val="left" w:pos="439"/>
        </w:tabs>
        <w:spacing w:before="66"/>
        <w:ind w:left="439" w:hanging="414"/>
        <w:rPr>
          <w:sz w:val="20"/>
        </w:rPr>
      </w:pPr>
      <w:r>
        <w:rPr>
          <w:sz w:val="20"/>
        </w:rPr>
        <w:lastRenderedPageBreak/>
        <w:t>За</w:t>
      </w:r>
      <w:r>
        <w:rPr>
          <w:spacing w:val="68"/>
          <w:sz w:val="20"/>
        </w:rPr>
        <w:t xml:space="preserve"> </w:t>
      </w:r>
      <w:r>
        <w:rPr>
          <w:sz w:val="20"/>
        </w:rPr>
        <w:t>каждый</w:t>
      </w:r>
      <w:r>
        <w:rPr>
          <w:spacing w:val="68"/>
          <w:sz w:val="20"/>
        </w:rPr>
        <w:t xml:space="preserve"> </w:t>
      </w:r>
      <w:r>
        <w:rPr>
          <w:sz w:val="20"/>
        </w:rPr>
        <w:t>факт</w:t>
      </w:r>
      <w:r>
        <w:rPr>
          <w:spacing w:val="69"/>
          <w:sz w:val="20"/>
        </w:rPr>
        <w:t xml:space="preserve"> </w:t>
      </w:r>
      <w:r>
        <w:rPr>
          <w:sz w:val="20"/>
        </w:rPr>
        <w:t>неисполнения</w:t>
      </w:r>
      <w:r>
        <w:rPr>
          <w:spacing w:val="68"/>
          <w:sz w:val="20"/>
        </w:rPr>
        <w:t xml:space="preserve"> </w:t>
      </w:r>
      <w:r>
        <w:rPr>
          <w:sz w:val="20"/>
        </w:rPr>
        <w:t>Абонентом</w:t>
      </w:r>
      <w:r>
        <w:rPr>
          <w:spacing w:val="69"/>
          <w:sz w:val="20"/>
        </w:rPr>
        <w:t xml:space="preserve"> </w:t>
      </w:r>
      <w:r>
        <w:rPr>
          <w:sz w:val="20"/>
        </w:rPr>
        <w:t>обязательств,</w:t>
      </w:r>
      <w:r>
        <w:rPr>
          <w:spacing w:val="68"/>
          <w:sz w:val="20"/>
        </w:rPr>
        <w:t xml:space="preserve"> </w:t>
      </w:r>
      <w:r>
        <w:rPr>
          <w:sz w:val="20"/>
        </w:rPr>
        <w:t>предусмотренных</w:t>
      </w:r>
      <w:r>
        <w:rPr>
          <w:spacing w:val="71"/>
          <w:sz w:val="20"/>
        </w:rPr>
        <w:t xml:space="preserve"> </w:t>
      </w:r>
      <w:r>
        <w:rPr>
          <w:sz w:val="20"/>
        </w:rPr>
        <w:t>Договором,</w:t>
      </w:r>
      <w:r>
        <w:rPr>
          <w:spacing w:val="69"/>
          <w:sz w:val="20"/>
        </w:rPr>
        <w:t xml:space="preserve"> </w:t>
      </w:r>
      <w:r>
        <w:rPr>
          <w:sz w:val="20"/>
        </w:rPr>
        <w:t>за</w:t>
      </w:r>
      <w:r>
        <w:rPr>
          <w:spacing w:val="68"/>
          <w:sz w:val="20"/>
        </w:rPr>
        <w:t xml:space="preserve"> </w:t>
      </w:r>
      <w:r>
        <w:rPr>
          <w:sz w:val="20"/>
        </w:rPr>
        <w:t>исключением</w:t>
      </w:r>
      <w:r>
        <w:rPr>
          <w:spacing w:val="69"/>
          <w:sz w:val="20"/>
        </w:rPr>
        <w:t xml:space="preserve"> </w:t>
      </w:r>
      <w:r>
        <w:rPr>
          <w:spacing w:val="-2"/>
          <w:sz w:val="20"/>
        </w:rPr>
        <w:t>просрочки</w:t>
      </w:r>
    </w:p>
    <w:p w:rsidR="004F55D2" w:rsidRDefault="0082587C">
      <w:pPr>
        <w:pStyle w:val="a3"/>
        <w:spacing w:before="70" w:line="312" w:lineRule="auto"/>
        <w:ind w:left="235" w:right="1478" w:hanging="210"/>
      </w:pPr>
      <w:r>
        <w:t>исполнения</w:t>
      </w:r>
      <w:r>
        <w:rPr>
          <w:spacing w:val="-4"/>
        </w:rPr>
        <w:t xml:space="preserve"> </w:t>
      </w:r>
      <w:r>
        <w:t>обязательств,</w:t>
      </w:r>
      <w:r>
        <w:rPr>
          <w:spacing w:val="-4"/>
        </w:rPr>
        <w:t xml:space="preserve"> </w:t>
      </w:r>
      <w:r>
        <w:t>предусмотренных</w:t>
      </w:r>
      <w:r>
        <w:rPr>
          <w:spacing w:val="-4"/>
        </w:rPr>
        <w:t xml:space="preserve"> </w:t>
      </w:r>
      <w:r>
        <w:t>Договором,</w:t>
      </w:r>
      <w:r>
        <w:rPr>
          <w:spacing w:val="-4"/>
        </w:rPr>
        <w:t xml:space="preserve"> </w:t>
      </w:r>
      <w:r>
        <w:t>размер</w:t>
      </w:r>
      <w:r>
        <w:rPr>
          <w:spacing w:val="-4"/>
        </w:rPr>
        <w:t xml:space="preserve"> </w:t>
      </w:r>
      <w:r>
        <w:t>штрафа</w:t>
      </w:r>
      <w:r>
        <w:rPr>
          <w:spacing w:val="-4"/>
        </w:rPr>
        <w:t xml:space="preserve"> </w:t>
      </w:r>
      <w:r>
        <w:t>устанавливается</w:t>
      </w:r>
      <w:r>
        <w:rPr>
          <w:spacing w:val="-4"/>
        </w:rPr>
        <w:t xml:space="preserve"> </w:t>
      </w:r>
      <w:r>
        <w:t>в</w:t>
      </w:r>
      <w:r>
        <w:rPr>
          <w:spacing w:val="-4"/>
        </w:rPr>
        <w:t xml:space="preserve"> </w:t>
      </w:r>
      <w:r>
        <w:t>следующем</w:t>
      </w:r>
      <w:r>
        <w:rPr>
          <w:spacing w:val="-4"/>
        </w:rPr>
        <w:t xml:space="preserve"> </w:t>
      </w:r>
      <w:r>
        <w:t>порядке: а) 1 000 рублей, если цена Договора не превышает 3 млн. рублей (включительно);</w:t>
      </w:r>
    </w:p>
    <w:p w:rsidR="004F55D2" w:rsidRDefault="0082587C">
      <w:pPr>
        <w:pStyle w:val="a3"/>
        <w:spacing w:before="2"/>
        <w:ind w:left="235"/>
      </w:pPr>
      <w:r>
        <w:t>б)</w:t>
      </w:r>
      <w:r>
        <w:rPr>
          <w:spacing w:val="-2"/>
        </w:rPr>
        <w:t xml:space="preserve"> </w:t>
      </w:r>
      <w:r>
        <w:t>5</w:t>
      </w:r>
      <w:r>
        <w:rPr>
          <w:spacing w:val="-1"/>
        </w:rPr>
        <w:t xml:space="preserve"> </w:t>
      </w:r>
      <w:r>
        <w:t>000</w:t>
      </w:r>
      <w:r>
        <w:rPr>
          <w:spacing w:val="-2"/>
        </w:rPr>
        <w:t xml:space="preserve"> </w:t>
      </w:r>
      <w:r>
        <w:t>рублей,</w:t>
      </w:r>
      <w:r>
        <w:rPr>
          <w:spacing w:val="-1"/>
        </w:rPr>
        <w:t xml:space="preserve"> </w:t>
      </w:r>
      <w:r>
        <w:t>если</w:t>
      </w:r>
      <w:r>
        <w:rPr>
          <w:spacing w:val="-2"/>
        </w:rPr>
        <w:t xml:space="preserve"> </w:t>
      </w:r>
      <w:r>
        <w:t>цена</w:t>
      </w:r>
      <w:r>
        <w:rPr>
          <w:spacing w:val="-1"/>
        </w:rPr>
        <w:t xml:space="preserve"> </w:t>
      </w:r>
      <w:r>
        <w:t>Договора</w:t>
      </w:r>
      <w:r>
        <w:rPr>
          <w:spacing w:val="-1"/>
        </w:rPr>
        <w:t xml:space="preserve"> </w:t>
      </w:r>
      <w:r>
        <w:t>составляет</w:t>
      </w:r>
      <w:r>
        <w:rPr>
          <w:spacing w:val="-1"/>
        </w:rPr>
        <w:t xml:space="preserve"> </w:t>
      </w:r>
      <w:r>
        <w:t>от</w:t>
      </w:r>
      <w:r>
        <w:rPr>
          <w:spacing w:val="-1"/>
        </w:rPr>
        <w:t xml:space="preserve"> </w:t>
      </w:r>
      <w:r>
        <w:t>3</w:t>
      </w:r>
      <w:r>
        <w:rPr>
          <w:spacing w:val="-2"/>
        </w:rPr>
        <w:t xml:space="preserve"> </w:t>
      </w:r>
      <w:r>
        <w:t>млн.</w:t>
      </w:r>
      <w:r>
        <w:rPr>
          <w:spacing w:val="-1"/>
        </w:rPr>
        <w:t xml:space="preserve"> </w:t>
      </w:r>
      <w:r>
        <w:t>рублей</w:t>
      </w:r>
      <w:r>
        <w:rPr>
          <w:spacing w:val="-2"/>
        </w:rPr>
        <w:t xml:space="preserve"> </w:t>
      </w:r>
      <w:r>
        <w:t>до</w:t>
      </w:r>
      <w:r>
        <w:rPr>
          <w:spacing w:val="-1"/>
        </w:rPr>
        <w:t xml:space="preserve"> </w:t>
      </w:r>
      <w:r>
        <w:t>50</w:t>
      </w:r>
      <w:r>
        <w:rPr>
          <w:spacing w:val="-2"/>
        </w:rPr>
        <w:t xml:space="preserve"> </w:t>
      </w:r>
      <w:r>
        <w:t>млн.</w:t>
      </w:r>
      <w:r>
        <w:rPr>
          <w:spacing w:val="-1"/>
        </w:rPr>
        <w:t xml:space="preserve"> </w:t>
      </w:r>
      <w:r>
        <w:t>рублей</w:t>
      </w:r>
      <w:r>
        <w:rPr>
          <w:spacing w:val="-1"/>
        </w:rPr>
        <w:t xml:space="preserve"> </w:t>
      </w:r>
      <w:r>
        <w:rPr>
          <w:spacing w:val="-2"/>
        </w:rPr>
        <w:t>(включительно);</w:t>
      </w:r>
    </w:p>
    <w:p w:rsidR="004F55D2" w:rsidRDefault="0082587C">
      <w:pPr>
        <w:pStyle w:val="a3"/>
        <w:spacing w:before="70" w:line="312" w:lineRule="auto"/>
        <w:ind w:left="235" w:right="2005"/>
      </w:pPr>
      <w:r>
        <w:t>в)</w:t>
      </w:r>
      <w:r>
        <w:rPr>
          <w:spacing w:val="-2"/>
        </w:rPr>
        <w:t xml:space="preserve"> </w:t>
      </w:r>
      <w:r>
        <w:t>10</w:t>
      </w:r>
      <w:r>
        <w:rPr>
          <w:spacing w:val="-2"/>
        </w:rPr>
        <w:t xml:space="preserve"> </w:t>
      </w:r>
      <w:r>
        <w:t>000</w:t>
      </w:r>
      <w:r>
        <w:rPr>
          <w:spacing w:val="-2"/>
        </w:rPr>
        <w:t xml:space="preserve"> </w:t>
      </w:r>
      <w:r>
        <w:t>рублей,</w:t>
      </w:r>
      <w:r>
        <w:rPr>
          <w:spacing w:val="-2"/>
        </w:rPr>
        <w:t xml:space="preserve"> </w:t>
      </w:r>
      <w:r>
        <w:t>если</w:t>
      </w:r>
      <w:r>
        <w:rPr>
          <w:spacing w:val="-2"/>
        </w:rPr>
        <w:t xml:space="preserve"> </w:t>
      </w:r>
      <w:r>
        <w:t>цена</w:t>
      </w:r>
      <w:r>
        <w:rPr>
          <w:spacing w:val="-2"/>
        </w:rPr>
        <w:t xml:space="preserve"> </w:t>
      </w:r>
      <w:r>
        <w:t>Договора</w:t>
      </w:r>
      <w:r>
        <w:rPr>
          <w:spacing w:val="-1"/>
        </w:rPr>
        <w:t xml:space="preserve"> </w:t>
      </w:r>
      <w:r>
        <w:t>составляет</w:t>
      </w:r>
      <w:r>
        <w:rPr>
          <w:spacing w:val="-2"/>
        </w:rPr>
        <w:t xml:space="preserve"> </w:t>
      </w:r>
      <w:r>
        <w:t>от</w:t>
      </w:r>
      <w:r>
        <w:rPr>
          <w:spacing w:val="-2"/>
        </w:rPr>
        <w:t xml:space="preserve"> </w:t>
      </w:r>
      <w:r>
        <w:t>50</w:t>
      </w:r>
      <w:r>
        <w:rPr>
          <w:spacing w:val="-2"/>
        </w:rPr>
        <w:t xml:space="preserve"> </w:t>
      </w:r>
      <w:r>
        <w:t>млн.</w:t>
      </w:r>
      <w:r>
        <w:rPr>
          <w:spacing w:val="-2"/>
        </w:rPr>
        <w:t xml:space="preserve"> </w:t>
      </w:r>
      <w:r>
        <w:t>рублей</w:t>
      </w:r>
      <w:r>
        <w:rPr>
          <w:spacing w:val="-2"/>
        </w:rPr>
        <w:t xml:space="preserve"> </w:t>
      </w:r>
      <w:r>
        <w:t>до</w:t>
      </w:r>
      <w:r>
        <w:rPr>
          <w:spacing w:val="-2"/>
        </w:rPr>
        <w:t xml:space="preserve"> </w:t>
      </w:r>
      <w:r>
        <w:t>100</w:t>
      </w:r>
      <w:r>
        <w:rPr>
          <w:spacing w:val="-2"/>
        </w:rPr>
        <w:t xml:space="preserve"> </w:t>
      </w:r>
      <w:r>
        <w:t>млн.</w:t>
      </w:r>
      <w:r>
        <w:rPr>
          <w:spacing w:val="-2"/>
        </w:rPr>
        <w:t xml:space="preserve"> </w:t>
      </w:r>
      <w:r>
        <w:t>рублей</w:t>
      </w:r>
      <w:r>
        <w:rPr>
          <w:spacing w:val="-2"/>
        </w:rPr>
        <w:t xml:space="preserve"> </w:t>
      </w:r>
      <w:r>
        <w:t>(включительно); г) 100 000 рублей, если цена Договора превышает 100 млн. рублей.</w:t>
      </w:r>
    </w:p>
    <w:p w:rsidR="004F55D2" w:rsidRDefault="0082587C">
      <w:pPr>
        <w:pStyle w:val="a4"/>
        <w:numPr>
          <w:ilvl w:val="1"/>
          <w:numId w:val="5"/>
        </w:numPr>
        <w:tabs>
          <w:tab w:val="left" w:pos="405"/>
        </w:tabs>
        <w:spacing w:line="312" w:lineRule="auto"/>
        <w:ind w:left="25" w:right="247" w:firstLine="0"/>
        <w:rPr>
          <w:sz w:val="20"/>
        </w:rPr>
      </w:pPr>
      <w:r>
        <w:rPr>
          <w:sz w:val="20"/>
        </w:rPr>
        <w:t>Общая</w:t>
      </w:r>
      <w:r>
        <w:rPr>
          <w:spacing w:val="35"/>
          <w:sz w:val="20"/>
        </w:rPr>
        <w:t xml:space="preserve"> </w:t>
      </w:r>
      <w:r>
        <w:rPr>
          <w:sz w:val="20"/>
        </w:rPr>
        <w:t>сумма</w:t>
      </w:r>
      <w:r>
        <w:rPr>
          <w:spacing w:val="35"/>
          <w:sz w:val="20"/>
        </w:rPr>
        <w:t xml:space="preserve"> </w:t>
      </w:r>
      <w:r>
        <w:rPr>
          <w:sz w:val="20"/>
        </w:rPr>
        <w:t>начисленных</w:t>
      </w:r>
      <w:r>
        <w:rPr>
          <w:spacing w:val="35"/>
          <w:sz w:val="20"/>
        </w:rPr>
        <w:t xml:space="preserve"> </w:t>
      </w:r>
      <w:r>
        <w:rPr>
          <w:sz w:val="20"/>
        </w:rPr>
        <w:t>штрафов</w:t>
      </w:r>
      <w:r>
        <w:rPr>
          <w:spacing w:val="35"/>
          <w:sz w:val="20"/>
        </w:rPr>
        <w:t xml:space="preserve"> </w:t>
      </w:r>
      <w:r>
        <w:rPr>
          <w:sz w:val="20"/>
        </w:rPr>
        <w:t>и</w:t>
      </w:r>
      <w:r>
        <w:rPr>
          <w:spacing w:val="35"/>
          <w:sz w:val="20"/>
        </w:rPr>
        <w:t xml:space="preserve"> </w:t>
      </w:r>
      <w:r>
        <w:rPr>
          <w:sz w:val="20"/>
        </w:rPr>
        <w:t>пени</w:t>
      </w:r>
      <w:r>
        <w:rPr>
          <w:spacing w:val="35"/>
          <w:sz w:val="20"/>
        </w:rPr>
        <w:t xml:space="preserve"> </w:t>
      </w:r>
      <w:r>
        <w:rPr>
          <w:sz w:val="20"/>
        </w:rPr>
        <w:t>за</w:t>
      </w:r>
      <w:r>
        <w:rPr>
          <w:spacing w:val="35"/>
          <w:sz w:val="20"/>
        </w:rPr>
        <w:t xml:space="preserve"> </w:t>
      </w:r>
      <w:r>
        <w:rPr>
          <w:sz w:val="20"/>
        </w:rPr>
        <w:t>ненадлежащее</w:t>
      </w:r>
      <w:r>
        <w:rPr>
          <w:spacing w:val="35"/>
          <w:sz w:val="20"/>
        </w:rPr>
        <w:t xml:space="preserve"> </w:t>
      </w:r>
      <w:r>
        <w:rPr>
          <w:sz w:val="20"/>
        </w:rPr>
        <w:t>исполнение</w:t>
      </w:r>
      <w:r>
        <w:rPr>
          <w:spacing w:val="35"/>
          <w:sz w:val="20"/>
        </w:rPr>
        <w:t xml:space="preserve"> </w:t>
      </w:r>
      <w:r>
        <w:rPr>
          <w:sz w:val="20"/>
        </w:rPr>
        <w:t>Абонентом</w:t>
      </w:r>
      <w:r>
        <w:rPr>
          <w:spacing w:val="35"/>
          <w:sz w:val="20"/>
        </w:rPr>
        <w:t xml:space="preserve"> </w:t>
      </w:r>
      <w:r>
        <w:rPr>
          <w:sz w:val="20"/>
        </w:rPr>
        <w:t>обязательств,</w:t>
      </w:r>
      <w:r>
        <w:rPr>
          <w:spacing w:val="35"/>
          <w:sz w:val="20"/>
        </w:rPr>
        <w:t xml:space="preserve"> </w:t>
      </w:r>
      <w:r>
        <w:rPr>
          <w:sz w:val="20"/>
        </w:rPr>
        <w:t>предусмотренных Договором, не может превышать цену Договора.</w:t>
      </w:r>
    </w:p>
    <w:p w:rsidR="004F55D2" w:rsidRDefault="0082587C">
      <w:pPr>
        <w:pStyle w:val="a4"/>
        <w:numPr>
          <w:ilvl w:val="1"/>
          <w:numId w:val="5"/>
        </w:numPr>
        <w:tabs>
          <w:tab w:val="left" w:pos="429"/>
        </w:tabs>
        <w:ind w:left="429" w:hanging="404"/>
        <w:rPr>
          <w:sz w:val="20"/>
        </w:rPr>
      </w:pPr>
      <w:r>
        <w:rPr>
          <w:sz w:val="20"/>
        </w:rPr>
        <w:t>Пеня</w:t>
      </w:r>
      <w:r>
        <w:rPr>
          <w:spacing w:val="58"/>
          <w:sz w:val="20"/>
        </w:rPr>
        <w:t xml:space="preserve"> </w:t>
      </w:r>
      <w:r>
        <w:rPr>
          <w:sz w:val="20"/>
        </w:rPr>
        <w:t>начисляется</w:t>
      </w:r>
      <w:r>
        <w:rPr>
          <w:spacing w:val="59"/>
          <w:sz w:val="20"/>
        </w:rPr>
        <w:t xml:space="preserve"> </w:t>
      </w:r>
      <w:r>
        <w:rPr>
          <w:sz w:val="20"/>
        </w:rPr>
        <w:t>за</w:t>
      </w:r>
      <w:r>
        <w:rPr>
          <w:spacing w:val="58"/>
          <w:sz w:val="20"/>
        </w:rPr>
        <w:t xml:space="preserve"> </w:t>
      </w:r>
      <w:r>
        <w:rPr>
          <w:sz w:val="20"/>
        </w:rPr>
        <w:t>каждый</w:t>
      </w:r>
      <w:r>
        <w:rPr>
          <w:spacing w:val="59"/>
          <w:sz w:val="20"/>
        </w:rPr>
        <w:t xml:space="preserve"> </w:t>
      </w:r>
      <w:r>
        <w:rPr>
          <w:sz w:val="20"/>
        </w:rPr>
        <w:t>день</w:t>
      </w:r>
      <w:r>
        <w:rPr>
          <w:spacing w:val="58"/>
          <w:sz w:val="20"/>
        </w:rPr>
        <w:t xml:space="preserve"> </w:t>
      </w:r>
      <w:r>
        <w:rPr>
          <w:sz w:val="20"/>
        </w:rPr>
        <w:t>просрочки</w:t>
      </w:r>
      <w:r>
        <w:rPr>
          <w:spacing w:val="59"/>
          <w:sz w:val="20"/>
        </w:rPr>
        <w:t xml:space="preserve"> </w:t>
      </w:r>
      <w:r>
        <w:rPr>
          <w:sz w:val="20"/>
        </w:rPr>
        <w:t>исполнения</w:t>
      </w:r>
      <w:r>
        <w:rPr>
          <w:spacing w:val="59"/>
          <w:sz w:val="20"/>
        </w:rPr>
        <w:t xml:space="preserve"> </w:t>
      </w:r>
      <w:r>
        <w:rPr>
          <w:sz w:val="20"/>
        </w:rPr>
        <w:t>Оператором</w:t>
      </w:r>
      <w:r>
        <w:rPr>
          <w:spacing w:val="58"/>
          <w:sz w:val="20"/>
        </w:rPr>
        <w:t xml:space="preserve"> </w:t>
      </w:r>
      <w:r>
        <w:rPr>
          <w:sz w:val="20"/>
        </w:rPr>
        <w:t>обязательства,</w:t>
      </w:r>
      <w:r>
        <w:rPr>
          <w:spacing w:val="59"/>
          <w:sz w:val="20"/>
        </w:rPr>
        <w:t xml:space="preserve"> </w:t>
      </w:r>
      <w:r>
        <w:rPr>
          <w:sz w:val="20"/>
        </w:rPr>
        <w:t>предусмотренного</w:t>
      </w:r>
      <w:r>
        <w:rPr>
          <w:spacing w:val="62"/>
          <w:sz w:val="20"/>
        </w:rPr>
        <w:t xml:space="preserve"> </w:t>
      </w:r>
      <w:r>
        <w:rPr>
          <w:spacing w:val="-2"/>
          <w:sz w:val="20"/>
        </w:rPr>
        <w:t>Договором,</w:t>
      </w:r>
    </w:p>
    <w:p w:rsidR="004F55D2" w:rsidRDefault="0082587C">
      <w:pPr>
        <w:pStyle w:val="a3"/>
        <w:spacing w:before="70"/>
      </w:pPr>
      <w:r>
        <w:t>начиная</w:t>
      </w:r>
      <w:r>
        <w:rPr>
          <w:spacing w:val="27"/>
        </w:rPr>
        <w:t xml:space="preserve">  </w:t>
      </w:r>
      <w:r>
        <w:t>со</w:t>
      </w:r>
      <w:r>
        <w:rPr>
          <w:spacing w:val="28"/>
        </w:rPr>
        <w:t xml:space="preserve">  </w:t>
      </w:r>
      <w:r>
        <w:t>дня,</w:t>
      </w:r>
      <w:r>
        <w:rPr>
          <w:spacing w:val="27"/>
        </w:rPr>
        <w:t xml:space="preserve">  </w:t>
      </w:r>
      <w:r>
        <w:t>следующего</w:t>
      </w:r>
      <w:r>
        <w:rPr>
          <w:spacing w:val="28"/>
        </w:rPr>
        <w:t xml:space="preserve">  </w:t>
      </w:r>
      <w:r>
        <w:t>после</w:t>
      </w:r>
      <w:r>
        <w:rPr>
          <w:spacing w:val="28"/>
        </w:rPr>
        <w:t xml:space="preserve">  </w:t>
      </w:r>
      <w:r>
        <w:t>дня</w:t>
      </w:r>
      <w:r>
        <w:rPr>
          <w:spacing w:val="27"/>
        </w:rPr>
        <w:t xml:space="preserve">  </w:t>
      </w:r>
      <w:r>
        <w:t>истечения</w:t>
      </w:r>
      <w:r>
        <w:rPr>
          <w:spacing w:val="28"/>
        </w:rPr>
        <w:t xml:space="preserve">  </w:t>
      </w:r>
      <w:r>
        <w:t>установленного</w:t>
      </w:r>
      <w:r>
        <w:rPr>
          <w:spacing w:val="29"/>
        </w:rPr>
        <w:t xml:space="preserve">  </w:t>
      </w:r>
      <w:r>
        <w:t>Договором</w:t>
      </w:r>
      <w:r>
        <w:rPr>
          <w:spacing w:val="28"/>
        </w:rPr>
        <w:t xml:space="preserve">  </w:t>
      </w:r>
      <w:r>
        <w:t>срока</w:t>
      </w:r>
      <w:r>
        <w:rPr>
          <w:spacing w:val="28"/>
        </w:rPr>
        <w:t xml:space="preserve">  </w:t>
      </w:r>
      <w:r>
        <w:t>исполнения</w:t>
      </w:r>
      <w:r>
        <w:rPr>
          <w:spacing w:val="27"/>
        </w:rPr>
        <w:t xml:space="preserve">  </w:t>
      </w:r>
      <w:r>
        <w:t>обязательства,</w:t>
      </w:r>
      <w:r>
        <w:rPr>
          <w:spacing w:val="28"/>
        </w:rPr>
        <w:t xml:space="preserve">  </w:t>
      </w:r>
      <w:r>
        <w:rPr>
          <w:spacing w:val="-10"/>
        </w:rPr>
        <w:t>и</w:t>
      </w:r>
    </w:p>
    <w:p w:rsidR="004F55D2" w:rsidRDefault="0082587C">
      <w:pPr>
        <w:pStyle w:val="a3"/>
        <w:spacing w:before="70"/>
      </w:pPr>
      <w:r>
        <w:t>устанавливается</w:t>
      </w:r>
      <w:r>
        <w:rPr>
          <w:spacing w:val="55"/>
          <w:w w:val="150"/>
        </w:rPr>
        <w:t xml:space="preserve"> </w:t>
      </w:r>
      <w:r>
        <w:t>Договором</w:t>
      </w:r>
      <w:r>
        <w:rPr>
          <w:spacing w:val="57"/>
          <w:w w:val="150"/>
        </w:rPr>
        <w:t xml:space="preserve"> </w:t>
      </w:r>
      <w:r>
        <w:t>в</w:t>
      </w:r>
      <w:r>
        <w:rPr>
          <w:spacing w:val="56"/>
          <w:w w:val="150"/>
        </w:rPr>
        <w:t xml:space="preserve"> </w:t>
      </w:r>
      <w:r>
        <w:t>размере</w:t>
      </w:r>
      <w:r>
        <w:rPr>
          <w:spacing w:val="57"/>
          <w:w w:val="150"/>
        </w:rPr>
        <w:t xml:space="preserve"> </w:t>
      </w:r>
      <w:r>
        <w:t>1/300</w:t>
      </w:r>
      <w:r>
        <w:rPr>
          <w:spacing w:val="56"/>
          <w:w w:val="150"/>
        </w:rPr>
        <w:t xml:space="preserve"> </w:t>
      </w:r>
      <w:r>
        <w:t>(одной</w:t>
      </w:r>
      <w:r>
        <w:rPr>
          <w:spacing w:val="57"/>
          <w:w w:val="150"/>
        </w:rPr>
        <w:t xml:space="preserve"> </w:t>
      </w:r>
      <w:r>
        <w:t>трехсотой)</w:t>
      </w:r>
      <w:r>
        <w:rPr>
          <w:spacing w:val="56"/>
          <w:w w:val="150"/>
        </w:rPr>
        <w:t xml:space="preserve"> </w:t>
      </w:r>
      <w:r>
        <w:t>действующей</w:t>
      </w:r>
      <w:r>
        <w:rPr>
          <w:spacing w:val="57"/>
          <w:w w:val="150"/>
        </w:rPr>
        <w:t xml:space="preserve"> </w:t>
      </w:r>
      <w:r>
        <w:t>на</w:t>
      </w:r>
      <w:r>
        <w:rPr>
          <w:spacing w:val="56"/>
          <w:w w:val="150"/>
        </w:rPr>
        <w:t xml:space="preserve"> </w:t>
      </w:r>
      <w:r>
        <w:t>дату</w:t>
      </w:r>
      <w:r>
        <w:rPr>
          <w:spacing w:val="57"/>
          <w:w w:val="150"/>
        </w:rPr>
        <w:t xml:space="preserve"> </w:t>
      </w:r>
      <w:r>
        <w:t>уплаты</w:t>
      </w:r>
      <w:r>
        <w:rPr>
          <w:spacing w:val="56"/>
          <w:w w:val="150"/>
        </w:rPr>
        <w:t xml:space="preserve"> </w:t>
      </w:r>
      <w:r>
        <w:t>пени</w:t>
      </w:r>
      <w:r>
        <w:rPr>
          <w:spacing w:val="57"/>
          <w:w w:val="150"/>
        </w:rPr>
        <w:t xml:space="preserve"> </w:t>
      </w:r>
      <w:r>
        <w:t>ключевой</w:t>
      </w:r>
      <w:r>
        <w:rPr>
          <w:spacing w:val="57"/>
          <w:w w:val="150"/>
        </w:rPr>
        <w:t xml:space="preserve"> </w:t>
      </w:r>
      <w:r>
        <w:rPr>
          <w:spacing w:val="-2"/>
        </w:rPr>
        <w:t>ставки</w:t>
      </w:r>
    </w:p>
    <w:p w:rsidR="004F55D2" w:rsidRDefault="0082587C">
      <w:pPr>
        <w:pStyle w:val="a3"/>
        <w:spacing w:before="70"/>
      </w:pPr>
      <w:r>
        <w:t>Центрального</w:t>
      </w:r>
      <w:r>
        <w:rPr>
          <w:spacing w:val="69"/>
          <w:w w:val="150"/>
        </w:rPr>
        <w:t xml:space="preserve"> </w:t>
      </w:r>
      <w:r>
        <w:t>банка</w:t>
      </w:r>
      <w:r>
        <w:rPr>
          <w:spacing w:val="70"/>
          <w:w w:val="150"/>
        </w:rPr>
        <w:t xml:space="preserve"> </w:t>
      </w:r>
      <w:r>
        <w:t>Российской</w:t>
      </w:r>
      <w:r>
        <w:rPr>
          <w:spacing w:val="69"/>
          <w:w w:val="150"/>
        </w:rPr>
        <w:t xml:space="preserve"> </w:t>
      </w:r>
      <w:r>
        <w:t>Федерации</w:t>
      </w:r>
      <w:r>
        <w:rPr>
          <w:spacing w:val="70"/>
          <w:w w:val="150"/>
        </w:rPr>
        <w:t xml:space="preserve"> </w:t>
      </w:r>
      <w:r>
        <w:t>от</w:t>
      </w:r>
      <w:r>
        <w:rPr>
          <w:spacing w:val="70"/>
          <w:w w:val="150"/>
        </w:rPr>
        <w:t xml:space="preserve"> </w:t>
      </w:r>
      <w:r>
        <w:t>цены</w:t>
      </w:r>
      <w:r>
        <w:rPr>
          <w:spacing w:val="71"/>
          <w:w w:val="150"/>
        </w:rPr>
        <w:t xml:space="preserve"> </w:t>
      </w:r>
      <w:r>
        <w:t>Договора,</w:t>
      </w:r>
      <w:r>
        <w:rPr>
          <w:spacing w:val="70"/>
          <w:w w:val="150"/>
        </w:rPr>
        <w:t xml:space="preserve"> </w:t>
      </w:r>
      <w:r>
        <w:t>уменьшенной</w:t>
      </w:r>
      <w:r>
        <w:rPr>
          <w:spacing w:val="70"/>
          <w:w w:val="150"/>
        </w:rPr>
        <w:t xml:space="preserve"> </w:t>
      </w:r>
      <w:r>
        <w:t>на</w:t>
      </w:r>
      <w:r>
        <w:rPr>
          <w:spacing w:val="69"/>
          <w:w w:val="150"/>
        </w:rPr>
        <w:t xml:space="preserve"> </w:t>
      </w:r>
      <w:r>
        <w:t>сумму,</w:t>
      </w:r>
      <w:r>
        <w:rPr>
          <w:spacing w:val="70"/>
          <w:w w:val="150"/>
        </w:rPr>
        <w:t xml:space="preserve"> </w:t>
      </w:r>
      <w:r>
        <w:t>пропорциональную</w:t>
      </w:r>
      <w:r>
        <w:rPr>
          <w:spacing w:val="70"/>
          <w:w w:val="150"/>
        </w:rPr>
        <w:t xml:space="preserve"> </w:t>
      </w:r>
      <w:r>
        <w:rPr>
          <w:spacing w:val="-2"/>
        </w:rPr>
        <w:t>объему</w:t>
      </w:r>
    </w:p>
    <w:p w:rsidR="004F55D2" w:rsidRDefault="0082587C">
      <w:pPr>
        <w:pStyle w:val="a3"/>
        <w:spacing w:before="70"/>
      </w:pPr>
      <w:r>
        <w:t>обязательств,</w:t>
      </w:r>
      <w:r>
        <w:rPr>
          <w:spacing w:val="-3"/>
        </w:rPr>
        <w:t xml:space="preserve"> </w:t>
      </w:r>
      <w:r>
        <w:t>предусмотренных</w:t>
      </w:r>
      <w:r>
        <w:rPr>
          <w:spacing w:val="-4"/>
        </w:rPr>
        <w:t xml:space="preserve"> </w:t>
      </w:r>
      <w:r>
        <w:t>Договором</w:t>
      </w:r>
      <w:r>
        <w:rPr>
          <w:spacing w:val="-2"/>
        </w:rPr>
        <w:t xml:space="preserve"> </w:t>
      </w:r>
      <w:r>
        <w:t>и</w:t>
      </w:r>
      <w:r>
        <w:rPr>
          <w:spacing w:val="-3"/>
        </w:rPr>
        <w:t xml:space="preserve"> </w:t>
      </w:r>
      <w:r>
        <w:t>фактически</w:t>
      </w:r>
      <w:r>
        <w:rPr>
          <w:spacing w:val="-3"/>
        </w:rPr>
        <w:t xml:space="preserve"> </w:t>
      </w:r>
      <w:r>
        <w:t>исполненных</w:t>
      </w:r>
      <w:r>
        <w:rPr>
          <w:spacing w:val="-2"/>
        </w:rPr>
        <w:t xml:space="preserve"> Оператором.</w:t>
      </w:r>
    </w:p>
    <w:p w:rsidR="004F55D2" w:rsidRDefault="0082587C">
      <w:pPr>
        <w:pStyle w:val="a4"/>
        <w:numPr>
          <w:ilvl w:val="1"/>
          <w:numId w:val="5"/>
        </w:numPr>
        <w:tabs>
          <w:tab w:val="left" w:pos="427"/>
        </w:tabs>
        <w:spacing w:before="70" w:line="312" w:lineRule="auto"/>
        <w:ind w:left="25" w:right="167" w:firstLine="0"/>
        <w:rPr>
          <w:sz w:val="20"/>
        </w:rPr>
      </w:pPr>
      <w:r>
        <w:rPr>
          <w:sz w:val="20"/>
        </w:rPr>
        <w:t>Штрафы</w:t>
      </w:r>
      <w:r>
        <w:rPr>
          <w:spacing w:val="40"/>
          <w:sz w:val="20"/>
        </w:rPr>
        <w:t xml:space="preserve"> </w:t>
      </w:r>
      <w:r>
        <w:rPr>
          <w:sz w:val="20"/>
        </w:rPr>
        <w:t>начисляются</w:t>
      </w:r>
      <w:r>
        <w:rPr>
          <w:spacing w:val="40"/>
          <w:sz w:val="20"/>
        </w:rPr>
        <w:t xml:space="preserve"> </w:t>
      </w:r>
      <w:r>
        <w:rPr>
          <w:sz w:val="20"/>
        </w:rPr>
        <w:t>за</w:t>
      </w:r>
      <w:r>
        <w:rPr>
          <w:spacing w:val="40"/>
          <w:sz w:val="20"/>
        </w:rPr>
        <w:t xml:space="preserve"> </w:t>
      </w:r>
      <w:r>
        <w:rPr>
          <w:sz w:val="20"/>
        </w:rPr>
        <w:t>неисполнение</w:t>
      </w:r>
      <w:r>
        <w:rPr>
          <w:spacing w:val="40"/>
          <w:sz w:val="20"/>
        </w:rPr>
        <w:t xml:space="preserve"> </w:t>
      </w:r>
      <w:r>
        <w:rPr>
          <w:sz w:val="20"/>
        </w:rPr>
        <w:t>или</w:t>
      </w:r>
      <w:r>
        <w:rPr>
          <w:spacing w:val="40"/>
          <w:sz w:val="20"/>
        </w:rPr>
        <w:t xml:space="preserve"> </w:t>
      </w:r>
      <w:r>
        <w:rPr>
          <w:sz w:val="20"/>
        </w:rPr>
        <w:t>ненадлежащее</w:t>
      </w:r>
      <w:r>
        <w:rPr>
          <w:spacing w:val="40"/>
          <w:sz w:val="20"/>
        </w:rPr>
        <w:t xml:space="preserve"> </w:t>
      </w:r>
      <w:r>
        <w:rPr>
          <w:sz w:val="20"/>
        </w:rPr>
        <w:t>исполнение</w:t>
      </w:r>
      <w:r>
        <w:rPr>
          <w:spacing w:val="40"/>
          <w:sz w:val="20"/>
        </w:rPr>
        <w:t xml:space="preserve"> </w:t>
      </w:r>
      <w:r>
        <w:rPr>
          <w:sz w:val="20"/>
        </w:rPr>
        <w:t>Оператором</w:t>
      </w:r>
      <w:r>
        <w:rPr>
          <w:spacing w:val="40"/>
          <w:sz w:val="20"/>
        </w:rPr>
        <w:t xml:space="preserve"> </w:t>
      </w:r>
      <w:r>
        <w:rPr>
          <w:sz w:val="20"/>
        </w:rPr>
        <w:t>обязательств,</w:t>
      </w:r>
      <w:r>
        <w:rPr>
          <w:spacing w:val="40"/>
          <w:sz w:val="20"/>
        </w:rPr>
        <w:t xml:space="preserve"> </w:t>
      </w:r>
      <w:r>
        <w:rPr>
          <w:sz w:val="20"/>
        </w:rPr>
        <w:t>предусмотренных Договором,</w:t>
      </w:r>
      <w:r>
        <w:rPr>
          <w:spacing w:val="40"/>
          <w:sz w:val="20"/>
        </w:rPr>
        <w:t xml:space="preserve"> </w:t>
      </w:r>
      <w:r>
        <w:rPr>
          <w:sz w:val="20"/>
        </w:rPr>
        <w:t>за</w:t>
      </w:r>
      <w:r>
        <w:rPr>
          <w:spacing w:val="40"/>
          <w:sz w:val="20"/>
        </w:rPr>
        <w:t xml:space="preserve"> </w:t>
      </w:r>
      <w:r>
        <w:rPr>
          <w:sz w:val="20"/>
        </w:rPr>
        <w:t>исключением</w:t>
      </w:r>
      <w:r>
        <w:rPr>
          <w:spacing w:val="40"/>
          <w:sz w:val="20"/>
        </w:rPr>
        <w:t xml:space="preserve"> </w:t>
      </w:r>
      <w:r>
        <w:rPr>
          <w:sz w:val="20"/>
        </w:rPr>
        <w:t>просрочки</w:t>
      </w:r>
      <w:r>
        <w:rPr>
          <w:spacing w:val="40"/>
          <w:sz w:val="20"/>
        </w:rPr>
        <w:t xml:space="preserve"> </w:t>
      </w:r>
      <w:r>
        <w:rPr>
          <w:sz w:val="20"/>
        </w:rPr>
        <w:t>исполнения</w:t>
      </w:r>
      <w:r>
        <w:rPr>
          <w:spacing w:val="40"/>
          <w:sz w:val="20"/>
        </w:rPr>
        <w:t xml:space="preserve"> </w:t>
      </w:r>
      <w:r>
        <w:rPr>
          <w:sz w:val="20"/>
        </w:rPr>
        <w:t>Оператором</w:t>
      </w:r>
      <w:r>
        <w:rPr>
          <w:spacing w:val="40"/>
          <w:sz w:val="20"/>
        </w:rPr>
        <w:t xml:space="preserve"> </w:t>
      </w:r>
      <w:r>
        <w:rPr>
          <w:sz w:val="20"/>
        </w:rPr>
        <w:t>обязательств</w:t>
      </w:r>
      <w:r>
        <w:rPr>
          <w:spacing w:val="40"/>
          <w:sz w:val="20"/>
        </w:rPr>
        <w:t xml:space="preserve"> </w:t>
      </w:r>
      <w:r>
        <w:rPr>
          <w:sz w:val="20"/>
        </w:rPr>
        <w:t>(в</w:t>
      </w:r>
      <w:r>
        <w:rPr>
          <w:spacing w:val="40"/>
          <w:sz w:val="20"/>
        </w:rPr>
        <w:t xml:space="preserve"> </w:t>
      </w:r>
      <w:r>
        <w:rPr>
          <w:sz w:val="20"/>
        </w:rPr>
        <w:t>том</w:t>
      </w:r>
      <w:r>
        <w:rPr>
          <w:spacing w:val="40"/>
          <w:sz w:val="20"/>
        </w:rPr>
        <w:t xml:space="preserve"> </w:t>
      </w:r>
      <w:r>
        <w:rPr>
          <w:sz w:val="20"/>
        </w:rPr>
        <w:t>числе</w:t>
      </w:r>
      <w:r>
        <w:rPr>
          <w:spacing w:val="40"/>
          <w:sz w:val="20"/>
        </w:rPr>
        <w:t xml:space="preserve"> </w:t>
      </w:r>
      <w:r>
        <w:rPr>
          <w:sz w:val="20"/>
        </w:rPr>
        <w:t>гарантийного</w:t>
      </w:r>
      <w:r>
        <w:rPr>
          <w:spacing w:val="40"/>
          <w:sz w:val="20"/>
        </w:rPr>
        <w:t xml:space="preserve"> </w:t>
      </w:r>
      <w:r>
        <w:rPr>
          <w:sz w:val="20"/>
        </w:rPr>
        <w:t>обязательства),</w:t>
      </w:r>
    </w:p>
    <w:p w:rsidR="004F55D2" w:rsidRDefault="0082587C">
      <w:pPr>
        <w:pStyle w:val="a3"/>
        <w:spacing w:before="2"/>
      </w:pPr>
      <w:r>
        <w:t>предусмотренных</w:t>
      </w:r>
      <w:r>
        <w:rPr>
          <w:spacing w:val="64"/>
          <w:w w:val="150"/>
        </w:rPr>
        <w:t xml:space="preserve"> </w:t>
      </w:r>
      <w:r>
        <w:t>Договором.</w:t>
      </w:r>
      <w:r>
        <w:rPr>
          <w:spacing w:val="65"/>
          <w:w w:val="150"/>
        </w:rPr>
        <w:t xml:space="preserve"> </w:t>
      </w:r>
      <w:r>
        <w:t>Размер</w:t>
      </w:r>
      <w:r>
        <w:rPr>
          <w:spacing w:val="66"/>
          <w:w w:val="150"/>
        </w:rPr>
        <w:t xml:space="preserve"> </w:t>
      </w:r>
      <w:r>
        <w:t>штрафа</w:t>
      </w:r>
      <w:r>
        <w:rPr>
          <w:spacing w:val="65"/>
          <w:w w:val="150"/>
        </w:rPr>
        <w:t xml:space="preserve"> </w:t>
      </w:r>
      <w:r>
        <w:t>устанавливается</w:t>
      </w:r>
      <w:r>
        <w:rPr>
          <w:spacing w:val="66"/>
          <w:w w:val="150"/>
        </w:rPr>
        <w:t xml:space="preserve"> </w:t>
      </w:r>
      <w:r>
        <w:t>Договором</w:t>
      </w:r>
      <w:r>
        <w:rPr>
          <w:spacing w:val="66"/>
          <w:w w:val="150"/>
        </w:rPr>
        <w:t xml:space="preserve"> </w:t>
      </w:r>
      <w:r>
        <w:t>в</w:t>
      </w:r>
      <w:r>
        <w:rPr>
          <w:spacing w:val="65"/>
          <w:w w:val="150"/>
        </w:rPr>
        <w:t xml:space="preserve"> </w:t>
      </w:r>
      <w:r>
        <w:t>порядке,</w:t>
      </w:r>
      <w:r>
        <w:rPr>
          <w:spacing w:val="65"/>
          <w:w w:val="150"/>
        </w:rPr>
        <w:t xml:space="preserve"> </w:t>
      </w:r>
      <w:r>
        <w:t>установленном</w:t>
      </w:r>
      <w:r>
        <w:rPr>
          <w:spacing w:val="66"/>
          <w:w w:val="150"/>
        </w:rPr>
        <w:t xml:space="preserve"> </w:t>
      </w:r>
      <w:r>
        <w:rPr>
          <w:spacing w:val="-2"/>
        </w:rPr>
        <w:t>Правительством</w:t>
      </w:r>
    </w:p>
    <w:p w:rsidR="004F55D2" w:rsidRDefault="0082587C">
      <w:pPr>
        <w:pStyle w:val="a3"/>
        <w:spacing w:before="70"/>
        <w:jc w:val="both"/>
      </w:pPr>
      <w:r>
        <w:t>Российской</w:t>
      </w:r>
      <w:r>
        <w:rPr>
          <w:spacing w:val="-7"/>
        </w:rPr>
        <w:t xml:space="preserve"> </w:t>
      </w:r>
      <w:r>
        <w:t>Федерации.</w:t>
      </w:r>
      <w:r>
        <w:rPr>
          <w:spacing w:val="-7"/>
        </w:rPr>
        <w:t xml:space="preserve"> </w:t>
      </w:r>
      <w:r>
        <w:t>Размеры</w:t>
      </w:r>
      <w:r>
        <w:rPr>
          <w:spacing w:val="-7"/>
        </w:rPr>
        <w:t xml:space="preserve"> </w:t>
      </w:r>
      <w:r>
        <w:t>штрафов</w:t>
      </w:r>
      <w:r>
        <w:rPr>
          <w:spacing w:val="-7"/>
        </w:rPr>
        <w:t xml:space="preserve"> </w:t>
      </w:r>
      <w:r>
        <w:t>устанавливаются</w:t>
      </w:r>
      <w:r>
        <w:rPr>
          <w:spacing w:val="-7"/>
        </w:rPr>
        <w:t xml:space="preserve"> </w:t>
      </w:r>
      <w:r>
        <w:t>настоящим</w:t>
      </w:r>
      <w:r>
        <w:rPr>
          <w:spacing w:val="-4"/>
        </w:rPr>
        <w:t xml:space="preserve"> </w:t>
      </w:r>
      <w:r>
        <w:t>Договором</w:t>
      </w:r>
      <w:r>
        <w:rPr>
          <w:spacing w:val="-6"/>
        </w:rPr>
        <w:t xml:space="preserve"> </w:t>
      </w:r>
      <w:r>
        <w:t>в</w:t>
      </w:r>
      <w:r>
        <w:rPr>
          <w:spacing w:val="-6"/>
        </w:rPr>
        <w:t xml:space="preserve"> </w:t>
      </w:r>
      <w:r>
        <w:t>следующем</w:t>
      </w:r>
      <w:r>
        <w:rPr>
          <w:spacing w:val="-7"/>
        </w:rPr>
        <w:t xml:space="preserve"> </w:t>
      </w:r>
      <w:r>
        <w:rPr>
          <w:spacing w:val="-2"/>
        </w:rPr>
        <w:t>порядке:</w:t>
      </w:r>
    </w:p>
    <w:p w:rsidR="004F55D2" w:rsidRDefault="0082587C">
      <w:pPr>
        <w:pStyle w:val="a4"/>
        <w:numPr>
          <w:ilvl w:val="2"/>
          <w:numId w:val="5"/>
        </w:numPr>
        <w:tabs>
          <w:tab w:val="left" w:pos="537"/>
        </w:tabs>
        <w:spacing w:before="70" w:line="312" w:lineRule="auto"/>
        <w:ind w:left="25" w:right="165" w:firstLine="0"/>
        <w:jc w:val="both"/>
        <w:rPr>
          <w:sz w:val="20"/>
        </w:rPr>
      </w:pPr>
      <w:r>
        <w:rPr>
          <w:sz w:val="20"/>
        </w:rPr>
        <w:t>За каждый факт неисполнения или ненадлежащего исполнения Оператором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w:t>
      </w:r>
    </w:p>
    <w:p w:rsidR="004F55D2" w:rsidRDefault="0082587C">
      <w:pPr>
        <w:pStyle w:val="a3"/>
        <w:spacing w:before="3"/>
        <w:ind w:left="235"/>
      </w:pPr>
      <w:r>
        <w:t>а)</w:t>
      </w:r>
      <w:r>
        <w:rPr>
          <w:spacing w:val="-2"/>
        </w:rPr>
        <w:t xml:space="preserve"> </w:t>
      </w:r>
      <w:r>
        <w:t>10</w:t>
      </w:r>
      <w:r>
        <w:rPr>
          <w:spacing w:val="-2"/>
        </w:rPr>
        <w:t xml:space="preserve"> </w:t>
      </w:r>
      <w:r>
        <w:t>процентов</w:t>
      </w:r>
      <w:r>
        <w:rPr>
          <w:spacing w:val="-2"/>
        </w:rPr>
        <w:t xml:space="preserve"> </w:t>
      </w:r>
      <w:r>
        <w:t>цены</w:t>
      </w:r>
      <w:r>
        <w:rPr>
          <w:spacing w:val="-2"/>
        </w:rPr>
        <w:t xml:space="preserve"> </w:t>
      </w:r>
      <w:r>
        <w:t>Договора</w:t>
      </w:r>
      <w:r>
        <w:rPr>
          <w:spacing w:val="-2"/>
        </w:rPr>
        <w:t xml:space="preserve"> </w:t>
      </w:r>
      <w:r>
        <w:t>(этапа)</w:t>
      </w:r>
      <w:r>
        <w:rPr>
          <w:spacing w:val="-2"/>
        </w:rPr>
        <w:t xml:space="preserve"> </w:t>
      </w:r>
      <w:r>
        <w:t>в</w:t>
      </w:r>
      <w:r>
        <w:rPr>
          <w:spacing w:val="-2"/>
        </w:rPr>
        <w:t xml:space="preserve"> </w:t>
      </w:r>
      <w:r>
        <w:t>случае,</w:t>
      </w:r>
      <w:r>
        <w:rPr>
          <w:spacing w:val="-2"/>
        </w:rPr>
        <w:t xml:space="preserve"> </w:t>
      </w:r>
      <w:r>
        <w:t>если</w:t>
      </w:r>
      <w:r>
        <w:rPr>
          <w:spacing w:val="-2"/>
        </w:rPr>
        <w:t xml:space="preserve"> </w:t>
      </w:r>
      <w:r>
        <w:t>цена</w:t>
      </w:r>
      <w:r>
        <w:rPr>
          <w:spacing w:val="-2"/>
        </w:rPr>
        <w:t xml:space="preserve"> </w:t>
      </w:r>
      <w:r>
        <w:t>Договора</w:t>
      </w:r>
      <w:r>
        <w:rPr>
          <w:spacing w:val="-1"/>
        </w:rPr>
        <w:t xml:space="preserve"> </w:t>
      </w:r>
      <w:r>
        <w:t>(этапа)</w:t>
      </w:r>
      <w:r>
        <w:rPr>
          <w:spacing w:val="-2"/>
        </w:rPr>
        <w:t xml:space="preserve"> </w:t>
      </w:r>
      <w:r>
        <w:t>не</w:t>
      </w:r>
      <w:r>
        <w:rPr>
          <w:spacing w:val="-2"/>
        </w:rPr>
        <w:t xml:space="preserve"> </w:t>
      </w:r>
      <w:r>
        <w:t>превышает</w:t>
      </w:r>
      <w:r>
        <w:rPr>
          <w:spacing w:val="-2"/>
        </w:rPr>
        <w:t xml:space="preserve"> </w:t>
      </w:r>
      <w:r>
        <w:t>3</w:t>
      </w:r>
      <w:r>
        <w:rPr>
          <w:spacing w:val="-2"/>
        </w:rPr>
        <w:t xml:space="preserve"> </w:t>
      </w:r>
      <w:r>
        <w:t>млн.</w:t>
      </w:r>
      <w:r>
        <w:rPr>
          <w:spacing w:val="-2"/>
        </w:rPr>
        <w:t xml:space="preserve"> рублей;</w:t>
      </w:r>
    </w:p>
    <w:p w:rsidR="004F55D2" w:rsidRDefault="0082587C">
      <w:pPr>
        <w:pStyle w:val="a3"/>
        <w:spacing w:before="70" w:line="312" w:lineRule="auto"/>
        <w:ind w:left="235"/>
      </w:pPr>
      <w:r>
        <w:t>б) 5 процентов цены Договора (этапа) в случае, если цена Договора (этапа) составляет от 3 млн. рублей до 50 млн. рублей</w:t>
      </w:r>
      <w:r>
        <w:rPr>
          <w:spacing w:val="80"/>
        </w:rPr>
        <w:t xml:space="preserve"> </w:t>
      </w:r>
      <w:r>
        <w:rPr>
          <w:spacing w:val="-2"/>
        </w:rPr>
        <w:t>(включительно);</w:t>
      </w:r>
    </w:p>
    <w:p w:rsidR="004F55D2" w:rsidRDefault="0082587C">
      <w:pPr>
        <w:pStyle w:val="a3"/>
        <w:spacing w:before="3" w:line="312" w:lineRule="auto"/>
        <w:ind w:left="235"/>
      </w:pPr>
      <w:r>
        <w:t>в) 1 процент цены Договора (этапа) в случае, если цена</w:t>
      </w:r>
      <w:r>
        <w:rPr>
          <w:spacing w:val="18"/>
        </w:rPr>
        <w:t xml:space="preserve"> </w:t>
      </w:r>
      <w:r>
        <w:t>Договора (этапа) составляет от 50 млн. рублей до 100 млн. рублей</w:t>
      </w:r>
      <w:r>
        <w:rPr>
          <w:spacing w:val="80"/>
        </w:rPr>
        <w:t xml:space="preserve"> </w:t>
      </w:r>
      <w:r>
        <w:rPr>
          <w:spacing w:val="-2"/>
        </w:rPr>
        <w:t>(включительно);</w:t>
      </w:r>
    </w:p>
    <w:p w:rsidR="004F55D2" w:rsidRDefault="0082587C">
      <w:pPr>
        <w:pStyle w:val="a3"/>
        <w:spacing w:before="2" w:line="312" w:lineRule="auto"/>
        <w:ind w:left="235"/>
      </w:pPr>
      <w:r>
        <w:t>г)</w:t>
      </w:r>
      <w:r>
        <w:rPr>
          <w:spacing w:val="33"/>
        </w:rPr>
        <w:t xml:space="preserve"> </w:t>
      </w:r>
      <w:r>
        <w:t>0,5</w:t>
      </w:r>
      <w:r>
        <w:rPr>
          <w:spacing w:val="33"/>
        </w:rPr>
        <w:t xml:space="preserve"> </w:t>
      </w:r>
      <w:r>
        <w:t>процента</w:t>
      </w:r>
      <w:r>
        <w:rPr>
          <w:spacing w:val="33"/>
        </w:rPr>
        <w:t xml:space="preserve"> </w:t>
      </w:r>
      <w:r>
        <w:t>цены</w:t>
      </w:r>
      <w:r>
        <w:rPr>
          <w:spacing w:val="35"/>
        </w:rPr>
        <w:t xml:space="preserve"> </w:t>
      </w:r>
      <w:r>
        <w:t>Договора</w:t>
      </w:r>
      <w:r>
        <w:rPr>
          <w:spacing w:val="33"/>
        </w:rPr>
        <w:t xml:space="preserve"> </w:t>
      </w:r>
      <w:r>
        <w:t>(этапа)</w:t>
      </w:r>
      <w:r>
        <w:rPr>
          <w:spacing w:val="33"/>
        </w:rPr>
        <w:t xml:space="preserve"> </w:t>
      </w:r>
      <w:r>
        <w:t>в</w:t>
      </w:r>
      <w:r>
        <w:rPr>
          <w:spacing w:val="33"/>
        </w:rPr>
        <w:t xml:space="preserve"> </w:t>
      </w:r>
      <w:r>
        <w:t>случае,</w:t>
      </w:r>
      <w:r>
        <w:rPr>
          <w:spacing w:val="33"/>
        </w:rPr>
        <w:t xml:space="preserve"> </w:t>
      </w:r>
      <w:r>
        <w:t>если</w:t>
      </w:r>
      <w:r>
        <w:rPr>
          <w:spacing w:val="33"/>
        </w:rPr>
        <w:t xml:space="preserve"> </w:t>
      </w:r>
      <w:r>
        <w:t>цена</w:t>
      </w:r>
      <w:r>
        <w:rPr>
          <w:spacing w:val="35"/>
        </w:rPr>
        <w:t xml:space="preserve"> </w:t>
      </w:r>
      <w:r>
        <w:t>Договора</w:t>
      </w:r>
      <w:r>
        <w:rPr>
          <w:spacing w:val="33"/>
        </w:rPr>
        <w:t xml:space="preserve"> </w:t>
      </w:r>
      <w:r>
        <w:t>(этапа)</w:t>
      </w:r>
      <w:r>
        <w:rPr>
          <w:spacing w:val="33"/>
        </w:rPr>
        <w:t xml:space="preserve"> </w:t>
      </w:r>
      <w:r>
        <w:t>составляет</w:t>
      </w:r>
      <w:r>
        <w:rPr>
          <w:spacing w:val="33"/>
        </w:rPr>
        <w:t xml:space="preserve"> </w:t>
      </w:r>
      <w:r>
        <w:t>от</w:t>
      </w:r>
      <w:r>
        <w:rPr>
          <w:spacing w:val="33"/>
        </w:rPr>
        <w:t xml:space="preserve"> </w:t>
      </w:r>
      <w:r>
        <w:t>100</w:t>
      </w:r>
      <w:r>
        <w:rPr>
          <w:spacing w:val="33"/>
        </w:rPr>
        <w:t xml:space="preserve"> </w:t>
      </w:r>
      <w:r>
        <w:t>млн.</w:t>
      </w:r>
      <w:r>
        <w:rPr>
          <w:spacing w:val="33"/>
        </w:rPr>
        <w:t xml:space="preserve"> </w:t>
      </w:r>
      <w:r>
        <w:t>рублей</w:t>
      </w:r>
      <w:r>
        <w:rPr>
          <w:spacing w:val="33"/>
        </w:rPr>
        <w:t xml:space="preserve"> </w:t>
      </w:r>
      <w:r>
        <w:t>до</w:t>
      </w:r>
      <w:r>
        <w:rPr>
          <w:spacing w:val="33"/>
        </w:rPr>
        <w:t xml:space="preserve"> </w:t>
      </w:r>
      <w:r>
        <w:t>500</w:t>
      </w:r>
      <w:r>
        <w:rPr>
          <w:spacing w:val="33"/>
        </w:rPr>
        <w:t xml:space="preserve"> </w:t>
      </w:r>
      <w:r>
        <w:t>млн. рублей (включительно);</w:t>
      </w:r>
    </w:p>
    <w:p w:rsidR="004F55D2" w:rsidRDefault="0082587C">
      <w:pPr>
        <w:pStyle w:val="a3"/>
        <w:spacing w:before="2" w:line="312" w:lineRule="auto"/>
        <w:ind w:left="235"/>
      </w:pPr>
      <w:r>
        <w:t xml:space="preserve">д) 0,4 процента цены Договора (этапа) в случае, если цена Договора (этапа) составляет от 500 млн. рублей до 1 млрд. рублей </w:t>
      </w:r>
      <w:r>
        <w:rPr>
          <w:spacing w:val="-2"/>
        </w:rPr>
        <w:t>(включительно);</w:t>
      </w:r>
    </w:p>
    <w:p w:rsidR="004F55D2" w:rsidRDefault="0082587C">
      <w:pPr>
        <w:pStyle w:val="a3"/>
        <w:spacing w:before="2" w:line="312" w:lineRule="auto"/>
        <w:ind w:left="235"/>
      </w:pPr>
      <w:r>
        <w:t xml:space="preserve">е) 0,3 процента цены Договора (этапа) в случае, если цена Договора (этапа) составляет от 1 млрд. рублей до 2 млрд. рублей </w:t>
      </w:r>
      <w:r>
        <w:rPr>
          <w:spacing w:val="-2"/>
        </w:rPr>
        <w:t>(включительно);</w:t>
      </w:r>
    </w:p>
    <w:p w:rsidR="004F55D2" w:rsidRDefault="0082587C">
      <w:pPr>
        <w:pStyle w:val="a3"/>
        <w:spacing w:before="2" w:line="312" w:lineRule="auto"/>
        <w:ind w:left="235"/>
      </w:pPr>
      <w:r>
        <w:t xml:space="preserve">ж) 0,25 процента цены Договора (этапа) в случае, если цена Договора (этапа) составляет от 2 млрд. рублей до 5 млрд. рублей </w:t>
      </w:r>
      <w:r>
        <w:rPr>
          <w:spacing w:val="-2"/>
        </w:rPr>
        <w:t>(включительно);</w:t>
      </w:r>
    </w:p>
    <w:p w:rsidR="004F55D2" w:rsidRDefault="0082587C">
      <w:pPr>
        <w:pStyle w:val="a3"/>
        <w:spacing w:before="2" w:line="312" w:lineRule="auto"/>
        <w:ind w:left="235"/>
      </w:pPr>
      <w:r>
        <w:t xml:space="preserve">з) 0,2 процента цены Договора (этапа) в случае, если цена Договора (этапа) составляет от 5 млрд. рублей до 10 млрд. рублей </w:t>
      </w:r>
      <w:r>
        <w:rPr>
          <w:spacing w:val="-2"/>
        </w:rPr>
        <w:t>(включительно);</w:t>
      </w:r>
    </w:p>
    <w:p w:rsidR="004F55D2" w:rsidRDefault="0082587C">
      <w:pPr>
        <w:pStyle w:val="a3"/>
        <w:spacing w:before="2"/>
        <w:ind w:left="235"/>
      </w:pPr>
      <w:r>
        <w:t>и)</w:t>
      </w:r>
      <w:r>
        <w:rPr>
          <w:spacing w:val="-2"/>
        </w:rPr>
        <w:t xml:space="preserve"> </w:t>
      </w:r>
      <w:r>
        <w:t>0,1</w:t>
      </w:r>
      <w:r>
        <w:rPr>
          <w:spacing w:val="-2"/>
        </w:rPr>
        <w:t xml:space="preserve"> </w:t>
      </w:r>
      <w:r>
        <w:t>процента</w:t>
      </w:r>
      <w:r>
        <w:rPr>
          <w:spacing w:val="-3"/>
        </w:rPr>
        <w:t xml:space="preserve"> </w:t>
      </w:r>
      <w:r>
        <w:t>цены Договора</w:t>
      </w:r>
      <w:r>
        <w:rPr>
          <w:spacing w:val="-2"/>
        </w:rPr>
        <w:t xml:space="preserve"> </w:t>
      </w:r>
      <w:r>
        <w:t>(этапа)</w:t>
      </w:r>
      <w:r>
        <w:rPr>
          <w:spacing w:val="-2"/>
        </w:rPr>
        <w:t xml:space="preserve"> </w:t>
      </w:r>
      <w:r>
        <w:t>в</w:t>
      </w:r>
      <w:r>
        <w:rPr>
          <w:spacing w:val="-2"/>
        </w:rPr>
        <w:t xml:space="preserve"> </w:t>
      </w:r>
      <w:r>
        <w:t>случае,</w:t>
      </w:r>
      <w:r>
        <w:rPr>
          <w:spacing w:val="-2"/>
        </w:rPr>
        <w:t xml:space="preserve"> </w:t>
      </w:r>
      <w:r>
        <w:t>если</w:t>
      </w:r>
      <w:r>
        <w:rPr>
          <w:spacing w:val="-1"/>
        </w:rPr>
        <w:t xml:space="preserve"> </w:t>
      </w:r>
      <w:r>
        <w:t>цена</w:t>
      </w:r>
      <w:r>
        <w:rPr>
          <w:spacing w:val="-2"/>
        </w:rPr>
        <w:t xml:space="preserve"> </w:t>
      </w:r>
      <w:r>
        <w:t>Договора</w:t>
      </w:r>
      <w:r>
        <w:rPr>
          <w:spacing w:val="-2"/>
        </w:rPr>
        <w:t xml:space="preserve"> </w:t>
      </w:r>
      <w:r>
        <w:t>(этапа)</w:t>
      </w:r>
      <w:r>
        <w:rPr>
          <w:spacing w:val="-2"/>
        </w:rPr>
        <w:t xml:space="preserve"> </w:t>
      </w:r>
      <w:r>
        <w:t>превышает</w:t>
      </w:r>
      <w:r>
        <w:rPr>
          <w:spacing w:val="-2"/>
        </w:rPr>
        <w:t xml:space="preserve"> </w:t>
      </w:r>
      <w:r>
        <w:t>10</w:t>
      </w:r>
      <w:r>
        <w:rPr>
          <w:spacing w:val="-1"/>
        </w:rPr>
        <w:t xml:space="preserve"> </w:t>
      </w:r>
      <w:r>
        <w:t>млрд.</w:t>
      </w:r>
      <w:r>
        <w:rPr>
          <w:spacing w:val="-2"/>
        </w:rPr>
        <w:t xml:space="preserve"> рублей.</w:t>
      </w:r>
    </w:p>
    <w:p w:rsidR="004F55D2" w:rsidRDefault="0082587C">
      <w:pPr>
        <w:pStyle w:val="a4"/>
        <w:numPr>
          <w:ilvl w:val="2"/>
          <w:numId w:val="5"/>
        </w:numPr>
        <w:tabs>
          <w:tab w:val="left" w:pos="527"/>
        </w:tabs>
        <w:spacing w:before="70" w:line="312" w:lineRule="auto"/>
        <w:ind w:left="25" w:right="165" w:firstLine="0"/>
        <w:jc w:val="both"/>
        <w:rPr>
          <w:sz w:val="20"/>
        </w:rPr>
      </w:pPr>
      <w:r>
        <w:rPr>
          <w:sz w:val="20"/>
        </w:rPr>
        <w:t>За</w:t>
      </w:r>
      <w:r>
        <w:rPr>
          <w:spacing w:val="-1"/>
          <w:sz w:val="20"/>
        </w:rPr>
        <w:t xml:space="preserve"> </w:t>
      </w:r>
      <w:r>
        <w:rPr>
          <w:sz w:val="20"/>
        </w:rPr>
        <w:t>каждый</w:t>
      </w:r>
      <w:r>
        <w:rPr>
          <w:spacing w:val="-1"/>
          <w:sz w:val="20"/>
        </w:rPr>
        <w:t xml:space="preserve"> </w:t>
      </w:r>
      <w:r>
        <w:rPr>
          <w:sz w:val="20"/>
        </w:rPr>
        <w:t>факт</w:t>
      </w:r>
      <w:r>
        <w:rPr>
          <w:spacing w:val="-1"/>
          <w:sz w:val="20"/>
        </w:rPr>
        <w:t xml:space="preserve"> </w:t>
      </w:r>
      <w:r>
        <w:rPr>
          <w:sz w:val="20"/>
        </w:rPr>
        <w:t>неисполнения</w:t>
      </w:r>
      <w:r>
        <w:rPr>
          <w:spacing w:val="-1"/>
          <w:sz w:val="20"/>
        </w:rPr>
        <w:t xml:space="preserve"> </w:t>
      </w:r>
      <w:r>
        <w:rPr>
          <w:sz w:val="20"/>
        </w:rPr>
        <w:t>или</w:t>
      </w:r>
      <w:r>
        <w:rPr>
          <w:spacing w:val="-1"/>
          <w:sz w:val="20"/>
        </w:rPr>
        <w:t xml:space="preserve"> </w:t>
      </w:r>
      <w:r>
        <w:rPr>
          <w:sz w:val="20"/>
        </w:rPr>
        <w:t>ненадлежащего</w:t>
      </w:r>
      <w:r>
        <w:rPr>
          <w:spacing w:val="-1"/>
          <w:sz w:val="20"/>
        </w:rPr>
        <w:t xml:space="preserve"> </w:t>
      </w:r>
      <w:r>
        <w:rPr>
          <w:sz w:val="20"/>
        </w:rPr>
        <w:t>исполнения</w:t>
      </w:r>
      <w:r>
        <w:rPr>
          <w:spacing w:val="-1"/>
          <w:sz w:val="20"/>
        </w:rPr>
        <w:t xml:space="preserve"> </w:t>
      </w:r>
      <w:r>
        <w:rPr>
          <w:sz w:val="20"/>
        </w:rPr>
        <w:t>Оператором</w:t>
      </w:r>
      <w:r>
        <w:rPr>
          <w:spacing w:val="-1"/>
          <w:sz w:val="20"/>
        </w:rPr>
        <w:t xml:space="preserve"> </w:t>
      </w:r>
      <w:r>
        <w:rPr>
          <w:sz w:val="20"/>
        </w:rPr>
        <w:t>обязательства,</w:t>
      </w:r>
      <w:r>
        <w:rPr>
          <w:spacing w:val="-1"/>
          <w:sz w:val="20"/>
        </w:rPr>
        <w:t xml:space="preserve"> </w:t>
      </w:r>
      <w:r>
        <w:rPr>
          <w:sz w:val="20"/>
        </w:rPr>
        <w:t xml:space="preserve">предусмотренного Договором, которое не имеет стоимостного выражения, размер штрафа устанавливается (при наличии в Договоре таких обязательств), а </w:t>
      </w:r>
      <w:r>
        <w:rPr>
          <w:spacing w:val="-2"/>
          <w:sz w:val="20"/>
        </w:rPr>
        <w:t>именно:</w:t>
      </w:r>
    </w:p>
    <w:p w:rsidR="004F55D2" w:rsidRDefault="0082587C">
      <w:pPr>
        <w:pStyle w:val="a3"/>
        <w:spacing w:before="3"/>
        <w:ind w:left="235"/>
      </w:pPr>
      <w:r>
        <w:t>а)</w:t>
      </w:r>
      <w:r>
        <w:rPr>
          <w:spacing w:val="-2"/>
        </w:rPr>
        <w:t xml:space="preserve"> </w:t>
      </w:r>
      <w:r>
        <w:t>1</w:t>
      </w:r>
      <w:r>
        <w:rPr>
          <w:spacing w:val="-1"/>
        </w:rPr>
        <w:t xml:space="preserve"> </w:t>
      </w:r>
      <w:r>
        <w:t>000</w:t>
      </w:r>
      <w:r>
        <w:rPr>
          <w:spacing w:val="-1"/>
        </w:rPr>
        <w:t xml:space="preserve"> </w:t>
      </w:r>
      <w:r>
        <w:t>рублей,</w:t>
      </w:r>
      <w:r>
        <w:rPr>
          <w:spacing w:val="-2"/>
        </w:rPr>
        <w:t xml:space="preserve"> </w:t>
      </w:r>
      <w:r>
        <w:t>если</w:t>
      </w:r>
      <w:r>
        <w:rPr>
          <w:spacing w:val="-1"/>
        </w:rPr>
        <w:t xml:space="preserve"> </w:t>
      </w:r>
      <w:r>
        <w:t>цена</w:t>
      </w:r>
      <w:r>
        <w:rPr>
          <w:spacing w:val="-1"/>
        </w:rPr>
        <w:t xml:space="preserve"> </w:t>
      </w:r>
      <w:r>
        <w:t>Договора не</w:t>
      </w:r>
      <w:r>
        <w:rPr>
          <w:spacing w:val="-3"/>
        </w:rPr>
        <w:t xml:space="preserve"> </w:t>
      </w:r>
      <w:r>
        <w:t>превышает</w:t>
      </w:r>
      <w:r>
        <w:rPr>
          <w:spacing w:val="-1"/>
        </w:rPr>
        <w:t xml:space="preserve"> </w:t>
      </w:r>
      <w:r>
        <w:t>3</w:t>
      </w:r>
      <w:r>
        <w:rPr>
          <w:spacing w:val="-1"/>
        </w:rPr>
        <w:t xml:space="preserve"> </w:t>
      </w:r>
      <w:r>
        <w:t>млн.</w:t>
      </w:r>
      <w:r>
        <w:rPr>
          <w:spacing w:val="-1"/>
        </w:rPr>
        <w:t xml:space="preserve"> </w:t>
      </w:r>
      <w:r>
        <w:rPr>
          <w:spacing w:val="-2"/>
        </w:rPr>
        <w:t>рублей;</w:t>
      </w:r>
    </w:p>
    <w:p w:rsidR="004F55D2" w:rsidRDefault="0082587C">
      <w:pPr>
        <w:pStyle w:val="a3"/>
        <w:spacing w:before="70"/>
        <w:ind w:left="235"/>
      </w:pPr>
      <w:r>
        <w:t>б)</w:t>
      </w:r>
      <w:r>
        <w:rPr>
          <w:spacing w:val="-2"/>
        </w:rPr>
        <w:t xml:space="preserve"> </w:t>
      </w:r>
      <w:r>
        <w:t>5</w:t>
      </w:r>
      <w:r>
        <w:rPr>
          <w:spacing w:val="-1"/>
        </w:rPr>
        <w:t xml:space="preserve"> </w:t>
      </w:r>
      <w:r>
        <w:t>000</w:t>
      </w:r>
      <w:r>
        <w:rPr>
          <w:spacing w:val="-2"/>
        </w:rPr>
        <w:t xml:space="preserve"> </w:t>
      </w:r>
      <w:r>
        <w:t>рублей,</w:t>
      </w:r>
      <w:r>
        <w:rPr>
          <w:spacing w:val="-1"/>
        </w:rPr>
        <w:t xml:space="preserve"> </w:t>
      </w:r>
      <w:r>
        <w:t>если</w:t>
      </w:r>
      <w:r>
        <w:rPr>
          <w:spacing w:val="-2"/>
        </w:rPr>
        <w:t xml:space="preserve"> </w:t>
      </w:r>
      <w:r>
        <w:t>цена</w:t>
      </w:r>
      <w:r>
        <w:rPr>
          <w:spacing w:val="-1"/>
        </w:rPr>
        <w:t xml:space="preserve"> </w:t>
      </w:r>
      <w:r>
        <w:t>Договора</w:t>
      </w:r>
      <w:r>
        <w:rPr>
          <w:spacing w:val="-1"/>
        </w:rPr>
        <w:t xml:space="preserve"> </w:t>
      </w:r>
      <w:r>
        <w:t>составляет</w:t>
      </w:r>
      <w:r>
        <w:rPr>
          <w:spacing w:val="-1"/>
        </w:rPr>
        <w:t xml:space="preserve"> </w:t>
      </w:r>
      <w:r>
        <w:t>от</w:t>
      </w:r>
      <w:r>
        <w:rPr>
          <w:spacing w:val="-1"/>
        </w:rPr>
        <w:t xml:space="preserve"> </w:t>
      </w:r>
      <w:r>
        <w:t>3</w:t>
      </w:r>
      <w:r>
        <w:rPr>
          <w:spacing w:val="-2"/>
        </w:rPr>
        <w:t xml:space="preserve"> </w:t>
      </w:r>
      <w:r>
        <w:t>млн.</w:t>
      </w:r>
      <w:r>
        <w:rPr>
          <w:spacing w:val="-1"/>
        </w:rPr>
        <w:t xml:space="preserve"> </w:t>
      </w:r>
      <w:r>
        <w:t>рублей</w:t>
      </w:r>
      <w:r>
        <w:rPr>
          <w:spacing w:val="-2"/>
        </w:rPr>
        <w:t xml:space="preserve"> </w:t>
      </w:r>
      <w:r>
        <w:t>до</w:t>
      </w:r>
      <w:r>
        <w:rPr>
          <w:spacing w:val="-1"/>
        </w:rPr>
        <w:t xml:space="preserve"> </w:t>
      </w:r>
      <w:r>
        <w:t>50</w:t>
      </w:r>
      <w:r>
        <w:rPr>
          <w:spacing w:val="-2"/>
        </w:rPr>
        <w:t xml:space="preserve"> </w:t>
      </w:r>
      <w:r>
        <w:t>млн.</w:t>
      </w:r>
      <w:r>
        <w:rPr>
          <w:spacing w:val="-1"/>
        </w:rPr>
        <w:t xml:space="preserve"> </w:t>
      </w:r>
      <w:r>
        <w:t>рублей</w:t>
      </w:r>
      <w:r>
        <w:rPr>
          <w:spacing w:val="-1"/>
        </w:rPr>
        <w:t xml:space="preserve"> </w:t>
      </w:r>
      <w:r>
        <w:rPr>
          <w:spacing w:val="-2"/>
        </w:rPr>
        <w:t>(включительно);</w:t>
      </w:r>
    </w:p>
    <w:p w:rsidR="004F55D2" w:rsidRDefault="0082587C">
      <w:pPr>
        <w:pStyle w:val="a3"/>
        <w:spacing w:before="70" w:line="312" w:lineRule="auto"/>
        <w:ind w:left="235" w:right="2005"/>
      </w:pPr>
      <w:r>
        <w:t>в)</w:t>
      </w:r>
      <w:r>
        <w:rPr>
          <w:spacing w:val="-2"/>
        </w:rPr>
        <w:t xml:space="preserve"> </w:t>
      </w:r>
      <w:r>
        <w:t>10</w:t>
      </w:r>
      <w:r>
        <w:rPr>
          <w:spacing w:val="-2"/>
        </w:rPr>
        <w:t xml:space="preserve"> </w:t>
      </w:r>
      <w:r>
        <w:t>000</w:t>
      </w:r>
      <w:r>
        <w:rPr>
          <w:spacing w:val="-2"/>
        </w:rPr>
        <w:t xml:space="preserve"> </w:t>
      </w:r>
      <w:r>
        <w:t>рублей,</w:t>
      </w:r>
      <w:r>
        <w:rPr>
          <w:spacing w:val="-2"/>
        </w:rPr>
        <w:t xml:space="preserve"> </w:t>
      </w:r>
      <w:r>
        <w:t>если</w:t>
      </w:r>
      <w:r>
        <w:rPr>
          <w:spacing w:val="-2"/>
        </w:rPr>
        <w:t xml:space="preserve"> </w:t>
      </w:r>
      <w:r>
        <w:t>цена</w:t>
      </w:r>
      <w:r>
        <w:rPr>
          <w:spacing w:val="-2"/>
        </w:rPr>
        <w:t xml:space="preserve"> </w:t>
      </w:r>
      <w:r>
        <w:t>Договора</w:t>
      </w:r>
      <w:r>
        <w:rPr>
          <w:spacing w:val="-1"/>
        </w:rPr>
        <w:t xml:space="preserve"> </w:t>
      </w:r>
      <w:r>
        <w:t>составляет</w:t>
      </w:r>
      <w:r>
        <w:rPr>
          <w:spacing w:val="-2"/>
        </w:rPr>
        <w:t xml:space="preserve"> </w:t>
      </w:r>
      <w:r>
        <w:t>от</w:t>
      </w:r>
      <w:r>
        <w:rPr>
          <w:spacing w:val="-2"/>
        </w:rPr>
        <w:t xml:space="preserve"> </w:t>
      </w:r>
      <w:r>
        <w:t>50</w:t>
      </w:r>
      <w:r>
        <w:rPr>
          <w:spacing w:val="-2"/>
        </w:rPr>
        <w:t xml:space="preserve"> </w:t>
      </w:r>
      <w:r>
        <w:t>млн.</w:t>
      </w:r>
      <w:r>
        <w:rPr>
          <w:spacing w:val="-2"/>
        </w:rPr>
        <w:t xml:space="preserve"> </w:t>
      </w:r>
      <w:r>
        <w:t>рублей</w:t>
      </w:r>
      <w:r>
        <w:rPr>
          <w:spacing w:val="-2"/>
        </w:rPr>
        <w:t xml:space="preserve"> </w:t>
      </w:r>
      <w:r>
        <w:t>до</w:t>
      </w:r>
      <w:r>
        <w:rPr>
          <w:spacing w:val="-2"/>
        </w:rPr>
        <w:t xml:space="preserve"> </w:t>
      </w:r>
      <w:r>
        <w:t>100</w:t>
      </w:r>
      <w:r>
        <w:rPr>
          <w:spacing w:val="-2"/>
        </w:rPr>
        <w:t xml:space="preserve"> </w:t>
      </w:r>
      <w:r>
        <w:t>млн.</w:t>
      </w:r>
      <w:r>
        <w:rPr>
          <w:spacing w:val="-2"/>
        </w:rPr>
        <w:t xml:space="preserve"> </w:t>
      </w:r>
      <w:r>
        <w:t>рублей</w:t>
      </w:r>
      <w:r>
        <w:rPr>
          <w:spacing w:val="-2"/>
        </w:rPr>
        <w:t xml:space="preserve"> </w:t>
      </w:r>
      <w:r>
        <w:t>(включительно); г) 100 000 рублей, если цена Договора превышает 100 млн. рублей.</w:t>
      </w:r>
    </w:p>
    <w:p w:rsidR="004F55D2" w:rsidRDefault="0082587C">
      <w:pPr>
        <w:pStyle w:val="a4"/>
        <w:numPr>
          <w:ilvl w:val="1"/>
          <w:numId w:val="5"/>
        </w:numPr>
        <w:tabs>
          <w:tab w:val="left" w:pos="402"/>
        </w:tabs>
        <w:spacing w:line="312" w:lineRule="auto"/>
        <w:ind w:left="25" w:right="167" w:firstLine="0"/>
        <w:jc w:val="both"/>
        <w:rPr>
          <w:sz w:val="20"/>
        </w:rPr>
      </w:pPr>
      <w:r>
        <w:rPr>
          <w:sz w:val="20"/>
        </w:rPr>
        <w:t>Общая сумма начисленных штрафов и пени за неисполнение или ненадлежащее исполнение Оператором обязательств, предусмотренных Договором, не может превышать цену Договора.</w:t>
      </w:r>
    </w:p>
    <w:p w:rsidR="004F55D2" w:rsidRDefault="0082587C">
      <w:pPr>
        <w:pStyle w:val="a4"/>
        <w:numPr>
          <w:ilvl w:val="1"/>
          <w:numId w:val="5"/>
        </w:numPr>
        <w:tabs>
          <w:tab w:val="left" w:pos="381"/>
        </w:tabs>
        <w:spacing w:line="312" w:lineRule="auto"/>
        <w:ind w:left="25" w:right="166" w:firstLine="0"/>
        <w:jc w:val="both"/>
        <w:rPr>
          <w:sz w:val="20"/>
        </w:rPr>
      </w:pPr>
      <w:r>
        <w:rPr>
          <w:sz w:val="20"/>
        </w:rPr>
        <w:t xml:space="preserve">Сторона Договора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w:t>
      </w:r>
      <w:r>
        <w:rPr>
          <w:spacing w:val="-2"/>
          <w:sz w:val="20"/>
        </w:rPr>
        <w:t>Стороны.</w:t>
      </w:r>
    </w:p>
    <w:p w:rsidR="004F55D2" w:rsidRDefault="0082587C">
      <w:pPr>
        <w:pStyle w:val="a4"/>
        <w:numPr>
          <w:ilvl w:val="1"/>
          <w:numId w:val="5"/>
        </w:numPr>
        <w:tabs>
          <w:tab w:val="left" w:pos="375"/>
        </w:tabs>
        <w:spacing w:before="3"/>
        <w:ind w:hanging="350"/>
        <w:jc w:val="both"/>
        <w:rPr>
          <w:sz w:val="20"/>
        </w:rPr>
      </w:pPr>
      <w:r>
        <w:rPr>
          <w:sz w:val="20"/>
        </w:rPr>
        <w:t>Оператор</w:t>
      </w:r>
      <w:r>
        <w:rPr>
          <w:spacing w:val="-5"/>
          <w:sz w:val="20"/>
        </w:rPr>
        <w:t xml:space="preserve"> </w:t>
      </w:r>
      <w:r>
        <w:rPr>
          <w:sz w:val="20"/>
        </w:rPr>
        <w:t>не</w:t>
      </w:r>
      <w:r>
        <w:rPr>
          <w:spacing w:val="-5"/>
          <w:sz w:val="20"/>
        </w:rPr>
        <w:t xml:space="preserve"> </w:t>
      </w:r>
      <w:r>
        <w:rPr>
          <w:sz w:val="20"/>
        </w:rPr>
        <w:t>несет</w:t>
      </w:r>
      <w:r>
        <w:rPr>
          <w:spacing w:val="-5"/>
          <w:sz w:val="20"/>
        </w:rPr>
        <w:t xml:space="preserve"> </w:t>
      </w:r>
      <w:r>
        <w:rPr>
          <w:sz w:val="20"/>
        </w:rPr>
        <w:t>ответственности</w:t>
      </w:r>
      <w:r>
        <w:rPr>
          <w:spacing w:val="-4"/>
          <w:sz w:val="20"/>
        </w:rPr>
        <w:t xml:space="preserve"> </w:t>
      </w:r>
      <w:r>
        <w:rPr>
          <w:sz w:val="20"/>
        </w:rPr>
        <w:t>за</w:t>
      </w:r>
      <w:r>
        <w:rPr>
          <w:spacing w:val="-5"/>
          <w:sz w:val="20"/>
        </w:rPr>
        <w:t xml:space="preserve"> </w:t>
      </w:r>
      <w:r>
        <w:rPr>
          <w:sz w:val="20"/>
        </w:rPr>
        <w:t>содержание</w:t>
      </w:r>
      <w:r>
        <w:rPr>
          <w:spacing w:val="-6"/>
          <w:sz w:val="20"/>
        </w:rPr>
        <w:t xml:space="preserve"> </w:t>
      </w:r>
      <w:r>
        <w:rPr>
          <w:sz w:val="20"/>
        </w:rPr>
        <w:t>информации,</w:t>
      </w:r>
      <w:r>
        <w:rPr>
          <w:spacing w:val="-4"/>
          <w:sz w:val="20"/>
        </w:rPr>
        <w:t xml:space="preserve"> </w:t>
      </w:r>
      <w:r>
        <w:rPr>
          <w:sz w:val="20"/>
        </w:rPr>
        <w:t>передаваемой</w:t>
      </w:r>
      <w:r>
        <w:rPr>
          <w:spacing w:val="-4"/>
          <w:sz w:val="20"/>
        </w:rPr>
        <w:t xml:space="preserve"> </w:t>
      </w:r>
      <w:r>
        <w:rPr>
          <w:sz w:val="20"/>
        </w:rPr>
        <w:t>Абонентом</w:t>
      </w:r>
      <w:r>
        <w:rPr>
          <w:spacing w:val="-6"/>
          <w:sz w:val="20"/>
        </w:rPr>
        <w:t xml:space="preserve"> </w:t>
      </w:r>
      <w:r>
        <w:rPr>
          <w:sz w:val="20"/>
        </w:rPr>
        <w:t>по</w:t>
      </w:r>
      <w:r>
        <w:rPr>
          <w:spacing w:val="-4"/>
          <w:sz w:val="20"/>
        </w:rPr>
        <w:t xml:space="preserve"> </w:t>
      </w:r>
      <w:r>
        <w:rPr>
          <w:sz w:val="20"/>
        </w:rPr>
        <w:t>сетям</w:t>
      </w:r>
      <w:r>
        <w:rPr>
          <w:spacing w:val="-5"/>
          <w:sz w:val="20"/>
        </w:rPr>
        <w:t xml:space="preserve"> </w:t>
      </w:r>
      <w:r>
        <w:rPr>
          <w:spacing w:val="-2"/>
          <w:sz w:val="20"/>
        </w:rPr>
        <w:t>электросвязи.</w:t>
      </w:r>
    </w:p>
    <w:p w:rsidR="004F55D2" w:rsidRDefault="0082587C">
      <w:pPr>
        <w:pStyle w:val="a4"/>
        <w:numPr>
          <w:ilvl w:val="1"/>
          <w:numId w:val="5"/>
        </w:numPr>
        <w:tabs>
          <w:tab w:val="left" w:pos="482"/>
        </w:tabs>
        <w:spacing w:before="70" w:line="312" w:lineRule="auto"/>
        <w:ind w:left="25" w:right="166" w:firstLine="0"/>
        <w:jc w:val="both"/>
        <w:rPr>
          <w:sz w:val="20"/>
        </w:rPr>
      </w:pPr>
      <w:r>
        <w:rPr>
          <w:sz w:val="20"/>
        </w:rPr>
        <w:t>Все споры и разногласия, которые могут возникнуть из настоящего Договора или в связи с ним, Стороны рассматривают предварительно в претензионном порядке. Срок рассмотрения ответа на письменную претензию - 30 (тридцать) календарных дней с момента ее получения.</w:t>
      </w:r>
    </w:p>
    <w:p w:rsidR="004F55D2" w:rsidRDefault="004F55D2">
      <w:pPr>
        <w:pStyle w:val="a4"/>
        <w:spacing w:line="312" w:lineRule="auto"/>
        <w:rPr>
          <w:sz w:val="20"/>
        </w:rPr>
        <w:sectPr w:rsidR="004F55D2">
          <w:pgSz w:w="11910" w:h="16840"/>
          <w:pgMar w:top="400" w:right="283" w:bottom="280" w:left="425" w:header="720" w:footer="720" w:gutter="0"/>
          <w:cols w:space="720"/>
        </w:sectPr>
      </w:pPr>
    </w:p>
    <w:p w:rsidR="004F55D2" w:rsidRDefault="0082587C">
      <w:pPr>
        <w:pStyle w:val="a3"/>
        <w:spacing w:before="66" w:line="312" w:lineRule="auto"/>
        <w:ind w:right="168"/>
        <w:jc w:val="both"/>
      </w:pPr>
      <w:r>
        <w:lastRenderedPageBreak/>
        <w:t xml:space="preserve">В случае если споры и разногласия не урегулированы в претензионном порядке в сроки, определенные в настоящем пункте, каждая из Сторон вправе обратиться в Арбитражный суд по </w:t>
      </w:r>
      <w:r w:rsidR="006F4E42">
        <w:t>Воронежской области</w:t>
      </w:r>
      <w:r>
        <w:t>.</w:t>
      </w:r>
    </w:p>
    <w:p w:rsidR="004F55D2" w:rsidRDefault="0082587C">
      <w:pPr>
        <w:pStyle w:val="a4"/>
        <w:numPr>
          <w:ilvl w:val="1"/>
          <w:numId w:val="5"/>
        </w:numPr>
        <w:tabs>
          <w:tab w:val="left" w:pos="516"/>
        </w:tabs>
        <w:spacing w:line="312" w:lineRule="auto"/>
        <w:ind w:left="25" w:right="167" w:firstLine="0"/>
        <w:jc w:val="both"/>
        <w:rPr>
          <w:sz w:val="20"/>
        </w:rPr>
      </w:pPr>
      <w:r>
        <w:rPr>
          <w:sz w:val="20"/>
        </w:rPr>
        <w:t>Подписанием Договора Абонент подтверждает свое согласие со всеми его условиями, с действующими Тарифными планами, с которыми Абонент ознакомлен и согласен с их применением, дает согласие/гарантирует получение согласия собственника на размещение оборудования связи Оператора в местах общего пользования, а также то, что до него в понятной, доступной форме и в полном объеме доведены сведения об основных потребительских свойствах предоставляемых</w:t>
      </w:r>
      <w:r>
        <w:rPr>
          <w:spacing w:val="80"/>
          <w:sz w:val="20"/>
        </w:rPr>
        <w:t xml:space="preserve"> </w:t>
      </w:r>
      <w:r>
        <w:rPr>
          <w:sz w:val="20"/>
        </w:rPr>
        <w:t xml:space="preserve">Оператором услуг, цены/тарифы на услуги, тарификация соединений, порядок и сроки расчетов, правила и условия оказания и использования услуг, правила использования сервиса "Личный кабинет юридических лиц", информация об Операторе, территория обслуживания и иная необходимая информация, в </w:t>
      </w:r>
      <w:proofErr w:type="spellStart"/>
      <w:r>
        <w:rPr>
          <w:sz w:val="20"/>
        </w:rPr>
        <w:t>т.ч</w:t>
      </w:r>
      <w:proofErr w:type="spellEnd"/>
      <w:r>
        <w:rPr>
          <w:sz w:val="20"/>
        </w:rPr>
        <w:t xml:space="preserve">. предусмотренная п.17 и п.57 Правил оказания услуг телефонной связи (утв. Постановлением Правительства РФ № 1994 от 30.12.2024), п.17 Правил оказания </w:t>
      </w:r>
      <w:proofErr w:type="spellStart"/>
      <w:r>
        <w:rPr>
          <w:sz w:val="20"/>
        </w:rPr>
        <w:t>телематических</w:t>
      </w:r>
      <w:proofErr w:type="spellEnd"/>
      <w:r>
        <w:rPr>
          <w:sz w:val="20"/>
        </w:rPr>
        <w:t xml:space="preserve"> услуг связи (утв. Постановлением Правительства РФ № 2607 от 31.12.2021г.), п.16 Правил оказания услуг связи по передаче данных (утв.</w:t>
      </w:r>
      <w:r>
        <w:rPr>
          <w:spacing w:val="40"/>
          <w:sz w:val="20"/>
        </w:rPr>
        <w:t xml:space="preserve"> </w:t>
      </w:r>
      <w:r>
        <w:rPr>
          <w:sz w:val="20"/>
        </w:rPr>
        <w:t>Постановлением</w:t>
      </w:r>
      <w:r>
        <w:rPr>
          <w:spacing w:val="40"/>
          <w:sz w:val="20"/>
        </w:rPr>
        <w:t xml:space="preserve"> </w:t>
      </w:r>
      <w:r>
        <w:rPr>
          <w:sz w:val="20"/>
        </w:rPr>
        <w:t>Правительства</w:t>
      </w:r>
      <w:r>
        <w:rPr>
          <w:spacing w:val="40"/>
          <w:sz w:val="20"/>
        </w:rPr>
        <w:t xml:space="preserve"> </w:t>
      </w:r>
      <w:r>
        <w:rPr>
          <w:sz w:val="20"/>
        </w:rPr>
        <w:t>РФ</w:t>
      </w:r>
      <w:r>
        <w:rPr>
          <w:spacing w:val="40"/>
          <w:sz w:val="20"/>
        </w:rPr>
        <w:t xml:space="preserve"> </w:t>
      </w:r>
      <w:r>
        <w:rPr>
          <w:sz w:val="20"/>
        </w:rPr>
        <w:t>№</w:t>
      </w:r>
      <w:r>
        <w:rPr>
          <w:spacing w:val="40"/>
          <w:sz w:val="20"/>
        </w:rPr>
        <w:t xml:space="preserve"> </w:t>
      </w:r>
      <w:r>
        <w:rPr>
          <w:sz w:val="20"/>
        </w:rPr>
        <w:t>2606</w:t>
      </w:r>
      <w:r>
        <w:rPr>
          <w:spacing w:val="40"/>
          <w:sz w:val="20"/>
        </w:rPr>
        <w:t xml:space="preserve"> </w:t>
      </w:r>
      <w:r>
        <w:rPr>
          <w:sz w:val="20"/>
        </w:rPr>
        <w:t>от</w:t>
      </w:r>
      <w:r>
        <w:rPr>
          <w:spacing w:val="40"/>
          <w:sz w:val="20"/>
        </w:rPr>
        <w:t xml:space="preserve"> </w:t>
      </w:r>
      <w:r>
        <w:rPr>
          <w:sz w:val="20"/>
        </w:rPr>
        <w:t>31.12.2021г.)</w:t>
      </w:r>
      <w:r>
        <w:rPr>
          <w:spacing w:val="40"/>
          <w:sz w:val="20"/>
        </w:rPr>
        <w:t xml:space="preserve"> </w:t>
      </w:r>
      <w:r>
        <w:rPr>
          <w:sz w:val="20"/>
        </w:rPr>
        <w:t>и</w:t>
      </w:r>
      <w:r>
        <w:rPr>
          <w:spacing w:val="40"/>
          <w:sz w:val="20"/>
        </w:rPr>
        <w:t xml:space="preserve"> </w:t>
      </w:r>
      <w:r>
        <w:rPr>
          <w:sz w:val="20"/>
        </w:rPr>
        <w:t>п.15</w:t>
      </w:r>
      <w:r>
        <w:rPr>
          <w:spacing w:val="40"/>
          <w:sz w:val="20"/>
        </w:rPr>
        <w:t xml:space="preserve"> </w:t>
      </w:r>
      <w:r>
        <w:rPr>
          <w:sz w:val="20"/>
        </w:rPr>
        <w:t>Правил</w:t>
      </w:r>
      <w:r>
        <w:rPr>
          <w:spacing w:val="40"/>
          <w:sz w:val="20"/>
        </w:rPr>
        <w:t xml:space="preserve"> </w:t>
      </w:r>
      <w:r>
        <w:rPr>
          <w:sz w:val="20"/>
        </w:rPr>
        <w:t>оказания</w:t>
      </w:r>
      <w:r>
        <w:rPr>
          <w:spacing w:val="40"/>
          <w:sz w:val="20"/>
        </w:rPr>
        <w:t xml:space="preserve"> </w:t>
      </w:r>
      <w:r>
        <w:rPr>
          <w:sz w:val="20"/>
        </w:rPr>
        <w:t>услуг</w:t>
      </w:r>
      <w:r>
        <w:rPr>
          <w:spacing w:val="40"/>
          <w:sz w:val="20"/>
        </w:rPr>
        <w:t xml:space="preserve"> </w:t>
      </w:r>
      <w:r>
        <w:rPr>
          <w:sz w:val="20"/>
        </w:rPr>
        <w:t>связи</w:t>
      </w:r>
      <w:r>
        <w:rPr>
          <w:spacing w:val="40"/>
          <w:sz w:val="20"/>
        </w:rPr>
        <w:t xml:space="preserve"> </w:t>
      </w:r>
      <w:r>
        <w:rPr>
          <w:sz w:val="20"/>
        </w:rPr>
        <w:t>для</w:t>
      </w:r>
      <w:r>
        <w:rPr>
          <w:spacing w:val="40"/>
          <w:sz w:val="20"/>
        </w:rPr>
        <w:t xml:space="preserve"> </w:t>
      </w:r>
      <w:r>
        <w:rPr>
          <w:sz w:val="20"/>
        </w:rPr>
        <w:t>целей телевизионного вещания и (или) радиовещания (утв. Постановлением Правительства РФ № 783 от 29.05.2025).</w:t>
      </w:r>
    </w:p>
    <w:p w:rsidR="004F55D2" w:rsidRDefault="0082587C">
      <w:pPr>
        <w:pStyle w:val="a4"/>
        <w:numPr>
          <w:ilvl w:val="2"/>
          <w:numId w:val="5"/>
        </w:numPr>
        <w:tabs>
          <w:tab w:val="left" w:pos="625"/>
        </w:tabs>
        <w:spacing w:before="11"/>
        <w:ind w:left="625" w:hanging="600"/>
        <w:jc w:val="both"/>
        <w:rPr>
          <w:sz w:val="20"/>
        </w:rPr>
      </w:pPr>
      <w:r>
        <w:rPr>
          <w:sz w:val="20"/>
        </w:rPr>
        <w:t>Авторизация</w:t>
      </w:r>
      <w:r>
        <w:rPr>
          <w:spacing w:val="-5"/>
          <w:sz w:val="20"/>
        </w:rPr>
        <w:t xml:space="preserve"> </w:t>
      </w:r>
      <w:r>
        <w:rPr>
          <w:sz w:val="20"/>
        </w:rPr>
        <w:t>в</w:t>
      </w:r>
      <w:r>
        <w:rPr>
          <w:spacing w:val="-3"/>
          <w:sz w:val="20"/>
        </w:rPr>
        <w:t xml:space="preserve"> </w:t>
      </w:r>
      <w:r>
        <w:rPr>
          <w:sz w:val="20"/>
        </w:rPr>
        <w:t>сервисе</w:t>
      </w:r>
      <w:r>
        <w:rPr>
          <w:spacing w:val="-4"/>
          <w:sz w:val="20"/>
        </w:rPr>
        <w:t xml:space="preserve"> </w:t>
      </w:r>
      <w:r>
        <w:rPr>
          <w:sz w:val="20"/>
        </w:rPr>
        <w:t>«Личный</w:t>
      </w:r>
      <w:r>
        <w:rPr>
          <w:spacing w:val="-3"/>
          <w:sz w:val="20"/>
        </w:rPr>
        <w:t xml:space="preserve"> </w:t>
      </w:r>
      <w:r>
        <w:rPr>
          <w:sz w:val="20"/>
        </w:rPr>
        <w:t>кабинет</w:t>
      </w:r>
      <w:r>
        <w:rPr>
          <w:spacing w:val="-3"/>
          <w:sz w:val="20"/>
        </w:rPr>
        <w:t xml:space="preserve"> </w:t>
      </w:r>
      <w:r>
        <w:rPr>
          <w:sz w:val="20"/>
        </w:rPr>
        <w:t>юридических</w:t>
      </w:r>
      <w:r>
        <w:rPr>
          <w:spacing w:val="-3"/>
          <w:sz w:val="20"/>
        </w:rPr>
        <w:t xml:space="preserve"> </w:t>
      </w:r>
      <w:r>
        <w:rPr>
          <w:sz w:val="20"/>
        </w:rPr>
        <w:t>лиц»</w:t>
      </w:r>
      <w:r>
        <w:rPr>
          <w:spacing w:val="-3"/>
          <w:sz w:val="20"/>
        </w:rPr>
        <w:t xml:space="preserve"> </w:t>
      </w:r>
      <w:r>
        <w:rPr>
          <w:sz w:val="20"/>
        </w:rPr>
        <w:t>по</w:t>
      </w:r>
      <w:r>
        <w:rPr>
          <w:spacing w:val="-3"/>
          <w:sz w:val="20"/>
        </w:rPr>
        <w:t xml:space="preserve"> </w:t>
      </w:r>
      <w:r>
        <w:rPr>
          <w:sz w:val="20"/>
        </w:rPr>
        <w:t>ссылке:</w:t>
      </w:r>
      <w:r>
        <w:rPr>
          <w:spacing w:val="-4"/>
          <w:sz w:val="20"/>
        </w:rPr>
        <w:t xml:space="preserve"> </w:t>
      </w:r>
      <w:r w:rsidR="006F4E42">
        <w:rPr>
          <w:spacing w:val="-2"/>
          <w:sz w:val="20"/>
        </w:rPr>
        <w:t>_________________________________________</w:t>
      </w:r>
    </w:p>
    <w:p w:rsidR="004F55D2" w:rsidRDefault="0082587C">
      <w:pPr>
        <w:pStyle w:val="a3"/>
        <w:tabs>
          <w:tab w:val="left" w:pos="11070"/>
        </w:tabs>
        <w:spacing w:before="70"/>
        <w:ind w:left="205"/>
        <w:jc w:val="both"/>
      </w:pPr>
      <w:r>
        <w:t>Логин</w:t>
      </w:r>
      <w:r>
        <w:rPr>
          <w:spacing w:val="338"/>
        </w:rPr>
        <w:t xml:space="preserve"> </w:t>
      </w:r>
      <w:r>
        <w:rPr>
          <w:u w:val="single"/>
        </w:rPr>
        <w:tab/>
      </w:r>
    </w:p>
    <w:p w:rsidR="004F55D2" w:rsidRDefault="004F55D2">
      <w:pPr>
        <w:pStyle w:val="a3"/>
        <w:spacing w:before="40"/>
        <w:ind w:left="0"/>
      </w:pPr>
    </w:p>
    <w:p w:rsidR="004F55D2" w:rsidRDefault="0082587C">
      <w:pPr>
        <w:pStyle w:val="a4"/>
        <w:numPr>
          <w:ilvl w:val="1"/>
          <w:numId w:val="5"/>
        </w:numPr>
        <w:tabs>
          <w:tab w:val="left" w:pos="522"/>
        </w:tabs>
        <w:spacing w:before="1" w:line="312" w:lineRule="auto"/>
        <w:ind w:left="25" w:right="166" w:firstLine="0"/>
        <w:jc w:val="both"/>
        <w:rPr>
          <w:sz w:val="20"/>
        </w:rPr>
      </w:pPr>
      <w:r>
        <w:rPr>
          <w:sz w:val="20"/>
        </w:rPr>
        <w:t>Все изменения и дополнения к настоящему Договору действительны, если они оформлены в письменной форме и подписаны обеими Сторонами, за исключением изменений и дополнений, осуществляемых Сторонами в одностороннем порядке в соответствии с настоящим Договором или законодательством РФ. Изменения и дополнения к настоящему Договору вносятся путем подписания Дополнительных соглашений к настоящему Договору.</w:t>
      </w:r>
    </w:p>
    <w:p w:rsidR="004F55D2" w:rsidRDefault="0082587C">
      <w:pPr>
        <w:pStyle w:val="a4"/>
        <w:numPr>
          <w:ilvl w:val="1"/>
          <w:numId w:val="5"/>
        </w:numPr>
        <w:tabs>
          <w:tab w:val="left" w:pos="533"/>
        </w:tabs>
        <w:spacing w:before="4"/>
        <w:ind w:left="533" w:hanging="508"/>
        <w:rPr>
          <w:sz w:val="20"/>
        </w:rPr>
      </w:pPr>
      <w:r>
        <w:rPr>
          <w:sz w:val="20"/>
        </w:rPr>
        <w:t>Внесение</w:t>
      </w:r>
      <w:r>
        <w:rPr>
          <w:spacing w:val="57"/>
          <w:sz w:val="20"/>
        </w:rPr>
        <w:t xml:space="preserve"> </w:t>
      </w:r>
      <w:r>
        <w:rPr>
          <w:sz w:val="20"/>
        </w:rPr>
        <w:t>изменений</w:t>
      </w:r>
      <w:r>
        <w:rPr>
          <w:spacing w:val="60"/>
          <w:sz w:val="20"/>
        </w:rPr>
        <w:t xml:space="preserve"> </w:t>
      </w:r>
      <w:r>
        <w:rPr>
          <w:sz w:val="20"/>
        </w:rPr>
        <w:t>в</w:t>
      </w:r>
      <w:r>
        <w:rPr>
          <w:spacing w:val="60"/>
          <w:sz w:val="20"/>
        </w:rPr>
        <w:t xml:space="preserve"> </w:t>
      </w:r>
      <w:r>
        <w:rPr>
          <w:sz w:val="20"/>
        </w:rPr>
        <w:t>настоящий</w:t>
      </w:r>
      <w:r>
        <w:rPr>
          <w:spacing w:val="61"/>
          <w:sz w:val="20"/>
        </w:rPr>
        <w:t xml:space="preserve"> </w:t>
      </w:r>
      <w:r>
        <w:rPr>
          <w:sz w:val="20"/>
        </w:rPr>
        <w:t>Договор</w:t>
      </w:r>
      <w:r>
        <w:rPr>
          <w:spacing w:val="61"/>
          <w:sz w:val="20"/>
        </w:rPr>
        <w:t xml:space="preserve"> </w:t>
      </w:r>
      <w:r>
        <w:rPr>
          <w:sz w:val="20"/>
        </w:rPr>
        <w:t>в</w:t>
      </w:r>
      <w:r>
        <w:rPr>
          <w:spacing w:val="60"/>
          <w:sz w:val="20"/>
        </w:rPr>
        <w:t xml:space="preserve"> </w:t>
      </w:r>
      <w:r>
        <w:rPr>
          <w:sz w:val="20"/>
        </w:rPr>
        <w:t>части</w:t>
      </w:r>
      <w:r>
        <w:rPr>
          <w:spacing w:val="59"/>
          <w:sz w:val="20"/>
        </w:rPr>
        <w:t xml:space="preserve"> </w:t>
      </w:r>
      <w:r>
        <w:rPr>
          <w:sz w:val="20"/>
        </w:rPr>
        <w:t>изменения</w:t>
      </w:r>
      <w:r>
        <w:rPr>
          <w:spacing w:val="60"/>
          <w:sz w:val="20"/>
        </w:rPr>
        <w:t xml:space="preserve"> </w:t>
      </w:r>
      <w:r>
        <w:rPr>
          <w:sz w:val="20"/>
        </w:rPr>
        <w:t>перечня</w:t>
      </w:r>
      <w:r>
        <w:rPr>
          <w:spacing w:val="60"/>
          <w:sz w:val="20"/>
        </w:rPr>
        <w:t xml:space="preserve"> </w:t>
      </w:r>
      <w:r>
        <w:rPr>
          <w:sz w:val="20"/>
        </w:rPr>
        <w:t>Услуг,</w:t>
      </w:r>
      <w:r>
        <w:rPr>
          <w:spacing w:val="59"/>
          <w:sz w:val="20"/>
        </w:rPr>
        <w:t xml:space="preserve"> </w:t>
      </w:r>
      <w:r>
        <w:rPr>
          <w:sz w:val="20"/>
        </w:rPr>
        <w:t>перечня</w:t>
      </w:r>
      <w:r>
        <w:rPr>
          <w:spacing w:val="60"/>
          <w:sz w:val="20"/>
        </w:rPr>
        <w:t xml:space="preserve"> </w:t>
      </w:r>
      <w:r>
        <w:rPr>
          <w:sz w:val="20"/>
        </w:rPr>
        <w:t>абонентских</w:t>
      </w:r>
      <w:r>
        <w:rPr>
          <w:spacing w:val="60"/>
          <w:sz w:val="20"/>
        </w:rPr>
        <w:t xml:space="preserve"> </w:t>
      </w:r>
      <w:r>
        <w:rPr>
          <w:sz w:val="20"/>
        </w:rPr>
        <w:t>номеров</w:t>
      </w:r>
      <w:r>
        <w:rPr>
          <w:spacing w:val="60"/>
          <w:sz w:val="20"/>
        </w:rPr>
        <w:t xml:space="preserve"> </w:t>
      </w:r>
      <w:r>
        <w:rPr>
          <w:spacing w:val="-5"/>
          <w:sz w:val="20"/>
        </w:rPr>
        <w:t>или</w:t>
      </w:r>
    </w:p>
    <w:p w:rsidR="004F55D2" w:rsidRDefault="0082587C">
      <w:pPr>
        <w:pStyle w:val="a3"/>
        <w:spacing w:before="70" w:line="312" w:lineRule="auto"/>
        <w:ind w:right="167"/>
        <w:jc w:val="both"/>
      </w:pPr>
      <w:r>
        <w:t>тарифных планов производится Оператором по письменной заявке Абонента, с обязательным оформлением впоследствии соответствующих Приложений к настоящему Договору.</w:t>
      </w:r>
    </w:p>
    <w:p w:rsidR="004F55D2" w:rsidRDefault="0082587C">
      <w:pPr>
        <w:pStyle w:val="a4"/>
        <w:numPr>
          <w:ilvl w:val="1"/>
          <w:numId w:val="5"/>
        </w:numPr>
        <w:tabs>
          <w:tab w:val="left" w:pos="483"/>
        </w:tabs>
        <w:spacing w:line="312" w:lineRule="auto"/>
        <w:ind w:left="25" w:right="165" w:firstLine="0"/>
        <w:jc w:val="both"/>
        <w:rPr>
          <w:sz w:val="20"/>
        </w:rPr>
      </w:pPr>
      <w:r>
        <w:rPr>
          <w:sz w:val="20"/>
        </w:rPr>
        <w:t>Настоящий Договор вступает в силу с момента его подписания Сторонами и действует по "31"</w:t>
      </w:r>
      <w:r w:rsidR="006F4E42">
        <w:rPr>
          <w:sz w:val="20"/>
        </w:rPr>
        <w:t xml:space="preserve"> декабря </w:t>
      </w:r>
      <w:r>
        <w:rPr>
          <w:sz w:val="20"/>
        </w:rPr>
        <w:t>2026 г., а в части оплаты Услуг до выполнения денежных обязательств. Условия настоящего Договора распространяются на отношения Сторон, во</w:t>
      </w:r>
      <w:r w:rsidR="00CF6DE9">
        <w:rPr>
          <w:sz w:val="20"/>
        </w:rPr>
        <w:t xml:space="preserve">зникшие с "01" </w:t>
      </w:r>
      <w:r w:rsidR="006F4E42">
        <w:rPr>
          <w:sz w:val="20"/>
        </w:rPr>
        <w:t>июня 2</w:t>
      </w:r>
      <w:r w:rsidR="00CF6DE9">
        <w:rPr>
          <w:sz w:val="20"/>
        </w:rPr>
        <w:t>026 г.</w:t>
      </w:r>
      <w:r>
        <w:rPr>
          <w:sz w:val="20"/>
        </w:rPr>
        <w:t xml:space="preserve"> Срок оказания Услуг с "01" </w:t>
      </w:r>
      <w:r w:rsidR="006F4E42">
        <w:rPr>
          <w:sz w:val="20"/>
        </w:rPr>
        <w:t xml:space="preserve">июня </w:t>
      </w:r>
      <w:r>
        <w:rPr>
          <w:sz w:val="20"/>
        </w:rPr>
        <w:t>2026 г. по дату, указанную в согласии на прекращение оказания услуг, в соответствии с п. 2.3.12. настоящего Договора.</w:t>
      </w:r>
    </w:p>
    <w:p w:rsidR="004F55D2" w:rsidRDefault="0082587C">
      <w:pPr>
        <w:pStyle w:val="a4"/>
        <w:numPr>
          <w:ilvl w:val="1"/>
          <w:numId w:val="5"/>
        </w:numPr>
        <w:tabs>
          <w:tab w:val="left" w:pos="513"/>
        </w:tabs>
        <w:spacing w:before="4" w:line="312" w:lineRule="auto"/>
        <w:ind w:left="25" w:right="167" w:firstLine="0"/>
        <w:jc w:val="both"/>
        <w:rPr>
          <w:sz w:val="20"/>
        </w:rPr>
      </w:pPr>
      <w:r>
        <w:rPr>
          <w:sz w:val="20"/>
        </w:rPr>
        <w:t>Досрочное расторжение Договора допускается по соглашению сторон, по решению суда, а в случае одностороннего</w:t>
      </w:r>
      <w:r>
        <w:rPr>
          <w:spacing w:val="40"/>
          <w:sz w:val="20"/>
        </w:rPr>
        <w:t xml:space="preserve"> </w:t>
      </w:r>
      <w:r>
        <w:rPr>
          <w:sz w:val="20"/>
        </w:rPr>
        <w:t>отказа Абонента от исполнения Договора в соответствии с гражданским законодательством.</w:t>
      </w:r>
    </w:p>
    <w:p w:rsidR="004F55D2" w:rsidRDefault="0082587C">
      <w:pPr>
        <w:pStyle w:val="a4"/>
        <w:numPr>
          <w:ilvl w:val="1"/>
          <w:numId w:val="5"/>
        </w:numPr>
        <w:tabs>
          <w:tab w:val="left" w:pos="475"/>
        </w:tabs>
        <w:ind w:left="475" w:hanging="450"/>
        <w:jc w:val="both"/>
        <w:rPr>
          <w:sz w:val="20"/>
        </w:rPr>
      </w:pPr>
      <w:r>
        <w:rPr>
          <w:sz w:val="20"/>
        </w:rPr>
        <w:t>Договор</w:t>
      </w:r>
      <w:r>
        <w:rPr>
          <w:spacing w:val="-4"/>
          <w:sz w:val="20"/>
        </w:rPr>
        <w:t xml:space="preserve"> </w:t>
      </w:r>
      <w:r>
        <w:rPr>
          <w:sz w:val="20"/>
        </w:rPr>
        <w:t>составлен</w:t>
      </w:r>
      <w:r>
        <w:rPr>
          <w:spacing w:val="-5"/>
          <w:sz w:val="20"/>
        </w:rPr>
        <w:t xml:space="preserve"> </w:t>
      </w:r>
      <w:r>
        <w:rPr>
          <w:sz w:val="20"/>
        </w:rPr>
        <w:t>в</w:t>
      </w:r>
      <w:r>
        <w:rPr>
          <w:spacing w:val="-4"/>
          <w:sz w:val="20"/>
        </w:rPr>
        <w:t xml:space="preserve"> </w:t>
      </w:r>
      <w:r>
        <w:rPr>
          <w:sz w:val="20"/>
        </w:rPr>
        <w:t>форме</w:t>
      </w:r>
      <w:r>
        <w:rPr>
          <w:spacing w:val="-4"/>
          <w:sz w:val="20"/>
        </w:rPr>
        <w:t xml:space="preserve"> </w:t>
      </w:r>
      <w:r>
        <w:rPr>
          <w:sz w:val="20"/>
        </w:rPr>
        <w:t>электронного</w:t>
      </w:r>
      <w:r>
        <w:rPr>
          <w:spacing w:val="-4"/>
          <w:sz w:val="20"/>
        </w:rPr>
        <w:t xml:space="preserve"> </w:t>
      </w:r>
      <w:r>
        <w:rPr>
          <w:sz w:val="20"/>
        </w:rPr>
        <w:t>документа,</w:t>
      </w:r>
      <w:r>
        <w:rPr>
          <w:spacing w:val="-4"/>
          <w:sz w:val="20"/>
        </w:rPr>
        <w:t xml:space="preserve"> </w:t>
      </w:r>
      <w:r>
        <w:rPr>
          <w:sz w:val="20"/>
        </w:rPr>
        <w:t>подписанного</w:t>
      </w:r>
      <w:r>
        <w:rPr>
          <w:spacing w:val="-4"/>
          <w:sz w:val="20"/>
        </w:rPr>
        <w:t xml:space="preserve"> </w:t>
      </w:r>
      <w:r>
        <w:rPr>
          <w:sz w:val="20"/>
        </w:rPr>
        <w:t>усиленными</w:t>
      </w:r>
      <w:r>
        <w:rPr>
          <w:spacing w:val="-4"/>
          <w:sz w:val="20"/>
        </w:rPr>
        <w:t xml:space="preserve"> </w:t>
      </w:r>
      <w:r>
        <w:rPr>
          <w:sz w:val="20"/>
        </w:rPr>
        <w:t>электронными</w:t>
      </w:r>
      <w:r>
        <w:rPr>
          <w:spacing w:val="-4"/>
          <w:sz w:val="20"/>
        </w:rPr>
        <w:t xml:space="preserve"> </w:t>
      </w:r>
      <w:r>
        <w:rPr>
          <w:sz w:val="20"/>
        </w:rPr>
        <w:t>подписями</w:t>
      </w:r>
      <w:r>
        <w:rPr>
          <w:spacing w:val="-4"/>
          <w:sz w:val="20"/>
        </w:rPr>
        <w:t xml:space="preserve"> </w:t>
      </w:r>
      <w:r>
        <w:rPr>
          <w:spacing w:val="-2"/>
          <w:sz w:val="20"/>
        </w:rPr>
        <w:t>Сторон.</w:t>
      </w:r>
    </w:p>
    <w:p w:rsidR="004F55D2" w:rsidRDefault="0082587C">
      <w:pPr>
        <w:pStyle w:val="1"/>
        <w:numPr>
          <w:ilvl w:val="0"/>
          <w:numId w:val="5"/>
        </w:numPr>
        <w:tabs>
          <w:tab w:val="left" w:pos="2055"/>
        </w:tabs>
        <w:ind w:left="2055" w:hanging="200"/>
        <w:jc w:val="both"/>
      </w:pPr>
      <w:r>
        <w:rPr>
          <w:spacing w:val="-8"/>
        </w:rPr>
        <w:t>Адреса</w:t>
      </w:r>
      <w:r>
        <w:rPr>
          <w:spacing w:val="5"/>
        </w:rPr>
        <w:t xml:space="preserve"> </w:t>
      </w:r>
      <w:r>
        <w:rPr>
          <w:spacing w:val="-8"/>
        </w:rPr>
        <w:t>и</w:t>
      </w:r>
      <w:r>
        <w:rPr>
          <w:spacing w:val="7"/>
        </w:rPr>
        <w:t xml:space="preserve"> </w:t>
      </w:r>
      <w:r>
        <w:rPr>
          <w:spacing w:val="-8"/>
        </w:rPr>
        <w:t>способы</w:t>
      </w:r>
      <w:r>
        <w:rPr>
          <w:spacing w:val="6"/>
        </w:rPr>
        <w:t xml:space="preserve"> </w:t>
      </w:r>
      <w:r>
        <w:rPr>
          <w:spacing w:val="-8"/>
        </w:rPr>
        <w:t>доставки</w:t>
      </w:r>
      <w:r>
        <w:rPr>
          <w:spacing w:val="7"/>
        </w:rPr>
        <w:t xml:space="preserve"> </w:t>
      </w:r>
      <w:r>
        <w:rPr>
          <w:spacing w:val="-8"/>
        </w:rPr>
        <w:t>расчетно-платежных</w:t>
      </w:r>
      <w:r>
        <w:rPr>
          <w:spacing w:val="7"/>
        </w:rPr>
        <w:t xml:space="preserve"> </w:t>
      </w:r>
      <w:r>
        <w:rPr>
          <w:spacing w:val="-8"/>
        </w:rPr>
        <w:t>документов</w:t>
      </w:r>
      <w:r>
        <w:rPr>
          <w:spacing w:val="7"/>
        </w:rPr>
        <w:t xml:space="preserve"> </w:t>
      </w:r>
      <w:r>
        <w:rPr>
          <w:spacing w:val="-8"/>
        </w:rPr>
        <w:t>(РПД)</w:t>
      </w:r>
      <w:r>
        <w:rPr>
          <w:spacing w:val="7"/>
        </w:rPr>
        <w:t xml:space="preserve"> </w:t>
      </w:r>
      <w:r>
        <w:rPr>
          <w:spacing w:val="-8"/>
        </w:rPr>
        <w:t>и</w:t>
      </w:r>
      <w:r>
        <w:rPr>
          <w:spacing w:val="8"/>
        </w:rPr>
        <w:t xml:space="preserve"> </w:t>
      </w:r>
      <w:r>
        <w:rPr>
          <w:spacing w:val="-8"/>
        </w:rPr>
        <w:t>уведомлений</w:t>
      </w:r>
    </w:p>
    <w:p w:rsidR="004F55D2" w:rsidRDefault="0082587C">
      <w:pPr>
        <w:pStyle w:val="a3"/>
        <w:spacing w:before="70" w:line="312" w:lineRule="auto"/>
        <w:ind w:right="167"/>
        <w:jc w:val="both"/>
      </w:pPr>
      <w:r>
        <w:t>Абонент соглашается получать от Оператора РПД (счет, счет-фактура, Акт выполненных работ (оказанных услуг) и письменные уведомления, подписанные Электронной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rsidR="004F55D2" w:rsidRDefault="0082587C">
      <w:pPr>
        <w:pStyle w:val="a4"/>
        <w:numPr>
          <w:ilvl w:val="1"/>
          <w:numId w:val="5"/>
        </w:numPr>
        <w:tabs>
          <w:tab w:val="left" w:pos="375"/>
        </w:tabs>
        <w:spacing w:before="4"/>
        <w:ind w:hanging="350"/>
        <w:jc w:val="both"/>
        <w:rPr>
          <w:sz w:val="20"/>
        </w:rPr>
      </w:pPr>
      <w:r>
        <w:rPr>
          <w:sz w:val="20"/>
        </w:rPr>
        <w:t>Способ</w:t>
      </w:r>
      <w:r>
        <w:rPr>
          <w:spacing w:val="-8"/>
          <w:sz w:val="20"/>
        </w:rPr>
        <w:t xml:space="preserve"> </w:t>
      </w:r>
      <w:r>
        <w:rPr>
          <w:sz w:val="20"/>
        </w:rPr>
        <w:t>доставки</w:t>
      </w:r>
      <w:r>
        <w:rPr>
          <w:spacing w:val="-7"/>
          <w:sz w:val="20"/>
        </w:rPr>
        <w:t xml:space="preserve"> </w:t>
      </w:r>
      <w:r>
        <w:rPr>
          <w:sz w:val="20"/>
        </w:rPr>
        <w:t>оригиналов</w:t>
      </w:r>
      <w:r>
        <w:rPr>
          <w:spacing w:val="-7"/>
          <w:sz w:val="20"/>
        </w:rPr>
        <w:t xml:space="preserve"> </w:t>
      </w:r>
      <w:r>
        <w:rPr>
          <w:spacing w:val="-4"/>
          <w:sz w:val="20"/>
        </w:rPr>
        <w:t>РПД:</w:t>
      </w:r>
    </w:p>
    <w:p w:rsidR="004F55D2" w:rsidRPr="00BD366B" w:rsidRDefault="0082587C">
      <w:pPr>
        <w:pStyle w:val="a3"/>
        <w:spacing w:before="70" w:line="381" w:lineRule="auto"/>
        <w:ind w:left="709" w:right="8226" w:hanging="504"/>
        <w:jc w:val="both"/>
      </w:pPr>
      <w:r>
        <w:t>Электронный</w:t>
      </w:r>
      <w:r>
        <w:rPr>
          <w:spacing w:val="-13"/>
        </w:rPr>
        <w:t xml:space="preserve"> </w:t>
      </w:r>
      <w:r>
        <w:t xml:space="preserve">документооборот: </w:t>
      </w:r>
      <w:r w:rsidRPr="00BD366B">
        <w:rPr>
          <w:noProof/>
          <w:spacing w:val="-1"/>
          <w:position w:val="6"/>
          <w:lang w:eastAsia="ru-RU"/>
        </w:rPr>
        <w:drawing>
          <wp:inline distT="0" distB="0" distL="0" distR="0" wp14:anchorId="2E17AA74" wp14:editId="5CF2F908">
            <wp:extent cx="55244" cy="5524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55244" cy="55244"/>
                    </a:xfrm>
                    <a:prstGeom prst="rect">
                      <a:avLst/>
                    </a:prstGeom>
                  </pic:spPr>
                </pic:pic>
              </a:graphicData>
            </a:graphic>
          </wp:inline>
        </w:drawing>
      </w:r>
      <w:r w:rsidRPr="00BD366B">
        <w:rPr>
          <w:spacing w:val="80"/>
        </w:rPr>
        <w:t xml:space="preserve"> </w:t>
      </w:r>
      <w:r w:rsidR="006F4E42">
        <w:t>___________________</w:t>
      </w:r>
    </w:p>
    <w:p w:rsidR="004F55D2" w:rsidRDefault="0082587C">
      <w:pPr>
        <w:pStyle w:val="a3"/>
        <w:spacing w:line="183" w:lineRule="exact"/>
        <w:jc w:val="both"/>
      </w:pPr>
      <w:r>
        <w:t>Абонент</w:t>
      </w:r>
      <w:r>
        <w:rPr>
          <w:spacing w:val="-3"/>
        </w:rPr>
        <w:t xml:space="preserve"> </w:t>
      </w:r>
      <w:r>
        <w:t>согласен</w:t>
      </w:r>
      <w:r>
        <w:rPr>
          <w:spacing w:val="-3"/>
        </w:rPr>
        <w:t xml:space="preserve"> </w:t>
      </w:r>
      <w:r>
        <w:t>на</w:t>
      </w:r>
      <w:r>
        <w:rPr>
          <w:spacing w:val="-3"/>
        </w:rPr>
        <w:t xml:space="preserve"> </w:t>
      </w:r>
      <w:r>
        <w:t>получение</w:t>
      </w:r>
      <w:r>
        <w:rPr>
          <w:spacing w:val="-4"/>
        </w:rPr>
        <w:t xml:space="preserve"> </w:t>
      </w:r>
      <w:r>
        <w:t>расчетных</w:t>
      </w:r>
      <w:r>
        <w:rPr>
          <w:spacing w:val="-2"/>
        </w:rPr>
        <w:t xml:space="preserve"> </w:t>
      </w:r>
      <w:r>
        <w:t>документов</w:t>
      </w:r>
      <w:r>
        <w:rPr>
          <w:spacing w:val="-3"/>
        </w:rPr>
        <w:t xml:space="preserve"> </w:t>
      </w:r>
      <w:r>
        <w:t>по</w:t>
      </w:r>
      <w:r>
        <w:rPr>
          <w:spacing w:val="-3"/>
        </w:rPr>
        <w:t xml:space="preserve"> </w:t>
      </w:r>
      <w:r>
        <w:t>выбранному</w:t>
      </w:r>
      <w:r>
        <w:rPr>
          <w:spacing w:val="-2"/>
        </w:rPr>
        <w:t xml:space="preserve"> </w:t>
      </w:r>
      <w:r>
        <w:t>им</w:t>
      </w:r>
      <w:r>
        <w:rPr>
          <w:spacing w:val="-4"/>
        </w:rPr>
        <w:t xml:space="preserve"> </w:t>
      </w:r>
      <w:r>
        <w:t>способу</w:t>
      </w:r>
      <w:r>
        <w:rPr>
          <w:spacing w:val="-2"/>
        </w:rPr>
        <w:t xml:space="preserve"> доставки.</w:t>
      </w:r>
    </w:p>
    <w:p w:rsidR="004F55D2" w:rsidRDefault="0082587C">
      <w:pPr>
        <w:pStyle w:val="a3"/>
        <w:spacing w:before="70" w:line="312" w:lineRule="auto"/>
        <w:ind w:right="168"/>
        <w:jc w:val="both"/>
      </w:pPr>
      <w:r>
        <w:t>Счета иных поставщиков Услуг, от имени которых Оператор выставляет счета по агентским договорам, доставляются в соответствии с указанным Абонентом способом доставки счета в настоящем пункте.</w:t>
      </w:r>
    </w:p>
    <w:p w:rsidR="004F55D2" w:rsidRDefault="0082587C">
      <w:pPr>
        <w:pStyle w:val="a3"/>
        <w:spacing w:before="2" w:line="312" w:lineRule="auto"/>
        <w:ind w:right="167"/>
        <w:jc w:val="both"/>
      </w:pPr>
      <w:r>
        <w:t>В случаях, когда счет Абоненту отправляется почтой, обязанность Оператора по обеспечению доставки счета считается выполненной в момент подачи почтовой корреспонденции в соответствующее почтовое отделение связи без получения уведомления о его получении.</w:t>
      </w:r>
    </w:p>
    <w:p w:rsidR="004F55D2" w:rsidRDefault="0082587C">
      <w:pPr>
        <w:pStyle w:val="a4"/>
        <w:numPr>
          <w:ilvl w:val="1"/>
          <w:numId w:val="5"/>
        </w:numPr>
        <w:tabs>
          <w:tab w:val="left" w:pos="375"/>
        </w:tabs>
        <w:spacing w:before="3"/>
        <w:ind w:hanging="350"/>
        <w:jc w:val="both"/>
        <w:rPr>
          <w:sz w:val="20"/>
        </w:rPr>
      </w:pPr>
      <w:r>
        <w:rPr>
          <w:sz w:val="20"/>
        </w:rPr>
        <w:t>Способ</w:t>
      </w:r>
      <w:r>
        <w:rPr>
          <w:spacing w:val="-8"/>
          <w:sz w:val="20"/>
        </w:rPr>
        <w:t xml:space="preserve"> </w:t>
      </w:r>
      <w:r>
        <w:rPr>
          <w:sz w:val="20"/>
        </w:rPr>
        <w:t>обмена</w:t>
      </w:r>
      <w:r>
        <w:rPr>
          <w:spacing w:val="-8"/>
          <w:sz w:val="20"/>
        </w:rPr>
        <w:t xml:space="preserve"> </w:t>
      </w:r>
      <w:r>
        <w:rPr>
          <w:sz w:val="20"/>
        </w:rPr>
        <w:t>письменными</w:t>
      </w:r>
      <w:r>
        <w:rPr>
          <w:spacing w:val="-6"/>
          <w:sz w:val="20"/>
        </w:rPr>
        <w:t xml:space="preserve"> </w:t>
      </w:r>
      <w:r>
        <w:rPr>
          <w:spacing w:val="-2"/>
          <w:sz w:val="20"/>
        </w:rPr>
        <w:t>уведомлениями.</w:t>
      </w:r>
    </w:p>
    <w:p w:rsidR="004F55D2" w:rsidRDefault="0082587C">
      <w:pPr>
        <w:pStyle w:val="a3"/>
        <w:spacing w:before="70" w:line="312" w:lineRule="auto"/>
        <w:ind w:right="168"/>
        <w:jc w:val="both"/>
      </w:pPr>
      <w:r>
        <w:t>Надлежащим уведомлением Сторон считается доставка уведомлений одним из следующих способов: с использованием</w:t>
      </w:r>
      <w:r>
        <w:rPr>
          <w:spacing w:val="80"/>
        </w:rPr>
        <w:t xml:space="preserve"> </w:t>
      </w:r>
      <w:r>
        <w:t>сервиса</w:t>
      </w:r>
      <w:r>
        <w:rPr>
          <w:spacing w:val="40"/>
        </w:rPr>
        <w:t xml:space="preserve"> </w:t>
      </w:r>
      <w:r>
        <w:t>Личный</w:t>
      </w:r>
      <w:r>
        <w:rPr>
          <w:spacing w:val="40"/>
        </w:rPr>
        <w:t xml:space="preserve"> </w:t>
      </w:r>
      <w:r>
        <w:t>Кабинет,</w:t>
      </w:r>
      <w:r>
        <w:rPr>
          <w:spacing w:val="40"/>
        </w:rPr>
        <w:t xml:space="preserve"> </w:t>
      </w:r>
      <w:r>
        <w:t>ЭДО,</w:t>
      </w:r>
      <w:r>
        <w:rPr>
          <w:spacing w:val="40"/>
        </w:rPr>
        <w:t xml:space="preserve"> </w:t>
      </w:r>
      <w:r>
        <w:t>почтовой</w:t>
      </w:r>
      <w:r>
        <w:rPr>
          <w:spacing w:val="40"/>
        </w:rPr>
        <w:t xml:space="preserve"> </w:t>
      </w:r>
      <w:r>
        <w:t>связью</w:t>
      </w:r>
      <w:r>
        <w:rPr>
          <w:spacing w:val="40"/>
        </w:rPr>
        <w:t xml:space="preserve"> </w:t>
      </w:r>
      <w:r>
        <w:t>или</w:t>
      </w:r>
      <w:r>
        <w:rPr>
          <w:spacing w:val="40"/>
        </w:rPr>
        <w:t xml:space="preserve"> </w:t>
      </w:r>
      <w:r>
        <w:t>курьером,</w:t>
      </w:r>
      <w:r>
        <w:rPr>
          <w:spacing w:val="40"/>
        </w:rPr>
        <w:t xml:space="preserve"> </w:t>
      </w:r>
      <w:r>
        <w:t>направление</w:t>
      </w:r>
      <w:r>
        <w:rPr>
          <w:spacing w:val="40"/>
        </w:rPr>
        <w:t xml:space="preserve"> </w:t>
      </w:r>
      <w:r>
        <w:t>на</w:t>
      </w:r>
      <w:r>
        <w:rPr>
          <w:spacing w:val="40"/>
        </w:rPr>
        <w:t xml:space="preserve"> </w:t>
      </w:r>
      <w:r>
        <w:t>адрес</w:t>
      </w:r>
      <w:r>
        <w:rPr>
          <w:spacing w:val="40"/>
        </w:rPr>
        <w:t xml:space="preserve"> </w:t>
      </w:r>
      <w:r>
        <w:t>электронной</w:t>
      </w:r>
      <w:r>
        <w:rPr>
          <w:spacing w:val="40"/>
        </w:rPr>
        <w:t xml:space="preserve"> </w:t>
      </w:r>
      <w:r>
        <w:t>почты,</w:t>
      </w:r>
      <w:r>
        <w:rPr>
          <w:spacing w:val="40"/>
        </w:rPr>
        <w:t xml:space="preserve"> </w:t>
      </w:r>
      <w:r>
        <w:t>указанный</w:t>
      </w:r>
      <w:r>
        <w:rPr>
          <w:spacing w:val="40"/>
        </w:rPr>
        <w:t xml:space="preserve"> </w:t>
      </w:r>
      <w:r>
        <w:t>в Разделе 8 настоящего Договора.</w:t>
      </w:r>
    </w:p>
    <w:p w:rsidR="004F55D2" w:rsidRDefault="0082587C">
      <w:pPr>
        <w:pStyle w:val="a4"/>
        <w:numPr>
          <w:ilvl w:val="0"/>
          <w:numId w:val="5"/>
        </w:numPr>
        <w:tabs>
          <w:tab w:val="left" w:pos="225"/>
        </w:tabs>
        <w:spacing w:before="0"/>
        <w:ind w:left="225" w:hanging="200"/>
        <w:jc w:val="left"/>
        <w:rPr>
          <w:sz w:val="20"/>
        </w:rPr>
      </w:pPr>
      <w:r>
        <w:rPr>
          <w:sz w:val="20"/>
        </w:rPr>
        <w:t>Все</w:t>
      </w:r>
      <w:r>
        <w:rPr>
          <w:spacing w:val="-8"/>
          <w:sz w:val="20"/>
        </w:rPr>
        <w:t xml:space="preserve"> </w:t>
      </w:r>
      <w:r>
        <w:rPr>
          <w:sz w:val="20"/>
        </w:rPr>
        <w:t>Приложения,</w:t>
      </w:r>
      <w:r>
        <w:rPr>
          <w:spacing w:val="-4"/>
          <w:sz w:val="20"/>
        </w:rPr>
        <w:t xml:space="preserve"> </w:t>
      </w:r>
      <w:r>
        <w:rPr>
          <w:sz w:val="20"/>
        </w:rPr>
        <w:t>Дополнительные</w:t>
      </w:r>
      <w:r>
        <w:rPr>
          <w:spacing w:val="-5"/>
          <w:sz w:val="20"/>
        </w:rPr>
        <w:t xml:space="preserve"> </w:t>
      </w:r>
      <w:r>
        <w:rPr>
          <w:sz w:val="20"/>
        </w:rPr>
        <w:t>соглашения</w:t>
      </w:r>
      <w:r>
        <w:rPr>
          <w:spacing w:val="-5"/>
          <w:sz w:val="20"/>
        </w:rPr>
        <w:t xml:space="preserve"> </w:t>
      </w:r>
      <w:r>
        <w:rPr>
          <w:sz w:val="20"/>
        </w:rPr>
        <w:t>к</w:t>
      </w:r>
      <w:r>
        <w:rPr>
          <w:spacing w:val="-5"/>
          <w:sz w:val="20"/>
        </w:rPr>
        <w:t xml:space="preserve"> </w:t>
      </w:r>
      <w:r>
        <w:rPr>
          <w:sz w:val="20"/>
        </w:rPr>
        <w:t>настоящему</w:t>
      </w:r>
      <w:r>
        <w:rPr>
          <w:spacing w:val="-3"/>
          <w:sz w:val="20"/>
        </w:rPr>
        <w:t xml:space="preserve"> </w:t>
      </w:r>
      <w:r>
        <w:rPr>
          <w:sz w:val="20"/>
        </w:rPr>
        <w:t>Договору</w:t>
      </w:r>
      <w:r>
        <w:rPr>
          <w:spacing w:val="-4"/>
          <w:sz w:val="20"/>
        </w:rPr>
        <w:t xml:space="preserve"> </w:t>
      </w:r>
      <w:r>
        <w:rPr>
          <w:sz w:val="20"/>
        </w:rPr>
        <w:t>являются</w:t>
      </w:r>
      <w:r>
        <w:rPr>
          <w:spacing w:val="-5"/>
          <w:sz w:val="20"/>
        </w:rPr>
        <w:t xml:space="preserve"> </w:t>
      </w:r>
      <w:r>
        <w:rPr>
          <w:sz w:val="20"/>
        </w:rPr>
        <w:t>его</w:t>
      </w:r>
      <w:r>
        <w:rPr>
          <w:spacing w:val="-4"/>
          <w:sz w:val="20"/>
        </w:rPr>
        <w:t xml:space="preserve"> </w:t>
      </w:r>
      <w:r>
        <w:rPr>
          <w:sz w:val="20"/>
        </w:rPr>
        <w:t>неотъемлемой</w:t>
      </w:r>
      <w:r>
        <w:rPr>
          <w:spacing w:val="-4"/>
          <w:sz w:val="20"/>
        </w:rPr>
        <w:t xml:space="preserve"> </w:t>
      </w:r>
      <w:r>
        <w:rPr>
          <w:spacing w:val="-2"/>
          <w:sz w:val="20"/>
        </w:rPr>
        <w:t>частью.</w:t>
      </w:r>
    </w:p>
    <w:p w:rsidR="004F55D2" w:rsidRDefault="004F55D2">
      <w:pPr>
        <w:pStyle w:val="a4"/>
        <w:jc w:val="left"/>
        <w:rPr>
          <w:sz w:val="20"/>
        </w:rPr>
        <w:sectPr w:rsidR="004F55D2">
          <w:pgSz w:w="11910" w:h="16840"/>
          <w:pgMar w:top="400" w:right="283" w:bottom="280" w:left="425" w:header="720" w:footer="720" w:gutter="0"/>
          <w:cols w:space="720"/>
        </w:sectPr>
      </w:pPr>
    </w:p>
    <w:p w:rsidR="004F55D2" w:rsidRDefault="0082587C">
      <w:pPr>
        <w:pStyle w:val="1"/>
        <w:numPr>
          <w:ilvl w:val="0"/>
          <w:numId w:val="5"/>
        </w:numPr>
        <w:tabs>
          <w:tab w:val="left" w:pos="225"/>
        </w:tabs>
        <w:spacing w:before="66"/>
        <w:ind w:left="225" w:hanging="200"/>
        <w:jc w:val="left"/>
      </w:pPr>
      <w:r>
        <w:rPr>
          <w:w w:val="90"/>
        </w:rPr>
        <w:lastRenderedPageBreak/>
        <w:t>Контактные</w:t>
      </w:r>
      <w:r>
        <w:rPr>
          <w:spacing w:val="4"/>
        </w:rPr>
        <w:t xml:space="preserve"> </w:t>
      </w:r>
      <w:r>
        <w:rPr>
          <w:w w:val="90"/>
        </w:rPr>
        <w:t>данные</w:t>
      </w:r>
      <w:r>
        <w:rPr>
          <w:spacing w:val="4"/>
        </w:rPr>
        <w:t xml:space="preserve"> </w:t>
      </w:r>
      <w:r>
        <w:rPr>
          <w:spacing w:val="-2"/>
          <w:w w:val="90"/>
        </w:rPr>
        <w:t>Оператора:</w:t>
      </w:r>
    </w:p>
    <w:p w:rsidR="004F55D2" w:rsidRDefault="004F55D2">
      <w:pPr>
        <w:pStyle w:val="a3"/>
        <w:ind w:left="0"/>
        <w:rPr>
          <w:b/>
        </w:rPr>
      </w:pPr>
    </w:p>
    <w:p w:rsidR="004F55D2" w:rsidRDefault="004F55D2">
      <w:pPr>
        <w:pStyle w:val="a3"/>
        <w:rPr>
          <w:b/>
        </w:rPr>
        <w:sectPr w:rsidR="004F55D2">
          <w:pgSz w:w="11910" w:h="16840"/>
          <w:pgMar w:top="400" w:right="283" w:bottom="280" w:left="425" w:header="720" w:footer="720" w:gutter="0"/>
          <w:cols w:space="720"/>
        </w:sectPr>
      </w:pPr>
    </w:p>
    <w:p w:rsidR="004F55D2" w:rsidRDefault="004F55D2">
      <w:pPr>
        <w:pStyle w:val="a3"/>
        <w:ind w:left="0"/>
        <w:rPr>
          <w:rFonts w:ascii="Microsoft Sans Serif"/>
        </w:rPr>
      </w:pPr>
    </w:p>
    <w:p w:rsidR="004F55D2" w:rsidRDefault="0082587C">
      <w:pPr>
        <w:pStyle w:val="1"/>
        <w:numPr>
          <w:ilvl w:val="0"/>
          <w:numId w:val="5"/>
        </w:numPr>
        <w:tabs>
          <w:tab w:val="left" w:pos="225"/>
        </w:tabs>
        <w:spacing w:before="1" w:after="36"/>
        <w:ind w:left="225" w:hanging="200"/>
        <w:jc w:val="left"/>
      </w:pPr>
      <w:r>
        <w:rPr>
          <w:w w:val="90"/>
        </w:rPr>
        <w:t>Адреса</w:t>
      </w:r>
      <w:r>
        <w:rPr>
          <w:spacing w:val="8"/>
        </w:rPr>
        <w:t xml:space="preserve"> </w:t>
      </w:r>
      <w:r>
        <w:rPr>
          <w:w w:val="90"/>
        </w:rPr>
        <w:t>и</w:t>
      </w:r>
      <w:r>
        <w:rPr>
          <w:spacing w:val="9"/>
        </w:rPr>
        <w:t xml:space="preserve"> </w:t>
      </w:r>
      <w:r>
        <w:rPr>
          <w:w w:val="90"/>
        </w:rPr>
        <w:t>реквизиты</w:t>
      </w:r>
      <w:r>
        <w:rPr>
          <w:spacing w:val="8"/>
        </w:rPr>
        <w:t xml:space="preserve"> </w:t>
      </w:r>
      <w:r>
        <w:rPr>
          <w:spacing w:val="-2"/>
          <w:w w:val="90"/>
        </w:rPr>
        <w:t>Сторон:</w:t>
      </w:r>
    </w:p>
    <w:tbl>
      <w:tblPr>
        <w:tblStyle w:val="TableNormal"/>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8"/>
        <w:gridCol w:w="5503"/>
      </w:tblGrid>
      <w:tr w:rsidR="004F55D2" w:rsidTr="00F95AF8">
        <w:trPr>
          <w:trHeight w:val="302"/>
        </w:trPr>
        <w:tc>
          <w:tcPr>
            <w:tcW w:w="5488" w:type="dxa"/>
          </w:tcPr>
          <w:p w:rsidR="004F55D2" w:rsidRDefault="0082587C">
            <w:pPr>
              <w:pStyle w:val="TableParagraph"/>
              <w:spacing w:before="33"/>
              <w:ind w:left="67"/>
              <w:rPr>
                <w:b/>
                <w:sz w:val="20"/>
              </w:rPr>
            </w:pPr>
            <w:r>
              <w:rPr>
                <w:b/>
                <w:sz w:val="20"/>
              </w:rPr>
              <w:t xml:space="preserve">8.1. </w:t>
            </w:r>
            <w:r>
              <w:rPr>
                <w:b/>
                <w:spacing w:val="-2"/>
                <w:sz w:val="20"/>
              </w:rPr>
              <w:t>Оператор:</w:t>
            </w:r>
          </w:p>
        </w:tc>
        <w:tc>
          <w:tcPr>
            <w:tcW w:w="5503" w:type="dxa"/>
          </w:tcPr>
          <w:p w:rsidR="004F55D2" w:rsidRDefault="0082587C">
            <w:pPr>
              <w:pStyle w:val="TableParagraph"/>
              <w:spacing w:before="33"/>
              <w:ind w:left="67"/>
              <w:rPr>
                <w:b/>
                <w:sz w:val="20"/>
              </w:rPr>
            </w:pPr>
            <w:r>
              <w:rPr>
                <w:b/>
                <w:sz w:val="20"/>
              </w:rPr>
              <w:t xml:space="preserve">8.2. </w:t>
            </w:r>
            <w:r>
              <w:rPr>
                <w:b/>
                <w:spacing w:val="-2"/>
                <w:sz w:val="20"/>
              </w:rPr>
              <w:t>Абонент:</w:t>
            </w:r>
          </w:p>
        </w:tc>
      </w:tr>
      <w:tr w:rsidR="00F95AF8" w:rsidTr="00F95AF8">
        <w:trPr>
          <w:trHeight w:val="6196"/>
        </w:trPr>
        <w:tc>
          <w:tcPr>
            <w:tcW w:w="5488" w:type="dxa"/>
          </w:tcPr>
          <w:p w:rsidR="00F95AF8" w:rsidRDefault="00F95AF8">
            <w:pPr>
              <w:pStyle w:val="TableParagraph"/>
              <w:spacing w:before="31"/>
              <w:ind w:left="67"/>
              <w:rPr>
                <w:sz w:val="20"/>
              </w:rPr>
            </w:pPr>
          </w:p>
        </w:tc>
        <w:tc>
          <w:tcPr>
            <w:tcW w:w="5503" w:type="dxa"/>
          </w:tcPr>
          <w:p w:rsidR="00F95AF8" w:rsidRDefault="00F95AF8">
            <w:pPr>
              <w:pStyle w:val="TableParagraph"/>
              <w:spacing w:before="31"/>
              <w:ind w:left="67"/>
              <w:rPr>
                <w:sz w:val="20"/>
              </w:rPr>
            </w:pPr>
            <w:r>
              <w:rPr>
                <w:spacing w:val="-2"/>
                <w:sz w:val="20"/>
              </w:rPr>
              <w:t>ФЕДЕРАЛЬНОЕ</w:t>
            </w:r>
            <w:r>
              <w:rPr>
                <w:spacing w:val="13"/>
                <w:sz w:val="20"/>
              </w:rPr>
              <w:t xml:space="preserve"> </w:t>
            </w:r>
            <w:r>
              <w:rPr>
                <w:spacing w:val="-2"/>
                <w:sz w:val="20"/>
              </w:rPr>
              <w:t>ГОСУДАРСТВЕННОЕ</w:t>
            </w:r>
            <w:r>
              <w:rPr>
                <w:spacing w:val="13"/>
                <w:sz w:val="20"/>
              </w:rPr>
              <w:t xml:space="preserve"> </w:t>
            </w:r>
            <w:r>
              <w:rPr>
                <w:spacing w:val="-2"/>
                <w:sz w:val="20"/>
              </w:rPr>
              <w:t>БЮДЖЕТНОЕ</w:t>
            </w:r>
          </w:p>
          <w:p w:rsidR="00F95AF8" w:rsidRDefault="00F95AF8">
            <w:pPr>
              <w:pStyle w:val="TableParagraph"/>
              <w:spacing w:before="31"/>
              <w:ind w:left="67"/>
              <w:rPr>
                <w:sz w:val="20"/>
              </w:rPr>
            </w:pPr>
            <w:r>
              <w:rPr>
                <w:sz w:val="20"/>
              </w:rPr>
              <w:t>УЧРЕЖДЕНИЕ</w:t>
            </w:r>
            <w:r>
              <w:rPr>
                <w:spacing w:val="-10"/>
                <w:sz w:val="20"/>
              </w:rPr>
              <w:t xml:space="preserve"> </w:t>
            </w:r>
            <w:r>
              <w:rPr>
                <w:spacing w:val="-2"/>
                <w:sz w:val="20"/>
              </w:rPr>
              <w:t>ДОПОЛНИТЕЛЬНОГО</w:t>
            </w:r>
          </w:p>
          <w:p w:rsidR="00F95AF8" w:rsidRDefault="00F95AF8">
            <w:pPr>
              <w:pStyle w:val="TableParagraph"/>
              <w:spacing w:before="31"/>
              <w:ind w:left="67"/>
              <w:rPr>
                <w:sz w:val="20"/>
              </w:rPr>
            </w:pPr>
            <w:r>
              <w:rPr>
                <w:spacing w:val="-2"/>
                <w:sz w:val="20"/>
              </w:rPr>
              <w:t>ПРОФЕССИОНАЛЬНОГО</w:t>
            </w:r>
            <w:r>
              <w:rPr>
                <w:spacing w:val="16"/>
                <w:sz w:val="20"/>
              </w:rPr>
              <w:t xml:space="preserve"> </w:t>
            </w:r>
            <w:r>
              <w:rPr>
                <w:spacing w:val="-2"/>
                <w:sz w:val="20"/>
              </w:rPr>
              <w:t>ОБРАЗОВАНИЯ</w:t>
            </w:r>
          </w:p>
          <w:p w:rsidR="00F95AF8" w:rsidRDefault="00F95AF8">
            <w:pPr>
              <w:pStyle w:val="TableParagraph"/>
              <w:spacing w:before="31"/>
              <w:ind w:left="67"/>
              <w:rPr>
                <w:sz w:val="20"/>
              </w:rPr>
            </w:pPr>
            <w:r>
              <w:rPr>
                <w:sz w:val="20"/>
              </w:rPr>
              <w:t>"ВОРОНЕЖСКИЙ</w:t>
            </w:r>
            <w:r>
              <w:rPr>
                <w:spacing w:val="-10"/>
                <w:sz w:val="20"/>
              </w:rPr>
              <w:t xml:space="preserve"> </w:t>
            </w:r>
            <w:r>
              <w:rPr>
                <w:sz w:val="20"/>
              </w:rPr>
              <w:t>ИНСТИТУТ</w:t>
            </w:r>
            <w:r>
              <w:rPr>
                <w:spacing w:val="-9"/>
                <w:sz w:val="20"/>
              </w:rPr>
              <w:t xml:space="preserve"> </w:t>
            </w:r>
            <w:r>
              <w:rPr>
                <w:spacing w:val="-2"/>
                <w:sz w:val="20"/>
              </w:rPr>
              <w:t>ПОВЫШЕНИЯ</w:t>
            </w:r>
          </w:p>
          <w:p w:rsidR="00F95AF8" w:rsidRDefault="00F95AF8">
            <w:pPr>
              <w:pStyle w:val="TableParagraph"/>
              <w:spacing w:before="31"/>
              <w:ind w:left="67"/>
              <w:rPr>
                <w:sz w:val="20"/>
              </w:rPr>
            </w:pPr>
            <w:r>
              <w:rPr>
                <w:sz w:val="20"/>
              </w:rPr>
              <w:t>КВАЛИФИКАЦИИ</w:t>
            </w:r>
            <w:r>
              <w:rPr>
                <w:spacing w:val="-11"/>
                <w:sz w:val="20"/>
              </w:rPr>
              <w:t xml:space="preserve"> </w:t>
            </w:r>
            <w:r>
              <w:rPr>
                <w:sz w:val="20"/>
              </w:rPr>
              <w:t>СОТРУДНИКОВ</w:t>
            </w:r>
            <w:r>
              <w:rPr>
                <w:spacing w:val="-11"/>
                <w:sz w:val="20"/>
              </w:rPr>
              <w:t xml:space="preserve"> </w:t>
            </w:r>
            <w:r>
              <w:rPr>
                <w:spacing w:val="-2"/>
                <w:sz w:val="20"/>
              </w:rPr>
              <w:t>ГОСУДАРСТВЕННОЙ</w:t>
            </w:r>
          </w:p>
          <w:p w:rsidR="00F95AF8" w:rsidRDefault="00F95AF8">
            <w:pPr>
              <w:pStyle w:val="TableParagraph"/>
              <w:spacing w:before="31"/>
              <w:ind w:left="67"/>
              <w:rPr>
                <w:sz w:val="20"/>
              </w:rPr>
            </w:pPr>
            <w:r>
              <w:rPr>
                <w:sz w:val="20"/>
              </w:rPr>
              <w:t>ПРОТИВОПОЖАРНОЙ</w:t>
            </w:r>
            <w:r>
              <w:rPr>
                <w:spacing w:val="-10"/>
                <w:sz w:val="20"/>
              </w:rPr>
              <w:t xml:space="preserve"> </w:t>
            </w:r>
            <w:r>
              <w:rPr>
                <w:sz w:val="20"/>
              </w:rPr>
              <w:t>СЛУЖБЫ</w:t>
            </w:r>
            <w:r>
              <w:rPr>
                <w:spacing w:val="-9"/>
                <w:sz w:val="20"/>
              </w:rPr>
              <w:t xml:space="preserve"> </w:t>
            </w:r>
            <w:r>
              <w:rPr>
                <w:spacing w:val="-2"/>
                <w:sz w:val="20"/>
              </w:rPr>
              <w:t>МИНИСТЕРСТВА</w:t>
            </w:r>
          </w:p>
          <w:p w:rsidR="00F95AF8" w:rsidRDefault="00F95AF8">
            <w:pPr>
              <w:pStyle w:val="TableParagraph"/>
              <w:spacing w:before="31"/>
              <w:ind w:left="67"/>
              <w:rPr>
                <w:sz w:val="20"/>
              </w:rPr>
            </w:pPr>
            <w:r>
              <w:rPr>
                <w:sz w:val="20"/>
              </w:rPr>
              <w:t>РОССИЙСКОЙ</w:t>
            </w:r>
            <w:r>
              <w:rPr>
                <w:spacing w:val="-6"/>
                <w:sz w:val="20"/>
              </w:rPr>
              <w:t xml:space="preserve"> </w:t>
            </w:r>
            <w:r>
              <w:rPr>
                <w:sz w:val="20"/>
              </w:rPr>
              <w:t>ФЕДЕРАЦИИ</w:t>
            </w:r>
            <w:r>
              <w:rPr>
                <w:spacing w:val="-6"/>
                <w:sz w:val="20"/>
              </w:rPr>
              <w:t xml:space="preserve"> </w:t>
            </w:r>
            <w:r>
              <w:rPr>
                <w:sz w:val="20"/>
              </w:rPr>
              <w:t>ПО</w:t>
            </w:r>
            <w:r>
              <w:rPr>
                <w:spacing w:val="-6"/>
                <w:sz w:val="20"/>
              </w:rPr>
              <w:t xml:space="preserve"> </w:t>
            </w:r>
            <w:r>
              <w:rPr>
                <w:spacing w:val="-2"/>
                <w:sz w:val="20"/>
              </w:rPr>
              <w:t>ДЕЛАМ</w:t>
            </w:r>
          </w:p>
          <w:p w:rsidR="00F95AF8" w:rsidRDefault="00F95AF8">
            <w:pPr>
              <w:pStyle w:val="TableParagraph"/>
              <w:spacing w:before="31"/>
              <w:ind w:left="67"/>
              <w:rPr>
                <w:sz w:val="20"/>
              </w:rPr>
            </w:pPr>
            <w:r>
              <w:rPr>
                <w:sz w:val="20"/>
              </w:rPr>
              <w:t>ГРАЖДАНСКОЙ</w:t>
            </w:r>
            <w:r>
              <w:rPr>
                <w:spacing w:val="-5"/>
                <w:sz w:val="20"/>
              </w:rPr>
              <w:t xml:space="preserve"> </w:t>
            </w:r>
            <w:r>
              <w:rPr>
                <w:sz w:val="20"/>
              </w:rPr>
              <w:t>ОБОРОНЫ,</w:t>
            </w:r>
            <w:r>
              <w:rPr>
                <w:spacing w:val="-5"/>
                <w:sz w:val="20"/>
              </w:rPr>
              <w:t xml:space="preserve"> </w:t>
            </w:r>
            <w:r>
              <w:rPr>
                <w:spacing w:val="-2"/>
                <w:sz w:val="20"/>
              </w:rPr>
              <w:t>ЧРЕЗВЫЧАЙНЫМ</w:t>
            </w:r>
          </w:p>
          <w:p w:rsidR="00F95AF8" w:rsidRDefault="00F95AF8">
            <w:pPr>
              <w:pStyle w:val="TableParagraph"/>
              <w:spacing w:before="31"/>
              <w:ind w:left="67"/>
              <w:rPr>
                <w:sz w:val="20"/>
              </w:rPr>
            </w:pPr>
            <w:r>
              <w:rPr>
                <w:sz w:val="20"/>
              </w:rPr>
              <w:t>СИТУАЦИЯМ</w:t>
            </w:r>
            <w:r>
              <w:rPr>
                <w:spacing w:val="-6"/>
                <w:sz w:val="20"/>
              </w:rPr>
              <w:t xml:space="preserve"> </w:t>
            </w:r>
            <w:r>
              <w:rPr>
                <w:sz w:val="20"/>
              </w:rPr>
              <w:t>И</w:t>
            </w:r>
            <w:r>
              <w:rPr>
                <w:spacing w:val="-6"/>
                <w:sz w:val="20"/>
              </w:rPr>
              <w:t xml:space="preserve"> </w:t>
            </w:r>
            <w:r>
              <w:rPr>
                <w:sz w:val="20"/>
              </w:rPr>
              <w:t>ЛИКВИДАЦИИ</w:t>
            </w:r>
            <w:r>
              <w:rPr>
                <w:spacing w:val="-5"/>
                <w:sz w:val="20"/>
              </w:rPr>
              <w:t xml:space="preserve"> </w:t>
            </w:r>
            <w:r>
              <w:rPr>
                <w:spacing w:val="-2"/>
                <w:sz w:val="20"/>
              </w:rPr>
              <w:t>ПОСЛЕДСТВИЙ</w:t>
            </w:r>
          </w:p>
          <w:p w:rsidR="00F95AF8" w:rsidRDefault="00F95AF8">
            <w:pPr>
              <w:pStyle w:val="TableParagraph"/>
              <w:spacing w:before="31"/>
              <w:ind w:left="67"/>
              <w:rPr>
                <w:sz w:val="20"/>
              </w:rPr>
            </w:pPr>
            <w:r>
              <w:rPr>
                <w:sz w:val="20"/>
              </w:rPr>
              <w:t>СТИХИЙНЫХ</w:t>
            </w:r>
            <w:r>
              <w:rPr>
                <w:spacing w:val="-8"/>
                <w:sz w:val="20"/>
              </w:rPr>
              <w:t xml:space="preserve"> </w:t>
            </w:r>
            <w:r>
              <w:rPr>
                <w:spacing w:val="-2"/>
                <w:sz w:val="20"/>
              </w:rPr>
              <w:t>БЕДСТВИЙ"</w:t>
            </w:r>
          </w:p>
          <w:p w:rsidR="00F95AF8" w:rsidRPr="00F95AF8" w:rsidRDefault="00F95AF8" w:rsidP="00F95AF8">
            <w:pPr>
              <w:shd w:val="clear" w:color="auto" w:fill="FFFFFF"/>
              <w:rPr>
                <w:bCs/>
                <w:sz w:val="20"/>
                <w:szCs w:val="20"/>
              </w:rPr>
            </w:pPr>
            <w:r w:rsidRPr="00F95AF8">
              <w:rPr>
                <w:bCs/>
                <w:sz w:val="20"/>
                <w:szCs w:val="20"/>
              </w:rPr>
              <w:t xml:space="preserve">ИНН 3664245363 </w:t>
            </w:r>
          </w:p>
          <w:p w:rsidR="00F95AF8" w:rsidRPr="00F95AF8" w:rsidRDefault="00F95AF8" w:rsidP="00F95AF8">
            <w:pPr>
              <w:shd w:val="clear" w:color="auto" w:fill="FFFFFF"/>
              <w:rPr>
                <w:bCs/>
                <w:sz w:val="20"/>
                <w:szCs w:val="20"/>
              </w:rPr>
            </w:pPr>
            <w:r w:rsidRPr="00F95AF8">
              <w:rPr>
                <w:bCs/>
                <w:sz w:val="20"/>
                <w:szCs w:val="20"/>
              </w:rPr>
              <w:t xml:space="preserve">КПП 366401001 </w:t>
            </w:r>
          </w:p>
          <w:p w:rsidR="00F95AF8" w:rsidRPr="00F95AF8" w:rsidRDefault="00F95AF8" w:rsidP="00F95AF8">
            <w:pPr>
              <w:shd w:val="clear" w:color="auto" w:fill="FFFFFF"/>
              <w:rPr>
                <w:bCs/>
                <w:sz w:val="20"/>
                <w:szCs w:val="20"/>
              </w:rPr>
            </w:pPr>
            <w:r w:rsidRPr="00F95AF8">
              <w:rPr>
                <w:bCs/>
                <w:sz w:val="20"/>
                <w:szCs w:val="20"/>
              </w:rPr>
              <w:t>ОКТМО 20701000</w:t>
            </w:r>
          </w:p>
          <w:p w:rsidR="00F95AF8" w:rsidRPr="00F95AF8" w:rsidRDefault="00F95AF8" w:rsidP="00F95AF8">
            <w:pPr>
              <w:shd w:val="clear" w:color="auto" w:fill="FFFFFF"/>
              <w:rPr>
                <w:bCs/>
                <w:sz w:val="20"/>
                <w:szCs w:val="20"/>
              </w:rPr>
            </w:pPr>
            <w:r w:rsidRPr="00F95AF8">
              <w:rPr>
                <w:bCs/>
                <w:sz w:val="20"/>
                <w:szCs w:val="20"/>
              </w:rPr>
              <w:t>л/с 20316</w:t>
            </w:r>
            <w:r w:rsidRPr="00F95AF8">
              <w:rPr>
                <w:bCs/>
                <w:sz w:val="20"/>
                <w:szCs w:val="20"/>
                <w:lang w:val="en-US"/>
              </w:rPr>
              <w:t>E</w:t>
            </w:r>
            <w:r w:rsidRPr="00F95AF8">
              <w:rPr>
                <w:bCs/>
                <w:sz w:val="20"/>
                <w:szCs w:val="20"/>
              </w:rPr>
              <w:t xml:space="preserve">87730 в УФК по Нижегородской области </w:t>
            </w:r>
          </w:p>
          <w:p w:rsidR="00F95AF8" w:rsidRPr="00F95AF8" w:rsidRDefault="00F95AF8" w:rsidP="00F95AF8">
            <w:pPr>
              <w:jc w:val="both"/>
              <w:rPr>
                <w:bCs/>
                <w:sz w:val="20"/>
                <w:szCs w:val="20"/>
              </w:rPr>
            </w:pPr>
            <w:r w:rsidRPr="00F95AF8">
              <w:rPr>
                <w:bCs/>
                <w:sz w:val="20"/>
                <w:szCs w:val="20"/>
              </w:rPr>
              <w:t xml:space="preserve">Получатель: УФК по Нижегородской области (Воронежский институт повышения квалификации сотрудников ГПС МЧС России, </w:t>
            </w:r>
          </w:p>
          <w:p w:rsidR="00F95AF8" w:rsidRPr="00F95AF8" w:rsidRDefault="00F95AF8" w:rsidP="00F95AF8">
            <w:pPr>
              <w:shd w:val="clear" w:color="auto" w:fill="FFFFFF"/>
              <w:rPr>
                <w:bCs/>
                <w:color w:val="FF0000"/>
                <w:sz w:val="20"/>
                <w:szCs w:val="20"/>
              </w:rPr>
            </w:pPr>
            <w:r w:rsidRPr="00F95AF8">
              <w:rPr>
                <w:bCs/>
                <w:sz w:val="20"/>
                <w:szCs w:val="20"/>
              </w:rPr>
              <w:t xml:space="preserve"> л/с 20316Е87730) </w:t>
            </w:r>
          </w:p>
          <w:p w:rsidR="00F95AF8" w:rsidRPr="00F95AF8" w:rsidRDefault="00F95AF8" w:rsidP="00F95AF8">
            <w:pPr>
              <w:shd w:val="clear" w:color="auto" w:fill="FFFFFF"/>
              <w:tabs>
                <w:tab w:val="left" w:pos="6800"/>
              </w:tabs>
              <w:rPr>
                <w:bCs/>
                <w:sz w:val="20"/>
                <w:szCs w:val="20"/>
              </w:rPr>
            </w:pPr>
            <w:r w:rsidRPr="00F95AF8">
              <w:rPr>
                <w:bCs/>
                <w:sz w:val="20"/>
                <w:szCs w:val="20"/>
              </w:rPr>
              <w:t>Казначейский счет (р/</w:t>
            </w:r>
            <w:proofErr w:type="spellStart"/>
            <w:r w:rsidRPr="00F95AF8">
              <w:rPr>
                <w:bCs/>
                <w:sz w:val="20"/>
                <w:szCs w:val="20"/>
              </w:rPr>
              <w:t>сч</w:t>
            </w:r>
            <w:proofErr w:type="spellEnd"/>
            <w:r w:rsidRPr="00F95AF8">
              <w:rPr>
                <w:bCs/>
                <w:sz w:val="20"/>
                <w:szCs w:val="20"/>
              </w:rPr>
              <w:t>) 03214643000000013228</w:t>
            </w:r>
          </w:p>
          <w:p w:rsidR="00F95AF8" w:rsidRPr="00F95AF8" w:rsidRDefault="00F95AF8" w:rsidP="00F95AF8">
            <w:pPr>
              <w:shd w:val="clear" w:color="auto" w:fill="FFFFFF"/>
              <w:rPr>
                <w:bCs/>
                <w:sz w:val="20"/>
                <w:szCs w:val="20"/>
              </w:rPr>
            </w:pPr>
            <w:r w:rsidRPr="00F95AF8">
              <w:rPr>
                <w:bCs/>
                <w:sz w:val="20"/>
                <w:szCs w:val="20"/>
              </w:rPr>
              <w:t xml:space="preserve">Единый казначейский счет 40102810745370000024    </w:t>
            </w:r>
          </w:p>
          <w:p w:rsidR="00F95AF8" w:rsidRPr="00F95AF8" w:rsidRDefault="00F95AF8" w:rsidP="00F95AF8">
            <w:pPr>
              <w:shd w:val="clear" w:color="auto" w:fill="FFFFFF"/>
              <w:rPr>
                <w:bCs/>
                <w:sz w:val="20"/>
                <w:szCs w:val="20"/>
              </w:rPr>
            </w:pPr>
            <w:r w:rsidRPr="00F95AF8">
              <w:rPr>
                <w:bCs/>
                <w:sz w:val="20"/>
                <w:szCs w:val="20"/>
              </w:rPr>
              <w:t>Наименование банка получателя:</w:t>
            </w:r>
          </w:p>
          <w:p w:rsidR="00F95AF8" w:rsidRPr="00F95AF8" w:rsidRDefault="00F95AF8" w:rsidP="00F95AF8">
            <w:pPr>
              <w:shd w:val="clear" w:color="auto" w:fill="FFFFFF"/>
              <w:rPr>
                <w:bCs/>
                <w:sz w:val="20"/>
                <w:szCs w:val="20"/>
              </w:rPr>
            </w:pPr>
            <w:r w:rsidRPr="00F95AF8">
              <w:rPr>
                <w:bCs/>
                <w:sz w:val="20"/>
                <w:szCs w:val="20"/>
              </w:rPr>
              <w:t>ОКЦ № 1 ВВГУ Банка России// УФК по Нижегородской области, г. Нижний Новгород</w:t>
            </w:r>
          </w:p>
          <w:p w:rsidR="00F95AF8" w:rsidRPr="00F95AF8" w:rsidRDefault="00F95AF8" w:rsidP="00F95AF8">
            <w:pPr>
              <w:shd w:val="clear" w:color="auto" w:fill="FFFFFF"/>
              <w:rPr>
                <w:bCs/>
                <w:sz w:val="20"/>
                <w:szCs w:val="20"/>
              </w:rPr>
            </w:pPr>
            <w:r w:rsidRPr="00F95AF8">
              <w:rPr>
                <w:bCs/>
                <w:sz w:val="20"/>
                <w:szCs w:val="20"/>
              </w:rPr>
              <w:t>БИК 012202102</w:t>
            </w:r>
          </w:p>
          <w:p w:rsidR="00F95AF8" w:rsidRDefault="00F95AF8" w:rsidP="00F95AF8">
            <w:pPr>
              <w:shd w:val="clear" w:color="auto" w:fill="FFFFFF"/>
              <w:rPr>
                <w:sz w:val="20"/>
              </w:rPr>
            </w:pPr>
            <w:r w:rsidRPr="00F95AF8">
              <w:rPr>
                <w:bCs/>
                <w:sz w:val="20"/>
                <w:szCs w:val="20"/>
              </w:rPr>
              <w:t>Телефон: 8(473) 242-19-99</w:t>
            </w:r>
          </w:p>
        </w:tc>
      </w:tr>
    </w:tbl>
    <w:p w:rsidR="004F55D2" w:rsidRDefault="004F55D2">
      <w:pPr>
        <w:pStyle w:val="a3"/>
        <w:ind w:left="0"/>
        <w:rPr>
          <w:b/>
        </w:rPr>
      </w:pPr>
    </w:p>
    <w:p w:rsidR="004F55D2" w:rsidRDefault="0082587C">
      <w:pPr>
        <w:pStyle w:val="a3"/>
        <w:tabs>
          <w:tab w:val="left" w:pos="5808"/>
        </w:tabs>
        <w:ind w:left="130"/>
      </w:pPr>
      <w:r>
        <w:rPr>
          <w:spacing w:val="-2"/>
        </w:rPr>
        <w:t>Оператор</w:t>
      </w:r>
      <w:r>
        <w:tab/>
      </w:r>
      <w:r>
        <w:rPr>
          <w:spacing w:val="-2"/>
        </w:rPr>
        <w:t>Абонент</w:t>
      </w:r>
    </w:p>
    <w:p w:rsidR="004F55D2" w:rsidRDefault="004F55D2">
      <w:pPr>
        <w:pStyle w:val="a3"/>
        <w:spacing w:before="50"/>
        <w:ind w:left="0"/>
      </w:pPr>
    </w:p>
    <w:p w:rsidR="004F55D2" w:rsidRPr="005B1E9D" w:rsidRDefault="0082587C">
      <w:pPr>
        <w:pStyle w:val="a3"/>
        <w:tabs>
          <w:tab w:val="left" w:pos="5808"/>
        </w:tabs>
        <w:spacing w:line="312" w:lineRule="auto"/>
        <w:ind w:left="5809" w:right="389" w:hanging="5679"/>
        <w:rPr>
          <w:sz w:val="18"/>
          <w:szCs w:val="18"/>
        </w:rPr>
      </w:pPr>
      <w:r>
        <w:tab/>
      </w:r>
      <w:r w:rsidRPr="005B1E9D">
        <w:rPr>
          <w:sz w:val="18"/>
          <w:szCs w:val="18"/>
        </w:rPr>
        <w:t>ФЕДЕРАЛЬНОЕ ГОСУДАРСТВЕННОЕ БЮДЖЕТНОЕ УЧРЕЖДЕНИЕ ДОПОЛНИТЕЛЬНОГО ПРОФЕССИОНАЛЬНОГО ОБРАЗОВАНИЯ "ВОРОНЕЖСКИЙ ИНСТИТУТ ПОВЫШЕНИЯ КВАЛИФИКАЦИИ СОТРУДНИКОВ ГОСУДАРСТВЕННОЙ ПРОТИВОПОЖАРНОЙ СЛУЖБЫ МИНИСТЕРСТВА РОССИЙСКОЙ ФЕДЕРАЦИИ</w:t>
      </w:r>
      <w:r w:rsidRPr="005B1E9D">
        <w:rPr>
          <w:spacing w:val="-8"/>
          <w:sz w:val="18"/>
          <w:szCs w:val="18"/>
        </w:rPr>
        <w:t xml:space="preserve"> </w:t>
      </w:r>
      <w:r w:rsidRPr="005B1E9D">
        <w:rPr>
          <w:sz w:val="18"/>
          <w:szCs w:val="18"/>
        </w:rPr>
        <w:t>ПО</w:t>
      </w:r>
      <w:r w:rsidRPr="005B1E9D">
        <w:rPr>
          <w:spacing w:val="-8"/>
          <w:sz w:val="18"/>
          <w:szCs w:val="18"/>
        </w:rPr>
        <w:t xml:space="preserve"> </w:t>
      </w:r>
      <w:r w:rsidRPr="005B1E9D">
        <w:rPr>
          <w:sz w:val="18"/>
          <w:szCs w:val="18"/>
        </w:rPr>
        <w:t>ДЕЛАМ</w:t>
      </w:r>
      <w:r w:rsidRPr="005B1E9D">
        <w:rPr>
          <w:spacing w:val="-8"/>
          <w:sz w:val="18"/>
          <w:szCs w:val="18"/>
        </w:rPr>
        <w:t xml:space="preserve"> </w:t>
      </w:r>
      <w:r w:rsidRPr="005B1E9D">
        <w:rPr>
          <w:sz w:val="18"/>
          <w:szCs w:val="18"/>
        </w:rPr>
        <w:t>ГРАЖДАНСКОЙ</w:t>
      </w:r>
      <w:r w:rsidRPr="005B1E9D">
        <w:rPr>
          <w:spacing w:val="-8"/>
          <w:sz w:val="18"/>
          <w:szCs w:val="18"/>
        </w:rPr>
        <w:t xml:space="preserve"> </w:t>
      </w:r>
      <w:r w:rsidRPr="005B1E9D">
        <w:rPr>
          <w:sz w:val="18"/>
          <w:szCs w:val="18"/>
        </w:rPr>
        <w:t>ОБОРОНЫ,</w:t>
      </w:r>
    </w:p>
    <w:p w:rsidR="004F55D2" w:rsidRPr="005B1E9D" w:rsidRDefault="004F55D2">
      <w:pPr>
        <w:pStyle w:val="a3"/>
        <w:spacing w:line="312" w:lineRule="auto"/>
        <w:rPr>
          <w:sz w:val="18"/>
          <w:szCs w:val="18"/>
        </w:rPr>
        <w:sectPr w:rsidR="004F55D2" w:rsidRPr="005B1E9D">
          <w:type w:val="continuous"/>
          <w:pgSz w:w="11910" w:h="16840"/>
          <w:pgMar w:top="440" w:right="283" w:bottom="280" w:left="425" w:header="720" w:footer="720" w:gutter="0"/>
          <w:cols w:space="720"/>
        </w:sectPr>
      </w:pPr>
    </w:p>
    <w:p w:rsidR="005B1E9D" w:rsidRPr="005B1E9D" w:rsidRDefault="005B1E9D" w:rsidP="005B1E9D">
      <w:pPr>
        <w:pStyle w:val="a3"/>
        <w:spacing w:before="66" w:line="312" w:lineRule="auto"/>
        <w:ind w:left="5809"/>
        <w:rPr>
          <w:sz w:val="18"/>
          <w:szCs w:val="18"/>
        </w:rPr>
      </w:pPr>
      <w:r w:rsidRPr="005B1E9D">
        <w:rPr>
          <w:sz w:val="18"/>
          <w:szCs w:val="18"/>
        </w:rPr>
        <w:lastRenderedPageBreak/>
        <w:t>ЧРЕЗВЫЧАЙНЫМ</w:t>
      </w:r>
      <w:r w:rsidRPr="005B1E9D">
        <w:rPr>
          <w:spacing w:val="-11"/>
          <w:sz w:val="18"/>
          <w:szCs w:val="18"/>
        </w:rPr>
        <w:t xml:space="preserve"> </w:t>
      </w:r>
      <w:r w:rsidRPr="005B1E9D">
        <w:rPr>
          <w:sz w:val="18"/>
          <w:szCs w:val="18"/>
        </w:rPr>
        <w:t>СИТУАЦИЯМ</w:t>
      </w:r>
      <w:r w:rsidRPr="005B1E9D">
        <w:rPr>
          <w:spacing w:val="-11"/>
          <w:sz w:val="18"/>
          <w:szCs w:val="18"/>
        </w:rPr>
        <w:t xml:space="preserve"> </w:t>
      </w:r>
      <w:r w:rsidRPr="005B1E9D">
        <w:rPr>
          <w:sz w:val="18"/>
          <w:szCs w:val="18"/>
        </w:rPr>
        <w:t>И</w:t>
      </w:r>
      <w:r w:rsidRPr="005B1E9D">
        <w:rPr>
          <w:spacing w:val="-11"/>
          <w:sz w:val="18"/>
          <w:szCs w:val="18"/>
        </w:rPr>
        <w:t xml:space="preserve"> </w:t>
      </w:r>
      <w:r w:rsidRPr="005B1E9D">
        <w:rPr>
          <w:sz w:val="18"/>
          <w:szCs w:val="18"/>
        </w:rPr>
        <w:t>ЛИКВИДАЦИИ ПОСЛЕДСТВИЙ СТИХИЙНЫХ БЕДСТВИЙ"</w:t>
      </w:r>
    </w:p>
    <w:p w:rsidR="005B1E9D" w:rsidRDefault="005B1E9D" w:rsidP="005B1E9D">
      <w:pPr>
        <w:pStyle w:val="a3"/>
        <w:spacing w:before="222"/>
        <w:ind w:left="0"/>
      </w:pPr>
    </w:p>
    <w:p w:rsidR="005B1E9D" w:rsidRDefault="005B1E9D" w:rsidP="005B1E9D">
      <w:pPr>
        <w:tabs>
          <w:tab w:val="left" w:pos="4943"/>
          <w:tab w:val="left" w:pos="6865"/>
          <w:tab w:val="left" w:pos="10869"/>
        </w:tabs>
        <w:ind w:left="1186"/>
        <w:rPr>
          <w:sz w:val="20"/>
        </w:rPr>
      </w:pP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rsidR="005B1E9D" w:rsidRDefault="005B1E9D" w:rsidP="005B1E9D">
      <w:pPr>
        <w:pStyle w:val="a3"/>
        <w:spacing w:before="10"/>
        <w:ind w:left="0"/>
        <w:rPr>
          <w:sz w:val="8"/>
        </w:rPr>
      </w:pPr>
      <w:r>
        <w:rPr>
          <w:noProof/>
          <w:sz w:val="8"/>
          <w:lang w:eastAsia="ru-RU"/>
        </w:rPr>
        <mc:AlternateContent>
          <mc:Choice Requires="wps">
            <w:drawing>
              <wp:anchor distT="0" distB="0" distL="0" distR="0" simplePos="0" relativeHeight="487612928" behindDoc="1" locked="0" layoutInCell="1" allowOverlap="1" wp14:anchorId="507F0F9A" wp14:editId="35865C4A">
                <wp:simplePos x="0" y="0"/>
                <wp:positionH relativeFrom="page">
                  <wp:posOffset>285750</wp:posOffset>
                </wp:positionH>
                <wp:positionV relativeFrom="paragraph">
                  <wp:posOffset>80321</wp:posOffset>
                </wp:positionV>
                <wp:extent cx="670560"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560" cy="9525"/>
                        </a:xfrm>
                        <a:custGeom>
                          <a:avLst/>
                          <a:gdLst/>
                          <a:ahLst/>
                          <a:cxnLst/>
                          <a:rect l="l" t="t" r="r" b="b"/>
                          <a:pathLst>
                            <a:path w="670560" h="9525">
                              <a:moveTo>
                                <a:pt x="670560" y="0"/>
                              </a:moveTo>
                              <a:lnTo>
                                <a:pt x="0" y="0"/>
                              </a:lnTo>
                              <a:lnTo>
                                <a:pt x="0" y="9525"/>
                              </a:lnTo>
                              <a:lnTo>
                                <a:pt x="670560" y="9525"/>
                              </a:lnTo>
                              <a:lnTo>
                                <a:pt x="6705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C7CDB2" id="Graphic 8" o:spid="_x0000_s1026" style="position:absolute;margin-left:22.5pt;margin-top:6.3pt;width:52.8pt;height:.75pt;z-index:-15703552;visibility:visible;mso-wrap-style:square;mso-wrap-distance-left:0;mso-wrap-distance-top:0;mso-wrap-distance-right:0;mso-wrap-distance-bottom:0;mso-position-horizontal:absolute;mso-position-horizontal-relative:page;mso-position-vertical:absolute;mso-position-vertical-relative:text;v-text-anchor:top" coordsize="6705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3hYLAIAANwEAAAOAAAAZHJzL2Uyb0RvYy54bWysVMFu2zAMvQ/YPwi6L04DJOuMOMXQosWA&#10;oivQFDsrshwbk0VNVGLn70fJVuJtpxXNwabMZ/o9PjLrm77V7KgcNmAKfjWbc6aMhLIx+4K/bu8/&#10;XXOGXphSaDCq4CeF/Gbz8cO6s7laQA26VI5REYN5Zwtee2/zLENZq1bgDKwylKzAtcLT0e2z0omO&#10;qrc6W8znq6wDV1oHUiHS07shyTexflUp6b9XFSrPdMGJm49XF6+7cM02a5HvnbB1I0ca4g0sWtEY&#10;+ui51J3wgh1c80+ptpEOECo/k9BmUFWNVFEDqbma/6XmpRZWRS3UHLTnNuH7lZVPx2fHmrLgZJQR&#10;LVn0MHbjOjSns5gT5sU+uyAP7SPIn0iJ7I9MOOCI6SvXBiyJY33s9OncadV7Junh6vN8uSI/JKW+&#10;LBfL8KlM5OlVeUD/oCCWEcdH9INNZYpEnSLZmxQ6MjvYrKPNnjOy2XFGNu8Gm63w4b3ALYSsu/Co&#10;Rxoh18JRbSGifBCQuCYVxPMC0WYKJUUTVMqlu43lBsxEdEqn+wCbfPV/sHGiiWEqJjWgGpobNMcu&#10;n/tAuGmnEXRT3jdaB+3o9rtb7dhRhM2Jv9GkCSwOweB7mIAdlCeapo4GqOD46yCc4kx/MzSvYfdS&#10;4FKwS4Hz+hbihsa2O/Tb/odwllkKC+5pbJ4gbYPI00gQ/wAYsOFNA18PHqomzEvkNjAaD7RCUf+4&#10;7mFHp+eIuvwpbX4DAAD//wMAUEsDBBQABgAIAAAAIQDA9H3L3QAAAAgBAAAPAAAAZHJzL2Rvd25y&#10;ZXYueG1sTI9BS8NAEIXvBf/DMgVv7aZlWyRmU4ooKIIlqeh1mx2TYHY2ZLdp/PdOT3p7M294871s&#10;N7lOjDiE1pOG1TIBgVR521Kt4f34tLgDEaIhazpPqOEHA+zym1lmUusvVOBYxlpwCIXUaGhi7FMp&#10;Q9WgM2HpeyT2vvzgTORxqKUdzIXDXSfXSbKVzrTEHxrT40OD1Xd5dho+e/WhDur4cpjG59dHVb4V&#10;sUCtb+fT/h5ExCn+HcMVn9EhZ6aTP5MNotOgNlwl8n69BXH1NwmLEwu1Apln8n+B/BcAAP//AwBQ&#10;SwECLQAUAAYACAAAACEAtoM4kv4AAADhAQAAEwAAAAAAAAAAAAAAAAAAAAAAW0NvbnRlbnRfVHlw&#10;ZXNdLnhtbFBLAQItABQABgAIAAAAIQA4/SH/1gAAAJQBAAALAAAAAAAAAAAAAAAAAC8BAABfcmVs&#10;cy8ucmVsc1BLAQItABQABgAIAAAAIQDcq3hYLAIAANwEAAAOAAAAAAAAAAAAAAAAAC4CAABkcnMv&#10;ZTJvRG9jLnhtbFBLAQItABQABgAIAAAAIQDA9H3L3QAAAAgBAAAPAAAAAAAAAAAAAAAAAIYEAABk&#10;cnMvZG93bnJldi54bWxQSwUGAAAAAAQABADzAAAAkAUAAAAA&#10;" path="m670560,l,,,9525r670560,l670560,xe" fillcolor="black" stroked="f">
                <v:path arrowok="t"/>
                <w10:wrap type="topAndBottom" anchorx="page"/>
              </v:shape>
            </w:pict>
          </mc:Fallback>
        </mc:AlternateContent>
      </w:r>
      <w:r>
        <w:rPr>
          <w:noProof/>
          <w:sz w:val="8"/>
          <w:lang w:eastAsia="ru-RU"/>
        </w:rPr>
        <mc:AlternateContent>
          <mc:Choice Requires="wps">
            <w:drawing>
              <wp:anchor distT="0" distB="0" distL="0" distR="0" simplePos="0" relativeHeight="487613952" behindDoc="1" locked="0" layoutInCell="1" allowOverlap="1" wp14:anchorId="7E8F5873" wp14:editId="5C411E40">
                <wp:simplePos x="0" y="0"/>
                <wp:positionH relativeFrom="page">
                  <wp:posOffset>1124966</wp:posOffset>
                </wp:positionH>
                <wp:positionV relativeFrom="paragraph">
                  <wp:posOffset>80321</wp:posOffset>
                </wp:positionV>
                <wp:extent cx="2217420"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7420" cy="9525"/>
                        </a:xfrm>
                        <a:custGeom>
                          <a:avLst/>
                          <a:gdLst/>
                          <a:ahLst/>
                          <a:cxnLst/>
                          <a:rect l="l" t="t" r="r" b="b"/>
                          <a:pathLst>
                            <a:path w="2217420" h="9525">
                              <a:moveTo>
                                <a:pt x="2217420" y="0"/>
                              </a:moveTo>
                              <a:lnTo>
                                <a:pt x="0" y="0"/>
                              </a:lnTo>
                              <a:lnTo>
                                <a:pt x="0" y="9525"/>
                              </a:lnTo>
                              <a:lnTo>
                                <a:pt x="2217420" y="9525"/>
                              </a:lnTo>
                              <a:lnTo>
                                <a:pt x="22174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87CE4B" id="Graphic 9" o:spid="_x0000_s1026" style="position:absolute;margin-left:88.6pt;margin-top:6.3pt;width:174.6pt;height:.75pt;z-index:-15702528;visibility:visible;mso-wrap-style:square;mso-wrap-distance-left:0;mso-wrap-distance-top:0;mso-wrap-distance-right:0;mso-wrap-distance-bottom:0;mso-position-horizontal:absolute;mso-position-horizontal-relative:page;mso-position-vertical:absolute;mso-position-vertical-relative:text;v-text-anchor:top" coordsize="22174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v/3LQIAAOEEAAAOAAAAZHJzL2Uyb0RvYy54bWysVN9v0zAQfkfif7D8TtNGDGjUdEKbNiFN&#10;Y9I68ew6ThPh+IzPbdL/nrMTdwGeQOTBOec+n7/vfmRzPXSanZTDFkzJV4slZ8pIqFpzKPnL7u7d&#10;J87QC1MJDUaV/KyQX2/fvtn0tlA5NKAr5RgFMVj0tuSN97bIMpSN6gQuwCpDzhpcJzxt3SGrnOgp&#10;eqezfLn8kPXgKutAKkT6ejs6+TbGr2sl/de6RuWZLjlx83F1cd2HNdtuRHFwwjatnGiIf2DRidbQ&#10;pZdQt8ILdnTtH6G6VjpAqP1CQpdBXbdSRQ2kZrX8Tc1zI6yKWig5aC9pwv8XVj6enhxrq5KvOTOi&#10;oxLdT9lYh+T0FgvCPNsnF+ShfQD5HcmR/eIJG5wwQ+26gCVxbIiZPl8yrQbPJH3M89XH9zkVRJJv&#10;fZVfhbsyUaSz8oj+XkGMI04P6Mc6VckSTbLkYJLpqNqhzjrW2XNGdXacUZ33Y52t8OFcIBdM1s+I&#10;NBOP4OzgpHYQYT5IuLBNQojpK0abOZY0zVDJl942xhsxM9nJnd4jbH7tX4FjWxPHFE5qQDUmOOiO&#10;mb7kgnDzbCPotrprtQ7y0R32N9qxkwjjE5+pUDNY7ISx+KEN9lCdqaV66qKS44+jcIoz/cVQ04YB&#10;TIZLxj4ZzusbiGMaM+/Q74ZvwllmySy5p955hDQSokhtQfwDYMSGkwY+Hz3UbeiZyG1kNG1ojqL+&#10;aebDoM73EfX6Z9r+BAAA//8DAFBLAwQUAAYACAAAACEAPeriHd4AAAAJAQAADwAAAGRycy9kb3du&#10;cmV2LnhtbEyPwU7DMBBE70j8g7VI3Khdq6QoxKkAiQsSBwpC9ObEbhLVXke2k4a/ZznBbWd3NPum&#10;2i3esdnGNARUsF4JYBbbYAbsFHy8P9/cAUtZo9EuoFXwbRPs6suLSpcmnPHNzvvcMQrBVGoFfc5j&#10;yXlqe+t1WoXRIt2OIXqdScaOm6jPFO4dl0IU3OsB6UOvR/vU2/a0n7yCx9S4OHdfp8N0FK8oDvJl&#10;Xj6Vur5aHu6BZbvkPzP84hM61MTUhAlNYo70divJSoMsgJHhVhYbYA0tNmvgdcX/N6h/AAAA//8D&#10;AFBLAQItABQABgAIAAAAIQC2gziS/gAAAOEBAAATAAAAAAAAAAAAAAAAAAAAAABbQ29udGVudF9U&#10;eXBlc10ueG1sUEsBAi0AFAAGAAgAAAAhADj9If/WAAAAlAEAAAsAAAAAAAAAAAAAAAAALwEAAF9y&#10;ZWxzLy5yZWxzUEsBAi0AFAAGAAgAAAAhALva//ctAgAA4QQAAA4AAAAAAAAAAAAAAAAALgIAAGRy&#10;cy9lMm9Eb2MueG1sUEsBAi0AFAAGAAgAAAAhAD3q4h3eAAAACQEAAA8AAAAAAAAAAAAAAAAAhwQA&#10;AGRycy9kb3ducmV2LnhtbFBLBQYAAAAABAAEAPMAAACSBQAAAAA=&#10;" path="m2217420,l,,,9525r2217420,l2217420,xe" fillcolor="black" stroked="f">
                <v:path arrowok="t"/>
                <w10:wrap type="topAndBottom" anchorx="page"/>
              </v:shape>
            </w:pict>
          </mc:Fallback>
        </mc:AlternateContent>
      </w:r>
      <w:r>
        <w:rPr>
          <w:noProof/>
          <w:sz w:val="8"/>
          <w:lang w:eastAsia="ru-RU"/>
        </w:rPr>
        <mc:AlternateContent>
          <mc:Choice Requires="wps">
            <w:drawing>
              <wp:anchor distT="0" distB="0" distL="0" distR="0" simplePos="0" relativeHeight="487614976" behindDoc="1" locked="0" layoutInCell="1" allowOverlap="1" wp14:anchorId="49325B6F" wp14:editId="2BEA9787">
                <wp:simplePos x="0" y="0"/>
                <wp:positionH relativeFrom="page">
                  <wp:posOffset>3891915</wp:posOffset>
                </wp:positionH>
                <wp:positionV relativeFrom="paragraph">
                  <wp:posOffset>80321</wp:posOffset>
                </wp:positionV>
                <wp:extent cx="67119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195" cy="9525"/>
                        </a:xfrm>
                        <a:custGeom>
                          <a:avLst/>
                          <a:gdLst/>
                          <a:ahLst/>
                          <a:cxnLst/>
                          <a:rect l="l" t="t" r="r" b="b"/>
                          <a:pathLst>
                            <a:path w="671195" h="9525">
                              <a:moveTo>
                                <a:pt x="671068" y="0"/>
                              </a:moveTo>
                              <a:lnTo>
                                <a:pt x="0" y="0"/>
                              </a:lnTo>
                              <a:lnTo>
                                <a:pt x="0" y="9525"/>
                              </a:lnTo>
                              <a:lnTo>
                                <a:pt x="671068" y="9525"/>
                              </a:lnTo>
                              <a:lnTo>
                                <a:pt x="6710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69785A" id="Graphic 10" o:spid="_x0000_s1026" style="position:absolute;margin-left:306.45pt;margin-top:6.3pt;width:52.85pt;height:.75pt;z-index:-15701504;visibility:visible;mso-wrap-style:square;mso-wrap-distance-left:0;mso-wrap-distance-top:0;mso-wrap-distance-right:0;mso-wrap-distance-bottom:0;mso-position-horizontal:absolute;mso-position-horizontal-relative:page;mso-position-vertical:absolute;mso-position-vertical-relative:text;v-text-anchor:top" coordsize="671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JXqMQIAAN4EAAAOAAAAZHJzL2Uyb0RvYy54bWysVMFu2zAMvQ/YPwi6L04CJFuNOMXQosWA&#10;oivQFDsrshwbk0VNVGLn70fJVuJtpw3LQabEJ4p8j8zmtm81OymHDZiCL2ZzzpSRUDbmUPC33cOH&#10;T5yhF6YUGowq+Fkhv92+f7fpbK6WUIMulWMUxGDe2YLX3ts8y1DWqhU4A6sMOStwrfC0dYesdKKj&#10;6K3OlvP5OuvAldaBVIh0ej84+TbGryol/deqQuWZLjjl5uPq4roPa7bdiPzghK0bOaYh/iGLVjSG&#10;Hr2EuhdesKNr/gjVNtIBQuVnEtoMqqqRKtZA1Szmv1XzWgurYi1EDtoLTfj/wsrn04tjTUnaET1G&#10;tKTR40gHnRA9ncWcUK/2xYUC0T6B/I7kyH7xhA2OmL5ybcBSeayPXJ8vXKveM0mH64+Lxc2KM0mu&#10;m9VyFZ7KRJ6uyiP6RwUxjDg9oR+EKpMl6mTJ3iTTkdxBaB2F9pyR0I4zEno/CG2FD/dCbsFk3TWP&#10;ekwj+Fo4qR1ElA8FUK7zNTVyqoLyvEK0mUKJxAkq+dLXxnADZlJ0cqfvAJu8+jfYKBplmIJJDagG&#10;ckPNkeULD4SbMo2gm/Kh0TrUju6wv9OOnUSYnfgbRZrAYhMMuocO2EN5pn7qqIMKjj+OwinO9BdD&#10;HRumLxkuGftkOK/vIM5opN2h3/XfhLPMkllwT23zDGkeRJ5agvIPgAEbbhr4fPRQNaFfYm5DRuOG&#10;hijWPw58mNLpPqKuf0vbnwAAAP//AwBQSwMEFAAGAAgAAAAhAPFn2SvfAAAACQEAAA8AAABkcnMv&#10;ZG93bnJldi54bWxMj0FPg0AQhe8m/ofNmHhp7AJpsEWWxhh78NSUquctOwKRnUV2S+HfO57sbWbe&#10;y5vv5dvJdmLEwbeOFMTLCARS5UxLtYL34+5hDcIHTUZ3jlDBjB62xe1NrjPjLnTAsQy14BDymVbQ&#10;hNBnUvqqQav90vVIrH25werA61BLM+gLh9tOJlGUSqtb4g+N7vGlweq7PFsFu3JzCD+rvf/8GOf9&#10;a3rsF4v5Tan7u+n5CUTAKfyb4Q+f0aFgppM7k/GiU5DGyYatLCQpCDY8xmseTnxYxSCLXF43KH4B&#10;AAD//wMAUEsBAi0AFAAGAAgAAAAhALaDOJL+AAAA4QEAABMAAAAAAAAAAAAAAAAAAAAAAFtDb250&#10;ZW50X1R5cGVzXS54bWxQSwECLQAUAAYACAAAACEAOP0h/9YAAACUAQAACwAAAAAAAAAAAAAAAAAv&#10;AQAAX3JlbHMvLnJlbHNQSwECLQAUAAYACAAAACEA0RCV6jECAADeBAAADgAAAAAAAAAAAAAAAAAu&#10;AgAAZHJzL2Uyb0RvYy54bWxQSwECLQAUAAYACAAAACEA8WfZK98AAAAJAQAADwAAAAAAAAAAAAAA&#10;AACLBAAAZHJzL2Rvd25yZXYueG1sUEsFBgAAAAAEAAQA8wAAAJcFAAAAAA==&#10;" path="m671068,l,,,9525r671068,l671068,xe" fillcolor="black" stroked="f">
                <v:path arrowok="t"/>
                <w10:wrap type="topAndBottom" anchorx="page"/>
              </v:shape>
            </w:pict>
          </mc:Fallback>
        </mc:AlternateContent>
      </w:r>
      <w:r>
        <w:rPr>
          <w:noProof/>
          <w:sz w:val="8"/>
          <w:lang w:eastAsia="ru-RU"/>
        </w:rPr>
        <mc:AlternateContent>
          <mc:Choice Requires="wps">
            <w:drawing>
              <wp:anchor distT="0" distB="0" distL="0" distR="0" simplePos="0" relativeHeight="487616000" behindDoc="1" locked="0" layoutInCell="1" allowOverlap="1" wp14:anchorId="61C3E697" wp14:editId="337212D0">
                <wp:simplePos x="0" y="0"/>
                <wp:positionH relativeFrom="page">
                  <wp:posOffset>4731511</wp:posOffset>
                </wp:positionH>
                <wp:positionV relativeFrom="paragraph">
                  <wp:posOffset>80321</wp:posOffset>
                </wp:positionV>
                <wp:extent cx="237426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4265" cy="9525"/>
                        </a:xfrm>
                        <a:custGeom>
                          <a:avLst/>
                          <a:gdLst/>
                          <a:ahLst/>
                          <a:cxnLst/>
                          <a:rect l="l" t="t" r="r" b="b"/>
                          <a:pathLst>
                            <a:path w="2374265" h="9525">
                              <a:moveTo>
                                <a:pt x="2374138" y="0"/>
                              </a:moveTo>
                              <a:lnTo>
                                <a:pt x="0" y="0"/>
                              </a:lnTo>
                              <a:lnTo>
                                <a:pt x="0" y="9525"/>
                              </a:lnTo>
                              <a:lnTo>
                                <a:pt x="2374138" y="9525"/>
                              </a:lnTo>
                              <a:lnTo>
                                <a:pt x="23741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055AA5" id="Graphic 11" o:spid="_x0000_s1026" style="position:absolute;margin-left:372.55pt;margin-top:6.3pt;width:186.95pt;height:.75pt;z-index:-15700480;visibility:visible;mso-wrap-style:square;mso-wrap-distance-left:0;mso-wrap-distance-top:0;mso-wrap-distance-right:0;mso-wrap-distance-bottom:0;mso-position-horizontal:absolute;mso-position-horizontal-relative:page;mso-position-vertical:absolute;mso-position-vertical-relative:text;v-text-anchor:top" coordsize="23742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I0lMwIAAOMEAAAOAAAAZHJzL2Uyb0RvYy54bWysVE1v2zAMvQ/YfxB0X5ykS9cZcYqhRYsB&#10;RVegGXZWZDk2JouaqMTOvx8lW6m3nVosB5kSn6j3+JH1dd9qdlQOGzAFX8zmnCkjoWzMvuDft3cf&#10;rjhDL0wpNBhV8JNCfr15/27d2VwtoQZdKscoiMG8swWvvbd5lqGsVStwBlYZclbgWuFp6/ZZ6URH&#10;0VudLefzy6wDV1oHUiHS6e3g5JsYv6qU9N+qCpVnuuDEzcfVxXUX1myzFvneCVs3cqQh3sCiFY2h&#10;R8+hboUX7OCaf0K1jXSAUPmZhDaDqmqkihpIzWL+l5rnWlgVtVBy0J7ThP8vrHw8PjnWlFS7BWdG&#10;tFSj+zEddELp6SzmhHq2Ty4IRPsA8ieSI/vDEzY4YvrKtQFL8lgfc30651r1nkk6XF58+ri8XHEm&#10;yfd5tVyFtzKRp7vygP5eQYwjjg/oh0qVyRJ1smRvkumo3qHSOlbac0aVdpxRpXdDpa3w4V4gF0zW&#10;TYjUI4/gbOGothBhPkgIbBcX1MtJCDF9wWgzxVKbTVDJl742xhswE9nJnb4DbPrsq8CxsYljCic1&#10;oBoSHHTHTJ9zQbhpthF0U941Wgf56Pa7G+3YUYQBir+xUBNY7ISh+KENdlCeqKk6aqOC46+DcIoz&#10;/dVQ24YRTIZLxi4ZzusbiIMaM+/Qb/sfwllmySy4p955hDQUIk9tQfwDYMCGmwa+HDxUTeiZyG1g&#10;NG5okqL+cerDqE73EfXy37T5DQAA//8DAFBLAwQUAAYACAAAACEAegQix90AAAAKAQAADwAAAGRy&#10;cy9kb3ducmV2LnhtbEyPwU7DMBBE70j8g7VI3KjjqBQa4lQFVA7cGmjPTmySiHht2W4T/p7tCW47&#10;mqfZmXIz25GdTYiDQwlikQEz2Do9YCfh82N39wgsJoVajQ6NhB8TYVNdX5Wq0G7CvTnXqWMUgrFQ&#10;EvqUfMF5bHtjVVw4b5C8LxesSiRDx3VQE4XbkedZtuJWDUgfeuXNS2/a7/pkJUztIezW2+fZz+H9&#10;1TfhmIv6Tcrbm3n7BCyZOf3BcKlP1aGiTo07oY5slPCwvBeEkpGvgF0AIda0rqFrKYBXJf8/ofoF&#10;AAD//wMAUEsBAi0AFAAGAAgAAAAhALaDOJL+AAAA4QEAABMAAAAAAAAAAAAAAAAAAAAAAFtDb250&#10;ZW50X1R5cGVzXS54bWxQSwECLQAUAAYACAAAACEAOP0h/9YAAACUAQAACwAAAAAAAAAAAAAAAAAv&#10;AQAAX3JlbHMvLnJlbHNQSwECLQAUAAYACAAAACEA+pCNJTMCAADjBAAADgAAAAAAAAAAAAAAAAAu&#10;AgAAZHJzL2Uyb0RvYy54bWxQSwECLQAUAAYACAAAACEAegQix90AAAAKAQAADwAAAAAAAAAAAAAA&#10;AACNBAAAZHJzL2Rvd25yZXYueG1sUEsFBgAAAAAEAAQA8wAAAJcFAAAAAA==&#10;" path="m2374138,l,,,9525r2374138,l2374138,xe" fillcolor="black" stroked="f">
                <v:path arrowok="t"/>
                <w10:wrap type="topAndBottom" anchorx="page"/>
              </v:shape>
            </w:pict>
          </mc:Fallback>
        </mc:AlternateContent>
      </w:r>
    </w:p>
    <w:p w:rsidR="005B1E9D" w:rsidRDefault="005B1E9D" w:rsidP="005B1E9D">
      <w:pPr>
        <w:pStyle w:val="a3"/>
        <w:spacing w:before="1"/>
        <w:ind w:left="0"/>
        <w:rPr>
          <w:sz w:val="6"/>
        </w:rPr>
      </w:pPr>
    </w:p>
    <w:p w:rsidR="005B1E9D" w:rsidRDefault="005B1E9D" w:rsidP="005B1E9D">
      <w:pPr>
        <w:pStyle w:val="a3"/>
        <w:rPr>
          <w:sz w:val="6"/>
        </w:rPr>
        <w:sectPr w:rsidR="005B1E9D" w:rsidSect="005B1E9D">
          <w:type w:val="continuous"/>
          <w:pgSz w:w="11910" w:h="16840"/>
          <w:pgMar w:top="426" w:right="283" w:bottom="280" w:left="425" w:header="720" w:footer="720" w:gutter="0"/>
          <w:cols w:space="720"/>
        </w:sectPr>
      </w:pPr>
    </w:p>
    <w:p w:rsidR="005B1E9D" w:rsidRDefault="005B1E9D" w:rsidP="005B1E9D">
      <w:pPr>
        <w:spacing w:before="91"/>
        <w:ind w:left="219"/>
        <w:rPr>
          <w:sz w:val="16"/>
        </w:rPr>
      </w:pPr>
      <w:r>
        <w:rPr>
          <w:spacing w:val="-2"/>
          <w:sz w:val="16"/>
        </w:rPr>
        <w:lastRenderedPageBreak/>
        <w:t>(</w:t>
      </w:r>
      <w:r>
        <w:rPr>
          <w:i/>
          <w:spacing w:val="-2"/>
          <w:sz w:val="16"/>
        </w:rPr>
        <w:t>подпись</w:t>
      </w:r>
      <w:r>
        <w:rPr>
          <w:spacing w:val="-2"/>
          <w:sz w:val="16"/>
        </w:rPr>
        <w:t>)</w:t>
      </w:r>
    </w:p>
    <w:p w:rsidR="005B1E9D" w:rsidRDefault="005B1E9D" w:rsidP="005B1E9D">
      <w:pPr>
        <w:spacing w:before="91"/>
        <w:ind w:left="219"/>
        <w:rPr>
          <w:sz w:val="16"/>
        </w:rPr>
      </w:pPr>
      <w:r>
        <w:br w:type="column"/>
      </w:r>
      <w:r>
        <w:rPr>
          <w:spacing w:val="-2"/>
          <w:sz w:val="16"/>
        </w:rPr>
        <w:lastRenderedPageBreak/>
        <w:t>(</w:t>
      </w:r>
      <w:r>
        <w:rPr>
          <w:i/>
          <w:spacing w:val="-2"/>
          <w:sz w:val="16"/>
        </w:rPr>
        <w:t>расшифровка</w:t>
      </w:r>
      <w:r>
        <w:rPr>
          <w:i/>
          <w:spacing w:val="-6"/>
          <w:sz w:val="16"/>
        </w:rPr>
        <w:t xml:space="preserve"> </w:t>
      </w:r>
      <w:r>
        <w:rPr>
          <w:i/>
          <w:spacing w:val="-2"/>
          <w:sz w:val="16"/>
        </w:rPr>
        <w:t>подписи</w:t>
      </w:r>
      <w:r>
        <w:rPr>
          <w:spacing w:val="-2"/>
          <w:sz w:val="16"/>
        </w:rPr>
        <w:t>)</w:t>
      </w:r>
    </w:p>
    <w:p w:rsidR="005B1E9D" w:rsidRDefault="005B1E9D" w:rsidP="005B1E9D">
      <w:pPr>
        <w:spacing w:before="91"/>
        <w:ind w:left="219"/>
        <w:rPr>
          <w:sz w:val="16"/>
        </w:rPr>
      </w:pPr>
      <w:r>
        <w:br w:type="column"/>
      </w:r>
      <w:r>
        <w:rPr>
          <w:spacing w:val="-2"/>
          <w:sz w:val="16"/>
        </w:rPr>
        <w:lastRenderedPageBreak/>
        <w:t>(</w:t>
      </w:r>
      <w:r>
        <w:rPr>
          <w:i/>
          <w:spacing w:val="-2"/>
          <w:sz w:val="16"/>
        </w:rPr>
        <w:t>подпись</w:t>
      </w:r>
      <w:r>
        <w:rPr>
          <w:spacing w:val="-2"/>
          <w:sz w:val="16"/>
        </w:rPr>
        <w:t>)</w:t>
      </w:r>
    </w:p>
    <w:p w:rsidR="005B1E9D" w:rsidRDefault="005B1E9D" w:rsidP="005B1E9D">
      <w:pPr>
        <w:spacing w:before="91"/>
        <w:ind w:left="219"/>
        <w:rPr>
          <w:sz w:val="16"/>
        </w:rPr>
      </w:pPr>
      <w:r>
        <w:br w:type="column"/>
      </w:r>
      <w:r>
        <w:rPr>
          <w:spacing w:val="-2"/>
          <w:sz w:val="16"/>
        </w:rPr>
        <w:lastRenderedPageBreak/>
        <w:t>(</w:t>
      </w:r>
      <w:r>
        <w:rPr>
          <w:i/>
          <w:spacing w:val="-2"/>
          <w:sz w:val="16"/>
        </w:rPr>
        <w:t>расшифровка</w:t>
      </w:r>
      <w:r>
        <w:rPr>
          <w:i/>
          <w:spacing w:val="-7"/>
          <w:sz w:val="16"/>
        </w:rPr>
        <w:t xml:space="preserve"> </w:t>
      </w:r>
      <w:r>
        <w:rPr>
          <w:i/>
          <w:spacing w:val="-2"/>
          <w:sz w:val="16"/>
        </w:rPr>
        <w:t>подписи</w:t>
      </w:r>
      <w:r>
        <w:rPr>
          <w:spacing w:val="-2"/>
          <w:sz w:val="16"/>
        </w:rPr>
        <w:t>)</w:t>
      </w:r>
    </w:p>
    <w:p w:rsidR="004F55D2" w:rsidRDefault="004F55D2">
      <w:pPr>
        <w:rPr>
          <w:sz w:val="16"/>
        </w:rPr>
        <w:sectPr w:rsidR="004F55D2">
          <w:type w:val="continuous"/>
          <w:pgSz w:w="11910" w:h="16840"/>
          <w:pgMar w:top="440" w:right="283" w:bottom="280" w:left="425" w:header="720" w:footer="720" w:gutter="0"/>
          <w:cols w:num="4" w:space="720" w:equalWidth="0">
            <w:col w:w="928" w:space="1127"/>
            <w:col w:w="1897" w:space="1727"/>
            <w:col w:w="928" w:space="1251"/>
            <w:col w:w="3344"/>
          </w:cols>
        </w:sectPr>
      </w:pPr>
    </w:p>
    <w:p w:rsidR="004F55D2" w:rsidRDefault="0082587C">
      <w:pPr>
        <w:pStyle w:val="a3"/>
        <w:spacing w:before="67"/>
        <w:ind w:left="0" w:right="166"/>
        <w:jc w:val="right"/>
      </w:pPr>
      <w:r>
        <w:lastRenderedPageBreak/>
        <w:t>Приложение</w:t>
      </w:r>
      <w:r>
        <w:rPr>
          <w:spacing w:val="-8"/>
        </w:rPr>
        <w:t xml:space="preserve"> </w:t>
      </w:r>
      <w:r>
        <w:t>«Об</w:t>
      </w:r>
      <w:r>
        <w:rPr>
          <w:spacing w:val="-7"/>
        </w:rPr>
        <w:t xml:space="preserve"> </w:t>
      </w:r>
      <w:r>
        <w:t>оказании</w:t>
      </w:r>
      <w:r>
        <w:rPr>
          <w:spacing w:val="-6"/>
        </w:rPr>
        <w:t xml:space="preserve"> </w:t>
      </w:r>
      <w:r>
        <w:t>услуг</w:t>
      </w:r>
      <w:r>
        <w:rPr>
          <w:spacing w:val="-6"/>
        </w:rPr>
        <w:t xml:space="preserve"> </w:t>
      </w:r>
      <w:r>
        <w:t>местной</w:t>
      </w:r>
      <w:r>
        <w:rPr>
          <w:spacing w:val="-6"/>
        </w:rPr>
        <w:t xml:space="preserve"> </w:t>
      </w:r>
      <w:r>
        <w:t>телефонной</w:t>
      </w:r>
      <w:r>
        <w:rPr>
          <w:spacing w:val="-6"/>
        </w:rPr>
        <w:t xml:space="preserve"> </w:t>
      </w:r>
      <w:r>
        <w:rPr>
          <w:spacing w:val="-2"/>
        </w:rPr>
        <w:t>связи»</w:t>
      </w:r>
    </w:p>
    <w:p w:rsidR="005B1E9D" w:rsidRDefault="0082587C">
      <w:pPr>
        <w:pStyle w:val="a3"/>
        <w:spacing w:before="33" w:line="276" w:lineRule="auto"/>
        <w:ind w:left="3436" w:right="164" w:firstLine="5138"/>
        <w:jc w:val="right"/>
        <w:rPr>
          <w:spacing w:val="-10"/>
        </w:rPr>
      </w:pPr>
      <w:r>
        <w:t>к</w:t>
      </w:r>
      <w:r>
        <w:rPr>
          <w:spacing w:val="-10"/>
        </w:rPr>
        <w:t xml:space="preserve"> </w:t>
      </w:r>
      <w:r>
        <w:t>Договору</w:t>
      </w:r>
      <w:r>
        <w:rPr>
          <w:spacing w:val="-9"/>
        </w:rPr>
        <w:t xml:space="preserve"> </w:t>
      </w:r>
      <w:r>
        <w:t>№</w:t>
      </w:r>
      <w:r>
        <w:rPr>
          <w:spacing w:val="-10"/>
        </w:rPr>
        <w:t xml:space="preserve"> </w:t>
      </w:r>
      <w:r w:rsidR="005B1E9D">
        <w:rPr>
          <w:spacing w:val="-10"/>
        </w:rPr>
        <w:t>____</w:t>
      </w:r>
    </w:p>
    <w:p w:rsidR="004F55D2" w:rsidRDefault="0082587C">
      <w:pPr>
        <w:pStyle w:val="a3"/>
        <w:spacing w:before="33" w:line="276" w:lineRule="auto"/>
        <w:ind w:left="3436" w:right="164" w:firstLine="5138"/>
        <w:jc w:val="right"/>
      </w:pPr>
      <w:r>
        <w:t>об</w:t>
      </w:r>
      <w:r>
        <w:rPr>
          <w:spacing w:val="-3"/>
        </w:rPr>
        <w:t xml:space="preserve"> </w:t>
      </w:r>
      <w:r>
        <w:t>оказании</w:t>
      </w:r>
      <w:r>
        <w:rPr>
          <w:spacing w:val="-1"/>
        </w:rPr>
        <w:t xml:space="preserve"> </w:t>
      </w:r>
      <w:r>
        <w:t>услуг</w:t>
      </w:r>
      <w:r w:rsidR="005B1E9D">
        <w:rPr>
          <w:spacing w:val="-2"/>
        </w:rPr>
        <w:t xml:space="preserve"> </w:t>
      </w:r>
      <w:r>
        <w:t>юридическому</w:t>
      </w:r>
      <w:r>
        <w:rPr>
          <w:spacing w:val="-1"/>
        </w:rPr>
        <w:t xml:space="preserve"> </w:t>
      </w:r>
      <w:r>
        <w:t>лицу,</w:t>
      </w:r>
      <w:r>
        <w:rPr>
          <w:spacing w:val="-2"/>
        </w:rPr>
        <w:t xml:space="preserve"> </w:t>
      </w:r>
      <w:r>
        <w:t>финансируемому</w:t>
      </w:r>
      <w:r>
        <w:rPr>
          <w:spacing w:val="-1"/>
        </w:rPr>
        <w:t xml:space="preserve"> </w:t>
      </w:r>
      <w:r>
        <w:t>из</w:t>
      </w:r>
      <w:r>
        <w:rPr>
          <w:spacing w:val="-2"/>
        </w:rPr>
        <w:t xml:space="preserve"> </w:t>
      </w:r>
      <w:r>
        <w:t>соответствующего</w:t>
      </w:r>
      <w:r>
        <w:rPr>
          <w:spacing w:val="-1"/>
        </w:rPr>
        <w:t xml:space="preserve"> </w:t>
      </w:r>
      <w:r>
        <w:rPr>
          <w:spacing w:val="-2"/>
        </w:rPr>
        <w:t>бюджета</w:t>
      </w:r>
    </w:p>
    <w:p w:rsidR="004F55D2" w:rsidRDefault="0082587C">
      <w:pPr>
        <w:pStyle w:val="a3"/>
        <w:tabs>
          <w:tab w:val="left" w:pos="1283"/>
        </w:tabs>
        <w:spacing w:line="228" w:lineRule="exact"/>
        <w:ind w:left="0" w:right="120"/>
        <w:jc w:val="right"/>
      </w:pPr>
      <w:r>
        <w:t xml:space="preserve">от </w:t>
      </w:r>
      <w:r>
        <w:rPr>
          <w:u w:val="single"/>
        </w:rPr>
        <w:tab/>
      </w:r>
    </w:p>
    <w:p w:rsidR="004F55D2" w:rsidRDefault="004F55D2">
      <w:pPr>
        <w:pStyle w:val="a3"/>
        <w:spacing w:before="91"/>
        <w:ind w:left="0"/>
      </w:pPr>
    </w:p>
    <w:p w:rsidR="004F55D2" w:rsidRDefault="0082587C">
      <w:pPr>
        <w:spacing w:line="312" w:lineRule="auto"/>
        <w:ind w:left="4386" w:right="4525" w:hanging="3"/>
        <w:jc w:val="center"/>
        <w:rPr>
          <w:sz w:val="20"/>
        </w:rPr>
      </w:pPr>
      <w:r>
        <w:rPr>
          <w:b/>
          <w:sz w:val="20"/>
        </w:rPr>
        <w:t>Условия</w:t>
      </w:r>
      <w:r>
        <w:rPr>
          <w:b/>
          <w:spacing w:val="-6"/>
          <w:sz w:val="20"/>
        </w:rPr>
        <w:t xml:space="preserve"> </w:t>
      </w:r>
      <w:r>
        <w:rPr>
          <w:b/>
          <w:sz w:val="20"/>
        </w:rPr>
        <w:t>оказания</w:t>
      </w:r>
      <w:r>
        <w:rPr>
          <w:b/>
          <w:spacing w:val="-6"/>
          <w:sz w:val="20"/>
        </w:rPr>
        <w:t xml:space="preserve"> </w:t>
      </w:r>
      <w:r>
        <w:rPr>
          <w:b/>
          <w:sz w:val="20"/>
        </w:rPr>
        <w:t xml:space="preserve">услуг </w:t>
      </w:r>
      <w:r>
        <w:rPr>
          <w:sz w:val="20"/>
        </w:rPr>
        <w:t>местной</w:t>
      </w:r>
      <w:r>
        <w:rPr>
          <w:spacing w:val="-13"/>
          <w:sz w:val="20"/>
        </w:rPr>
        <w:t xml:space="preserve"> </w:t>
      </w:r>
      <w:r>
        <w:rPr>
          <w:sz w:val="20"/>
        </w:rPr>
        <w:t>телефонной</w:t>
      </w:r>
      <w:r>
        <w:rPr>
          <w:spacing w:val="-12"/>
          <w:sz w:val="20"/>
        </w:rPr>
        <w:t xml:space="preserve"> </w:t>
      </w:r>
      <w:r>
        <w:rPr>
          <w:sz w:val="20"/>
        </w:rPr>
        <w:t>связи</w:t>
      </w:r>
    </w:p>
    <w:p w:rsidR="004F55D2" w:rsidRDefault="0082587C">
      <w:pPr>
        <w:pStyle w:val="1"/>
        <w:spacing w:before="2"/>
        <w:ind w:left="2" w:right="142" w:firstLine="0"/>
        <w:jc w:val="center"/>
      </w:pPr>
      <w:r>
        <w:rPr>
          <w:spacing w:val="-6"/>
        </w:rPr>
        <w:t>Лицевой</w:t>
      </w:r>
      <w:r>
        <w:rPr>
          <w:spacing w:val="-7"/>
        </w:rPr>
        <w:t xml:space="preserve"> </w:t>
      </w:r>
      <w:r>
        <w:rPr>
          <w:spacing w:val="-6"/>
        </w:rPr>
        <w:t>счет услуги</w:t>
      </w:r>
      <w:r>
        <w:rPr>
          <w:spacing w:val="-7"/>
        </w:rPr>
        <w:t xml:space="preserve"> </w:t>
      </w:r>
      <w:r w:rsidR="005B1E9D">
        <w:rPr>
          <w:spacing w:val="-6"/>
        </w:rPr>
        <w:t>____________</w:t>
      </w:r>
    </w:p>
    <w:p w:rsidR="004F55D2" w:rsidRDefault="004F55D2">
      <w:pPr>
        <w:pStyle w:val="a3"/>
        <w:ind w:left="0"/>
        <w:rPr>
          <w:b/>
        </w:rPr>
      </w:pPr>
    </w:p>
    <w:p w:rsidR="004F55D2" w:rsidRDefault="004F55D2">
      <w:pPr>
        <w:pStyle w:val="a3"/>
        <w:spacing w:before="15"/>
        <w:ind w:left="0"/>
        <w:rPr>
          <w:b/>
        </w:rPr>
      </w:pPr>
    </w:p>
    <w:p w:rsidR="004F55D2" w:rsidRDefault="0082587C">
      <w:pPr>
        <w:pStyle w:val="a3"/>
      </w:pPr>
      <w:r>
        <w:t xml:space="preserve">г. </w:t>
      </w:r>
      <w:r>
        <w:rPr>
          <w:spacing w:val="-2"/>
        </w:rPr>
        <w:t>Воронеж</w:t>
      </w:r>
    </w:p>
    <w:p w:rsidR="004F55D2" w:rsidRDefault="0082587C">
      <w:pPr>
        <w:pStyle w:val="a3"/>
        <w:spacing w:line="20" w:lineRule="exact"/>
        <w:ind w:left="8879"/>
        <w:rPr>
          <w:sz w:val="2"/>
        </w:rPr>
      </w:pPr>
      <w:r>
        <w:rPr>
          <w:noProof/>
          <w:sz w:val="2"/>
          <w:lang w:eastAsia="ru-RU"/>
        </w:rPr>
        <mc:AlternateContent>
          <mc:Choice Requires="wpg">
            <w:drawing>
              <wp:inline distT="0" distB="0" distL="0" distR="0">
                <wp:extent cx="635635" cy="5080"/>
                <wp:effectExtent l="9525" t="0" r="2540" b="444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635" cy="5080"/>
                          <a:chOff x="0" y="0"/>
                          <a:chExt cx="635635" cy="5080"/>
                        </a:xfrm>
                      </wpg:grpSpPr>
                      <wps:wsp>
                        <wps:cNvPr id="13" name="Graphic 13"/>
                        <wps:cNvSpPr/>
                        <wps:spPr>
                          <a:xfrm>
                            <a:off x="0" y="2542"/>
                            <a:ext cx="635635" cy="1270"/>
                          </a:xfrm>
                          <a:custGeom>
                            <a:avLst/>
                            <a:gdLst/>
                            <a:ahLst/>
                            <a:cxnLst/>
                            <a:rect l="l" t="t" r="r" b="b"/>
                            <a:pathLst>
                              <a:path w="635635">
                                <a:moveTo>
                                  <a:pt x="0" y="0"/>
                                </a:moveTo>
                                <a:lnTo>
                                  <a:pt x="635635" y="0"/>
                                </a:lnTo>
                              </a:path>
                            </a:pathLst>
                          </a:custGeom>
                          <a:ln w="508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E583C4" id="Group 12" o:spid="_x0000_s1026" style="width:50.05pt;height:.4pt;mso-position-horizontal-relative:char;mso-position-vertical-relative:line" coordsize="635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ku7dAIAALEFAAAOAAAAZHJzL2Uyb0RvYy54bWykVNtu2zAMfR+wfxD0vjhJl64w6hRDsxYD&#10;iq5AM+xZkeULJksapcTp34+iI6dNiz10QWBQIsXLOSQvr/adZjsFvrWm4LPJlDNlpC1bUxf85/rm&#10;0wVnPghTCm2NKviT8vxq+fHDZe9yNbeN1aUChk6Mz3tX8CYEl2eZl43qhJ9YpwwqKwudCHiEOitB&#10;9Oi909l8Oj3PegulAyuV93i7GpR8Sf6rSsnwo6q8CkwXHHML9AX6buI3W16KvAbhmlYe0hDvyKIT&#10;rcGgo6uVCIJtoX3lqmslWG+rMJG2y2xVtVJRDVjNbHpSzS3YraNa6ryv3QgTQnuC07vdyvvdA7C2&#10;RO7mnBnRIUcUluEZweldnaPNLbhH9wBDhSjeWfnbozo71cdzfTTeV9DFR1go2xPqTyPqah+YxMvz&#10;swX+OZOoWkwvDpzIBol79UY23/7xKhP5EJDSGtPoHfaWP8Ln/w++x0Y4Raz4CE2C7+wI39BNs7MB&#10;QLKK6BGcPvcHIN/EZr74TLiL/C14ZvMvBM9YqMjl1odbZQllsbvzYejoMkmiSZLcmyQCzkWcCE0T&#10;ETjDiQDOcCI2w0Q4EeK7SF0UWT/SFK86u1NrS8pwQhFmdtRq89wq8Zw6AE0HAxRiEOymQaDAKD8v&#10;TZuYA7bHgsbMW92WN63WMQkP9eZaA9uJOOT0i1WghxdmDnxYCd8MdqQ6mGlDnZyoif2yseUTMtvj&#10;Zii4/7MVoDjT3w32TlwjSYAkbJIAQV9bWjaED8Zc738JcCyGL3hAWu9taiGRJ8pi6aNtfGns122w&#10;VRv5xHZOGR0O2M4k0V5A6cXieX4mq+OmXf4FAAD//wMAUEsDBBQABgAIAAAAIQAz7UmC2QAAAAIB&#10;AAAPAAAAZHJzL2Rvd25yZXYueG1sTI9Ba8JAEIXvhf6HZYTe6m4qFYnZiEjrSQrVQultzI5JMDsb&#10;smsS/33XXuxl4PEe732TrUbbiJ46XzvWkEwVCOLCmZpLDV+H9+cFCB+QDTaOScOVPKzyx4cMU+MG&#10;/qR+H0oRS9inqKEKoU2l9EVFFv3UtcTRO7nOYoiyK6XpcIjltpEvSs2lxZrjQoUtbSoqzvuL1bAd&#10;cFjPkrd+dz5trj+H14/vXUJaP03G9RJEoDHcw3DDj+iQR6aju7DxotEQHwl/9+YplYA4aliAzDP5&#10;Hz3/BQAA//8DAFBLAQItABQABgAIAAAAIQC2gziS/gAAAOEBAAATAAAAAAAAAAAAAAAAAAAAAABb&#10;Q29udGVudF9UeXBlc10ueG1sUEsBAi0AFAAGAAgAAAAhADj9If/WAAAAlAEAAAsAAAAAAAAAAAAA&#10;AAAALwEAAF9yZWxzLy5yZWxzUEsBAi0AFAAGAAgAAAAhAFU+S7t0AgAAsQUAAA4AAAAAAAAAAAAA&#10;AAAALgIAAGRycy9lMm9Eb2MueG1sUEsBAi0AFAAGAAgAAAAhADPtSYLZAAAAAgEAAA8AAAAAAAAA&#10;AAAAAAAAzgQAAGRycy9kb3ducmV2LnhtbFBLBQYAAAAABAAEAPMAAADUBQAAAAA=&#10;">
                <v:shape id="Graphic 13" o:spid="_x0000_s1027" style="position:absolute;top:25;width:6356;height:13;visibility:visible;mso-wrap-style:square;v-text-anchor:top" coordsize="63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ZZuvwAAANsAAAAPAAAAZHJzL2Rvd25yZXYueG1sRE89a8Mw&#10;EN0L+Q/iAt1q2SmY4kQJIRCasXE7ZDyss2VinYykxk5+fVUodLvH+7zNbraDuJEPvWMFRZaDIG6c&#10;7rlT8PV5fHkDESKyxsExKbhTgN128bTBSruJz3SrYydSCIcKFZgYx0rK0BiyGDI3Eieudd5iTNB3&#10;UnucUrgd5CrPS2mx59RgcKSDoeZaf1sF5cO1zMVl/igv07uJtdG6OCv1vJz3axCR5vgv/nOfdJr/&#10;Cr+/pAPk9gcAAP//AwBQSwECLQAUAAYACAAAACEA2+H2y+4AAACFAQAAEwAAAAAAAAAAAAAAAAAA&#10;AAAAW0NvbnRlbnRfVHlwZXNdLnhtbFBLAQItABQABgAIAAAAIQBa9CxbvwAAABUBAAALAAAAAAAA&#10;AAAAAAAAAB8BAABfcmVscy8ucmVsc1BLAQItABQABgAIAAAAIQBLtZZuvwAAANsAAAAPAAAAAAAA&#10;AAAAAAAAAAcCAABkcnMvZG93bnJldi54bWxQSwUGAAAAAAMAAwC3AAAA8wIAAAAA&#10;" path="m,l635635,e" filled="f" strokeweight=".14125mm">
                  <v:path arrowok="t"/>
                </v:shape>
                <w10:anchorlock/>
              </v:group>
            </w:pict>
          </mc:Fallback>
        </mc:AlternateContent>
      </w:r>
    </w:p>
    <w:p w:rsidR="004F55D2" w:rsidRDefault="0082587C">
      <w:pPr>
        <w:spacing w:before="117"/>
        <w:ind w:right="1193"/>
        <w:jc w:val="right"/>
        <w:rPr>
          <w:i/>
          <w:sz w:val="16"/>
        </w:rPr>
      </w:pPr>
      <w:r>
        <w:rPr>
          <w:i/>
          <w:w w:val="85"/>
          <w:sz w:val="16"/>
        </w:rPr>
        <w:t>(дата</w:t>
      </w:r>
      <w:r>
        <w:rPr>
          <w:i/>
          <w:spacing w:val="-4"/>
          <w:w w:val="85"/>
          <w:sz w:val="16"/>
        </w:rPr>
        <w:t xml:space="preserve"> </w:t>
      </w:r>
      <w:r>
        <w:rPr>
          <w:i/>
          <w:spacing w:val="-2"/>
          <w:sz w:val="16"/>
        </w:rPr>
        <w:t>заключения)</w:t>
      </w:r>
    </w:p>
    <w:p w:rsidR="004F55D2" w:rsidRDefault="004F55D2">
      <w:pPr>
        <w:pStyle w:val="a3"/>
        <w:spacing w:before="224"/>
        <w:ind w:left="0"/>
        <w:rPr>
          <w:i/>
        </w:rPr>
      </w:pPr>
    </w:p>
    <w:p w:rsidR="004F55D2" w:rsidRDefault="005B1E9D">
      <w:pPr>
        <w:ind w:left="25"/>
        <w:rPr>
          <w:sz w:val="20"/>
        </w:rPr>
      </w:pPr>
      <w:r>
        <w:rPr>
          <w:b/>
          <w:sz w:val="20"/>
        </w:rPr>
        <w:t>______________________________________________________________________</w:t>
      </w:r>
      <w:r w:rsidR="0082587C">
        <w:rPr>
          <w:sz w:val="20"/>
        </w:rPr>
        <w:t>,</w:t>
      </w:r>
      <w:r w:rsidR="0082587C">
        <w:rPr>
          <w:spacing w:val="55"/>
          <w:w w:val="150"/>
          <w:sz w:val="20"/>
        </w:rPr>
        <w:t xml:space="preserve"> </w:t>
      </w:r>
      <w:r w:rsidR="0082587C">
        <w:rPr>
          <w:sz w:val="20"/>
        </w:rPr>
        <w:t>именуемое</w:t>
      </w:r>
      <w:r w:rsidR="0082587C">
        <w:rPr>
          <w:spacing w:val="79"/>
          <w:sz w:val="20"/>
        </w:rPr>
        <w:t xml:space="preserve"> </w:t>
      </w:r>
      <w:r w:rsidR="0082587C">
        <w:rPr>
          <w:sz w:val="20"/>
        </w:rPr>
        <w:t>в</w:t>
      </w:r>
      <w:r w:rsidR="0082587C">
        <w:rPr>
          <w:spacing w:val="79"/>
          <w:sz w:val="20"/>
        </w:rPr>
        <w:t xml:space="preserve"> </w:t>
      </w:r>
      <w:r w:rsidR="0082587C">
        <w:rPr>
          <w:sz w:val="20"/>
        </w:rPr>
        <w:t>дальнейшем</w:t>
      </w:r>
      <w:r w:rsidR="0082587C">
        <w:rPr>
          <w:spacing w:val="55"/>
          <w:w w:val="150"/>
          <w:sz w:val="20"/>
        </w:rPr>
        <w:t xml:space="preserve"> </w:t>
      </w:r>
      <w:r w:rsidR="0082587C">
        <w:rPr>
          <w:b/>
          <w:sz w:val="20"/>
        </w:rPr>
        <w:t>«Оператор»</w:t>
      </w:r>
      <w:r w:rsidR="0082587C">
        <w:rPr>
          <w:sz w:val="20"/>
        </w:rPr>
        <w:t>,</w:t>
      </w:r>
      <w:r w:rsidR="0082587C">
        <w:rPr>
          <w:spacing w:val="79"/>
          <w:sz w:val="20"/>
        </w:rPr>
        <w:t xml:space="preserve"> </w:t>
      </w:r>
      <w:r w:rsidR="0082587C">
        <w:rPr>
          <w:spacing w:val="-10"/>
          <w:sz w:val="20"/>
        </w:rPr>
        <w:t>и</w:t>
      </w:r>
    </w:p>
    <w:p w:rsidR="004F55D2" w:rsidRDefault="0082587C">
      <w:pPr>
        <w:pStyle w:val="a3"/>
        <w:spacing w:before="70" w:line="312" w:lineRule="auto"/>
        <w:ind w:right="165"/>
        <w:jc w:val="both"/>
      </w:pPr>
      <w:r>
        <w:t>ФЕДЕРАЛЬНОЕ ГОСУДАРСТВЕННОЕ БЮДЖЕТНОЕ УЧРЕЖДЕНИЕ ДОПОЛНИТЕЛЬНОГО ПРОФЕССИОНАЛЬНОГО ОБРАЗОВАНИЯ "ВОРОНЕЖСКИЙ ИНСТИТУТ ПОВЫШЕНИЯ КВАЛИФИКАЦИИ СОТРУДНИКОВ</w:t>
      </w:r>
      <w:r>
        <w:rPr>
          <w:spacing w:val="80"/>
        </w:rPr>
        <w:t xml:space="preserve"> </w:t>
      </w:r>
      <w:r>
        <w:t>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w:t>
      </w:r>
      <w:r>
        <w:rPr>
          <w:spacing w:val="56"/>
        </w:rPr>
        <w:t xml:space="preserve"> </w:t>
      </w:r>
      <w:r>
        <w:t>(ВОРОНЕЖСКИЙ</w:t>
      </w:r>
      <w:r>
        <w:rPr>
          <w:spacing w:val="57"/>
        </w:rPr>
        <w:t xml:space="preserve"> </w:t>
      </w:r>
      <w:r>
        <w:t>ИНСТИТУТ</w:t>
      </w:r>
      <w:r>
        <w:rPr>
          <w:spacing w:val="58"/>
        </w:rPr>
        <w:t xml:space="preserve"> </w:t>
      </w:r>
      <w:r>
        <w:t>ПОВЫШЕНИЯ</w:t>
      </w:r>
      <w:r>
        <w:rPr>
          <w:spacing w:val="57"/>
        </w:rPr>
        <w:t xml:space="preserve"> </w:t>
      </w:r>
      <w:r>
        <w:t>КВАЛИФИКАЦИИ</w:t>
      </w:r>
      <w:r>
        <w:rPr>
          <w:spacing w:val="57"/>
        </w:rPr>
        <w:t xml:space="preserve"> </w:t>
      </w:r>
      <w:r>
        <w:t>СОТРУДНИКОВ</w:t>
      </w:r>
      <w:r>
        <w:rPr>
          <w:spacing w:val="58"/>
        </w:rPr>
        <w:t xml:space="preserve"> </w:t>
      </w:r>
      <w:r>
        <w:t>ГПС</w:t>
      </w:r>
      <w:r>
        <w:rPr>
          <w:spacing w:val="57"/>
        </w:rPr>
        <w:t xml:space="preserve"> </w:t>
      </w:r>
      <w:r>
        <w:t>МЧС</w:t>
      </w:r>
      <w:r>
        <w:rPr>
          <w:spacing w:val="58"/>
        </w:rPr>
        <w:t xml:space="preserve"> </w:t>
      </w:r>
      <w:r>
        <w:rPr>
          <w:spacing w:val="-2"/>
        </w:rPr>
        <w:t>РОССИИ),</w:t>
      </w:r>
    </w:p>
    <w:p w:rsidR="004F55D2" w:rsidRDefault="0082587C">
      <w:pPr>
        <w:pStyle w:val="a3"/>
        <w:tabs>
          <w:tab w:val="left" w:pos="3814"/>
        </w:tabs>
        <w:spacing w:before="5" w:line="312" w:lineRule="auto"/>
        <w:ind w:right="167"/>
        <w:jc w:val="both"/>
      </w:pPr>
      <w:r>
        <w:t xml:space="preserve">именуемое в дальнейшем </w:t>
      </w:r>
      <w:r>
        <w:rPr>
          <w:b/>
        </w:rPr>
        <w:t>«Абонент»</w:t>
      </w:r>
      <w:r>
        <w:t>, с другой стороны, совместно именуемые «Стороны», заключили нас</w:t>
      </w:r>
      <w:r w:rsidR="00E950FD">
        <w:t>тоящее Приложение к Договору № _____________</w:t>
      </w:r>
      <w:r>
        <w:t xml:space="preserve"> от </w:t>
      </w:r>
      <w:r>
        <w:rPr>
          <w:u w:val="single"/>
        </w:rPr>
        <w:tab/>
      </w:r>
      <w:r>
        <w:t>о нижеследующем:</w:t>
      </w:r>
    </w:p>
    <w:p w:rsidR="004F55D2" w:rsidRDefault="004F55D2">
      <w:pPr>
        <w:pStyle w:val="a3"/>
        <w:spacing w:before="147"/>
        <w:ind w:left="0"/>
      </w:pPr>
    </w:p>
    <w:p w:rsidR="004F55D2" w:rsidRDefault="0082587C">
      <w:pPr>
        <w:pStyle w:val="a4"/>
        <w:numPr>
          <w:ilvl w:val="1"/>
          <w:numId w:val="4"/>
        </w:numPr>
        <w:tabs>
          <w:tab w:val="left" w:pos="445"/>
        </w:tabs>
        <w:spacing w:before="0" w:line="312" w:lineRule="auto"/>
        <w:ind w:right="168" w:firstLine="0"/>
        <w:jc w:val="both"/>
        <w:rPr>
          <w:sz w:val="20"/>
        </w:rPr>
      </w:pPr>
      <w:r>
        <w:rPr>
          <w:sz w:val="20"/>
        </w:rPr>
        <w:t xml:space="preserve">Оператор на основании лицензии регистрационный номер </w:t>
      </w:r>
      <w:r w:rsidR="00E950FD">
        <w:rPr>
          <w:sz w:val="20"/>
        </w:rPr>
        <w:t>_______________________</w:t>
      </w:r>
      <w:r>
        <w:rPr>
          <w:sz w:val="20"/>
        </w:rPr>
        <w:t xml:space="preserve"> в соответствии с имеющейся технической возможностью согласно настоящему Приложению оказывает услугу по предоставлению доступа к сети местной телефонной связи, предоставлению в пользование абонентской линии, а также предоставлению местных телефонных соединений, для чего формирует абонентскую линию и подключает с ее помощью пользовательское (оконечное) оборудование (телефонный аппарат, факс, автоответчик, модем, телефонный аппарат с автоматическим определителем номера (АОН), коммутатор и др.) (далее – оборудование), находящееся в пользовании Абонента, к узлу связи сети местной телефонной связи</w:t>
      </w:r>
      <w:r>
        <w:rPr>
          <w:spacing w:val="80"/>
          <w:w w:val="150"/>
          <w:sz w:val="20"/>
        </w:rPr>
        <w:t xml:space="preserve"> </w:t>
      </w:r>
      <w:r>
        <w:rPr>
          <w:sz w:val="20"/>
        </w:rPr>
        <w:t>в течение 10 (десяти) календарных дней с момента оплаты Абонентом услуги по предоставлению доступа к сети местной телефонной связи согласно действующим тарифам Оператора.</w:t>
      </w:r>
    </w:p>
    <w:p w:rsidR="004F55D2" w:rsidRDefault="0082587C">
      <w:pPr>
        <w:pStyle w:val="a4"/>
        <w:numPr>
          <w:ilvl w:val="1"/>
          <w:numId w:val="4"/>
        </w:numPr>
        <w:tabs>
          <w:tab w:val="left" w:pos="423"/>
        </w:tabs>
        <w:spacing w:before="9" w:line="312" w:lineRule="auto"/>
        <w:ind w:right="168" w:firstLine="0"/>
        <w:jc w:val="both"/>
        <w:rPr>
          <w:sz w:val="20"/>
        </w:rPr>
      </w:pPr>
      <w:r>
        <w:rPr>
          <w:sz w:val="20"/>
        </w:rPr>
        <w:t xml:space="preserve">Стоимость услуги по предоставлению доступа к сети местной телефонной связи должна быть оплачена Абонентом единовременно не позднее 20 (двадцати) календарных дней с даты выставления счета на основании подписанного настоящего </w:t>
      </w:r>
      <w:r>
        <w:rPr>
          <w:spacing w:val="-2"/>
          <w:sz w:val="20"/>
        </w:rPr>
        <w:t>Приложения.</w:t>
      </w:r>
    </w:p>
    <w:p w:rsidR="004F55D2" w:rsidRDefault="0082587C">
      <w:pPr>
        <w:pStyle w:val="a4"/>
        <w:numPr>
          <w:ilvl w:val="1"/>
          <w:numId w:val="4"/>
        </w:numPr>
        <w:tabs>
          <w:tab w:val="left" w:pos="391"/>
        </w:tabs>
        <w:spacing w:before="3" w:line="312" w:lineRule="auto"/>
        <w:ind w:right="167" w:firstLine="0"/>
        <w:jc w:val="both"/>
        <w:rPr>
          <w:sz w:val="20"/>
        </w:rPr>
      </w:pPr>
      <w:r>
        <w:rPr>
          <w:sz w:val="20"/>
        </w:rPr>
        <w:t>Единица тарификации местного телефонного соединения (при наличии системы повременного учета продолжительности местных телефонных соединений) устанавливается Оператором самостоятельно и составляет одну минуту. Учет продолжительности местного телефонного соединения ведется в соответствии с принятой Оператором единицей тарификации. Неполная единица тарификации, размер которой составляет половину или более половины единицы тарификации,</w:t>
      </w:r>
      <w:r>
        <w:rPr>
          <w:spacing w:val="80"/>
          <w:w w:val="150"/>
          <w:sz w:val="20"/>
        </w:rPr>
        <w:t xml:space="preserve"> </w:t>
      </w:r>
      <w:r>
        <w:rPr>
          <w:sz w:val="20"/>
        </w:rPr>
        <w:t>учитывается как полная единица тарификации, а неполная единица тарификации, размер которой составляет менее половины единицы тарификации, учитывается как половина единицы тарификации. Соединение продолжительностью менее 3 секунд не учитывается в объеме оказанных услуг телефонной связи. Единица тарификации может быть изменена Оператором в любое время в одностороннем порядке.</w:t>
      </w:r>
    </w:p>
    <w:p w:rsidR="004F55D2" w:rsidRDefault="0082587C">
      <w:pPr>
        <w:pStyle w:val="a4"/>
        <w:numPr>
          <w:ilvl w:val="1"/>
          <w:numId w:val="4"/>
        </w:numPr>
        <w:tabs>
          <w:tab w:val="left" w:pos="413"/>
        </w:tabs>
        <w:spacing w:before="8" w:line="312" w:lineRule="auto"/>
        <w:ind w:right="169" w:firstLine="0"/>
        <w:jc w:val="both"/>
        <w:rPr>
          <w:sz w:val="20"/>
        </w:rPr>
      </w:pPr>
      <w:r>
        <w:rPr>
          <w:sz w:val="20"/>
        </w:rPr>
        <w:t>Характеристики абонентских устройств, подключаемых согласно п.1.1 настоящего Приложения, иные характеристики приведены в Приложении № 1 к настоящему Приложению.</w:t>
      </w:r>
    </w:p>
    <w:p w:rsidR="004F55D2" w:rsidRDefault="0082587C">
      <w:pPr>
        <w:pStyle w:val="a4"/>
        <w:numPr>
          <w:ilvl w:val="1"/>
          <w:numId w:val="4"/>
        </w:numPr>
        <w:tabs>
          <w:tab w:val="left" w:pos="379"/>
        </w:tabs>
        <w:spacing w:line="312" w:lineRule="auto"/>
        <w:ind w:right="166" w:firstLine="0"/>
        <w:jc w:val="both"/>
        <w:rPr>
          <w:sz w:val="20"/>
        </w:rPr>
      </w:pPr>
      <w:r>
        <w:rPr>
          <w:sz w:val="20"/>
        </w:rPr>
        <w:t xml:space="preserve">Согласно требований </w:t>
      </w:r>
      <w:proofErr w:type="spellStart"/>
      <w:r>
        <w:rPr>
          <w:sz w:val="20"/>
        </w:rPr>
        <w:t>п.п</w:t>
      </w:r>
      <w:proofErr w:type="spellEnd"/>
      <w:r>
        <w:rPr>
          <w:sz w:val="20"/>
        </w:rPr>
        <w:t>. г) п. 70 Правил оказания услуг телефонной связи, утвержденных Постановлением Правительства РФ № 1994 от 30.12.2024, согласие/отказ Заказчика на доступ к услугам внутризоновой, междугородной и международной телефонной связи на весь срок действия Договора и на предоставление сведений о нем другим операторам связи для оказания таких услуг:</w:t>
      </w:r>
    </w:p>
    <w:p w:rsidR="004F55D2" w:rsidRDefault="0082587C">
      <w:pPr>
        <w:pStyle w:val="a3"/>
        <w:tabs>
          <w:tab w:val="left" w:pos="1585"/>
          <w:tab w:val="left" w:pos="2277"/>
        </w:tabs>
        <w:spacing w:before="15"/>
        <w:ind w:left="908"/>
      </w:pPr>
      <w:r>
        <w:rPr>
          <w:noProof/>
          <w:lang w:eastAsia="ru-RU"/>
        </w:rPr>
        <mc:AlternateContent>
          <mc:Choice Requires="wpg">
            <w:drawing>
              <wp:anchor distT="0" distB="0" distL="0" distR="0" simplePos="0" relativeHeight="15733248" behindDoc="0" locked="0" layoutInCell="1" allowOverlap="1">
                <wp:simplePos x="0" y="0"/>
                <wp:positionH relativeFrom="page">
                  <wp:posOffset>379605</wp:posOffset>
                </wp:positionH>
                <wp:positionV relativeFrom="paragraph">
                  <wp:posOffset>7767</wp:posOffset>
                </wp:positionV>
                <wp:extent cx="195580" cy="18288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580" cy="182880"/>
                          <a:chOff x="0" y="0"/>
                          <a:chExt cx="195580" cy="182880"/>
                        </a:xfrm>
                      </wpg:grpSpPr>
                      <wps:wsp>
                        <wps:cNvPr id="15" name="Graphic 15"/>
                        <wps:cNvSpPr/>
                        <wps:spPr>
                          <a:xfrm>
                            <a:off x="6347" y="8404"/>
                            <a:ext cx="167640" cy="167640"/>
                          </a:xfrm>
                          <a:custGeom>
                            <a:avLst/>
                            <a:gdLst/>
                            <a:ahLst/>
                            <a:cxnLst/>
                            <a:rect l="l" t="t" r="r" b="b"/>
                            <a:pathLst>
                              <a:path w="167640" h="167640">
                                <a:moveTo>
                                  <a:pt x="0" y="167268"/>
                                </a:moveTo>
                                <a:lnTo>
                                  <a:pt x="167259" y="167268"/>
                                </a:lnTo>
                                <a:lnTo>
                                  <a:pt x="167259" y="0"/>
                                </a:lnTo>
                                <a:lnTo>
                                  <a:pt x="0" y="0"/>
                                </a:lnTo>
                                <a:lnTo>
                                  <a:pt x="0" y="167268"/>
                                </a:lnTo>
                                <a:close/>
                              </a:path>
                            </a:pathLst>
                          </a:custGeom>
                          <a:ln w="12695">
                            <a:solidFill>
                              <a:srgbClr val="000000"/>
                            </a:solidFill>
                            <a:prstDash val="solid"/>
                          </a:ln>
                        </wps:spPr>
                        <wps:bodyPr wrap="square" lIns="0" tIns="0" rIns="0" bIns="0" rtlCol="0">
                          <a:prstTxWarp prst="textNoShape">
                            <a:avLst/>
                          </a:prstTxWarp>
                          <a:noAutofit/>
                        </wps:bodyPr>
                      </wps:wsp>
                      <wps:wsp>
                        <wps:cNvPr id="16" name="Textbox 16"/>
                        <wps:cNvSpPr txBox="1"/>
                        <wps:spPr>
                          <a:xfrm>
                            <a:off x="0" y="0"/>
                            <a:ext cx="195580" cy="182880"/>
                          </a:xfrm>
                          <a:prstGeom prst="rect">
                            <a:avLst/>
                          </a:prstGeom>
                        </wps:spPr>
                        <wps:txbx>
                          <w:txbxContent>
                            <w:p w:rsidR="006F4E42" w:rsidRDefault="006F4E42">
                              <w:pPr>
                                <w:spacing w:line="288" w:lineRule="exact"/>
                                <w:ind w:left="19"/>
                                <w:rPr>
                                  <w:rFonts w:ascii="MS Gothic" w:hAnsi="MS Gothic"/>
                                  <w:sz w:val="28"/>
                                </w:rPr>
                              </w:pPr>
                              <w:r>
                                <w:rPr>
                                  <w:rFonts w:ascii="MS Gothic" w:hAnsi="MS Gothic"/>
                                  <w:spacing w:val="-10"/>
                                  <w:sz w:val="28"/>
                                </w:rPr>
                                <w:t>✔</w:t>
                              </w:r>
                            </w:p>
                          </w:txbxContent>
                        </wps:txbx>
                        <wps:bodyPr wrap="square" lIns="0" tIns="0" rIns="0" bIns="0" rtlCol="0">
                          <a:noAutofit/>
                        </wps:bodyPr>
                      </wps:wsp>
                    </wpg:wgp>
                  </a:graphicData>
                </a:graphic>
              </wp:anchor>
            </w:drawing>
          </mc:Choice>
          <mc:Fallback>
            <w:pict>
              <v:group id="Group 14" o:spid="_x0000_s1026" style="position:absolute;left:0;text-align:left;margin-left:29.9pt;margin-top:.6pt;width:15.4pt;height:14.4pt;z-index:15733248;mso-wrap-distance-left:0;mso-wrap-distance-right:0;mso-position-horizontal-relative:page" coordsize="1955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2B/QIAAOcHAAAOAAAAZHJzL2Uyb0RvYy54bWy8Vdtu2zAMfR+wfxD8vjrJEi81mhRbuxYD&#10;iq5AM+xZkeULJluapMTu34+krSRNuwu6YXlwKOuIIg956LPzrlZsK62rdLOIxiejiMlG6KxqikX0&#10;ZXX1Zh4x53mTcaUbuYgepIvOl69fnbUmlRNdapVJy8BJ49LWLKLSe5PGsROlrLk70UY2sJlrW3MP&#10;S1vEmeUteK9VPBmNkrjVNjNWC+kcvL3sN6Ml+c9zKfznPHfSM7WIIDZPT0vPNT7j5RlPC8tNWYkh&#10;DP6CKGpeNXDpztUl95xtbPXEVV0Jq53O/YnQdazzvBKScoBsxqOjbK6t3hjKpUjbwuxoAmqPeHqx&#10;W3G7vbOsyqB204g1vIYa0bUM1kBOa4oUMNfW3Js722cI5o0W3xxsx8f7uC724C63NR6CRFlHrD/s&#10;WJedZwJejk9nsznURsDWeD6Zg01VESWU7skpUX785bmYp/2lFNoulNZAf7k9he7vKLwvuZFUGYf0&#10;BApnewr7jhrPehIJhQwSpS51A5lH/CRvp+8iBjzMpyOin6c7lpJ3yTSw1NvIf8iWp2Lj/LXURDff&#10;3jhPJBZZsHgZLNE1wbQgEJSGImn4iIE0bMRAGuu+CIZ7PIc1RJO1UKMhknJn4m6tt3KlCef3RQPs&#10;JJmjK4h0D1HNIRRBs1PK+xE+oMK/IccHaGoUcBwA4b8HAlmh2X6DefZWobSTfeCYOWWwYwMcHvKt&#10;GiJmkpzOaAo4rarsqlIK+XC2WF8oy7YcZxD9BkIewYx1/pK7ssfR1gBTDQktdA228lpnD9B0LQyu&#10;ReS+b7iVEVOfGmhrnHLBsMFYB8N6daFpFlKp4M5V95Vbw/D6ReSh3W516G6ehkaCfBHQY/Fko99v&#10;vM4r7DJQWohoWIDScHT8D8klQXIrCH2tOzZOkDa8HISJkmO++6BxzoT3PxHfQb8cyO7Z4QR0BOUi&#10;LSi7gUAUFLXAEXO9Momp/noM0Hfrboj1HxX0D8pCcxG+JtTQw5cPP1eHayrj/vu8/AEAAP//AwBQ&#10;SwMEFAAGAAgAAAAhAHkSSYLdAAAABgEAAA8AAABkcnMvZG93bnJldi54bWxMzsFqwkAQBuB7oe+w&#10;jNBb3Y2i1JiNiLQ9SaFaKL2N2TEJZndDdk3i23d6qseZf/jnyzajbURPXai905BMFQhyhTe1KzV8&#10;Hd+eX0CEiM5g4x1puFGATf74kGFq/OA+qT/EUnCJCylqqGJsUylDUZHFMPUtOc7OvrMYeexKaToc&#10;uNw2cqbUUlqsHX+osKVdRcXlcLUa3gcctvPktd9fzrvbz3Hx8b1PSOunybhdg4g0xv9j+OMzHXI2&#10;nfzVmSAaDYsVyyPvZyA4XqkliJOGuVIg80ze8/NfAAAA//8DAFBLAQItABQABgAIAAAAIQC2gziS&#10;/gAAAOEBAAATAAAAAAAAAAAAAAAAAAAAAABbQ29udGVudF9UeXBlc10ueG1sUEsBAi0AFAAGAAgA&#10;AAAhADj9If/WAAAAlAEAAAsAAAAAAAAAAAAAAAAALwEAAF9yZWxzLy5yZWxzUEsBAi0AFAAGAAgA&#10;AAAhAPMlXYH9AgAA5wcAAA4AAAAAAAAAAAAAAAAALgIAAGRycy9lMm9Eb2MueG1sUEsBAi0AFAAG&#10;AAgAAAAhAHkSSYLdAAAABgEAAA8AAAAAAAAAAAAAAAAAVwUAAGRycy9kb3ducmV2LnhtbFBLBQYA&#10;AAAABAAEAPMAAABhBgAAAAA=&#10;">
                <v:shape id="Graphic 15" o:spid="_x0000_s1027" style="position:absolute;left:6347;top:8404;width:167640;height:167640;visibility:visible;mso-wrap-style:square;v-text-anchor:top" coordsize="16764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fFkwgAAANsAAAAPAAAAZHJzL2Rvd25yZXYueG1sRE9Na8JA&#10;EL0L/Q/LFHqrmwoJIXUVSSrtoRe1SHsbsmMSzM6G3a1Gf31XKHibx/uc+XI0vTiR851lBS/TBARx&#10;bXXHjYKv3fo5B+EDssbeMim4kIfl4mEyx0LbM2/otA2NiCHsC1TQhjAUUvq6JYN+agfiyB2sMxgi&#10;dI3UDs8x3PRyliSZNNhxbGhxoLKl+rj9NQr2LuWqTH8qPny/7d31PfvMHSr19DiuXkEEGsNd/O/+&#10;0HF+Crdf4gFy8QcAAP//AwBQSwECLQAUAAYACAAAACEA2+H2y+4AAACFAQAAEwAAAAAAAAAAAAAA&#10;AAAAAAAAW0NvbnRlbnRfVHlwZXNdLnhtbFBLAQItABQABgAIAAAAIQBa9CxbvwAAABUBAAALAAAA&#10;AAAAAAAAAAAAAB8BAABfcmVscy8ucmVsc1BLAQItABQABgAIAAAAIQA9FfFkwgAAANsAAAAPAAAA&#10;AAAAAAAAAAAAAAcCAABkcnMvZG93bnJldi54bWxQSwUGAAAAAAMAAwC3AAAA9gIAAAAA&#10;" path="m,167268r167259,l167259,,,,,167268xe" filled="f" strokeweight=".35264mm">
                  <v:path arrowok="t"/>
                </v:shape>
                <v:shapetype id="_x0000_t202" coordsize="21600,21600" o:spt="202" path="m,l,21600r21600,l21600,xe">
                  <v:stroke joinstyle="miter"/>
                  <v:path gradientshapeok="t" o:connecttype="rect"/>
                </v:shapetype>
                <v:shape id="Textbox 16" o:spid="_x0000_s1028" type="#_x0000_t202" style="position:absolute;width:195580;height:18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6F4E42" w:rsidRDefault="006F4E42">
                        <w:pPr>
                          <w:spacing w:line="288" w:lineRule="exact"/>
                          <w:ind w:left="19"/>
                          <w:rPr>
                            <w:rFonts w:ascii="MS Gothic" w:hAnsi="MS Gothic"/>
                            <w:sz w:val="28"/>
                          </w:rPr>
                        </w:pPr>
                        <w:r>
                          <w:rPr>
                            <w:rFonts w:ascii="MS Gothic" w:hAnsi="MS Gothic"/>
                            <w:spacing w:val="-10"/>
                            <w:sz w:val="28"/>
                          </w:rPr>
                          <w:t>✔</w:t>
                        </w:r>
                      </w:p>
                    </w:txbxContent>
                  </v:textbox>
                </v:shape>
                <w10:wrap anchorx="page"/>
              </v:group>
            </w:pict>
          </mc:Fallback>
        </mc:AlternateContent>
      </w:r>
      <w:r>
        <w:rPr>
          <w:spacing w:val="-5"/>
        </w:rPr>
        <w:t>Да</w:t>
      </w:r>
      <w:r>
        <w:tab/>
      </w:r>
      <w:r>
        <w:rPr>
          <w:noProof/>
          <w:position w:val="-6"/>
          <w:lang w:eastAsia="ru-RU"/>
        </w:rPr>
        <w:drawing>
          <wp:inline distT="0" distB="0" distL="0" distR="0">
            <wp:extent cx="179958" cy="179959"/>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179958" cy="179959"/>
                    </a:xfrm>
                    <a:prstGeom prst="rect">
                      <a:avLst/>
                    </a:prstGeom>
                  </pic:spPr>
                </pic:pic>
              </a:graphicData>
            </a:graphic>
          </wp:inline>
        </w:drawing>
      </w:r>
      <w:r>
        <w:tab/>
      </w:r>
      <w:r>
        <w:rPr>
          <w:spacing w:val="-5"/>
        </w:rPr>
        <w:t>Нет</w:t>
      </w:r>
    </w:p>
    <w:p w:rsidR="004F55D2" w:rsidRDefault="0082587C">
      <w:pPr>
        <w:pStyle w:val="a4"/>
        <w:numPr>
          <w:ilvl w:val="1"/>
          <w:numId w:val="4"/>
        </w:numPr>
        <w:tabs>
          <w:tab w:val="left" w:pos="422"/>
        </w:tabs>
        <w:spacing w:before="79" w:line="312" w:lineRule="auto"/>
        <w:ind w:right="168" w:firstLine="0"/>
        <w:rPr>
          <w:sz w:val="20"/>
        </w:rPr>
      </w:pPr>
      <w:r>
        <w:rPr>
          <w:sz w:val="20"/>
        </w:rPr>
        <w:t>Заказчик</w:t>
      </w:r>
      <w:r>
        <w:rPr>
          <w:spacing w:val="40"/>
          <w:sz w:val="20"/>
        </w:rPr>
        <w:t xml:space="preserve"> </w:t>
      </w:r>
      <w:r>
        <w:rPr>
          <w:sz w:val="20"/>
        </w:rPr>
        <w:t>для</w:t>
      </w:r>
      <w:r>
        <w:rPr>
          <w:spacing w:val="40"/>
          <w:sz w:val="20"/>
        </w:rPr>
        <w:t xml:space="preserve"> </w:t>
      </w:r>
      <w:r>
        <w:rPr>
          <w:sz w:val="20"/>
        </w:rPr>
        <w:t>доступа</w:t>
      </w:r>
      <w:r>
        <w:rPr>
          <w:spacing w:val="40"/>
          <w:sz w:val="20"/>
        </w:rPr>
        <w:t xml:space="preserve"> </w:t>
      </w:r>
      <w:r>
        <w:rPr>
          <w:sz w:val="20"/>
        </w:rPr>
        <w:t>к</w:t>
      </w:r>
      <w:r>
        <w:rPr>
          <w:spacing w:val="40"/>
          <w:sz w:val="20"/>
        </w:rPr>
        <w:t xml:space="preserve"> </w:t>
      </w:r>
      <w:r>
        <w:rPr>
          <w:sz w:val="20"/>
        </w:rPr>
        <w:t>услугам</w:t>
      </w:r>
      <w:r>
        <w:rPr>
          <w:spacing w:val="40"/>
          <w:sz w:val="20"/>
        </w:rPr>
        <w:t xml:space="preserve"> </w:t>
      </w:r>
      <w:r>
        <w:rPr>
          <w:sz w:val="20"/>
        </w:rPr>
        <w:t>междугородной</w:t>
      </w:r>
      <w:r>
        <w:rPr>
          <w:spacing w:val="40"/>
          <w:sz w:val="20"/>
        </w:rPr>
        <w:t xml:space="preserve"> </w:t>
      </w:r>
      <w:r>
        <w:rPr>
          <w:sz w:val="20"/>
        </w:rPr>
        <w:t>и</w:t>
      </w:r>
      <w:r>
        <w:rPr>
          <w:spacing w:val="40"/>
          <w:sz w:val="20"/>
        </w:rPr>
        <w:t xml:space="preserve"> </w:t>
      </w:r>
      <w:r>
        <w:rPr>
          <w:sz w:val="20"/>
        </w:rPr>
        <w:t>международной</w:t>
      </w:r>
      <w:r>
        <w:rPr>
          <w:spacing w:val="40"/>
          <w:sz w:val="20"/>
        </w:rPr>
        <w:t xml:space="preserve"> </w:t>
      </w:r>
      <w:r>
        <w:rPr>
          <w:sz w:val="20"/>
        </w:rPr>
        <w:t>телефонной</w:t>
      </w:r>
      <w:r>
        <w:rPr>
          <w:spacing w:val="40"/>
          <w:sz w:val="20"/>
        </w:rPr>
        <w:t xml:space="preserve"> </w:t>
      </w:r>
      <w:r>
        <w:rPr>
          <w:sz w:val="20"/>
        </w:rPr>
        <w:t>связи</w:t>
      </w:r>
      <w:r>
        <w:rPr>
          <w:spacing w:val="40"/>
          <w:sz w:val="20"/>
        </w:rPr>
        <w:t xml:space="preserve"> </w:t>
      </w:r>
      <w:r>
        <w:rPr>
          <w:sz w:val="20"/>
        </w:rPr>
        <w:t>принял</w:t>
      </w:r>
      <w:r>
        <w:rPr>
          <w:spacing w:val="40"/>
          <w:sz w:val="20"/>
        </w:rPr>
        <w:t xml:space="preserve"> </w:t>
      </w:r>
      <w:r>
        <w:rPr>
          <w:sz w:val="20"/>
        </w:rPr>
        <w:t>решение</w:t>
      </w:r>
      <w:r>
        <w:rPr>
          <w:spacing w:val="40"/>
          <w:sz w:val="20"/>
        </w:rPr>
        <w:t xml:space="preserve"> </w:t>
      </w:r>
      <w:r>
        <w:rPr>
          <w:sz w:val="20"/>
        </w:rPr>
        <w:t>о</w:t>
      </w:r>
      <w:r>
        <w:rPr>
          <w:spacing w:val="40"/>
          <w:sz w:val="20"/>
        </w:rPr>
        <w:t xml:space="preserve"> </w:t>
      </w:r>
      <w:r>
        <w:rPr>
          <w:sz w:val="20"/>
        </w:rPr>
        <w:t>следующем порядке выбора оператора сети междугородной и международной телефонной связи</w:t>
      </w:r>
    </w:p>
    <w:p w:rsidR="004F55D2" w:rsidRDefault="0082587C">
      <w:pPr>
        <w:pStyle w:val="a3"/>
        <w:tabs>
          <w:tab w:val="left" w:pos="5573"/>
          <w:tab w:val="left" w:pos="6673"/>
        </w:tabs>
        <w:spacing w:before="13" w:line="307" w:lineRule="auto"/>
        <w:ind w:right="2244" w:firstLine="1146"/>
      </w:pPr>
      <w:r>
        <w:rPr>
          <w:noProof/>
          <w:lang w:eastAsia="ru-RU"/>
        </w:rPr>
        <mc:AlternateContent>
          <mc:Choice Requires="wpg">
            <w:drawing>
              <wp:anchor distT="0" distB="0" distL="0" distR="0" simplePos="0" relativeHeight="15733760" behindDoc="0" locked="0" layoutInCell="1" allowOverlap="1">
                <wp:simplePos x="0" y="0"/>
                <wp:positionH relativeFrom="page">
                  <wp:posOffset>314327</wp:posOffset>
                </wp:positionH>
                <wp:positionV relativeFrom="paragraph">
                  <wp:posOffset>6656</wp:posOffset>
                </wp:positionV>
                <wp:extent cx="195580" cy="18288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580" cy="182880"/>
                          <a:chOff x="0" y="0"/>
                          <a:chExt cx="195580" cy="182880"/>
                        </a:xfrm>
                      </wpg:grpSpPr>
                      <wps:wsp>
                        <wps:cNvPr id="19" name="Graphic 19"/>
                        <wps:cNvSpPr/>
                        <wps:spPr>
                          <a:xfrm>
                            <a:off x="6347" y="8404"/>
                            <a:ext cx="167640" cy="167640"/>
                          </a:xfrm>
                          <a:custGeom>
                            <a:avLst/>
                            <a:gdLst/>
                            <a:ahLst/>
                            <a:cxnLst/>
                            <a:rect l="l" t="t" r="r" b="b"/>
                            <a:pathLst>
                              <a:path w="167640" h="167640">
                                <a:moveTo>
                                  <a:pt x="0" y="167267"/>
                                </a:moveTo>
                                <a:lnTo>
                                  <a:pt x="167258" y="167267"/>
                                </a:lnTo>
                                <a:lnTo>
                                  <a:pt x="167258" y="0"/>
                                </a:lnTo>
                                <a:lnTo>
                                  <a:pt x="0" y="0"/>
                                </a:lnTo>
                                <a:lnTo>
                                  <a:pt x="0" y="167267"/>
                                </a:lnTo>
                                <a:close/>
                              </a:path>
                            </a:pathLst>
                          </a:custGeom>
                          <a:ln w="12695">
                            <a:solidFill>
                              <a:srgbClr val="000000"/>
                            </a:solidFill>
                            <a:prstDash val="solid"/>
                          </a:ln>
                        </wps:spPr>
                        <wps:bodyPr wrap="square" lIns="0" tIns="0" rIns="0" bIns="0" rtlCol="0">
                          <a:prstTxWarp prst="textNoShape">
                            <a:avLst/>
                          </a:prstTxWarp>
                          <a:noAutofit/>
                        </wps:bodyPr>
                      </wps:wsp>
                      <wps:wsp>
                        <wps:cNvPr id="20" name="Textbox 20"/>
                        <wps:cNvSpPr txBox="1"/>
                        <wps:spPr>
                          <a:xfrm>
                            <a:off x="0" y="0"/>
                            <a:ext cx="195580" cy="182880"/>
                          </a:xfrm>
                          <a:prstGeom prst="rect">
                            <a:avLst/>
                          </a:prstGeom>
                        </wps:spPr>
                        <wps:txbx>
                          <w:txbxContent>
                            <w:p w:rsidR="006F4E42" w:rsidRDefault="006F4E42">
                              <w:pPr>
                                <w:spacing w:line="288" w:lineRule="exact"/>
                                <w:ind w:left="19"/>
                                <w:rPr>
                                  <w:rFonts w:ascii="MS Gothic" w:hAnsi="MS Gothic"/>
                                  <w:sz w:val="28"/>
                                </w:rPr>
                              </w:pPr>
                              <w:r>
                                <w:rPr>
                                  <w:rFonts w:ascii="MS Gothic" w:hAnsi="MS Gothic"/>
                                  <w:spacing w:val="-10"/>
                                  <w:sz w:val="28"/>
                                </w:rPr>
                                <w:t>✔</w:t>
                              </w:r>
                            </w:p>
                          </w:txbxContent>
                        </wps:txbx>
                        <wps:bodyPr wrap="square" lIns="0" tIns="0" rIns="0" bIns="0" rtlCol="0">
                          <a:noAutofit/>
                        </wps:bodyPr>
                      </wps:wsp>
                    </wpg:wgp>
                  </a:graphicData>
                </a:graphic>
              </wp:anchor>
            </w:drawing>
          </mc:Choice>
          <mc:Fallback>
            <w:pict>
              <v:group id="Group 18" o:spid="_x0000_s1029" style="position:absolute;left:0;text-align:left;margin-left:24.75pt;margin-top:.5pt;width:15.4pt;height:14.4pt;z-index:15733760;mso-wrap-distance-left:0;mso-wrap-distance-right:0;mso-position-horizontal-relative:page" coordsize="1955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XyIAgMAAO4HAAAOAAAAZHJzL2Uyb0RvYy54bWy8VVtv2yAUfp+0/4D8vjrJkjSxmlRbu1aT&#10;qq5SO+2ZYHzRMDAgsfvvdw4YJ0u7i7ppeXAO8HEu37lwdt41guy4sbWSq2R8MkoIl0zltSxXyeeH&#10;qzeLhFhHZU6FknyVPHKbnK9fvzprdcYnqlIi54aAEmmzVq+SyjmdpallFW+oPVGaSzgslGmog6Up&#10;09zQFrQ3Ip2MRvO0VSbXRjFuLexehsNk7fUXBWfuU1FY7ohYJeCb81/jvxv8puszmpWG6qpmvRv0&#10;BV40tJZgdFB1SR0lW1M/UdXUzCirCnfCVJOqoqgZ9zFANOPRUTTXRm21j6XM2lIPNAG1Rzy9WC27&#10;3d0ZUueQO8iUpA3kyJslsAZyWl1mgLk2+l7fmRAhiDeKfbVwnB6f47rcg7vCNHgJAiWdZ/1xYJ13&#10;jjDYHC9nswXkhsHReDFZgOyzwipI3ZNbrPrwy3spzYJR79rgSquhvuyeQvt3FN5XVHOfGYv0RAqX&#10;ewpDRY2XgUSPQgY9pTazPZlH/MzfTk8TAjwspqNpYGFgaX46n0aWgoz8x2hpxrbWXXPl6aa7G+s8&#10;iWUeJVpFiXUyigYaBFtD+NZwCYHWMAmB1tgE85o6vIc5RJG0kKPek2oQ8bRRO/6gPM7tkwbYyfwU&#10;VYGne4iQh1AEzaD6MP+H+IiK/9orPkD7QgHFERD/AxDIisX2G8yzVplQlgfHMXIfwcAGKDzkW0hP&#10;zGS+nPkpYJWo86taCOTDmnJzIQzZUZxB/tcT8gNMG+suqa0Czh/1MCF9o8WqwVLeqPwRiq6FwbVK&#10;7LctNTwh4qOEssYpFwUThU0UjBMXys9Cnyqw+dB9oUYTNL9KHJTbrYrVTbNYSBAvAgIWb0r1butU&#10;UWOVQadFj/oFdBqOjv/QchMIN0ytB3B9ozoCO+ATGofGxJYjrnuvcM7E/Z8030G90Gxou2eHE9AR&#10;OxdpwbbrCcSG8iVwxFzoTM9UMI8Oum7ThdkbXftHef2D7PjxCI+Kr+v+AcRX63Dts7l/ptffAQAA&#10;//8DAFBLAwQUAAYACAAAACEAJ3D2r90AAAAGAQAADwAAAGRycy9kb3ducmV2LnhtbEyPQUvDQBCF&#10;74L/YRnBm92ktZLGbEop6qkItoJ4mybTJDQ7G7LbJP33jic9vnmP977J1pNt1UC9bxwbiGcRKOLC&#10;lQ1XBj4Prw8JKB+QS2wdk4EreVjntzcZpqUb+YOGfaiUlLBP0UAdQpdq7YuaLPqZ64jFO7neYhDZ&#10;V7rscZRy2+p5FD1piw3LQo0dbWsqzvuLNfA24rhZxC/D7nzaXr8Py/evXUzG3N9Nm2dQgabwF4Zf&#10;fEGHXJiO7sKlV62Bx9VSknKXj8ROogWoo4H5KgGdZ/o/fv4DAAD//wMAUEsBAi0AFAAGAAgAAAAh&#10;ALaDOJL+AAAA4QEAABMAAAAAAAAAAAAAAAAAAAAAAFtDb250ZW50X1R5cGVzXS54bWxQSwECLQAU&#10;AAYACAAAACEAOP0h/9YAAACUAQAACwAAAAAAAAAAAAAAAAAvAQAAX3JlbHMvLnJlbHNQSwECLQAU&#10;AAYACAAAACEAtyV8iAIDAADuBwAADgAAAAAAAAAAAAAAAAAuAgAAZHJzL2Uyb0RvYy54bWxQSwEC&#10;LQAUAAYACAAAACEAJ3D2r90AAAAGAQAADwAAAAAAAAAAAAAAAABcBQAAZHJzL2Rvd25yZXYueG1s&#10;UEsFBgAAAAAEAAQA8wAAAGYGAAAAAA==&#10;">
                <v:shape id="Graphic 19" o:spid="_x0000_s1030" style="position:absolute;left:6347;top:8404;width:167640;height:167640;visibility:visible;mso-wrap-style:square;v-text-anchor:top" coordsize="16764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PthwwAAANsAAAAPAAAAZHJzL2Rvd25yZXYueG1sRE9Na8JA&#10;EL0X/A/LCL3VjYJBU1eRaKkHL7Ui7W3IjklodjbsbpPYX98VCr3N433OajOYRnTkfG1ZwXSSgCAu&#10;rK65VHB+f3lagPABWWNjmRTcyMNmPXpYYaZtz2/UnUIpYgj7DBVUIbSZlL6oyKCf2JY4clfrDIYI&#10;XSm1wz6Gm0bOkiSVBmuODRW2lFdUfJ2+jYKLm/Mun3/u+Pqxv7if1/S4cKjU43jYPoMINIR/8Z/7&#10;oOP8Jdx/iQfI9S8AAAD//wMAUEsBAi0AFAAGAAgAAAAhANvh9svuAAAAhQEAABMAAAAAAAAAAAAA&#10;AAAAAAAAAFtDb250ZW50X1R5cGVzXS54bWxQSwECLQAUAAYACAAAACEAWvQsW78AAAAVAQAACwAA&#10;AAAAAAAAAAAAAAAfAQAAX3JlbHMvLnJlbHNQSwECLQAUAAYACAAAACEAvFj7YcMAAADbAAAADwAA&#10;AAAAAAAAAAAAAAAHAgAAZHJzL2Rvd25yZXYueG1sUEsFBgAAAAADAAMAtwAAAPcCAAAAAA==&#10;" path="m,167267r167258,l167258,,,,,167267xe" filled="f" strokeweight=".35264mm">
                  <v:path arrowok="t"/>
                </v:shape>
                <v:shape id="Textbox 20" o:spid="_x0000_s1031" type="#_x0000_t202" style="position:absolute;width:195580;height:18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6F4E42" w:rsidRDefault="006F4E42">
                        <w:pPr>
                          <w:spacing w:line="288" w:lineRule="exact"/>
                          <w:ind w:left="19"/>
                          <w:rPr>
                            <w:rFonts w:ascii="MS Gothic" w:hAnsi="MS Gothic"/>
                            <w:sz w:val="28"/>
                          </w:rPr>
                        </w:pPr>
                        <w:r>
                          <w:rPr>
                            <w:rFonts w:ascii="MS Gothic" w:hAnsi="MS Gothic"/>
                            <w:spacing w:val="-10"/>
                            <w:sz w:val="28"/>
                          </w:rPr>
                          <w:t>✔</w:t>
                        </w:r>
                      </w:p>
                    </w:txbxContent>
                  </v:textbox>
                </v:shape>
                <w10:wrap anchorx="page"/>
              </v:group>
            </w:pict>
          </mc:Fallback>
        </mc:AlternateContent>
      </w:r>
      <w:r>
        <w:t>Предварительный выбор</w:t>
      </w:r>
      <w:r>
        <w:tab/>
      </w:r>
      <w:r>
        <w:rPr>
          <w:noProof/>
          <w:position w:val="-6"/>
          <w:lang w:eastAsia="ru-RU"/>
        </w:rPr>
        <w:drawing>
          <wp:inline distT="0" distB="0" distL="0" distR="0">
            <wp:extent cx="179954" cy="179963"/>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179954" cy="179963"/>
                    </a:xfrm>
                    <a:prstGeom prst="rect">
                      <a:avLst/>
                    </a:prstGeom>
                  </pic:spPr>
                </pic:pic>
              </a:graphicData>
            </a:graphic>
          </wp:inline>
        </w:drawing>
      </w:r>
      <w:r>
        <w:tab/>
      </w:r>
      <w:proofErr w:type="spellStart"/>
      <w:r>
        <w:t>Выбор</w:t>
      </w:r>
      <w:proofErr w:type="spellEnd"/>
      <w:r>
        <w:rPr>
          <w:spacing w:val="-11"/>
        </w:rPr>
        <w:t xml:space="preserve"> </w:t>
      </w:r>
      <w:r>
        <w:t>при</w:t>
      </w:r>
      <w:r>
        <w:rPr>
          <w:spacing w:val="-11"/>
        </w:rPr>
        <w:t xml:space="preserve"> </w:t>
      </w:r>
      <w:r>
        <w:t>каждом</w:t>
      </w:r>
      <w:r>
        <w:rPr>
          <w:spacing w:val="-12"/>
        </w:rPr>
        <w:t xml:space="preserve"> </w:t>
      </w:r>
      <w:r>
        <w:t xml:space="preserve">вызове Наименование оператора связи: </w:t>
      </w:r>
      <w:r w:rsidR="0008292C">
        <w:t>______________</w:t>
      </w:r>
    </w:p>
    <w:p w:rsidR="004F55D2" w:rsidRDefault="0082587C">
      <w:pPr>
        <w:pStyle w:val="a3"/>
        <w:tabs>
          <w:tab w:val="left" w:pos="3604"/>
        </w:tabs>
        <w:spacing w:before="6"/>
      </w:pPr>
      <w:r>
        <w:t>Код</w:t>
      </w:r>
      <w:r>
        <w:rPr>
          <w:spacing w:val="-2"/>
        </w:rPr>
        <w:t xml:space="preserve"> </w:t>
      </w:r>
      <w:r>
        <w:t>выбора</w:t>
      </w:r>
      <w:r>
        <w:rPr>
          <w:spacing w:val="-2"/>
        </w:rPr>
        <w:t xml:space="preserve"> </w:t>
      </w:r>
      <w:r>
        <w:t>оператора</w:t>
      </w:r>
      <w:r>
        <w:rPr>
          <w:spacing w:val="-2"/>
        </w:rPr>
        <w:t xml:space="preserve"> </w:t>
      </w:r>
      <w:r>
        <w:t xml:space="preserve">связи: </w:t>
      </w:r>
      <w:r>
        <w:rPr>
          <w:u w:val="single"/>
        </w:rPr>
        <w:tab/>
      </w:r>
    </w:p>
    <w:p w:rsidR="004F55D2" w:rsidRDefault="004F55D2">
      <w:pPr>
        <w:pStyle w:val="a3"/>
        <w:sectPr w:rsidR="004F55D2">
          <w:pgSz w:w="11910" w:h="16840"/>
          <w:pgMar w:top="380" w:right="283" w:bottom="280" w:left="425" w:header="720" w:footer="720" w:gutter="0"/>
          <w:cols w:space="720"/>
        </w:sectPr>
      </w:pPr>
    </w:p>
    <w:p w:rsidR="004F55D2" w:rsidRDefault="0082587C">
      <w:pPr>
        <w:pStyle w:val="a4"/>
        <w:numPr>
          <w:ilvl w:val="1"/>
          <w:numId w:val="4"/>
        </w:numPr>
        <w:tabs>
          <w:tab w:val="left" w:pos="459"/>
        </w:tabs>
        <w:spacing w:before="66" w:line="312" w:lineRule="auto"/>
        <w:ind w:right="167" w:firstLine="0"/>
        <w:jc w:val="both"/>
        <w:rPr>
          <w:sz w:val="20"/>
        </w:rPr>
      </w:pPr>
      <w:r>
        <w:rPr>
          <w:sz w:val="20"/>
        </w:rPr>
        <w:lastRenderedPageBreak/>
        <w:t>В случае наличия разграничения зоны ответственности между Оператором и Абонентом, Оператор формирует абонентскую линию в пределах зоны ответственности Оператора и в части абонентских номеров, по которым указаны границы ответственности</w:t>
      </w:r>
      <w:r>
        <w:rPr>
          <w:spacing w:val="6"/>
          <w:sz w:val="20"/>
        </w:rPr>
        <w:t xml:space="preserve"> </w:t>
      </w:r>
      <w:r>
        <w:rPr>
          <w:sz w:val="20"/>
        </w:rPr>
        <w:t>в</w:t>
      </w:r>
      <w:r>
        <w:rPr>
          <w:spacing w:val="6"/>
          <w:sz w:val="20"/>
        </w:rPr>
        <w:t xml:space="preserve"> </w:t>
      </w:r>
      <w:r>
        <w:rPr>
          <w:sz w:val="20"/>
        </w:rPr>
        <w:t>графе</w:t>
      </w:r>
      <w:r>
        <w:rPr>
          <w:spacing w:val="6"/>
          <w:sz w:val="20"/>
        </w:rPr>
        <w:t xml:space="preserve"> </w:t>
      </w:r>
      <w:r>
        <w:rPr>
          <w:sz w:val="20"/>
        </w:rPr>
        <w:t>«Зоны</w:t>
      </w:r>
      <w:r>
        <w:rPr>
          <w:spacing w:val="6"/>
          <w:sz w:val="20"/>
        </w:rPr>
        <w:t xml:space="preserve"> </w:t>
      </w:r>
      <w:r>
        <w:rPr>
          <w:sz w:val="20"/>
        </w:rPr>
        <w:t>ответственности</w:t>
      </w:r>
      <w:r>
        <w:rPr>
          <w:spacing w:val="6"/>
          <w:sz w:val="20"/>
        </w:rPr>
        <w:t xml:space="preserve"> </w:t>
      </w:r>
      <w:r>
        <w:rPr>
          <w:sz w:val="20"/>
        </w:rPr>
        <w:t>Оператора</w:t>
      </w:r>
      <w:r>
        <w:rPr>
          <w:spacing w:val="6"/>
          <w:sz w:val="20"/>
        </w:rPr>
        <w:t xml:space="preserve"> </w:t>
      </w:r>
      <w:r>
        <w:rPr>
          <w:sz w:val="20"/>
        </w:rPr>
        <w:t>при</w:t>
      </w:r>
      <w:r>
        <w:rPr>
          <w:spacing w:val="6"/>
          <w:sz w:val="20"/>
        </w:rPr>
        <w:t xml:space="preserve"> </w:t>
      </w:r>
      <w:r>
        <w:rPr>
          <w:sz w:val="20"/>
        </w:rPr>
        <w:t>прохождении</w:t>
      </w:r>
      <w:r>
        <w:rPr>
          <w:spacing w:val="6"/>
          <w:sz w:val="20"/>
        </w:rPr>
        <w:t xml:space="preserve"> </w:t>
      </w:r>
      <w:r>
        <w:rPr>
          <w:sz w:val="20"/>
        </w:rPr>
        <w:t>линий</w:t>
      </w:r>
      <w:r>
        <w:rPr>
          <w:spacing w:val="6"/>
          <w:sz w:val="20"/>
        </w:rPr>
        <w:t xml:space="preserve"> </w:t>
      </w:r>
      <w:r>
        <w:rPr>
          <w:sz w:val="20"/>
        </w:rPr>
        <w:t>через</w:t>
      </w:r>
      <w:r>
        <w:rPr>
          <w:spacing w:val="6"/>
          <w:sz w:val="20"/>
        </w:rPr>
        <w:t xml:space="preserve"> </w:t>
      </w:r>
      <w:r>
        <w:rPr>
          <w:sz w:val="20"/>
        </w:rPr>
        <w:t>сети</w:t>
      </w:r>
      <w:r>
        <w:rPr>
          <w:spacing w:val="6"/>
          <w:sz w:val="20"/>
        </w:rPr>
        <w:t xml:space="preserve"> </w:t>
      </w:r>
      <w:r>
        <w:rPr>
          <w:sz w:val="20"/>
        </w:rPr>
        <w:t>электросвязи</w:t>
      </w:r>
      <w:r>
        <w:rPr>
          <w:spacing w:val="6"/>
          <w:sz w:val="20"/>
        </w:rPr>
        <w:t xml:space="preserve"> </w:t>
      </w:r>
      <w:r>
        <w:rPr>
          <w:sz w:val="20"/>
        </w:rPr>
        <w:t>третьих</w:t>
      </w:r>
      <w:r>
        <w:rPr>
          <w:spacing w:val="6"/>
          <w:sz w:val="20"/>
        </w:rPr>
        <w:t xml:space="preserve"> </w:t>
      </w:r>
      <w:r>
        <w:rPr>
          <w:sz w:val="20"/>
        </w:rPr>
        <w:t>лиц»</w:t>
      </w:r>
      <w:r>
        <w:rPr>
          <w:spacing w:val="6"/>
          <w:sz w:val="20"/>
        </w:rPr>
        <w:t xml:space="preserve"> </w:t>
      </w:r>
      <w:r>
        <w:rPr>
          <w:sz w:val="20"/>
        </w:rPr>
        <w:t>в</w:t>
      </w:r>
      <w:r>
        <w:rPr>
          <w:spacing w:val="6"/>
          <w:sz w:val="20"/>
        </w:rPr>
        <w:t xml:space="preserve"> </w:t>
      </w:r>
      <w:r>
        <w:rPr>
          <w:spacing w:val="-5"/>
          <w:sz w:val="20"/>
        </w:rPr>
        <w:t>п.</w:t>
      </w:r>
    </w:p>
    <w:p w:rsidR="004F55D2" w:rsidRDefault="0082587C">
      <w:pPr>
        <w:pStyle w:val="a3"/>
        <w:spacing w:before="3"/>
        <w:jc w:val="both"/>
      </w:pPr>
      <w:r>
        <w:t xml:space="preserve">1.4. настоящего </w:t>
      </w:r>
      <w:r>
        <w:rPr>
          <w:spacing w:val="-2"/>
        </w:rPr>
        <w:t>Приложения.</w:t>
      </w:r>
    </w:p>
    <w:p w:rsidR="004F55D2" w:rsidRDefault="0082587C">
      <w:pPr>
        <w:pStyle w:val="a4"/>
        <w:numPr>
          <w:ilvl w:val="1"/>
          <w:numId w:val="4"/>
        </w:numPr>
        <w:tabs>
          <w:tab w:val="left" w:pos="424"/>
        </w:tabs>
        <w:spacing w:before="70" w:line="312" w:lineRule="auto"/>
        <w:ind w:right="168" w:firstLine="0"/>
        <w:jc w:val="both"/>
        <w:rPr>
          <w:sz w:val="20"/>
        </w:rPr>
      </w:pPr>
      <w:r>
        <w:rPr>
          <w:sz w:val="20"/>
        </w:rPr>
        <w:t>При подписании настоящего Приложения Абонент ознакомлен с Правилами оказания услуг телефонной связи, утв. Постановлением Правительства РФ от 30.12.2024 № 1994, обязуется их соблюдать.</w:t>
      </w:r>
    </w:p>
    <w:p w:rsidR="004F55D2" w:rsidRDefault="004F55D2">
      <w:pPr>
        <w:pStyle w:val="a3"/>
        <w:ind w:left="0"/>
      </w:pPr>
    </w:p>
    <w:p w:rsidR="004F55D2" w:rsidRDefault="004F55D2">
      <w:pPr>
        <w:pStyle w:val="a3"/>
        <w:spacing w:before="22"/>
        <w:ind w:left="0"/>
      </w:pPr>
    </w:p>
    <w:p w:rsidR="004F55D2" w:rsidRDefault="0082587C">
      <w:pPr>
        <w:pStyle w:val="a3"/>
        <w:tabs>
          <w:tab w:val="left" w:pos="5808"/>
        </w:tabs>
        <w:ind w:left="130"/>
      </w:pPr>
      <w:r>
        <w:rPr>
          <w:spacing w:val="-2"/>
        </w:rPr>
        <w:t>Оператор</w:t>
      </w:r>
      <w:r>
        <w:tab/>
      </w:r>
      <w:r>
        <w:rPr>
          <w:spacing w:val="-2"/>
        </w:rPr>
        <w:t>Абонент</w:t>
      </w:r>
    </w:p>
    <w:p w:rsidR="004F55D2" w:rsidRDefault="004F55D2">
      <w:pPr>
        <w:pStyle w:val="a3"/>
        <w:spacing w:before="50"/>
        <w:ind w:left="0"/>
      </w:pPr>
    </w:p>
    <w:p w:rsidR="004F55D2" w:rsidRDefault="0082587C">
      <w:pPr>
        <w:pStyle w:val="a3"/>
        <w:tabs>
          <w:tab w:val="left" w:pos="5808"/>
        </w:tabs>
        <w:spacing w:line="312" w:lineRule="auto"/>
        <w:ind w:left="5809" w:right="389" w:hanging="5679"/>
      </w:pPr>
      <w:r>
        <w:tab/>
        <w:t>ФЕДЕРАЛЬНОЕ ГОСУДАРСТВЕННОЕ БЮДЖЕТНОЕ УЧРЕЖДЕНИЕ ДОПОЛНИТЕЛЬНОГО ПРОФЕССИОНАЛЬНОГО ОБРАЗОВАНИЯ "ВОРОНЕЖСКИЙ ИНСТИТУТ ПОВЫШЕНИЯ КВАЛИФИКАЦИИ СОТРУДНИКОВ ГОСУДАРСТВЕННОЙ ПРОТИВОПОЖАРНОЙ СЛУЖБЫ МИНИСТЕРСТВА РОССИЙСКОЙ ФЕДЕРАЦИИ</w:t>
      </w:r>
      <w:r>
        <w:rPr>
          <w:spacing w:val="-8"/>
        </w:rPr>
        <w:t xml:space="preserve"> </w:t>
      </w:r>
      <w:r>
        <w:t>ПО</w:t>
      </w:r>
      <w:r>
        <w:rPr>
          <w:spacing w:val="-8"/>
        </w:rPr>
        <w:t xml:space="preserve"> </w:t>
      </w:r>
      <w:r>
        <w:t>ДЕЛАМ</w:t>
      </w:r>
      <w:r>
        <w:rPr>
          <w:spacing w:val="-8"/>
        </w:rPr>
        <w:t xml:space="preserve"> </w:t>
      </w:r>
      <w:r>
        <w:t>ГРАЖДАНСКОЙ</w:t>
      </w:r>
      <w:r>
        <w:rPr>
          <w:spacing w:val="-8"/>
        </w:rPr>
        <w:t xml:space="preserve"> </w:t>
      </w:r>
      <w:r>
        <w:t>ОБОРОНЫ, ЧРЕЗВЫЧАЙНЫМ СИТУАЦИЯМ И ЛИКВИДАЦИИ ПОСЛЕДСТВИЙ СТИХИЙНЫХ БЕДСТВИЙ"</w:t>
      </w:r>
    </w:p>
    <w:p w:rsidR="004F55D2" w:rsidRDefault="004F55D2">
      <w:pPr>
        <w:pStyle w:val="a3"/>
        <w:ind w:left="0"/>
      </w:pPr>
    </w:p>
    <w:p w:rsidR="004F55D2" w:rsidRDefault="004F55D2">
      <w:pPr>
        <w:pStyle w:val="a3"/>
        <w:ind w:left="0"/>
      </w:pPr>
    </w:p>
    <w:p w:rsidR="004F55D2" w:rsidRDefault="0082587C">
      <w:pPr>
        <w:tabs>
          <w:tab w:val="left" w:pos="4943"/>
          <w:tab w:val="left" w:pos="6865"/>
          <w:tab w:val="left" w:pos="10869"/>
        </w:tabs>
        <w:ind w:left="1186"/>
        <w:rPr>
          <w:sz w:val="20"/>
        </w:rPr>
      </w:pP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rsidR="004F55D2" w:rsidRDefault="0082587C">
      <w:pPr>
        <w:pStyle w:val="a3"/>
        <w:spacing w:before="10"/>
        <w:ind w:left="0"/>
        <w:rPr>
          <w:sz w:val="8"/>
        </w:rPr>
      </w:pPr>
      <w:r>
        <w:rPr>
          <w:noProof/>
          <w:sz w:val="8"/>
          <w:lang w:eastAsia="ru-RU"/>
        </w:rPr>
        <mc:AlternateContent>
          <mc:Choice Requires="wps">
            <w:drawing>
              <wp:anchor distT="0" distB="0" distL="0" distR="0" simplePos="0" relativeHeight="487593472" behindDoc="1" locked="0" layoutInCell="1" allowOverlap="1">
                <wp:simplePos x="0" y="0"/>
                <wp:positionH relativeFrom="page">
                  <wp:posOffset>285750</wp:posOffset>
                </wp:positionH>
                <wp:positionV relativeFrom="paragraph">
                  <wp:posOffset>80605</wp:posOffset>
                </wp:positionV>
                <wp:extent cx="670560" cy="952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560" cy="9525"/>
                        </a:xfrm>
                        <a:custGeom>
                          <a:avLst/>
                          <a:gdLst/>
                          <a:ahLst/>
                          <a:cxnLst/>
                          <a:rect l="l" t="t" r="r" b="b"/>
                          <a:pathLst>
                            <a:path w="670560" h="9525">
                              <a:moveTo>
                                <a:pt x="670560" y="0"/>
                              </a:moveTo>
                              <a:lnTo>
                                <a:pt x="0" y="0"/>
                              </a:lnTo>
                              <a:lnTo>
                                <a:pt x="0" y="9525"/>
                              </a:lnTo>
                              <a:lnTo>
                                <a:pt x="670560" y="9525"/>
                              </a:lnTo>
                              <a:lnTo>
                                <a:pt x="6705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733B89" id="Graphic 22" o:spid="_x0000_s1026" style="position:absolute;margin-left:22.5pt;margin-top:6.35pt;width:52.8pt;height:.75pt;z-index:-15723008;visibility:visible;mso-wrap-style:square;mso-wrap-distance-left:0;mso-wrap-distance-top:0;mso-wrap-distance-right:0;mso-wrap-distance-bottom:0;mso-position-horizontal:absolute;mso-position-horizontal-relative:page;mso-position-vertical:absolute;mso-position-vertical-relative:text;v-text-anchor:top" coordsize="6705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0QCLQIAAN4EAAAOAAAAZHJzL2Uyb0RvYy54bWysVE2P0zAQvSPxHyzfabKVWiBqukK72hXS&#10;allpizi7jtNEOB4zdpv03zN24jbACUQPztjzPH5vPrq5HTrNTgpdC6bkN4ucM2UkVK05lPzr7uHd&#10;B86cF6YSGowq+Vk5frt9+2bT20ItoQFdKWQUxLiityVvvLdFljnZqE64BVhlyFkDdsLTFg9ZhaKn&#10;6J3Olnm+znrAyiJI5Ryd3o9Ovo3x61pJ/6WunfJMl5y4+bhiXPdhzbYbURxQ2KaVEw3xDyw60Rp6&#10;9BLqXnjBjtj+EaprJYKD2i8kdBnUdStV1EBqbvLf1Lw2wqqohZLj7CVN7v+Flc+nF2RtVfLlkjMj&#10;OqrR45QOOqH09NYVhHq1LxgEOvsE8rsjR/aLJ2zchBlq7AKW5LEh5vp8ybUaPJN0uH6fr9ZUEUmu&#10;j6vlKjyViSJdlUfnHxXEMOL05PxYqCpZokmWHEwykcodCq1joT1nVGjkjAq9HwtthQ/3Ardgsv7K&#10;o5loBF8HJ7WDiPJBQOKaVBDPK0SbOZQUzVDJl742hhsxM9HJnb4jbPbq32BjTxPDFExqcGpMbtAc&#10;s3zJA+HmmXag2+qh1Tpod3jY32lkJxFmJ/6mIs1gsQnGuocO2EN1pn7qqYNK7n4cBSrO9GdDHRum&#10;LxmYjH0y0Os7iDMa047O74ZvAi2zZJbcU9s8Q5oHUaSWIP4BMGLDTQOfjh7qNvRL5DYymjY0RFH/&#10;NPBhSuf7iLr+LW1/AgAA//8DAFBLAwQUAAYACAAAACEA/KZb/d4AAAAIAQAADwAAAGRycy9kb3du&#10;cmV2LnhtbEyPQUvDQBCF74L/YRnBm90YtlXSbIqIgiJYkoq9brNjEszOhuw2jf/e6UlvM/Meb76X&#10;b2bXiwnH0HnScLtIQCDV3nbUaPjYPd/cgwjRkDW9J9TwgwE2xeVFbjLrT1TiVMVGcAiFzGhoYxwy&#10;KUPdojNh4Qck1r786EzkdWykHc2Jw10v0yRZSWc64g+tGfCxxfq7OjoN+0F9qq3avW7n6eXtSVXv&#10;ZSxR6+ur+WENIuIc/8xwxmd0KJjp4I9kg+g1qCVXiXxP70Cc9WWyAnHgQaUgi1z+L1D8AgAA//8D&#10;AFBLAQItABQABgAIAAAAIQC2gziS/gAAAOEBAAATAAAAAAAAAAAAAAAAAAAAAABbQ29udGVudF9U&#10;eXBlc10ueG1sUEsBAi0AFAAGAAgAAAAhADj9If/WAAAAlAEAAAsAAAAAAAAAAAAAAAAALwEAAF9y&#10;ZWxzLy5yZWxzUEsBAi0AFAAGAAgAAAAhAMCzRAItAgAA3gQAAA4AAAAAAAAAAAAAAAAALgIAAGRy&#10;cy9lMm9Eb2MueG1sUEsBAi0AFAAGAAgAAAAhAPymW/3eAAAACAEAAA8AAAAAAAAAAAAAAAAAhwQA&#10;AGRycy9kb3ducmV2LnhtbFBLBQYAAAAABAAEAPMAAACSBQAAAAA=&#10;" path="m670560,l,,,9525r670560,l670560,xe" fillcolor="black" stroked="f">
                <v:path arrowok="t"/>
                <w10:wrap type="topAndBottom" anchorx="page"/>
              </v:shape>
            </w:pict>
          </mc:Fallback>
        </mc:AlternateContent>
      </w:r>
      <w:r>
        <w:rPr>
          <w:noProof/>
          <w:sz w:val="8"/>
          <w:lang w:eastAsia="ru-RU"/>
        </w:rPr>
        <mc:AlternateContent>
          <mc:Choice Requires="wps">
            <w:drawing>
              <wp:anchor distT="0" distB="0" distL="0" distR="0" simplePos="0" relativeHeight="487593984" behindDoc="1" locked="0" layoutInCell="1" allowOverlap="1">
                <wp:simplePos x="0" y="0"/>
                <wp:positionH relativeFrom="page">
                  <wp:posOffset>1124966</wp:posOffset>
                </wp:positionH>
                <wp:positionV relativeFrom="paragraph">
                  <wp:posOffset>80605</wp:posOffset>
                </wp:positionV>
                <wp:extent cx="2217420" cy="952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7420" cy="9525"/>
                        </a:xfrm>
                        <a:custGeom>
                          <a:avLst/>
                          <a:gdLst/>
                          <a:ahLst/>
                          <a:cxnLst/>
                          <a:rect l="l" t="t" r="r" b="b"/>
                          <a:pathLst>
                            <a:path w="2217420" h="9525">
                              <a:moveTo>
                                <a:pt x="2217420" y="0"/>
                              </a:moveTo>
                              <a:lnTo>
                                <a:pt x="0" y="0"/>
                              </a:lnTo>
                              <a:lnTo>
                                <a:pt x="0" y="9525"/>
                              </a:lnTo>
                              <a:lnTo>
                                <a:pt x="2217420" y="9525"/>
                              </a:lnTo>
                              <a:lnTo>
                                <a:pt x="22174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7718FA" id="Graphic 23" o:spid="_x0000_s1026" style="position:absolute;margin-left:88.6pt;margin-top:6.35pt;width:174.6pt;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22174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X16LwIAAOMEAAAOAAAAZHJzL2Uyb0RvYy54bWysVN9v0zAQfkfif7D8TtMGBiNqOqFNm5Cm&#10;MWlFPLuO00Q4PnN2m/S/5+zEXYCnTfTBOfs+n7/vfnR9NXSaHRW6FkzJV4slZ8pIqFqzL/n37e27&#10;S86cF6YSGowq+Uk5frV5+2bd20Ll0ICuFDIKYlzR25I33tsiy5xsVCfcAqwy5KwBO+Fpi/usQtFT&#10;9E5n+XL5MesBK4sglXN0ejM6+SbGr2sl/be6dsozXXLi5uOKcd2FNdusRbFHYZtWTjTEK1h0ojX0&#10;6DnUjfCCHbD9J1TXSgQHtV9I6DKo61aqqIHUrJZ/qXlqhFVRCyXH2XOa3P8LKx+Oj8jaquT5e86M&#10;6KhGd1M66ITS01tXEOrJPmIQ6Ow9yJ+OHNkfnrBxE2aosQtYkseGmOvTOddq8EzSYZ6vPn3IqSSS&#10;fJ8v8ovwViaKdFcenL9TEOOI473zY6WqZIkmWXIwyUSqd6i0jpX2nFGlkTOq9G6stBU+3Avkgsn6&#10;GZFm4hGcHRzVFiLMBwlntkkIMX3GaDPHkqYZKvnS18Z4I2YmO7nTd4TNn30RODY2cUzhpAanxgQH&#10;3THT51wQbp5tB7qtblutg3yH+921RnYUYYDibyrUDBY7YSx+aIMdVCdqqp7aqOTu10Gg4kx/NdS2&#10;YQSTgcnYJQO9voY4qDHz6Px2+CHQMktmyT31zgOkoRBFagviHwAjNtw08OXgoW5Dz0RuI6NpQ5MU&#10;9U9TH0Z1vo+o5/+mzW8AAAD//wMAUEsDBBQABgAIAAAAIQABuMQr3gAAAAkBAAAPAAAAZHJzL2Rv&#10;d25yZXYueG1sTI/BTsMwEETvSPyDtUjcqI1VGhTiVIDEBYkDLUL05sRuEtVeR7aThr9nOcFtZ3c0&#10;+6baLt6x2cY0BFRwuxLALLbBDNgp+Ni/3NwDS1mj0S6gVfBtE2zry4tKlyac8d3Ou9wxCsFUagV9&#10;zmPJeWp763VahdEi3Y4hep1Jxo6bqM8U7h2XQmy41wPSh16P9rm37Wk3eQVPqXFx7r5Oh+ko3lAc&#10;5Ou8fCp1fbU8PgDLdsl/ZvjFJ3SoiakJE5rEHOmikGSlQRbAyHAnN2tgDS3WEnhd8f8N6h8AAAD/&#10;/wMAUEsBAi0AFAAGAAgAAAAhALaDOJL+AAAA4QEAABMAAAAAAAAAAAAAAAAAAAAAAFtDb250ZW50&#10;X1R5cGVzXS54bWxQSwECLQAUAAYACAAAACEAOP0h/9YAAACUAQAACwAAAAAAAAAAAAAAAAAvAQAA&#10;X3JlbHMvLnJlbHNQSwECLQAUAAYACAAAACEAqlV9ei8CAADjBAAADgAAAAAAAAAAAAAAAAAuAgAA&#10;ZHJzL2Uyb0RvYy54bWxQSwECLQAUAAYACAAAACEAAbjEK94AAAAJAQAADwAAAAAAAAAAAAAAAACJ&#10;BAAAZHJzL2Rvd25yZXYueG1sUEsFBgAAAAAEAAQA8wAAAJQFAAAAAA==&#10;" path="m2217420,l,,,9525r2217420,l2217420,xe" fillcolor="black" stroked="f">
                <v:path arrowok="t"/>
                <w10:wrap type="topAndBottom" anchorx="page"/>
              </v:shape>
            </w:pict>
          </mc:Fallback>
        </mc:AlternateContent>
      </w:r>
      <w:r>
        <w:rPr>
          <w:noProof/>
          <w:sz w:val="8"/>
          <w:lang w:eastAsia="ru-RU"/>
        </w:rPr>
        <mc:AlternateContent>
          <mc:Choice Requires="wps">
            <w:drawing>
              <wp:anchor distT="0" distB="0" distL="0" distR="0" simplePos="0" relativeHeight="487594496" behindDoc="1" locked="0" layoutInCell="1" allowOverlap="1">
                <wp:simplePos x="0" y="0"/>
                <wp:positionH relativeFrom="page">
                  <wp:posOffset>3891915</wp:posOffset>
                </wp:positionH>
                <wp:positionV relativeFrom="paragraph">
                  <wp:posOffset>80605</wp:posOffset>
                </wp:positionV>
                <wp:extent cx="671195" cy="952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195" cy="9525"/>
                        </a:xfrm>
                        <a:custGeom>
                          <a:avLst/>
                          <a:gdLst/>
                          <a:ahLst/>
                          <a:cxnLst/>
                          <a:rect l="l" t="t" r="r" b="b"/>
                          <a:pathLst>
                            <a:path w="671195" h="9525">
                              <a:moveTo>
                                <a:pt x="671068" y="0"/>
                              </a:moveTo>
                              <a:lnTo>
                                <a:pt x="0" y="0"/>
                              </a:lnTo>
                              <a:lnTo>
                                <a:pt x="0" y="9525"/>
                              </a:lnTo>
                              <a:lnTo>
                                <a:pt x="671068" y="9525"/>
                              </a:lnTo>
                              <a:lnTo>
                                <a:pt x="6710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BFDA1E" id="Graphic 24" o:spid="_x0000_s1026" style="position:absolute;margin-left:306.45pt;margin-top:6.35pt;width:52.85pt;height:.75pt;z-index:-15721984;visibility:visible;mso-wrap-style:square;mso-wrap-distance-left:0;mso-wrap-distance-top:0;mso-wrap-distance-right:0;mso-wrap-distance-bottom:0;mso-position-horizontal:absolute;mso-position-horizontal-relative:page;mso-position-vertical:absolute;mso-position-vertical-relative:text;v-text-anchor:top" coordsize="671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DSOMgIAAN4EAAAOAAAAZHJzL2Uyb0RvYy54bWysVE2P0zAQvSPxHyzfadqKFjZqukK72hXS&#10;allpizi7jtNEOB7jcZv03zN24jbACUQPztjzPH5vPrq57VvNTsphA6bgi9mcM2UklI05FPzr7uHd&#10;R87QC1MKDUYV/KyQ327fvtl0NldLqEGXyjEKYjDvbMFr722eZShr1QqcgVWGnBW4VnjaukNWOtFR&#10;9FZny/l8nXXgSutAKkQ6vR+cfBvjV5WS/ktVofJMF5y4+bi6uO7Dmm03Ij84YetGjjTEP7BoRWPo&#10;0Uuoe+EFO7rmj1BtIx0gVH4moc2gqhqpogZSs5j/pua1FlZFLZQctJc04f8LK59PL441ZcGX7zkz&#10;oqUaPY7poBNKT2cxJ9SrfXFBINonkN+RHNkvnrDBEdNXrg1Yksf6mOvzJdeq90zS4frDYnGz4kyS&#10;62a1XIWnMpGnq/KI/lFBDCNOT+iHQpXJEnWyZG+S6ajcodA6FtpzRoV2nFGh90OhrfDhXuAWTNZd&#10;edQjjeBr4aR2EFE+CCCu8zU1clJBPK8QbaZQ6rEJKvnS18ZwA2YiOrnTd4BNXv0bbOxpYpiCSQ2o&#10;huQGzTHLlzwQbpppBN2UD43WQTu6w/5OO3YSYXbibyzSBBabYKh76IA9lGfqp446qOD44yic4kx/&#10;NtSxYfqS4ZKxT4bz+g7ijMa0O/S7/ptwllkyC+6pbZ4hzYPIU0sQ/wAYsOGmgU9HD1UT+iVyGxiN&#10;GxqiqH8c+DCl031EXf+Wtj8BAAD//wMAUEsDBBQABgAIAAAAIQDNNf8d3wAAAAkBAAAPAAAAZHJz&#10;L2Rvd25yZXYueG1sTI/BToNAEIbvJr7DZky8NHaBNLRFlsYYe/DUlKrnLTsCkZ1Fdkvh7R1Pepz5&#10;v/zzTb6bbCdGHHzrSEG8jEAgVc60VCt4O+0fNiB80GR05wgVzOhhV9ze5Doz7kpHHMtQCy4hn2kF&#10;TQh9JqWvGrTaL12PxNmnG6wOPA61NIO+crntZBJFqbS6Jb7Q6B6fG6y+yotVsC+3x/C9OviP93E+&#10;vKSnfrGYX5W6v5ueHkEEnMIfDL/6rA4FO53dhYwXnYI0TraMcpCsQTCwjjcpiDMvVgnIIpf/Pyh+&#10;AAAA//8DAFBLAQItABQABgAIAAAAIQC2gziS/gAAAOEBAAATAAAAAAAAAAAAAAAAAAAAAABbQ29u&#10;dGVudF9UeXBlc10ueG1sUEsBAi0AFAAGAAgAAAAhADj9If/WAAAAlAEAAAsAAAAAAAAAAAAAAAAA&#10;LwEAAF9yZWxzLy5yZWxzUEsBAi0AFAAGAAgAAAAhAC6UNI4yAgAA3gQAAA4AAAAAAAAAAAAAAAAA&#10;LgIAAGRycy9lMm9Eb2MueG1sUEsBAi0AFAAGAAgAAAAhAM01/x3fAAAACQEAAA8AAAAAAAAAAAAA&#10;AAAAjAQAAGRycy9kb3ducmV2LnhtbFBLBQYAAAAABAAEAPMAAACYBQAAAAA=&#10;" path="m671068,l,,,9525r671068,l671068,xe" fillcolor="black" stroked="f">
                <v:path arrowok="t"/>
                <w10:wrap type="topAndBottom" anchorx="page"/>
              </v:shape>
            </w:pict>
          </mc:Fallback>
        </mc:AlternateContent>
      </w:r>
      <w:r>
        <w:rPr>
          <w:noProof/>
          <w:sz w:val="8"/>
          <w:lang w:eastAsia="ru-RU"/>
        </w:rPr>
        <mc:AlternateContent>
          <mc:Choice Requires="wps">
            <w:drawing>
              <wp:anchor distT="0" distB="0" distL="0" distR="0" simplePos="0" relativeHeight="487595008" behindDoc="1" locked="0" layoutInCell="1" allowOverlap="1">
                <wp:simplePos x="0" y="0"/>
                <wp:positionH relativeFrom="page">
                  <wp:posOffset>4731511</wp:posOffset>
                </wp:positionH>
                <wp:positionV relativeFrom="paragraph">
                  <wp:posOffset>80605</wp:posOffset>
                </wp:positionV>
                <wp:extent cx="2374265" cy="95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4265" cy="9525"/>
                        </a:xfrm>
                        <a:custGeom>
                          <a:avLst/>
                          <a:gdLst/>
                          <a:ahLst/>
                          <a:cxnLst/>
                          <a:rect l="l" t="t" r="r" b="b"/>
                          <a:pathLst>
                            <a:path w="2374265" h="9525">
                              <a:moveTo>
                                <a:pt x="2374138" y="0"/>
                              </a:moveTo>
                              <a:lnTo>
                                <a:pt x="0" y="0"/>
                              </a:lnTo>
                              <a:lnTo>
                                <a:pt x="0" y="9525"/>
                              </a:lnTo>
                              <a:lnTo>
                                <a:pt x="2374138" y="9525"/>
                              </a:lnTo>
                              <a:lnTo>
                                <a:pt x="23741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C2095F" id="Graphic 25" o:spid="_x0000_s1026" style="position:absolute;margin-left:372.55pt;margin-top:6.35pt;width:186.95pt;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23742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lUMQIAAOMEAAAOAAAAZHJzL2Uyb0RvYy54bWysVMFu2zAMvQ/YPwi6L07SteuMOMXQosWA&#10;oivQDDsrshwbk0WNUmLn70fJluttpw3LQabEJ4qPfMzmpm81Oyl0DZiCrxZLzpSRUDbmUPCvu/t3&#10;15w5L0wpNBhV8LNy/Gb79s2ms7laQw26VMgoiHF5Zwtee2/zLHOyVq1wC7DKkLMCbIWnLR6yEkVH&#10;0VudrZfLq6wDLC2CVM7R6d3g5NsYv6qU9F+qyinPdMEpNx9XjOs+rNl2I/IDCls3ckxD/EMWrWgM&#10;PTqFuhNesCM2f4RqG4ngoPILCW0GVdVIFTkQm9XyNzYvtbAqcqHiODuVyf2/sPLp9IysKQu+vuTM&#10;iJZ69DCWg06oPJ11OaFe7DMGgs4+gvzuyJH94gkbN2L6CtuAJXqsj7U+T7VWvWeSDtcXH96vr+hN&#10;Sb6Pl8NbmcjTXXl0/kFBjCNOj84PnSqTJepkyd4kE6nfodM6dtpzRp1GzqjT+6HTVvhwLyQXTNbN&#10;EqnHPIKzhZPaQYT5QCFku7ogLScilOkrRps5lmQ2QyVf+toYb8DMaCd3+g6w+bN/BY7CphxTOKnB&#10;qdCzgfdkxFrQ4bzaDnRT3jdaB/oOD/tbjewkwgDFX6gkXZnBohKG5gcZ7KE8k6g6klHB3Y+jQMWZ&#10;/mxItmEEk4HJ2CcDvb6FOKix8uj8rv8m0DJLZsE9aecJ0lCIPMkikJqw4aaBT0cPVRM0E3MbMho3&#10;NEmRwDj1YVTn+4h6/W/a/gQAAP//AwBQSwMEFAAGAAgAAAAhAMyVhOTdAAAACgEAAA8AAABkcnMv&#10;ZG93bnJldi54bWxMj8FOwzAQRO9I/IO1SNyo46hQGuJUBVQO3Ai0Zyc2SUS8jmy3MX/P9kRvO5qn&#10;2Zlyk+zITsaHwaEEsciAGWydHrCT8PW5u3sEFqJCrUaHRsKvCbCprq9KVWg344c51bFjFIKhUBL6&#10;GKeC89D2xqqwcJNB8r6dtyqS9B3XXs0UbkeeZ9kDt2pA+tCrybz0pv2pj1bC3O79br19TlPy769T&#10;4w+5qN+kvL1J2ydg0aT4D8O5PlWHijo17og6sFHCankvCCUjXwE7A0KsaV1D1zIHXpX8ckL1BwAA&#10;//8DAFBLAQItABQABgAIAAAAIQC2gziS/gAAAOEBAAATAAAAAAAAAAAAAAAAAAAAAABbQ29udGVu&#10;dF9UeXBlc10ueG1sUEsBAi0AFAAGAAgAAAAhADj9If/WAAAAlAEAAAsAAAAAAAAAAAAAAAAALwEA&#10;AF9yZWxzLy5yZWxzUEsBAi0AFAAGAAgAAAAhAO7v+VQxAgAA4wQAAA4AAAAAAAAAAAAAAAAALgIA&#10;AGRycy9lMm9Eb2MueG1sUEsBAi0AFAAGAAgAAAAhAMyVhOTdAAAACgEAAA8AAAAAAAAAAAAAAAAA&#10;iwQAAGRycy9kb3ducmV2LnhtbFBLBQYAAAAABAAEAPMAAACVBQAAAAA=&#10;" path="m2374138,l,,,9525r2374138,l2374138,xe" fillcolor="black" stroked="f">
                <v:path arrowok="t"/>
                <w10:wrap type="topAndBottom" anchorx="page"/>
              </v:shape>
            </w:pict>
          </mc:Fallback>
        </mc:AlternateContent>
      </w:r>
    </w:p>
    <w:p w:rsidR="004F55D2" w:rsidRDefault="004F55D2">
      <w:pPr>
        <w:pStyle w:val="a3"/>
        <w:spacing w:before="1"/>
        <w:ind w:left="0"/>
        <w:rPr>
          <w:sz w:val="6"/>
        </w:rPr>
      </w:pPr>
    </w:p>
    <w:p w:rsidR="004F55D2" w:rsidRDefault="004F55D2">
      <w:pPr>
        <w:pStyle w:val="a3"/>
        <w:rPr>
          <w:sz w:val="6"/>
        </w:rPr>
        <w:sectPr w:rsidR="004F55D2">
          <w:pgSz w:w="11910" w:h="16840"/>
          <w:pgMar w:top="400" w:right="283" w:bottom="280" w:left="425" w:header="720" w:footer="720" w:gutter="0"/>
          <w:cols w:space="720"/>
        </w:sectPr>
      </w:pPr>
    </w:p>
    <w:p w:rsidR="004F55D2" w:rsidRDefault="0082587C">
      <w:pPr>
        <w:spacing w:before="91"/>
        <w:ind w:left="219"/>
        <w:rPr>
          <w:sz w:val="16"/>
        </w:rPr>
      </w:pPr>
      <w:r>
        <w:rPr>
          <w:spacing w:val="-2"/>
          <w:sz w:val="16"/>
        </w:rPr>
        <w:lastRenderedPageBreak/>
        <w:t>(</w:t>
      </w:r>
      <w:r>
        <w:rPr>
          <w:i/>
          <w:spacing w:val="-2"/>
          <w:sz w:val="16"/>
        </w:rPr>
        <w:t>подпись</w:t>
      </w:r>
      <w:r>
        <w:rPr>
          <w:spacing w:val="-2"/>
          <w:sz w:val="16"/>
        </w:rPr>
        <w:t>)</w:t>
      </w:r>
    </w:p>
    <w:p w:rsidR="004F55D2" w:rsidRDefault="0082587C">
      <w:pPr>
        <w:spacing w:before="91"/>
        <w:ind w:left="219"/>
        <w:rPr>
          <w:sz w:val="16"/>
        </w:rPr>
      </w:pPr>
      <w:r>
        <w:br w:type="column"/>
      </w:r>
      <w:r>
        <w:rPr>
          <w:spacing w:val="-2"/>
          <w:sz w:val="16"/>
        </w:rPr>
        <w:lastRenderedPageBreak/>
        <w:t>(</w:t>
      </w:r>
      <w:r>
        <w:rPr>
          <w:i/>
          <w:spacing w:val="-2"/>
          <w:sz w:val="16"/>
        </w:rPr>
        <w:t>расшифровка</w:t>
      </w:r>
      <w:r>
        <w:rPr>
          <w:i/>
          <w:spacing w:val="-6"/>
          <w:sz w:val="16"/>
        </w:rPr>
        <w:t xml:space="preserve"> </w:t>
      </w:r>
      <w:r>
        <w:rPr>
          <w:i/>
          <w:spacing w:val="-2"/>
          <w:sz w:val="16"/>
        </w:rPr>
        <w:t>подписи</w:t>
      </w:r>
      <w:r>
        <w:rPr>
          <w:spacing w:val="-2"/>
          <w:sz w:val="16"/>
        </w:rPr>
        <w:t>)</w:t>
      </w:r>
    </w:p>
    <w:p w:rsidR="004F55D2" w:rsidRDefault="0082587C">
      <w:pPr>
        <w:spacing w:before="91"/>
        <w:ind w:left="219"/>
        <w:rPr>
          <w:sz w:val="16"/>
        </w:rPr>
      </w:pPr>
      <w:r>
        <w:br w:type="column"/>
      </w:r>
      <w:r>
        <w:rPr>
          <w:spacing w:val="-2"/>
          <w:sz w:val="16"/>
        </w:rPr>
        <w:lastRenderedPageBreak/>
        <w:t>(</w:t>
      </w:r>
      <w:r>
        <w:rPr>
          <w:i/>
          <w:spacing w:val="-2"/>
          <w:sz w:val="16"/>
        </w:rPr>
        <w:t>подпись</w:t>
      </w:r>
      <w:r>
        <w:rPr>
          <w:spacing w:val="-2"/>
          <w:sz w:val="16"/>
        </w:rPr>
        <w:t>)</w:t>
      </w:r>
    </w:p>
    <w:p w:rsidR="004F55D2" w:rsidRDefault="0082587C">
      <w:pPr>
        <w:spacing w:before="91"/>
        <w:ind w:left="219"/>
        <w:rPr>
          <w:sz w:val="16"/>
        </w:rPr>
      </w:pPr>
      <w:r>
        <w:br w:type="column"/>
      </w:r>
      <w:r>
        <w:rPr>
          <w:spacing w:val="-2"/>
          <w:sz w:val="16"/>
        </w:rPr>
        <w:lastRenderedPageBreak/>
        <w:t>(</w:t>
      </w:r>
      <w:r>
        <w:rPr>
          <w:i/>
          <w:spacing w:val="-2"/>
          <w:sz w:val="16"/>
        </w:rPr>
        <w:t>расшифровка</w:t>
      </w:r>
      <w:r>
        <w:rPr>
          <w:i/>
          <w:spacing w:val="-7"/>
          <w:sz w:val="16"/>
        </w:rPr>
        <w:t xml:space="preserve"> </w:t>
      </w:r>
      <w:r>
        <w:rPr>
          <w:i/>
          <w:spacing w:val="-2"/>
          <w:sz w:val="16"/>
        </w:rPr>
        <w:t>подписи</w:t>
      </w:r>
      <w:r>
        <w:rPr>
          <w:spacing w:val="-2"/>
          <w:sz w:val="16"/>
        </w:rPr>
        <w:t>)</w:t>
      </w:r>
    </w:p>
    <w:p w:rsidR="004F55D2" w:rsidRDefault="004F55D2">
      <w:pPr>
        <w:rPr>
          <w:sz w:val="16"/>
        </w:rPr>
        <w:sectPr w:rsidR="004F55D2">
          <w:type w:val="continuous"/>
          <w:pgSz w:w="11910" w:h="16840"/>
          <w:pgMar w:top="440" w:right="283" w:bottom="280" w:left="425" w:header="720" w:footer="720" w:gutter="0"/>
          <w:cols w:num="4" w:space="720" w:equalWidth="0">
            <w:col w:w="928" w:space="1127"/>
            <w:col w:w="1897" w:space="1727"/>
            <w:col w:w="928" w:space="1251"/>
            <w:col w:w="3344"/>
          </w:cols>
        </w:sectPr>
      </w:pPr>
    </w:p>
    <w:p w:rsidR="004F55D2" w:rsidRDefault="0082587C">
      <w:pPr>
        <w:pStyle w:val="a3"/>
        <w:spacing w:before="67"/>
        <w:ind w:left="0" w:right="166"/>
        <w:jc w:val="right"/>
      </w:pPr>
      <w:r>
        <w:lastRenderedPageBreak/>
        <w:t>Приложение</w:t>
      </w:r>
      <w:r>
        <w:rPr>
          <w:spacing w:val="-4"/>
        </w:rPr>
        <w:t xml:space="preserve"> </w:t>
      </w:r>
      <w:r>
        <w:t>№</w:t>
      </w:r>
      <w:r>
        <w:rPr>
          <w:spacing w:val="-2"/>
        </w:rPr>
        <w:t xml:space="preserve"> </w:t>
      </w:r>
      <w:r>
        <w:t>1</w:t>
      </w:r>
      <w:r>
        <w:rPr>
          <w:spacing w:val="-2"/>
        </w:rPr>
        <w:t xml:space="preserve"> </w:t>
      </w:r>
      <w:r>
        <w:t>к</w:t>
      </w:r>
      <w:r>
        <w:rPr>
          <w:spacing w:val="-3"/>
        </w:rPr>
        <w:t xml:space="preserve"> </w:t>
      </w:r>
      <w:r>
        <w:rPr>
          <w:spacing w:val="-2"/>
        </w:rPr>
        <w:t>Приложению</w:t>
      </w:r>
    </w:p>
    <w:p w:rsidR="004F55D2" w:rsidRDefault="0082587C">
      <w:pPr>
        <w:pStyle w:val="a3"/>
        <w:spacing w:before="33"/>
        <w:ind w:left="0" w:right="165"/>
        <w:jc w:val="right"/>
      </w:pPr>
      <w:r>
        <w:t>«Об</w:t>
      </w:r>
      <w:r>
        <w:rPr>
          <w:spacing w:val="-7"/>
        </w:rPr>
        <w:t xml:space="preserve"> </w:t>
      </w:r>
      <w:r>
        <w:t>оказании</w:t>
      </w:r>
      <w:r>
        <w:rPr>
          <w:spacing w:val="-6"/>
        </w:rPr>
        <w:t xml:space="preserve"> </w:t>
      </w:r>
      <w:r>
        <w:t>услуг</w:t>
      </w:r>
      <w:r>
        <w:rPr>
          <w:spacing w:val="-5"/>
        </w:rPr>
        <w:t xml:space="preserve"> </w:t>
      </w:r>
      <w:r>
        <w:t>местной</w:t>
      </w:r>
      <w:r>
        <w:rPr>
          <w:spacing w:val="-6"/>
        </w:rPr>
        <w:t xml:space="preserve"> </w:t>
      </w:r>
      <w:r>
        <w:t>телефонной</w:t>
      </w:r>
      <w:r>
        <w:rPr>
          <w:spacing w:val="-5"/>
        </w:rPr>
        <w:t xml:space="preserve"> </w:t>
      </w:r>
      <w:r>
        <w:rPr>
          <w:spacing w:val="-2"/>
        </w:rPr>
        <w:t>связи»</w:t>
      </w:r>
    </w:p>
    <w:p w:rsidR="004F55D2" w:rsidRDefault="0082587C">
      <w:pPr>
        <w:pStyle w:val="a3"/>
        <w:spacing w:before="34" w:line="273" w:lineRule="auto"/>
        <w:ind w:left="3436" w:right="164" w:firstLine="5138"/>
        <w:jc w:val="right"/>
      </w:pPr>
      <w:r>
        <w:t>к</w:t>
      </w:r>
      <w:r>
        <w:rPr>
          <w:spacing w:val="-10"/>
        </w:rPr>
        <w:t xml:space="preserve"> </w:t>
      </w:r>
      <w:r>
        <w:t>Договору</w:t>
      </w:r>
      <w:r>
        <w:rPr>
          <w:spacing w:val="-9"/>
        </w:rPr>
        <w:t xml:space="preserve"> </w:t>
      </w:r>
      <w:r>
        <w:t>№</w:t>
      </w:r>
      <w:r>
        <w:rPr>
          <w:spacing w:val="-10"/>
        </w:rPr>
        <w:t xml:space="preserve"> </w:t>
      </w:r>
      <w:r w:rsidR="0008292C">
        <w:t>____________</w:t>
      </w:r>
      <w:r>
        <w:t xml:space="preserve"> об</w:t>
      </w:r>
      <w:r>
        <w:rPr>
          <w:spacing w:val="-3"/>
        </w:rPr>
        <w:t xml:space="preserve"> </w:t>
      </w:r>
      <w:r>
        <w:t>оказании</w:t>
      </w:r>
      <w:r>
        <w:rPr>
          <w:spacing w:val="-1"/>
        </w:rPr>
        <w:t xml:space="preserve"> </w:t>
      </w:r>
      <w:r>
        <w:t>услуг</w:t>
      </w:r>
      <w:r>
        <w:rPr>
          <w:spacing w:val="-2"/>
        </w:rPr>
        <w:t xml:space="preserve"> </w:t>
      </w:r>
      <w:r>
        <w:t>юридическому</w:t>
      </w:r>
      <w:r>
        <w:rPr>
          <w:spacing w:val="-1"/>
        </w:rPr>
        <w:t xml:space="preserve"> </w:t>
      </w:r>
      <w:r>
        <w:t>лицу,</w:t>
      </w:r>
      <w:r>
        <w:rPr>
          <w:spacing w:val="-2"/>
        </w:rPr>
        <w:t xml:space="preserve"> </w:t>
      </w:r>
      <w:r>
        <w:t>финансируемому</w:t>
      </w:r>
      <w:r>
        <w:rPr>
          <w:spacing w:val="-1"/>
        </w:rPr>
        <w:t xml:space="preserve"> </w:t>
      </w:r>
      <w:r>
        <w:t>из</w:t>
      </w:r>
      <w:r>
        <w:rPr>
          <w:spacing w:val="-2"/>
        </w:rPr>
        <w:t xml:space="preserve"> </w:t>
      </w:r>
      <w:r>
        <w:t>соответствующего</w:t>
      </w:r>
      <w:r>
        <w:rPr>
          <w:spacing w:val="-1"/>
        </w:rPr>
        <w:t xml:space="preserve"> </w:t>
      </w:r>
      <w:r>
        <w:rPr>
          <w:spacing w:val="-2"/>
        </w:rPr>
        <w:t>бюджета</w:t>
      </w:r>
    </w:p>
    <w:p w:rsidR="004F55D2" w:rsidRDefault="0082587C">
      <w:pPr>
        <w:pStyle w:val="a3"/>
        <w:tabs>
          <w:tab w:val="left" w:pos="1283"/>
        </w:tabs>
        <w:spacing w:before="2"/>
        <w:ind w:left="0" w:right="120"/>
        <w:jc w:val="right"/>
      </w:pPr>
      <w:r>
        <w:t xml:space="preserve">от </w:t>
      </w:r>
      <w:r>
        <w:rPr>
          <w:u w:val="single"/>
        </w:rPr>
        <w:tab/>
      </w:r>
    </w:p>
    <w:p w:rsidR="004F55D2" w:rsidRDefault="004F55D2">
      <w:pPr>
        <w:pStyle w:val="a3"/>
        <w:spacing w:before="163"/>
        <w:ind w:left="0"/>
      </w:pPr>
    </w:p>
    <w:tbl>
      <w:tblPr>
        <w:tblStyle w:val="TableNormal"/>
        <w:tblW w:w="0" w:type="auto"/>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2"/>
        <w:gridCol w:w="1245"/>
        <w:gridCol w:w="1096"/>
        <w:gridCol w:w="3207"/>
        <w:gridCol w:w="2240"/>
        <w:gridCol w:w="2675"/>
      </w:tblGrid>
      <w:tr w:rsidR="004F55D2">
        <w:trPr>
          <w:trHeight w:val="2490"/>
        </w:trPr>
        <w:tc>
          <w:tcPr>
            <w:tcW w:w="532" w:type="dxa"/>
            <w:tcBorders>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rPr>
                <w:sz w:val="20"/>
              </w:rPr>
            </w:pPr>
          </w:p>
          <w:p w:rsidR="004F55D2" w:rsidRDefault="004F55D2">
            <w:pPr>
              <w:pStyle w:val="TableParagraph"/>
              <w:rPr>
                <w:sz w:val="20"/>
              </w:rPr>
            </w:pPr>
          </w:p>
          <w:p w:rsidR="004F55D2" w:rsidRDefault="004F55D2">
            <w:pPr>
              <w:pStyle w:val="TableParagraph"/>
              <w:spacing w:before="58"/>
              <w:rPr>
                <w:sz w:val="20"/>
              </w:rPr>
            </w:pPr>
          </w:p>
          <w:p w:rsidR="004F55D2" w:rsidRDefault="0082587C">
            <w:pPr>
              <w:pStyle w:val="TableParagraph"/>
              <w:spacing w:line="312" w:lineRule="auto"/>
              <w:ind w:left="126" w:right="105" w:firstLine="14"/>
              <w:rPr>
                <w:sz w:val="20"/>
              </w:rPr>
            </w:pPr>
            <w:r>
              <w:rPr>
                <w:spacing w:val="-10"/>
                <w:sz w:val="20"/>
              </w:rPr>
              <w:t>№</w:t>
            </w:r>
            <w:r>
              <w:rPr>
                <w:spacing w:val="-4"/>
                <w:sz w:val="20"/>
              </w:rPr>
              <w:t xml:space="preserve"> п\п</w:t>
            </w:r>
          </w:p>
        </w:tc>
        <w:tc>
          <w:tcPr>
            <w:tcW w:w="1245" w:type="dxa"/>
            <w:tcBorders>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rPr>
                <w:sz w:val="20"/>
              </w:rPr>
            </w:pPr>
          </w:p>
          <w:p w:rsidR="004F55D2" w:rsidRDefault="004F55D2">
            <w:pPr>
              <w:pStyle w:val="TableParagraph"/>
              <w:spacing w:before="138"/>
              <w:rPr>
                <w:sz w:val="20"/>
              </w:rPr>
            </w:pPr>
          </w:p>
          <w:p w:rsidR="004F55D2" w:rsidRDefault="0082587C">
            <w:pPr>
              <w:pStyle w:val="TableParagraph"/>
              <w:spacing w:line="312" w:lineRule="auto"/>
              <w:ind w:left="52" w:right="87" w:hanging="1"/>
              <w:jc w:val="center"/>
              <w:rPr>
                <w:sz w:val="20"/>
              </w:rPr>
            </w:pPr>
            <w:r>
              <w:rPr>
                <w:spacing w:val="-2"/>
                <w:sz w:val="20"/>
              </w:rPr>
              <w:t>Перечень абонентских номеров</w:t>
            </w:r>
          </w:p>
        </w:tc>
        <w:tc>
          <w:tcPr>
            <w:tcW w:w="1096" w:type="dxa"/>
            <w:tcBorders>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rPr>
                <w:sz w:val="20"/>
              </w:rPr>
            </w:pPr>
          </w:p>
          <w:p w:rsidR="004F55D2" w:rsidRDefault="004F55D2">
            <w:pPr>
              <w:pStyle w:val="TableParagraph"/>
              <w:rPr>
                <w:sz w:val="20"/>
              </w:rPr>
            </w:pPr>
          </w:p>
          <w:p w:rsidR="004F55D2" w:rsidRDefault="004F55D2">
            <w:pPr>
              <w:pStyle w:val="TableParagraph"/>
              <w:spacing w:before="58"/>
              <w:rPr>
                <w:sz w:val="20"/>
              </w:rPr>
            </w:pPr>
          </w:p>
          <w:p w:rsidR="004F55D2" w:rsidRDefault="0082587C">
            <w:pPr>
              <w:pStyle w:val="TableParagraph"/>
              <w:spacing w:line="312" w:lineRule="auto"/>
              <w:ind w:left="90" w:right="77" w:firstLine="53"/>
              <w:rPr>
                <w:sz w:val="20"/>
              </w:rPr>
            </w:pPr>
            <w:r>
              <w:rPr>
                <w:spacing w:val="-2"/>
                <w:sz w:val="20"/>
              </w:rPr>
              <w:t>Единица измерения</w:t>
            </w:r>
          </w:p>
        </w:tc>
        <w:tc>
          <w:tcPr>
            <w:tcW w:w="3207" w:type="dxa"/>
            <w:tcBorders>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rPr>
                <w:sz w:val="20"/>
              </w:rPr>
            </w:pPr>
          </w:p>
          <w:p w:rsidR="004F55D2" w:rsidRDefault="004F55D2">
            <w:pPr>
              <w:pStyle w:val="TableParagraph"/>
              <w:spacing w:before="138"/>
              <w:rPr>
                <w:sz w:val="20"/>
              </w:rPr>
            </w:pPr>
          </w:p>
          <w:p w:rsidR="004F55D2" w:rsidRDefault="0082587C">
            <w:pPr>
              <w:pStyle w:val="TableParagraph"/>
              <w:spacing w:line="312" w:lineRule="auto"/>
              <w:ind w:left="11" w:right="50"/>
              <w:jc w:val="center"/>
              <w:rPr>
                <w:sz w:val="20"/>
              </w:rPr>
            </w:pPr>
            <w:r>
              <w:rPr>
                <w:sz w:val="20"/>
              </w:rPr>
              <w:t>Наименование</w:t>
            </w:r>
            <w:r>
              <w:rPr>
                <w:spacing w:val="-13"/>
                <w:sz w:val="20"/>
              </w:rPr>
              <w:t xml:space="preserve"> </w:t>
            </w:r>
            <w:r>
              <w:rPr>
                <w:sz w:val="20"/>
              </w:rPr>
              <w:t>услуги</w:t>
            </w:r>
            <w:r>
              <w:rPr>
                <w:spacing w:val="-12"/>
                <w:sz w:val="20"/>
              </w:rPr>
              <w:t xml:space="preserve"> </w:t>
            </w:r>
            <w:r>
              <w:rPr>
                <w:sz w:val="20"/>
              </w:rPr>
              <w:t>включая</w:t>
            </w:r>
            <w:r>
              <w:rPr>
                <w:spacing w:val="-13"/>
                <w:sz w:val="20"/>
              </w:rPr>
              <w:t xml:space="preserve"> </w:t>
            </w:r>
            <w:r>
              <w:rPr>
                <w:sz w:val="20"/>
              </w:rPr>
              <w:t>тип оборудования, схему включения, тарифный план</w:t>
            </w:r>
          </w:p>
        </w:tc>
        <w:tc>
          <w:tcPr>
            <w:tcW w:w="2240" w:type="dxa"/>
            <w:tcBorders>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rPr>
                <w:sz w:val="20"/>
              </w:rPr>
            </w:pPr>
          </w:p>
          <w:p w:rsidR="004F55D2" w:rsidRDefault="004F55D2">
            <w:pPr>
              <w:pStyle w:val="TableParagraph"/>
              <w:rPr>
                <w:sz w:val="20"/>
              </w:rPr>
            </w:pPr>
          </w:p>
          <w:p w:rsidR="004F55D2" w:rsidRDefault="004F55D2">
            <w:pPr>
              <w:pStyle w:val="TableParagraph"/>
              <w:spacing w:before="58"/>
              <w:rPr>
                <w:sz w:val="20"/>
              </w:rPr>
            </w:pPr>
          </w:p>
          <w:p w:rsidR="004F55D2" w:rsidRDefault="0082587C">
            <w:pPr>
              <w:pStyle w:val="TableParagraph"/>
              <w:spacing w:line="312" w:lineRule="auto"/>
              <w:ind w:left="512" w:right="397" w:hanging="151"/>
              <w:rPr>
                <w:sz w:val="20"/>
              </w:rPr>
            </w:pPr>
            <w:r>
              <w:rPr>
                <w:sz w:val="20"/>
              </w:rPr>
              <w:t>Адрес</w:t>
            </w:r>
            <w:r>
              <w:rPr>
                <w:spacing w:val="-13"/>
                <w:sz w:val="20"/>
              </w:rPr>
              <w:t xml:space="preserve"> </w:t>
            </w:r>
            <w:r>
              <w:rPr>
                <w:sz w:val="20"/>
              </w:rPr>
              <w:t xml:space="preserve">установки </w:t>
            </w:r>
            <w:r>
              <w:rPr>
                <w:spacing w:val="-2"/>
                <w:sz w:val="20"/>
              </w:rPr>
              <w:t>оборудования</w:t>
            </w:r>
          </w:p>
        </w:tc>
        <w:tc>
          <w:tcPr>
            <w:tcW w:w="2675" w:type="dxa"/>
            <w:tcBorders>
              <w:left w:val="single" w:sz="12" w:space="0" w:color="000000"/>
              <w:bottom w:val="single" w:sz="12" w:space="0" w:color="000000"/>
            </w:tcBorders>
          </w:tcPr>
          <w:p w:rsidR="004F55D2" w:rsidRDefault="0082587C">
            <w:pPr>
              <w:pStyle w:val="TableParagraph"/>
              <w:spacing w:before="8" w:line="300" w:lineRule="atLeast"/>
              <w:ind w:left="87" w:right="128" w:hanging="1"/>
              <w:jc w:val="center"/>
              <w:rPr>
                <w:sz w:val="20"/>
              </w:rPr>
            </w:pPr>
            <w:r>
              <w:rPr>
                <w:sz w:val="20"/>
              </w:rPr>
              <w:t xml:space="preserve">Согласие на Доступ к услугам внутризоновой телефонной связи, </w:t>
            </w:r>
            <w:r>
              <w:rPr>
                <w:spacing w:val="-2"/>
                <w:sz w:val="20"/>
              </w:rPr>
              <w:t xml:space="preserve">междугородной, </w:t>
            </w:r>
            <w:r>
              <w:rPr>
                <w:sz w:val="20"/>
              </w:rPr>
              <w:t>международной</w:t>
            </w:r>
            <w:r>
              <w:rPr>
                <w:spacing w:val="-13"/>
                <w:sz w:val="20"/>
              </w:rPr>
              <w:t xml:space="preserve"> </w:t>
            </w:r>
            <w:r>
              <w:rPr>
                <w:sz w:val="20"/>
              </w:rPr>
              <w:t>телефонной связи (категория доступа, тарифный план, оператор и способ выбора оператора)</w:t>
            </w:r>
          </w:p>
        </w:tc>
      </w:tr>
      <w:tr w:rsidR="004F55D2">
        <w:trPr>
          <w:trHeight w:val="390"/>
        </w:trPr>
        <w:tc>
          <w:tcPr>
            <w:tcW w:w="532" w:type="dxa"/>
            <w:tcBorders>
              <w:top w:val="single" w:sz="12" w:space="0" w:color="000000"/>
              <w:bottom w:val="single" w:sz="12" w:space="0" w:color="000000"/>
              <w:right w:val="single" w:sz="12" w:space="0" w:color="000000"/>
            </w:tcBorders>
          </w:tcPr>
          <w:p w:rsidR="004F55D2" w:rsidRDefault="0082587C">
            <w:pPr>
              <w:pStyle w:val="TableParagraph"/>
              <w:spacing w:before="101"/>
              <w:ind w:left="14"/>
              <w:jc w:val="center"/>
              <w:rPr>
                <w:sz w:val="16"/>
              </w:rPr>
            </w:pPr>
            <w:r>
              <w:rPr>
                <w:spacing w:val="-10"/>
                <w:sz w:val="16"/>
              </w:rPr>
              <w:t>1</w:t>
            </w:r>
          </w:p>
        </w:tc>
        <w:tc>
          <w:tcPr>
            <w:tcW w:w="1245"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101"/>
              <w:ind w:left="13"/>
              <w:jc w:val="center"/>
              <w:rPr>
                <w:sz w:val="16"/>
              </w:rPr>
            </w:pPr>
            <w:r>
              <w:rPr>
                <w:spacing w:val="-10"/>
                <w:sz w:val="16"/>
              </w:rPr>
              <w:t>2</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101"/>
              <w:ind w:left="16" w:right="4"/>
              <w:jc w:val="center"/>
              <w:rPr>
                <w:sz w:val="16"/>
              </w:rPr>
            </w:pPr>
            <w:r>
              <w:rPr>
                <w:spacing w:val="-10"/>
                <w:sz w:val="16"/>
              </w:rPr>
              <w:t>3</w:t>
            </w:r>
          </w:p>
        </w:tc>
        <w:tc>
          <w:tcPr>
            <w:tcW w:w="3207"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101"/>
              <w:ind w:left="50" w:right="39"/>
              <w:jc w:val="center"/>
              <w:rPr>
                <w:sz w:val="16"/>
              </w:rPr>
            </w:pPr>
            <w:r>
              <w:rPr>
                <w:spacing w:val="-10"/>
                <w:sz w:val="16"/>
              </w:rPr>
              <w:t>4</w:t>
            </w:r>
          </w:p>
        </w:tc>
        <w:tc>
          <w:tcPr>
            <w:tcW w:w="2240"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101"/>
              <w:ind w:left="9"/>
              <w:jc w:val="center"/>
              <w:rPr>
                <w:sz w:val="16"/>
              </w:rPr>
            </w:pPr>
            <w:r>
              <w:rPr>
                <w:spacing w:val="-10"/>
                <w:sz w:val="16"/>
              </w:rPr>
              <w:t>5</w:t>
            </w:r>
          </w:p>
        </w:tc>
        <w:tc>
          <w:tcPr>
            <w:tcW w:w="2675" w:type="dxa"/>
            <w:tcBorders>
              <w:top w:val="single" w:sz="12" w:space="0" w:color="000000"/>
              <w:left w:val="single" w:sz="12" w:space="0" w:color="000000"/>
              <w:bottom w:val="single" w:sz="12" w:space="0" w:color="000000"/>
            </w:tcBorders>
          </w:tcPr>
          <w:p w:rsidR="004F55D2" w:rsidRDefault="0082587C">
            <w:pPr>
              <w:pStyle w:val="TableParagraph"/>
              <w:spacing w:before="101"/>
              <w:ind w:left="7"/>
              <w:jc w:val="center"/>
              <w:rPr>
                <w:sz w:val="16"/>
              </w:rPr>
            </w:pPr>
            <w:r>
              <w:rPr>
                <w:spacing w:val="-10"/>
                <w:sz w:val="16"/>
              </w:rPr>
              <w:t>6</w:t>
            </w:r>
          </w:p>
        </w:tc>
      </w:tr>
      <w:tr w:rsidR="004F55D2">
        <w:trPr>
          <w:trHeight w:val="1290"/>
        </w:trPr>
        <w:tc>
          <w:tcPr>
            <w:tcW w:w="532" w:type="dxa"/>
            <w:tcBorders>
              <w:top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4" w:right="1"/>
              <w:jc w:val="center"/>
              <w:rPr>
                <w:sz w:val="20"/>
              </w:rPr>
            </w:pPr>
            <w:r>
              <w:rPr>
                <w:spacing w:val="-10"/>
                <w:sz w:val="20"/>
              </w:rPr>
              <w:t>1</w:t>
            </w:r>
          </w:p>
        </w:tc>
        <w:tc>
          <w:tcPr>
            <w:tcW w:w="1245"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3"/>
              <w:jc w:val="center"/>
              <w:rPr>
                <w:sz w:val="20"/>
              </w:rPr>
            </w:pPr>
            <w:r>
              <w:rPr>
                <w:spacing w:val="-2"/>
                <w:sz w:val="20"/>
              </w:rPr>
              <w:t>4732209929</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6" w:right="5"/>
              <w:jc w:val="center"/>
              <w:rPr>
                <w:sz w:val="20"/>
              </w:rPr>
            </w:pPr>
            <w:r>
              <w:rPr>
                <w:spacing w:val="-5"/>
                <w:sz w:val="20"/>
              </w:rPr>
              <w:t>шт.</w:t>
            </w:r>
          </w:p>
        </w:tc>
        <w:tc>
          <w:tcPr>
            <w:tcW w:w="3207"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78" w:line="312" w:lineRule="auto"/>
              <w:ind w:left="50" w:right="39"/>
              <w:jc w:val="center"/>
              <w:rPr>
                <w:sz w:val="20"/>
              </w:rPr>
            </w:pPr>
            <w:r>
              <w:rPr>
                <w:sz w:val="20"/>
              </w:rPr>
              <w:t>ГТС</w:t>
            </w:r>
            <w:r>
              <w:rPr>
                <w:spacing w:val="-13"/>
                <w:sz w:val="20"/>
              </w:rPr>
              <w:t xml:space="preserve"> </w:t>
            </w:r>
            <w:r>
              <w:rPr>
                <w:sz w:val="20"/>
              </w:rPr>
              <w:t>ИНДИВИД.</w:t>
            </w:r>
            <w:r>
              <w:rPr>
                <w:spacing w:val="-12"/>
                <w:sz w:val="20"/>
              </w:rPr>
              <w:t xml:space="preserve"> </w:t>
            </w:r>
            <w:r>
              <w:rPr>
                <w:sz w:val="20"/>
              </w:rPr>
              <w:t>АБОН.ЛИНИЯ</w:t>
            </w:r>
            <w:r>
              <w:rPr>
                <w:spacing w:val="-12"/>
                <w:sz w:val="20"/>
              </w:rPr>
              <w:t xml:space="preserve"> </w:t>
            </w:r>
            <w:r>
              <w:rPr>
                <w:sz w:val="20"/>
              </w:rPr>
              <w:t>- ПОВРЕМЕННАЯ ПЛАТА;</w:t>
            </w:r>
          </w:p>
          <w:p w:rsidR="004F55D2" w:rsidRDefault="0082587C">
            <w:pPr>
              <w:pStyle w:val="TableParagraph"/>
              <w:spacing w:before="2"/>
              <w:ind w:left="11" w:right="49"/>
              <w:jc w:val="center"/>
              <w:rPr>
                <w:sz w:val="20"/>
              </w:rPr>
            </w:pPr>
            <w:r>
              <w:rPr>
                <w:sz w:val="20"/>
              </w:rPr>
              <w:t>0101ЮЛ</w:t>
            </w:r>
            <w:r>
              <w:rPr>
                <w:spacing w:val="-8"/>
                <w:sz w:val="20"/>
              </w:rPr>
              <w:t xml:space="preserve"> </w:t>
            </w:r>
            <w:r>
              <w:rPr>
                <w:sz w:val="20"/>
              </w:rPr>
              <w:t>Повременная</w:t>
            </w:r>
            <w:r>
              <w:rPr>
                <w:spacing w:val="-8"/>
                <w:sz w:val="20"/>
              </w:rPr>
              <w:t xml:space="preserve"> </w:t>
            </w:r>
            <w:r>
              <w:rPr>
                <w:sz w:val="20"/>
              </w:rPr>
              <w:t>система</w:t>
            </w:r>
            <w:r>
              <w:rPr>
                <w:spacing w:val="-7"/>
                <w:sz w:val="20"/>
              </w:rPr>
              <w:t xml:space="preserve"> </w:t>
            </w:r>
            <w:r>
              <w:rPr>
                <w:spacing w:val="-10"/>
                <w:sz w:val="20"/>
              </w:rPr>
              <w:t>-</w:t>
            </w:r>
          </w:p>
          <w:p w:rsidR="004F55D2" w:rsidRDefault="0082587C">
            <w:pPr>
              <w:pStyle w:val="TableParagraph"/>
              <w:spacing w:before="70"/>
              <w:ind w:left="49" w:right="39"/>
              <w:jc w:val="center"/>
              <w:rPr>
                <w:sz w:val="20"/>
              </w:rPr>
            </w:pPr>
            <w:proofErr w:type="spellStart"/>
            <w:r>
              <w:rPr>
                <w:sz w:val="20"/>
              </w:rPr>
              <w:t>индив.схема</w:t>
            </w:r>
            <w:proofErr w:type="spellEnd"/>
            <w:r>
              <w:rPr>
                <w:spacing w:val="-5"/>
                <w:sz w:val="20"/>
              </w:rPr>
              <w:t xml:space="preserve"> </w:t>
            </w:r>
            <w:r>
              <w:rPr>
                <w:sz w:val="20"/>
              </w:rPr>
              <w:t>-</w:t>
            </w:r>
            <w:r>
              <w:rPr>
                <w:spacing w:val="-3"/>
                <w:sz w:val="20"/>
              </w:rPr>
              <w:t xml:space="preserve"> </w:t>
            </w:r>
            <w:r>
              <w:rPr>
                <w:sz w:val="20"/>
              </w:rPr>
              <w:t>обл.</w:t>
            </w:r>
            <w:r>
              <w:rPr>
                <w:spacing w:val="-3"/>
                <w:sz w:val="20"/>
              </w:rPr>
              <w:t xml:space="preserve"> </w:t>
            </w:r>
            <w:r>
              <w:rPr>
                <w:spacing w:val="-2"/>
                <w:sz w:val="20"/>
              </w:rPr>
              <w:t>центр</w:t>
            </w:r>
          </w:p>
        </w:tc>
        <w:tc>
          <w:tcPr>
            <w:tcW w:w="2240"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8" w:line="300" w:lineRule="atLeast"/>
              <w:ind w:left="50" w:right="6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31</w:t>
            </w:r>
          </w:p>
        </w:tc>
        <w:tc>
          <w:tcPr>
            <w:tcW w:w="2675" w:type="dxa"/>
            <w:tcBorders>
              <w:top w:val="single" w:sz="12" w:space="0" w:color="000000"/>
              <w:left w:val="single" w:sz="12" w:space="0" w:color="000000"/>
              <w:bottom w:val="single" w:sz="12" w:space="0" w:color="000000"/>
            </w:tcBorders>
          </w:tcPr>
          <w:p w:rsidR="004F55D2" w:rsidRDefault="0082587C">
            <w:pPr>
              <w:pStyle w:val="TableParagraph"/>
              <w:spacing w:before="228" w:line="312" w:lineRule="auto"/>
              <w:ind w:left="130" w:right="125" w:firstLine="3"/>
              <w:jc w:val="center"/>
              <w:rPr>
                <w:sz w:val="20"/>
              </w:rPr>
            </w:pPr>
            <w:r>
              <w:rPr>
                <w:sz w:val="20"/>
              </w:rPr>
              <w:t xml:space="preserve">К-1 РТК Оптимальный- </w:t>
            </w:r>
            <w:r>
              <w:rPr>
                <w:spacing w:val="-2"/>
                <w:sz w:val="20"/>
              </w:rPr>
              <w:t xml:space="preserve">мобильный(Бюджетные)PS; </w:t>
            </w:r>
            <w:r>
              <w:rPr>
                <w:sz w:val="20"/>
              </w:rPr>
              <w:t>Полный выход</w:t>
            </w:r>
          </w:p>
        </w:tc>
      </w:tr>
      <w:tr w:rsidR="004F55D2">
        <w:trPr>
          <w:trHeight w:val="1289"/>
        </w:trPr>
        <w:tc>
          <w:tcPr>
            <w:tcW w:w="532" w:type="dxa"/>
            <w:tcBorders>
              <w:top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4" w:right="1"/>
              <w:jc w:val="center"/>
              <w:rPr>
                <w:sz w:val="20"/>
              </w:rPr>
            </w:pPr>
            <w:r>
              <w:rPr>
                <w:spacing w:val="-10"/>
                <w:sz w:val="20"/>
              </w:rPr>
              <w:t>2</w:t>
            </w:r>
          </w:p>
        </w:tc>
        <w:tc>
          <w:tcPr>
            <w:tcW w:w="1245"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3"/>
              <w:jc w:val="center"/>
              <w:rPr>
                <w:sz w:val="20"/>
              </w:rPr>
            </w:pPr>
            <w:r>
              <w:rPr>
                <w:spacing w:val="-2"/>
                <w:sz w:val="20"/>
              </w:rPr>
              <w:t>4732361390</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6" w:right="5"/>
              <w:jc w:val="center"/>
              <w:rPr>
                <w:sz w:val="20"/>
              </w:rPr>
            </w:pPr>
            <w:r>
              <w:rPr>
                <w:spacing w:val="-5"/>
                <w:sz w:val="20"/>
              </w:rPr>
              <w:t>шт.</w:t>
            </w:r>
          </w:p>
        </w:tc>
        <w:tc>
          <w:tcPr>
            <w:tcW w:w="3207"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78" w:line="312" w:lineRule="auto"/>
              <w:ind w:left="50" w:right="39"/>
              <w:jc w:val="center"/>
              <w:rPr>
                <w:sz w:val="20"/>
              </w:rPr>
            </w:pPr>
            <w:r>
              <w:rPr>
                <w:sz w:val="20"/>
              </w:rPr>
              <w:t>ГТС</w:t>
            </w:r>
            <w:r>
              <w:rPr>
                <w:spacing w:val="-13"/>
                <w:sz w:val="20"/>
              </w:rPr>
              <w:t xml:space="preserve"> </w:t>
            </w:r>
            <w:r>
              <w:rPr>
                <w:sz w:val="20"/>
              </w:rPr>
              <w:t>ИНДИВИД.</w:t>
            </w:r>
            <w:r>
              <w:rPr>
                <w:spacing w:val="-12"/>
                <w:sz w:val="20"/>
              </w:rPr>
              <w:t xml:space="preserve"> </w:t>
            </w:r>
            <w:r>
              <w:rPr>
                <w:sz w:val="20"/>
              </w:rPr>
              <w:t>АБОН.ЛИНИЯ</w:t>
            </w:r>
            <w:r>
              <w:rPr>
                <w:spacing w:val="-12"/>
                <w:sz w:val="20"/>
              </w:rPr>
              <w:t xml:space="preserve"> </w:t>
            </w:r>
            <w:r>
              <w:rPr>
                <w:sz w:val="20"/>
              </w:rPr>
              <w:t>- ПОВРЕМЕННАЯ ПЛАТА;</w:t>
            </w:r>
          </w:p>
          <w:p w:rsidR="004F55D2" w:rsidRDefault="0082587C">
            <w:pPr>
              <w:pStyle w:val="TableParagraph"/>
              <w:spacing w:before="2"/>
              <w:ind w:left="11" w:right="49"/>
              <w:jc w:val="center"/>
              <w:rPr>
                <w:sz w:val="20"/>
              </w:rPr>
            </w:pPr>
            <w:r>
              <w:rPr>
                <w:sz w:val="20"/>
              </w:rPr>
              <w:t>0101ЮЛ</w:t>
            </w:r>
            <w:r>
              <w:rPr>
                <w:spacing w:val="-8"/>
                <w:sz w:val="20"/>
              </w:rPr>
              <w:t xml:space="preserve"> </w:t>
            </w:r>
            <w:r>
              <w:rPr>
                <w:sz w:val="20"/>
              </w:rPr>
              <w:t>Повременная</w:t>
            </w:r>
            <w:r>
              <w:rPr>
                <w:spacing w:val="-8"/>
                <w:sz w:val="20"/>
              </w:rPr>
              <w:t xml:space="preserve"> </w:t>
            </w:r>
            <w:r>
              <w:rPr>
                <w:sz w:val="20"/>
              </w:rPr>
              <w:t>система</w:t>
            </w:r>
            <w:r>
              <w:rPr>
                <w:spacing w:val="-7"/>
                <w:sz w:val="20"/>
              </w:rPr>
              <w:t xml:space="preserve"> </w:t>
            </w:r>
            <w:r>
              <w:rPr>
                <w:spacing w:val="-10"/>
                <w:sz w:val="20"/>
              </w:rPr>
              <w:t>-</w:t>
            </w:r>
          </w:p>
          <w:p w:rsidR="004F55D2" w:rsidRDefault="0082587C">
            <w:pPr>
              <w:pStyle w:val="TableParagraph"/>
              <w:spacing w:before="70"/>
              <w:ind w:left="49" w:right="39"/>
              <w:jc w:val="center"/>
              <w:rPr>
                <w:sz w:val="20"/>
              </w:rPr>
            </w:pPr>
            <w:proofErr w:type="spellStart"/>
            <w:r>
              <w:rPr>
                <w:sz w:val="20"/>
              </w:rPr>
              <w:t>индив.схема</w:t>
            </w:r>
            <w:proofErr w:type="spellEnd"/>
            <w:r>
              <w:rPr>
                <w:spacing w:val="-5"/>
                <w:sz w:val="20"/>
              </w:rPr>
              <w:t xml:space="preserve"> </w:t>
            </w:r>
            <w:r>
              <w:rPr>
                <w:sz w:val="20"/>
              </w:rPr>
              <w:t>-</w:t>
            </w:r>
            <w:r>
              <w:rPr>
                <w:spacing w:val="-3"/>
                <w:sz w:val="20"/>
              </w:rPr>
              <w:t xml:space="preserve"> </w:t>
            </w:r>
            <w:r>
              <w:rPr>
                <w:sz w:val="20"/>
              </w:rPr>
              <w:t>обл.</w:t>
            </w:r>
            <w:r>
              <w:rPr>
                <w:spacing w:val="-3"/>
                <w:sz w:val="20"/>
              </w:rPr>
              <w:t xml:space="preserve"> </w:t>
            </w:r>
            <w:r>
              <w:rPr>
                <w:spacing w:val="-2"/>
                <w:sz w:val="20"/>
              </w:rPr>
              <w:t>центр</w:t>
            </w:r>
          </w:p>
        </w:tc>
        <w:tc>
          <w:tcPr>
            <w:tcW w:w="2240"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8" w:line="300" w:lineRule="atLeast"/>
              <w:ind w:left="50" w:right="6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90</w:t>
            </w:r>
          </w:p>
        </w:tc>
        <w:tc>
          <w:tcPr>
            <w:tcW w:w="2675" w:type="dxa"/>
            <w:tcBorders>
              <w:top w:val="single" w:sz="12" w:space="0" w:color="000000"/>
              <w:left w:val="single" w:sz="12" w:space="0" w:color="000000"/>
              <w:bottom w:val="single" w:sz="12" w:space="0" w:color="000000"/>
            </w:tcBorders>
          </w:tcPr>
          <w:p w:rsidR="004F55D2" w:rsidRDefault="0082587C">
            <w:pPr>
              <w:pStyle w:val="TableParagraph"/>
              <w:spacing w:before="228" w:line="312" w:lineRule="auto"/>
              <w:ind w:left="130" w:right="125" w:firstLine="3"/>
              <w:jc w:val="center"/>
              <w:rPr>
                <w:sz w:val="20"/>
              </w:rPr>
            </w:pPr>
            <w:r>
              <w:rPr>
                <w:sz w:val="20"/>
              </w:rPr>
              <w:t xml:space="preserve">К-1 РТК Оптимальный- </w:t>
            </w:r>
            <w:r>
              <w:rPr>
                <w:spacing w:val="-2"/>
                <w:sz w:val="20"/>
              </w:rPr>
              <w:t xml:space="preserve">мобильный(Бюджетные)PS; </w:t>
            </w:r>
            <w:r>
              <w:rPr>
                <w:sz w:val="20"/>
              </w:rPr>
              <w:t>Полный выход</w:t>
            </w:r>
          </w:p>
        </w:tc>
      </w:tr>
      <w:tr w:rsidR="004F55D2">
        <w:trPr>
          <w:trHeight w:val="1290"/>
        </w:trPr>
        <w:tc>
          <w:tcPr>
            <w:tcW w:w="532" w:type="dxa"/>
            <w:tcBorders>
              <w:top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4" w:right="1"/>
              <w:jc w:val="center"/>
              <w:rPr>
                <w:sz w:val="20"/>
              </w:rPr>
            </w:pPr>
            <w:r>
              <w:rPr>
                <w:spacing w:val="-10"/>
                <w:sz w:val="20"/>
              </w:rPr>
              <w:t>3</w:t>
            </w:r>
          </w:p>
        </w:tc>
        <w:tc>
          <w:tcPr>
            <w:tcW w:w="1245"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3"/>
              <w:jc w:val="center"/>
              <w:rPr>
                <w:sz w:val="20"/>
              </w:rPr>
            </w:pPr>
            <w:r>
              <w:rPr>
                <w:spacing w:val="-2"/>
                <w:sz w:val="20"/>
              </w:rPr>
              <w:t>4732363305</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6" w:right="5"/>
              <w:jc w:val="center"/>
              <w:rPr>
                <w:sz w:val="20"/>
              </w:rPr>
            </w:pPr>
            <w:r>
              <w:rPr>
                <w:spacing w:val="-5"/>
                <w:sz w:val="20"/>
              </w:rPr>
              <w:t>шт.</w:t>
            </w:r>
          </w:p>
        </w:tc>
        <w:tc>
          <w:tcPr>
            <w:tcW w:w="3207"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78" w:line="312" w:lineRule="auto"/>
              <w:ind w:left="50" w:right="39"/>
              <w:jc w:val="center"/>
              <w:rPr>
                <w:sz w:val="20"/>
              </w:rPr>
            </w:pPr>
            <w:r>
              <w:rPr>
                <w:sz w:val="20"/>
              </w:rPr>
              <w:t>ГТС</w:t>
            </w:r>
            <w:r>
              <w:rPr>
                <w:spacing w:val="-13"/>
                <w:sz w:val="20"/>
              </w:rPr>
              <w:t xml:space="preserve"> </w:t>
            </w:r>
            <w:r>
              <w:rPr>
                <w:sz w:val="20"/>
              </w:rPr>
              <w:t>ИНДИВИД.</w:t>
            </w:r>
            <w:r>
              <w:rPr>
                <w:spacing w:val="-12"/>
                <w:sz w:val="20"/>
              </w:rPr>
              <w:t xml:space="preserve"> </w:t>
            </w:r>
            <w:r>
              <w:rPr>
                <w:sz w:val="20"/>
              </w:rPr>
              <w:t>АБОН.ЛИНИЯ</w:t>
            </w:r>
            <w:r>
              <w:rPr>
                <w:spacing w:val="-12"/>
                <w:sz w:val="20"/>
              </w:rPr>
              <w:t xml:space="preserve"> </w:t>
            </w:r>
            <w:r>
              <w:rPr>
                <w:sz w:val="20"/>
              </w:rPr>
              <w:t>- ПОВРЕМЕННАЯ ПЛАТА;</w:t>
            </w:r>
          </w:p>
          <w:p w:rsidR="004F55D2" w:rsidRDefault="0082587C">
            <w:pPr>
              <w:pStyle w:val="TableParagraph"/>
              <w:spacing w:before="2"/>
              <w:ind w:left="11" w:right="49"/>
              <w:jc w:val="center"/>
              <w:rPr>
                <w:sz w:val="20"/>
              </w:rPr>
            </w:pPr>
            <w:r>
              <w:rPr>
                <w:sz w:val="20"/>
              </w:rPr>
              <w:t>0101ЮЛ</w:t>
            </w:r>
            <w:r>
              <w:rPr>
                <w:spacing w:val="-8"/>
                <w:sz w:val="20"/>
              </w:rPr>
              <w:t xml:space="preserve"> </w:t>
            </w:r>
            <w:r>
              <w:rPr>
                <w:sz w:val="20"/>
              </w:rPr>
              <w:t>Повременная</w:t>
            </w:r>
            <w:r>
              <w:rPr>
                <w:spacing w:val="-8"/>
                <w:sz w:val="20"/>
              </w:rPr>
              <w:t xml:space="preserve"> </w:t>
            </w:r>
            <w:r>
              <w:rPr>
                <w:sz w:val="20"/>
              </w:rPr>
              <w:t>система</w:t>
            </w:r>
            <w:r>
              <w:rPr>
                <w:spacing w:val="-7"/>
                <w:sz w:val="20"/>
              </w:rPr>
              <w:t xml:space="preserve"> </w:t>
            </w:r>
            <w:r>
              <w:rPr>
                <w:spacing w:val="-10"/>
                <w:sz w:val="20"/>
              </w:rPr>
              <w:t>-</w:t>
            </w:r>
          </w:p>
          <w:p w:rsidR="004F55D2" w:rsidRDefault="0082587C">
            <w:pPr>
              <w:pStyle w:val="TableParagraph"/>
              <w:spacing w:before="70"/>
              <w:ind w:left="49" w:right="39"/>
              <w:jc w:val="center"/>
              <w:rPr>
                <w:sz w:val="20"/>
              </w:rPr>
            </w:pPr>
            <w:proofErr w:type="spellStart"/>
            <w:r>
              <w:rPr>
                <w:sz w:val="20"/>
              </w:rPr>
              <w:t>индив.схема</w:t>
            </w:r>
            <w:proofErr w:type="spellEnd"/>
            <w:r>
              <w:rPr>
                <w:spacing w:val="-5"/>
                <w:sz w:val="20"/>
              </w:rPr>
              <w:t xml:space="preserve"> </w:t>
            </w:r>
            <w:r>
              <w:rPr>
                <w:sz w:val="20"/>
              </w:rPr>
              <w:t>-</w:t>
            </w:r>
            <w:r>
              <w:rPr>
                <w:spacing w:val="-3"/>
                <w:sz w:val="20"/>
              </w:rPr>
              <w:t xml:space="preserve"> </w:t>
            </w:r>
            <w:r>
              <w:rPr>
                <w:sz w:val="20"/>
              </w:rPr>
              <w:t>обл.</w:t>
            </w:r>
            <w:r>
              <w:rPr>
                <w:spacing w:val="-3"/>
                <w:sz w:val="20"/>
              </w:rPr>
              <w:t xml:space="preserve"> </w:t>
            </w:r>
            <w:r>
              <w:rPr>
                <w:spacing w:val="-2"/>
                <w:sz w:val="20"/>
              </w:rPr>
              <w:t>центр</w:t>
            </w:r>
          </w:p>
        </w:tc>
        <w:tc>
          <w:tcPr>
            <w:tcW w:w="2240"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8" w:line="300" w:lineRule="atLeast"/>
              <w:ind w:left="50" w:right="6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37</w:t>
            </w:r>
          </w:p>
        </w:tc>
        <w:tc>
          <w:tcPr>
            <w:tcW w:w="2675" w:type="dxa"/>
            <w:tcBorders>
              <w:top w:val="single" w:sz="12" w:space="0" w:color="000000"/>
              <w:left w:val="single" w:sz="12" w:space="0" w:color="000000"/>
              <w:bottom w:val="single" w:sz="12" w:space="0" w:color="000000"/>
            </w:tcBorders>
          </w:tcPr>
          <w:p w:rsidR="004F55D2" w:rsidRDefault="0082587C">
            <w:pPr>
              <w:pStyle w:val="TableParagraph"/>
              <w:spacing w:before="228" w:line="312" w:lineRule="auto"/>
              <w:ind w:left="130" w:right="125" w:firstLine="3"/>
              <w:jc w:val="center"/>
              <w:rPr>
                <w:sz w:val="20"/>
              </w:rPr>
            </w:pPr>
            <w:r>
              <w:rPr>
                <w:sz w:val="20"/>
              </w:rPr>
              <w:t xml:space="preserve">К-1 РТК Оптимальный- </w:t>
            </w:r>
            <w:r>
              <w:rPr>
                <w:spacing w:val="-2"/>
                <w:sz w:val="20"/>
              </w:rPr>
              <w:t xml:space="preserve">мобильный(Бюджетные)PS; </w:t>
            </w:r>
            <w:r>
              <w:rPr>
                <w:sz w:val="20"/>
              </w:rPr>
              <w:t>Полный выход</w:t>
            </w:r>
          </w:p>
        </w:tc>
      </w:tr>
      <w:tr w:rsidR="004F55D2">
        <w:trPr>
          <w:trHeight w:val="1290"/>
        </w:trPr>
        <w:tc>
          <w:tcPr>
            <w:tcW w:w="532" w:type="dxa"/>
            <w:tcBorders>
              <w:top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4" w:right="1"/>
              <w:jc w:val="center"/>
              <w:rPr>
                <w:sz w:val="20"/>
              </w:rPr>
            </w:pPr>
            <w:r>
              <w:rPr>
                <w:spacing w:val="-10"/>
                <w:sz w:val="20"/>
              </w:rPr>
              <w:t>4</w:t>
            </w:r>
          </w:p>
        </w:tc>
        <w:tc>
          <w:tcPr>
            <w:tcW w:w="1245"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3"/>
              <w:jc w:val="center"/>
              <w:rPr>
                <w:sz w:val="20"/>
              </w:rPr>
            </w:pPr>
            <w:r>
              <w:rPr>
                <w:spacing w:val="-2"/>
                <w:sz w:val="20"/>
              </w:rPr>
              <w:t>4732363406</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6" w:right="5"/>
              <w:jc w:val="center"/>
              <w:rPr>
                <w:sz w:val="20"/>
              </w:rPr>
            </w:pPr>
            <w:r>
              <w:rPr>
                <w:spacing w:val="-5"/>
                <w:sz w:val="20"/>
              </w:rPr>
              <w:t>шт.</w:t>
            </w:r>
          </w:p>
        </w:tc>
        <w:tc>
          <w:tcPr>
            <w:tcW w:w="3207"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78" w:line="312" w:lineRule="auto"/>
              <w:ind w:left="50" w:right="39"/>
              <w:jc w:val="center"/>
              <w:rPr>
                <w:sz w:val="20"/>
              </w:rPr>
            </w:pPr>
            <w:r>
              <w:rPr>
                <w:sz w:val="20"/>
              </w:rPr>
              <w:t>ГТС</w:t>
            </w:r>
            <w:r>
              <w:rPr>
                <w:spacing w:val="-13"/>
                <w:sz w:val="20"/>
              </w:rPr>
              <w:t xml:space="preserve"> </w:t>
            </w:r>
            <w:r>
              <w:rPr>
                <w:sz w:val="20"/>
              </w:rPr>
              <w:t>ИНДИВИД.</w:t>
            </w:r>
            <w:r>
              <w:rPr>
                <w:spacing w:val="-12"/>
                <w:sz w:val="20"/>
              </w:rPr>
              <w:t xml:space="preserve"> </w:t>
            </w:r>
            <w:r>
              <w:rPr>
                <w:sz w:val="20"/>
              </w:rPr>
              <w:t>АБОН.ЛИНИЯ</w:t>
            </w:r>
            <w:r>
              <w:rPr>
                <w:spacing w:val="-12"/>
                <w:sz w:val="20"/>
              </w:rPr>
              <w:t xml:space="preserve"> </w:t>
            </w:r>
            <w:r>
              <w:rPr>
                <w:sz w:val="20"/>
              </w:rPr>
              <w:t>- ПОВРЕМЕННАЯ ПЛАТА;</w:t>
            </w:r>
          </w:p>
          <w:p w:rsidR="004F55D2" w:rsidRDefault="0082587C">
            <w:pPr>
              <w:pStyle w:val="TableParagraph"/>
              <w:spacing w:before="2"/>
              <w:ind w:left="11" w:right="49"/>
              <w:jc w:val="center"/>
              <w:rPr>
                <w:sz w:val="20"/>
              </w:rPr>
            </w:pPr>
            <w:r>
              <w:rPr>
                <w:sz w:val="20"/>
              </w:rPr>
              <w:t>0101ЮЛ</w:t>
            </w:r>
            <w:r>
              <w:rPr>
                <w:spacing w:val="-8"/>
                <w:sz w:val="20"/>
              </w:rPr>
              <w:t xml:space="preserve"> </w:t>
            </w:r>
            <w:r>
              <w:rPr>
                <w:sz w:val="20"/>
              </w:rPr>
              <w:t>Повременная</w:t>
            </w:r>
            <w:r>
              <w:rPr>
                <w:spacing w:val="-8"/>
                <w:sz w:val="20"/>
              </w:rPr>
              <w:t xml:space="preserve"> </w:t>
            </w:r>
            <w:r>
              <w:rPr>
                <w:sz w:val="20"/>
              </w:rPr>
              <w:t>система</w:t>
            </w:r>
            <w:r>
              <w:rPr>
                <w:spacing w:val="-7"/>
                <w:sz w:val="20"/>
              </w:rPr>
              <w:t xml:space="preserve"> </w:t>
            </w:r>
            <w:r>
              <w:rPr>
                <w:spacing w:val="-10"/>
                <w:sz w:val="20"/>
              </w:rPr>
              <w:t>-</w:t>
            </w:r>
          </w:p>
          <w:p w:rsidR="004F55D2" w:rsidRDefault="0082587C">
            <w:pPr>
              <w:pStyle w:val="TableParagraph"/>
              <w:spacing w:before="70"/>
              <w:ind w:left="49" w:right="39"/>
              <w:jc w:val="center"/>
              <w:rPr>
                <w:sz w:val="20"/>
              </w:rPr>
            </w:pPr>
            <w:proofErr w:type="spellStart"/>
            <w:r>
              <w:rPr>
                <w:sz w:val="20"/>
              </w:rPr>
              <w:t>индив.схема</w:t>
            </w:r>
            <w:proofErr w:type="spellEnd"/>
            <w:r>
              <w:rPr>
                <w:spacing w:val="-5"/>
                <w:sz w:val="20"/>
              </w:rPr>
              <w:t xml:space="preserve"> </w:t>
            </w:r>
            <w:r>
              <w:rPr>
                <w:sz w:val="20"/>
              </w:rPr>
              <w:t>-</w:t>
            </w:r>
            <w:r>
              <w:rPr>
                <w:spacing w:val="-3"/>
                <w:sz w:val="20"/>
              </w:rPr>
              <w:t xml:space="preserve"> </w:t>
            </w:r>
            <w:r>
              <w:rPr>
                <w:sz w:val="20"/>
              </w:rPr>
              <w:t>обл.</w:t>
            </w:r>
            <w:r>
              <w:rPr>
                <w:spacing w:val="-3"/>
                <w:sz w:val="20"/>
              </w:rPr>
              <w:t xml:space="preserve"> </w:t>
            </w:r>
            <w:r>
              <w:rPr>
                <w:spacing w:val="-2"/>
                <w:sz w:val="20"/>
              </w:rPr>
              <w:t>центр</w:t>
            </w:r>
          </w:p>
        </w:tc>
        <w:tc>
          <w:tcPr>
            <w:tcW w:w="2240"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8" w:line="300" w:lineRule="atLeast"/>
              <w:ind w:left="50" w:right="6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231 -OF 06</w:t>
            </w:r>
          </w:p>
        </w:tc>
        <w:tc>
          <w:tcPr>
            <w:tcW w:w="2675" w:type="dxa"/>
            <w:tcBorders>
              <w:top w:val="single" w:sz="12" w:space="0" w:color="000000"/>
              <w:left w:val="single" w:sz="12" w:space="0" w:color="000000"/>
              <w:bottom w:val="single" w:sz="12" w:space="0" w:color="000000"/>
            </w:tcBorders>
          </w:tcPr>
          <w:p w:rsidR="004F55D2" w:rsidRDefault="0082587C">
            <w:pPr>
              <w:pStyle w:val="TableParagraph"/>
              <w:spacing w:before="228" w:line="312" w:lineRule="auto"/>
              <w:ind w:left="130" w:right="125" w:firstLine="3"/>
              <w:jc w:val="center"/>
              <w:rPr>
                <w:sz w:val="20"/>
              </w:rPr>
            </w:pPr>
            <w:r>
              <w:rPr>
                <w:sz w:val="20"/>
              </w:rPr>
              <w:t xml:space="preserve">К-1 РТК Оптимальный- </w:t>
            </w:r>
            <w:r>
              <w:rPr>
                <w:spacing w:val="-2"/>
                <w:sz w:val="20"/>
              </w:rPr>
              <w:t xml:space="preserve">мобильный(Бюджетные)PS; </w:t>
            </w:r>
            <w:r>
              <w:rPr>
                <w:sz w:val="20"/>
              </w:rPr>
              <w:t>Выход закрыт</w:t>
            </w:r>
          </w:p>
        </w:tc>
      </w:tr>
      <w:tr w:rsidR="004F55D2">
        <w:trPr>
          <w:trHeight w:val="1290"/>
        </w:trPr>
        <w:tc>
          <w:tcPr>
            <w:tcW w:w="532" w:type="dxa"/>
            <w:tcBorders>
              <w:top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4" w:right="1"/>
              <w:jc w:val="center"/>
              <w:rPr>
                <w:sz w:val="20"/>
              </w:rPr>
            </w:pPr>
            <w:r>
              <w:rPr>
                <w:spacing w:val="-10"/>
                <w:sz w:val="20"/>
              </w:rPr>
              <w:t>5</w:t>
            </w:r>
          </w:p>
        </w:tc>
        <w:tc>
          <w:tcPr>
            <w:tcW w:w="1245"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3"/>
              <w:jc w:val="center"/>
              <w:rPr>
                <w:sz w:val="20"/>
              </w:rPr>
            </w:pPr>
            <w:r>
              <w:rPr>
                <w:spacing w:val="-2"/>
                <w:sz w:val="20"/>
              </w:rPr>
              <w:t>4732363983</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6" w:right="5"/>
              <w:jc w:val="center"/>
              <w:rPr>
                <w:sz w:val="20"/>
              </w:rPr>
            </w:pPr>
            <w:r>
              <w:rPr>
                <w:spacing w:val="-5"/>
                <w:sz w:val="20"/>
              </w:rPr>
              <w:t>шт.</w:t>
            </w:r>
          </w:p>
        </w:tc>
        <w:tc>
          <w:tcPr>
            <w:tcW w:w="3207"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78" w:line="312" w:lineRule="auto"/>
              <w:ind w:left="50" w:right="39"/>
              <w:jc w:val="center"/>
              <w:rPr>
                <w:sz w:val="20"/>
              </w:rPr>
            </w:pPr>
            <w:r>
              <w:rPr>
                <w:sz w:val="20"/>
              </w:rPr>
              <w:t>ГТС</w:t>
            </w:r>
            <w:r>
              <w:rPr>
                <w:spacing w:val="-13"/>
                <w:sz w:val="20"/>
              </w:rPr>
              <w:t xml:space="preserve"> </w:t>
            </w:r>
            <w:r>
              <w:rPr>
                <w:sz w:val="20"/>
              </w:rPr>
              <w:t>ИНДИВИД.</w:t>
            </w:r>
            <w:r>
              <w:rPr>
                <w:spacing w:val="-12"/>
                <w:sz w:val="20"/>
              </w:rPr>
              <w:t xml:space="preserve"> </w:t>
            </w:r>
            <w:r>
              <w:rPr>
                <w:sz w:val="20"/>
              </w:rPr>
              <w:t>АБОН.ЛИНИЯ</w:t>
            </w:r>
            <w:r>
              <w:rPr>
                <w:spacing w:val="-12"/>
                <w:sz w:val="20"/>
              </w:rPr>
              <w:t xml:space="preserve"> </w:t>
            </w:r>
            <w:r>
              <w:rPr>
                <w:sz w:val="20"/>
              </w:rPr>
              <w:t>- ПОВРЕМЕННАЯ ПЛАТА;</w:t>
            </w:r>
          </w:p>
          <w:p w:rsidR="004F55D2" w:rsidRDefault="0082587C">
            <w:pPr>
              <w:pStyle w:val="TableParagraph"/>
              <w:spacing w:before="2"/>
              <w:ind w:left="11" w:right="49"/>
              <w:jc w:val="center"/>
              <w:rPr>
                <w:sz w:val="20"/>
              </w:rPr>
            </w:pPr>
            <w:r>
              <w:rPr>
                <w:sz w:val="20"/>
              </w:rPr>
              <w:t>0101ЮЛ</w:t>
            </w:r>
            <w:r>
              <w:rPr>
                <w:spacing w:val="-8"/>
                <w:sz w:val="20"/>
              </w:rPr>
              <w:t xml:space="preserve"> </w:t>
            </w:r>
            <w:r>
              <w:rPr>
                <w:sz w:val="20"/>
              </w:rPr>
              <w:t>Повременная</w:t>
            </w:r>
            <w:r>
              <w:rPr>
                <w:spacing w:val="-8"/>
                <w:sz w:val="20"/>
              </w:rPr>
              <w:t xml:space="preserve"> </w:t>
            </w:r>
            <w:r>
              <w:rPr>
                <w:sz w:val="20"/>
              </w:rPr>
              <w:t>система</w:t>
            </w:r>
            <w:r>
              <w:rPr>
                <w:spacing w:val="-7"/>
                <w:sz w:val="20"/>
              </w:rPr>
              <w:t xml:space="preserve"> </w:t>
            </w:r>
            <w:r>
              <w:rPr>
                <w:spacing w:val="-10"/>
                <w:sz w:val="20"/>
              </w:rPr>
              <w:t>-</w:t>
            </w:r>
          </w:p>
          <w:p w:rsidR="004F55D2" w:rsidRDefault="0082587C">
            <w:pPr>
              <w:pStyle w:val="TableParagraph"/>
              <w:spacing w:before="70"/>
              <w:ind w:left="49" w:right="39"/>
              <w:jc w:val="center"/>
              <w:rPr>
                <w:sz w:val="20"/>
              </w:rPr>
            </w:pPr>
            <w:proofErr w:type="spellStart"/>
            <w:r>
              <w:rPr>
                <w:sz w:val="20"/>
              </w:rPr>
              <w:t>индив.схема</w:t>
            </w:r>
            <w:proofErr w:type="spellEnd"/>
            <w:r>
              <w:rPr>
                <w:spacing w:val="-5"/>
                <w:sz w:val="20"/>
              </w:rPr>
              <w:t xml:space="preserve"> </w:t>
            </w:r>
            <w:r>
              <w:rPr>
                <w:sz w:val="20"/>
              </w:rPr>
              <w:t>-</w:t>
            </w:r>
            <w:r>
              <w:rPr>
                <w:spacing w:val="-3"/>
                <w:sz w:val="20"/>
              </w:rPr>
              <w:t xml:space="preserve"> </w:t>
            </w:r>
            <w:r>
              <w:rPr>
                <w:sz w:val="20"/>
              </w:rPr>
              <w:t>обл.</w:t>
            </w:r>
            <w:r>
              <w:rPr>
                <w:spacing w:val="-3"/>
                <w:sz w:val="20"/>
              </w:rPr>
              <w:t xml:space="preserve"> </w:t>
            </w:r>
            <w:r>
              <w:rPr>
                <w:spacing w:val="-2"/>
                <w:sz w:val="20"/>
              </w:rPr>
              <w:t>центр</w:t>
            </w:r>
          </w:p>
        </w:tc>
        <w:tc>
          <w:tcPr>
            <w:tcW w:w="2240"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8" w:line="300" w:lineRule="atLeast"/>
              <w:ind w:left="50" w:right="6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83</w:t>
            </w:r>
          </w:p>
        </w:tc>
        <w:tc>
          <w:tcPr>
            <w:tcW w:w="2675" w:type="dxa"/>
            <w:tcBorders>
              <w:top w:val="single" w:sz="12" w:space="0" w:color="000000"/>
              <w:left w:val="single" w:sz="12" w:space="0" w:color="000000"/>
              <w:bottom w:val="single" w:sz="12" w:space="0" w:color="000000"/>
            </w:tcBorders>
          </w:tcPr>
          <w:p w:rsidR="004F55D2" w:rsidRDefault="0082587C">
            <w:pPr>
              <w:pStyle w:val="TableParagraph"/>
              <w:spacing w:before="228" w:line="312" w:lineRule="auto"/>
              <w:ind w:left="130" w:right="125" w:firstLine="3"/>
              <w:jc w:val="center"/>
              <w:rPr>
                <w:sz w:val="20"/>
              </w:rPr>
            </w:pPr>
            <w:r>
              <w:rPr>
                <w:sz w:val="20"/>
              </w:rPr>
              <w:t xml:space="preserve">К-1 РТК Оптимальный- </w:t>
            </w:r>
            <w:r>
              <w:rPr>
                <w:spacing w:val="-2"/>
                <w:sz w:val="20"/>
              </w:rPr>
              <w:t xml:space="preserve">мобильный(Бюджетные)PS; </w:t>
            </w:r>
            <w:r>
              <w:rPr>
                <w:sz w:val="20"/>
              </w:rPr>
              <w:t>Полный выход</w:t>
            </w:r>
          </w:p>
        </w:tc>
      </w:tr>
      <w:tr w:rsidR="004F55D2">
        <w:trPr>
          <w:trHeight w:val="1290"/>
        </w:trPr>
        <w:tc>
          <w:tcPr>
            <w:tcW w:w="532" w:type="dxa"/>
            <w:tcBorders>
              <w:top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4" w:right="1"/>
              <w:jc w:val="center"/>
              <w:rPr>
                <w:sz w:val="20"/>
              </w:rPr>
            </w:pPr>
            <w:r>
              <w:rPr>
                <w:spacing w:val="-10"/>
                <w:sz w:val="20"/>
              </w:rPr>
              <w:t>6</w:t>
            </w:r>
          </w:p>
        </w:tc>
        <w:tc>
          <w:tcPr>
            <w:tcW w:w="1245"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3"/>
              <w:jc w:val="center"/>
              <w:rPr>
                <w:sz w:val="20"/>
              </w:rPr>
            </w:pPr>
            <w:r>
              <w:rPr>
                <w:spacing w:val="-2"/>
                <w:sz w:val="20"/>
              </w:rPr>
              <w:t>4732366210</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6" w:right="5"/>
              <w:jc w:val="center"/>
              <w:rPr>
                <w:sz w:val="20"/>
              </w:rPr>
            </w:pPr>
            <w:r>
              <w:rPr>
                <w:spacing w:val="-5"/>
                <w:sz w:val="20"/>
              </w:rPr>
              <w:t>шт.</w:t>
            </w:r>
          </w:p>
        </w:tc>
        <w:tc>
          <w:tcPr>
            <w:tcW w:w="3207"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78" w:line="312" w:lineRule="auto"/>
              <w:ind w:left="50" w:right="39"/>
              <w:jc w:val="center"/>
              <w:rPr>
                <w:sz w:val="20"/>
              </w:rPr>
            </w:pPr>
            <w:r>
              <w:rPr>
                <w:sz w:val="20"/>
              </w:rPr>
              <w:t>ГТС</w:t>
            </w:r>
            <w:r>
              <w:rPr>
                <w:spacing w:val="-13"/>
                <w:sz w:val="20"/>
              </w:rPr>
              <w:t xml:space="preserve"> </w:t>
            </w:r>
            <w:r>
              <w:rPr>
                <w:sz w:val="20"/>
              </w:rPr>
              <w:t>ИНДИВИД.</w:t>
            </w:r>
            <w:r>
              <w:rPr>
                <w:spacing w:val="-12"/>
                <w:sz w:val="20"/>
              </w:rPr>
              <w:t xml:space="preserve"> </w:t>
            </w:r>
            <w:r>
              <w:rPr>
                <w:sz w:val="20"/>
              </w:rPr>
              <w:t>АБОН.ЛИНИЯ</w:t>
            </w:r>
            <w:r>
              <w:rPr>
                <w:spacing w:val="-12"/>
                <w:sz w:val="20"/>
              </w:rPr>
              <w:t xml:space="preserve"> </w:t>
            </w:r>
            <w:r>
              <w:rPr>
                <w:sz w:val="20"/>
              </w:rPr>
              <w:t>- ПОВРЕМЕННАЯ ПЛАТА;</w:t>
            </w:r>
          </w:p>
          <w:p w:rsidR="004F55D2" w:rsidRDefault="0082587C">
            <w:pPr>
              <w:pStyle w:val="TableParagraph"/>
              <w:spacing w:before="2"/>
              <w:ind w:left="11" w:right="49"/>
              <w:jc w:val="center"/>
              <w:rPr>
                <w:sz w:val="20"/>
              </w:rPr>
            </w:pPr>
            <w:r>
              <w:rPr>
                <w:sz w:val="20"/>
              </w:rPr>
              <w:t>0101ЮЛ</w:t>
            </w:r>
            <w:r>
              <w:rPr>
                <w:spacing w:val="-8"/>
                <w:sz w:val="20"/>
              </w:rPr>
              <w:t xml:space="preserve"> </w:t>
            </w:r>
            <w:r>
              <w:rPr>
                <w:sz w:val="20"/>
              </w:rPr>
              <w:t>Повременная</w:t>
            </w:r>
            <w:r>
              <w:rPr>
                <w:spacing w:val="-8"/>
                <w:sz w:val="20"/>
              </w:rPr>
              <w:t xml:space="preserve"> </w:t>
            </w:r>
            <w:r>
              <w:rPr>
                <w:sz w:val="20"/>
              </w:rPr>
              <w:t>система</w:t>
            </w:r>
            <w:r>
              <w:rPr>
                <w:spacing w:val="-7"/>
                <w:sz w:val="20"/>
              </w:rPr>
              <w:t xml:space="preserve"> </w:t>
            </w:r>
            <w:r>
              <w:rPr>
                <w:spacing w:val="-10"/>
                <w:sz w:val="20"/>
              </w:rPr>
              <w:t>-</w:t>
            </w:r>
          </w:p>
          <w:p w:rsidR="004F55D2" w:rsidRDefault="0082587C">
            <w:pPr>
              <w:pStyle w:val="TableParagraph"/>
              <w:spacing w:before="70"/>
              <w:ind w:left="49" w:right="39"/>
              <w:jc w:val="center"/>
              <w:rPr>
                <w:sz w:val="20"/>
              </w:rPr>
            </w:pPr>
            <w:proofErr w:type="spellStart"/>
            <w:r>
              <w:rPr>
                <w:sz w:val="20"/>
              </w:rPr>
              <w:t>индив.схема</w:t>
            </w:r>
            <w:proofErr w:type="spellEnd"/>
            <w:r>
              <w:rPr>
                <w:spacing w:val="-5"/>
                <w:sz w:val="20"/>
              </w:rPr>
              <w:t xml:space="preserve"> </w:t>
            </w:r>
            <w:r>
              <w:rPr>
                <w:sz w:val="20"/>
              </w:rPr>
              <w:t>-</w:t>
            </w:r>
            <w:r>
              <w:rPr>
                <w:spacing w:val="-3"/>
                <w:sz w:val="20"/>
              </w:rPr>
              <w:t xml:space="preserve"> </w:t>
            </w:r>
            <w:r>
              <w:rPr>
                <w:sz w:val="20"/>
              </w:rPr>
              <w:t>обл.</w:t>
            </w:r>
            <w:r>
              <w:rPr>
                <w:spacing w:val="-3"/>
                <w:sz w:val="20"/>
              </w:rPr>
              <w:t xml:space="preserve"> </w:t>
            </w:r>
            <w:r>
              <w:rPr>
                <w:spacing w:val="-2"/>
                <w:sz w:val="20"/>
              </w:rPr>
              <w:t>центр</w:t>
            </w:r>
          </w:p>
        </w:tc>
        <w:tc>
          <w:tcPr>
            <w:tcW w:w="2240"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8" w:line="300" w:lineRule="atLeast"/>
              <w:ind w:left="50" w:right="6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10</w:t>
            </w:r>
          </w:p>
        </w:tc>
        <w:tc>
          <w:tcPr>
            <w:tcW w:w="2675" w:type="dxa"/>
            <w:tcBorders>
              <w:top w:val="single" w:sz="12" w:space="0" w:color="000000"/>
              <w:left w:val="single" w:sz="12" w:space="0" w:color="000000"/>
              <w:bottom w:val="single" w:sz="12" w:space="0" w:color="000000"/>
            </w:tcBorders>
          </w:tcPr>
          <w:p w:rsidR="004F55D2" w:rsidRDefault="0082587C">
            <w:pPr>
              <w:pStyle w:val="TableParagraph"/>
              <w:spacing w:before="228" w:line="312" w:lineRule="auto"/>
              <w:ind w:left="130" w:right="125" w:firstLine="3"/>
              <w:jc w:val="center"/>
              <w:rPr>
                <w:sz w:val="20"/>
              </w:rPr>
            </w:pPr>
            <w:r>
              <w:rPr>
                <w:sz w:val="20"/>
              </w:rPr>
              <w:t xml:space="preserve">К-1 РТК Оптимальный- </w:t>
            </w:r>
            <w:r>
              <w:rPr>
                <w:spacing w:val="-2"/>
                <w:sz w:val="20"/>
              </w:rPr>
              <w:t xml:space="preserve">мобильный(Бюджетные)PS; </w:t>
            </w:r>
            <w:r>
              <w:rPr>
                <w:sz w:val="20"/>
              </w:rPr>
              <w:t>Полный выход</w:t>
            </w:r>
          </w:p>
        </w:tc>
      </w:tr>
      <w:tr w:rsidR="004F55D2">
        <w:trPr>
          <w:trHeight w:val="1290"/>
        </w:trPr>
        <w:tc>
          <w:tcPr>
            <w:tcW w:w="532" w:type="dxa"/>
            <w:tcBorders>
              <w:top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4" w:right="1"/>
              <w:jc w:val="center"/>
              <w:rPr>
                <w:sz w:val="20"/>
              </w:rPr>
            </w:pPr>
            <w:r>
              <w:rPr>
                <w:spacing w:val="-10"/>
                <w:sz w:val="20"/>
              </w:rPr>
              <w:t>7</w:t>
            </w:r>
          </w:p>
        </w:tc>
        <w:tc>
          <w:tcPr>
            <w:tcW w:w="1245"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3"/>
              <w:jc w:val="center"/>
              <w:rPr>
                <w:sz w:val="20"/>
              </w:rPr>
            </w:pPr>
            <w:r>
              <w:rPr>
                <w:spacing w:val="-2"/>
                <w:sz w:val="20"/>
              </w:rPr>
              <w:t>4732421260</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6" w:right="5"/>
              <w:jc w:val="center"/>
              <w:rPr>
                <w:sz w:val="20"/>
              </w:rPr>
            </w:pPr>
            <w:r>
              <w:rPr>
                <w:spacing w:val="-5"/>
                <w:sz w:val="20"/>
              </w:rPr>
              <w:t>шт.</w:t>
            </w:r>
          </w:p>
        </w:tc>
        <w:tc>
          <w:tcPr>
            <w:tcW w:w="3207"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78" w:line="312" w:lineRule="auto"/>
              <w:ind w:left="50" w:right="39"/>
              <w:jc w:val="center"/>
              <w:rPr>
                <w:sz w:val="20"/>
              </w:rPr>
            </w:pPr>
            <w:r>
              <w:rPr>
                <w:sz w:val="20"/>
              </w:rPr>
              <w:t>ГТС</w:t>
            </w:r>
            <w:r>
              <w:rPr>
                <w:spacing w:val="-13"/>
                <w:sz w:val="20"/>
              </w:rPr>
              <w:t xml:space="preserve"> </w:t>
            </w:r>
            <w:r>
              <w:rPr>
                <w:sz w:val="20"/>
              </w:rPr>
              <w:t>ИНДИВИД.</w:t>
            </w:r>
            <w:r>
              <w:rPr>
                <w:spacing w:val="-12"/>
                <w:sz w:val="20"/>
              </w:rPr>
              <w:t xml:space="preserve"> </w:t>
            </w:r>
            <w:r>
              <w:rPr>
                <w:sz w:val="20"/>
              </w:rPr>
              <w:t>АБОН.ЛИНИЯ</w:t>
            </w:r>
            <w:r>
              <w:rPr>
                <w:spacing w:val="-12"/>
                <w:sz w:val="20"/>
              </w:rPr>
              <w:t xml:space="preserve"> </w:t>
            </w:r>
            <w:r>
              <w:rPr>
                <w:sz w:val="20"/>
              </w:rPr>
              <w:t>- ПОВРЕМЕННАЯ ПЛАТА;</w:t>
            </w:r>
          </w:p>
          <w:p w:rsidR="004F55D2" w:rsidRDefault="0082587C">
            <w:pPr>
              <w:pStyle w:val="TableParagraph"/>
              <w:spacing w:before="2"/>
              <w:ind w:left="11" w:right="49"/>
              <w:jc w:val="center"/>
              <w:rPr>
                <w:sz w:val="20"/>
              </w:rPr>
            </w:pPr>
            <w:r>
              <w:rPr>
                <w:sz w:val="20"/>
              </w:rPr>
              <w:t>0101ЮЛ</w:t>
            </w:r>
            <w:r>
              <w:rPr>
                <w:spacing w:val="-8"/>
                <w:sz w:val="20"/>
              </w:rPr>
              <w:t xml:space="preserve"> </w:t>
            </w:r>
            <w:r>
              <w:rPr>
                <w:sz w:val="20"/>
              </w:rPr>
              <w:t>Повременная</w:t>
            </w:r>
            <w:r>
              <w:rPr>
                <w:spacing w:val="-8"/>
                <w:sz w:val="20"/>
              </w:rPr>
              <w:t xml:space="preserve"> </w:t>
            </w:r>
            <w:r>
              <w:rPr>
                <w:sz w:val="20"/>
              </w:rPr>
              <w:t>система</w:t>
            </w:r>
            <w:r>
              <w:rPr>
                <w:spacing w:val="-7"/>
                <w:sz w:val="20"/>
              </w:rPr>
              <w:t xml:space="preserve"> </w:t>
            </w:r>
            <w:r>
              <w:rPr>
                <w:spacing w:val="-10"/>
                <w:sz w:val="20"/>
              </w:rPr>
              <w:t>-</w:t>
            </w:r>
          </w:p>
          <w:p w:rsidR="004F55D2" w:rsidRDefault="0082587C">
            <w:pPr>
              <w:pStyle w:val="TableParagraph"/>
              <w:spacing w:before="70"/>
              <w:ind w:left="49" w:right="39"/>
              <w:jc w:val="center"/>
              <w:rPr>
                <w:sz w:val="20"/>
              </w:rPr>
            </w:pPr>
            <w:proofErr w:type="spellStart"/>
            <w:r>
              <w:rPr>
                <w:sz w:val="20"/>
              </w:rPr>
              <w:t>индив.схема</w:t>
            </w:r>
            <w:proofErr w:type="spellEnd"/>
            <w:r>
              <w:rPr>
                <w:spacing w:val="-5"/>
                <w:sz w:val="20"/>
              </w:rPr>
              <w:t xml:space="preserve"> </w:t>
            </w:r>
            <w:r>
              <w:rPr>
                <w:sz w:val="20"/>
              </w:rPr>
              <w:t>-</w:t>
            </w:r>
            <w:r>
              <w:rPr>
                <w:spacing w:val="-3"/>
                <w:sz w:val="20"/>
              </w:rPr>
              <w:t xml:space="preserve"> </w:t>
            </w:r>
            <w:r>
              <w:rPr>
                <w:sz w:val="20"/>
              </w:rPr>
              <w:t>обл.</w:t>
            </w:r>
            <w:r>
              <w:rPr>
                <w:spacing w:val="-3"/>
                <w:sz w:val="20"/>
              </w:rPr>
              <w:t xml:space="preserve"> </w:t>
            </w:r>
            <w:r>
              <w:rPr>
                <w:spacing w:val="-2"/>
                <w:sz w:val="20"/>
              </w:rPr>
              <w:t>центр</w:t>
            </w:r>
          </w:p>
        </w:tc>
        <w:tc>
          <w:tcPr>
            <w:tcW w:w="2240"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8" w:line="300" w:lineRule="atLeast"/>
              <w:ind w:left="50" w:right="6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65</w:t>
            </w:r>
          </w:p>
        </w:tc>
        <w:tc>
          <w:tcPr>
            <w:tcW w:w="2675" w:type="dxa"/>
            <w:tcBorders>
              <w:top w:val="single" w:sz="12" w:space="0" w:color="000000"/>
              <w:left w:val="single" w:sz="12" w:space="0" w:color="000000"/>
              <w:bottom w:val="single" w:sz="12" w:space="0" w:color="000000"/>
            </w:tcBorders>
          </w:tcPr>
          <w:p w:rsidR="004F55D2" w:rsidRDefault="0082587C">
            <w:pPr>
              <w:pStyle w:val="TableParagraph"/>
              <w:spacing w:before="228" w:line="312" w:lineRule="auto"/>
              <w:ind w:left="130" w:right="125" w:firstLine="3"/>
              <w:jc w:val="center"/>
              <w:rPr>
                <w:sz w:val="20"/>
              </w:rPr>
            </w:pPr>
            <w:r>
              <w:rPr>
                <w:sz w:val="20"/>
              </w:rPr>
              <w:t xml:space="preserve">К-1 РТК Оптимальный- </w:t>
            </w:r>
            <w:r>
              <w:rPr>
                <w:spacing w:val="-2"/>
                <w:sz w:val="20"/>
              </w:rPr>
              <w:t xml:space="preserve">мобильный(Бюджетные)PS; </w:t>
            </w:r>
            <w:r>
              <w:rPr>
                <w:sz w:val="20"/>
              </w:rPr>
              <w:t xml:space="preserve">МГ </w:t>
            </w:r>
            <w:proofErr w:type="spellStart"/>
            <w:r>
              <w:rPr>
                <w:sz w:val="20"/>
              </w:rPr>
              <w:t>автом</w:t>
            </w:r>
            <w:proofErr w:type="spellEnd"/>
            <w:r>
              <w:rPr>
                <w:sz w:val="20"/>
              </w:rPr>
              <w:t xml:space="preserve">.,ВЗ </w:t>
            </w:r>
            <w:proofErr w:type="spellStart"/>
            <w:r>
              <w:rPr>
                <w:sz w:val="20"/>
              </w:rPr>
              <w:t>автом</w:t>
            </w:r>
            <w:proofErr w:type="spellEnd"/>
            <w:r>
              <w:rPr>
                <w:sz w:val="20"/>
              </w:rPr>
              <w:t>.</w:t>
            </w:r>
          </w:p>
        </w:tc>
      </w:tr>
      <w:tr w:rsidR="004F55D2">
        <w:trPr>
          <w:trHeight w:val="1290"/>
        </w:trPr>
        <w:tc>
          <w:tcPr>
            <w:tcW w:w="532" w:type="dxa"/>
            <w:tcBorders>
              <w:top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4" w:right="1"/>
              <w:jc w:val="center"/>
              <w:rPr>
                <w:sz w:val="20"/>
              </w:rPr>
            </w:pPr>
            <w:r>
              <w:rPr>
                <w:spacing w:val="-10"/>
                <w:sz w:val="20"/>
              </w:rPr>
              <w:t>8</w:t>
            </w:r>
          </w:p>
        </w:tc>
        <w:tc>
          <w:tcPr>
            <w:tcW w:w="1245" w:type="dxa"/>
            <w:tcBorders>
              <w:top w:val="single" w:sz="12" w:space="0" w:color="000000"/>
              <w:left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3"/>
              <w:jc w:val="center"/>
              <w:rPr>
                <w:sz w:val="20"/>
              </w:rPr>
            </w:pPr>
            <w:r>
              <w:rPr>
                <w:spacing w:val="-2"/>
                <w:sz w:val="20"/>
              </w:rPr>
              <w:t>4732421263</w:t>
            </w:r>
          </w:p>
        </w:tc>
        <w:tc>
          <w:tcPr>
            <w:tcW w:w="1096" w:type="dxa"/>
            <w:tcBorders>
              <w:top w:val="single" w:sz="12" w:space="0" w:color="000000"/>
              <w:left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6" w:right="5"/>
              <w:jc w:val="center"/>
              <w:rPr>
                <w:sz w:val="20"/>
              </w:rPr>
            </w:pPr>
            <w:r>
              <w:rPr>
                <w:spacing w:val="-5"/>
                <w:sz w:val="20"/>
              </w:rPr>
              <w:t>шт.</w:t>
            </w:r>
          </w:p>
        </w:tc>
        <w:tc>
          <w:tcPr>
            <w:tcW w:w="3207" w:type="dxa"/>
            <w:tcBorders>
              <w:top w:val="single" w:sz="12" w:space="0" w:color="000000"/>
              <w:left w:val="single" w:sz="12" w:space="0" w:color="000000"/>
              <w:right w:val="single" w:sz="12" w:space="0" w:color="000000"/>
            </w:tcBorders>
          </w:tcPr>
          <w:p w:rsidR="004F55D2" w:rsidRDefault="0082587C">
            <w:pPr>
              <w:pStyle w:val="TableParagraph"/>
              <w:spacing w:before="78" w:line="312" w:lineRule="auto"/>
              <w:ind w:left="50" w:right="39"/>
              <w:jc w:val="center"/>
              <w:rPr>
                <w:sz w:val="20"/>
              </w:rPr>
            </w:pPr>
            <w:r>
              <w:rPr>
                <w:sz w:val="20"/>
              </w:rPr>
              <w:t>ГТС</w:t>
            </w:r>
            <w:r>
              <w:rPr>
                <w:spacing w:val="-13"/>
                <w:sz w:val="20"/>
              </w:rPr>
              <w:t xml:space="preserve"> </w:t>
            </w:r>
            <w:r>
              <w:rPr>
                <w:sz w:val="20"/>
              </w:rPr>
              <w:t>ИНДИВИД.</w:t>
            </w:r>
            <w:r>
              <w:rPr>
                <w:spacing w:val="-12"/>
                <w:sz w:val="20"/>
              </w:rPr>
              <w:t xml:space="preserve"> </w:t>
            </w:r>
            <w:r>
              <w:rPr>
                <w:sz w:val="20"/>
              </w:rPr>
              <w:t>АБОН.ЛИНИЯ</w:t>
            </w:r>
            <w:r>
              <w:rPr>
                <w:spacing w:val="-12"/>
                <w:sz w:val="20"/>
              </w:rPr>
              <w:t xml:space="preserve"> </w:t>
            </w:r>
            <w:r>
              <w:rPr>
                <w:sz w:val="20"/>
              </w:rPr>
              <w:t>- ПОВРЕМЕННАЯ ПЛАТА;</w:t>
            </w:r>
          </w:p>
          <w:p w:rsidR="004F55D2" w:rsidRDefault="0082587C">
            <w:pPr>
              <w:pStyle w:val="TableParagraph"/>
              <w:spacing w:before="2"/>
              <w:ind w:left="11" w:right="49"/>
              <w:jc w:val="center"/>
              <w:rPr>
                <w:sz w:val="20"/>
              </w:rPr>
            </w:pPr>
            <w:r>
              <w:rPr>
                <w:sz w:val="20"/>
              </w:rPr>
              <w:t>0101ЮЛ</w:t>
            </w:r>
            <w:r>
              <w:rPr>
                <w:spacing w:val="-8"/>
                <w:sz w:val="20"/>
              </w:rPr>
              <w:t xml:space="preserve"> </w:t>
            </w:r>
            <w:r>
              <w:rPr>
                <w:sz w:val="20"/>
              </w:rPr>
              <w:t>Повременная</w:t>
            </w:r>
            <w:r>
              <w:rPr>
                <w:spacing w:val="-8"/>
                <w:sz w:val="20"/>
              </w:rPr>
              <w:t xml:space="preserve"> </w:t>
            </w:r>
            <w:r>
              <w:rPr>
                <w:sz w:val="20"/>
              </w:rPr>
              <w:t>система</w:t>
            </w:r>
            <w:r>
              <w:rPr>
                <w:spacing w:val="-7"/>
                <w:sz w:val="20"/>
              </w:rPr>
              <w:t xml:space="preserve"> </w:t>
            </w:r>
            <w:r>
              <w:rPr>
                <w:spacing w:val="-10"/>
                <w:sz w:val="20"/>
              </w:rPr>
              <w:t>-</w:t>
            </w:r>
          </w:p>
          <w:p w:rsidR="004F55D2" w:rsidRDefault="0082587C">
            <w:pPr>
              <w:pStyle w:val="TableParagraph"/>
              <w:spacing w:before="70"/>
              <w:ind w:left="49" w:right="39"/>
              <w:jc w:val="center"/>
              <w:rPr>
                <w:sz w:val="20"/>
              </w:rPr>
            </w:pPr>
            <w:proofErr w:type="spellStart"/>
            <w:r>
              <w:rPr>
                <w:sz w:val="20"/>
              </w:rPr>
              <w:t>индив.схема</w:t>
            </w:r>
            <w:proofErr w:type="spellEnd"/>
            <w:r>
              <w:rPr>
                <w:spacing w:val="-5"/>
                <w:sz w:val="20"/>
              </w:rPr>
              <w:t xml:space="preserve"> </w:t>
            </w:r>
            <w:r>
              <w:rPr>
                <w:sz w:val="20"/>
              </w:rPr>
              <w:t>-</w:t>
            </w:r>
            <w:r>
              <w:rPr>
                <w:spacing w:val="-3"/>
                <w:sz w:val="20"/>
              </w:rPr>
              <w:t xml:space="preserve"> </w:t>
            </w:r>
            <w:r>
              <w:rPr>
                <w:sz w:val="20"/>
              </w:rPr>
              <w:t>обл.</w:t>
            </w:r>
            <w:r>
              <w:rPr>
                <w:spacing w:val="-3"/>
                <w:sz w:val="20"/>
              </w:rPr>
              <w:t xml:space="preserve"> </w:t>
            </w:r>
            <w:r>
              <w:rPr>
                <w:spacing w:val="-2"/>
                <w:sz w:val="20"/>
              </w:rPr>
              <w:t>центр</w:t>
            </w:r>
          </w:p>
        </w:tc>
        <w:tc>
          <w:tcPr>
            <w:tcW w:w="2240" w:type="dxa"/>
            <w:tcBorders>
              <w:top w:val="single" w:sz="12" w:space="0" w:color="000000"/>
              <w:left w:val="single" w:sz="12" w:space="0" w:color="000000"/>
              <w:right w:val="single" w:sz="12" w:space="0" w:color="000000"/>
            </w:tcBorders>
          </w:tcPr>
          <w:p w:rsidR="004F55D2" w:rsidRDefault="0082587C">
            <w:pPr>
              <w:pStyle w:val="TableParagraph"/>
              <w:spacing w:before="8" w:line="300" w:lineRule="atLeast"/>
              <w:ind w:left="50" w:right="6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63</w:t>
            </w:r>
          </w:p>
        </w:tc>
        <w:tc>
          <w:tcPr>
            <w:tcW w:w="2675" w:type="dxa"/>
            <w:tcBorders>
              <w:top w:val="single" w:sz="12" w:space="0" w:color="000000"/>
              <w:left w:val="single" w:sz="12" w:space="0" w:color="000000"/>
            </w:tcBorders>
          </w:tcPr>
          <w:p w:rsidR="004F55D2" w:rsidRDefault="0082587C">
            <w:pPr>
              <w:pStyle w:val="TableParagraph"/>
              <w:spacing w:before="228" w:line="312" w:lineRule="auto"/>
              <w:ind w:left="130" w:right="125" w:firstLine="3"/>
              <w:jc w:val="center"/>
              <w:rPr>
                <w:sz w:val="20"/>
              </w:rPr>
            </w:pPr>
            <w:r>
              <w:rPr>
                <w:sz w:val="20"/>
              </w:rPr>
              <w:t xml:space="preserve">К-1 РТК Оптимальный- </w:t>
            </w:r>
            <w:r>
              <w:rPr>
                <w:spacing w:val="-2"/>
                <w:sz w:val="20"/>
              </w:rPr>
              <w:t xml:space="preserve">мобильный(Бюджетные)PS; </w:t>
            </w:r>
            <w:r>
              <w:rPr>
                <w:sz w:val="20"/>
              </w:rPr>
              <w:t>Полный выход</w:t>
            </w:r>
          </w:p>
        </w:tc>
      </w:tr>
    </w:tbl>
    <w:p w:rsidR="004F55D2" w:rsidRDefault="004F55D2">
      <w:pPr>
        <w:pStyle w:val="TableParagraph"/>
        <w:spacing w:line="312" w:lineRule="auto"/>
        <w:jc w:val="center"/>
        <w:rPr>
          <w:sz w:val="20"/>
        </w:rPr>
        <w:sectPr w:rsidR="004F55D2">
          <w:pgSz w:w="11910" w:h="16840"/>
          <w:pgMar w:top="380" w:right="283" w:bottom="280" w:left="425" w:header="720" w:footer="720" w:gutter="0"/>
          <w:cols w:space="720"/>
        </w:sectPr>
      </w:pPr>
    </w:p>
    <w:tbl>
      <w:tblPr>
        <w:tblStyle w:val="TableNormal"/>
        <w:tblW w:w="0" w:type="auto"/>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2"/>
        <w:gridCol w:w="1245"/>
        <w:gridCol w:w="1096"/>
        <w:gridCol w:w="3207"/>
        <w:gridCol w:w="2240"/>
        <w:gridCol w:w="2675"/>
      </w:tblGrid>
      <w:tr w:rsidR="004F55D2">
        <w:trPr>
          <w:trHeight w:val="1290"/>
        </w:trPr>
        <w:tc>
          <w:tcPr>
            <w:tcW w:w="532" w:type="dxa"/>
            <w:tcBorders>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spacing w:before="1"/>
              <w:ind w:left="14" w:right="1"/>
              <w:jc w:val="center"/>
              <w:rPr>
                <w:sz w:val="20"/>
              </w:rPr>
            </w:pPr>
            <w:r>
              <w:rPr>
                <w:spacing w:val="-10"/>
                <w:sz w:val="20"/>
              </w:rPr>
              <w:t>9</w:t>
            </w:r>
          </w:p>
        </w:tc>
        <w:tc>
          <w:tcPr>
            <w:tcW w:w="1245" w:type="dxa"/>
            <w:tcBorders>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spacing w:before="1"/>
              <w:ind w:left="13"/>
              <w:jc w:val="center"/>
              <w:rPr>
                <w:sz w:val="20"/>
              </w:rPr>
            </w:pPr>
            <w:r>
              <w:rPr>
                <w:spacing w:val="-2"/>
                <w:sz w:val="20"/>
              </w:rPr>
              <w:t>4732421265</w:t>
            </w:r>
          </w:p>
        </w:tc>
        <w:tc>
          <w:tcPr>
            <w:tcW w:w="1096" w:type="dxa"/>
            <w:tcBorders>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spacing w:before="1"/>
              <w:ind w:left="16" w:right="5"/>
              <w:jc w:val="center"/>
              <w:rPr>
                <w:sz w:val="20"/>
              </w:rPr>
            </w:pPr>
            <w:r>
              <w:rPr>
                <w:spacing w:val="-5"/>
                <w:sz w:val="20"/>
              </w:rPr>
              <w:t>шт.</w:t>
            </w:r>
          </w:p>
        </w:tc>
        <w:tc>
          <w:tcPr>
            <w:tcW w:w="3207" w:type="dxa"/>
            <w:tcBorders>
              <w:left w:val="single" w:sz="12" w:space="0" w:color="000000"/>
              <w:bottom w:val="single" w:sz="12" w:space="0" w:color="000000"/>
              <w:right w:val="single" w:sz="12" w:space="0" w:color="000000"/>
            </w:tcBorders>
          </w:tcPr>
          <w:p w:rsidR="004F55D2" w:rsidRDefault="0082587C">
            <w:pPr>
              <w:pStyle w:val="TableParagraph"/>
              <w:spacing w:before="79" w:line="312" w:lineRule="auto"/>
              <w:ind w:left="50" w:right="39"/>
              <w:jc w:val="center"/>
              <w:rPr>
                <w:sz w:val="20"/>
              </w:rPr>
            </w:pPr>
            <w:r>
              <w:rPr>
                <w:sz w:val="20"/>
              </w:rPr>
              <w:t>ГТС</w:t>
            </w:r>
            <w:r>
              <w:rPr>
                <w:spacing w:val="-13"/>
                <w:sz w:val="20"/>
              </w:rPr>
              <w:t xml:space="preserve"> </w:t>
            </w:r>
            <w:r>
              <w:rPr>
                <w:sz w:val="20"/>
              </w:rPr>
              <w:t>ИНДИВИД.</w:t>
            </w:r>
            <w:r>
              <w:rPr>
                <w:spacing w:val="-12"/>
                <w:sz w:val="20"/>
              </w:rPr>
              <w:t xml:space="preserve"> </w:t>
            </w:r>
            <w:r>
              <w:rPr>
                <w:sz w:val="20"/>
              </w:rPr>
              <w:t>АБОН.ЛИНИЯ</w:t>
            </w:r>
            <w:r>
              <w:rPr>
                <w:spacing w:val="-12"/>
                <w:sz w:val="20"/>
              </w:rPr>
              <w:t xml:space="preserve"> </w:t>
            </w:r>
            <w:r>
              <w:rPr>
                <w:sz w:val="20"/>
              </w:rPr>
              <w:t>- ПОВРЕМЕННАЯ ПЛАТА;</w:t>
            </w:r>
          </w:p>
          <w:p w:rsidR="004F55D2" w:rsidRDefault="0082587C">
            <w:pPr>
              <w:pStyle w:val="TableParagraph"/>
              <w:spacing w:before="2"/>
              <w:ind w:left="11" w:right="49"/>
              <w:jc w:val="center"/>
              <w:rPr>
                <w:sz w:val="20"/>
              </w:rPr>
            </w:pPr>
            <w:r>
              <w:rPr>
                <w:sz w:val="20"/>
              </w:rPr>
              <w:t>0101ЮЛ</w:t>
            </w:r>
            <w:r>
              <w:rPr>
                <w:spacing w:val="-8"/>
                <w:sz w:val="20"/>
              </w:rPr>
              <w:t xml:space="preserve"> </w:t>
            </w:r>
            <w:r>
              <w:rPr>
                <w:sz w:val="20"/>
              </w:rPr>
              <w:t>Повременная</w:t>
            </w:r>
            <w:r>
              <w:rPr>
                <w:spacing w:val="-8"/>
                <w:sz w:val="20"/>
              </w:rPr>
              <w:t xml:space="preserve"> </w:t>
            </w:r>
            <w:r>
              <w:rPr>
                <w:sz w:val="20"/>
              </w:rPr>
              <w:t>система</w:t>
            </w:r>
            <w:r>
              <w:rPr>
                <w:spacing w:val="-7"/>
                <w:sz w:val="20"/>
              </w:rPr>
              <w:t xml:space="preserve"> </w:t>
            </w:r>
            <w:r>
              <w:rPr>
                <w:spacing w:val="-10"/>
                <w:sz w:val="20"/>
              </w:rPr>
              <w:t>-</w:t>
            </w:r>
          </w:p>
          <w:p w:rsidR="004F55D2" w:rsidRDefault="0082587C">
            <w:pPr>
              <w:pStyle w:val="TableParagraph"/>
              <w:spacing w:before="70"/>
              <w:ind w:left="49" w:right="39"/>
              <w:jc w:val="center"/>
              <w:rPr>
                <w:sz w:val="20"/>
              </w:rPr>
            </w:pPr>
            <w:proofErr w:type="spellStart"/>
            <w:r>
              <w:rPr>
                <w:sz w:val="20"/>
              </w:rPr>
              <w:t>индив.схема</w:t>
            </w:r>
            <w:proofErr w:type="spellEnd"/>
            <w:r>
              <w:rPr>
                <w:spacing w:val="-5"/>
                <w:sz w:val="20"/>
              </w:rPr>
              <w:t xml:space="preserve"> </w:t>
            </w:r>
            <w:r>
              <w:rPr>
                <w:sz w:val="20"/>
              </w:rPr>
              <w:t>-</w:t>
            </w:r>
            <w:r>
              <w:rPr>
                <w:spacing w:val="-3"/>
                <w:sz w:val="20"/>
              </w:rPr>
              <w:t xml:space="preserve"> </w:t>
            </w:r>
            <w:r>
              <w:rPr>
                <w:sz w:val="20"/>
              </w:rPr>
              <w:t>обл.</w:t>
            </w:r>
            <w:r>
              <w:rPr>
                <w:spacing w:val="-3"/>
                <w:sz w:val="20"/>
              </w:rPr>
              <w:t xml:space="preserve"> </w:t>
            </w:r>
            <w:r>
              <w:rPr>
                <w:spacing w:val="-2"/>
                <w:sz w:val="20"/>
              </w:rPr>
              <w:t>центр</w:t>
            </w:r>
          </w:p>
        </w:tc>
        <w:tc>
          <w:tcPr>
            <w:tcW w:w="2240" w:type="dxa"/>
            <w:tcBorders>
              <w:left w:val="single" w:sz="12" w:space="0" w:color="000000"/>
              <w:bottom w:val="single" w:sz="12" w:space="0" w:color="000000"/>
              <w:right w:val="single" w:sz="12" w:space="0" w:color="000000"/>
            </w:tcBorders>
          </w:tcPr>
          <w:p w:rsidR="004F55D2" w:rsidRDefault="0082587C">
            <w:pPr>
              <w:pStyle w:val="TableParagraph"/>
              <w:spacing w:before="9" w:line="300" w:lineRule="atLeast"/>
              <w:ind w:left="50" w:right="6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07</w:t>
            </w:r>
          </w:p>
        </w:tc>
        <w:tc>
          <w:tcPr>
            <w:tcW w:w="2675" w:type="dxa"/>
            <w:tcBorders>
              <w:left w:val="single" w:sz="12" w:space="0" w:color="000000"/>
              <w:bottom w:val="single" w:sz="12" w:space="0" w:color="000000"/>
            </w:tcBorders>
          </w:tcPr>
          <w:p w:rsidR="004F55D2" w:rsidRDefault="0082587C">
            <w:pPr>
              <w:pStyle w:val="TableParagraph"/>
              <w:spacing w:before="229" w:line="312" w:lineRule="auto"/>
              <w:ind w:left="130" w:right="125" w:firstLine="3"/>
              <w:jc w:val="center"/>
              <w:rPr>
                <w:sz w:val="20"/>
              </w:rPr>
            </w:pPr>
            <w:r>
              <w:rPr>
                <w:sz w:val="20"/>
              </w:rPr>
              <w:t xml:space="preserve">К-1 РТК Оптимальный- </w:t>
            </w:r>
            <w:r>
              <w:rPr>
                <w:spacing w:val="-2"/>
                <w:sz w:val="20"/>
              </w:rPr>
              <w:t xml:space="preserve">мобильный(Бюджетные)PS; </w:t>
            </w:r>
            <w:r>
              <w:rPr>
                <w:sz w:val="20"/>
              </w:rPr>
              <w:t>Выход закрыт</w:t>
            </w:r>
          </w:p>
        </w:tc>
      </w:tr>
      <w:tr w:rsidR="004F55D2">
        <w:trPr>
          <w:trHeight w:val="1290"/>
        </w:trPr>
        <w:tc>
          <w:tcPr>
            <w:tcW w:w="532" w:type="dxa"/>
            <w:tcBorders>
              <w:top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spacing w:before="1"/>
              <w:ind w:left="14"/>
              <w:jc w:val="center"/>
              <w:rPr>
                <w:sz w:val="20"/>
              </w:rPr>
            </w:pPr>
            <w:r>
              <w:rPr>
                <w:spacing w:val="-5"/>
                <w:sz w:val="20"/>
              </w:rPr>
              <w:t>10</w:t>
            </w:r>
          </w:p>
        </w:tc>
        <w:tc>
          <w:tcPr>
            <w:tcW w:w="1245"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spacing w:before="1"/>
              <w:ind w:left="13"/>
              <w:jc w:val="center"/>
              <w:rPr>
                <w:sz w:val="20"/>
              </w:rPr>
            </w:pPr>
            <w:r>
              <w:rPr>
                <w:spacing w:val="-2"/>
                <w:sz w:val="20"/>
              </w:rPr>
              <w:t>4732421266</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spacing w:before="1"/>
              <w:ind w:left="16" w:right="5"/>
              <w:jc w:val="center"/>
              <w:rPr>
                <w:sz w:val="20"/>
              </w:rPr>
            </w:pPr>
            <w:r>
              <w:rPr>
                <w:spacing w:val="-5"/>
                <w:sz w:val="20"/>
              </w:rPr>
              <w:t>шт.</w:t>
            </w:r>
          </w:p>
        </w:tc>
        <w:tc>
          <w:tcPr>
            <w:tcW w:w="3207"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79" w:line="312" w:lineRule="auto"/>
              <w:ind w:left="50" w:right="39"/>
              <w:jc w:val="center"/>
              <w:rPr>
                <w:sz w:val="20"/>
              </w:rPr>
            </w:pPr>
            <w:r>
              <w:rPr>
                <w:sz w:val="20"/>
              </w:rPr>
              <w:t>ГТС</w:t>
            </w:r>
            <w:r>
              <w:rPr>
                <w:spacing w:val="-13"/>
                <w:sz w:val="20"/>
              </w:rPr>
              <w:t xml:space="preserve"> </w:t>
            </w:r>
            <w:r>
              <w:rPr>
                <w:sz w:val="20"/>
              </w:rPr>
              <w:t>ИНДИВИД.</w:t>
            </w:r>
            <w:r>
              <w:rPr>
                <w:spacing w:val="-12"/>
                <w:sz w:val="20"/>
              </w:rPr>
              <w:t xml:space="preserve"> </w:t>
            </w:r>
            <w:r>
              <w:rPr>
                <w:sz w:val="20"/>
              </w:rPr>
              <w:t>АБОН.ЛИНИЯ</w:t>
            </w:r>
            <w:r>
              <w:rPr>
                <w:spacing w:val="-12"/>
                <w:sz w:val="20"/>
              </w:rPr>
              <w:t xml:space="preserve"> </w:t>
            </w:r>
            <w:r>
              <w:rPr>
                <w:sz w:val="20"/>
              </w:rPr>
              <w:t>- ПОВРЕМЕННАЯ ПЛАТА;</w:t>
            </w:r>
          </w:p>
          <w:p w:rsidR="004F55D2" w:rsidRDefault="0082587C">
            <w:pPr>
              <w:pStyle w:val="TableParagraph"/>
              <w:spacing w:before="2"/>
              <w:ind w:left="11" w:right="49"/>
              <w:jc w:val="center"/>
              <w:rPr>
                <w:sz w:val="20"/>
              </w:rPr>
            </w:pPr>
            <w:r>
              <w:rPr>
                <w:sz w:val="20"/>
              </w:rPr>
              <w:t>0101ЮЛ</w:t>
            </w:r>
            <w:r>
              <w:rPr>
                <w:spacing w:val="-8"/>
                <w:sz w:val="20"/>
              </w:rPr>
              <w:t xml:space="preserve"> </w:t>
            </w:r>
            <w:r>
              <w:rPr>
                <w:sz w:val="20"/>
              </w:rPr>
              <w:t>Повременная</w:t>
            </w:r>
            <w:r>
              <w:rPr>
                <w:spacing w:val="-8"/>
                <w:sz w:val="20"/>
              </w:rPr>
              <w:t xml:space="preserve"> </w:t>
            </w:r>
            <w:r>
              <w:rPr>
                <w:sz w:val="20"/>
              </w:rPr>
              <w:t>система</w:t>
            </w:r>
            <w:r>
              <w:rPr>
                <w:spacing w:val="-7"/>
                <w:sz w:val="20"/>
              </w:rPr>
              <w:t xml:space="preserve"> </w:t>
            </w:r>
            <w:r>
              <w:rPr>
                <w:spacing w:val="-10"/>
                <w:sz w:val="20"/>
              </w:rPr>
              <w:t>-</w:t>
            </w:r>
          </w:p>
          <w:p w:rsidR="004F55D2" w:rsidRDefault="0082587C">
            <w:pPr>
              <w:pStyle w:val="TableParagraph"/>
              <w:spacing w:before="70"/>
              <w:ind w:left="49" w:right="39"/>
              <w:jc w:val="center"/>
              <w:rPr>
                <w:sz w:val="20"/>
              </w:rPr>
            </w:pPr>
            <w:proofErr w:type="spellStart"/>
            <w:r>
              <w:rPr>
                <w:sz w:val="20"/>
              </w:rPr>
              <w:t>индив.схема</w:t>
            </w:r>
            <w:proofErr w:type="spellEnd"/>
            <w:r>
              <w:rPr>
                <w:spacing w:val="-5"/>
                <w:sz w:val="20"/>
              </w:rPr>
              <w:t xml:space="preserve"> </w:t>
            </w:r>
            <w:r>
              <w:rPr>
                <w:sz w:val="20"/>
              </w:rPr>
              <w:t>-</w:t>
            </w:r>
            <w:r>
              <w:rPr>
                <w:spacing w:val="-3"/>
                <w:sz w:val="20"/>
              </w:rPr>
              <w:t xml:space="preserve"> </w:t>
            </w:r>
            <w:r>
              <w:rPr>
                <w:sz w:val="20"/>
              </w:rPr>
              <w:t>обл.</w:t>
            </w:r>
            <w:r>
              <w:rPr>
                <w:spacing w:val="-3"/>
                <w:sz w:val="20"/>
              </w:rPr>
              <w:t xml:space="preserve"> </w:t>
            </w:r>
            <w:r>
              <w:rPr>
                <w:spacing w:val="-2"/>
                <w:sz w:val="20"/>
              </w:rPr>
              <w:t>центр</w:t>
            </w:r>
          </w:p>
        </w:tc>
        <w:tc>
          <w:tcPr>
            <w:tcW w:w="2240"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9" w:line="300" w:lineRule="atLeast"/>
              <w:ind w:left="50" w:right="6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66</w:t>
            </w:r>
          </w:p>
        </w:tc>
        <w:tc>
          <w:tcPr>
            <w:tcW w:w="2675" w:type="dxa"/>
            <w:tcBorders>
              <w:top w:val="single" w:sz="12" w:space="0" w:color="000000"/>
              <w:left w:val="single" w:sz="12" w:space="0" w:color="000000"/>
              <w:bottom w:val="single" w:sz="12" w:space="0" w:color="000000"/>
            </w:tcBorders>
          </w:tcPr>
          <w:p w:rsidR="004F55D2" w:rsidRDefault="0082587C">
            <w:pPr>
              <w:pStyle w:val="TableParagraph"/>
              <w:spacing w:before="229" w:line="312" w:lineRule="auto"/>
              <w:ind w:left="130" w:right="125" w:firstLine="3"/>
              <w:jc w:val="center"/>
              <w:rPr>
                <w:sz w:val="20"/>
              </w:rPr>
            </w:pPr>
            <w:r>
              <w:rPr>
                <w:sz w:val="20"/>
              </w:rPr>
              <w:t xml:space="preserve">К-1 РТК Оптимальный- </w:t>
            </w:r>
            <w:r>
              <w:rPr>
                <w:spacing w:val="-2"/>
                <w:sz w:val="20"/>
              </w:rPr>
              <w:t xml:space="preserve">мобильный(Бюджетные)PS; </w:t>
            </w:r>
            <w:r>
              <w:rPr>
                <w:sz w:val="20"/>
              </w:rPr>
              <w:t>Выход закрыт</w:t>
            </w:r>
          </w:p>
        </w:tc>
      </w:tr>
      <w:tr w:rsidR="004F55D2">
        <w:trPr>
          <w:trHeight w:val="1290"/>
        </w:trPr>
        <w:tc>
          <w:tcPr>
            <w:tcW w:w="532" w:type="dxa"/>
            <w:tcBorders>
              <w:top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spacing w:before="1"/>
              <w:ind w:left="14"/>
              <w:jc w:val="center"/>
              <w:rPr>
                <w:sz w:val="20"/>
              </w:rPr>
            </w:pPr>
            <w:r>
              <w:rPr>
                <w:spacing w:val="-5"/>
                <w:sz w:val="20"/>
              </w:rPr>
              <w:t>11</w:t>
            </w:r>
          </w:p>
        </w:tc>
        <w:tc>
          <w:tcPr>
            <w:tcW w:w="1245"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spacing w:before="1"/>
              <w:ind w:left="13"/>
              <w:jc w:val="center"/>
              <w:rPr>
                <w:sz w:val="20"/>
              </w:rPr>
            </w:pPr>
            <w:r>
              <w:rPr>
                <w:spacing w:val="-2"/>
                <w:sz w:val="20"/>
              </w:rPr>
              <w:t>4732421272</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spacing w:before="1"/>
              <w:ind w:left="16" w:right="5"/>
              <w:jc w:val="center"/>
              <w:rPr>
                <w:sz w:val="20"/>
              </w:rPr>
            </w:pPr>
            <w:r>
              <w:rPr>
                <w:spacing w:val="-5"/>
                <w:sz w:val="20"/>
              </w:rPr>
              <w:t>шт.</w:t>
            </w:r>
          </w:p>
        </w:tc>
        <w:tc>
          <w:tcPr>
            <w:tcW w:w="3207"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79" w:line="312" w:lineRule="auto"/>
              <w:ind w:left="50" w:right="39"/>
              <w:jc w:val="center"/>
              <w:rPr>
                <w:sz w:val="20"/>
              </w:rPr>
            </w:pPr>
            <w:r>
              <w:rPr>
                <w:sz w:val="20"/>
              </w:rPr>
              <w:t>ГТС</w:t>
            </w:r>
            <w:r>
              <w:rPr>
                <w:spacing w:val="-13"/>
                <w:sz w:val="20"/>
              </w:rPr>
              <w:t xml:space="preserve"> </w:t>
            </w:r>
            <w:r>
              <w:rPr>
                <w:sz w:val="20"/>
              </w:rPr>
              <w:t>ИНДИВИД.</w:t>
            </w:r>
            <w:r>
              <w:rPr>
                <w:spacing w:val="-12"/>
                <w:sz w:val="20"/>
              </w:rPr>
              <w:t xml:space="preserve"> </w:t>
            </w:r>
            <w:r>
              <w:rPr>
                <w:sz w:val="20"/>
              </w:rPr>
              <w:t>АБОН.ЛИНИЯ</w:t>
            </w:r>
            <w:r>
              <w:rPr>
                <w:spacing w:val="-12"/>
                <w:sz w:val="20"/>
              </w:rPr>
              <w:t xml:space="preserve"> </w:t>
            </w:r>
            <w:r>
              <w:rPr>
                <w:sz w:val="20"/>
              </w:rPr>
              <w:t>- ПОВРЕМЕННАЯ ПЛАТА;</w:t>
            </w:r>
          </w:p>
          <w:p w:rsidR="004F55D2" w:rsidRDefault="0082587C">
            <w:pPr>
              <w:pStyle w:val="TableParagraph"/>
              <w:spacing w:before="2"/>
              <w:ind w:left="11" w:right="49"/>
              <w:jc w:val="center"/>
              <w:rPr>
                <w:sz w:val="20"/>
              </w:rPr>
            </w:pPr>
            <w:r>
              <w:rPr>
                <w:sz w:val="20"/>
              </w:rPr>
              <w:t>0101ЮЛ</w:t>
            </w:r>
            <w:r>
              <w:rPr>
                <w:spacing w:val="-8"/>
                <w:sz w:val="20"/>
              </w:rPr>
              <w:t xml:space="preserve"> </w:t>
            </w:r>
            <w:r>
              <w:rPr>
                <w:sz w:val="20"/>
              </w:rPr>
              <w:t>Повременная</w:t>
            </w:r>
            <w:r>
              <w:rPr>
                <w:spacing w:val="-8"/>
                <w:sz w:val="20"/>
              </w:rPr>
              <w:t xml:space="preserve"> </w:t>
            </w:r>
            <w:r>
              <w:rPr>
                <w:sz w:val="20"/>
              </w:rPr>
              <w:t>система</w:t>
            </w:r>
            <w:r>
              <w:rPr>
                <w:spacing w:val="-7"/>
                <w:sz w:val="20"/>
              </w:rPr>
              <w:t xml:space="preserve"> </w:t>
            </w:r>
            <w:r>
              <w:rPr>
                <w:spacing w:val="-10"/>
                <w:sz w:val="20"/>
              </w:rPr>
              <w:t>-</w:t>
            </w:r>
          </w:p>
          <w:p w:rsidR="004F55D2" w:rsidRDefault="0082587C">
            <w:pPr>
              <w:pStyle w:val="TableParagraph"/>
              <w:spacing w:before="70"/>
              <w:ind w:left="49" w:right="39"/>
              <w:jc w:val="center"/>
              <w:rPr>
                <w:sz w:val="20"/>
              </w:rPr>
            </w:pPr>
            <w:proofErr w:type="spellStart"/>
            <w:r>
              <w:rPr>
                <w:sz w:val="20"/>
              </w:rPr>
              <w:t>индив.схема</w:t>
            </w:r>
            <w:proofErr w:type="spellEnd"/>
            <w:r>
              <w:rPr>
                <w:spacing w:val="-5"/>
                <w:sz w:val="20"/>
              </w:rPr>
              <w:t xml:space="preserve"> </w:t>
            </w:r>
            <w:r>
              <w:rPr>
                <w:sz w:val="20"/>
              </w:rPr>
              <w:t>-</w:t>
            </w:r>
            <w:r>
              <w:rPr>
                <w:spacing w:val="-3"/>
                <w:sz w:val="20"/>
              </w:rPr>
              <w:t xml:space="preserve"> </w:t>
            </w:r>
            <w:r>
              <w:rPr>
                <w:sz w:val="20"/>
              </w:rPr>
              <w:t>обл.</w:t>
            </w:r>
            <w:r>
              <w:rPr>
                <w:spacing w:val="-3"/>
                <w:sz w:val="20"/>
              </w:rPr>
              <w:t xml:space="preserve"> </w:t>
            </w:r>
            <w:r>
              <w:rPr>
                <w:spacing w:val="-2"/>
                <w:sz w:val="20"/>
              </w:rPr>
              <w:t>центр</w:t>
            </w:r>
          </w:p>
        </w:tc>
        <w:tc>
          <w:tcPr>
            <w:tcW w:w="2240"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9" w:line="300" w:lineRule="atLeast"/>
              <w:ind w:left="50" w:right="6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72</w:t>
            </w:r>
          </w:p>
        </w:tc>
        <w:tc>
          <w:tcPr>
            <w:tcW w:w="2675" w:type="dxa"/>
            <w:tcBorders>
              <w:top w:val="single" w:sz="12" w:space="0" w:color="000000"/>
              <w:left w:val="single" w:sz="12" w:space="0" w:color="000000"/>
              <w:bottom w:val="single" w:sz="12" w:space="0" w:color="000000"/>
            </w:tcBorders>
          </w:tcPr>
          <w:p w:rsidR="004F55D2" w:rsidRDefault="0082587C">
            <w:pPr>
              <w:pStyle w:val="TableParagraph"/>
              <w:spacing w:before="229" w:line="312" w:lineRule="auto"/>
              <w:ind w:left="130" w:right="125" w:firstLine="3"/>
              <w:jc w:val="center"/>
              <w:rPr>
                <w:sz w:val="20"/>
              </w:rPr>
            </w:pPr>
            <w:r>
              <w:rPr>
                <w:sz w:val="20"/>
              </w:rPr>
              <w:t xml:space="preserve">К-1 РТК Оптимальный- </w:t>
            </w:r>
            <w:r>
              <w:rPr>
                <w:spacing w:val="-2"/>
                <w:sz w:val="20"/>
              </w:rPr>
              <w:t xml:space="preserve">мобильный(Бюджетные)PS; </w:t>
            </w:r>
            <w:r>
              <w:rPr>
                <w:sz w:val="20"/>
              </w:rPr>
              <w:t>Полный выход</w:t>
            </w:r>
          </w:p>
        </w:tc>
      </w:tr>
      <w:tr w:rsidR="004F55D2">
        <w:trPr>
          <w:trHeight w:val="1290"/>
        </w:trPr>
        <w:tc>
          <w:tcPr>
            <w:tcW w:w="532" w:type="dxa"/>
            <w:tcBorders>
              <w:top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spacing w:before="1"/>
              <w:ind w:left="14"/>
              <w:jc w:val="center"/>
              <w:rPr>
                <w:sz w:val="20"/>
              </w:rPr>
            </w:pPr>
            <w:r>
              <w:rPr>
                <w:spacing w:val="-5"/>
                <w:sz w:val="20"/>
              </w:rPr>
              <w:t>12</w:t>
            </w:r>
          </w:p>
        </w:tc>
        <w:tc>
          <w:tcPr>
            <w:tcW w:w="1245"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spacing w:before="1"/>
              <w:ind w:left="13"/>
              <w:jc w:val="center"/>
              <w:rPr>
                <w:sz w:val="20"/>
              </w:rPr>
            </w:pPr>
            <w:r>
              <w:rPr>
                <w:spacing w:val="-2"/>
                <w:sz w:val="20"/>
              </w:rPr>
              <w:t>4732421666</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spacing w:before="1"/>
              <w:ind w:left="16" w:right="5"/>
              <w:jc w:val="center"/>
              <w:rPr>
                <w:sz w:val="20"/>
              </w:rPr>
            </w:pPr>
            <w:r>
              <w:rPr>
                <w:spacing w:val="-5"/>
                <w:sz w:val="20"/>
              </w:rPr>
              <w:t>шт.</w:t>
            </w:r>
          </w:p>
        </w:tc>
        <w:tc>
          <w:tcPr>
            <w:tcW w:w="3207"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79" w:line="312" w:lineRule="auto"/>
              <w:ind w:left="50" w:right="39"/>
              <w:jc w:val="center"/>
              <w:rPr>
                <w:sz w:val="20"/>
              </w:rPr>
            </w:pPr>
            <w:r>
              <w:rPr>
                <w:sz w:val="20"/>
              </w:rPr>
              <w:t>ГТС</w:t>
            </w:r>
            <w:r>
              <w:rPr>
                <w:spacing w:val="-13"/>
                <w:sz w:val="20"/>
              </w:rPr>
              <w:t xml:space="preserve"> </w:t>
            </w:r>
            <w:r>
              <w:rPr>
                <w:sz w:val="20"/>
              </w:rPr>
              <w:t>ИНДИВИД.</w:t>
            </w:r>
            <w:r>
              <w:rPr>
                <w:spacing w:val="-12"/>
                <w:sz w:val="20"/>
              </w:rPr>
              <w:t xml:space="preserve"> </w:t>
            </w:r>
            <w:r>
              <w:rPr>
                <w:sz w:val="20"/>
              </w:rPr>
              <w:t>АБОН.ЛИНИЯ</w:t>
            </w:r>
            <w:r>
              <w:rPr>
                <w:spacing w:val="-12"/>
                <w:sz w:val="20"/>
              </w:rPr>
              <w:t xml:space="preserve"> </w:t>
            </w:r>
            <w:r>
              <w:rPr>
                <w:sz w:val="20"/>
              </w:rPr>
              <w:t>- ПОВРЕМЕННАЯ ПЛАТА;</w:t>
            </w:r>
          </w:p>
          <w:p w:rsidR="004F55D2" w:rsidRDefault="0082587C">
            <w:pPr>
              <w:pStyle w:val="TableParagraph"/>
              <w:spacing w:before="2"/>
              <w:ind w:left="11" w:right="49"/>
              <w:jc w:val="center"/>
              <w:rPr>
                <w:sz w:val="20"/>
              </w:rPr>
            </w:pPr>
            <w:r>
              <w:rPr>
                <w:sz w:val="20"/>
              </w:rPr>
              <w:t>0101ЮЛ</w:t>
            </w:r>
            <w:r>
              <w:rPr>
                <w:spacing w:val="-8"/>
                <w:sz w:val="20"/>
              </w:rPr>
              <w:t xml:space="preserve"> </w:t>
            </w:r>
            <w:r>
              <w:rPr>
                <w:sz w:val="20"/>
              </w:rPr>
              <w:t>Повременная</w:t>
            </w:r>
            <w:r>
              <w:rPr>
                <w:spacing w:val="-8"/>
                <w:sz w:val="20"/>
              </w:rPr>
              <w:t xml:space="preserve"> </w:t>
            </w:r>
            <w:r>
              <w:rPr>
                <w:sz w:val="20"/>
              </w:rPr>
              <w:t>система</w:t>
            </w:r>
            <w:r>
              <w:rPr>
                <w:spacing w:val="-7"/>
                <w:sz w:val="20"/>
              </w:rPr>
              <w:t xml:space="preserve"> </w:t>
            </w:r>
            <w:r>
              <w:rPr>
                <w:spacing w:val="-10"/>
                <w:sz w:val="20"/>
              </w:rPr>
              <w:t>-</w:t>
            </w:r>
          </w:p>
          <w:p w:rsidR="004F55D2" w:rsidRDefault="0082587C">
            <w:pPr>
              <w:pStyle w:val="TableParagraph"/>
              <w:spacing w:before="70"/>
              <w:ind w:left="49" w:right="39"/>
              <w:jc w:val="center"/>
              <w:rPr>
                <w:sz w:val="20"/>
              </w:rPr>
            </w:pPr>
            <w:proofErr w:type="spellStart"/>
            <w:r>
              <w:rPr>
                <w:sz w:val="20"/>
              </w:rPr>
              <w:t>индив.схема</w:t>
            </w:r>
            <w:proofErr w:type="spellEnd"/>
            <w:r>
              <w:rPr>
                <w:spacing w:val="-5"/>
                <w:sz w:val="20"/>
              </w:rPr>
              <w:t xml:space="preserve"> </w:t>
            </w:r>
            <w:r>
              <w:rPr>
                <w:sz w:val="20"/>
              </w:rPr>
              <w:t>-</w:t>
            </w:r>
            <w:r>
              <w:rPr>
                <w:spacing w:val="-3"/>
                <w:sz w:val="20"/>
              </w:rPr>
              <w:t xml:space="preserve"> </w:t>
            </w:r>
            <w:r>
              <w:rPr>
                <w:sz w:val="20"/>
              </w:rPr>
              <w:t>обл.</w:t>
            </w:r>
            <w:r>
              <w:rPr>
                <w:spacing w:val="-3"/>
                <w:sz w:val="20"/>
              </w:rPr>
              <w:t xml:space="preserve"> </w:t>
            </w:r>
            <w:r>
              <w:rPr>
                <w:spacing w:val="-2"/>
                <w:sz w:val="20"/>
              </w:rPr>
              <w:t>центр</w:t>
            </w:r>
          </w:p>
        </w:tc>
        <w:tc>
          <w:tcPr>
            <w:tcW w:w="2240"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9" w:line="300" w:lineRule="atLeast"/>
              <w:ind w:left="50" w:right="6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231 -OFF 06</w:t>
            </w:r>
          </w:p>
        </w:tc>
        <w:tc>
          <w:tcPr>
            <w:tcW w:w="2675" w:type="dxa"/>
            <w:tcBorders>
              <w:top w:val="single" w:sz="12" w:space="0" w:color="000000"/>
              <w:left w:val="single" w:sz="12" w:space="0" w:color="000000"/>
              <w:bottom w:val="single" w:sz="12" w:space="0" w:color="000000"/>
            </w:tcBorders>
          </w:tcPr>
          <w:p w:rsidR="004F55D2" w:rsidRDefault="0082587C">
            <w:pPr>
              <w:pStyle w:val="TableParagraph"/>
              <w:spacing w:before="229" w:line="312" w:lineRule="auto"/>
              <w:ind w:left="130" w:right="125" w:firstLine="3"/>
              <w:jc w:val="center"/>
              <w:rPr>
                <w:sz w:val="20"/>
              </w:rPr>
            </w:pPr>
            <w:r>
              <w:rPr>
                <w:sz w:val="20"/>
              </w:rPr>
              <w:t xml:space="preserve">К-1 РТК Оптимальный- </w:t>
            </w:r>
            <w:r>
              <w:rPr>
                <w:spacing w:val="-2"/>
                <w:sz w:val="20"/>
              </w:rPr>
              <w:t xml:space="preserve">мобильный(Бюджетные)PS; </w:t>
            </w:r>
            <w:r>
              <w:rPr>
                <w:sz w:val="20"/>
              </w:rPr>
              <w:t>Выход закрыт</w:t>
            </w:r>
          </w:p>
        </w:tc>
      </w:tr>
      <w:tr w:rsidR="004F55D2">
        <w:trPr>
          <w:trHeight w:val="1290"/>
        </w:trPr>
        <w:tc>
          <w:tcPr>
            <w:tcW w:w="532" w:type="dxa"/>
            <w:tcBorders>
              <w:top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spacing w:before="1"/>
              <w:ind w:left="14"/>
              <w:jc w:val="center"/>
              <w:rPr>
                <w:sz w:val="20"/>
              </w:rPr>
            </w:pPr>
            <w:r>
              <w:rPr>
                <w:spacing w:val="-5"/>
                <w:sz w:val="20"/>
              </w:rPr>
              <w:t>13</w:t>
            </w:r>
          </w:p>
        </w:tc>
        <w:tc>
          <w:tcPr>
            <w:tcW w:w="1245"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spacing w:before="1"/>
              <w:ind w:left="13"/>
              <w:jc w:val="center"/>
              <w:rPr>
                <w:sz w:val="20"/>
              </w:rPr>
            </w:pPr>
            <w:r>
              <w:rPr>
                <w:spacing w:val="-2"/>
                <w:sz w:val="20"/>
              </w:rPr>
              <w:t>4732421999</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spacing w:before="1"/>
              <w:ind w:left="16" w:right="5"/>
              <w:jc w:val="center"/>
              <w:rPr>
                <w:sz w:val="20"/>
              </w:rPr>
            </w:pPr>
            <w:r>
              <w:rPr>
                <w:spacing w:val="-5"/>
                <w:sz w:val="20"/>
              </w:rPr>
              <w:t>шт.</w:t>
            </w:r>
          </w:p>
        </w:tc>
        <w:tc>
          <w:tcPr>
            <w:tcW w:w="3207"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79" w:line="312" w:lineRule="auto"/>
              <w:ind w:left="50" w:right="39"/>
              <w:jc w:val="center"/>
              <w:rPr>
                <w:sz w:val="20"/>
              </w:rPr>
            </w:pPr>
            <w:r>
              <w:rPr>
                <w:sz w:val="20"/>
              </w:rPr>
              <w:t>ГТС</w:t>
            </w:r>
            <w:r>
              <w:rPr>
                <w:spacing w:val="-13"/>
                <w:sz w:val="20"/>
              </w:rPr>
              <w:t xml:space="preserve"> </w:t>
            </w:r>
            <w:r>
              <w:rPr>
                <w:sz w:val="20"/>
              </w:rPr>
              <w:t>ИНДИВИД.</w:t>
            </w:r>
            <w:r>
              <w:rPr>
                <w:spacing w:val="-12"/>
                <w:sz w:val="20"/>
              </w:rPr>
              <w:t xml:space="preserve"> </w:t>
            </w:r>
            <w:r>
              <w:rPr>
                <w:sz w:val="20"/>
              </w:rPr>
              <w:t>АБОН.ЛИНИЯ</w:t>
            </w:r>
            <w:r>
              <w:rPr>
                <w:spacing w:val="-12"/>
                <w:sz w:val="20"/>
              </w:rPr>
              <w:t xml:space="preserve"> </w:t>
            </w:r>
            <w:r>
              <w:rPr>
                <w:sz w:val="20"/>
              </w:rPr>
              <w:t>- ПОВРЕМЕННАЯ ПЛАТА;</w:t>
            </w:r>
          </w:p>
          <w:p w:rsidR="004F55D2" w:rsidRDefault="0082587C">
            <w:pPr>
              <w:pStyle w:val="TableParagraph"/>
              <w:spacing w:before="2"/>
              <w:ind w:left="11" w:right="49"/>
              <w:jc w:val="center"/>
              <w:rPr>
                <w:sz w:val="20"/>
              </w:rPr>
            </w:pPr>
            <w:r>
              <w:rPr>
                <w:sz w:val="20"/>
              </w:rPr>
              <w:t>0101ЮЛ</w:t>
            </w:r>
            <w:r>
              <w:rPr>
                <w:spacing w:val="-8"/>
                <w:sz w:val="20"/>
              </w:rPr>
              <w:t xml:space="preserve"> </w:t>
            </w:r>
            <w:r>
              <w:rPr>
                <w:sz w:val="20"/>
              </w:rPr>
              <w:t>Повременная</w:t>
            </w:r>
            <w:r>
              <w:rPr>
                <w:spacing w:val="-8"/>
                <w:sz w:val="20"/>
              </w:rPr>
              <w:t xml:space="preserve"> </w:t>
            </w:r>
            <w:r>
              <w:rPr>
                <w:sz w:val="20"/>
              </w:rPr>
              <w:t>система</w:t>
            </w:r>
            <w:r>
              <w:rPr>
                <w:spacing w:val="-7"/>
                <w:sz w:val="20"/>
              </w:rPr>
              <w:t xml:space="preserve"> </w:t>
            </w:r>
            <w:r>
              <w:rPr>
                <w:spacing w:val="-10"/>
                <w:sz w:val="20"/>
              </w:rPr>
              <w:t>-</w:t>
            </w:r>
          </w:p>
          <w:p w:rsidR="004F55D2" w:rsidRDefault="0082587C">
            <w:pPr>
              <w:pStyle w:val="TableParagraph"/>
              <w:spacing w:before="70"/>
              <w:ind w:left="49" w:right="39"/>
              <w:jc w:val="center"/>
              <w:rPr>
                <w:sz w:val="20"/>
              </w:rPr>
            </w:pPr>
            <w:proofErr w:type="spellStart"/>
            <w:r>
              <w:rPr>
                <w:sz w:val="20"/>
              </w:rPr>
              <w:t>индив.схема</w:t>
            </w:r>
            <w:proofErr w:type="spellEnd"/>
            <w:r>
              <w:rPr>
                <w:spacing w:val="-5"/>
                <w:sz w:val="20"/>
              </w:rPr>
              <w:t xml:space="preserve"> </w:t>
            </w:r>
            <w:r>
              <w:rPr>
                <w:sz w:val="20"/>
              </w:rPr>
              <w:t>-</w:t>
            </w:r>
            <w:r>
              <w:rPr>
                <w:spacing w:val="-3"/>
                <w:sz w:val="20"/>
              </w:rPr>
              <w:t xml:space="preserve"> </w:t>
            </w:r>
            <w:r>
              <w:rPr>
                <w:sz w:val="20"/>
              </w:rPr>
              <w:t>обл.</w:t>
            </w:r>
            <w:r>
              <w:rPr>
                <w:spacing w:val="-3"/>
                <w:sz w:val="20"/>
              </w:rPr>
              <w:t xml:space="preserve"> </w:t>
            </w:r>
            <w:r>
              <w:rPr>
                <w:spacing w:val="-2"/>
                <w:sz w:val="20"/>
              </w:rPr>
              <w:t>центр</w:t>
            </w:r>
          </w:p>
        </w:tc>
        <w:tc>
          <w:tcPr>
            <w:tcW w:w="2240"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9" w:line="300" w:lineRule="atLeast"/>
              <w:ind w:left="50" w:right="6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231 -OF 19</w:t>
            </w:r>
          </w:p>
        </w:tc>
        <w:tc>
          <w:tcPr>
            <w:tcW w:w="2675" w:type="dxa"/>
            <w:tcBorders>
              <w:top w:val="single" w:sz="12" w:space="0" w:color="000000"/>
              <w:left w:val="single" w:sz="12" w:space="0" w:color="000000"/>
              <w:bottom w:val="single" w:sz="12" w:space="0" w:color="000000"/>
            </w:tcBorders>
          </w:tcPr>
          <w:p w:rsidR="004F55D2" w:rsidRDefault="0082587C">
            <w:pPr>
              <w:pStyle w:val="TableParagraph"/>
              <w:spacing w:before="229" w:line="312" w:lineRule="auto"/>
              <w:ind w:left="130" w:right="125" w:firstLine="3"/>
              <w:jc w:val="center"/>
              <w:rPr>
                <w:sz w:val="20"/>
              </w:rPr>
            </w:pPr>
            <w:r>
              <w:rPr>
                <w:sz w:val="20"/>
              </w:rPr>
              <w:t xml:space="preserve">К-1 РТК Оптимальный- </w:t>
            </w:r>
            <w:r>
              <w:rPr>
                <w:spacing w:val="-2"/>
                <w:sz w:val="20"/>
              </w:rPr>
              <w:t xml:space="preserve">мобильный(Бюджетные)PS; </w:t>
            </w:r>
            <w:r>
              <w:rPr>
                <w:sz w:val="20"/>
              </w:rPr>
              <w:t>Полный выход</w:t>
            </w:r>
          </w:p>
        </w:tc>
      </w:tr>
      <w:tr w:rsidR="004F55D2">
        <w:trPr>
          <w:trHeight w:val="1290"/>
        </w:trPr>
        <w:tc>
          <w:tcPr>
            <w:tcW w:w="532" w:type="dxa"/>
            <w:tcBorders>
              <w:top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spacing w:before="1"/>
              <w:ind w:left="14"/>
              <w:jc w:val="center"/>
              <w:rPr>
                <w:sz w:val="20"/>
              </w:rPr>
            </w:pPr>
            <w:r>
              <w:rPr>
                <w:spacing w:val="-5"/>
                <w:sz w:val="20"/>
              </w:rPr>
              <w:t>14</w:t>
            </w:r>
          </w:p>
        </w:tc>
        <w:tc>
          <w:tcPr>
            <w:tcW w:w="1245"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spacing w:before="1"/>
              <w:ind w:left="13"/>
              <w:jc w:val="center"/>
              <w:rPr>
                <w:sz w:val="20"/>
              </w:rPr>
            </w:pPr>
            <w:r>
              <w:rPr>
                <w:spacing w:val="-2"/>
                <w:sz w:val="20"/>
              </w:rPr>
              <w:t>4732771945</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spacing w:before="1"/>
              <w:ind w:left="16" w:right="5"/>
              <w:jc w:val="center"/>
              <w:rPr>
                <w:sz w:val="20"/>
              </w:rPr>
            </w:pPr>
            <w:r>
              <w:rPr>
                <w:spacing w:val="-5"/>
                <w:sz w:val="20"/>
              </w:rPr>
              <w:t>шт.</w:t>
            </w:r>
          </w:p>
        </w:tc>
        <w:tc>
          <w:tcPr>
            <w:tcW w:w="3207"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79" w:line="312" w:lineRule="auto"/>
              <w:ind w:left="50" w:right="39"/>
              <w:jc w:val="center"/>
              <w:rPr>
                <w:sz w:val="20"/>
              </w:rPr>
            </w:pPr>
            <w:r>
              <w:rPr>
                <w:sz w:val="20"/>
              </w:rPr>
              <w:t>ГТС</w:t>
            </w:r>
            <w:r>
              <w:rPr>
                <w:spacing w:val="-13"/>
                <w:sz w:val="20"/>
              </w:rPr>
              <w:t xml:space="preserve"> </w:t>
            </w:r>
            <w:r>
              <w:rPr>
                <w:sz w:val="20"/>
              </w:rPr>
              <w:t>ИНДИВИД.</w:t>
            </w:r>
            <w:r>
              <w:rPr>
                <w:spacing w:val="-12"/>
                <w:sz w:val="20"/>
              </w:rPr>
              <w:t xml:space="preserve"> </w:t>
            </w:r>
            <w:r>
              <w:rPr>
                <w:sz w:val="20"/>
              </w:rPr>
              <w:t>АБОН.ЛИНИЯ</w:t>
            </w:r>
            <w:r>
              <w:rPr>
                <w:spacing w:val="-12"/>
                <w:sz w:val="20"/>
              </w:rPr>
              <w:t xml:space="preserve"> </w:t>
            </w:r>
            <w:r>
              <w:rPr>
                <w:sz w:val="20"/>
              </w:rPr>
              <w:t>- ПОВРЕМЕННАЯ ПЛАТА;</w:t>
            </w:r>
          </w:p>
          <w:p w:rsidR="004F55D2" w:rsidRDefault="0082587C">
            <w:pPr>
              <w:pStyle w:val="TableParagraph"/>
              <w:spacing w:before="2"/>
              <w:ind w:left="11" w:right="49"/>
              <w:jc w:val="center"/>
              <w:rPr>
                <w:sz w:val="20"/>
              </w:rPr>
            </w:pPr>
            <w:r>
              <w:rPr>
                <w:sz w:val="20"/>
              </w:rPr>
              <w:t>0101ЮЛ</w:t>
            </w:r>
            <w:r>
              <w:rPr>
                <w:spacing w:val="-8"/>
                <w:sz w:val="20"/>
              </w:rPr>
              <w:t xml:space="preserve"> </w:t>
            </w:r>
            <w:r>
              <w:rPr>
                <w:sz w:val="20"/>
              </w:rPr>
              <w:t>Повременная</w:t>
            </w:r>
            <w:r>
              <w:rPr>
                <w:spacing w:val="-8"/>
                <w:sz w:val="20"/>
              </w:rPr>
              <w:t xml:space="preserve"> </w:t>
            </w:r>
            <w:r>
              <w:rPr>
                <w:sz w:val="20"/>
              </w:rPr>
              <w:t>система</w:t>
            </w:r>
            <w:r>
              <w:rPr>
                <w:spacing w:val="-7"/>
                <w:sz w:val="20"/>
              </w:rPr>
              <w:t xml:space="preserve"> </w:t>
            </w:r>
            <w:r>
              <w:rPr>
                <w:spacing w:val="-10"/>
                <w:sz w:val="20"/>
              </w:rPr>
              <w:t>-</w:t>
            </w:r>
          </w:p>
          <w:p w:rsidR="004F55D2" w:rsidRDefault="0082587C">
            <w:pPr>
              <w:pStyle w:val="TableParagraph"/>
              <w:spacing w:before="70"/>
              <w:ind w:left="49" w:right="39"/>
              <w:jc w:val="center"/>
              <w:rPr>
                <w:sz w:val="20"/>
              </w:rPr>
            </w:pPr>
            <w:proofErr w:type="spellStart"/>
            <w:r>
              <w:rPr>
                <w:sz w:val="20"/>
              </w:rPr>
              <w:t>индив.схема</w:t>
            </w:r>
            <w:proofErr w:type="spellEnd"/>
            <w:r>
              <w:rPr>
                <w:spacing w:val="-5"/>
                <w:sz w:val="20"/>
              </w:rPr>
              <w:t xml:space="preserve"> </w:t>
            </w:r>
            <w:r>
              <w:rPr>
                <w:sz w:val="20"/>
              </w:rPr>
              <w:t>-</w:t>
            </w:r>
            <w:r>
              <w:rPr>
                <w:spacing w:val="-3"/>
                <w:sz w:val="20"/>
              </w:rPr>
              <w:t xml:space="preserve"> </w:t>
            </w:r>
            <w:r>
              <w:rPr>
                <w:sz w:val="20"/>
              </w:rPr>
              <w:t>обл.</w:t>
            </w:r>
            <w:r>
              <w:rPr>
                <w:spacing w:val="-3"/>
                <w:sz w:val="20"/>
              </w:rPr>
              <w:t xml:space="preserve"> </w:t>
            </w:r>
            <w:r>
              <w:rPr>
                <w:spacing w:val="-2"/>
                <w:sz w:val="20"/>
              </w:rPr>
              <w:t>центр</w:t>
            </w:r>
          </w:p>
        </w:tc>
        <w:tc>
          <w:tcPr>
            <w:tcW w:w="2240"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9" w:line="300" w:lineRule="atLeast"/>
              <w:ind w:left="50" w:right="6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47</w:t>
            </w:r>
          </w:p>
        </w:tc>
        <w:tc>
          <w:tcPr>
            <w:tcW w:w="2675" w:type="dxa"/>
            <w:tcBorders>
              <w:top w:val="single" w:sz="12" w:space="0" w:color="000000"/>
              <w:left w:val="single" w:sz="12" w:space="0" w:color="000000"/>
              <w:bottom w:val="single" w:sz="12" w:space="0" w:color="000000"/>
            </w:tcBorders>
          </w:tcPr>
          <w:p w:rsidR="004F55D2" w:rsidRDefault="0082587C">
            <w:pPr>
              <w:pStyle w:val="TableParagraph"/>
              <w:spacing w:before="229" w:line="312" w:lineRule="auto"/>
              <w:ind w:left="130" w:right="125" w:firstLine="3"/>
              <w:jc w:val="center"/>
              <w:rPr>
                <w:sz w:val="20"/>
              </w:rPr>
            </w:pPr>
            <w:r>
              <w:rPr>
                <w:sz w:val="20"/>
              </w:rPr>
              <w:t xml:space="preserve">К-1 РТК Оптимальный- </w:t>
            </w:r>
            <w:r>
              <w:rPr>
                <w:spacing w:val="-2"/>
                <w:sz w:val="20"/>
              </w:rPr>
              <w:t xml:space="preserve">мобильный(Бюджетные)PS; </w:t>
            </w:r>
            <w:r>
              <w:rPr>
                <w:sz w:val="20"/>
              </w:rPr>
              <w:t xml:space="preserve">ВЗ </w:t>
            </w:r>
            <w:proofErr w:type="spellStart"/>
            <w:r>
              <w:rPr>
                <w:sz w:val="20"/>
              </w:rPr>
              <w:t>автом</w:t>
            </w:r>
            <w:proofErr w:type="spellEnd"/>
            <w:r>
              <w:rPr>
                <w:sz w:val="20"/>
              </w:rPr>
              <w:t>.</w:t>
            </w:r>
          </w:p>
        </w:tc>
      </w:tr>
      <w:tr w:rsidR="004F55D2">
        <w:trPr>
          <w:trHeight w:val="1290"/>
        </w:trPr>
        <w:tc>
          <w:tcPr>
            <w:tcW w:w="532" w:type="dxa"/>
            <w:tcBorders>
              <w:top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spacing w:before="1"/>
              <w:ind w:left="14"/>
              <w:jc w:val="center"/>
              <w:rPr>
                <w:sz w:val="20"/>
              </w:rPr>
            </w:pPr>
            <w:r>
              <w:rPr>
                <w:spacing w:val="-5"/>
                <w:sz w:val="20"/>
              </w:rPr>
              <w:t>15</w:t>
            </w:r>
          </w:p>
        </w:tc>
        <w:tc>
          <w:tcPr>
            <w:tcW w:w="1245"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spacing w:before="1"/>
              <w:ind w:left="13"/>
              <w:jc w:val="center"/>
              <w:rPr>
                <w:sz w:val="20"/>
              </w:rPr>
            </w:pPr>
            <w:r>
              <w:rPr>
                <w:spacing w:val="-2"/>
                <w:sz w:val="20"/>
              </w:rPr>
              <w:t>4732778653</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spacing w:before="1"/>
              <w:ind w:left="16" w:right="5"/>
              <w:jc w:val="center"/>
              <w:rPr>
                <w:sz w:val="20"/>
              </w:rPr>
            </w:pPr>
            <w:r>
              <w:rPr>
                <w:spacing w:val="-5"/>
                <w:sz w:val="20"/>
              </w:rPr>
              <w:t>шт.</w:t>
            </w:r>
          </w:p>
        </w:tc>
        <w:tc>
          <w:tcPr>
            <w:tcW w:w="3207"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79" w:line="312" w:lineRule="auto"/>
              <w:ind w:left="50" w:right="39"/>
              <w:jc w:val="center"/>
              <w:rPr>
                <w:sz w:val="20"/>
              </w:rPr>
            </w:pPr>
            <w:r>
              <w:rPr>
                <w:sz w:val="20"/>
              </w:rPr>
              <w:t>ГТС</w:t>
            </w:r>
            <w:r>
              <w:rPr>
                <w:spacing w:val="-13"/>
                <w:sz w:val="20"/>
              </w:rPr>
              <w:t xml:space="preserve"> </w:t>
            </w:r>
            <w:r>
              <w:rPr>
                <w:sz w:val="20"/>
              </w:rPr>
              <w:t>ИНДИВИД.</w:t>
            </w:r>
            <w:r>
              <w:rPr>
                <w:spacing w:val="-12"/>
                <w:sz w:val="20"/>
              </w:rPr>
              <w:t xml:space="preserve"> </w:t>
            </w:r>
            <w:r>
              <w:rPr>
                <w:sz w:val="20"/>
              </w:rPr>
              <w:t>АБОН.ЛИНИЯ</w:t>
            </w:r>
            <w:r>
              <w:rPr>
                <w:spacing w:val="-12"/>
                <w:sz w:val="20"/>
              </w:rPr>
              <w:t xml:space="preserve"> </w:t>
            </w:r>
            <w:r>
              <w:rPr>
                <w:sz w:val="20"/>
              </w:rPr>
              <w:t>- ПОВРЕМЕННАЯ ПЛАТА;</w:t>
            </w:r>
          </w:p>
          <w:p w:rsidR="004F55D2" w:rsidRDefault="0082587C">
            <w:pPr>
              <w:pStyle w:val="TableParagraph"/>
              <w:spacing w:before="2"/>
              <w:ind w:left="11" w:right="49"/>
              <w:jc w:val="center"/>
              <w:rPr>
                <w:sz w:val="20"/>
              </w:rPr>
            </w:pPr>
            <w:r>
              <w:rPr>
                <w:sz w:val="20"/>
              </w:rPr>
              <w:t>0101ЮЛ</w:t>
            </w:r>
            <w:r>
              <w:rPr>
                <w:spacing w:val="-8"/>
                <w:sz w:val="20"/>
              </w:rPr>
              <w:t xml:space="preserve"> </w:t>
            </w:r>
            <w:r>
              <w:rPr>
                <w:sz w:val="20"/>
              </w:rPr>
              <w:t>Повременная</w:t>
            </w:r>
            <w:r>
              <w:rPr>
                <w:spacing w:val="-8"/>
                <w:sz w:val="20"/>
              </w:rPr>
              <w:t xml:space="preserve"> </w:t>
            </w:r>
            <w:r>
              <w:rPr>
                <w:sz w:val="20"/>
              </w:rPr>
              <w:t>система</w:t>
            </w:r>
            <w:r>
              <w:rPr>
                <w:spacing w:val="-7"/>
                <w:sz w:val="20"/>
              </w:rPr>
              <w:t xml:space="preserve"> </w:t>
            </w:r>
            <w:r>
              <w:rPr>
                <w:spacing w:val="-10"/>
                <w:sz w:val="20"/>
              </w:rPr>
              <w:t>-</w:t>
            </w:r>
          </w:p>
          <w:p w:rsidR="004F55D2" w:rsidRDefault="0082587C">
            <w:pPr>
              <w:pStyle w:val="TableParagraph"/>
              <w:spacing w:before="70"/>
              <w:ind w:left="49" w:right="39"/>
              <w:jc w:val="center"/>
              <w:rPr>
                <w:sz w:val="20"/>
              </w:rPr>
            </w:pPr>
            <w:proofErr w:type="spellStart"/>
            <w:r>
              <w:rPr>
                <w:sz w:val="20"/>
              </w:rPr>
              <w:t>индив.схема</w:t>
            </w:r>
            <w:proofErr w:type="spellEnd"/>
            <w:r>
              <w:rPr>
                <w:spacing w:val="-5"/>
                <w:sz w:val="20"/>
              </w:rPr>
              <w:t xml:space="preserve"> </w:t>
            </w:r>
            <w:r>
              <w:rPr>
                <w:sz w:val="20"/>
              </w:rPr>
              <w:t>-</w:t>
            </w:r>
            <w:r>
              <w:rPr>
                <w:spacing w:val="-3"/>
                <w:sz w:val="20"/>
              </w:rPr>
              <w:t xml:space="preserve"> </w:t>
            </w:r>
            <w:r>
              <w:rPr>
                <w:sz w:val="20"/>
              </w:rPr>
              <w:t>обл.</w:t>
            </w:r>
            <w:r>
              <w:rPr>
                <w:spacing w:val="-3"/>
                <w:sz w:val="20"/>
              </w:rPr>
              <w:t xml:space="preserve"> </w:t>
            </w:r>
            <w:r>
              <w:rPr>
                <w:spacing w:val="-2"/>
                <w:sz w:val="20"/>
              </w:rPr>
              <w:t>центр</w:t>
            </w:r>
          </w:p>
        </w:tc>
        <w:tc>
          <w:tcPr>
            <w:tcW w:w="2240"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9" w:line="300" w:lineRule="atLeast"/>
              <w:ind w:left="50" w:right="6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55</w:t>
            </w:r>
          </w:p>
        </w:tc>
        <w:tc>
          <w:tcPr>
            <w:tcW w:w="2675" w:type="dxa"/>
            <w:tcBorders>
              <w:top w:val="single" w:sz="12" w:space="0" w:color="000000"/>
              <w:left w:val="single" w:sz="12" w:space="0" w:color="000000"/>
              <w:bottom w:val="single" w:sz="12" w:space="0" w:color="000000"/>
            </w:tcBorders>
          </w:tcPr>
          <w:p w:rsidR="004F55D2" w:rsidRDefault="0082587C">
            <w:pPr>
              <w:pStyle w:val="TableParagraph"/>
              <w:spacing w:before="229" w:line="312" w:lineRule="auto"/>
              <w:ind w:left="130" w:right="125" w:firstLine="3"/>
              <w:jc w:val="center"/>
              <w:rPr>
                <w:sz w:val="20"/>
              </w:rPr>
            </w:pPr>
            <w:r>
              <w:rPr>
                <w:sz w:val="20"/>
              </w:rPr>
              <w:t xml:space="preserve">К-1 РТК Оптимальный- </w:t>
            </w:r>
            <w:r>
              <w:rPr>
                <w:spacing w:val="-2"/>
                <w:sz w:val="20"/>
              </w:rPr>
              <w:t xml:space="preserve">мобильный(Бюджетные)PS; </w:t>
            </w:r>
            <w:r>
              <w:rPr>
                <w:sz w:val="20"/>
              </w:rPr>
              <w:t>Полный выход</w:t>
            </w:r>
          </w:p>
        </w:tc>
      </w:tr>
      <w:tr w:rsidR="004F55D2">
        <w:trPr>
          <w:trHeight w:val="1290"/>
        </w:trPr>
        <w:tc>
          <w:tcPr>
            <w:tcW w:w="532" w:type="dxa"/>
            <w:tcBorders>
              <w:top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spacing w:before="1"/>
              <w:ind w:left="14"/>
              <w:jc w:val="center"/>
              <w:rPr>
                <w:sz w:val="20"/>
              </w:rPr>
            </w:pPr>
            <w:r>
              <w:rPr>
                <w:spacing w:val="-5"/>
                <w:sz w:val="20"/>
              </w:rPr>
              <w:t>16</w:t>
            </w:r>
          </w:p>
        </w:tc>
        <w:tc>
          <w:tcPr>
            <w:tcW w:w="1245" w:type="dxa"/>
            <w:tcBorders>
              <w:top w:val="single" w:sz="12" w:space="0" w:color="000000"/>
              <w:left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spacing w:before="1"/>
              <w:ind w:left="13"/>
              <w:jc w:val="center"/>
              <w:rPr>
                <w:sz w:val="20"/>
              </w:rPr>
            </w:pPr>
            <w:r>
              <w:rPr>
                <w:spacing w:val="-2"/>
                <w:sz w:val="20"/>
              </w:rPr>
              <w:t>4732778654</w:t>
            </w:r>
          </w:p>
        </w:tc>
        <w:tc>
          <w:tcPr>
            <w:tcW w:w="1096" w:type="dxa"/>
            <w:tcBorders>
              <w:top w:val="single" w:sz="12" w:space="0" w:color="000000"/>
              <w:left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spacing w:before="1"/>
              <w:ind w:left="16" w:right="5"/>
              <w:jc w:val="center"/>
              <w:rPr>
                <w:sz w:val="20"/>
              </w:rPr>
            </w:pPr>
            <w:r>
              <w:rPr>
                <w:spacing w:val="-5"/>
                <w:sz w:val="20"/>
              </w:rPr>
              <w:t>шт.</w:t>
            </w:r>
          </w:p>
        </w:tc>
        <w:tc>
          <w:tcPr>
            <w:tcW w:w="3207" w:type="dxa"/>
            <w:tcBorders>
              <w:top w:val="single" w:sz="12" w:space="0" w:color="000000"/>
              <w:left w:val="single" w:sz="12" w:space="0" w:color="000000"/>
              <w:right w:val="single" w:sz="12" w:space="0" w:color="000000"/>
            </w:tcBorders>
          </w:tcPr>
          <w:p w:rsidR="004F55D2" w:rsidRDefault="0082587C">
            <w:pPr>
              <w:pStyle w:val="TableParagraph"/>
              <w:spacing w:before="79" w:line="312" w:lineRule="auto"/>
              <w:ind w:left="50" w:right="39"/>
              <w:jc w:val="center"/>
              <w:rPr>
                <w:sz w:val="20"/>
              </w:rPr>
            </w:pPr>
            <w:r>
              <w:rPr>
                <w:sz w:val="20"/>
              </w:rPr>
              <w:t>ГТС</w:t>
            </w:r>
            <w:r>
              <w:rPr>
                <w:spacing w:val="-13"/>
                <w:sz w:val="20"/>
              </w:rPr>
              <w:t xml:space="preserve"> </w:t>
            </w:r>
            <w:r>
              <w:rPr>
                <w:sz w:val="20"/>
              </w:rPr>
              <w:t>ИНДИВИД.</w:t>
            </w:r>
            <w:r>
              <w:rPr>
                <w:spacing w:val="-12"/>
                <w:sz w:val="20"/>
              </w:rPr>
              <w:t xml:space="preserve"> </w:t>
            </w:r>
            <w:r>
              <w:rPr>
                <w:sz w:val="20"/>
              </w:rPr>
              <w:t>АБОН.ЛИНИЯ</w:t>
            </w:r>
            <w:r>
              <w:rPr>
                <w:spacing w:val="-12"/>
                <w:sz w:val="20"/>
              </w:rPr>
              <w:t xml:space="preserve"> </w:t>
            </w:r>
            <w:r>
              <w:rPr>
                <w:sz w:val="20"/>
              </w:rPr>
              <w:t>- ПОВРЕМЕННАЯ ПЛАТА;</w:t>
            </w:r>
          </w:p>
          <w:p w:rsidR="004F55D2" w:rsidRDefault="0082587C">
            <w:pPr>
              <w:pStyle w:val="TableParagraph"/>
              <w:spacing w:before="2"/>
              <w:ind w:left="11" w:right="49"/>
              <w:jc w:val="center"/>
              <w:rPr>
                <w:sz w:val="20"/>
              </w:rPr>
            </w:pPr>
            <w:r>
              <w:rPr>
                <w:sz w:val="20"/>
              </w:rPr>
              <w:t>0101ЮЛ</w:t>
            </w:r>
            <w:r>
              <w:rPr>
                <w:spacing w:val="-8"/>
                <w:sz w:val="20"/>
              </w:rPr>
              <w:t xml:space="preserve"> </w:t>
            </w:r>
            <w:r>
              <w:rPr>
                <w:sz w:val="20"/>
              </w:rPr>
              <w:t>Повременная</w:t>
            </w:r>
            <w:r>
              <w:rPr>
                <w:spacing w:val="-8"/>
                <w:sz w:val="20"/>
              </w:rPr>
              <w:t xml:space="preserve"> </w:t>
            </w:r>
            <w:r>
              <w:rPr>
                <w:sz w:val="20"/>
              </w:rPr>
              <w:t>система</w:t>
            </w:r>
            <w:r>
              <w:rPr>
                <w:spacing w:val="-7"/>
                <w:sz w:val="20"/>
              </w:rPr>
              <w:t xml:space="preserve"> </w:t>
            </w:r>
            <w:r>
              <w:rPr>
                <w:spacing w:val="-10"/>
                <w:sz w:val="20"/>
              </w:rPr>
              <w:t>-</w:t>
            </w:r>
          </w:p>
          <w:p w:rsidR="004F55D2" w:rsidRDefault="0082587C">
            <w:pPr>
              <w:pStyle w:val="TableParagraph"/>
              <w:spacing w:before="70"/>
              <w:ind w:left="49" w:right="39"/>
              <w:jc w:val="center"/>
              <w:rPr>
                <w:sz w:val="20"/>
              </w:rPr>
            </w:pPr>
            <w:proofErr w:type="spellStart"/>
            <w:r>
              <w:rPr>
                <w:sz w:val="20"/>
              </w:rPr>
              <w:t>индив.схема</w:t>
            </w:r>
            <w:proofErr w:type="spellEnd"/>
            <w:r>
              <w:rPr>
                <w:spacing w:val="-5"/>
                <w:sz w:val="20"/>
              </w:rPr>
              <w:t xml:space="preserve"> </w:t>
            </w:r>
            <w:r>
              <w:rPr>
                <w:sz w:val="20"/>
              </w:rPr>
              <w:t>-</w:t>
            </w:r>
            <w:r>
              <w:rPr>
                <w:spacing w:val="-3"/>
                <w:sz w:val="20"/>
              </w:rPr>
              <w:t xml:space="preserve"> </w:t>
            </w:r>
            <w:r>
              <w:rPr>
                <w:sz w:val="20"/>
              </w:rPr>
              <w:t>обл.</w:t>
            </w:r>
            <w:r>
              <w:rPr>
                <w:spacing w:val="-3"/>
                <w:sz w:val="20"/>
              </w:rPr>
              <w:t xml:space="preserve"> </w:t>
            </w:r>
            <w:r>
              <w:rPr>
                <w:spacing w:val="-2"/>
                <w:sz w:val="20"/>
              </w:rPr>
              <w:t>центр</w:t>
            </w:r>
          </w:p>
        </w:tc>
        <w:tc>
          <w:tcPr>
            <w:tcW w:w="2240" w:type="dxa"/>
            <w:tcBorders>
              <w:top w:val="single" w:sz="12" w:space="0" w:color="000000"/>
              <w:left w:val="single" w:sz="12" w:space="0" w:color="000000"/>
              <w:right w:val="single" w:sz="12" w:space="0" w:color="000000"/>
            </w:tcBorders>
          </w:tcPr>
          <w:p w:rsidR="004F55D2" w:rsidRDefault="0082587C">
            <w:pPr>
              <w:pStyle w:val="TableParagraph"/>
              <w:spacing w:before="9" w:line="300" w:lineRule="atLeast"/>
              <w:ind w:left="50" w:right="6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54</w:t>
            </w:r>
          </w:p>
        </w:tc>
        <w:tc>
          <w:tcPr>
            <w:tcW w:w="2675" w:type="dxa"/>
            <w:tcBorders>
              <w:top w:val="single" w:sz="12" w:space="0" w:color="000000"/>
              <w:left w:val="single" w:sz="12" w:space="0" w:color="000000"/>
            </w:tcBorders>
          </w:tcPr>
          <w:p w:rsidR="004F55D2" w:rsidRDefault="0082587C">
            <w:pPr>
              <w:pStyle w:val="TableParagraph"/>
              <w:spacing w:before="229" w:line="312" w:lineRule="auto"/>
              <w:ind w:left="130" w:right="125" w:firstLine="3"/>
              <w:jc w:val="center"/>
              <w:rPr>
                <w:sz w:val="20"/>
              </w:rPr>
            </w:pPr>
            <w:r>
              <w:rPr>
                <w:sz w:val="20"/>
              </w:rPr>
              <w:t xml:space="preserve">К-1 РТК Оптимальный- </w:t>
            </w:r>
            <w:r>
              <w:rPr>
                <w:spacing w:val="-2"/>
                <w:sz w:val="20"/>
              </w:rPr>
              <w:t xml:space="preserve">мобильный(Бюджетные)PS; </w:t>
            </w:r>
            <w:r>
              <w:rPr>
                <w:sz w:val="20"/>
              </w:rPr>
              <w:t>Полный выход</w:t>
            </w:r>
          </w:p>
        </w:tc>
      </w:tr>
    </w:tbl>
    <w:p w:rsidR="004F55D2" w:rsidRDefault="004F55D2">
      <w:pPr>
        <w:pStyle w:val="TableParagraph"/>
        <w:spacing w:line="312" w:lineRule="auto"/>
        <w:jc w:val="center"/>
        <w:rPr>
          <w:sz w:val="20"/>
        </w:rPr>
        <w:sectPr w:rsidR="004F55D2">
          <w:type w:val="continuous"/>
          <w:pgSz w:w="11910" w:h="16840"/>
          <w:pgMar w:top="420" w:right="283" w:bottom="280" w:left="425" w:header="720" w:footer="720" w:gutter="0"/>
          <w:cols w:space="720"/>
        </w:sectPr>
      </w:pPr>
    </w:p>
    <w:p w:rsidR="004F55D2" w:rsidRDefault="0082587C">
      <w:pPr>
        <w:pStyle w:val="a3"/>
        <w:spacing w:before="81"/>
      </w:pPr>
      <w:r>
        <w:rPr>
          <w:spacing w:val="-2"/>
        </w:rPr>
        <w:lastRenderedPageBreak/>
        <w:t>Примечание:</w:t>
      </w:r>
    </w:p>
    <w:p w:rsidR="004F55D2" w:rsidRDefault="0082587C">
      <w:pPr>
        <w:spacing w:before="92"/>
        <w:ind w:left="25"/>
        <w:rPr>
          <w:i/>
          <w:sz w:val="16"/>
        </w:rPr>
      </w:pPr>
      <w:r>
        <w:rPr>
          <w:i/>
          <w:spacing w:val="-4"/>
          <w:sz w:val="16"/>
        </w:rPr>
        <w:t>Зона</w:t>
      </w:r>
      <w:r>
        <w:rPr>
          <w:i/>
          <w:spacing w:val="-3"/>
          <w:sz w:val="16"/>
        </w:rPr>
        <w:t xml:space="preserve"> </w:t>
      </w:r>
      <w:r>
        <w:rPr>
          <w:i/>
          <w:spacing w:val="-4"/>
          <w:sz w:val="16"/>
        </w:rPr>
        <w:t>ответственности</w:t>
      </w:r>
      <w:r>
        <w:rPr>
          <w:i/>
          <w:spacing w:val="-2"/>
          <w:sz w:val="16"/>
        </w:rPr>
        <w:t xml:space="preserve"> </w:t>
      </w:r>
      <w:r>
        <w:rPr>
          <w:b/>
          <w:i/>
          <w:spacing w:val="-4"/>
          <w:sz w:val="16"/>
        </w:rPr>
        <w:t>Оператора</w:t>
      </w:r>
      <w:r>
        <w:rPr>
          <w:i/>
          <w:spacing w:val="-4"/>
          <w:sz w:val="16"/>
        </w:rPr>
        <w:t>,</w:t>
      </w:r>
      <w:r>
        <w:rPr>
          <w:i/>
          <w:spacing w:val="-2"/>
          <w:sz w:val="16"/>
        </w:rPr>
        <w:t xml:space="preserve"> </w:t>
      </w:r>
      <w:r>
        <w:rPr>
          <w:i/>
          <w:spacing w:val="-4"/>
          <w:sz w:val="16"/>
        </w:rPr>
        <w:t>при</w:t>
      </w:r>
      <w:r>
        <w:rPr>
          <w:i/>
          <w:spacing w:val="-2"/>
          <w:sz w:val="16"/>
        </w:rPr>
        <w:t xml:space="preserve"> </w:t>
      </w:r>
      <w:r>
        <w:rPr>
          <w:i/>
          <w:spacing w:val="-4"/>
          <w:sz w:val="16"/>
        </w:rPr>
        <w:t>прохождении</w:t>
      </w:r>
      <w:r>
        <w:rPr>
          <w:i/>
          <w:spacing w:val="-2"/>
          <w:sz w:val="16"/>
        </w:rPr>
        <w:t xml:space="preserve"> </w:t>
      </w:r>
      <w:r>
        <w:rPr>
          <w:i/>
          <w:spacing w:val="-4"/>
          <w:sz w:val="16"/>
        </w:rPr>
        <w:t>линий</w:t>
      </w:r>
      <w:r>
        <w:rPr>
          <w:i/>
          <w:spacing w:val="-3"/>
          <w:sz w:val="16"/>
        </w:rPr>
        <w:t xml:space="preserve"> </w:t>
      </w:r>
      <w:r>
        <w:rPr>
          <w:i/>
          <w:spacing w:val="-4"/>
          <w:sz w:val="16"/>
        </w:rPr>
        <w:t>через</w:t>
      </w:r>
      <w:r>
        <w:rPr>
          <w:i/>
          <w:spacing w:val="-2"/>
          <w:sz w:val="16"/>
        </w:rPr>
        <w:t xml:space="preserve"> </w:t>
      </w:r>
      <w:r>
        <w:rPr>
          <w:i/>
          <w:spacing w:val="-4"/>
          <w:sz w:val="16"/>
        </w:rPr>
        <w:t>сети</w:t>
      </w:r>
      <w:r>
        <w:rPr>
          <w:i/>
          <w:spacing w:val="-2"/>
          <w:sz w:val="16"/>
        </w:rPr>
        <w:t xml:space="preserve"> </w:t>
      </w:r>
      <w:r>
        <w:rPr>
          <w:i/>
          <w:spacing w:val="-4"/>
          <w:sz w:val="16"/>
        </w:rPr>
        <w:t>электросвязи</w:t>
      </w:r>
      <w:r>
        <w:rPr>
          <w:i/>
          <w:spacing w:val="-2"/>
          <w:sz w:val="16"/>
        </w:rPr>
        <w:t xml:space="preserve"> </w:t>
      </w:r>
      <w:r>
        <w:rPr>
          <w:i/>
          <w:spacing w:val="-4"/>
          <w:sz w:val="16"/>
        </w:rPr>
        <w:t>третьих</w:t>
      </w:r>
      <w:r>
        <w:rPr>
          <w:i/>
          <w:spacing w:val="-2"/>
          <w:sz w:val="16"/>
        </w:rPr>
        <w:t xml:space="preserve"> </w:t>
      </w:r>
      <w:r>
        <w:rPr>
          <w:i/>
          <w:spacing w:val="-4"/>
          <w:sz w:val="16"/>
        </w:rPr>
        <w:t>лиц,</w:t>
      </w:r>
      <w:r>
        <w:rPr>
          <w:i/>
          <w:spacing w:val="-3"/>
          <w:sz w:val="16"/>
        </w:rPr>
        <w:t xml:space="preserve"> </w:t>
      </w:r>
      <w:r>
        <w:rPr>
          <w:i/>
          <w:spacing w:val="-4"/>
          <w:sz w:val="16"/>
        </w:rPr>
        <w:t>заканчивается</w:t>
      </w:r>
      <w:r>
        <w:rPr>
          <w:i/>
          <w:spacing w:val="-2"/>
          <w:sz w:val="16"/>
        </w:rPr>
        <w:t xml:space="preserve"> </w:t>
      </w:r>
      <w:r>
        <w:rPr>
          <w:i/>
          <w:spacing w:val="-4"/>
          <w:sz w:val="16"/>
        </w:rPr>
        <w:t>на</w:t>
      </w:r>
      <w:r>
        <w:rPr>
          <w:i/>
          <w:spacing w:val="-2"/>
          <w:sz w:val="16"/>
        </w:rPr>
        <w:t xml:space="preserve"> </w:t>
      </w:r>
      <w:r>
        <w:rPr>
          <w:i/>
          <w:spacing w:val="-4"/>
          <w:sz w:val="16"/>
        </w:rPr>
        <w:t xml:space="preserve">оборудовании </w:t>
      </w:r>
      <w:r>
        <w:rPr>
          <w:b/>
          <w:i/>
          <w:spacing w:val="-4"/>
          <w:sz w:val="16"/>
        </w:rPr>
        <w:t>Оператора</w:t>
      </w:r>
      <w:r>
        <w:rPr>
          <w:i/>
          <w:spacing w:val="-4"/>
          <w:sz w:val="16"/>
        </w:rPr>
        <w:t>.</w:t>
      </w:r>
    </w:p>
    <w:p w:rsidR="004F55D2" w:rsidRDefault="004F55D2">
      <w:pPr>
        <w:pStyle w:val="a3"/>
        <w:spacing w:before="219"/>
        <w:ind w:left="0"/>
        <w:rPr>
          <w:i/>
        </w:rPr>
      </w:pPr>
    </w:p>
    <w:p w:rsidR="004F55D2" w:rsidRDefault="0082587C">
      <w:pPr>
        <w:pStyle w:val="a3"/>
        <w:tabs>
          <w:tab w:val="left" w:pos="5808"/>
        </w:tabs>
        <w:ind w:left="130"/>
      </w:pPr>
      <w:r>
        <w:rPr>
          <w:spacing w:val="-2"/>
        </w:rPr>
        <w:t>Оператор</w:t>
      </w:r>
      <w:r>
        <w:tab/>
      </w:r>
      <w:r>
        <w:rPr>
          <w:spacing w:val="-2"/>
        </w:rPr>
        <w:t>Абонент</w:t>
      </w:r>
    </w:p>
    <w:p w:rsidR="004F55D2" w:rsidRDefault="004F55D2">
      <w:pPr>
        <w:pStyle w:val="a3"/>
        <w:spacing w:before="32"/>
        <w:ind w:left="0"/>
      </w:pPr>
    </w:p>
    <w:p w:rsidR="004F55D2" w:rsidRDefault="0082587C">
      <w:pPr>
        <w:pStyle w:val="a3"/>
        <w:tabs>
          <w:tab w:val="left" w:pos="5808"/>
        </w:tabs>
        <w:spacing w:line="312" w:lineRule="auto"/>
        <w:ind w:left="5809" w:right="389" w:hanging="5679"/>
      </w:pPr>
      <w:bookmarkStart w:id="0" w:name="_GoBack"/>
      <w:bookmarkEnd w:id="0"/>
      <w:r>
        <w:tab/>
        <w:t>ФЕДЕРАЛЬНОЕ ГОСУДАРСТВЕННОЕ БЮДЖЕТНОЕ УЧРЕЖДЕНИЕ ДОПОЛНИТЕЛЬНОГО ПРОФЕССИОНАЛЬНОГО ОБРАЗОВАНИЯ "ВОРОНЕЖСКИЙ ИНСТИТУТ ПОВЫШЕНИЯ КВАЛИФИКАЦИИ СОТРУДНИКОВ ГОСУДАРСТВЕННОЙ ПРОТИВОПОЖАРНОЙ СЛУЖБЫ МИНИСТЕРСТВА РОССИЙСКОЙ ФЕДЕРАЦИИ</w:t>
      </w:r>
      <w:r>
        <w:rPr>
          <w:spacing w:val="-8"/>
        </w:rPr>
        <w:t xml:space="preserve"> </w:t>
      </w:r>
      <w:r>
        <w:t>ПО</w:t>
      </w:r>
      <w:r>
        <w:rPr>
          <w:spacing w:val="-8"/>
        </w:rPr>
        <w:t xml:space="preserve"> </w:t>
      </w:r>
      <w:r>
        <w:t>ДЕЛАМ</w:t>
      </w:r>
      <w:r>
        <w:rPr>
          <w:spacing w:val="-8"/>
        </w:rPr>
        <w:t xml:space="preserve"> </w:t>
      </w:r>
      <w:r>
        <w:t>ГРАЖДАНСКОЙ</w:t>
      </w:r>
      <w:r>
        <w:rPr>
          <w:spacing w:val="-8"/>
        </w:rPr>
        <w:t xml:space="preserve"> </w:t>
      </w:r>
      <w:r>
        <w:t>ОБОРОНЫ, ЧРЕЗВЫЧАЙНЫМ СИТУАЦИЯМ И ЛИКВИДАЦИИ ПОСЛЕДСТВИЙ СТИХИЙНЫХ БЕДСТВИЙ"</w:t>
      </w:r>
    </w:p>
    <w:p w:rsidR="004F55D2" w:rsidRDefault="004F55D2">
      <w:pPr>
        <w:pStyle w:val="a3"/>
        <w:spacing w:before="211"/>
        <w:ind w:left="0"/>
      </w:pPr>
    </w:p>
    <w:p w:rsidR="004F55D2" w:rsidRDefault="0082587C">
      <w:pPr>
        <w:tabs>
          <w:tab w:val="left" w:pos="4943"/>
          <w:tab w:val="left" w:pos="6865"/>
          <w:tab w:val="left" w:pos="10869"/>
        </w:tabs>
        <w:ind w:left="1186"/>
        <w:rPr>
          <w:sz w:val="20"/>
        </w:rPr>
      </w:pP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rsidR="004F55D2" w:rsidRDefault="0082587C">
      <w:pPr>
        <w:pStyle w:val="a3"/>
        <w:spacing w:before="4"/>
        <w:ind w:left="0"/>
        <w:rPr>
          <w:sz w:val="7"/>
        </w:rPr>
      </w:pPr>
      <w:r>
        <w:rPr>
          <w:noProof/>
          <w:sz w:val="7"/>
          <w:lang w:eastAsia="ru-RU"/>
        </w:rPr>
        <mc:AlternateContent>
          <mc:Choice Requires="wps">
            <w:drawing>
              <wp:anchor distT="0" distB="0" distL="0" distR="0" simplePos="0" relativeHeight="487595520" behindDoc="1" locked="0" layoutInCell="1" allowOverlap="1">
                <wp:simplePos x="0" y="0"/>
                <wp:positionH relativeFrom="page">
                  <wp:posOffset>285750</wp:posOffset>
                </wp:positionH>
                <wp:positionV relativeFrom="paragraph">
                  <wp:posOffset>69079</wp:posOffset>
                </wp:positionV>
                <wp:extent cx="670560"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560" cy="9525"/>
                        </a:xfrm>
                        <a:custGeom>
                          <a:avLst/>
                          <a:gdLst/>
                          <a:ahLst/>
                          <a:cxnLst/>
                          <a:rect l="l" t="t" r="r" b="b"/>
                          <a:pathLst>
                            <a:path w="670560" h="9525">
                              <a:moveTo>
                                <a:pt x="670560" y="0"/>
                              </a:moveTo>
                              <a:lnTo>
                                <a:pt x="0" y="0"/>
                              </a:lnTo>
                              <a:lnTo>
                                <a:pt x="0" y="9525"/>
                              </a:lnTo>
                              <a:lnTo>
                                <a:pt x="670560" y="9525"/>
                              </a:lnTo>
                              <a:lnTo>
                                <a:pt x="6705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A0F4A9" id="Graphic 26" o:spid="_x0000_s1026" style="position:absolute;margin-left:22.5pt;margin-top:5.45pt;width:52.8pt;height:.75pt;z-index:-15720960;visibility:visible;mso-wrap-style:square;mso-wrap-distance-left:0;mso-wrap-distance-top:0;mso-wrap-distance-right:0;mso-wrap-distance-bottom:0;mso-position-horizontal:absolute;mso-position-horizontal-relative:page;mso-position-vertical:absolute;mso-position-vertical-relative:text;v-text-anchor:top" coordsize="6705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00LQIAAN4EAAAOAAAAZHJzL2Uyb0RvYy54bWysVE2P0zAQvSPxHyzfabKVWiBqukK72hXS&#10;allpizi7jtNEOB4zdpv03zN24jbACUQPztjzPH5vPrq5HTrNTgpdC6bkN4ucM2UkVK05lPzr7uHd&#10;B86cF6YSGowq+Vk5frt9+2bT20ItoQFdKWQUxLiityVvvLdFljnZqE64BVhlyFkDdsLTFg9ZhaKn&#10;6J3Olnm+znrAyiJI5Ryd3o9Ovo3x61pJ/6WunfJMl5y4+bhiXPdhzbYbURxQ2KaVEw3xDyw60Rp6&#10;9BLqXnjBjtj+EaprJYKD2i8kdBnUdStV1EBqbvLf1Lw2wqqohZLj7CVN7v+Flc+nF2RtVfLlmjMj&#10;OqrR45QOOqH09NYVhHq1LxgEOvsE8rsjR/aLJ2zchBlq7AKW5LEh5vp8ybUaPJN0uH6fr9ZUEUmu&#10;j6vlKjyViSJdlUfnHxXEMOL05PxYqCpZokmWHEwykcodCq1joT1nVGjkjAq9HwtthQ/3Ardgsv7K&#10;o5loBF8HJ7WDiPJBQOKaVBDPK0SbOZQUzVDJl742hhsxM9HJnb4jbPbq32BjTxPDFExqcGpMbtAc&#10;s3zJA+HmmXag2+qh1Tpod3jY32lkJxFmJ/6mIs1gsQnGuocO2EN1pn7qqYNK7n4cBSrO9GdDHRum&#10;LxmYjH0y0Os7iDMa047O74ZvAi2zZJbcU9s8Q5oHUaSWIP4BMGLDTQOfjh7qNvRL5DYymjY0RFH/&#10;NPBhSuf7iLr+LW1/AgAA//8DAFBLAwQUAAYACAAAACEAl15Vh94AAAAIAQAADwAAAGRycy9kb3du&#10;cmV2LnhtbEyPQUvEMBCF74L/IYzgzU1csovWpouIgiK4tCt6zTZjW2wmpcl267939qS3mXmPN9/L&#10;N7PvxYRj7AIZuF4oEEh1cB01Bt53T1c3IGKy5GwfCA38YIRNcX6W28yFI5U4VakRHEIxswbalIZM&#10;yli36G1chAGJta8wept4HRvpRnvkcN/LpVJr6W1H/KG1Az60WH9XB2/gc9Afeqt3L9t5en591NVb&#10;mUo05vJivr8DkXBOf2Y44TM6FMy0DwdyUfQG9IqrJL6rWxAnfaXWIPY8LDXIIpf/CxS/AAAA//8D&#10;AFBLAQItABQABgAIAAAAIQC2gziS/gAAAOEBAAATAAAAAAAAAAAAAAAAAAAAAABbQ29udGVudF9U&#10;eXBlc10ueG1sUEsBAi0AFAAGAAgAAAAhADj9If/WAAAAlAEAAAsAAAAAAAAAAAAAAAAALwEAAF9y&#10;ZWxzLy5yZWxzUEsBAi0AFAAGAAgAAAAhALv37TQtAgAA3gQAAA4AAAAAAAAAAAAAAAAALgIAAGRy&#10;cy9lMm9Eb2MueG1sUEsBAi0AFAAGAAgAAAAhAJdeVYfeAAAACAEAAA8AAAAAAAAAAAAAAAAAhwQA&#10;AGRycy9kb3ducmV2LnhtbFBLBQYAAAAABAAEAPMAAACSBQAAAAA=&#10;" path="m670560,l,,,9525r670560,l670560,xe" fillcolor="black" stroked="f">
                <v:path arrowok="t"/>
                <w10:wrap type="topAndBottom" anchorx="page"/>
              </v:shape>
            </w:pict>
          </mc:Fallback>
        </mc:AlternateContent>
      </w:r>
      <w:r>
        <w:rPr>
          <w:noProof/>
          <w:sz w:val="7"/>
          <w:lang w:eastAsia="ru-RU"/>
        </w:rPr>
        <mc:AlternateContent>
          <mc:Choice Requires="wps">
            <w:drawing>
              <wp:anchor distT="0" distB="0" distL="0" distR="0" simplePos="0" relativeHeight="487596032" behindDoc="1" locked="0" layoutInCell="1" allowOverlap="1">
                <wp:simplePos x="0" y="0"/>
                <wp:positionH relativeFrom="page">
                  <wp:posOffset>1124966</wp:posOffset>
                </wp:positionH>
                <wp:positionV relativeFrom="paragraph">
                  <wp:posOffset>69079</wp:posOffset>
                </wp:positionV>
                <wp:extent cx="2217420" cy="952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7420" cy="9525"/>
                        </a:xfrm>
                        <a:custGeom>
                          <a:avLst/>
                          <a:gdLst/>
                          <a:ahLst/>
                          <a:cxnLst/>
                          <a:rect l="l" t="t" r="r" b="b"/>
                          <a:pathLst>
                            <a:path w="2217420" h="9525">
                              <a:moveTo>
                                <a:pt x="2217420" y="0"/>
                              </a:moveTo>
                              <a:lnTo>
                                <a:pt x="0" y="0"/>
                              </a:lnTo>
                              <a:lnTo>
                                <a:pt x="0" y="9525"/>
                              </a:lnTo>
                              <a:lnTo>
                                <a:pt x="2217420" y="9525"/>
                              </a:lnTo>
                              <a:lnTo>
                                <a:pt x="22174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027D65" id="Graphic 27" o:spid="_x0000_s1026" style="position:absolute;margin-left:88.6pt;margin-top:5.45pt;width:174.6pt;height:.75pt;z-index:-15720448;visibility:visible;mso-wrap-style:square;mso-wrap-distance-left:0;mso-wrap-distance-top:0;mso-wrap-distance-right:0;mso-wrap-distance-bottom:0;mso-position-horizontal:absolute;mso-position-horizontal-relative:page;mso-position-vertical:absolute;mso-position-vertical-relative:text;v-text-anchor:top" coordsize="22174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y/LwIAAOMEAAAOAAAAZHJzL2Uyb0RvYy54bWysVE1v2zAMvQ/YfxB0X5wY67oacYqhRYsB&#10;RVegGXZWZDk2JosapcTOvx8lW6m3njosB5kSn6j3+JH19dBpdlToWjAlXy2WnCkjoWrNvuTft3cf&#10;PnPmvDCV0GBUyU/K8evN+3fr3hYqhwZ0pZBREOOK3pa88d4WWeZkozrhFmCVIWcN2AlPW9xnFYqe&#10;onc6y5fLT1kPWFkEqZyj09vRyTcxfl0r6b/VtVOe6ZITNx9XjOsurNlmLYo9Ctu0cqIh/oFFJ1pD&#10;j55D3Qov2AHbV6G6ViI4qP1CQpdBXbdSRQ2kZrX8S81zI6yKWig5zp7T5P5fWPl4fELWViXPLzkz&#10;oqMa3U/poBNKT29dQahn+4RBoLMPIH86cmR/eMLGTZihxi5gSR4bYq5P51yrwTNJh3m+uvyYU0kk&#10;+a4u8ovwViaKdFcenL9XEOOI44PzY6WqZIkmWXIwyUSqd6i0jpX2nFGlkTOq9G6stBU+3Avkgsn6&#10;GZFm4hGcHRzVFiLMBwlntkkIMX3BaDPHkqYZKvnS18Z4I2YmO7nTd4TNn30TODY2cUzhpAanxgQH&#10;3THT51wQbp5tB7qt7lqtg3yH+92NRnYUYYDibyrUDBY7YSx+aIMdVCdqqp7aqOTu10Gg4kx/NdS2&#10;YQSTgcnYJQO9voE4qDHz6Px2+CHQMktmyT31ziOkoRBFagviHwAjNtw08OXgoW5Dz0RuI6NpQ5MU&#10;9U9TH0Z1vo+ol/+mzW8AAAD//wMAUEsDBBQABgAIAAAAIQBqQMpR3gAAAAkBAAAPAAAAZHJzL2Rv&#10;d25yZXYueG1sTI/BTsMwEETvSPyDtUjcqI1V2hLiVIDEBYkDBaH25sRuEtVeR7aThr9nOcFtZ3c0&#10;+6bczt6xycbUB1RwuxDALDbB9Ngq+Px4udkAS1mj0S6gVfBtE2yry4tSFyac8d1Ou9wyCsFUaAVd&#10;zkPBeWo663VahMEi3Y4hep1JxpabqM8U7h2XQqy41z3Sh04P9rmzzWk3egVPqXZxavenw3gUbygO&#10;8nWav5S6vpofH4BlO+c/M/ziEzpUxFSHEU1ijvR6LclKg7gHRoY7uVoCq2khl8Crkv9vUP0AAAD/&#10;/wMAUEsBAi0AFAAGAAgAAAAhALaDOJL+AAAA4QEAABMAAAAAAAAAAAAAAAAAAAAAAFtDb250ZW50&#10;X1R5cGVzXS54bWxQSwECLQAUAAYACAAAACEAOP0h/9YAAACUAQAACwAAAAAAAAAAAAAAAAAvAQAA&#10;X3JlbHMvLnJlbHNQSwECLQAUAAYACAAAACEAhLy8vy8CAADjBAAADgAAAAAAAAAAAAAAAAAuAgAA&#10;ZHJzL2Uyb0RvYy54bWxQSwECLQAUAAYACAAAACEAakDKUd4AAAAJAQAADwAAAAAAAAAAAAAAAACJ&#10;BAAAZHJzL2Rvd25yZXYueG1sUEsFBgAAAAAEAAQA8wAAAJQFAAAAAA==&#10;" path="m2217420,l,,,9525r2217420,l2217420,xe" fillcolor="black" stroked="f">
                <v:path arrowok="t"/>
                <w10:wrap type="topAndBottom" anchorx="page"/>
              </v:shape>
            </w:pict>
          </mc:Fallback>
        </mc:AlternateContent>
      </w:r>
      <w:r>
        <w:rPr>
          <w:noProof/>
          <w:sz w:val="7"/>
          <w:lang w:eastAsia="ru-RU"/>
        </w:rPr>
        <mc:AlternateContent>
          <mc:Choice Requires="wps">
            <w:drawing>
              <wp:anchor distT="0" distB="0" distL="0" distR="0" simplePos="0" relativeHeight="487596544" behindDoc="1" locked="0" layoutInCell="1" allowOverlap="1">
                <wp:simplePos x="0" y="0"/>
                <wp:positionH relativeFrom="page">
                  <wp:posOffset>3891915</wp:posOffset>
                </wp:positionH>
                <wp:positionV relativeFrom="paragraph">
                  <wp:posOffset>69079</wp:posOffset>
                </wp:positionV>
                <wp:extent cx="671195" cy="952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195" cy="9525"/>
                        </a:xfrm>
                        <a:custGeom>
                          <a:avLst/>
                          <a:gdLst/>
                          <a:ahLst/>
                          <a:cxnLst/>
                          <a:rect l="l" t="t" r="r" b="b"/>
                          <a:pathLst>
                            <a:path w="671195" h="9525">
                              <a:moveTo>
                                <a:pt x="671068" y="0"/>
                              </a:moveTo>
                              <a:lnTo>
                                <a:pt x="0" y="0"/>
                              </a:lnTo>
                              <a:lnTo>
                                <a:pt x="0" y="9525"/>
                              </a:lnTo>
                              <a:lnTo>
                                <a:pt x="671068" y="9525"/>
                              </a:lnTo>
                              <a:lnTo>
                                <a:pt x="6710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BE7997" id="Graphic 28" o:spid="_x0000_s1026" style="position:absolute;margin-left:306.45pt;margin-top:5.45pt;width:52.85pt;height:.75pt;z-index:-15719936;visibility:visible;mso-wrap-style:square;mso-wrap-distance-left:0;mso-wrap-distance-top:0;mso-wrap-distance-right:0;mso-wrap-distance-bottom:0;mso-position-horizontal:absolute;mso-position-horizontal-relative:page;mso-position-vertical:absolute;mso-position-vertical-relative:text;v-text-anchor:top" coordsize="671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M/VMQIAAN4EAAAOAAAAZHJzL2Uyb0RvYy54bWysVMFu2zAMvQ/YPwi6L04CJFuNOMXQosWA&#10;oivQFDsrshwbk0WNUmLn70fJVuJtpw3LQabEJ4rvkczmtm81Oyl0DZiCL2ZzzpSRUDbmUPC33cOH&#10;T5w5L0wpNBhV8LNy/Hb7/t2ms7laQg26VMgoiHF5Zwtee2/zLHOyVq1wM7DKkLMCbIWnLR6yEkVH&#10;0VudLefzddYBlhZBKufo9H5w8m2MX1VK+q9V5ZRnuuCUm48rxnUf1my7EfkBha0bOaYh/iGLVjSG&#10;Hr2EuhdesCM2f4RqG4ngoPIzCW0GVdVIFTkQm8X8NzavtbAqciFxnL3I5P5fWPl8ekHWlAVfUqWM&#10;aKlGj6McdELydNblhHq1LxgIOvsE8rsjR/aLJ2zciOkrbAOW6LE+an2+aK16zyQdrj8uFjcrziS5&#10;blbLVXgqE3m6Ko/OPyqIYcTpyfmhUGWyRJ0s2ZtkIpU7FFrHQnvOqNDIGRV6PxTaCh/uhdyCybpr&#10;HvWYRvC1cFI7iCgfCFCu8zXJk1hQnleINlMo9dgElXzpa2O4ATMhndzpO8Amr/4NNvY0ZZiCSQ1O&#10;DeIGzlHliw6EmyrtQDflQ6N14O7wsL/TyE4izE78jUWawGITDHUPHbCH8kz91FEHFdz9OApUnOkv&#10;hjo2TF8yMBn7ZKDXdxBnNMqOzu/6bwIts2QW3FPbPEOaB5GnlqD8A2DAhpsGPh89VE3ol5jbkNG4&#10;oSGK/MeBD1M63UfU9W9p+xMAAP//AwBQSwMEFAAGAAgAAAAhAKbN8WffAAAACQEAAA8AAABkcnMv&#10;ZG93bnJldi54bWxMj0FPg0AQhe8m/ofNmHhp7AJpsEWWxhh78NSUquctOwKRnUV2S+HfO57saTLz&#10;Xt58L99OthMjDr51pCBeRiCQKmdaqhW8H3cPaxA+aDK6c4QKZvSwLW5vcp0Zd6EDjmWoBYeQz7SC&#10;JoQ+k9JXDVrtl65HYu3LDVYHXodamkFfONx2MomiVFrdEn9odI8vDVbf5dkq2JWbQ/hZ7f3nxzjv&#10;X9Njv1jMb0rd303PTyACTuHfDH/4jA4FM53cmYwXnYI0TjZsZSHiyYbHeJ2COPEhWYEscnndoPgF&#10;AAD//wMAUEsBAi0AFAAGAAgAAAAhALaDOJL+AAAA4QEAABMAAAAAAAAAAAAAAAAAAAAAAFtDb250&#10;ZW50X1R5cGVzXS54bWxQSwECLQAUAAYACAAAACEAOP0h/9YAAACUAQAACwAAAAAAAAAAAAAAAAAv&#10;AQAAX3JlbHMvLnJlbHNQSwECLQAUAAYACAAAACEAo1jP1TECAADeBAAADgAAAAAAAAAAAAAAAAAu&#10;AgAAZHJzL2Uyb0RvYy54bWxQSwECLQAUAAYACAAAACEAps3xZ98AAAAJAQAADwAAAAAAAAAAAAAA&#10;AACLBAAAZHJzL2Rvd25yZXYueG1sUEsFBgAAAAAEAAQA8wAAAJcFAAAAAA==&#10;" path="m671068,l,,,9525r671068,l671068,xe" fillcolor="black" stroked="f">
                <v:path arrowok="t"/>
                <w10:wrap type="topAndBottom" anchorx="page"/>
              </v:shape>
            </w:pict>
          </mc:Fallback>
        </mc:AlternateContent>
      </w:r>
      <w:r>
        <w:rPr>
          <w:noProof/>
          <w:sz w:val="7"/>
          <w:lang w:eastAsia="ru-RU"/>
        </w:rPr>
        <mc:AlternateContent>
          <mc:Choice Requires="wps">
            <w:drawing>
              <wp:anchor distT="0" distB="0" distL="0" distR="0" simplePos="0" relativeHeight="487597056" behindDoc="1" locked="0" layoutInCell="1" allowOverlap="1">
                <wp:simplePos x="0" y="0"/>
                <wp:positionH relativeFrom="page">
                  <wp:posOffset>4731511</wp:posOffset>
                </wp:positionH>
                <wp:positionV relativeFrom="paragraph">
                  <wp:posOffset>69079</wp:posOffset>
                </wp:positionV>
                <wp:extent cx="2374265" cy="952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4265" cy="9525"/>
                        </a:xfrm>
                        <a:custGeom>
                          <a:avLst/>
                          <a:gdLst/>
                          <a:ahLst/>
                          <a:cxnLst/>
                          <a:rect l="l" t="t" r="r" b="b"/>
                          <a:pathLst>
                            <a:path w="2374265" h="9525">
                              <a:moveTo>
                                <a:pt x="2374138" y="0"/>
                              </a:moveTo>
                              <a:lnTo>
                                <a:pt x="0" y="0"/>
                              </a:lnTo>
                              <a:lnTo>
                                <a:pt x="0" y="9525"/>
                              </a:lnTo>
                              <a:lnTo>
                                <a:pt x="2374138" y="9525"/>
                              </a:lnTo>
                              <a:lnTo>
                                <a:pt x="23741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5232F6" id="Graphic 29" o:spid="_x0000_s1026" style="position:absolute;margin-left:372.55pt;margin-top:5.45pt;width:186.95pt;height:.75pt;z-index:-15719424;visibility:visible;mso-wrap-style:square;mso-wrap-distance-left:0;mso-wrap-distance-top:0;mso-wrap-distance-right:0;mso-wrap-distance-bottom:0;mso-position-horizontal:absolute;mso-position-horizontal-relative:page;mso-position-vertical:absolute;mso-position-vertical-relative:text;v-text-anchor:top" coordsize="23742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srBMwIAAOMEAAAOAAAAZHJzL2Uyb0RvYy54bWysVN9v0zAQfkfif7D8TtNmdLCo6YQ2bUKa&#10;xqQV8ew6ThPh+MzZbbL/nrMTdwGeQPTBOfs+n7/vfnRzPXSanRS6FkzJV4slZ8pIqFpzKPnX3d27&#10;j5w5L0wlNBhV8hfl+PX27ZtNbwuVQwO6UsgoiHFFb0veeG+LLHOyUZ1wC7DKkLMG7ISnLR6yCkVP&#10;0Tud5cvlZdYDVhZBKufo9HZ08m2MX9dK+i917ZRnuuTEzccV47oPa7bdiOKAwjatnGiIf2DRidbQ&#10;o+dQt8ILdsT2j1BdKxEc1H4hocugrlupogZSs1r+pua5EVZFLZQcZ89pcv8vrHw8PSFrq5LnV5wZ&#10;0VGN7qd00Amlp7euINSzfcIg0NkHkN8dObJfPGHjJsxQYxewJI8NMdcv51yrwTNJh/nFh/f55Zoz&#10;Sb6rdb4Ob2WiSHfl0fl7BTGOOD04P1aqSpZokiUHk0ykeodK61hpzxlVGjmjSu/HSlvhw71ALpis&#10;nxFpJh7B2cFJ7SDCfJAQ2K4uqJeTEGL6itFmjqU2m6GSL31tjDdiZrKTO31H2PzZvwLHxiaOKZzU&#10;4NSY4KA7ZvqcC8LNs+1At9Vdq3WQ7/Cwv9HITiIMUPxNhZrBYieMxQ9tsIfqhZqqpzYquftxFKg4&#10;058NtW0YwWRgMvbJQK9vIA5qzDw6vxu+CbTMkllyT73zCGkoRJHagvgHwIgNNw18Onqo29AzkdvI&#10;aNrQJEX909SHUZ3vI+r1v2n7EwAA//8DAFBLAwQUAAYACAAAACEAMS1/Vd0AAAAKAQAADwAAAGRy&#10;cy9kb3ducmV2LnhtbEyPwU7DMBBE70j8g7VI3KjjqEAT4lQFVA7cCJSzE5skIl5HttuYv2d7gtuO&#10;5ml2ptomO7GT8WF0KEGsMmAGO6dH7CV8vO9vNsBCVKjV5NBI+DEBtvXlRaVK7RZ8M6cm9oxCMJRK&#10;whDjXHIeusFYFVZuNkjel/NWRZK+59qrhcLtxPMsu+NWjUgfBjWbp8F0383RSli6g98Xu8c0J//6&#10;PLf+MxfNi5TXV2n3ACyaFP9gONen6lBTp9YdUQc2Sbhf3wpCycgKYGdAiILWtXTla+B1xf9PqH8B&#10;AAD//wMAUEsBAi0AFAAGAAgAAAAhALaDOJL+AAAA4QEAABMAAAAAAAAAAAAAAAAAAAAAAFtDb250&#10;ZW50X1R5cGVzXS54bWxQSwECLQAUAAYACAAAACEAOP0h/9YAAACUAQAACwAAAAAAAAAAAAAAAAAv&#10;AQAAX3JlbHMvLnJlbHNQSwECLQAUAAYACAAAACEA3dLKwTMCAADjBAAADgAAAAAAAAAAAAAAAAAu&#10;AgAAZHJzL2Uyb0RvYy54bWxQSwECLQAUAAYACAAAACEAMS1/Vd0AAAAKAQAADwAAAAAAAAAAAAAA&#10;AACNBAAAZHJzL2Rvd25yZXYueG1sUEsFBgAAAAAEAAQA8wAAAJcFAAAAAA==&#10;" path="m2374138,l,,,9525r2374138,l2374138,xe" fillcolor="black" stroked="f">
                <v:path arrowok="t"/>
                <w10:wrap type="topAndBottom" anchorx="page"/>
              </v:shape>
            </w:pict>
          </mc:Fallback>
        </mc:AlternateContent>
      </w:r>
    </w:p>
    <w:p w:rsidR="004F55D2" w:rsidRDefault="004F55D2">
      <w:pPr>
        <w:pStyle w:val="a3"/>
        <w:spacing w:before="1"/>
        <w:ind w:left="0"/>
        <w:rPr>
          <w:sz w:val="6"/>
        </w:rPr>
      </w:pPr>
    </w:p>
    <w:p w:rsidR="004F55D2" w:rsidRDefault="004F55D2">
      <w:pPr>
        <w:pStyle w:val="a3"/>
        <w:rPr>
          <w:sz w:val="6"/>
        </w:rPr>
        <w:sectPr w:rsidR="004F55D2">
          <w:pgSz w:w="11910" w:h="16840"/>
          <w:pgMar w:top="760" w:right="283" w:bottom="280" w:left="425" w:header="720" w:footer="720" w:gutter="0"/>
          <w:cols w:space="720"/>
        </w:sectPr>
      </w:pPr>
    </w:p>
    <w:p w:rsidR="004F55D2" w:rsidRDefault="0082587C">
      <w:pPr>
        <w:spacing w:before="46"/>
        <w:ind w:left="219"/>
        <w:rPr>
          <w:sz w:val="16"/>
        </w:rPr>
      </w:pPr>
      <w:r>
        <w:rPr>
          <w:spacing w:val="-2"/>
          <w:sz w:val="16"/>
        </w:rPr>
        <w:lastRenderedPageBreak/>
        <w:t>(</w:t>
      </w:r>
      <w:r>
        <w:rPr>
          <w:i/>
          <w:spacing w:val="-2"/>
          <w:sz w:val="16"/>
        </w:rPr>
        <w:t>подпись</w:t>
      </w:r>
      <w:r>
        <w:rPr>
          <w:spacing w:val="-2"/>
          <w:sz w:val="16"/>
        </w:rPr>
        <w:t>)</w:t>
      </w:r>
    </w:p>
    <w:p w:rsidR="004F55D2" w:rsidRDefault="0082587C">
      <w:pPr>
        <w:spacing w:before="46"/>
        <w:ind w:left="219"/>
        <w:rPr>
          <w:sz w:val="16"/>
        </w:rPr>
      </w:pPr>
      <w:r>
        <w:br w:type="column"/>
      </w:r>
      <w:r>
        <w:rPr>
          <w:spacing w:val="-2"/>
          <w:sz w:val="16"/>
        </w:rPr>
        <w:lastRenderedPageBreak/>
        <w:t>(</w:t>
      </w:r>
      <w:r>
        <w:rPr>
          <w:i/>
          <w:spacing w:val="-2"/>
          <w:sz w:val="16"/>
        </w:rPr>
        <w:t>расшифровка</w:t>
      </w:r>
      <w:r>
        <w:rPr>
          <w:i/>
          <w:spacing w:val="-6"/>
          <w:sz w:val="16"/>
        </w:rPr>
        <w:t xml:space="preserve"> </w:t>
      </w:r>
      <w:r>
        <w:rPr>
          <w:i/>
          <w:spacing w:val="-2"/>
          <w:sz w:val="16"/>
        </w:rPr>
        <w:t>подписи</w:t>
      </w:r>
      <w:r>
        <w:rPr>
          <w:spacing w:val="-2"/>
          <w:sz w:val="16"/>
        </w:rPr>
        <w:t>)</w:t>
      </w:r>
    </w:p>
    <w:p w:rsidR="004F55D2" w:rsidRDefault="0082587C">
      <w:pPr>
        <w:spacing w:before="46"/>
        <w:ind w:left="219"/>
        <w:rPr>
          <w:sz w:val="16"/>
        </w:rPr>
      </w:pPr>
      <w:r>
        <w:br w:type="column"/>
      </w:r>
      <w:r>
        <w:rPr>
          <w:spacing w:val="-2"/>
          <w:sz w:val="16"/>
        </w:rPr>
        <w:lastRenderedPageBreak/>
        <w:t>(</w:t>
      </w:r>
      <w:r>
        <w:rPr>
          <w:i/>
          <w:spacing w:val="-2"/>
          <w:sz w:val="16"/>
        </w:rPr>
        <w:t>подпись</w:t>
      </w:r>
      <w:r>
        <w:rPr>
          <w:spacing w:val="-2"/>
          <w:sz w:val="16"/>
        </w:rPr>
        <w:t>)</w:t>
      </w:r>
    </w:p>
    <w:p w:rsidR="004F55D2" w:rsidRDefault="0082587C">
      <w:pPr>
        <w:spacing w:before="46"/>
        <w:ind w:left="219"/>
        <w:rPr>
          <w:sz w:val="16"/>
        </w:rPr>
      </w:pPr>
      <w:r>
        <w:br w:type="column"/>
      </w:r>
      <w:r>
        <w:rPr>
          <w:spacing w:val="-2"/>
          <w:sz w:val="16"/>
        </w:rPr>
        <w:lastRenderedPageBreak/>
        <w:t>(</w:t>
      </w:r>
      <w:r>
        <w:rPr>
          <w:i/>
          <w:spacing w:val="-2"/>
          <w:sz w:val="16"/>
        </w:rPr>
        <w:t>расшифровка</w:t>
      </w:r>
      <w:r>
        <w:rPr>
          <w:i/>
          <w:spacing w:val="-7"/>
          <w:sz w:val="16"/>
        </w:rPr>
        <w:t xml:space="preserve"> </w:t>
      </w:r>
      <w:r>
        <w:rPr>
          <w:i/>
          <w:spacing w:val="-2"/>
          <w:sz w:val="16"/>
        </w:rPr>
        <w:t>подписи</w:t>
      </w:r>
      <w:r>
        <w:rPr>
          <w:spacing w:val="-2"/>
          <w:sz w:val="16"/>
        </w:rPr>
        <w:t>)</w:t>
      </w:r>
    </w:p>
    <w:p w:rsidR="004F55D2" w:rsidRDefault="004F55D2">
      <w:pPr>
        <w:rPr>
          <w:sz w:val="16"/>
        </w:rPr>
        <w:sectPr w:rsidR="004F55D2">
          <w:type w:val="continuous"/>
          <w:pgSz w:w="11910" w:h="16840"/>
          <w:pgMar w:top="440" w:right="283" w:bottom="280" w:left="425" w:header="720" w:footer="720" w:gutter="0"/>
          <w:cols w:num="4" w:space="720" w:equalWidth="0">
            <w:col w:w="928" w:space="1127"/>
            <w:col w:w="1897" w:space="1727"/>
            <w:col w:w="928" w:space="1251"/>
            <w:col w:w="3344"/>
          </w:cols>
        </w:sectPr>
      </w:pPr>
    </w:p>
    <w:p w:rsidR="004F55D2" w:rsidRDefault="0082587C">
      <w:pPr>
        <w:pStyle w:val="a3"/>
        <w:spacing w:before="67"/>
        <w:ind w:left="0" w:right="167"/>
        <w:jc w:val="right"/>
      </w:pPr>
      <w:r>
        <w:lastRenderedPageBreak/>
        <w:t>Приложение</w:t>
      </w:r>
      <w:r>
        <w:rPr>
          <w:spacing w:val="-9"/>
        </w:rPr>
        <w:t xml:space="preserve"> </w:t>
      </w:r>
      <w:r>
        <w:t>«Об</w:t>
      </w:r>
      <w:r>
        <w:rPr>
          <w:spacing w:val="-8"/>
        </w:rPr>
        <w:t xml:space="preserve"> </w:t>
      </w:r>
      <w:r>
        <w:t>оказании</w:t>
      </w:r>
      <w:r>
        <w:rPr>
          <w:spacing w:val="-7"/>
        </w:rPr>
        <w:t xml:space="preserve"> </w:t>
      </w:r>
      <w:r>
        <w:t>услуг</w:t>
      </w:r>
      <w:r>
        <w:rPr>
          <w:spacing w:val="-7"/>
        </w:rPr>
        <w:t xml:space="preserve"> </w:t>
      </w:r>
      <w:r>
        <w:t>внутризоновой</w:t>
      </w:r>
      <w:r>
        <w:rPr>
          <w:spacing w:val="-7"/>
        </w:rPr>
        <w:t xml:space="preserve"> </w:t>
      </w:r>
      <w:r>
        <w:t>телефонной</w:t>
      </w:r>
      <w:r>
        <w:rPr>
          <w:spacing w:val="-7"/>
        </w:rPr>
        <w:t xml:space="preserve"> </w:t>
      </w:r>
      <w:r>
        <w:rPr>
          <w:spacing w:val="-2"/>
        </w:rPr>
        <w:t>связи»</w:t>
      </w:r>
    </w:p>
    <w:p w:rsidR="004F55D2" w:rsidRDefault="0082587C">
      <w:pPr>
        <w:pStyle w:val="a3"/>
        <w:spacing w:before="33" w:line="276" w:lineRule="auto"/>
        <w:ind w:left="3436" w:right="164" w:firstLine="5138"/>
        <w:jc w:val="right"/>
      </w:pPr>
      <w:r>
        <w:t>к</w:t>
      </w:r>
      <w:r>
        <w:rPr>
          <w:spacing w:val="-10"/>
        </w:rPr>
        <w:t xml:space="preserve"> </w:t>
      </w:r>
      <w:r>
        <w:t>Договору</w:t>
      </w:r>
      <w:r>
        <w:rPr>
          <w:spacing w:val="-9"/>
        </w:rPr>
        <w:t xml:space="preserve"> </w:t>
      </w:r>
      <w:r>
        <w:t>№</w:t>
      </w:r>
      <w:r w:rsidR="0008292C">
        <w:rPr>
          <w:spacing w:val="-10"/>
        </w:rPr>
        <w:t>______</w:t>
      </w:r>
      <w:r>
        <w:t xml:space="preserve"> об</w:t>
      </w:r>
      <w:r>
        <w:rPr>
          <w:spacing w:val="-3"/>
        </w:rPr>
        <w:t xml:space="preserve"> </w:t>
      </w:r>
      <w:r>
        <w:t>оказании</w:t>
      </w:r>
      <w:r>
        <w:rPr>
          <w:spacing w:val="-1"/>
        </w:rPr>
        <w:t xml:space="preserve"> </w:t>
      </w:r>
      <w:r>
        <w:t>услуг</w:t>
      </w:r>
      <w:r>
        <w:rPr>
          <w:spacing w:val="-2"/>
        </w:rPr>
        <w:t xml:space="preserve"> </w:t>
      </w:r>
      <w:r>
        <w:t>юридическому</w:t>
      </w:r>
      <w:r>
        <w:rPr>
          <w:spacing w:val="-1"/>
        </w:rPr>
        <w:t xml:space="preserve"> </w:t>
      </w:r>
      <w:r>
        <w:t>лицу,</w:t>
      </w:r>
      <w:r>
        <w:rPr>
          <w:spacing w:val="-2"/>
        </w:rPr>
        <w:t xml:space="preserve"> </w:t>
      </w:r>
      <w:r>
        <w:t>финансируемому</w:t>
      </w:r>
      <w:r>
        <w:rPr>
          <w:spacing w:val="-1"/>
        </w:rPr>
        <w:t xml:space="preserve"> </w:t>
      </w:r>
      <w:r>
        <w:t>из</w:t>
      </w:r>
      <w:r>
        <w:rPr>
          <w:spacing w:val="-2"/>
        </w:rPr>
        <w:t xml:space="preserve"> </w:t>
      </w:r>
      <w:r>
        <w:t>соответствующего</w:t>
      </w:r>
      <w:r>
        <w:rPr>
          <w:spacing w:val="-1"/>
        </w:rPr>
        <w:t xml:space="preserve"> </w:t>
      </w:r>
      <w:r>
        <w:rPr>
          <w:spacing w:val="-2"/>
        </w:rPr>
        <w:t>бюджета</w:t>
      </w:r>
    </w:p>
    <w:p w:rsidR="004F55D2" w:rsidRDefault="0082587C">
      <w:pPr>
        <w:pStyle w:val="a3"/>
        <w:tabs>
          <w:tab w:val="left" w:pos="1283"/>
        </w:tabs>
        <w:spacing w:line="228" w:lineRule="exact"/>
        <w:ind w:left="0" w:right="120"/>
        <w:jc w:val="right"/>
      </w:pPr>
      <w:r>
        <w:t xml:space="preserve">от </w:t>
      </w:r>
      <w:r>
        <w:rPr>
          <w:u w:val="single"/>
        </w:rPr>
        <w:tab/>
      </w:r>
    </w:p>
    <w:p w:rsidR="004F55D2" w:rsidRDefault="004F55D2">
      <w:pPr>
        <w:pStyle w:val="a3"/>
        <w:ind w:left="0"/>
      </w:pPr>
    </w:p>
    <w:p w:rsidR="004F55D2" w:rsidRDefault="004F55D2">
      <w:pPr>
        <w:pStyle w:val="a3"/>
        <w:ind w:left="0"/>
      </w:pPr>
    </w:p>
    <w:p w:rsidR="004F55D2" w:rsidRDefault="004F55D2">
      <w:pPr>
        <w:pStyle w:val="a3"/>
        <w:ind w:left="0"/>
      </w:pPr>
    </w:p>
    <w:p w:rsidR="004F55D2" w:rsidRDefault="0082587C">
      <w:pPr>
        <w:spacing w:before="1" w:line="312" w:lineRule="auto"/>
        <w:ind w:left="4009" w:right="4150" w:hanging="2"/>
        <w:jc w:val="center"/>
        <w:rPr>
          <w:b/>
          <w:sz w:val="20"/>
        </w:rPr>
      </w:pPr>
      <w:r>
        <w:rPr>
          <w:b/>
          <w:sz w:val="20"/>
        </w:rPr>
        <w:t>Условия</w:t>
      </w:r>
      <w:r>
        <w:rPr>
          <w:b/>
          <w:spacing w:val="-6"/>
          <w:sz w:val="20"/>
        </w:rPr>
        <w:t xml:space="preserve"> </w:t>
      </w:r>
      <w:r>
        <w:rPr>
          <w:b/>
          <w:sz w:val="20"/>
        </w:rPr>
        <w:t>оказания</w:t>
      </w:r>
      <w:r>
        <w:rPr>
          <w:b/>
          <w:spacing w:val="-6"/>
          <w:sz w:val="20"/>
        </w:rPr>
        <w:t xml:space="preserve"> </w:t>
      </w:r>
      <w:r>
        <w:rPr>
          <w:b/>
          <w:sz w:val="20"/>
        </w:rPr>
        <w:t xml:space="preserve">услуг </w:t>
      </w:r>
      <w:r>
        <w:rPr>
          <w:sz w:val="20"/>
        </w:rPr>
        <w:t xml:space="preserve">внутризоновой телефонной связи </w:t>
      </w:r>
      <w:r>
        <w:rPr>
          <w:b/>
          <w:spacing w:val="-4"/>
          <w:sz w:val="20"/>
        </w:rPr>
        <w:t>Лицевой</w:t>
      </w:r>
      <w:r>
        <w:rPr>
          <w:b/>
          <w:spacing w:val="-6"/>
          <w:sz w:val="20"/>
        </w:rPr>
        <w:t xml:space="preserve"> </w:t>
      </w:r>
      <w:r>
        <w:rPr>
          <w:b/>
          <w:spacing w:val="-4"/>
          <w:sz w:val="20"/>
        </w:rPr>
        <w:t>счет</w:t>
      </w:r>
      <w:r>
        <w:rPr>
          <w:b/>
          <w:spacing w:val="-6"/>
          <w:sz w:val="20"/>
        </w:rPr>
        <w:t xml:space="preserve"> </w:t>
      </w:r>
      <w:r>
        <w:rPr>
          <w:b/>
          <w:spacing w:val="-4"/>
          <w:sz w:val="20"/>
        </w:rPr>
        <w:t>услуги</w:t>
      </w:r>
      <w:r>
        <w:rPr>
          <w:b/>
          <w:spacing w:val="-7"/>
          <w:sz w:val="20"/>
        </w:rPr>
        <w:t xml:space="preserve"> </w:t>
      </w:r>
      <w:r w:rsidR="0008292C">
        <w:rPr>
          <w:b/>
          <w:spacing w:val="-4"/>
          <w:sz w:val="20"/>
        </w:rPr>
        <w:t>____________</w:t>
      </w:r>
    </w:p>
    <w:p w:rsidR="004F55D2" w:rsidRDefault="004F55D2">
      <w:pPr>
        <w:pStyle w:val="a3"/>
        <w:spacing w:before="178"/>
        <w:ind w:left="0"/>
        <w:rPr>
          <w:b/>
        </w:rPr>
      </w:pPr>
    </w:p>
    <w:p w:rsidR="004F55D2" w:rsidRDefault="0082587C">
      <w:pPr>
        <w:pStyle w:val="a3"/>
      </w:pPr>
      <w:r>
        <w:t xml:space="preserve">г. </w:t>
      </w:r>
      <w:r>
        <w:rPr>
          <w:spacing w:val="-2"/>
        </w:rPr>
        <w:t>Воронеж</w:t>
      </w:r>
    </w:p>
    <w:p w:rsidR="004F55D2" w:rsidRDefault="0082587C">
      <w:pPr>
        <w:pStyle w:val="a3"/>
        <w:spacing w:line="20" w:lineRule="exact"/>
        <w:ind w:left="8879"/>
        <w:rPr>
          <w:sz w:val="2"/>
        </w:rPr>
      </w:pPr>
      <w:r>
        <w:rPr>
          <w:noProof/>
          <w:sz w:val="2"/>
          <w:lang w:eastAsia="ru-RU"/>
        </w:rPr>
        <mc:AlternateContent>
          <mc:Choice Requires="wpg">
            <w:drawing>
              <wp:inline distT="0" distB="0" distL="0" distR="0">
                <wp:extent cx="635635" cy="5080"/>
                <wp:effectExtent l="9525" t="0" r="2540" b="444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635" cy="5080"/>
                          <a:chOff x="0" y="0"/>
                          <a:chExt cx="635635" cy="5080"/>
                        </a:xfrm>
                      </wpg:grpSpPr>
                      <wps:wsp>
                        <wps:cNvPr id="31" name="Graphic 31"/>
                        <wps:cNvSpPr/>
                        <wps:spPr>
                          <a:xfrm>
                            <a:off x="0" y="2542"/>
                            <a:ext cx="635635" cy="1270"/>
                          </a:xfrm>
                          <a:custGeom>
                            <a:avLst/>
                            <a:gdLst/>
                            <a:ahLst/>
                            <a:cxnLst/>
                            <a:rect l="l" t="t" r="r" b="b"/>
                            <a:pathLst>
                              <a:path w="635635">
                                <a:moveTo>
                                  <a:pt x="0" y="0"/>
                                </a:moveTo>
                                <a:lnTo>
                                  <a:pt x="635635" y="0"/>
                                </a:lnTo>
                              </a:path>
                            </a:pathLst>
                          </a:custGeom>
                          <a:ln w="508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2F9E525" id="Group 30" o:spid="_x0000_s1026" style="width:50.05pt;height:.4pt;mso-position-horizontal-relative:char;mso-position-vertical-relative:line" coordsize="635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ZbLdAIAALEFAAAOAAAAZHJzL2Uyb0RvYy54bWykVNtu2zAMfR+wfxD0vjhJl64w6hRDsxYD&#10;iq5AM+xZkeULJksapcTp34+iI6dNiz10QWBQIsXL4SEvr/adZjsFvrWm4LPJlDNlpC1bUxf85/rm&#10;0wVnPghTCm2NKviT8vxq+fHDZe9yNbeN1aUChk6Mz3tX8CYEl2eZl43qhJ9YpwwqKwudCHiEOitB&#10;9Oi909l8Oj3PegulAyuV93i7GpR8Sf6rSsnwo6q8CkwXHHML9AX6buI3W16KvAbhmlYe0hDvyKIT&#10;rcGgo6uVCIJtoX3lqmslWG+rMJG2y2xVtVJRDVjNbHpSzS3YraNa6ryv3QgTQnuC07vdyvvdA7C2&#10;LPgZwmNEhz2isAzPCE7v6hxtbsE9ugcYKkTxzsrfHtXZqT6e66PxvoIuPsJC2Z5QfxpRV/vAJF6e&#10;ny3wz5lE1WJ6ceiJbLBxr97I5ts/XmUiHwJSWmMavUNu+SN8/v/ge2yEU9QVH6FJ8M2O8A1sOpsN&#10;AJJVRI/g9Lk/APkmNvPF5/lAyrfgmc2/EDxjoSKXWx9ulSWUxe7Oh4HRZZJEkyS5N0kEnIs4EZom&#10;InCGEwGc4URshuBOhPguti6KrB/bFK86u1NrS8pw0iLM7KjV5rlV6nNiAJoOBijEIMimQaDAKD8v&#10;TZuYA9JjQWPmrW7Lm1brmISHenOtge1EHHL6xSrQwwszBz6shG8GO1IdzLQhJqfWRL5sbPmEne1x&#10;MxTc/9kKUJzp7wa5E9dIEiAJmyRA0NeWlg3hgzHX+18CHIvhCx6wrfc2UUjkqWWx9NE2vjT26zbY&#10;qo39RDqnjA4HpDNJtBdQerF4np/J6rhpl38BAAD//wMAUEsDBBQABgAIAAAAIQAz7UmC2QAAAAIB&#10;AAAPAAAAZHJzL2Rvd25yZXYueG1sTI9Ba8JAEIXvhf6HZYTe6m4qFYnZiEjrSQrVQultzI5JMDsb&#10;smsS/33XXuxl4PEe732TrUbbiJ46XzvWkEwVCOLCmZpLDV+H9+cFCB+QDTaOScOVPKzyx4cMU+MG&#10;/qR+H0oRS9inqKEKoU2l9EVFFv3UtcTRO7nOYoiyK6XpcIjltpEvSs2lxZrjQoUtbSoqzvuL1bAd&#10;cFjPkrd+dz5trj+H14/vXUJaP03G9RJEoDHcw3DDj+iQR6aju7DxotEQHwl/9+YplYA4aliAzDP5&#10;Hz3/BQAA//8DAFBLAQItABQABgAIAAAAIQC2gziS/gAAAOEBAAATAAAAAAAAAAAAAAAAAAAAAABb&#10;Q29udGVudF9UeXBlc10ueG1sUEsBAi0AFAAGAAgAAAAhADj9If/WAAAAlAEAAAsAAAAAAAAAAAAA&#10;AAAALwEAAF9yZWxzLy5yZWxzUEsBAi0AFAAGAAgAAAAhAJnllst0AgAAsQUAAA4AAAAAAAAAAAAA&#10;AAAALgIAAGRycy9lMm9Eb2MueG1sUEsBAi0AFAAGAAgAAAAhADPtSYLZAAAAAgEAAA8AAAAAAAAA&#10;AAAAAAAAzgQAAGRycy9kb3ducmV2LnhtbFBLBQYAAAAABAAEAPMAAADUBQAAAAA=&#10;">
                <v:shape id="Graphic 31" o:spid="_x0000_s1027" style="position:absolute;top:25;width:6356;height:13;visibility:visible;mso-wrap-style:square;v-text-anchor:top" coordsize="63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HiwQAAANsAAAAPAAAAZHJzL2Rvd25yZXYueG1sRI/BasMw&#10;EETvhfyD2EBvtawUTHGihBAIzbFxe8hxsdaWibUylho7+fqqUOhxmJk3zGY3u17caAydZw0qy0EQ&#10;19503Gr4+jy+vIEIEdlg75k03CnAbrt42mBp/MRnulWxFQnCoUQNNsahlDLUlhyGzA/EyWv86DAm&#10;ObbSjDgluOvlKs8L6bDjtGBxoIOl+lp9Ow3FwzfM6jJ/FJfp3cbKGqPOWj8v5/0aRKQ5/of/2iej&#10;4VXB75f0A+T2BwAA//8DAFBLAQItABQABgAIAAAAIQDb4fbL7gAAAIUBAAATAAAAAAAAAAAAAAAA&#10;AAAAAABbQ29udGVudF9UeXBlc10ueG1sUEsBAi0AFAAGAAgAAAAhAFr0LFu/AAAAFQEAAAsAAAAA&#10;AAAAAAAAAAAAHwEAAF9yZWxzLy5yZWxzUEsBAi0AFAAGAAgAAAAhAJ+e8eLBAAAA2wAAAA8AAAAA&#10;AAAAAAAAAAAABwIAAGRycy9kb3ducmV2LnhtbFBLBQYAAAAAAwADALcAAAD1AgAAAAA=&#10;" path="m,l635635,e" filled="f" strokeweight=".14125mm">
                  <v:path arrowok="t"/>
                </v:shape>
                <w10:anchorlock/>
              </v:group>
            </w:pict>
          </mc:Fallback>
        </mc:AlternateContent>
      </w:r>
    </w:p>
    <w:p w:rsidR="004F55D2" w:rsidRDefault="0082587C">
      <w:pPr>
        <w:spacing w:before="116"/>
        <w:ind w:right="1193"/>
        <w:jc w:val="right"/>
        <w:rPr>
          <w:i/>
          <w:sz w:val="16"/>
        </w:rPr>
      </w:pPr>
      <w:r>
        <w:rPr>
          <w:i/>
          <w:w w:val="85"/>
          <w:sz w:val="16"/>
        </w:rPr>
        <w:t>(дата</w:t>
      </w:r>
      <w:r>
        <w:rPr>
          <w:i/>
          <w:spacing w:val="-4"/>
          <w:w w:val="85"/>
          <w:sz w:val="16"/>
        </w:rPr>
        <w:t xml:space="preserve"> </w:t>
      </w:r>
      <w:r>
        <w:rPr>
          <w:i/>
          <w:spacing w:val="-2"/>
          <w:sz w:val="16"/>
        </w:rPr>
        <w:t>заключения)</w:t>
      </w:r>
    </w:p>
    <w:p w:rsidR="004F55D2" w:rsidRDefault="004F55D2">
      <w:pPr>
        <w:pStyle w:val="a3"/>
        <w:spacing w:before="225"/>
        <w:ind w:left="0"/>
        <w:rPr>
          <w:i/>
        </w:rPr>
      </w:pPr>
    </w:p>
    <w:p w:rsidR="004F55D2" w:rsidRDefault="0008292C">
      <w:pPr>
        <w:ind w:left="25"/>
        <w:rPr>
          <w:sz w:val="20"/>
        </w:rPr>
      </w:pPr>
      <w:r>
        <w:rPr>
          <w:b/>
          <w:sz w:val="20"/>
        </w:rPr>
        <w:t>______________________________________________________________________</w:t>
      </w:r>
      <w:r w:rsidR="0082587C">
        <w:rPr>
          <w:sz w:val="20"/>
        </w:rPr>
        <w:t>,</w:t>
      </w:r>
      <w:r w:rsidR="0082587C">
        <w:rPr>
          <w:spacing w:val="55"/>
          <w:w w:val="150"/>
          <w:sz w:val="20"/>
        </w:rPr>
        <w:t xml:space="preserve"> </w:t>
      </w:r>
      <w:r w:rsidR="0082587C">
        <w:rPr>
          <w:sz w:val="20"/>
        </w:rPr>
        <w:t>именуемое</w:t>
      </w:r>
      <w:r w:rsidR="0082587C">
        <w:rPr>
          <w:spacing w:val="79"/>
          <w:sz w:val="20"/>
        </w:rPr>
        <w:t xml:space="preserve"> </w:t>
      </w:r>
      <w:r w:rsidR="0082587C">
        <w:rPr>
          <w:sz w:val="20"/>
        </w:rPr>
        <w:t>в</w:t>
      </w:r>
      <w:r w:rsidR="0082587C">
        <w:rPr>
          <w:spacing w:val="79"/>
          <w:sz w:val="20"/>
        </w:rPr>
        <w:t xml:space="preserve"> </w:t>
      </w:r>
      <w:r w:rsidR="0082587C">
        <w:rPr>
          <w:sz w:val="20"/>
        </w:rPr>
        <w:t>дальнейшем</w:t>
      </w:r>
      <w:r w:rsidR="0082587C">
        <w:rPr>
          <w:spacing w:val="55"/>
          <w:w w:val="150"/>
          <w:sz w:val="20"/>
        </w:rPr>
        <w:t xml:space="preserve"> </w:t>
      </w:r>
      <w:r w:rsidR="0082587C">
        <w:rPr>
          <w:b/>
          <w:sz w:val="20"/>
        </w:rPr>
        <w:t>«Оператор»</w:t>
      </w:r>
      <w:r w:rsidR="0082587C">
        <w:rPr>
          <w:sz w:val="20"/>
        </w:rPr>
        <w:t>,</w:t>
      </w:r>
      <w:r w:rsidR="0082587C">
        <w:rPr>
          <w:spacing w:val="79"/>
          <w:sz w:val="20"/>
        </w:rPr>
        <w:t xml:space="preserve"> </w:t>
      </w:r>
      <w:r w:rsidR="0082587C">
        <w:rPr>
          <w:spacing w:val="-10"/>
          <w:sz w:val="20"/>
        </w:rPr>
        <w:t>и</w:t>
      </w:r>
    </w:p>
    <w:p w:rsidR="004F55D2" w:rsidRDefault="0082587C">
      <w:pPr>
        <w:pStyle w:val="a3"/>
        <w:spacing w:before="70" w:line="312" w:lineRule="auto"/>
        <w:ind w:right="165"/>
        <w:jc w:val="both"/>
      </w:pPr>
      <w:r>
        <w:t>ФЕДЕРАЛЬНОЕ ГОСУДАРСТВЕННОЕ БЮДЖЕТНОЕ УЧРЕЖДЕНИЕ ДОПОЛНИТЕЛЬНОГО ПРОФЕССИОНАЛЬНОГО ОБРАЗОВАНИЯ "ВОРОНЕЖСКИЙ ИНСТИТУТ ПОВЫШЕНИЯ КВАЛИФИКАЦИИ СОТРУДНИКОВ</w:t>
      </w:r>
      <w:r>
        <w:rPr>
          <w:spacing w:val="80"/>
        </w:rPr>
        <w:t xml:space="preserve"> </w:t>
      </w:r>
      <w:r>
        <w:t>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w:t>
      </w:r>
      <w:r>
        <w:rPr>
          <w:spacing w:val="56"/>
        </w:rPr>
        <w:t xml:space="preserve"> </w:t>
      </w:r>
      <w:r>
        <w:t>(ВОРОНЕЖСКИЙ</w:t>
      </w:r>
      <w:r>
        <w:rPr>
          <w:spacing w:val="57"/>
        </w:rPr>
        <w:t xml:space="preserve"> </w:t>
      </w:r>
      <w:r>
        <w:t>ИНСТИТУТ</w:t>
      </w:r>
      <w:r>
        <w:rPr>
          <w:spacing w:val="58"/>
        </w:rPr>
        <w:t xml:space="preserve"> </w:t>
      </w:r>
      <w:r>
        <w:t>ПОВЫШЕНИЯ</w:t>
      </w:r>
      <w:r>
        <w:rPr>
          <w:spacing w:val="57"/>
        </w:rPr>
        <w:t xml:space="preserve"> </w:t>
      </w:r>
      <w:r>
        <w:t>КВАЛИФИКАЦИИ</w:t>
      </w:r>
      <w:r>
        <w:rPr>
          <w:spacing w:val="57"/>
        </w:rPr>
        <w:t xml:space="preserve"> </w:t>
      </w:r>
      <w:r>
        <w:t>СОТРУДНИКОВ</w:t>
      </w:r>
      <w:r>
        <w:rPr>
          <w:spacing w:val="58"/>
        </w:rPr>
        <w:t xml:space="preserve"> </w:t>
      </w:r>
      <w:r>
        <w:t>ГПС</w:t>
      </w:r>
      <w:r>
        <w:rPr>
          <w:spacing w:val="57"/>
        </w:rPr>
        <w:t xml:space="preserve"> </w:t>
      </w:r>
      <w:r>
        <w:t>МЧС</w:t>
      </w:r>
      <w:r>
        <w:rPr>
          <w:spacing w:val="58"/>
        </w:rPr>
        <w:t xml:space="preserve"> </w:t>
      </w:r>
      <w:r>
        <w:rPr>
          <w:spacing w:val="-2"/>
        </w:rPr>
        <w:t>РОССИИ),</w:t>
      </w:r>
    </w:p>
    <w:p w:rsidR="004F55D2" w:rsidRDefault="0082587C">
      <w:pPr>
        <w:pStyle w:val="a3"/>
        <w:tabs>
          <w:tab w:val="left" w:pos="3814"/>
        </w:tabs>
        <w:spacing w:before="5" w:line="312" w:lineRule="auto"/>
        <w:ind w:right="167"/>
        <w:jc w:val="both"/>
      </w:pPr>
      <w:r>
        <w:t xml:space="preserve">именуемое в дальнейшем </w:t>
      </w:r>
      <w:r>
        <w:rPr>
          <w:b/>
        </w:rPr>
        <w:t>«Абонент»</w:t>
      </w:r>
      <w:r>
        <w:t xml:space="preserve">, с другой стороны, совместно именуемые «Стороны», заключили настоящее Приложение к Договору № </w:t>
      </w:r>
      <w:r w:rsidR="0008292C">
        <w:t>_____________</w:t>
      </w:r>
      <w:r>
        <w:t xml:space="preserve"> от </w:t>
      </w:r>
      <w:r>
        <w:rPr>
          <w:u w:val="single"/>
        </w:rPr>
        <w:tab/>
      </w:r>
      <w:r>
        <w:t>о нижеследующем:</w:t>
      </w:r>
    </w:p>
    <w:p w:rsidR="004F55D2" w:rsidRDefault="004F55D2">
      <w:pPr>
        <w:pStyle w:val="a3"/>
        <w:spacing w:before="72"/>
        <w:ind w:left="0"/>
      </w:pPr>
    </w:p>
    <w:p w:rsidR="004F55D2" w:rsidRDefault="0082587C">
      <w:pPr>
        <w:pStyle w:val="a4"/>
        <w:numPr>
          <w:ilvl w:val="1"/>
          <w:numId w:val="3"/>
        </w:numPr>
        <w:tabs>
          <w:tab w:val="left" w:pos="456"/>
        </w:tabs>
        <w:spacing w:before="0" w:line="312" w:lineRule="auto"/>
        <w:ind w:right="166" w:firstLine="0"/>
        <w:jc w:val="both"/>
        <w:rPr>
          <w:sz w:val="20"/>
        </w:rPr>
      </w:pPr>
      <w:r>
        <w:rPr>
          <w:sz w:val="20"/>
        </w:rPr>
        <w:t xml:space="preserve">Оператор на основании лицензии регистрационный номер </w:t>
      </w:r>
      <w:r w:rsidR="0008292C">
        <w:rPr>
          <w:sz w:val="20"/>
        </w:rPr>
        <w:t>__________</w:t>
      </w:r>
      <w:proofErr w:type="gramStart"/>
      <w:r w:rsidR="0008292C">
        <w:rPr>
          <w:sz w:val="20"/>
        </w:rPr>
        <w:t>_</w:t>
      </w:r>
      <w:r>
        <w:rPr>
          <w:sz w:val="20"/>
        </w:rPr>
        <w:t>,в</w:t>
      </w:r>
      <w:proofErr w:type="gramEnd"/>
      <w:r>
        <w:rPr>
          <w:sz w:val="20"/>
        </w:rPr>
        <w:t xml:space="preserve"> соответствии с имеющейся технической возможностью при наличии доступа Абонента к сети местной телефонной связи на условиях, указанных в п.1.5 настоящего Приложения, оказывает услуги внутризоновой телефонной связи.</w:t>
      </w:r>
    </w:p>
    <w:p w:rsidR="004F55D2" w:rsidRDefault="0082587C">
      <w:pPr>
        <w:pStyle w:val="a4"/>
        <w:numPr>
          <w:ilvl w:val="1"/>
          <w:numId w:val="3"/>
        </w:numPr>
        <w:tabs>
          <w:tab w:val="left" w:pos="404"/>
        </w:tabs>
        <w:spacing w:before="3" w:line="312" w:lineRule="auto"/>
        <w:ind w:right="168" w:firstLine="0"/>
        <w:jc w:val="both"/>
        <w:rPr>
          <w:sz w:val="20"/>
        </w:rPr>
      </w:pPr>
      <w:r>
        <w:rPr>
          <w:sz w:val="20"/>
        </w:rPr>
        <w:t>Для получения услуги внутризоновой телефонной связи по автоматической системе обслуживания Абонент совершает следующие фактические последовательные действия:</w:t>
      </w:r>
    </w:p>
    <w:p w:rsidR="004F55D2" w:rsidRDefault="0082587C">
      <w:pPr>
        <w:pStyle w:val="a4"/>
        <w:numPr>
          <w:ilvl w:val="2"/>
          <w:numId w:val="3"/>
        </w:numPr>
        <w:tabs>
          <w:tab w:val="left" w:pos="160"/>
        </w:tabs>
        <w:spacing w:line="312" w:lineRule="auto"/>
        <w:ind w:right="168" w:firstLine="0"/>
        <w:rPr>
          <w:sz w:val="20"/>
        </w:rPr>
      </w:pPr>
      <w:r>
        <w:rPr>
          <w:sz w:val="20"/>
        </w:rPr>
        <w:t>набор «8» с пользовательского (оконечного) оборудования; набор кода муниципального образования и набор абонентского номера вызываемого абонента.</w:t>
      </w:r>
    </w:p>
    <w:p w:rsidR="004F55D2" w:rsidRDefault="0082587C">
      <w:pPr>
        <w:pStyle w:val="a4"/>
        <w:numPr>
          <w:ilvl w:val="1"/>
          <w:numId w:val="3"/>
        </w:numPr>
        <w:tabs>
          <w:tab w:val="left" w:pos="445"/>
        </w:tabs>
        <w:spacing w:line="312" w:lineRule="auto"/>
        <w:ind w:right="168" w:firstLine="0"/>
        <w:jc w:val="both"/>
        <w:rPr>
          <w:sz w:val="20"/>
        </w:rPr>
      </w:pPr>
      <w:r>
        <w:rPr>
          <w:sz w:val="20"/>
        </w:rPr>
        <w:t>Для получения услуги внутризоновой телефонной связи с помощью телефониста Абонент совершает следующие фактические последовательные действия:</w:t>
      </w:r>
    </w:p>
    <w:p w:rsidR="004F55D2" w:rsidRDefault="0082587C">
      <w:pPr>
        <w:pStyle w:val="a4"/>
        <w:numPr>
          <w:ilvl w:val="2"/>
          <w:numId w:val="3"/>
        </w:numPr>
        <w:tabs>
          <w:tab w:val="left" w:pos="213"/>
        </w:tabs>
        <w:spacing w:line="312" w:lineRule="auto"/>
        <w:ind w:right="168" w:firstLine="0"/>
        <w:rPr>
          <w:sz w:val="20"/>
        </w:rPr>
      </w:pPr>
      <w:r>
        <w:rPr>
          <w:sz w:val="20"/>
        </w:rPr>
        <w:t>набор «8» и номера доступа к услугам внутризоновой связи, оказываемым Оператором с помощью телефониста,</w:t>
      </w:r>
      <w:r>
        <w:rPr>
          <w:spacing w:val="40"/>
          <w:sz w:val="20"/>
        </w:rPr>
        <w:t xml:space="preserve"> </w:t>
      </w:r>
      <w:r>
        <w:rPr>
          <w:sz w:val="20"/>
        </w:rPr>
        <w:t>информацию о котором Абонент может получить через информационно-справочную службу;</w:t>
      </w:r>
    </w:p>
    <w:p w:rsidR="004F55D2" w:rsidRDefault="0082587C">
      <w:pPr>
        <w:pStyle w:val="a3"/>
        <w:spacing w:before="2" w:line="312" w:lineRule="auto"/>
        <w:ind w:right="167"/>
        <w:jc w:val="both"/>
      </w:pPr>
      <w:r>
        <w:t>заказ внутризонового телефонного соединения через телефониста посредством немедленной или заказной системы обслуживания в соответствии с Правилами оказания услуг телефонной связи, утв. Постановлением Правительства РФ от 30.12.2024 № 1994.</w:t>
      </w:r>
    </w:p>
    <w:p w:rsidR="004F55D2" w:rsidRDefault="0082587C">
      <w:pPr>
        <w:pStyle w:val="a4"/>
        <w:numPr>
          <w:ilvl w:val="1"/>
          <w:numId w:val="3"/>
        </w:numPr>
        <w:tabs>
          <w:tab w:val="left" w:pos="381"/>
        </w:tabs>
        <w:spacing w:before="3" w:line="312" w:lineRule="auto"/>
        <w:ind w:right="167" w:firstLine="0"/>
        <w:jc w:val="both"/>
        <w:rPr>
          <w:sz w:val="20"/>
        </w:rPr>
      </w:pPr>
      <w:r>
        <w:rPr>
          <w:sz w:val="20"/>
        </w:rPr>
        <w:t>Единица тарификации внутризонового телефонного соединения устанавливается Оператором самостоятельно и составляет одну минуту. Учет продолжительности внутризонового, междугородного телефонного соединения ведется в соответствии с принятой Оператором единицей тарификации. Каждая неполная минута телефонного соединения округляется до полной минуты. Соединение продолжительностью менее 3 секунд не учитывается в объеме оказанных услуг телефонной связи. Единица тарификации может быть изменена Оператором в любое время в одностороннем порядке.</w:t>
      </w:r>
    </w:p>
    <w:p w:rsidR="004F55D2" w:rsidRDefault="0082587C">
      <w:pPr>
        <w:pStyle w:val="a3"/>
        <w:spacing w:before="6" w:line="312" w:lineRule="auto"/>
        <w:ind w:right="168"/>
        <w:jc w:val="both"/>
      </w:pPr>
      <w:r>
        <w:t>Минимальная продолжительность телефонного соединения, подлежащая оплате при установлении телефонного соединения с помощью телефониста, составляет 3 минуты. При этом телефонное соединение, длившееся меньше 3 минут, оплачивается как соединение минимальной продолжительности.</w:t>
      </w:r>
    </w:p>
    <w:p w:rsidR="004F55D2" w:rsidRDefault="0082587C">
      <w:pPr>
        <w:pStyle w:val="a4"/>
        <w:numPr>
          <w:ilvl w:val="1"/>
          <w:numId w:val="3"/>
        </w:numPr>
        <w:tabs>
          <w:tab w:val="left" w:pos="413"/>
        </w:tabs>
        <w:spacing w:before="3" w:line="312" w:lineRule="auto"/>
        <w:ind w:right="169" w:firstLine="0"/>
        <w:jc w:val="both"/>
        <w:rPr>
          <w:sz w:val="20"/>
        </w:rPr>
      </w:pPr>
      <w:r>
        <w:rPr>
          <w:sz w:val="20"/>
        </w:rPr>
        <w:t>Характеристики абонентских устройств, подключаемых согласно п.1.1 настоящего Приложения, иные характеристики приведены в Приложении № 1 к настоящему Приложению.</w:t>
      </w:r>
    </w:p>
    <w:p w:rsidR="004F55D2" w:rsidRDefault="0082587C">
      <w:pPr>
        <w:pStyle w:val="a4"/>
        <w:numPr>
          <w:ilvl w:val="1"/>
          <w:numId w:val="3"/>
        </w:numPr>
        <w:tabs>
          <w:tab w:val="left" w:pos="375"/>
        </w:tabs>
        <w:ind w:left="375" w:hanging="350"/>
        <w:jc w:val="both"/>
        <w:rPr>
          <w:sz w:val="20"/>
        </w:rPr>
      </w:pPr>
      <w:r>
        <w:rPr>
          <w:sz w:val="20"/>
        </w:rPr>
        <w:t>Наименование</w:t>
      </w:r>
      <w:r>
        <w:rPr>
          <w:spacing w:val="-6"/>
          <w:sz w:val="20"/>
        </w:rPr>
        <w:t xml:space="preserve"> </w:t>
      </w:r>
      <w:r>
        <w:rPr>
          <w:sz w:val="20"/>
        </w:rPr>
        <w:t>оператора</w:t>
      </w:r>
      <w:r>
        <w:rPr>
          <w:spacing w:val="-6"/>
          <w:sz w:val="20"/>
        </w:rPr>
        <w:t xml:space="preserve"> </w:t>
      </w:r>
      <w:r>
        <w:rPr>
          <w:sz w:val="20"/>
        </w:rPr>
        <w:t>связи,</w:t>
      </w:r>
      <w:r>
        <w:rPr>
          <w:spacing w:val="-5"/>
          <w:sz w:val="20"/>
        </w:rPr>
        <w:t xml:space="preserve"> </w:t>
      </w:r>
      <w:r>
        <w:rPr>
          <w:sz w:val="20"/>
        </w:rPr>
        <w:t>оказывающего</w:t>
      </w:r>
      <w:r>
        <w:rPr>
          <w:spacing w:val="-4"/>
          <w:sz w:val="20"/>
        </w:rPr>
        <w:t xml:space="preserve"> </w:t>
      </w:r>
      <w:r>
        <w:rPr>
          <w:sz w:val="20"/>
        </w:rPr>
        <w:t>Абоненту</w:t>
      </w:r>
      <w:r>
        <w:rPr>
          <w:spacing w:val="-5"/>
          <w:sz w:val="20"/>
        </w:rPr>
        <w:t xml:space="preserve"> </w:t>
      </w:r>
      <w:r>
        <w:rPr>
          <w:sz w:val="20"/>
        </w:rPr>
        <w:t>услуги</w:t>
      </w:r>
      <w:r>
        <w:rPr>
          <w:spacing w:val="-5"/>
          <w:sz w:val="20"/>
        </w:rPr>
        <w:t xml:space="preserve"> </w:t>
      </w:r>
      <w:r>
        <w:rPr>
          <w:sz w:val="20"/>
        </w:rPr>
        <w:t>местной</w:t>
      </w:r>
      <w:r>
        <w:rPr>
          <w:spacing w:val="-5"/>
          <w:sz w:val="20"/>
        </w:rPr>
        <w:t xml:space="preserve"> </w:t>
      </w:r>
      <w:r>
        <w:rPr>
          <w:sz w:val="20"/>
        </w:rPr>
        <w:t>телефонной</w:t>
      </w:r>
      <w:r>
        <w:rPr>
          <w:spacing w:val="-5"/>
          <w:sz w:val="20"/>
        </w:rPr>
        <w:t xml:space="preserve"> </w:t>
      </w:r>
      <w:r>
        <w:rPr>
          <w:sz w:val="20"/>
        </w:rPr>
        <w:t>связи</w:t>
      </w:r>
      <w:r>
        <w:rPr>
          <w:spacing w:val="-3"/>
          <w:sz w:val="20"/>
        </w:rPr>
        <w:t xml:space="preserve"> </w:t>
      </w:r>
      <w:r w:rsidR="0008292C">
        <w:rPr>
          <w:spacing w:val="-2"/>
          <w:sz w:val="20"/>
        </w:rPr>
        <w:t>____________.</w:t>
      </w:r>
    </w:p>
    <w:p w:rsidR="004F55D2" w:rsidRDefault="004F55D2">
      <w:pPr>
        <w:pStyle w:val="a4"/>
        <w:rPr>
          <w:sz w:val="20"/>
        </w:rPr>
        <w:sectPr w:rsidR="004F55D2">
          <w:pgSz w:w="11910" w:h="16840"/>
          <w:pgMar w:top="380" w:right="283" w:bottom="280" w:left="425" w:header="720" w:footer="720" w:gutter="0"/>
          <w:cols w:space="720"/>
        </w:sectPr>
      </w:pPr>
    </w:p>
    <w:p w:rsidR="004F55D2" w:rsidRDefault="0082587C">
      <w:pPr>
        <w:pStyle w:val="a4"/>
        <w:numPr>
          <w:ilvl w:val="1"/>
          <w:numId w:val="3"/>
        </w:numPr>
        <w:tabs>
          <w:tab w:val="left" w:pos="424"/>
        </w:tabs>
        <w:spacing w:before="66" w:line="312" w:lineRule="auto"/>
        <w:ind w:right="168" w:firstLine="0"/>
        <w:rPr>
          <w:sz w:val="20"/>
        </w:rPr>
      </w:pPr>
      <w:r>
        <w:rPr>
          <w:sz w:val="20"/>
        </w:rPr>
        <w:lastRenderedPageBreak/>
        <w:t>При</w:t>
      </w:r>
      <w:r>
        <w:rPr>
          <w:spacing w:val="40"/>
          <w:sz w:val="20"/>
        </w:rPr>
        <w:t xml:space="preserve"> </w:t>
      </w:r>
      <w:r>
        <w:rPr>
          <w:sz w:val="20"/>
        </w:rPr>
        <w:t>подписании</w:t>
      </w:r>
      <w:r>
        <w:rPr>
          <w:spacing w:val="40"/>
          <w:sz w:val="20"/>
        </w:rPr>
        <w:t xml:space="preserve"> </w:t>
      </w:r>
      <w:r>
        <w:rPr>
          <w:sz w:val="20"/>
        </w:rPr>
        <w:t>настоящего</w:t>
      </w:r>
      <w:r>
        <w:rPr>
          <w:spacing w:val="40"/>
          <w:sz w:val="20"/>
        </w:rPr>
        <w:t xml:space="preserve"> </w:t>
      </w:r>
      <w:r>
        <w:rPr>
          <w:sz w:val="20"/>
        </w:rPr>
        <w:t>Приложения</w:t>
      </w:r>
      <w:r>
        <w:rPr>
          <w:spacing w:val="40"/>
          <w:sz w:val="20"/>
        </w:rPr>
        <w:t xml:space="preserve"> </w:t>
      </w:r>
      <w:r>
        <w:rPr>
          <w:sz w:val="20"/>
        </w:rPr>
        <w:t>Абонент</w:t>
      </w:r>
      <w:r>
        <w:rPr>
          <w:spacing w:val="40"/>
          <w:sz w:val="20"/>
        </w:rPr>
        <w:t xml:space="preserve"> </w:t>
      </w:r>
      <w:r>
        <w:rPr>
          <w:sz w:val="20"/>
        </w:rPr>
        <w:t>ознакомлен</w:t>
      </w:r>
      <w:r>
        <w:rPr>
          <w:spacing w:val="40"/>
          <w:sz w:val="20"/>
        </w:rPr>
        <w:t xml:space="preserve"> </w:t>
      </w:r>
      <w:r>
        <w:rPr>
          <w:sz w:val="20"/>
        </w:rPr>
        <w:t>с</w:t>
      </w:r>
      <w:r>
        <w:rPr>
          <w:spacing w:val="40"/>
          <w:sz w:val="20"/>
        </w:rPr>
        <w:t xml:space="preserve"> </w:t>
      </w:r>
      <w:r>
        <w:rPr>
          <w:sz w:val="20"/>
        </w:rPr>
        <w:t>Правилами</w:t>
      </w:r>
      <w:r>
        <w:rPr>
          <w:spacing w:val="40"/>
          <w:sz w:val="20"/>
        </w:rPr>
        <w:t xml:space="preserve"> </w:t>
      </w:r>
      <w:r>
        <w:rPr>
          <w:sz w:val="20"/>
        </w:rPr>
        <w:t>оказания</w:t>
      </w:r>
      <w:r>
        <w:rPr>
          <w:spacing w:val="40"/>
          <w:sz w:val="20"/>
        </w:rPr>
        <w:t xml:space="preserve"> </w:t>
      </w:r>
      <w:r>
        <w:rPr>
          <w:sz w:val="20"/>
        </w:rPr>
        <w:t>услуг</w:t>
      </w:r>
      <w:r>
        <w:rPr>
          <w:spacing w:val="40"/>
          <w:sz w:val="20"/>
        </w:rPr>
        <w:t xml:space="preserve"> </w:t>
      </w:r>
      <w:r>
        <w:rPr>
          <w:sz w:val="20"/>
        </w:rPr>
        <w:t>телефонной</w:t>
      </w:r>
      <w:r>
        <w:rPr>
          <w:spacing w:val="40"/>
          <w:sz w:val="20"/>
        </w:rPr>
        <w:t xml:space="preserve"> </w:t>
      </w:r>
      <w:r>
        <w:rPr>
          <w:sz w:val="20"/>
        </w:rPr>
        <w:t>связи,</w:t>
      </w:r>
      <w:r>
        <w:rPr>
          <w:spacing w:val="40"/>
          <w:sz w:val="20"/>
        </w:rPr>
        <w:t xml:space="preserve"> </w:t>
      </w:r>
      <w:r>
        <w:rPr>
          <w:sz w:val="20"/>
        </w:rPr>
        <w:t>утв. Постановлением Правительства РФ от 30.12.2024 № 1994, обязуется их соблюдать.</w:t>
      </w:r>
    </w:p>
    <w:p w:rsidR="004F55D2" w:rsidRDefault="004F55D2">
      <w:pPr>
        <w:pStyle w:val="a3"/>
        <w:spacing w:before="158"/>
        <w:ind w:left="0"/>
      </w:pPr>
    </w:p>
    <w:p w:rsidR="004F55D2" w:rsidRDefault="0082587C">
      <w:pPr>
        <w:pStyle w:val="a3"/>
        <w:tabs>
          <w:tab w:val="left" w:pos="5808"/>
        </w:tabs>
        <w:ind w:left="130"/>
      </w:pPr>
      <w:r>
        <w:rPr>
          <w:spacing w:val="-2"/>
        </w:rPr>
        <w:t>Оператор</w:t>
      </w:r>
      <w:r>
        <w:tab/>
      </w:r>
      <w:r>
        <w:rPr>
          <w:spacing w:val="-2"/>
        </w:rPr>
        <w:t>Абонент</w:t>
      </w:r>
    </w:p>
    <w:p w:rsidR="004F55D2" w:rsidRDefault="004F55D2">
      <w:pPr>
        <w:pStyle w:val="a3"/>
        <w:spacing w:before="32"/>
        <w:ind w:left="0"/>
      </w:pPr>
    </w:p>
    <w:p w:rsidR="004F55D2" w:rsidRDefault="0082587C">
      <w:pPr>
        <w:pStyle w:val="a3"/>
        <w:tabs>
          <w:tab w:val="left" w:pos="5808"/>
        </w:tabs>
        <w:spacing w:line="312" w:lineRule="auto"/>
        <w:ind w:left="5809" w:right="389" w:hanging="5679"/>
      </w:pPr>
      <w:r>
        <w:tab/>
        <w:t>ФЕДЕРАЛЬНОЕ ГОСУДАРСТВЕННОЕ БЮДЖЕТНОЕ УЧРЕЖДЕНИЕ ДОПОЛНИТЕЛЬНОГО ПРОФЕССИОНАЛЬНОГО ОБРАЗОВАНИЯ "ВОРОНЕЖСКИЙ ИНСТИТУТ ПОВЫШЕНИЯ КВАЛИФИКАЦИИ СОТРУДНИКОВ ГОСУДАРСТВЕННОЙ ПРОТИВОПОЖАРНОЙ СЛУЖБЫ МИНИСТЕРСТВА РОССИЙСКОЙ ФЕДЕРАЦИИ</w:t>
      </w:r>
      <w:r>
        <w:rPr>
          <w:spacing w:val="-8"/>
        </w:rPr>
        <w:t xml:space="preserve"> </w:t>
      </w:r>
      <w:r>
        <w:t>ПО</w:t>
      </w:r>
      <w:r>
        <w:rPr>
          <w:spacing w:val="-8"/>
        </w:rPr>
        <w:t xml:space="preserve"> </w:t>
      </w:r>
      <w:r>
        <w:t>ДЕЛАМ</w:t>
      </w:r>
      <w:r>
        <w:rPr>
          <w:spacing w:val="-8"/>
        </w:rPr>
        <w:t xml:space="preserve"> </w:t>
      </w:r>
      <w:r>
        <w:t>ГРАЖДАНСКОЙ</w:t>
      </w:r>
      <w:r>
        <w:rPr>
          <w:spacing w:val="-8"/>
        </w:rPr>
        <w:t xml:space="preserve"> </w:t>
      </w:r>
      <w:r>
        <w:t>ОБОРОНЫ, ЧРЕЗВЫЧАЙНЫМ СИТУАЦИЯМ И ЛИКВИДАЦИИ ПОСЛЕДСТВИЙ СТИХИЙНЫХ БЕДСТВИЙ"</w:t>
      </w:r>
    </w:p>
    <w:p w:rsidR="004F55D2" w:rsidRDefault="004F55D2">
      <w:pPr>
        <w:pStyle w:val="a3"/>
        <w:spacing w:before="212"/>
        <w:ind w:left="0"/>
      </w:pPr>
    </w:p>
    <w:p w:rsidR="004F55D2" w:rsidRDefault="0082587C">
      <w:pPr>
        <w:tabs>
          <w:tab w:val="left" w:pos="4943"/>
          <w:tab w:val="left" w:pos="6865"/>
          <w:tab w:val="left" w:pos="10869"/>
        </w:tabs>
        <w:ind w:left="1186"/>
        <w:rPr>
          <w:sz w:val="20"/>
        </w:rPr>
      </w:pP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rsidR="004F55D2" w:rsidRDefault="0082587C">
      <w:pPr>
        <w:pStyle w:val="a3"/>
        <w:spacing w:before="3"/>
        <w:ind w:left="0"/>
        <w:rPr>
          <w:sz w:val="7"/>
        </w:rPr>
      </w:pPr>
      <w:r>
        <w:rPr>
          <w:noProof/>
          <w:sz w:val="7"/>
          <w:lang w:eastAsia="ru-RU"/>
        </w:rPr>
        <mc:AlternateContent>
          <mc:Choice Requires="wps">
            <w:drawing>
              <wp:anchor distT="0" distB="0" distL="0" distR="0" simplePos="0" relativeHeight="487598080" behindDoc="1" locked="0" layoutInCell="1" allowOverlap="1">
                <wp:simplePos x="0" y="0"/>
                <wp:positionH relativeFrom="page">
                  <wp:posOffset>285750</wp:posOffset>
                </wp:positionH>
                <wp:positionV relativeFrom="paragraph">
                  <wp:posOffset>68835</wp:posOffset>
                </wp:positionV>
                <wp:extent cx="670560" cy="9525"/>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560" cy="9525"/>
                        </a:xfrm>
                        <a:custGeom>
                          <a:avLst/>
                          <a:gdLst/>
                          <a:ahLst/>
                          <a:cxnLst/>
                          <a:rect l="l" t="t" r="r" b="b"/>
                          <a:pathLst>
                            <a:path w="670560" h="9525">
                              <a:moveTo>
                                <a:pt x="670560" y="0"/>
                              </a:moveTo>
                              <a:lnTo>
                                <a:pt x="0" y="0"/>
                              </a:lnTo>
                              <a:lnTo>
                                <a:pt x="0" y="9525"/>
                              </a:lnTo>
                              <a:lnTo>
                                <a:pt x="670560" y="9525"/>
                              </a:lnTo>
                              <a:lnTo>
                                <a:pt x="6705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8950FC" id="Graphic 32" o:spid="_x0000_s1026" style="position:absolute;margin-left:22.5pt;margin-top:5.4pt;width:52.8pt;height:.75pt;z-index:-15718400;visibility:visible;mso-wrap-style:square;mso-wrap-distance-left:0;mso-wrap-distance-top:0;mso-wrap-distance-right:0;mso-wrap-distance-bottom:0;mso-position-horizontal:absolute;mso-position-horizontal-relative:page;mso-position-vertical:absolute;mso-position-vertical-relative:text;v-text-anchor:top" coordsize="6705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7wzLgIAAN4EAAAOAAAAZHJzL2Uyb0RvYy54bWysVE1v2zAMvQ/YfxB0X5xmSLYacYqhRYsB&#10;RVegGXpWZDk2JouaqMTOvx8lW4nXnTYsB5kSn6j3+JH1Td9qdlQOGzAFv5rNOVNGQtmYfcG/b+8/&#10;fOYMvTCl0GBUwU8K+c3m/bt1Z3O1gBp0qRyjIAbzzha89t7mWYayVq3AGVhlyFmBa4WnrdtnpRMd&#10;RW91tpjPV1kHrrQOpEKk07vByTcxflUp6b9VFSrPdMGJm4+ri+surNlmLfK9E7Zu5EhD/AOLVjSG&#10;Hj2HuhNesINr/gjVNtIBQuVnEtoMqqqRKmogNVfzN2peamFV1ELJQXtOE/6/sPLp+OxYUxb844Iz&#10;I1qq0cOYDjqh9HQWc0K92GcXBKJ9BPkDyZH95gkbHDF95dqAJXmsj7k+nXOtes8kHa4+zZcrqogk&#10;1/VysQxPZSJPV+UB/YOCGEYcH9EPhSqTJepkyd4k01G5Q6F1LLTnjArtOKNC74ZCW+HDvcAtmKy7&#10;8KhHGsHXwlFtIaJ8EJC4JhXE8wLRZgolRRNU8qWvjeEGzER0cqfvAJu8+jfY2NPEMAWTGlANyQ2a&#10;Y5bPeSDcNNMIuinvG62DdnT73a127CjC7MTfWKQJLDbBUPfQATsoT9RPHXVQwfHnQTjFmf5qqGPD&#10;9CXDJWOXDOf1LcQZjWl36Lf9q3CWWTIL7qltniDNg8hTSxD/ABiw4aaBLwcPVRP6JXIbGI0bGqKo&#10;fxz4MKXTfURd/pY2vwAAAP//AwBQSwMEFAAGAAgAAAAhAEkBG1jeAAAACAEAAA8AAABkcnMvZG93&#10;bnJldi54bWxMj0FLxDAQhe+C/yGM4M1NXLOL1KaLiIIiuLQres02Y1tsJqXJduu/d/akt5l5jzff&#10;yzez78WEY+wCGbheKBBIdXAdNQbed09XtyBisuRsHwgN/GCETXF+ltvMhSOVOFWpERxCMbMG2pSG&#10;TMpYt+htXIQBibWvMHqbeB0b6UZ75HDfy6VSa+ltR/yhtQM+tFh/Vwdv4HPQH3qrdy/beXp+fdTV&#10;W5lKNObyYr6/A5FwTn9mOOEzOhTMtA8HclH0BvSKqyS+K25w0ldqDWLPw/IGZJHL/wWKXwAAAP//&#10;AwBQSwECLQAUAAYACAAAACEAtoM4kv4AAADhAQAAEwAAAAAAAAAAAAAAAAAAAAAAW0NvbnRlbnRf&#10;VHlwZXNdLnhtbFBLAQItABQABgAIAAAAIQA4/SH/1gAAAJQBAAALAAAAAAAAAAAAAAAAAC8BAABf&#10;cmVscy8ucmVsc1BLAQItABQABgAIAAAAIQC887wzLgIAAN4EAAAOAAAAAAAAAAAAAAAAAC4CAABk&#10;cnMvZTJvRG9jLnhtbFBLAQItABQABgAIAAAAIQBJARtY3gAAAAgBAAAPAAAAAAAAAAAAAAAAAIgE&#10;AABkcnMvZG93bnJldi54bWxQSwUGAAAAAAQABADzAAAAkwUAAAAA&#10;" path="m670560,l,,,9525r670560,l670560,xe" fillcolor="black" stroked="f">
                <v:path arrowok="t"/>
                <w10:wrap type="topAndBottom" anchorx="page"/>
              </v:shape>
            </w:pict>
          </mc:Fallback>
        </mc:AlternateContent>
      </w:r>
      <w:r>
        <w:rPr>
          <w:noProof/>
          <w:sz w:val="7"/>
          <w:lang w:eastAsia="ru-RU"/>
        </w:rPr>
        <mc:AlternateContent>
          <mc:Choice Requires="wps">
            <w:drawing>
              <wp:anchor distT="0" distB="0" distL="0" distR="0" simplePos="0" relativeHeight="487598592" behindDoc="1" locked="0" layoutInCell="1" allowOverlap="1">
                <wp:simplePos x="0" y="0"/>
                <wp:positionH relativeFrom="page">
                  <wp:posOffset>1124966</wp:posOffset>
                </wp:positionH>
                <wp:positionV relativeFrom="paragraph">
                  <wp:posOffset>68835</wp:posOffset>
                </wp:positionV>
                <wp:extent cx="2217420" cy="952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7420" cy="9525"/>
                        </a:xfrm>
                        <a:custGeom>
                          <a:avLst/>
                          <a:gdLst/>
                          <a:ahLst/>
                          <a:cxnLst/>
                          <a:rect l="l" t="t" r="r" b="b"/>
                          <a:pathLst>
                            <a:path w="2217420" h="9525">
                              <a:moveTo>
                                <a:pt x="2217420" y="0"/>
                              </a:moveTo>
                              <a:lnTo>
                                <a:pt x="0" y="0"/>
                              </a:lnTo>
                              <a:lnTo>
                                <a:pt x="0" y="9525"/>
                              </a:lnTo>
                              <a:lnTo>
                                <a:pt x="2217420" y="9525"/>
                              </a:lnTo>
                              <a:lnTo>
                                <a:pt x="22174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8AD967" id="Graphic 33" o:spid="_x0000_s1026" style="position:absolute;margin-left:88.6pt;margin-top:5.4pt;width:174.6pt;height:.75pt;z-index:-15717888;visibility:visible;mso-wrap-style:square;mso-wrap-distance-left:0;mso-wrap-distance-top:0;mso-wrap-distance-right:0;mso-wrap-distance-bottom:0;mso-position-horizontal:absolute;mso-position-horizontal-relative:page;mso-position-vertical:absolute;mso-position-vertical-relative:text;v-text-anchor:top" coordsize="22174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GgLwIAAOMEAAAOAAAAZHJzL2Uyb0RvYy54bWysVN9v0zAQfkfif7D8TtNmDFjUdEKbNiFN&#10;Y9I68ew6ThPh+MzZbdL/nrMTdwGeQPTBOfs+n7/vfnR9PXSaHRW6FkzJV4slZ8pIqFqzL/nL9u7d&#10;J86cF6YSGowq+Uk5fr15+2bd20Ll0ICuFDIKYlzR25I33tsiy5xsVCfcAqwy5KwBO+Fpi/usQtFT&#10;9E5n+XL5IesBK4sglXN0ejs6+SbGr2sl/de6dsozXXLi5uOKcd2FNdusRbFHYZtWTjTEP7DoRGvo&#10;0XOoW+EFO2D7R6iulQgOar+Q0GVQ161UUQOpWS1/U/PcCKuiFkqOs+c0uf8XVj4en5C1VckvLjgz&#10;oqMa3U/poBNKT29dQahn+4RBoLMPIL87cmS/eMLGTZihxi5gSR4bYq5P51yrwTNJh3m++vg+p5JI&#10;8l1d5pfhrUwU6a48OH+vIMYRxwfnx0pVyRJNsuRgkolU71BpHSvtOaNKI2dU6d1YaSt8uBfIBZP1&#10;MyLNxCM4OziqLUSYDxLObJMQYvqK0WaOJU0zVPKlr43xRsxMdnKn7wibP/tX4NjYxDGFkxqcGhMc&#10;dMdMn3NBuHm2Hei2umu1DvId7nc3GtlRhAGKv6lQM1jshLH4oQ12UJ2oqXpqo5K7HweBijP9xVDb&#10;hhFMBiZjlwz0+gbioMbMo/Pb4ZtAyyyZJffUO4+QhkIUqS2IfwCM2HDTwOeDh7oNPRO5jYymDU1S&#10;1D9NfRjV+T6iXv+bNj8BAAD//wMAUEsDBBQABgAIAAAAIQC0H4SO3gAAAAkBAAAPAAAAZHJzL2Rv&#10;d25yZXYueG1sTI/BTsMwEETvSPyDtUjcqI2BtkrjVIDEBYkDBSF6c2I3iWqvI9tJw9+znOhtZ3c0&#10;+6bczt6xycbUB1RwuxDALDbB9Ngq+Px4uVkDS1mj0S6gVfBjE2yry4tSFyac8N1Ou9wyCsFUaAVd&#10;zkPBeWo663VahMEi3Q4hep1JxpabqE8U7h2XQiy51z3Sh04P9rmzzXE3egVPqXZxar+P+/Eg3lDs&#10;5es0fyl1fTU/boBlO+d/M/zhEzpUxFSHEU1ijvRqJclKg6AKZHiQy3tgNS3kHfCq5OcNql8AAAD/&#10;/wMAUEsBAi0AFAAGAAgAAAAhALaDOJL+AAAA4QEAABMAAAAAAAAAAAAAAAAAAAAAAFtDb250ZW50&#10;X1R5cGVzXS54bWxQSwECLQAUAAYACAAAACEAOP0h/9YAAACUAQAACwAAAAAAAAAAAAAAAAAvAQAA&#10;X3JlbHMvLnJlbHNQSwECLQAUAAYACAAAACEAgyXBoC8CAADjBAAADgAAAAAAAAAAAAAAAAAuAgAA&#10;ZHJzL2Uyb0RvYy54bWxQSwECLQAUAAYACAAAACEAtB+Ejt4AAAAJAQAADwAAAAAAAAAAAAAAAACJ&#10;BAAAZHJzL2Rvd25yZXYueG1sUEsFBgAAAAAEAAQA8wAAAJQFAAAAAA==&#10;" path="m2217420,l,,,9525r2217420,l2217420,xe" fillcolor="black" stroked="f">
                <v:path arrowok="t"/>
                <w10:wrap type="topAndBottom" anchorx="page"/>
              </v:shape>
            </w:pict>
          </mc:Fallback>
        </mc:AlternateContent>
      </w:r>
      <w:r>
        <w:rPr>
          <w:noProof/>
          <w:sz w:val="7"/>
          <w:lang w:eastAsia="ru-RU"/>
        </w:rPr>
        <mc:AlternateContent>
          <mc:Choice Requires="wps">
            <w:drawing>
              <wp:anchor distT="0" distB="0" distL="0" distR="0" simplePos="0" relativeHeight="487599104" behindDoc="1" locked="0" layoutInCell="1" allowOverlap="1">
                <wp:simplePos x="0" y="0"/>
                <wp:positionH relativeFrom="page">
                  <wp:posOffset>3891915</wp:posOffset>
                </wp:positionH>
                <wp:positionV relativeFrom="paragraph">
                  <wp:posOffset>68835</wp:posOffset>
                </wp:positionV>
                <wp:extent cx="671195" cy="952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195" cy="9525"/>
                        </a:xfrm>
                        <a:custGeom>
                          <a:avLst/>
                          <a:gdLst/>
                          <a:ahLst/>
                          <a:cxnLst/>
                          <a:rect l="l" t="t" r="r" b="b"/>
                          <a:pathLst>
                            <a:path w="671195" h="9525">
                              <a:moveTo>
                                <a:pt x="671068" y="0"/>
                              </a:moveTo>
                              <a:lnTo>
                                <a:pt x="0" y="0"/>
                              </a:lnTo>
                              <a:lnTo>
                                <a:pt x="0" y="9525"/>
                              </a:lnTo>
                              <a:lnTo>
                                <a:pt x="671068" y="9525"/>
                              </a:lnTo>
                              <a:lnTo>
                                <a:pt x="6710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006D91" id="Graphic 34" o:spid="_x0000_s1026" style="position:absolute;margin-left:306.45pt;margin-top:5.4pt;width:52.85pt;height:.75pt;z-index:-15717376;visibility:visible;mso-wrap-style:square;mso-wrap-distance-left:0;mso-wrap-distance-top:0;mso-wrap-distance-right:0;mso-wrap-distance-bottom:0;mso-position-horizontal:absolute;mso-position-horizontal-relative:page;mso-position-vertical:absolute;mso-position-vertical-relative:text;v-text-anchor:top" coordsize="671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My/MwIAAN4EAAAOAAAAZHJzL2Uyb0RvYy54bWysVN9v0zAQfkfif7D8TtMWWrao6YQ2bUKa&#10;xqQV8ew6ThPh+IzPbbL/nrMTtwGeQPTBOfs+n7/vfnRz07eanZTDBkzBF7M5Z8pIKBtzKPjX3f27&#10;K87QC1MKDUYV/FUhv9m+fbPpbK6WUIMulWMUxGDe2YLX3ts8y1DWqhU4A6sMOStwrfC0dYesdKKj&#10;6K3OlvP5OuvAldaBVIh0ejc4+TbGryol/ZeqQuWZLjhx83F1cd2HNdtuRH5wwtaNHGmIf2DRisbQ&#10;o+dQd8ILdnTNH6HaRjpAqPxMQptBVTVSRQ2kZjH/Tc1LLayKWig5aM9pwv8XVj6dnh1ryoK//8CZ&#10;ES3V6GFMB51QejqLOaFe7LMLAtE+gvyO5Mh+8YQNjpi+cm3AkjzWx1y/nnOtes8kHa4/LhbXK84k&#10;ua5Xy1V4KhN5uiqP6B8UxDDi9Ih+KFSZLFEnS/YmmY7KHQqtY6E9Z1RoxxkVej8U2gof7gVuwWTd&#10;hUc90gi+Fk5qBxHlgwDiOl9TIycVxPMC0WYKpR6boJIvfW0MN2AmopM7fQfY5NW/wcaeJoYpmNSA&#10;akhu0ByzfM4D4aaZRtBNed9oHbSjO+xvtWMnEWYn/sYiTWCxCYa6hw7YQ/lK/dRRBxUcfxyFU5zp&#10;z4Y6NkxfMlwy9slwXt9CnNGYdod+138TzjJLZsE9tc0TpHkQeWoJ4h8AAzbcNPDp6KFqQr9EbgOj&#10;cUNDFPWPAx+mdLqPqMvf0vYnAAAA//8DAFBLAwQUAAYACAAAACEAeJK/uN8AAAAJAQAADwAAAGRy&#10;cy9kb3ducmV2LnhtbEyPQU+DQBCF7yb+h82YeGnsAhpskaUxxh48NaXqecuOQGRnkd1S+PeOp3qc&#10;9768eS/fTLYTIw6+daQgXkYgkCpnWqoVvB+2dysQPmgyunOECmb0sCmur3KdGXemPY5lqAWHkM+0&#10;giaEPpPSVw1a7ZeuR2Lvyw1WBz6HWppBnzncdjKJolRa3RJ/aHSPLw1W3+XJKtiW6334edj5z49x&#10;3r2mh36xmN+Uur2Znp9ABJzCBYa/+lwdCu50dCcyXnQK0jhZM8pGxBMYeIxXKYgjC8k9yCKX/xcU&#10;vwAAAP//AwBQSwECLQAUAAYACAAAACEAtoM4kv4AAADhAQAAEwAAAAAAAAAAAAAAAAAAAAAAW0Nv&#10;bnRlbnRfVHlwZXNdLnhtbFBLAQItABQABgAIAAAAIQA4/SH/1gAAAJQBAAALAAAAAAAAAAAAAAAA&#10;AC8BAABfcmVscy8ucmVsc1BLAQItABQABgAIAAAAIQBS1My/MwIAAN4EAAAOAAAAAAAAAAAAAAAA&#10;AC4CAABkcnMvZTJvRG9jLnhtbFBLAQItABQABgAIAAAAIQB4kr+43wAAAAkBAAAPAAAAAAAAAAAA&#10;AAAAAI0EAABkcnMvZG93bnJldi54bWxQSwUGAAAAAAQABADzAAAAmQUAAAAA&#10;" path="m671068,l,,,9525r671068,l671068,xe" fillcolor="black" stroked="f">
                <v:path arrowok="t"/>
                <w10:wrap type="topAndBottom" anchorx="page"/>
              </v:shape>
            </w:pict>
          </mc:Fallback>
        </mc:AlternateContent>
      </w:r>
      <w:r>
        <w:rPr>
          <w:noProof/>
          <w:sz w:val="7"/>
          <w:lang w:eastAsia="ru-RU"/>
        </w:rPr>
        <mc:AlternateContent>
          <mc:Choice Requires="wps">
            <w:drawing>
              <wp:anchor distT="0" distB="0" distL="0" distR="0" simplePos="0" relativeHeight="487599616" behindDoc="1" locked="0" layoutInCell="1" allowOverlap="1">
                <wp:simplePos x="0" y="0"/>
                <wp:positionH relativeFrom="page">
                  <wp:posOffset>4731511</wp:posOffset>
                </wp:positionH>
                <wp:positionV relativeFrom="paragraph">
                  <wp:posOffset>68835</wp:posOffset>
                </wp:positionV>
                <wp:extent cx="2374265" cy="952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4265" cy="9525"/>
                        </a:xfrm>
                        <a:custGeom>
                          <a:avLst/>
                          <a:gdLst/>
                          <a:ahLst/>
                          <a:cxnLst/>
                          <a:rect l="l" t="t" r="r" b="b"/>
                          <a:pathLst>
                            <a:path w="2374265" h="9525">
                              <a:moveTo>
                                <a:pt x="2374138" y="0"/>
                              </a:moveTo>
                              <a:lnTo>
                                <a:pt x="0" y="0"/>
                              </a:lnTo>
                              <a:lnTo>
                                <a:pt x="0" y="9525"/>
                              </a:lnTo>
                              <a:lnTo>
                                <a:pt x="2374138" y="9525"/>
                              </a:lnTo>
                              <a:lnTo>
                                <a:pt x="23741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1C7DCB" id="Graphic 35" o:spid="_x0000_s1026" style="position:absolute;margin-left:372.55pt;margin-top:5.4pt;width:186.95pt;height:.75pt;z-index:-15716864;visibility:visible;mso-wrap-style:square;mso-wrap-distance-left:0;mso-wrap-distance-top:0;mso-wrap-distance-right:0;mso-wrap-distance-bottom:0;mso-position-horizontal:absolute;mso-position-horizontal-relative:page;mso-position-vertical:absolute;mso-position-vertical-relative:text;v-text-anchor:top" coordsize="23742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0WOMgIAAOMEAAAOAAAAZHJzL2Uyb0RvYy54bWysVE1v2zAMvQ/YfxB0X5yPteuMOMXQosWA&#10;oivQDDsrshwbk0VNVGLn34+SrdTbTi2Wg0yJTxQf+Zj1dd9qdlQOGzAFX8zmnCkjoWzMvuDft3cf&#10;rjhDL0wpNBhV8JNCfr15/27d2VwtoQZdKscoiMG8swWvvbd5lqGsVStwBlYZclbgWuFp6/ZZ6URH&#10;0VudLefzy6wDV1oHUiHS6e3g5JsYv6qU9N+qCpVnuuCUm4+ri+surNlmLfK9E7Zu5JiGeEMWrWgM&#10;PXoOdSu8YAfX/BOqbaQDhMrPJLQZVFUjVeRAbBbzv9g818KqyIWKg/ZcJvx/YeXj8cmxpiz46oIz&#10;I1rq0f1YDjqh8nQWc0I92ycXCKJ9APkTyZH94QkbHDF95dqAJXqsj7U+nWutes8kHS5Xnz4uL+lN&#10;Sb7PF8v4VibydFce0N8riHHE8QH90KkyWaJOluxNMh31O3Rax057zqjTjjPq9G7otBU+3AvJBZN1&#10;k0TqMY/gbOGothBhPlAI2S5WpOVEhDJ9wWgzxZLMJqjkS18b4w2YCe3kTt8BNn32VeAobMoxhZMa&#10;UIWeDbzPRqwFHU6rjaCb8q7ROtBHt9/daMeOIgxQ/IVK0pUJLCphaH6QwQ7KE4mqIxkVHH8dhFOc&#10;6a+GZBtGMBkuGbtkOK9vIA5qrLxDv+1/CGeZJbPgnrTzCGkoRJ5kEUidseGmgS8HD1UTNBNzGzIa&#10;NzRJkcA49WFUp/uIevlv2vwGAAD//wMAUEsDBBQABgAIAAAAIQBlsbGf3AAAAAoBAAAPAAAAZHJz&#10;L2Rvd25yZXYueG1sTI9LT8MwEITvSPwHa5G4Ucfh2RCnKqBy4EZ4nJ3YJBHx2rLdxvx7tie47Wg+&#10;zc7Um2xndjAhTg4liFUBzGDv9ISDhPe33cUdsJgUajU7NBJ+TIRNc3pSq0q7BV/NoU0DoxCMlZIw&#10;puQrzmM/GqviynmD5H25YFUiGQaug1oo3M68LIobbtWE9GFU3jyOpv9u91bC0n+E3Xr7kH0OL0++&#10;C5+laJ+lPD/L23tgyeT0B8OxPlWHhjp1bo86slnC7dW1IJSMgiYcASHWtK6jq7wE3tT8/4TmFwAA&#10;//8DAFBLAQItABQABgAIAAAAIQC2gziS/gAAAOEBAAATAAAAAAAAAAAAAAAAAAAAAABbQ29udGVu&#10;dF9UeXBlc10ueG1sUEsBAi0AFAAGAAgAAAAhADj9If/WAAAAlAEAAAsAAAAAAAAAAAAAAAAALwEA&#10;AF9yZWxzLy5yZWxzUEsBAi0AFAAGAAgAAAAhAMefRY4yAgAA4wQAAA4AAAAAAAAAAAAAAAAALgIA&#10;AGRycy9lMm9Eb2MueG1sUEsBAi0AFAAGAAgAAAAhAGWxsZ/cAAAACgEAAA8AAAAAAAAAAAAAAAAA&#10;jAQAAGRycy9kb3ducmV2LnhtbFBLBQYAAAAABAAEAPMAAACVBQAAAAA=&#10;" path="m2374138,l,,,9525r2374138,l2374138,xe" fillcolor="black" stroked="f">
                <v:path arrowok="t"/>
                <w10:wrap type="topAndBottom" anchorx="page"/>
              </v:shape>
            </w:pict>
          </mc:Fallback>
        </mc:AlternateContent>
      </w:r>
    </w:p>
    <w:p w:rsidR="004F55D2" w:rsidRDefault="004F55D2">
      <w:pPr>
        <w:pStyle w:val="a3"/>
        <w:spacing w:before="1"/>
        <w:ind w:left="0"/>
        <w:rPr>
          <w:sz w:val="6"/>
        </w:rPr>
      </w:pPr>
    </w:p>
    <w:p w:rsidR="004F55D2" w:rsidRDefault="004F55D2">
      <w:pPr>
        <w:pStyle w:val="a3"/>
        <w:rPr>
          <w:sz w:val="6"/>
        </w:rPr>
        <w:sectPr w:rsidR="004F55D2">
          <w:pgSz w:w="11910" w:h="16840"/>
          <w:pgMar w:top="400" w:right="283" w:bottom="280" w:left="425" w:header="720" w:footer="720" w:gutter="0"/>
          <w:cols w:space="720"/>
        </w:sectPr>
      </w:pPr>
    </w:p>
    <w:p w:rsidR="004F55D2" w:rsidRDefault="0082587C">
      <w:pPr>
        <w:spacing w:before="46"/>
        <w:ind w:left="219"/>
        <w:rPr>
          <w:sz w:val="16"/>
        </w:rPr>
      </w:pPr>
      <w:r>
        <w:rPr>
          <w:spacing w:val="-2"/>
          <w:sz w:val="16"/>
        </w:rPr>
        <w:lastRenderedPageBreak/>
        <w:t>(</w:t>
      </w:r>
      <w:r>
        <w:rPr>
          <w:i/>
          <w:spacing w:val="-2"/>
          <w:sz w:val="16"/>
        </w:rPr>
        <w:t>подпись</w:t>
      </w:r>
      <w:r>
        <w:rPr>
          <w:spacing w:val="-2"/>
          <w:sz w:val="16"/>
        </w:rPr>
        <w:t>)</w:t>
      </w:r>
    </w:p>
    <w:p w:rsidR="004F55D2" w:rsidRDefault="0082587C">
      <w:pPr>
        <w:spacing w:before="46"/>
        <w:ind w:left="219"/>
        <w:rPr>
          <w:sz w:val="16"/>
        </w:rPr>
      </w:pPr>
      <w:r>
        <w:br w:type="column"/>
      </w:r>
      <w:r>
        <w:rPr>
          <w:spacing w:val="-2"/>
          <w:sz w:val="16"/>
        </w:rPr>
        <w:lastRenderedPageBreak/>
        <w:t>(</w:t>
      </w:r>
      <w:r>
        <w:rPr>
          <w:i/>
          <w:spacing w:val="-2"/>
          <w:sz w:val="16"/>
        </w:rPr>
        <w:t>расшифровка</w:t>
      </w:r>
      <w:r>
        <w:rPr>
          <w:i/>
          <w:spacing w:val="-6"/>
          <w:sz w:val="16"/>
        </w:rPr>
        <w:t xml:space="preserve"> </w:t>
      </w:r>
      <w:r>
        <w:rPr>
          <w:i/>
          <w:spacing w:val="-2"/>
          <w:sz w:val="16"/>
        </w:rPr>
        <w:t>подписи</w:t>
      </w:r>
      <w:r>
        <w:rPr>
          <w:spacing w:val="-2"/>
          <w:sz w:val="16"/>
        </w:rPr>
        <w:t>)</w:t>
      </w:r>
    </w:p>
    <w:p w:rsidR="004F55D2" w:rsidRDefault="0082587C">
      <w:pPr>
        <w:spacing w:before="46"/>
        <w:ind w:left="219"/>
        <w:rPr>
          <w:sz w:val="16"/>
        </w:rPr>
      </w:pPr>
      <w:r>
        <w:br w:type="column"/>
      </w:r>
      <w:r>
        <w:rPr>
          <w:spacing w:val="-2"/>
          <w:sz w:val="16"/>
        </w:rPr>
        <w:lastRenderedPageBreak/>
        <w:t>(</w:t>
      </w:r>
      <w:r>
        <w:rPr>
          <w:i/>
          <w:spacing w:val="-2"/>
          <w:sz w:val="16"/>
        </w:rPr>
        <w:t>подпись</w:t>
      </w:r>
      <w:r>
        <w:rPr>
          <w:spacing w:val="-2"/>
          <w:sz w:val="16"/>
        </w:rPr>
        <w:t>)</w:t>
      </w:r>
    </w:p>
    <w:p w:rsidR="004F55D2" w:rsidRDefault="0082587C">
      <w:pPr>
        <w:spacing w:before="46"/>
        <w:ind w:left="219"/>
        <w:rPr>
          <w:sz w:val="16"/>
        </w:rPr>
      </w:pPr>
      <w:r>
        <w:br w:type="column"/>
      </w:r>
      <w:r>
        <w:rPr>
          <w:spacing w:val="-2"/>
          <w:sz w:val="16"/>
        </w:rPr>
        <w:lastRenderedPageBreak/>
        <w:t>(</w:t>
      </w:r>
      <w:r>
        <w:rPr>
          <w:i/>
          <w:spacing w:val="-2"/>
          <w:sz w:val="16"/>
        </w:rPr>
        <w:t>расшифровка</w:t>
      </w:r>
      <w:r>
        <w:rPr>
          <w:i/>
          <w:spacing w:val="-7"/>
          <w:sz w:val="16"/>
        </w:rPr>
        <w:t xml:space="preserve"> </w:t>
      </w:r>
      <w:r>
        <w:rPr>
          <w:i/>
          <w:spacing w:val="-2"/>
          <w:sz w:val="16"/>
        </w:rPr>
        <w:t>подписи</w:t>
      </w:r>
      <w:r>
        <w:rPr>
          <w:spacing w:val="-2"/>
          <w:sz w:val="16"/>
        </w:rPr>
        <w:t>)</w:t>
      </w:r>
    </w:p>
    <w:p w:rsidR="004F55D2" w:rsidRDefault="004F55D2">
      <w:pPr>
        <w:rPr>
          <w:sz w:val="16"/>
        </w:rPr>
        <w:sectPr w:rsidR="004F55D2">
          <w:type w:val="continuous"/>
          <w:pgSz w:w="11910" w:h="16840"/>
          <w:pgMar w:top="440" w:right="283" w:bottom="280" w:left="425" w:header="720" w:footer="720" w:gutter="0"/>
          <w:cols w:num="4" w:space="720" w:equalWidth="0">
            <w:col w:w="928" w:space="1127"/>
            <w:col w:w="1897" w:space="1727"/>
            <w:col w:w="928" w:space="1251"/>
            <w:col w:w="3344"/>
          </w:cols>
        </w:sectPr>
      </w:pPr>
    </w:p>
    <w:p w:rsidR="004F55D2" w:rsidRDefault="0082587C">
      <w:pPr>
        <w:pStyle w:val="a3"/>
        <w:spacing w:before="67"/>
        <w:ind w:left="0" w:right="166"/>
        <w:jc w:val="right"/>
      </w:pPr>
      <w:r>
        <w:lastRenderedPageBreak/>
        <w:t>Приложение</w:t>
      </w:r>
      <w:r>
        <w:rPr>
          <w:spacing w:val="-4"/>
        </w:rPr>
        <w:t xml:space="preserve"> </w:t>
      </w:r>
      <w:r>
        <w:t>№</w:t>
      </w:r>
      <w:r>
        <w:rPr>
          <w:spacing w:val="-2"/>
        </w:rPr>
        <w:t xml:space="preserve"> </w:t>
      </w:r>
      <w:r>
        <w:t>1</w:t>
      </w:r>
      <w:r>
        <w:rPr>
          <w:spacing w:val="-2"/>
        </w:rPr>
        <w:t xml:space="preserve"> </w:t>
      </w:r>
      <w:r>
        <w:t>к</w:t>
      </w:r>
      <w:r>
        <w:rPr>
          <w:spacing w:val="-3"/>
        </w:rPr>
        <w:t xml:space="preserve"> </w:t>
      </w:r>
      <w:r>
        <w:rPr>
          <w:spacing w:val="-2"/>
        </w:rPr>
        <w:t>Приложению</w:t>
      </w:r>
    </w:p>
    <w:p w:rsidR="004F55D2" w:rsidRDefault="0082587C">
      <w:pPr>
        <w:pStyle w:val="a3"/>
        <w:spacing w:before="33"/>
        <w:ind w:left="0" w:right="165"/>
        <w:jc w:val="right"/>
      </w:pPr>
      <w:r>
        <w:t>«Об</w:t>
      </w:r>
      <w:r>
        <w:rPr>
          <w:spacing w:val="-8"/>
        </w:rPr>
        <w:t xml:space="preserve"> </w:t>
      </w:r>
      <w:r>
        <w:t>оказании</w:t>
      </w:r>
      <w:r>
        <w:rPr>
          <w:spacing w:val="-7"/>
        </w:rPr>
        <w:t xml:space="preserve"> </w:t>
      </w:r>
      <w:r>
        <w:t>услуг</w:t>
      </w:r>
      <w:r>
        <w:rPr>
          <w:spacing w:val="-7"/>
        </w:rPr>
        <w:t xml:space="preserve"> </w:t>
      </w:r>
      <w:r>
        <w:t>внутризоновой</w:t>
      </w:r>
      <w:r>
        <w:rPr>
          <w:spacing w:val="-7"/>
        </w:rPr>
        <w:t xml:space="preserve"> </w:t>
      </w:r>
      <w:r>
        <w:t>телефонной</w:t>
      </w:r>
      <w:r>
        <w:rPr>
          <w:spacing w:val="-6"/>
        </w:rPr>
        <w:t xml:space="preserve"> </w:t>
      </w:r>
      <w:r>
        <w:rPr>
          <w:spacing w:val="-2"/>
        </w:rPr>
        <w:t>связи»</w:t>
      </w:r>
    </w:p>
    <w:p w:rsidR="004F55D2" w:rsidRDefault="0082587C">
      <w:pPr>
        <w:pStyle w:val="a3"/>
        <w:spacing w:before="34" w:line="273" w:lineRule="auto"/>
        <w:ind w:left="3436" w:right="164" w:firstLine="5138"/>
        <w:jc w:val="right"/>
      </w:pPr>
      <w:r>
        <w:t>к</w:t>
      </w:r>
      <w:r>
        <w:rPr>
          <w:spacing w:val="-10"/>
        </w:rPr>
        <w:t xml:space="preserve"> </w:t>
      </w:r>
      <w:r>
        <w:t>Договору</w:t>
      </w:r>
      <w:r>
        <w:rPr>
          <w:spacing w:val="-9"/>
        </w:rPr>
        <w:t xml:space="preserve"> </w:t>
      </w:r>
      <w:r>
        <w:t>№</w:t>
      </w:r>
      <w:r>
        <w:rPr>
          <w:spacing w:val="-10"/>
        </w:rPr>
        <w:t xml:space="preserve"> </w:t>
      </w:r>
      <w:r w:rsidR="0008292C">
        <w:t>__________</w:t>
      </w:r>
      <w:r>
        <w:t>об</w:t>
      </w:r>
      <w:r>
        <w:rPr>
          <w:spacing w:val="-3"/>
        </w:rPr>
        <w:t xml:space="preserve"> </w:t>
      </w:r>
      <w:r>
        <w:t>оказании</w:t>
      </w:r>
      <w:r>
        <w:rPr>
          <w:spacing w:val="-1"/>
        </w:rPr>
        <w:t xml:space="preserve"> </w:t>
      </w:r>
      <w:r>
        <w:t>услуг</w:t>
      </w:r>
      <w:r>
        <w:rPr>
          <w:spacing w:val="-2"/>
        </w:rPr>
        <w:t xml:space="preserve"> </w:t>
      </w:r>
      <w:r>
        <w:t>юридическому</w:t>
      </w:r>
      <w:r>
        <w:rPr>
          <w:spacing w:val="-1"/>
        </w:rPr>
        <w:t xml:space="preserve"> </w:t>
      </w:r>
      <w:r>
        <w:t>лицу,</w:t>
      </w:r>
      <w:r>
        <w:rPr>
          <w:spacing w:val="-2"/>
        </w:rPr>
        <w:t xml:space="preserve"> </w:t>
      </w:r>
      <w:r>
        <w:t>финансируемому</w:t>
      </w:r>
      <w:r>
        <w:rPr>
          <w:spacing w:val="-1"/>
        </w:rPr>
        <w:t xml:space="preserve"> </w:t>
      </w:r>
      <w:r>
        <w:t>из</w:t>
      </w:r>
      <w:r>
        <w:rPr>
          <w:spacing w:val="-2"/>
        </w:rPr>
        <w:t xml:space="preserve"> </w:t>
      </w:r>
      <w:r>
        <w:t>соответствующего</w:t>
      </w:r>
      <w:r>
        <w:rPr>
          <w:spacing w:val="-1"/>
        </w:rPr>
        <w:t xml:space="preserve"> </w:t>
      </w:r>
      <w:r>
        <w:rPr>
          <w:spacing w:val="-2"/>
        </w:rPr>
        <w:t>бюджета</w:t>
      </w:r>
    </w:p>
    <w:p w:rsidR="004F55D2" w:rsidRDefault="0082587C">
      <w:pPr>
        <w:pStyle w:val="a3"/>
        <w:tabs>
          <w:tab w:val="left" w:pos="1283"/>
        </w:tabs>
        <w:spacing w:before="2"/>
        <w:ind w:left="0" w:right="120"/>
        <w:jc w:val="right"/>
      </w:pPr>
      <w:r>
        <w:t xml:space="preserve">от </w:t>
      </w:r>
      <w:r>
        <w:rPr>
          <w:u w:val="single"/>
        </w:rPr>
        <w:tab/>
      </w:r>
    </w:p>
    <w:p w:rsidR="004F55D2" w:rsidRDefault="004F55D2">
      <w:pPr>
        <w:pStyle w:val="a3"/>
        <w:spacing w:before="51"/>
        <w:ind w:left="0"/>
      </w:pPr>
    </w:p>
    <w:tbl>
      <w:tblPr>
        <w:tblStyle w:val="TableNormal"/>
        <w:tblW w:w="0" w:type="auto"/>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2"/>
        <w:gridCol w:w="1245"/>
        <w:gridCol w:w="1096"/>
        <w:gridCol w:w="3207"/>
        <w:gridCol w:w="2240"/>
        <w:gridCol w:w="2675"/>
      </w:tblGrid>
      <w:tr w:rsidR="004F55D2">
        <w:trPr>
          <w:trHeight w:val="2195"/>
        </w:trPr>
        <w:tc>
          <w:tcPr>
            <w:tcW w:w="532" w:type="dxa"/>
            <w:tcBorders>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rPr>
                <w:sz w:val="20"/>
              </w:rPr>
            </w:pPr>
          </w:p>
          <w:p w:rsidR="004F55D2" w:rsidRDefault="004F55D2">
            <w:pPr>
              <w:pStyle w:val="TableParagraph"/>
              <w:spacing w:before="159"/>
              <w:rPr>
                <w:sz w:val="20"/>
              </w:rPr>
            </w:pPr>
          </w:p>
          <w:p w:rsidR="004F55D2" w:rsidRDefault="0082587C">
            <w:pPr>
              <w:pStyle w:val="TableParagraph"/>
              <w:spacing w:line="276" w:lineRule="auto"/>
              <w:ind w:left="126" w:right="105" w:firstLine="14"/>
              <w:rPr>
                <w:sz w:val="20"/>
              </w:rPr>
            </w:pPr>
            <w:r>
              <w:rPr>
                <w:spacing w:val="-10"/>
                <w:sz w:val="20"/>
              </w:rPr>
              <w:t>№</w:t>
            </w:r>
            <w:r>
              <w:rPr>
                <w:spacing w:val="-4"/>
                <w:sz w:val="20"/>
              </w:rPr>
              <w:t xml:space="preserve"> п\п</w:t>
            </w:r>
          </w:p>
        </w:tc>
        <w:tc>
          <w:tcPr>
            <w:tcW w:w="1245" w:type="dxa"/>
            <w:tcBorders>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rPr>
                <w:sz w:val="20"/>
              </w:rPr>
            </w:pPr>
          </w:p>
          <w:p w:rsidR="004F55D2" w:rsidRDefault="004F55D2">
            <w:pPr>
              <w:pStyle w:val="TableParagraph"/>
              <w:spacing w:before="27"/>
              <w:rPr>
                <w:sz w:val="20"/>
              </w:rPr>
            </w:pPr>
          </w:p>
          <w:p w:rsidR="004F55D2" w:rsidRDefault="0082587C">
            <w:pPr>
              <w:pStyle w:val="TableParagraph"/>
              <w:spacing w:before="1" w:line="273" w:lineRule="auto"/>
              <w:ind w:left="52" w:right="87" w:hanging="1"/>
              <w:jc w:val="center"/>
              <w:rPr>
                <w:sz w:val="20"/>
              </w:rPr>
            </w:pPr>
            <w:r>
              <w:rPr>
                <w:spacing w:val="-2"/>
                <w:sz w:val="20"/>
              </w:rPr>
              <w:t>Перечень абонентских номеров</w:t>
            </w:r>
          </w:p>
        </w:tc>
        <w:tc>
          <w:tcPr>
            <w:tcW w:w="1096" w:type="dxa"/>
            <w:tcBorders>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rPr>
                <w:sz w:val="20"/>
              </w:rPr>
            </w:pPr>
          </w:p>
          <w:p w:rsidR="004F55D2" w:rsidRDefault="004F55D2">
            <w:pPr>
              <w:pStyle w:val="TableParagraph"/>
              <w:spacing w:before="159"/>
              <w:rPr>
                <w:sz w:val="20"/>
              </w:rPr>
            </w:pPr>
          </w:p>
          <w:p w:rsidR="004F55D2" w:rsidRDefault="0082587C">
            <w:pPr>
              <w:pStyle w:val="TableParagraph"/>
              <w:spacing w:line="276" w:lineRule="auto"/>
              <w:ind w:left="90" w:right="77" w:firstLine="53"/>
              <w:rPr>
                <w:sz w:val="20"/>
              </w:rPr>
            </w:pPr>
            <w:r>
              <w:rPr>
                <w:spacing w:val="-2"/>
                <w:sz w:val="20"/>
              </w:rPr>
              <w:t>Единица измерения</w:t>
            </w:r>
          </w:p>
        </w:tc>
        <w:tc>
          <w:tcPr>
            <w:tcW w:w="3207" w:type="dxa"/>
            <w:tcBorders>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rPr>
                <w:sz w:val="20"/>
              </w:rPr>
            </w:pPr>
          </w:p>
          <w:p w:rsidR="004F55D2" w:rsidRDefault="004F55D2">
            <w:pPr>
              <w:pStyle w:val="TableParagraph"/>
              <w:spacing w:before="27"/>
              <w:rPr>
                <w:sz w:val="20"/>
              </w:rPr>
            </w:pPr>
          </w:p>
          <w:p w:rsidR="004F55D2" w:rsidRDefault="0082587C">
            <w:pPr>
              <w:pStyle w:val="TableParagraph"/>
              <w:spacing w:before="1" w:line="273" w:lineRule="auto"/>
              <w:ind w:left="11" w:right="50"/>
              <w:jc w:val="center"/>
              <w:rPr>
                <w:sz w:val="20"/>
              </w:rPr>
            </w:pPr>
            <w:r>
              <w:rPr>
                <w:sz w:val="20"/>
              </w:rPr>
              <w:t>Наименование</w:t>
            </w:r>
            <w:r>
              <w:rPr>
                <w:spacing w:val="-13"/>
                <w:sz w:val="20"/>
              </w:rPr>
              <w:t xml:space="preserve"> </w:t>
            </w:r>
            <w:r>
              <w:rPr>
                <w:sz w:val="20"/>
              </w:rPr>
              <w:t>услуги</w:t>
            </w:r>
            <w:r>
              <w:rPr>
                <w:spacing w:val="-12"/>
                <w:sz w:val="20"/>
              </w:rPr>
              <w:t xml:space="preserve"> </w:t>
            </w:r>
            <w:r>
              <w:rPr>
                <w:sz w:val="20"/>
              </w:rPr>
              <w:t>включая</w:t>
            </w:r>
            <w:r>
              <w:rPr>
                <w:spacing w:val="-13"/>
                <w:sz w:val="20"/>
              </w:rPr>
              <w:t xml:space="preserve"> </w:t>
            </w:r>
            <w:r>
              <w:rPr>
                <w:sz w:val="20"/>
              </w:rPr>
              <w:t>тип оборудования, схему включения, тарифный план</w:t>
            </w:r>
          </w:p>
        </w:tc>
        <w:tc>
          <w:tcPr>
            <w:tcW w:w="2240" w:type="dxa"/>
            <w:tcBorders>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rPr>
                <w:sz w:val="20"/>
              </w:rPr>
            </w:pPr>
          </w:p>
          <w:p w:rsidR="004F55D2" w:rsidRDefault="004F55D2">
            <w:pPr>
              <w:pStyle w:val="TableParagraph"/>
              <w:spacing w:before="159"/>
              <w:rPr>
                <w:sz w:val="20"/>
              </w:rPr>
            </w:pPr>
          </w:p>
          <w:p w:rsidR="004F55D2" w:rsidRDefault="0082587C">
            <w:pPr>
              <w:pStyle w:val="TableParagraph"/>
              <w:spacing w:line="276" w:lineRule="auto"/>
              <w:ind w:left="512" w:right="397" w:hanging="151"/>
              <w:rPr>
                <w:sz w:val="20"/>
              </w:rPr>
            </w:pPr>
            <w:r>
              <w:rPr>
                <w:sz w:val="20"/>
              </w:rPr>
              <w:t>Адрес</w:t>
            </w:r>
            <w:r>
              <w:rPr>
                <w:spacing w:val="-13"/>
                <w:sz w:val="20"/>
              </w:rPr>
              <w:t xml:space="preserve"> </w:t>
            </w:r>
            <w:r>
              <w:rPr>
                <w:sz w:val="20"/>
              </w:rPr>
              <w:t xml:space="preserve">установки </w:t>
            </w:r>
            <w:r>
              <w:rPr>
                <w:spacing w:val="-2"/>
                <w:sz w:val="20"/>
              </w:rPr>
              <w:t>оборудования</w:t>
            </w:r>
          </w:p>
        </w:tc>
        <w:tc>
          <w:tcPr>
            <w:tcW w:w="2675" w:type="dxa"/>
            <w:tcBorders>
              <w:left w:val="single" w:sz="12" w:space="0" w:color="000000"/>
              <w:bottom w:val="single" w:sz="12" w:space="0" w:color="000000"/>
            </w:tcBorders>
          </w:tcPr>
          <w:p w:rsidR="004F55D2" w:rsidRDefault="0082587C">
            <w:pPr>
              <w:pStyle w:val="TableParagraph"/>
              <w:spacing w:before="60" w:line="273" w:lineRule="auto"/>
              <w:ind w:left="87" w:right="128" w:hanging="2"/>
              <w:jc w:val="center"/>
              <w:rPr>
                <w:sz w:val="20"/>
              </w:rPr>
            </w:pPr>
            <w:r>
              <w:rPr>
                <w:sz w:val="20"/>
              </w:rPr>
              <w:t xml:space="preserve">Согласие на доступ к услугам внутризоновой телефонной связи, </w:t>
            </w:r>
            <w:r>
              <w:rPr>
                <w:spacing w:val="-2"/>
                <w:sz w:val="20"/>
              </w:rPr>
              <w:t xml:space="preserve">междугородной, </w:t>
            </w:r>
            <w:r>
              <w:rPr>
                <w:sz w:val="20"/>
              </w:rPr>
              <w:t>международной</w:t>
            </w:r>
            <w:r>
              <w:rPr>
                <w:spacing w:val="-13"/>
                <w:sz w:val="20"/>
              </w:rPr>
              <w:t xml:space="preserve"> </w:t>
            </w:r>
            <w:r>
              <w:rPr>
                <w:sz w:val="20"/>
              </w:rPr>
              <w:t>телефонной связи (категория доступа, тарифный план, оператор и способ выбора оператора)</w:t>
            </w:r>
          </w:p>
        </w:tc>
      </w:tr>
      <w:tr w:rsidR="004F55D2">
        <w:trPr>
          <w:trHeight w:val="300"/>
        </w:trPr>
        <w:tc>
          <w:tcPr>
            <w:tcW w:w="532" w:type="dxa"/>
            <w:tcBorders>
              <w:top w:val="single" w:sz="12" w:space="0" w:color="000000"/>
              <w:bottom w:val="single" w:sz="12" w:space="0" w:color="000000"/>
              <w:right w:val="single" w:sz="12" w:space="0" w:color="000000"/>
            </w:tcBorders>
          </w:tcPr>
          <w:p w:rsidR="004F55D2" w:rsidRDefault="0082587C">
            <w:pPr>
              <w:pStyle w:val="TableParagraph"/>
              <w:spacing w:before="56"/>
              <w:ind w:left="14"/>
              <w:jc w:val="center"/>
              <w:rPr>
                <w:sz w:val="16"/>
              </w:rPr>
            </w:pPr>
            <w:r>
              <w:rPr>
                <w:spacing w:val="-10"/>
                <w:sz w:val="16"/>
              </w:rPr>
              <w:t>1</w:t>
            </w:r>
          </w:p>
        </w:tc>
        <w:tc>
          <w:tcPr>
            <w:tcW w:w="1245"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56"/>
              <w:ind w:left="13"/>
              <w:jc w:val="center"/>
              <w:rPr>
                <w:sz w:val="16"/>
              </w:rPr>
            </w:pPr>
            <w:r>
              <w:rPr>
                <w:spacing w:val="-10"/>
                <w:sz w:val="16"/>
              </w:rPr>
              <w:t>2</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56"/>
              <w:ind w:left="16" w:right="4"/>
              <w:jc w:val="center"/>
              <w:rPr>
                <w:sz w:val="16"/>
              </w:rPr>
            </w:pPr>
            <w:r>
              <w:rPr>
                <w:spacing w:val="-10"/>
                <w:sz w:val="16"/>
              </w:rPr>
              <w:t>3</w:t>
            </w:r>
          </w:p>
        </w:tc>
        <w:tc>
          <w:tcPr>
            <w:tcW w:w="3207"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56"/>
              <w:ind w:left="50" w:right="39"/>
              <w:jc w:val="center"/>
              <w:rPr>
                <w:sz w:val="16"/>
              </w:rPr>
            </w:pPr>
            <w:r>
              <w:rPr>
                <w:spacing w:val="-10"/>
                <w:sz w:val="16"/>
              </w:rPr>
              <w:t>4</w:t>
            </w:r>
          </w:p>
        </w:tc>
        <w:tc>
          <w:tcPr>
            <w:tcW w:w="2240"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56"/>
              <w:ind w:left="9"/>
              <w:jc w:val="center"/>
              <w:rPr>
                <w:sz w:val="16"/>
              </w:rPr>
            </w:pPr>
            <w:r>
              <w:rPr>
                <w:spacing w:val="-10"/>
                <w:sz w:val="16"/>
              </w:rPr>
              <w:t>5</w:t>
            </w:r>
          </w:p>
        </w:tc>
        <w:tc>
          <w:tcPr>
            <w:tcW w:w="2675" w:type="dxa"/>
            <w:tcBorders>
              <w:top w:val="single" w:sz="12" w:space="0" w:color="000000"/>
              <w:left w:val="single" w:sz="12" w:space="0" w:color="000000"/>
              <w:bottom w:val="single" w:sz="12" w:space="0" w:color="000000"/>
            </w:tcBorders>
          </w:tcPr>
          <w:p w:rsidR="004F55D2" w:rsidRDefault="0082587C">
            <w:pPr>
              <w:pStyle w:val="TableParagraph"/>
              <w:spacing w:before="56"/>
              <w:ind w:left="7"/>
              <w:jc w:val="center"/>
              <w:rPr>
                <w:sz w:val="16"/>
              </w:rPr>
            </w:pPr>
            <w:r>
              <w:rPr>
                <w:spacing w:val="-10"/>
                <w:sz w:val="16"/>
              </w:rPr>
              <w:t>6</w:t>
            </w:r>
          </w:p>
        </w:tc>
      </w:tr>
      <w:tr w:rsidR="004F55D2">
        <w:trPr>
          <w:trHeight w:val="1142"/>
        </w:trPr>
        <w:tc>
          <w:tcPr>
            <w:tcW w:w="532" w:type="dxa"/>
            <w:tcBorders>
              <w:top w:val="single" w:sz="12" w:space="0" w:color="000000"/>
              <w:bottom w:val="single" w:sz="12" w:space="0" w:color="000000"/>
              <w:right w:val="single" w:sz="12" w:space="0" w:color="000000"/>
            </w:tcBorders>
          </w:tcPr>
          <w:p w:rsidR="004F55D2" w:rsidRDefault="004F55D2">
            <w:pPr>
              <w:pStyle w:val="TableParagraph"/>
              <w:spacing w:before="224"/>
              <w:rPr>
                <w:sz w:val="20"/>
              </w:rPr>
            </w:pPr>
          </w:p>
          <w:p w:rsidR="004F55D2" w:rsidRDefault="0082587C">
            <w:pPr>
              <w:pStyle w:val="TableParagraph"/>
              <w:ind w:left="14" w:right="1"/>
              <w:jc w:val="center"/>
              <w:rPr>
                <w:sz w:val="20"/>
              </w:rPr>
            </w:pPr>
            <w:r>
              <w:rPr>
                <w:spacing w:val="-10"/>
                <w:sz w:val="20"/>
              </w:rPr>
              <w:t>1</w:t>
            </w:r>
          </w:p>
        </w:tc>
        <w:tc>
          <w:tcPr>
            <w:tcW w:w="1245"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spacing w:before="224"/>
              <w:rPr>
                <w:sz w:val="20"/>
              </w:rPr>
            </w:pPr>
          </w:p>
          <w:p w:rsidR="004F55D2" w:rsidRDefault="0082587C">
            <w:pPr>
              <w:pStyle w:val="TableParagraph"/>
              <w:ind w:left="13"/>
              <w:jc w:val="center"/>
              <w:rPr>
                <w:sz w:val="20"/>
              </w:rPr>
            </w:pPr>
            <w:r>
              <w:rPr>
                <w:spacing w:val="-2"/>
                <w:sz w:val="20"/>
              </w:rPr>
              <w:t>4732209929</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spacing w:before="224"/>
              <w:rPr>
                <w:sz w:val="20"/>
              </w:rPr>
            </w:pPr>
          </w:p>
          <w:p w:rsidR="004F55D2" w:rsidRDefault="0082587C">
            <w:pPr>
              <w:pStyle w:val="TableParagraph"/>
              <w:ind w:left="16" w:right="5"/>
              <w:jc w:val="center"/>
              <w:rPr>
                <w:sz w:val="20"/>
              </w:rPr>
            </w:pPr>
            <w:r>
              <w:rPr>
                <w:spacing w:val="-5"/>
                <w:sz w:val="20"/>
              </w:rPr>
              <w:t>шт.</w:t>
            </w:r>
          </w:p>
        </w:tc>
        <w:tc>
          <w:tcPr>
            <w:tcW w:w="3207"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60" w:line="273" w:lineRule="auto"/>
              <w:ind w:left="51"/>
              <w:rPr>
                <w:sz w:val="20"/>
              </w:rPr>
            </w:pPr>
            <w:r>
              <w:rPr>
                <w:sz w:val="20"/>
              </w:rPr>
              <w:t>ГТС</w:t>
            </w:r>
            <w:r>
              <w:rPr>
                <w:spacing w:val="-13"/>
                <w:sz w:val="20"/>
              </w:rPr>
              <w:t xml:space="preserve"> </w:t>
            </w:r>
            <w:r>
              <w:rPr>
                <w:sz w:val="20"/>
              </w:rPr>
              <w:t>ИНДИВИД.</w:t>
            </w:r>
            <w:r>
              <w:rPr>
                <w:spacing w:val="-12"/>
                <w:sz w:val="20"/>
              </w:rPr>
              <w:t xml:space="preserve"> </w:t>
            </w:r>
            <w:r>
              <w:rPr>
                <w:sz w:val="20"/>
              </w:rPr>
              <w:t>АБОН.ЛИНИЯ</w:t>
            </w:r>
            <w:r>
              <w:rPr>
                <w:spacing w:val="-13"/>
                <w:sz w:val="20"/>
              </w:rPr>
              <w:t xml:space="preserve"> </w:t>
            </w:r>
            <w:r>
              <w:rPr>
                <w:sz w:val="20"/>
              </w:rPr>
              <w:t>- ПОВРЕМЕННАЯ ПЛАТА;</w:t>
            </w:r>
          </w:p>
          <w:p w:rsidR="004F55D2" w:rsidRDefault="0082587C">
            <w:pPr>
              <w:pStyle w:val="TableParagraph"/>
              <w:spacing w:before="2" w:line="276" w:lineRule="auto"/>
              <w:ind w:left="51"/>
              <w:rPr>
                <w:sz w:val="20"/>
              </w:rPr>
            </w:pPr>
            <w:r>
              <w:rPr>
                <w:sz w:val="20"/>
              </w:rPr>
              <w:t>0101ЮЛ</w:t>
            </w:r>
            <w:r>
              <w:rPr>
                <w:spacing w:val="-13"/>
                <w:sz w:val="20"/>
              </w:rPr>
              <w:t xml:space="preserve"> </w:t>
            </w:r>
            <w:r>
              <w:rPr>
                <w:sz w:val="20"/>
              </w:rPr>
              <w:t>Повременная</w:t>
            </w:r>
            <w:r>
              <w:rPr>
                <w:spacing w:val="-12"/>
                <w:sz w:val="20"/>
              </w:rPr>
              <w:t xml:space="preserve"> </w:t>
            </w:r>
            <w:r>
              <w:rPr>
                <w:sz w:val="20"/>
              </w:rPr>
              <w:t>система</w:t>
            </w:r>
            <w:r>
              <w:rPr>
                <w:spacing w:val="-13"/>
                <w:sz w:val="20"/>
              </w:rPr>
              <w:t xml:space="preserve"> </w:t>
            </w:r>
            <w:r>
              <w:rPr>
                <w:sz w:val="20"/>
              </w:rPr>
              <w:t xml:space="preserve">- </w:t>
            </w:r>
            <w:proofErr w:type="spellStart"/>
            <w:r>
              <w:rPr>
                <w:sz w:val="20"/>
              </w:rPr>
              <w:t>индив.схема</w:t>
            </w:r>
            <w:proofErr w:type="spellEnd"/>
            <w:r>
              <w:rPr>
                <w:sz w:val="20"/>
              </w:rPr>
              <w:t xml:space="preserve"> - обл. центр</w:t>
            </w:r>
          </w:p>
        </w:tc>
        <w:tc>
          <w:tcPr>
            <w:tcW w:w="2240"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60" w:line="273" w:lineRule="auto"/>
              <w:ind w:left="50" w:right="6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31</w:t>
            </w:r>
          </w:p>
        </w:tc>
        <w:tc>
          <w:tcPr>
            <w:tcW w:w="2675" w:type="dxa"/>
            <w:tcBorders>
              <w:top w:val="single" w:sz="12" w:space="0" w:color="000000"/>
              <w:left w:val="single" w:sz="12" w:space="0" w:color="000000"/>
              <w:bottom w:val="single" w:sz="12" w:space="0" w:color="000000"/>
            </w:tcBorders>
          </w:tcPr>
          <w:p w:rsidR="004F55D2" w:rsidRDefault="0082587C">
            <w:pPr>
              <w:pStyle w:val="TableParagraph"/>
              <w:spacing w:before="191" w:line="273" w:lineRule="auto"/>
              <w:ind w:left="130" w:right="125" w:firstLine="3"/>
              <w:jc w:val="center"/>
              <w:rPr>
                <w:sz w:val="20"/>
              </w:rPr>
            </w:pPr>
            <w:r>
              <w:rPr>
                <w:sz w:val="20"/>
              </w:rPr>
              <w:t xml:space="preserve">К-1 РТК Оптимальный- </w:t>
            </w:r>
            <w:r>
              <w:rPr>
                <w:spacing w:val="-2"/>
                <w:sz w:val="20"/>
              </w:rPr>
              <w:t xml:space="preserve">мобильный(Бюджетные)PS; </w:t>
            </w:r>
            <w:r>
              <w:rPr>
                <w:sz w:val="20"/>
              </w:rPr>
              <w:t>Полный выход</w:t>
            </w:r>
          </w:p>
        </w:tc>
      </w:tr>
      <w:tr w:rsidR="004F55D2">
        <w:trPr>
          <w:trHeight w:val="1143"/>
        </w:trPr>
        <w:tc>
          <w:tcPr>
            <w:tcW w:w="532" w:type="dxa"/>
            <w:tcBorders>
              <w:top w:val="single" w:sz="12" w:space="0" w:color="000000"/>
              <w:bottom w:val="single" w:sz="12" w:space="0" w:color="000000"/>
              <w:right w:val="single" w:sz="12" w:space="0" w:color="000000"/>
            </w:tcBorders>
          </w:tcPr>
          <w:p w:rsidR="004F55D2" w:rsidRDefault="004F55D2">
            <w:pPr>
              <w:pStyle w:val="TableParagraph"/>
              <w:spacing w:before="224"/>
              <w:rPr>
                <w:sz w:val="20"/>
              </w:rPr>
            </w:pPr>
          </w:p>
          <w:p w:rsidR="004F55D2" w:rsidRDefault="0082587C">
            <w:pPr>
              <w:pStyle w:val="TableParagraph"/>
              <w:ind w:left="14" w:right="1"/>
              <w:jc w:val="center"/>
              <w:rPr>
                <w:sz w:val="20"/>
              </w:rPr>
            </w:pPr>
            <w:r>
              <w:rPr>
                <w:spacing w:val="-10"/>
                <w:sz w:val="20"/>
              </w:rPr>
              <w:t>2</w:t>
            </w:r>
          </w:p>
        </w:tc>
        <w:tc>
          <w:tcPr>
            <w:tcW w:w="1245"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spacing w:before="224"/>
              <w:rPr>
                <w:sz w:val="20"/>
              </w:rPr>
            </w:pPr>
          </w:p>
          <w:p w:rsidR="004F55D2" w:rsidRDefault="0082587C">
            <w:pPr>
              <w:pStyle w:val="TableParagraph"/>
              <w:ind w:left="13"/>
              <w:jc w:val="center"/>
              <w:rPr>
                <w:sz w:val="20"/>
              </w:rPr>
            </w:pPr>
            <w:r>
              <w:rPr>
                <w:spacing w:val="-2"/>
                <w:sz w:val="20"/>
              </w:rPr>
              <w:t>4732361390</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spacing w:before="224"/>
              <w:rPr>
                <w:sz w:val="20"/>
              </w:rPr>
            </w:pPr>
          </w:p>
          <w:p w:rsidR="004F55D2" w:rsidRDefault="0082587C">
            <w:pPr>
              <w:pStyle w:val="TableParagraph"/>
              <w:ind w:left="16" w:right="5"/>
              <w:jc w:val="center"/>
              <w:rPr>
                <w:sz w:val="20"/>
              </w:rPr>
            </w:pPr>
            <w:r>
              <w:rPr>
                <w:spacing w:val="-5"/>
                <w:sz w:val="20"/>
              </w:rPr>
              <w:t>шт.</w:t>
            </w:r>
          </w:p>
        </w:tc>
        <w:tc>
          <w:tcPr>
            <w:tcW w:w="3207"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60" w:line="273" w:lineRule="auto"/>
              <w:ind w:left="51"/>
              <w:rPr>
                <w:sz w:val="20"/>
              </w:rPr>
            </w:pPr>
            <w:r>
              <w:rPr>
                <w:sz w:val="20"/>
              </w:rPr>
              <w:t>ГТС</w:t>
            </w:r>
            <w:r>
              <w:rPr>
                <w:spacing w:val="-13"/>
                <w:sz w:val="20"/>
              </w:rPr>
              <w:t xml:space="preserve"> </w:t>
            </w:r>
            <w:r>
              <w:rPr>
                <w:sz w:val="20"/>
              </w:rPr>
              <w:t>ИНДИВИД.</w:t>
            </w:r>
            <w:r>
              <w:rPr>
                <w:spacing w:val="-12"/>
                <w:sz w:val="20"/>
              </w:rPr>
              <w:t xml:space="preserve"> </w:t>
            </w:r>
            <w:r>
              <w:rPr>
                <w:sz w:val="20"/>
              </w:rPr>
              <w:t>АБОН.ЛИНИЯ</w:t>
            </w:r>
            <w:r>
              <w:rPr>
                <w:spacing w:val="-13"/>
                <w:sz w:val="20"/>
              </w:rPr>
              <w:t xml:space="preserve"> </w:t>
            </w:r>
            <w:r>
              <w:rPr>
                <w:sz w:val="20"/>
              </w:rPr>
              <w:t>- ПОВРЕМЕННАЯ ПЛАТА;</w:t>
            </w:r>
          </w:p>
          <w:p w:rsidR="004F55D2" w:rsidRDefault="0082587C">
            <w:pPr>
              <w:pStyle w:val="TableParagraph"/>
              <w:spacing w:before="2" w:line="273" w:lineRule="auto"/>
              <w:ind w:left="51"/>
              <w:rPr>
                <w:sz w:val="20"/>
              </w:rPr>
            </w:pPr>
            <w:r>
              <w:rPr>
                <w:sz w:val="20"/>
              </w:rPr>
              <w:t>0101ЮЛ</w:t>
            </w:r>
            <w:r>
              <w:rPr>
                <w:spacing w:val="-13"/>
                <w:sz w:val="20"/>
              </w:rPr>
              <w:t xml:space="preserve"> </w:t>
            </w:r>
            <w:r>
              <w:rPr>
                <w:sz w:val="20"/>
              </w:rPr>
              <w:t>Повременная</w:t>
            </w:r>
            <w:r>
              <w:rPr>
                <w:spacing w:val="-12"/>
                <w:sz w:val="20"/>
              </w:rPr>
              <w:t xml:space="preserve"> </w:t>
            </w:r>
            <w:r>
              <w:rPr>
                <w:sz w:val="20"/>
              </w:rPr>
              <w:t>система</w:t>
            </w:r>
            <w:r>
              <w:rPr>
                <w:spacing w:val="-13"/>
                <w:sz w:val="20"/>
              </w:rPr>
              <w:t xml:space="preserve"> </w:t>
            </w:r>
            <w:r>
              <w:rPr>
                <w:sz w:val="20"/>
              </w:rPr>
              <w:t xml:space="preserve">- </w:t>
            </w:r>
            <w:proofErr w:type="spellStart"/>
            <w:r>
              <w:rPr>
                <w:sz w:val="20"/>
              </w:rPr>
              <w:t>индив.схема</w:t>
            </w:r>
            <w:proofErr w:type="spellEnd"/>
            <w:r>
              <w:rPr>
                <w:sz w:val="20"/>
              </w:rPr>
              <w:t xml:space="preserve"> - обл. центр</w:t>
            </w:r>
          </w:p>
        </w:tc>
        <w:tc>
          <w:tcPr>
            <w:tcW w:w="2240"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60" w:line="273" w:lineRule="auto"/>
              <w:ind w:left="50" w:right="6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90</w:t>
            </w:r>
          </w:p>
        </w:tc>
        <w:tc>
          <w:tcPr>
            <w:tcW w:w="2675" w:type="dxa"/>
            <w:tcBorders>
              <w:top w:val="single" w:sz="12" w:space="0" w:color="000000"/>
              <w:left w:val="single" w:sz="12" w:space="0" w:color="000000"/>
              <w:bottom w:val="single" w:sz="12" w:space="0" w:color="000000"/>
            </w:tcBorders>
          </w:tcPr>
          <w:p w:rsidR="004F55D2" w:rsidRDefault="0082587C">
            <w:pPr>
              <w:pStyle w:val="TableParagraph"/>
              <w:spacing w:before="191" w:line="273" w:lineRule="auto"/>
              <w:ind w:left="130" w:right="125" w:firstLine="3"/>
              <w:jc w:val="center"/>
              <w:rPr>
                <w:sz w:val="20"/>
              </w:rPr>
            </w:pPr>
            <w:r>
              <w:rPr>
                <w:sz w:val="20"/>
              </w:rPr>
              <w:t xml:space="preserve">К-1 РТК Оптимальный- </w:t>
            </w:r>
            <w:r>
              <w:rPr>
                <w:spacing w:val="-2"/>
                <w:sz w:val="20"/>
              </w:rPr>
              <w:t xml:space="preserve">мобильный(Бюджетные)PS; </w:t>
            </w:r>
            <w:r>
              <w:rPr>
                <w:sz w:val="20"/>
              </w:rPr>
              <w:t>Полный выход</w:t>
            </w:r>
          </w:p>
        </w:tc>
      </w:tr>
      <w:tr w:rsidR="004F55D2">
        <w:trPr>
          <w:trHeight w:val="1143"/>
        </w:trPr>
        <w:tc>
          <w:tcPr>
            <w:tcW w:w="532" w:type="dxa"/>
            <w:tcBorders>
              <w:top w:val="single" w:sz="12" w:space="0" w:color="000000"/>
              <w:bottom w:val="single" w:sz="12" w:space="0" w:color="000000"/>
              <w:right w:val="single" w:sz="12" w:space="0" w:color="000000"/>
            </w:tcBorders>
          </w:tcPr>
          <w:p w:rsidR="004F55D2" w:rsidRDefault="004F55D2">
            <w:pPr>
              <w:pStyle w:val="TableParagraph"/>
              <w:spacing w:before="224"/>
              <w:rPr>
                <w:sz w:val="20"/>
              </w:rPr>
            </w:pPr>
          </w:p>
          <w:p w:rsidR="004F55D2" w:rsidRDefault="0082587C">
            <w:pPr>
              <w:pStyle w:val="TableParagraph"/>
              <w:ind w:left="14" w:right="1"/>
              <w:jc w:val="center"/>
              <w:rPr>
                <w:sz w:val="20"/>
              </w:rPr>
            </w:pPr>
            <w:r>
              <w:rPr>
                <w:spacing w:val="-10"/>
                <w:sz w:val="20"/>
              </w:rPr>
              <w:t>3</w:t>
            </w:r>
          </w:p>
        </w:tc>
        <w:tc>
          <w:tcPr>
            <w:tcW w:w="1245"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spacing w:before="224"/>
              <w:rPr>
                <w:sz w:val="20"/>
              </w:rPr>
            </w:pPr>
          </w:p>
          <w:p w:rsidR="004F55D2" w:rsidRDefault="0082587C">
            <w:pPr>
              <w:pStyle w:val="TableParagraph"/>
              <w:ind w:left="13"/>
              <w:jc w:val="center"/>
              <w:rPr>
                <w:sz w:val="20"/>
              </w:rPr>
            </w:pPr>
            <w:r>
              <w:rPr>
                <w:spacing w:val="-2"/>
                <w:sz w:val="20"/>
              </w:rPr>
              <w:t>4732363305</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spacing w:before="224"/>
              <w:rPr>
                <w:sz w:val="20"/>
              </w:rPr>
            </w:pPr>
          </w:p>
          <w:p w:rsidR="004F55D2" w:rsidRDefault="0082587C">
            <w:pPr>
              <w:pStyle w:val="TableParagraph"/>
              <w:ind w:left="16" w:right="5"/>
              <w:jc w:val="center"/>
              <w:rPr>
                <w:sz w:val="20"/>
              </w:rPr>
            </w:pPr>
            <w:r>
              <w:rPr>
                <w:spacing w:val="-5"/>
                <w:sz w:val="20"/>
              </w:rPr>
              <w:t>шт.</w:t>
            </w:r>
          </w:p>
        </w:tc>
        <w:tc>
          <w:tcPr>
            <w:tcW w:w="3207"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60" w:line="273" w:lineRule="auto"/>
              <w:ind w:left="51"/>
              <w:rPr>
                <w:sz w:val="20"/>
              </w:rPr>
            </w:pPr>
            <w:r>
              <w:rPr>
                <w:sz w:val="20"/>
              </w:rPr>
              <w:t>ГТС</w:t>
            </w:r>
            <w:r>
              <w:rPr>
                <w:spacing w:val="-13"/>
                <w:sz w:val="20"/>
              </w:rPr>
              <w:t xml:space="preserve"> </w:t>
            </w:r>
            <w:r>
              <w:rPr>
                <w:sz w:val="20"/>
              </w:rPr>
              <w:t>ИНДИВИД.</w:t>
            </w:r>
            <w:r>
              <w:rPr>
                <w:spacing w:val="-12"/>
                <w:sz w:val="20"/>
              </w:rPr>
              <w:t xml:space="preserve"> </w:t>
            </w:r>
            <w:r>
              <w:rPr>
                <w:sz w:val="20"/>
              </w:rPr>
              <w:t>АБОН.ЛИНИЯ</w:t>
            </w:r>
            <w:r>
              <w:rPr>
                <w:spacing w:val="-13"/>
                <w:sz w:val="20"/>
              </w:rPr>
              <w:t xml:space="preserve"> </w:t>
            </w:r>
            <w:r>
              <w:rPr>
                <w:sz w:val="20"/>
              </w:rPr>
              <w:t>- ПОВРЕМЕННАЯ ПЛАТА;</w:t>
            </w:r>
          </w:p>
          <w:p w:rsidR="004F55D2" w:rsidRDefault="0082587C">
            <w:pPr>
              <w:pStyle w:val="TableParagraph"/>
              <w:spacing w:before="2" w:line="276" w:lineRule="auto"/>
              <w:ind w:left="51"/>
              <w:rPr>
                <w:sz w:val="20"/>
              </w:rPr>
            </w:pPr>
            <w:r>
              <w:rPr>
                <w:sz w:val="20"/>
              </w:rPr>
              <w:t>0101ЮЛ</w:t>
            </w:r>
            <w:r>
              <w:rPr>
                <w:spacing w:val="-13"/>
                <w:sz w:val="20"/>
              </w:rPr>
              <w:t xml:space="preserve"> </w:t>
            </w:r>
            <w:r>
              <w:rPr>
                <w:sz w:val="20"/>
              </w:rPr>
              <w:t>Повременная</w:t>
            </w:r>
            <w:r>
              <w:rPr>
                <w:spacing w:val="-12"/>
                <w:sz w:val="20"/>
              </w:rPr>
              <w:t xml:space="preserve"> </w:t>
            </w:r>
            <w:r>
              <w:rPr>
                <w:sz w:val="20"/>
              </w:rPr>
              <w:t>система</w:t>
            </w:r>
            <w:r>
              <w:rPr>
                <w:spacing w:val="-13"/>
                <w:sz w:val="20"/>
              </w:rPr>
              <w:t xml:space="preserve"> </w:t>
            </w:r>
            <w:r>
              <w:rPr>
                <w:sz w:val="20"/>
              </w:rPr>
              <w:t xml:space="preserve">- </w:t>
            </w:r>
            <w:proofErr w:type="spellStart"/>
            <w:r>
              <w:rPr>
                <w:sz w:val="20"/>
              </w:rPr>
              <w:t>индив.схема</w:t>
            </w:r>
            <w:proofErr w:type="spellEnd"/>
            <w:r>
              <w:rPr>
                <w:sz w:val="20"/>
              </w:rPr>
              <w:t xml:space="preserve"> - обл. центр</w:t>
            </w:r>
          </w:p>
        </w:tc>
        <w:tc>
          <w:tcPr>
            <w:tcW w:w="2240"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60" w:line="273" w:lineRule="auto"/>
              <w:ind w:left="50" w:right="6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37</w:t>
            </w:r>
          </w:p>
        </w:tc>
        <w:tc>
          <w:tcPr>
            <w:tcW w:w="2675" w:type="dxa"/>
            <w:tcBorders>
              <w:top w:val="single" w:sz="12" w:space="0" w:color="000000"/>
              <w:left w:val="single" w:sz="12" w:space="0" w:color="000000"/>
              <w:bottom w:val="single" w:sz="12" w:space="0" w:color="000000"/>
            </w:tcBorders>
          </w:tcPr>
          <w:p w:rsidR="004F55D2" w:rsidRDefault="0082587C">
            <w:pPr>
              <w:pStyle w:val="TableParagraph"/>
              <w:spacing w:before="191" w:line="273" w:lineRule="auto"/>
              <w:ind w:left="130" w:right="125" w:firstLine="3"/>
              <w:jc w:val="center"/>
              <w:rPr>
                <w:sz w:val="20"/>
              </w:rPr>
            </w:pPr>
            <w:r>
              <w:rPr>
                <w:sz w:val="20"/>
              </w:rPr>
              <w:t xml:space="preserve">К-1 РТК Оптимальный- </w:t>
            </w:r>
            <w:r>
              <w:rPr>
                <w:spacing w:val="-2"/>
                <w:sz w:val="20"/>
              </w:rPr>
              <w:t xml:space="preserve">мобильный(Бюджетные)PS; </w:t>
            </w:r>
            <w:r>
              <w:rPr>
                <w:sz w:val="20"/>
              </w:rPr>
              <w:t>Полный выход</w:t>
            </w:r>
          </w:p>
        </w:tc>
      </w:tr>
      <w:tr w:rsidR="004F55D2">
        <w:trPr>
          <w:trHeight w:val="1142"/>
        </w:trPr>
        <w:tc>
          <w:tcPr>
            <w:tcW w:w="532" w:type="dxa"/>
            <w:tcBorders>
              <w:top w:val="single" w:sz="12" w:space="0" w:color="000000"/>
              <w:bottom w:val="single" w:sz="12" w:space="0" w:color="000000"/>
              <w:right w:val="single" w:sz="12" w:space="0" w:color="000000"/>
            </w:tcBorders>
          </w:tcPr>
          <w:p w:rsidR="004F55D2" w:rsidRDefault="004F55D2">
            <w:pPr>
              <w:pStyle w:val="TableParagraph"/>
              <w:spacing w:before="224"/>
              <w:rPr>
                <w:sz w:val="20"/>
              </w:rPr>
            </w:pPr>
          </w:p>
          <w:p w:rsidR="004F55D2" w:rsidRDefault="0082587C">
            <w:pPr>
              <w:pStyle w:val="TableParagraph"/>
              <w:ind w:left="14" w:right="1"/>
              <w:jc w:val="center"/>
              <w:rPr>
                <w:sz w:val="20"/>
              </w:rPr>
            </w:pPr>
            <w:r>
              <w:rPr>
                <w:spacing w:val="-10"/>
                <w:sz w:val="20"/>
              </w:rPr>
              <w:t>4</w:t>
            </w:r>
          </w:p>
        </w:tc>
        <w:tc>
          <w:tcPr>
            <w:tcW w:w="1245"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spacing w:before="224"/>
              <w:rPr>
                <w:sz w:val="20"/>
              </w:rPr>
            </w:pPr>
          </w:p>
          <w:p w:rsidR="004F55D2" w:rsidRDefault="0082587C">
            <w:pPr>
              <w:pStyle w:val="TableParagraph"/>
              <w:ind w:left="13"/>
              <w:jc w:val="center"/>
              <w:rPr>
                <w:sz w:val="20"/>
              </w:rPr>
            </w:pPr>
            <w:r>
              <w:rPr>
                <w:spacing w:val="-2"/>
                <w:sz w:val="20"/>
              </w:rPr>
              <w:t>4732363983</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spacing w:before="224"/>
              <w:rPr>
                <w:sz w:val="20"/>
              </w:rPr>
            </w:pPr>
          </w:p>
          <w:p w:rsidR="004F55D2" w:rsidRDefault="0082587C">
            <w:pPr>
              <w:pStyle w:val="TableParagraph"/>
              <w:ind w:left="16" w:right="5"/>
              <w:jc w:val="center"/>
              <w:rPr>
                <w:sz w:val="20"/>
              </w:rPr>
            </w:pPr>
            <w:r>
              <w:rPr>
                <w:spacing w:val="-5"/>
                <w:sz w:val="20"/>
              </w:rPr>
              <w:t>шт.</w:t>
            </w:r>
          </w:p>
        </w:tc>
        <w:tc>
          <w:tcPr>
            <w:tcW w:w="3207"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60" w:line="273" w:lineRule="auto"/>
              <w:ind w:left="51"/>
              <w:rPr>
                <w:sz w:val="20"/>
              </w:rPr>
            </w:pPr>
            <w:r>
              <w:rPr>
                <w:sz w:val="20"/>
              </w:rPr>
              <w:t>ГТС</w:t>
            </w:r>
            <w:r>
              <w:rPr>
                <w:spacing w:val="-13"/>
                <w:sz w:val="20"/>
              </w:rPr>
              <w:t xml:space="preserve"> </w:t>
            </w:r>
            <w:r>
              <w:rPr>
                <w:sz w:val="20"/>
              </w:rPr>
              <w:t>ИНДИВИД.</w:t>
            </w:r>
            <w:r>
              <w:rPr>
                <w:spacing w:val="-12"/>
                <w:sz w:val="20"/>
              </w:rPr>
              <w:t xml:space="preserve"> </w:t>
            </w:r>
            <w:r>
              <w:rPr>
                <w:sz w:val="20"/>
              </w:rPr>
              <w:t>АБОН.ЛИНИЯ</w:t>
            </w:r>
            <w:r>
              <w:rPr>
                <w:spacing w:val="-13"/>
                <w:sz w:val="20"/>
              </w:rPr>
              <w:t xml:space="preserve"> </w:t>
            </w:r>
            <w:r>
              <w:rPr>
                <w:sz w:val="20"/>
              </w:rPr>
              <w:t>- ПОВРЕМЕННАЯ ПЛАТА;</w:t>
            </w:r>
          </w:p>
          <w:p w:rsidR="004F55D2" w:rsidRDefault="0082587C">
            <w:pPr>
              <w:pStyle w:val="TableParagraph"/>
              <w:spacing w:before="2" w:line="276" w:lineRule="auto"/>
              <w:ind w:left="51"/>
              <w:rPr>
                <w:sz w:val="20"/>
              </w:rPr>
            </w:pPr>
            <w:r>
              <w:rPr>
                <w:sz w:val="20"/>
              </w:rPr>
              <w:t>0101ЮЛ</w:t>
            </w:r>
            <w:r>
              <w:rPr>
                <w:spacing w:val="-13"/>
                <w:sz w:val="20"/>
              </w:rPr>
              <w:t xml:space="preserve"> </w:t>
            </w:r>
            <w:r>
              <w:rPr>
                <w:sz w:val="20"/>
              </w:rPr>
              <w:t>Повременная</w:t>
            </w:r>
            <w:r>
              <w:rPr>
                <w:spacing w:val="-12"/>
                <w:sz w:val="20"/>
              </w:rPr>
              <w:t xml:space="preserve"> </w:t>
            </w:r>
            <w:r>
              <w:rPr>
                <w:sz w:val="20"/>
              </w:rPr>
              <w:t>система</w:t>
            </w:r>
            <w:r>
              <w:rPr>
                <w:spacing w:val="-13"/>
                <w:sz w:val="20"/>
              </w:rPr>
              <w:t xml:space="preserve"> </w:t>
            </w:r>
            <w:r>
              <w:rPr>
                <w:sz w:val="20"/>
              </w:rPr>
              <w:t xml:space="preserve">- </w:t>
            </w:r>
            <w:proofErr w:type="spellStart"/>
            <w:r>
              <w:rPr>
                <w:sz w:val="20"/>
              </w:rPr>
              <w:t>индив.схема</w:t>
            </w:r>
            <w:proofErr w:type="spellEnd"/>
            <w:r>
              <w:rPr>
                <w:sz w:val="20"/>
              </w:rPr>
              <w:t xml:space="preserve"> - обл. центр</w:t>
            </w:r>
          </w:p>
        </w:tc>
        <w:tc>
          <w:tcPr>
            <w:tcW w:w="2240"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60" w:line="273" w:lineRule="auto"/>
              <w:ind w:left="50" w:right="6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83</w:t>
            </w:r>
          </w:p>
        </w:tc>
        <w:tc>
          <w:tcPr>
            <w:tcW w:w="2675" w:type="dxa"/>
            <w:tcBorders>
              <w:top w:val="single" w:sz="12" w:space="0" w:color="000000"/>
              <w:left w:val="single" w:sz="12" w:space="0" w:color="000000"/>
              <w:bottom w:val="single" w:sz="12" w:space="0" w:color="000000"/>
            </w:tcBorders>
          </w:tcPr>
          <w:p w:rsidR="004F55D2" w:rsidRDefault="0082587C">
            <w:pPr>
              <w:pStyle w:val="TableParagraph"/>
              <w:spacing w:before="191" w:line="273" w:lineRule="auto"/>
              <w:ind w:left="130" w:right="125" w:firstLine="3"/>
              <w:jc w:val="center"/>
              <w:rPr>
                <w:sz w:val="20"/>
              </w:rPr>
            </w:pPr>
            <w:r>
              <w:rPr>
                <w:sz w:val="20"/>
              </w:rPr>
              <w:t xml:space="preserve">К-1 РТК Оптимальный- </w:t>
            </w:r>
            <w:r>
              <w:rPr>
                <w:spacing w:val="-2"/>
                <w:sz w:val="20"/>
              </w:rPr>
              <w:t xml:space="preserve">мобильный(Бюджетные)PS; </w:t>
            </w:r>
            <w:r>
              <w:rPr>
                <w:sz w:val="20"/>
              </w:rPr>
              <w:t>Полный выход</w:t>
            </w:r>
          </w:p>
        </w:tc>
      </w:tr>
      <w:tr w:rsidR="004F55D2">
        <w:trPr>
          <w:trHeight w:val="1142"/>
        </w:trPr>
        <w:tc>
          <w:tcPr>
            <w:tcW w:w="532" w:type="dxa"/>
            <w:tcBorders>
              <w:top w:val="single" w:sz="12" w:space="0" w:color="000000"/>
              <w:bottom w:val="single" w:sz="12" w:space="0" w:color="000000"/>
              <w:right w:val="single" w:sz="12" w:space="0" w:color="000000"/>
            </w:tcBorders>
          </w:tcPr>
          <w:p w:rsidR="004F55D2" w:rsidRDefault="004F55D2">
            <w:pPr>
              <w:pStyle w:val="TableParagraph"/>
              <w:spacing w:before="224"/>
              <w:rPr>
                <w:sz w:val="20"/>
              </w:rPr>
            </w:pPr>
          </w:p>
          <w:p w:rsidR="004F55D2" w:rsidRDefault="0082587C">
            <w:pPr>
              <w:pStyle w:val="TableParagraph"/>
              <w:ind w:left="14" w:right="1"/>
              <w:jc w:val="center"/>
              <w:rPr>
                <w:sz w:val="20"/>
              </w:rPr>
            </w:pPr>
            <w:r>
              <w:rPr>
                <w:spacing w:val="-10"/>
                <w:sz w:val="20"/>
              </w:rPr>
              <w:t>5</w:t>
            </w:r>
          </w:p>
        </w:tc>
        <w:tc>
          <w:tcPr>
            <w:tcW w:w="1245"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spacing w:before="224"/>
              <w:rPr>
                <w:sz w:val="20"/>
              </w:rPr>
            </w:pPr>
          </w:p>
          <w:p w:rsidR="004F55D2" w:rsidRDefault="0082587C">
            <w:pPr>
              <w:pStyle w:val="TableParagraph"/>
              <w:ind w:left="13"/>
              <w:jc w:val="center"/>
              <w:rPr>
                <w:sz w:val="20"/>
              </w:rPr>
            </w:pPr>
            <w:r>
              <w:rPr>
                <w:spacing w:val="-2"/>
                <w:sz w:val="20"/>
              </w:rPr>
              <w:t>4732366210</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spacing w:before="224"/>
              <w:rPr>
                <w:sz w:val="20"/>
              </w:rPr>
            </w:pPr>
          </w:p>
          <w:p w:rsidR="004F55D2" w:rsidRDefault="0082587C">
            <w:pPr>
              <w:pStyle w:val="TableParagraph"/>
              <w:ind w:left="16" w:right="5"/>
              <w:jc w:val="center"/>
              <w:rPr>
                <w:sz w:val="20"/>
              </w:rPr>
            </w:pPr>
            <w:r>
              <w:rPr>
                <w:spacing w:val="-5"/>
                <w:sz w:val="20"/>
              </w:rPr>
              <w:t>шт.</w:t>
            </w:r>
          </w:p>
        </w:tc>
        <w:tc>
          <w:tcPr>
            <w:tcW w:w="3207"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60" w:line="273" w:lineRule="auto"/>
              <w:ind w:left="51"/>
              <w:rPr>
                <w:sz w:val="20"/>
              </w:rPr>
            </w:pPr>
            <w:r>
              <w:rPr>
                <w:sz w:val="20"/>
              </w:rPr>
              <w:t>ГТС</w:t>
            </w:r>
            <w:r>
              <w:rPr>
                <w:spacing w:val="-13"/>
                <w:sz w:val="20"/>
              </w:rPr>
              <w:t xml:space="preserve"> </w:t>
            </w:r>
            <w:r>
              <w:rPr>
                <w:sz w:val="20"/>
              </w:rPr>
              <w:t>ИНДИВИД.</w:t>
            </w:r>
            <w:r>
              <w:rPr>
                <w:spacing w:val="-12"/>
                <w:sz w:val="20"/>
              </w:rPr>
              <w:t xml:space="preserve"> </w:t>
            </w:r>
            <w:r>
              <w:rPr>
                <w:sz w:val="20"/>
              </w:rPr>
              <w:t>АБОН.ЛИНИЯ</w:t>
            </w:r>
            <w:r>
              <w:rPr>
                <w:spacing w:val="-13"/>
                <w:sz w:val="20"/>
              </w:rPr>
              <w:t xml:space="preserve"> </w:t>
            </w:r>
            <w:r>
              <w:rPr>
                <w:sz w:val="20"/>
              </w:rPr>
              <w:t>- ПОВРЕМЕННАЯ ПЛАТА;</w:t>
            </w:r>
          </w:p>
          <w:p w:rsidR="004F55D2" w:rsidRDefault="0082587C">
            <w:pPr>
              <w:pStyle w:val="TableParagraph"/>
              <w:spacing w:before="2" w:line="276" w:lineRule="auto"/>
              <w:ind w:left="51"/>
              <w:rPr>
                <w:sz w:val="20"/>
              </w:rPr>
            </w:pPr>
            <w:r>
              <w:rPr>
                <w:sz w:val="20"/>
              </w:rPr>
              <w:t>0101ЮЛ</w:t>
            </w:r>
            <w:r>
              <w:rPr>
                <w:spacing w:val="-13"/>
                <w:sz w:val="20"/>
              </w:rPr>
              <w:t xml:space="preserve"> </w:t>
            </w:r>
            <w:r>
              <w:rPr>
                <w:sz w:val="20"/>
              </w:rPr>
              <w:t>Повременная</w:t>
            </w:r>
            <w:r>
              <w:rPr>
                <w:spacing w:val="-12"/>
                <w:sz w:val="20"/>
              </w:rPr>
              <w:t xml:space="preserve"> </w:t>
            </w:r>
            <w:r>
              <w:rPr>
                <w:sz w:val="20"/>
              </w:rPr>
              <w:t>система</w:t>
            </w:r>
            <w:r>
              <w:rPr>
                <w:spacing w:val="-13"/>
                <w:sz w:val="20"/>
              </w:rPr>
              <w:t xml:space="preserve"> </w:t>
            </w:r>
            <w:r>
              <w:rPr>
                <w:sz w:val="20"/>
              </w:rPr>
              <w:t xml:space="preserve">- </w:t>
            </w:r>
            <w:proofErr w:type="spellStart"/>
            <w:r>
              <w:rPr>
                <w:sz w:val="20"/>
              </w:rPr>
              <w:t>индив.схема</w:t>
            </w:r>
            <w:proofErr w:type="spellEnd"/>
            <w:r>
              <w:rPr>
                <w:sz w:val="20"/>
              </w:rPr>
              <w:t xml:space="preserve"> - обл. центр</w:t>
            </w:r>
          </w:p>
        </w:tc>
        <w:tc>
          <w:tcPr>
            <w:tcW w:w="2240"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60" w:line="273" w:lineRule="auto"/>
              <w:ind w:left="50" w:right="6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10</w:t>
            </w:r>
          </w:p>
        </w:tc>
        <w:tc>
          <w:tcPr>
            <w:tcW w:w="2675" w:type="dxa"/>
            <w:tcBorders>
              <w:top w:val="single" w:sz="12" w:space="0" w:color="000000"/>
              <w:left w:val="single" w:sz="12" w:space="0" w:color="000000"/>
              <w:bottom w:val="single" w:sz="12" w:space="0" w:color="000000"/>
            </w:tcBorders>
          </w:tcPr>
          <w:p w:rsidR="004F55D2" w:rsidRDefault="0082587C">
            <w:pPr>
              <w:pStyle w:val="TableParagraph"/>
              <w:spacing w:before="191" w:line="273" w:lineRule="auto"/>
              <w:ind w:left="130" w:right="125" w:firstLine="3"/>
              <w:jc w:val="center"/>
              <w:rPr>
                <w:sz w:val="20"/>
              </w:rPr>
            </w:pPr>
            <w:r>
              <w:rPr>
                <w:sz w:val="20"/>
              </w:rPr>
              <w:t xml:space="preserve">К-1 РТК Оптимальный- </w:t>
            </w:r>
            <w:r>
              <w:rPr>
                <w:spacing w:val="-2"/>
                <w:sz w:val="20"/>
              </w:rPr>
              <w:t xml:space="preserve">мобильный(Бюджетные)PS; </w:t>
            </w:r>
            <w:r>
              <w:rPr>
                <w:sz w:val="20"/>
              </w:rPr>
              <w:t>Полный выход</w:t>
            </w:r>
          </w:p>
        </w:tc>
      </w:tr>
      <w:tr w:rsidR="004F55D2">
        <w:trPr>
          <w:trHeight w:val="1143"/>
        </w:trPr>
        <w:tc>
          <w:tcPr>
            <w:tcW w:w="532" w:type="dxa"/>
            <w:tcBorders>
              <w:top w:val="single" w:sz="12" w:space="0" w:color="000000"/>
              <w:bottom w:val="single" w:sz="12" w:space="0" w:color="000000"/>
              <w:right w:val="single" w:sz="12" w:space="0" w:color="000000"/>
            </w:tcBorders>
          </w:tcPr>
          <w:p w:rsidR="004F55D2" w:rsidRDefault="004F55D2">
            <w:pPr>
              <w:pStyle w:val="TableParagraph"/>
              <w:spacing w:before="224"/>
              <w:rPr>
                <w:sz w:val="20"/>
              </w:rPr>
            </w:pPr>
          </w:p>
          <w:p w:rsidR="004F55D2" w:rsidRDefault="0082587C">
            <w:pPr>
              <w:pStyle w:val="TableParagraph"/>
              <w:ind w:left="14" w:right="1"/>
              <w:jc w:val="center"/>
              <w:rPr>
                <w:sz w:val="20"/>
              </w:rPr>
            </w:pPr>
            <w:r>
              <w:rPr>
                <w:spacing w:val="-10"/>
                <w:sz w:val="20"/>
              </w:rPr>
              <w:t>6</w:t>
            </w:r>
          </w:p>
        </w:tc>
        <w:tc>
          <w:tcPr>
            <w:tcW w:w="1245"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spacing w:before="224"/>
              <w:rPr>
                <w:sz w:val="20"/>
              </w:rPr>
            </w:pPr>
          </w:p>
          <w:p w:rsidR="004F55D2" w:rsidRDefault="0082587C">
            <w:pPr>
              <w:pStyle w:val="TableParagraph"/>
              <w:ind w:left="13"/>
              <w:jc w:val="center"/>
              <w:rPr>
                <w:sz w:val="20"/>
              </w:rPr>
            </w:pPr>
            <w:r>
              <w:rPr>
                <w:spacing w:val="-2"/>
                <w:sz w:val="20"/>
              </w:rPr>
              <w:t>4732421260</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spacing w:before="224"/>
              <w:rPr>
                <w:sz w:val="20"/>
              </w:rPr>
            </w:pPr>
          </w:p>
          <w:p w:rsidR="004F55D2" w:rsidRDefault="0082587C">
            <w:pPr>
              <w:pStyle w:val="TableParagraph"/>
              <w:ind w:left="16" w:right="5"/>
              <w:jc w:val="center"/>
              <w:rPr>
                <w:sz w:val="20"/>
              </w:rPr>
            </w:pPr>
            <w:r>
              <w:rPr>
                <w:spacing w:val="-5"/>
                <w:sz w:val="20"/>
              </w:rPr>
              <w:t>шт.</w:t>
            </w:r>
          </w:p>
        </w:tc>
        <w:tc>
          <w:tcPr>
            <w:tcW w:w="3207"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60" w:line="273" w:lineRule="auto"/>
              <w:ind w:left="51"/>
              <w:rPr>
                <w:sz w:val="20"/>
              </w:rPr>
            </w:pPr>
            <w:r>
              <w:rPr>
                <w:sz w:val="20"/>
              </w:rPr>
              <w:t>ГТС</w:t>
            </w:r>
            <w:r>
              <w:rPr>
                <w:spacing w:val="-13"/>
                <w:sz w:val="20"/>
              </w:rPr>
              <w:t xml:space="preserve"> </w:t>
            </w:r>
            <w:r>
              <w:rPr>
                <w:sz w:val="20"/>
              </w:rPr>
              <w:t>ИНДИВИД.</w:t>
            </w:r>
            <w:r>
              <w:rPr>
                <w:spacing w:val="-12"/>
                <w:sz w:val="20"/>
              </w:rPr>
              <w:t xml:space="preserve"> </w:t>
            </w:r>
            <w:r>
              <w:rPr>
                <w:sz w:val="20"/>
              </w:rPr>
              <w:t>АБОН.ЛИНИЯ</w:t>
            </w:r>
            <w:r>
              <w:rPr>
                <w:spacing w:val="-13"/>
                <w:sz w:val="20"/>
              </w:rPr>
              <w:t xml:space="preserve"> </w:t>
            </w:r>
            <w:r>
              <w:rPr>
                <w:sz w:val="20"/>
              </w:rPr>
              <w:t>- ПОВРЕМЕННАЯ ПЛАТА;</w:t>
            </w:r>
          </w:p>
          <w:p w:rsidR="004F55D2" w:rsidRDefault="0082587C">
            <w:pPr>
              <w:pStyle w:val="TableParagraph"/>
              <w:spacing w:before="2" w:line="276" w:lineRule="auto"/>
              <w:ind w:left="51"/>
              <w:rPr>
                <w:sz w:val="20"/>
              </w:rPr>
            </w:pPr>
            <w:r>
              <w:rPr>
                <w:sz w:val="20"/>
              </w:rPr>
              <w:t>0101ЮЛ</w:t>
            </w:r>
            <w:r>
              <w:rPr>
                <w:spacing w:val="-13"/>
                <w:sz w:val="20"/>
              </w:rPr>
              <w:t xml:space="preserve"> </w:t>
            </w:r>
            <w:r>
              <w:rPr>
                <w:sz w:val="20"/>
              </w:rPr>
              <w:t>Повременная</w:t>
            </w:r>
            <w:r>
              <w:rPr>
                <w:spacing w:val="-12"/>
                <w:sz w:val="20"/>
              </w:rPr>
              <w:t xml:space="preserve"> </w:t>
            </w:r>
            <w:r>
              <w:rPr>
                <w:sz w:val="20"/>
              </w:rPr>
              <w:t>система</w:t>
            </w:r>
            <w:r>
              <w:rPr>
                <w:spacing w:val="-13"/>
                <w:sz w:val="20"/>
              </w:rPr>
              <w:t xml:space="preserve"> </w:t>
            </w:r>
            <w:r>
              <w:rPr>
                <w:sz w:val="20"/>
              </w:rPr>
              <w:t xml:space="preserve">- </w:t>
            </w:r>
            <w:proofErr w:type="spellStart"/>
            <w:r>
              <w:rPr>
                <w:sz w:val="20"/>
              </w:rPr>
              <w:t>индив.схема</w:t>
            </w:r>
            <w:proofErr w:type="spellEnd"/>
            <w:r>
              <w:rPr>
                <w:sz w:val="20"/>
              </w:rPr>
              <w:t xml:space="preserve"> - обл. центр</w:t>
            </w:r>
          </w:p>
        </w:tc>
        <w:tc>
          <w:tcPr>
            <w:tcW w:w="2240"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60" w:line="273" w:lineRule="auto"/>
              <w:ind w:left="50" w:right="6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65</w:t>
            </w:r>
          </w:p>
        </w:tc>
        <w:tc>
          <w:tcPr>
            <w:tcW w:w="2675" w:type="dxa"/>
            <w:tcBorders>
              <w:top w:val="single" w:sz="12" w:space="0" w:color="000000"/>
              <w:left w:val="single" w:sz="12" w:space="0" w:color="000000"/>
              <w:bottom w:val="single" w:sz="12" w:space="0" w:color="000000"/>
            </w:tcBorders>
          </w:tcPr>
          <w:p w:rsidR="004F55D2" w:rsidRDefault="0082587C">
            <w:pPr>
              <w:pStyle w:val="TableParagraph"/>
              <w:spacing w:before="191" w:line="273" w:lineRule="auto"/>
              <w:ind w:left="130" w:right="125" w:firstLine="3"/>
              <w:jc w:val="center"/>
              <w:rPr>
                <w:sz w:val="20"/>
              </w:rPr>
            </w:pPr>
            <w:r>
              <w:rPr>
                <w:sz w:val="20"/>
              </w:rPr>
              <w:t xml:space="preserve">К-1 РТК Оптимальный- </w:t>
            </w:r>
            <w:r>
              <w:rPr>
                <w:spacing w:val="-2"/>
                <w:sz w:val="20"/>
              </w:rPr>
              <w:t xml:space="preserve">мобильный(Бюджетные)PS; </w:t>
            </w:r>
            <w:r>
              <w:rPr>
                <w:sz w:val="20"/>
              </w:rPr>
              <w:t xml:space="preserve">МГ </w:t>
            </w:r>
            <w:proofErr w:type="spellStart"/>
            <w:r>
              <w:rPr>
                <w:sz w:val="20"/>
              </w:rPr>
              <w:t>автом</w:t>
            </w:r>
            <w:proofErr w:type="spellEnd"/>
            <w:r>
              <w:rPr>
                <w:sz w:val="20"/>
              </w:rPr>
              <w:t xml:space="preserve">.,ВЗ </w:t>
            </w:r>
            <w:proofErr w:type="spellStart"/>
            <w:r>
              <w:rPr>
                <w:sz w:val="20"/>
              </w:rPr>
              <w:t>автом</w:t>
            </w:r>
            <w:proofErr w:type="spellEnd"/>
            <w:r>
              <w:rPr>
                <w:sz w:val="20"/>
              </w:rPr>
              <w:t>.</w:t>
            </w:r>
          </w:p>
        </w:tc>
      </w:tr>
      <w:tr w:rsidR="004F55D2">
        <w:trPr>
          <w:trHeight w:val="1142"/>
        </w:trPr>
        <w:tc>
          <w:tcPr>
            <w:tcW w:w="532" w:type="dxa"/>
            <w:tcBorders>
              <w:top w:val="single" w:sz="12" w:space="0" w:color="000000"/>
              <w:bottom w:val="single" w:sz="12" w:space="0" w:color="000000"/>
              <w:right w:val="single" w:sz="12" w:space="0" w:color="000000"/>
            </w:tcBorders>
          </w:tcPr>
          <w:p w:rsidR="004F55D2" w:rsidRDefault="004F55D2">
            <w:pPr>
              <w:pStyle w:val="TableParagraph"/>
              <w:spacing w:before="224"/>
              <w:rPr>
                <w:sz w:val="20"/>
              </w:rPr>
            </w:pPr>
          </w:p>
          <w:p w:rsidR="004F55D2" w:rsidRDefault="0082587C">
            <w:pPr>
              <w:pStyle w:val="TableParagraph"/>
              <w:ind w:left="14" w:right="1"/>
              <w:jc w:val="center"/>
              <w:rPr>
                <w:sz w:val="20"/>
              </w:rPr>
            </w:pPr>
            <w:r>
              <w:rPr>
                <w:spacing w:val="-10"/>
                <w:sz w:val="20"/>
              </w:rPr>
              <w:t>7</w:t>
            </w:r>
          </w:p>
        </w:tc>
        <w:tc>
          <w:tcPr>
            <w:tcW w:w="1245"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spacing w:before="224"/>
              <w:rPr>
                <w:sz w:val="20"/>
              </w:rPr>
            </w:pPr>
          </w:p>
          <w:p w:rsidR="004F55D2" w:rsidRDefault="0082587C">
            <w:pPr>
              <w:pStyle w:val="TableParagraph"/>
              <w:ind w:left="13"/>
              <w:jc w:val="center"/>
              <w:rPr>
                <w:sz w:val="20"/>
              </w:rPr>
            </w:pPr>
            <w:r>
              <w:rPr>
                <w:spacing w:val="-2"/>
                <w:sz w:val="20"/>
              </w:rPr>
              <w:t>4732421263</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spacing w:before="224"/>
              <w:rPr>
                <w:sz w:val="20"/>
              </w:rPr>
            </w:pPr>
          </w:p>
          <w:p w:rsidR="004F55D2" w:rsidRDefault="0082587C">
            <w:pPr>
              <w:pStyle w:val="TableParagraph"/>
              <w:ind w:left="16" w:right="5"/>
              <w:jc w:val="center"/>
              <w:rPr>
                <w:sz w:val="20"/>
              </w:rPr>
            </w:pPr>
            <w:r>
              <w:rPr>
                <w:spacing w:val="-5"/>
                <w:sz w:val="20"/>
              </w:rPr>
              <w:t>шт.</w:t>
            </w:r>
          </w:p>
        </w:tc>
        <w:tc>
          <w:tcPr>
            <w:tcW w:w="3207"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60" w:line="273" w:lineRule="auto"/>
              <w:ind w:left="51"/>
              <w:rPr>
                <w:sz w:val="20"/>
              </w:rPr>
            </w:pPr>
            <w:r>
              <w:rPr>
                <w:sz w:val="20"/>
              </w:rPr>
              <w:t>ГТС</w:t>
            </w:r>
            <w:r>
              <w:rPr>
                <w:spacing w:val="-13"/>
                <w:sz w:val="20"/>
              </w:rPr>
              <w:t xml:space="preserve"> </w:t>
            </w:r>
            <w:r>
              <w:rPr>
                <w:sz w:val="20"/>
              </w:rPr>
              <w:t>ИНДИВИД.</w:t>
            </w:r>
            <w:r>
              <w:rPr>
                <w:spacing w:val="-12"/>
                <w:sz w:val="20"/>
              </w:rPr>
              <w:t xml:space="preserve"> </w:t>
            </w:r>
            <w:r>
              <w:rPr>
                <w:sz w:val="20"/>
              </w:rPr>
              <w:t>АБОН.ЛИНИЯ</w:t>
            </w:r>
            <w:r>
              <w:rPr>
                <w:spacing w:val="-13"/>
                <w:sz w:val="20"/>
              </w:rPr>
              <w:t xml:space="preserve"> </w:t>
            </w:r>
            <w:r>
              <w:rPr>
                <w:sz w:val="20"/>
              </w:rPr>
              <w:t>- ПОВРЕМЕННАЯ ПЛАТА;</w:t>
            </w:r>
          </w:p>
          <w:p w:rsidR="004F55D2" w:rsidRDefault="0082587C">
            <w:pPr>
              <w:pStyle w:val="TableParagraph"/>
              <w:spacing w:before="2" w:line="276" w:lineRule="auto"/>
              <w:ind w:left="51"/>
              <w:rPr>
                <w:sz w:val="20"/>
              </w:rPr>
            </w:pPr>
            <w:r>
              <w:rPr>
                <w:sz w:val="20"/>
              </w:rPr>
              <w:t>0101ЮЛ</w:t>
            </w:r>
            <w:r>
              <w:rPr>
                <w:spacing w:val="-13"/>
                <w:sz w:val="20"/>
              </w:rPr>
              <w:t xml:space="preserve"> </w:t>
            </w:r>
            <w:r>
              <w:rPr>
                <w:sz w:val="20"/>
              </w:rPr>
              <w:t>Повременная</w:t>
            </w:r>
            <w:r>
              <w:rPr>
                <w:spacing w:val="-12"/>
                <w:sz w:val="20"/>
              </w:rPr>
              <w:t xml:space="preserve"> </w:t>
            </w:r>
            <w:r>
              <w:rPr>
                <w:sz w:val="20"/>
              </w:rPr>
              <w:t>система</w:t>
            </w:r>
            <w:r>
              <w:rPr>
                <w:spacing w:val="-13"/>
                <w:sz w:val="20"/>
              </w:rPr>
              <w:t xml:space="preserve"> </w:t>
            </w:r>
            <w:r>
              <w:rPr>
                <w:sz w:val="20"/>
              </w:rPr>
              <w:t xml:space="preserve">- </w:t>
            </w:r>
            <w:proofErr w:type="spellStart"/>
            <w:r>
              <w:rPr>
                <w:sz w:val="20"/>
              </w:rPr>
              <w:t>индив.схема</w:t>
            </w:r>
            <w:proofErr w:type="spellEnd"/>
            <w:r>
              <w:rPr>
                <w:sz w:val="20"/>
              </w:rPr>
              <w:t xml:space="preserve"> - обл. центр</w:t>
            </w:r>
          </w:p>
        </w:tc>
        <w:tc>
          <w:tcPr>
            <w:tcW w:w="2240"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60" w:line="273" w:lineRule="auto"/>
              <w:ind w:left="50" w:right="6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63</w:t>
            </w:r>
          </w:p>
        </w:tc>
        <w:tc>
          <w:tcPr>
            <w:tcW w:w="2675" w:type="dxa"/>
            <w:tcBorders>
              <w:top w:val="single" w:sz="12" w:space="0" w:color="000000"/>
              <w:left w:val="single" w:sz="12" w:space="0" w:color="000000"/>
              <w:bottom w:val="single" w:sz="12" w:space="0" w:color="000000"/>
            </w:tcBorders>
          </w:tcPr>
          <w:p w:rsidR="004F55D2" w:rsidRDefault="0082587C">
            <w:pPr>
              <w:pStyle w:val="TableParagraph"/>
              <w:spacing w:before="191" w:line="273" w:lineRule="auto"/>
              <w:ind w:left="130" w:right="125" w:firstLine="3"/>
              <w:jc w:val="center"/>
              <w:rPr>
                <w:sz w:val="20"/>
              </w:rPr>
            </w:pPr>
            <w:r>
              <w:rPr>
                <w:sz w:val="20"/>
              </w:rPr>
              <w:t xml:space="preserve">К-1 РТК Оптимальный- </w:t>
            </w:r>
            <w:r>
              <w:rPr>
                <w:spacing w:val="-2"/>
                <w:sz w:val="20"/>
              </w:rPr>
              <w:t xml:space="preserve">мобильный(Бюджетные)PS; </w:t>
            </w:r>
            <w:r>
              <w:rPr>
                <w:sz w:val="20"/>
              </w:rPr>
              <w:t>Полный выход</w:t>
            </w:r>
          </w:p>
        </w:tc>
      </w:tr>
      <w:tr w:rsidR="004F55D2">
        <w:trPr>
          <w:trHeight w:val="1143"/>
        </w:trPr>
        <w:tc>
          <w:tcPr>
            <w:tcW w:w="532" w:type="dxa"/>
            <w:tcBorders>
              <w:top w:val="single" w:sz="12" w:space="0" w:color="000000"/>
              <w:bottom w:val="single" w:sz="12" w:space="0" w:color="000000"/>
              <w:right w:val="single" w:sz="12" w:space="0" w:color="000000"/>
            </w:tcBorders>
          </w:tcPr>
          <w:p w:rsidR="004F55D2" w:rsidRDefault="004F55D2">
            <w:pPr>
              <w:pStyle w:val="TableParagraph"/>
              <w:spacing w:before="224"/>
              <w:rPr>
                <w:sz w:val="20"/>
              </w:rPr>
            </w:pPr>
          </w:p>
          <w:p w:rsidR="004F55D2" w:rsidRDefault="0082587C">
            <w:pPr>
              <w:pStyle w:val="TableParagraph"/>
              <w:ind w:left="14" w:right="1"/>
              <w:jc w:val="center"/>
              <w:rPr>
                <w:sz w:val="20"/>
              </w:rPr>
            </w:pPr>
            <w:r>
              <w:rPr>
                <w:spacing w:val="-10"/>
                <w:sz w:val="20"/>
              </w:rPr>
              <w:t>8</w:t>
            </w:r>
          </w:p>
        </w:tc>
        <w:tc>
          <w:tcPr>
            <w:tcW w:w="1245"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spacing w:before="224"/>
              <w:rPr>
                <w:sz w:val="20"/>
              </w:rPr>
            </w:pPr>
          </w:p>
          <w:p w:rsidR="004F55D2" w:rsidRDefault="0082587C">
            <w:pPr>
              <w:pStyle w:val="TableParagraph"/>
              <w:ind w:left="13"/>
              <w:jc w:val="center"/>
              <w:rPr>
                <w:sz w:val="20"/>
              </w:rPr>
            </w:pPr>
            <w:r>
              <w:rPr>
                <w:spacing w:val="-2"/>
                <w:sz w:val="20"/>
              </w:rPr>
              <w:t>4732421272</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spacing w:before="224"/>
              <w:rPr>
                <w:sz w:val="20"/>
              </w:rPr>
            </w:pPr>
          </w:p>
          <w:p w:rsidR="004F55D2" w:rsidRDefault="0082587C">
            <w:pPr>
              <w:pStyle w:val="TableParagraph"/>
              <w:ind w:left="16" w:right="5"/>
              <w:jc w:val="center"/>
              <w:rPr>
                <w:sz w:val="20"/>
              </w:rPr>
            </w:pPr>
            <w:r>
              <w:rPr>
                <w:spacing w:val="-5"/>
                <w:sz w:val="20"/>
              </w:rPr>
              <w:t>шт.</w:t>
            </w:r>
          </w:p>
        </w:tc>
        <w:tc>
          <w:tcPr>
            <w:tcW w:w="3207"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60" w:line="273" w:lineRule="auto"/>
              <w:ind w:left="51"/>
              <w:rPr>
                <w:sz w:val="20"/>
              </w:rPr>
            </w:pPr>
            <w:r>
              <w:rPr>
                <w:sz w:val="20"/>
              </w:rPr>
              <w:t>ГТС</w:t>
            </w:r>
            <w:r>
              <w:rPr>
                <w:spacing w:val="-13"/>
                <w:sz w:val="20"/>
              </w:rPr>
              <w:t xml:space="preserve"> </w:t>
            </w:r>
            <w:r>
              <w:rPr>
                <w:sz w:val="20"/>
              </w:rPr>
              <w:t>ИНДИВИД.</w:t>
            </w:r>
            <w:r>
              <w:rPr>
                <w:spacing w:val="-12"/>
                <w:sz w:val="20"/>
              </w:rPr>
              <w:t xml:space="preserve"> </w:t>
            </w:r>
            <w:r>
              <w:rPr>
                <w:sz w:val="20"/>
              </w:rPr>
              <w:t>АБОН.ЛИНИЯ</w:t>
            </w:r>
            <w:r>
              <w:rPr>
                <w:spacing w:val="-13"/>
                <w:sz w:val="20"/>
              </w:rPr>
              <w:t xml:space="preserve"> </w:t>
            </w:r>
            <w:r>
              <w:rPr>
                <w:sz w:val="20"/>
              </w:rPr>
              <w:t>- ПОВРЕМЕННАЯ ПЛАТА;</w:t>
            </w:r>
          </w:p>
          <w:p w:rsidR="004F55D2" w:rsidRDefault="0082587C">
            <w:pPr>
              <w:pStyle w:val="TableParagraph"/>
              <w:spacing w:before="2" w:line="276" w:lineRule="auto"/>
              <w:ind w:left="51"/>
              <w:rPr>
                <w:sz w:val="20"/>
              </w:rPr>
            </w:pPr>
            <w:r>
              <w:rPr>
                <w:sz w:val="20"/>
              </w:rPr>
              <w:t>0101ЮЛ</w:t>
            </w:r>
            <w:r>
              <w:rPr>
                <w:spacing w:val="-13"/>
                <w:sz w:val="20"/>
              </w:rPr>
              <w:t xml:space="preserve"> </w:t>
            </w:r>
            <w:r>
              <w:rPr>
                <w:sz w:val="20"/>
              </w:rPr>
              <w:t>Повременная</w:t>
            </w:r>
            <w:r>
              <w:rPr>
                <w:spacing w:val="-12"/>
                <w:sz w:val="20"/>
              </w:rPr>
              <w:t xml:space="preserve"> </w:t>
            </w:r>
            <w:r>
              <w:rPr>
                <w:sz w:val="20"/>
              </w:rPr>
              <w:t>система</w:t>
            </w:r>
            <w:r>
              <w:rPr>
                <w:spacing w:val="-13"/>
                <w:sz w:val="20"/>
              </w:rPr>
              <w:t xml:space="preserve"> </w:t>
            </w:r>
            <w:r>
              <w:rPr>
                <w:sz w:val="20"/>
              </w:rPr>
              <w:t xml:space="preserve">- </w:t>
            </w:r>
            <w:proofErr w:type="spellStart"/>
            <w:r>
              <w:rPr>
                <w:sz w:val="20"/>
              </w:rPr>
              <w:t>индив.схема</w:t>
            </w:r>
            <w:proofErr w:type="spellEnd"/>
            <w:r>
              <w:rPr>
                <w:sz w:val="20"/>
              </w:rPr>
              <w:t xml:space="preserve"> - обл. центр</w:t>
            </w:r>
          </w:p>
        </w:tc>
        <w:tc>
          <w:tcPr>
            <w:tcW w:w="2240"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60" w:line="273" w:lineRule="auto"/>
              <w:ind w:left="50" w:right="6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72</w:t>
            </w:r>
          </w:p>
        </w:tc>
        <w:tc>
          <w:tcPr>
            <w:tcW w:w="2675" w:type="dxa"/>
            <w:tcBorders>
              <w:top w:val="single" w:sz="12" w:space="0" w:color="000000"/>
              <w:left w:val="single" w:sz="12" w:space="0" w:color="000000"/>
              <w:bottom w:val="single" w:sz="12" w:space="0" w:color="000000"/>
            </w:tcBorders>
          </w:tcPr>
          <w:p w:rsidR="004F55D2" w:rsidRDefault="0082587C">
            <w:pPr>
              <w:pStyle w:val="TableParagraph"/>
              <w:spacing w:before="191" w:line="273" w:lineRule="auto"/>
              <w:ind w:left="130" w:right="125" w:firstLine="3"/>
              <w:jc w:val="center"/>
              <w:rPr>
                <w:sz w:val="20"/>
              </w:rPr>
            </w:pPr>
            <w:r>
              <w:rPr>
                <w:sz w:val="20"/>
              </w:rPr>
              <w:t xml:space="preserve">К-1 РТК Оптимальный- </w:t>
            </w:r>
            <w:r>
              <w:rPr>
                <w:spacing w:val="-2"/>
                <w:sz w:val="20"/>
              </w:rPr>
              <w:t xml:space="preserve">мобильный(Бюджетные)PS; </w:t>
            </w:r>
            <w:r>
              <w:rPr>
                <w:sz w:val="20"/>
              </w:rPr>
              <w:t>Полный выход</w:t>
            </w:r>
          </w:p>
        </w:tc>
      </w:tr>
      <w:tr w:rsidR="004F55D2">
        <w:trPr>
          <w:trHeight w:val="1143"/>
        </w:trPr>
        <w:tc>
          <w:tcPr>
            <w:tcW w:w="532" w:type="dxa"/>
            <w:tcBorders>
              <w:top w:val="single" w:sz="12" w:space="0" w:color="000000"/>
              <w:bottom w:val="single" w:sz="12" w:space="0" w:color="000000"/>
              <w:right w:val="single" w:sz="12" w:space="0" w:color="000000"/>
            </w:tcBorders>
          </w:tcPr>
          <w:p w:rsidR="004F55D2" w:rsidRDefault="004F55D2">
            <w:pPr>
              <w:pStyle w:val="TableParagraph"/>
              <w:spacing w:before="224"/>
              <w:rPr>
                <w:sz w:val="20"/>
              </w:rPr>
            </w:pPr>
          </w:p>
          <w:p w:rsidR="004F55D2" w:rsidRDefault="0082587C">
            <w:pPr>
              <w:pStyle w:val="TableParagraph"/>
              <w:ind w:left="14" w:right="1"/>
              <w:jc w:val="center"/>
              <w:rPr>
                <w:sz w:val="20"/>
              </w:rPr>
            </w:pPr>
            <w:r>
              <w:rPr>
                <w:spacing w:val="-10"/>
                <w:sz w:val="20"/>
              </w:rPr>
              <w:t>9</w:t>
            </w:r>
          </w:p>
        </w:tc>
        <w:tc>
          <w:tcPr>
            <w:tcW w:w="1245"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spacing w:before="224"/>
              <w:rPr>
                <w:sz w:val="20"/>
              </w:rPr>
            </w:pPr>
          </w:p>
          <w:p w:rsidR="004F55D2" w:rsidRDefault="0082587C">
            <w:pPr>
              <w:pStyle w:val="TableParagraph"/>
              <w:ind w:left="13"/>
              <w:jc w:val="center"/>
              <w:rPr>
                <w:sz w:val="20"/>
              </w:rPr>
            </w:pPr>
            <w:r>
              <w:rPr>
                <w:spacing w:val="-2"/>
                <w:sz w:val="20"/>
              </w:rPr>
              <w:t>4732421999</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spacing w:before="224"/>
              <w:rPr>
                <w:sz w:val="20"/>
              </w:rPr>
            </w:pPr>
          </w:p>
          <w:p w:rsidR="004F55D2" w:rsidRDefault="0082587C">
            <w:pPr>
              <w:pStyle w:val="TableParagraph"/>
              <w:ind w:left="16" w:right="5"/>
              <w:jc w:val="center"/>
              <w:rPr>
                <w:sz w:val="20"/>
              </w:rPr>
            </w:pPr>
            <w:r>
              <w:rPr>
                <w:spacing w:val="-5"/>
                <w:sz w:val="20"/>
              </w:rPr>
              <w:t>шт.</w:t>
            </w:r>
          </w:p>
        </w:tc>
        <w:tc>
          <w:tcPr>
            <w:tcW w:w="3207"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60" w:line="273" w:lineRule="auto"/>
              <w:ind w:left="51"/>
              <w:rPr>
                <w:sz w:val="20"/>
              </w:rPr>
            </w:pPr>
            <w:r>
              <w:rPr>
                <w:sz w:val="20"/>
              </w:rPr>
              <w:t>ГТС</w:t>
            </w:r>
            <w:r>
              <w:rPr>
                <w:spacing w:val="-13"/>
                <w:sz w:val="20"/>
              </w:rPr>
              <w:t xml:space="preserve"> </w:t>
            </w:r>
            <w:r>
              <w:rPr>
                <w:sz w:val="20"/>
              </w:rPr>
              <w:t>ИНДИВИД.</w:t>
            </w:r>
            <w:r>
              <w:rPr>
                <w:spacing w:val="-12"/>
                <w:sz w:val="20"/>
              </w:rPr>
              <w:t xml:space="preserve"> </w:t>
            </w:r>
            <w:r>
              <w:rPr>
                <w:sz w:val="20"/>
              </w:rPr>
              <w:t>АБОН.ЛИНИЯ</w:t>
            </w:r>
            <w:r>
              <w:rPr>
                <w:spacing w:val="-13"/>
                <w:sz w:val="20"/>
              </w:rPr>
              <w:t xml:space="preserve"> </w:t>
            </w:r>
            <w:r>
              <w:rPr>
                <w:sz w:val="20"/>
              </w:rPr>
              <w:t>- ПОВРЕМЕННАЯ ПЛАТА;</w:t>
            </w:r>
          </w:p>
          <w:p w:rsidR="004F55D2" w:rsidRDefault="0082587C">
            <w:pPr>
              <w:pStyle w:val="TableParagraph"/>
              <w:spacing w:before="2" w:line="276" w:lineRule="auto"/>
              <w:ind w:left="51"/>
              <w:rPr>
                <w:sz w:val="20"/>
              </w:rPr>
            </w:pPr>
            <w:r>
              <w:rPr>
                <w:sz w:val="20"/>
              </w:rPr>
              <w:t>0101ЮЛ</w:t>
            </w:r>
            <w:r>
              <w:rPr>
                <w:spacing w:val="-13"/>
                <w:sz w:val="20"/>
              </w:rPr>
              <w:t xml:space="preserve"> </w:t>
            </w:r>
            <w:r>
              <w:rPr>
                <w:sz w:val="20"/>
              </w:rPr>
              <w:t>Повременная</w:t>
            </w:r>
            <w:r>
              <w:rPr>
                <w:spacing w:val="-12"/>
                <w:sz w:val="20"/>
              </w:rPr>
              <w:t xml:space="preserve"> </w:t>
            </w:r>
            <w:r>
              <w:rPr>
                <w:sz w:val="20"/>
              </w:rPr>
              <w:t>система</w:t>
            </w:r>
            <w:r>
              <w:rPr>
                <w:spacing w:val="-13"/>
                <w:sz w:val="20"/>
              </w:rPr>
              <w:t xml:space="preserve"> </w:t>
            </w:r>
            <w:r>
              <w:rPr>
                <w:sz w:val="20"/>
              </w:rPr>
              <w:t xml:space="preserve">- </w:t>
            </w:r>
            <w:proofErr w:type="spellStart"/>
            <w:r>
              <w:rPr>
                <w:sz w:val="20"/>
              </w:rPr>
              <w:t>индив.схема</w:t>
            </w:r>
            <w:proofErr w:type="spellEnd"/>
            <w:r>
              <w:rPr>
                <w:sz w:val="20"/>
              </w:rPr>
              <w:t xml:space="preserve"> - обл. центр</w:t>
            </w:r>
          </w:p>
        </w:tc>
        <w:tc>
          <w:tcPr>
            <w:tcW w:w="2240"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60" w:line="273" w:lineRule="auto"/>
              <w:ind w:left="50" w:right="6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231 -OF 19</w:t>
            </w:r>
          </w:p>
        </w:tc>
        <w:tc>
          <w:tcPr>
            <w:tcW w:w="2675" w:type="dxa"/>
            <w:tcBorders>
              <w:top w:val="single" w:sz="12" w:space="0" w:color="000000"/>
              <w:left w:val="single" w:sz="12" w:space="0" w:color="000000"/>
              <w:bottom w:val="single" w:sz="12" w:space="0" w:color="000000"/>
            </w:tcBorders>
          </w:tcPr>
          <w:p w:rsidR="004F55D2" w:rsidRDefault="0082587C">
            <w:pPr>
              <w:pStyle w:val="TableParagraph"/>
              <w:spacing w:before="191" w:line="273" w:lineRule="auto"/>
              <w:ind w:left="130" w:right="125" w:firstLine="3"/>
              <w:jc w:val="center"/>
              <w:rPr>
                <w:sz w:val="20"/>
              </w:rPr>
            </w:pPr>
            <w:r>
              <w:rPr>
                <w:sz w:val="20"/>
              </w:rPr>
              <w:t xml:space="preserve">К-1 РТК Оптимальный- </w:t>
            </w:r>
            <w:r>
              <w:rPr>
                <w:spacing w:val="-2"/>
                <w:sz w:val="20"/>
              </w:rPr>
              <w:t xml:space="preserve">мобильный(Бюджетные)PS; </w:t>
            </w:r>
            <w:r>
              <w:rPr>
                <w:sz w:val="20"/>
              </w:rPr>
              <w:t>Полный выход</w:t>
            </w:r>
          </w:p>
        </w:tc>
      </w:tr>
      <w:tr w:rsidR="004F55D2">
        <w:trPr>
          <w:trHeight w:val="1143"/>
        </w:trPr>
        <w:tc>
          <w:tcPr>
            <w:tcW w:w="532" w:type="dxa"/>
            <w:tcBorders>
              <w:top w:val="single" w:sz="12" w:space="0" w:color="000000"/>
              <w:right w:val="single" w:sz="12" w:space="0" w:color="000000"/>
            </w:tcBorders>
          </w:tcPr>
          <w:p w:rsidR="004F55D2" w:rsidRDefault="004F55D2">
            <w:pPr>
              <w:pStyle w:val="TableParagraph"/>
              <w:spacing w:before="224"/>
              <w:rPr>
                <w:sz w:val="20"/>
              </w:rPr>
            </w:pPr>
          </w:p>
          <w:p w:rsidR="004F55D2" w:rsidRDefault="0082587C">
            <w:pPr>
              <w:pStyle w:val="TableParagraph"/>
              <w:ind w:left="14"/>
              <w:jc w:val="center"/>
              <w:rPr>
                <w:sz w:val="20"/>
              </w:rPr>
            </w:pPr>
            <w:r>
              <w:rPr>
                <w:spacing w:val="-5"/>
                <w:sz w:val="20"/>
              </w:rPr>
              <w:t>10</w:t>
            </w:r>
          </w:p>
        </w:tc>
        <w:tc>
          <w:tcPr>
            <w:tcW w:w="1245" w:type="dxa"/>
            <w:tcBorders>
              <w:top w:val="single" w:sz="12" w:space="0" w:color="000000"/>
              <w:left w:val="single" w:sz="12" w:space="0" w:color="000000"/>
              <w:right w:val="single" w:sz="12" w:space="0" w:color="000000"/>
            </w:tcBorders>
          </w:tcPr>
          <w:p w:rsidR="004F55D2" w:rsidRDefault="004F55D2">
            <w:pPr>
              <w:pStyle w:val="TableParagraph"/>
              <w:spacing w:before="224"/>
              <w:rPr>
                <w:sz w:val="20"/>
              </w:rPr>
            </w:pPr>
          </w:p>
          <w:p w:rsidR="004F55D2" w:rsidRDefault="0082587C">
            <w:pPr>
              <w:pStyle w:val="TableParagraph"/>
              <w:ind w:left="13"/>
              <w:jc w:val="center"/>
              <w:rPr>
                <w:sz w:val="20"/>
              </w:rPr>
            </w:pPr>
            <w:r>
              <w:rPr>
                <w:spacing w:val="-2"/>
                <w:sz w:val="20"/>
              </w:rPr>
              <w:t>4732771945</w:t>
            </w:r>
          </w:p>
        </w:tc>
        <w:tc>
          <w:tcPr>
            <w:tcW w:w="1096" w:type="dxa"/>
            <w:tcBorders>
              <w:top w:val="single" w:sz="12" w:space="0" w:color="000000"/>
              <w:left w:val="single" w:sz="12" w:space="0" w:color="000000"/>
              <w:right w:val="single" w:sz="12" w:space="0" w:color="000000"/>
            </w:tcBorders>
          </w:tcPr>
          <w:p w:rsidR="004F55D2" w:rsidRDefault="004F55D2">
            <w:pPr>
              <w:pStyle w:val="TableParagraph"/>
              <w:spacing w:before="224"/>
              <w:rPr>
                <w:sz w:val="20"/>
              </w:rPr>
            </w:pPr>
          </w:p>
          <w:p w:rsidR="004F55D2" w:rsidRDefault="0082587C">
            <w:pPr>
              <w:pStyle w:val="TableParagraph"/>
              <w:ind w:left="16" w:right="5"/>
              <w:jc w:val="center"/>
              <w:rPr>
                <w:sz w:val="20"/>
              </w:rPr>
            </w:pPr>
            <w:r>
              <w:rPr>
                <w:spacing w:val="-5"/>
                <w:sz w:val="20"/>
              </w:rPr>
              <w:t>шт.</w:t>
            </w:r>
          </w:p>
        </w:tc>
        <w:tc>
          <w:tcPr>
            <w:tcW w:w="3207" w:type="dxa"/>
            <w:tcBorders>
              <w:top w:val="single" w:sz="12" w:space="0" w:color="000000"/>
              <w:left w:val="single" w:sz="12" w:space="0" w:color="000000"/>
              <w:right w:val="single" w:sz="12" w:space="0" w:color="000000"/>
            </w:tcBorders>
          </w:tcPr>
          <w:p w:rsidR="004F55D2" w:rsidRDefault="0082587C">
            <w:pPr>
              <w:pStyle w:val="TableParagraph"/>
              <w:spacing w:before="60" w:line="273" w:lineRule="auto"/>
              <w:ind w:left="51"/>
              <w:rPr>
                <w:sz w:val="20"/>
              </w:rPr>
            </w:pPr>
            <w:r>
              <w:rPr>
                <w:sz w:val="20"/>
              </w:rPr>
              <w:t>ГТС</w:t>
            </w:r>
            <w:r>
              <w:rPr>
                <w:spacing w:val="-13"/>
                <w:sz w:val="20"/>
              </w:rPr>
              <w:t xml:space="preserve"> </w:t>
            </w:r>
            <w:r>
              <w:rPr>
                <w:sz w:val="20"/>
              </w:rPr>
              <w:t>ИНДИВИД.</w:t>
            </w:r>
            <w:r>
              <w:rPr>
                <w:spacing w:val="-12"/>
                <w:sz w:val="20"/>
              </w:rPr>
              <w:t xml:space="preserve"> </w:t>
            </w:r>
            <w:r>
              <w:rPr>
                <w:sz w:val="20"/>
              </w:rPr>
              <w:t>АБОН.ЛИНИЯ</w:t>
            </w:r>
            <w:r>
              <w:rPr>
                <w:spacing w:val="-13"/>
                <w:sz w:val="20"/>
              </w:rPr>
              <w:t xml:space="preserve"> </w:t>
            </w:r>
            <w:r>
              <w:rPr>
                <w:sz w:val="20"/>
              </w:rPr>
              <w:t>- ПОВРЕМЕННАЯ ПЛАТА;</w:t>
            </w:r>
          </w:p>
          <w:p w:rsidR="004F55D2" w:rsidRDefault="0082587C">
            <w:pPr>
              <w:pStyle w:val="TableParagraph"/>
              <w:spacing w:before="2" w:line="276" w:lineRule="auto"/>
              <w:ind w:left="51"/>
              <w:rPr>
                <w:sz w:val="20"/>
              </w:rPr>
            </w:pPr>
            <w:r>
              <w:rPr>
                <w:sz w:val="20"/>
              </w:rPr>
              <w:t>0101ЮЛ</w:t>
            </w:r>
            <w:r>
              <w:rPr>
                <w:spacing w:val="-13"/>
                <w:sz w:val="20"/>
              </w:rPr>
              <w:t xml:space="preserve"> </w:t>
            </w:r>
            <w:r>
              <w:rPr>
                <w:sz w:val="20"/>
              </w:rPr>
              <w:t>Повременная</w:t>
            </w:r>
            <w:r>
              <w:rPr>
                <w:spacing w:val="-12"/>
                <w:sz w:val="20"/>
              </w:rPr>
              <w:t xml:space="preserve"> </w:t>
            </w:r>
            <w:r>
              <w:rPr>
                <w:sz w:val="20"/>
              </w:rPr>
              <w:t>система</w:t>
            </w:r>
            <w:r>
              <w:rPr>
                <w:spacing w:val="-13"/>
                <w:sz w:val="20"/>
              </w:rPr>
              <w:t xml:space="preserve"> </w:t>
            </w:r>
            <w:r>
              <w:rPr>
                <w:sz w:val="20"/>
              </w:rPr>
              <w:t xml:space="preserve">- </w:t>
            </w:r>
            <w:proofErr w:type="spellStart"/>
            <w:r>
              <w:rPr>
                <w:sz w:val="20"/>
              </w:rPr>
              <w:t>индив.схема</w:t>
            </w:r>
            <w:proofErr w:type="spellEnd"/>
            <w:r>
              <w:rPr>
                <w:sz w:val="20"/>
              </w:rPr>
              <w:t xml:space="preserve"> - обл. центр</w:t>
            </w:r>
          </w:p>
        </w:tc>
        <w:tc>
          <w:tcPr>
            <w:tcW w:w="2240" w:type="dxa"/>
            <w:tcBorders>
              <w:top w:val="single" w:sz="12" w:space="0" w:color="000000"/>
              <w:left w:val="single" w:sz="12" w:space="0" w:color="000000"/>
              <w:right w:val="single" w:sz="12" w:space="0" w:color="000000"/>
            </w:tcBorders>
          </w:tcPr>
          <w:p w:rsidR="004F55D2" w:rsidRDefault="0082587C">
            <w:pPr>
              <w:pStyle w:val="TableParagraph"/>
              <w:spacing w:before="60" w:line="273" w:lineRule="auto"/>
              <w:ind w:left="50" w:right="6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47</w:t>
            </w:r>
          </w:p>
        </w:tc>
        <w:tc>
          <w:tcPr>
            <w:tcW w:w="2675" w:type="dxa"/>
            <w:tcBorders>
              <w:top w:val="single" w:sz="12" w:space="0" w:color="000000"/>
              <w:left w:val="single" w:sz="12" w:space="0" w:color="000000"/>
            </w:tcBorders>
          </w:tcPr>
          <w:p w:rsidR="004F55D2" w:rsidRDefault="0082587C">
            <w:pPr>
              <w:pStyle w:val="TableParagraph"/>
              <w:spacing w:before="191" w:line="273" w:lineRule="auto"/>
              <w:ind w:left="130" w:right="125" w:firstLine="3"/>
              <w:jc w:val="center"/>
              <w:rPr>
                <w:sz w:val="20"/>
              </w:rPr>
            </w:pPr>
            <w:r>
              <w:rPr>
                <w:sz w:val="20"/>
              </w:rPr>
              <w:t xml:space="preserve">К-1 РТК Оптимальный- </w:t>
            </w:r>
            <w:r>
              <w:rPr>
                <w:spacing w:val="-2"/>
                <w:sz w:val="20"/>
              </w:rPr>
              <w:t xml:space="preserve">мобильный(Бюджетные)PS; </w:t>
            </w:r>
            <w:r>
              <w:rPr>
                <w:sz w:val="20"/>
              </w:rPr>
              <w:t xml:space="preserve">ВЗ </w:t>
            </w:r>
            <w:proofErr w:type="spellStart"/>
            <w:r>
              <w:rPr>
                <w:sz w:val="20"/>
              </w:rPr>
              <w:t>автом</w:t>
            </w:r>
            <w:proofErr w:type="spellEnd"/>
            <w:r>
              <w:rPr>
                <w:sz w:val="20"/>
              </w:rPr>
              <w:t>.</w:t>
            </w:r>
          </w:p>
        </w:tc>
      </w:tr>
    </w:tbl>
    <w:p w:rsidR="004F55D2" w:rsidRDefault="004F55D2">
      <w:pPr>
        <w:pStyle w:val="TableParagraph"/>
        <w:spacing w:line="273" w:lineRule="auto"/>
        <w:jc w:val="center"/>
        <w:rPr>
          <w:sz w:val="20"/>
        </w:rPr>
        <w:sectPr w:rsidR="004F55D2">
          <w:pgSz w:w="11910" w:h="16840"/>
          <w:pgMar w:top="380" w:right="283" w:bottom="280" w:left="425" w:header="720" w:footer="720" w:gutter="0"/>
          <w:cols w:space="720"/>
        </w:sectPr>
      </w:pPr>
    </w:p>
    <w:tbl>
      <w:tblPr>
        <w:tblStyle w:val="TableNormal"/>
        <w:tblW w:w="0" w:type="auto"/>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2"/>
        <w:gridCol w:w="1245"/>
        <w:gridCol w:w="1096"/>
        <w:gridCol w:w="3207"/>
        <w:gridCol w:w="2240"/>
        <w:gridCol w:w="2675"/>
      </w:tblGrid>
      <w:tr w:rsidR="004F55D2">
        <w:trPr>
          <w:trHeight w:val="1143"/>
        </w:trPr>
        <w:tc>
          <w:tcPr>
            <w:tcW w:w="532" w:type="dxa"/>
            <w:tcBorders>
              <w:bottom w:val="single" w:sz="12" w:space="0" w:color="000000"/>
              <w:right w:val="single" w:sz="12" w:space="0" w:color="000000"/>
            </w:tcBorders>
          </w:tcPr>
          <w:p w:rsidR="004F55D2" w:rsidRDefault="004F55D2">
            <w:pPr>
              <w:pStyle w:val="TableParagraph"/>
              <w:spacing w:before="224"/>
              <w:rPr>
                <w:sz w:val="20"/>
              </w:rPr>
            </w:pPr>
          </w:p>
          <w:p w:rsidR="004F55D2" w:rsidRDefault="0082587C">
            <w:pPr>
              <w:pStyle w:val="TableParagraph"/>
              <w:ind w:left="14"/>
              <w:jc w:val="center"/>
              <w:rPr>
                <w:sz w:val="20"/>
              </w:rPr>
            </w:pPr>
            <w:r>
              <w:rPr>
                <w:spacing w:val="-5"/>
                <w:sz w:val="20"/>
              </w:rPr>
              <w:t>11</w:t>
            </w:r>
          </w:p>
        </w:tc>
        <w:tc>
          <w:tcPr>
            <w:tcW w:w="1245" w:type="dxa"/>
            <w:tcBorders>
              <w:left w:val="single" w:sz="12" w:space="0" w:color="000000"/>
              <w:bottom w:val="single" w:sz="12" w:space="0" w:color="000000"/>
              <w:right w:val="single" w:sz="12" w:space="0" w:color="000000"/>
            </w:tcBorders>
          </w:tcPr>
          <w:p w:rsidR="004F55D2" w:rsidRDefault="004F55D2">
            <w:pPr>
              <w:pStyle w:val="TableParagraph"/>
              <w:spacing w:before="224"/>
              <w:rPr>
                <w:sz w:val="20"/>
              </w:rPr>
            </w:pPr>
          </w:p>
          <w:p w:rsidR="004F55D2" w:rsidRDefault="0082587C">
            <w:pPr>
              <w:pStyle w:val="TableParagraph"/>
              <w:ind w:left="13"/>
              <w:jc w:val="center"/>
              <w:rPr>
                <w:sz w:val="20"/>
              </w:rPr>
            </w:pPr>
            <w:r>
              <w:rPr>
                <w:spacing w:val="-2"/>
                <w:sz w:val="20"/>
              </w:rPr>
              <w:t>4732778653</w:t>
            </w:r>
          </w:p>
        </w:tc>
        <w:tc>
          <w:tcPr>
            <w:tcW w:w="1096" w:type="dxa"/>
            <w:tcBorders>
              <w:left w:val="single" w:sz="12" w:space="0" w:color="000000"/>
              <w:bottom w:val="single" w:sz="12" w:space="0" w:color="000000"/>
              <w:right w:val="single" w:sz="12" w:space="0" w:color="000000"/>
            </w:tcBorders>
          </w:tcPr>
          <w:p w:rsidR="004F55D2" w:rsidRDefault="004F55D2">
            <w:pPr>
              <w:pStyle w:val="TableParagraph"/>
              <w:spacing w:before="224"/>
              <w:rPr>
                <w:sz w:val="20"/>
              </w:rPr>
            </w:pPr>
          </w:p>
          <w:p w:rsidR="004F55D2" w:rsidRDefault="0082587C">
            <w:pPr>
              <w:pStyle w:val="TableParagraph"/>
              <w:ind w:left="16" w:right="5"/>
              <w:jc w:val="center"/>
              <w:rPr>
                <w:sz w:val="20"/>
              </w:rPr>
            </w:pPr>
            <w:r>
              <w:rPr>
                <w:spacing w:val="-5"/>
                <w:sz w:val="20"/>
              </w:rPr>
              <w:t>шт.</w:t>
            </w:r>
          </w:p>
        </w:tc>
        <w:tc>
          <w:tcPr>
            <w:tcW w:w="3207" w:type="dxa"/>
            <w:tcBorders>
              <w:left w:val="single" w:sz="12" w:space="0" w:color="000000"/>
              <w:bottom w:val="single" w:sz="12" w:space="0" w:color="000000"/>
              <w:right w:val="single" w:sz="12" w:space="0" w:color="000000"/>
            </w:tcBorders>
          </w:tcPr>
          <w:p w:rsidR="004F55D2" w:rsidRDefault="0082587C">
            <w:pPr>
              <w:pStyle w:val="TableParagraph"/>
              <w:spacing w:before="60" w:line="273" w:lineRule="auto"/>
              <w:ind w:left="51"/>
              <w:rPr>
                <w:sz w:val="20"/>
              </w:rPr>
            </w:pPr>
            <w:r>
              <w:rPr>
                <w:sz w:val="20"/>
              </w:rPr>
              <w:t>ГТС</w:t>
            </w:r>
            <w:r>
              <w:rPr>
                <w:spacing w:val="-13"/>
                <w:sz w:val="20"/>
              </w:rPr>
              <w:t xml:space="preserve"> </w:t>
            </w:r>
            <w:r>
              <w:rPr>
                <w:sz w:val="20"/>
              </w:rPr>
              <w:t>ИНДИВИД.</w:t>
            </w:r>
            <w:r>
              <w:rPr>
                <w:spacing w:val="-12"/>
                <w:sz w:val="20"/>
              </w:rPr>
              <w:t xml:space="preserve"> </w:t>
            </w:r>
            <w:r>
              <w:rPr>
                <w:sz w:val="20"/>
              </w:rPr>
              <w:t>АБОН.ЛИНИЯ</w:t>
            </w:r>
            <w:r>
              <w:rPr>
                <w:spacing w:val="-13"/>
                <w:sz w:val="20"/>
              </w:rPr>
              <w:t xml:space="preserve"> </w:t>
            </w:r>
            <w:r>
              <w:rPr>
                <w:sz w:val="20"/>
              </w:rPr>
              <w:t>- ПОВРЕМЕННАЯ ПЛАТА;</w:t>
            </w:r>
          </w:p>
          <w:p w:rsidR="004F55D2" w:rsidRDefault="0082587C">
            <w:pPr>
              <w:pStyle w:val="TableParagraph"/>
              <w:spacing w:before="2" w:line="273" w:lineRule="auto"/>
              <w:ind w:left="51"/>
              <w:rPr>
                <w:sz w:val="20"/>
              </w:rPr>
            </w:pPr>
            <w:r>
              <w:rPr>
                <w:sz w:val="20"/>
              </w:rPr>
              <w:t>0101ЮЛ</w:t>
            </w:r>
            <w:r>
              <w:rPr>
                <w:spacing w:val="-13"/>
                <w:sz w:val="20"/>
              </w:rPr>
              <w:t xml:space="preserve"> </w:t>
            </w:r>
            <w:r>
              <w:rPr>
                <w:sz w:val="20"/>
              </w:rPr>
              <w:t>Повременная</w:t>
            </w:r>
            <w:r>
              <w:rPr>
                <w:spacing w:val="-12"/>
                <w:sz w:val="20"/>
              </w:rPr>
              <w:t xml:space="preserve"> </w:t>
            </w:r>
            <w:r>
              <w:rPr>
                <w:sz w:val="20"/>
              </w:rPr>
              <w:t>система</w:t>
            </w:r>
            <w:r>
              <w:rPr>
                <w:spacing w:val="-13"/>
                <w:sz w:val="20"/>
              </w:rPr>
              <w:t xml:space="preserve"> </w:t>
            </w:r>
            <w:r>
              <w:rPr>
                <w:sz w:val="20"/>
              </w:rPr>
              <w:t xml:space="preserve">- </w:t>
            </w:r>
            <w:proofErr w:type="spellStart"/>
            <w:r>
              <w:rPr>
                <w:sz w:val="20"/>
              </w:rPr>
              <w:t>индив.схема</w:t>
            </w:r>
            <w:proofErr w:type="spellEnd"/>
            <w:r>
              <w:rPr>
                <w:sz w:val="20"/>
              </w:rPr>
              <w:t xml:space="preserve"> - обл. центр</w:t>
            </w:r>
          </w:p>
        </w:tc>
        <w:tc>
          <w:tcPr>
            <w:tcW w:w="2240" w:type="dxa"/>
            <w:tcBorders>
              <w:left w:val="single" w:sz="12" w:space="0" w:color="000000"/>
              <w:bottom w:val="single" w:sz="12" w:space="0" w:color="000000"/>
              <w:right w:val="single" w:sz="12" w:space="0" w:color="000000"/>
            </w:tcBorders>
          </w:tcPr>
          <w:p w:rsidR="004F55D2" w:rsidRDefault="0082587C">
            <w:pPr>
              <w:pStyle w:val="TableParagraph"/>
              <w:spacing w:before="60" w:line="273" w:lineRule="auto"/>
              <w:ind w:left="50" w:right="6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55</w:t>
            </w:r>
          </w:p>
        </w:tc>
        <w:tc>
          <w:tcPr>
            <w:tcW w:w="2675" w:type="dxa"/>
            <w:tcBorders>
              <w:left w:val="single" w:sz="12" w:space="0" w:color="000000"/>
              <w:bottom w:val="single" w:sz="12" w:space="0" w:color="000000"/>
            </w:tcBorders>
          </w:tcPr>
          <w:p w:rsidR="004F55D2" w:rsidRDefault="0082587C">
            <w:pPr>
              <w:pStyle w:val="TableParagraph"/>
              <w:spacing w:before="191" w:line="273" w:lineRule="auto"/>
              <w:ind w:left="130" w:right="125" w:firstLine="3"/>
              <w:jc w:val="center"/>
              <w:rPr>
                <w:sz w:val="20"/>
              </w:rPr>
            </w:pPr>
            <w:r>
              <w:rPr>
                <w:sz w:val="20"/>
              </w:rPr>
              <w:t xml:space="preserve">К-1 РТК Оптимальный- </w:t>
            </w:r>
            <w:r>
              <w:rPr>
                <w:spacing w:val="-2"/>
                <w:sz w:val="20"/>
              </w:rPr>
              <w:t xml:space="preserve">мобильный(Бюджетные)PS; </w:t>
            </w:r>
            <w:r>
              <w:rPr>
                <w:sz w:val="20"/>
              </w:rPr>
              <w:t>Полный выход</w:t>
            </w:r>
          </w:p>
        </w:tc>
      </w:tr>
      <w:tr w:rsidR="004F55D2">
        <w:trPr>
          <w:trHeight w:val="1142"/>
        </w:trPr>
        <w:tc>
          <w:tcPr>
            <w:tcW w:w="532" w:type="dxa"/>
            <w:tcBorders>
              <w:top w:val="single" w:sz="12" w:space="0" w:color="000000"/>
              <w:right w:val="single" w:sz="12" w:space="0" w:color="000000"/>
            </w:tcBorders>
          </w:tcPr>
          <w:p w:rsidR="004F55D2" w:rsidRDefault="004F55D2">
            <w:pPr>
              <w:pStyle w:val="TableParagraph"/>
              <w:spacing w:before="224"/>
              <w:rPr>
                <w:sz w:val="20"/>
              </w:rPr>
            </w:pPr>
          </w:p>
          <w:p w:rsidR="004F55D2" w:rsidRDefault="0082587C">
            <w:pPr>
              <w:pStyle w:val="TableParagraph"/>
              <w:ind w:left="14"/>
              <w:jc w:val="center"/>
              <w:rPr>
                <w:sz w:val="20"/>
              </w:rPr>
            </w:pPr>
            <w:r>
              <w:rPr>
                <w:spacing w:val="-5"/>
                <w:sz w:val="20"/>
              </w:rPr>
              <w:t>12</w:t>
            </w:r>
          </w:p>
        </w:tc>
        <w:tc>
          <w:tcPr>
            <w:tcW w:w="1245" w:type="dxa"/>
            <w:tcBorders>
              <w:top w:val="single" w:sz="12" w:space="0" w:color="000000"/>
              <w:left w:val="single" w:sz="12" w:space="0" w:color="000000"/>
              <w:right w:val="single" w:sz="12" w:space="0" w:color="000000"/>
            </w:tcBorders>
          </w:tcPr>
          <w:p w:rsidR="004F55D2" w:rsidRDefault="004F55D2">
            <w:pPr>
              <w:pStyle w:val="TableParagraph"/>
              <w:spacing w:before="224"/>
              <w:rPr>
                <w:sz w:val="20"/>
              </w:rPr>
            </w:pPr>
          </w:p>
          <w:p w:rsidR="004F55D2" w:rsidRDefault="0082587C">
            <w:pPr>
              <w:pStyle w:val="TableParagraph"/>
              <w:ind w:left="13"/>
              <w:jc w:val="center"/>
              <w:rPr>
                <w:sz w:val="20"/>
              </w:rPr>
            </w:pPr>
            <w:r>
              <w:rPr>
                <w:spacing w:val="-2"/>
                <w:sz w:val="20"/>
              </w:rPr>
              <w:t>4732778654</w:t>
            </w:r>
          </w:p>
        </w:tc>
        <w:tc>
          <w:tcPr>
            <w:tcW w:w="1096" w:type="dxa"/>
            <w:tcBorders>
              <w:top w:val="single" w:sz="12" w:space="0" w:color="000000"/>
              <w:left w:val="single" w:sz="12" w:space="0" w:color="000000"/>
              <w:right w:val="single" w:sz="12" w:space="0" w:color="000000"/>
            </w:tcBorders>
          </w:tcPr>
          <w:p w:rsidR="004F55D2" w:rsidRDefault="004F55D2">
            <w:pPr>
              <w:pStyle w:val="TableParagraph"/>
              <w:spacing w:before="224"/>
              <w:rPr>
                <w:sz w:val="20"/>
              </w:rPr>
            </w:pPr>
          </w:p>
          <w:p w:rsidR="004F55D2" w:rsidRDefault="0082587C">
            <w:pPr>
              <w:pStyle w:val="TableParagraph"/>
              <w:ind w:left="16" w:right="5"/>
              <w:jc w:val="center"/>
              <w:rPr>
                <w:sz w:val="20"/>
              </w:rPr>
            </w:pPr>
            <w:r>
              <w:rPr>
                <w:spacing w:val="-5"/>
                <w:sz w:val="20"/>
              </w:rPr>
              <w:t>шт.</w:t>
            </w:r>
          </w:p>
        </w:tc>
        <w:tc>
          <w:tcPr>
            <w:tcW w:w="3207" w:type="dxa"/>
            <w:tcBorders>
              <w:top w:val="single" w:sz="12" w:space="0" w:color="000000"/>
              <w:left w:val="single" w:sz="12" w:space="0" w:color="000000"/>
              <w:right w:val="single" w:sz="12" w:space="0" w:color="000000"/>
            </w:tcBorders>
          </w:tcPr>
          <w:p w:rsidR="004F55D2" w:rsidRDefault="0082587C">
            <w:pPr>
              <w:pStyle w:val="TableParagraph"/>
              <w:spacing w:before="60" w:line="276" w:lineRule="auto"/>
              <w:ind w:left="51"/>
              <w:rPr>
                <w:sz w:val="20"/>
              </w:rPr>
            </w:pPr>
            <w:r>
              <w:rPr>
                <w:sz w:val="20"/>
              </w:rPr>
              <w:t>ГТС</w:t>
            </w:r>
            <w:r>
              <w:rPr>
                <w:spacing w:val="-13"/>
                <w:sz w:val="20"/>
              </w:rPr>
              <w:t xml:space="preserve"> </w:t>
            </w:r>
            <w:r>
              <w:rPr>
                <w:sz w:val="20"/>
              </w:rPr>
              <w:t>ИНДИВИД.</w:t>
            </w:r>
            <w:r>
              <w:rPr>
                <w:spacing w:val="-12"/>
                <w:sz w:val="20"/>
              </w:rPr>
              <w:t xml:space="preserve"> </w:t>
            </w:r>
            <w:r>
              <w:rPr>
                <w:sz w:val="20"/>
              </w:rPr>
              <w:t>АБОН.ЛИНИЯ</w:t>
            </w:r>
            <w:r>
              <w:rPr>
                <w:spacing w:val="-13"/>
                <w:sz w:val="20"/>
              </w:rPr>
              <w:t xml:space="preserve"> </w:t>
            </w:r>
            <w:r>
              <w:rPr>
                <w:sz w:val="20"/>
              </w:rPr>
              <w:t>- ПОВРЕМЕННАЯ ПЛАТА;</w:t>
            </w:r>
          </w:p>
          <w:p w:rsidR="004F55D2" w:rsidRDefault="0082587C">
            <w:pPr>
              <w:pStyle w:val="TableParagraph"/>
              <w:spacing w:line="273" w:lineRule="auto"/>
              <w:ind w:left="51"/>
              <w:rPr>
                <w:sz w:val="20"/>
              </w:rPr>
            </w:pPr>
            <w:r>
              <w:rPr>
                <w:sz w:val="20"/>
              </w:rPr>
              <w:t>0101ЮЛ</w:t>
            </w:r>
            <w:r>
              <w:rPr>
                <w:spacing w:val="-13"/>
                <w:sz w:val="20"/>
              </w:rPr>
              <w:t xml:space="preserve"> </w:t>
            </w:r>
            <w:r>
              <w:rPr>
                <w:sz w:val="20"/>
              </w:rPr>
              <w:t>Повременная</w:t>
            </w:r>
            <w:r>
              <w:rPr>
                <w:spacing w:val="-12"/>
                <w:sz w:val="20"/>
              </w:rPr>
              <w:t xml:space="preserve"> </w:t>
            </w:r>
            <w:r>
              <w:rPr>
                <w:sz w:val="20"/>
              </w:rPr>
              <w:t>система</w:t>
            </w:r>
            <w:r>
              <w:rPr>
                <w:spacing w:val="-13"/>
                <w:sz w:val="20"/>
              </w:rPr>
              <w:t xml:space="preserve"> </w:t>
            </w:r>
            <w:r>
              <w:rPr>
                <w:sz w:val="20"/>
              </w:rPr>
              <w:t xml:space="preserve">- </w:t>
            </w:r>
            <w:proofErr w:type="spellStart"/>
            <w:r>
              <w:rPr>
                <w:sz w:val="20"/>
              </w:rPr>
              <w:t>индив.схема</w:t>
            </w:r>
            <w:proofErr w:type="spellEnd"/>
            <w:r>
              <w:rPr>
                <w:sz w:val="20"/>
              </w:rPr>
              <w:t xml:space="preserve"> - обл. центр</w:t>
            </w:r>
          </w:p>
        </w:tc>
        <w:tc>
          <w:tcPr>
            <w:tcW w:w="2240" w:type="dxa"/>
            <w:tcBorders>
              <w:top w:val="single" w:sz="12" w:space="0" w:color="000000"/>
              <w:left w:val="single" w:sz="12" w:space="0" w:color="000000"/>
              <w:right w:val="single" w:sz="12" w:space="0" w:color="000000"/>
            </w:tcBorders>
          </w:tcPr>
          <w:p w:rsidR="004F55D2" w:rsidRDefault="0082587C">
            <w:pPr>
              <w:pStyle w:val="TableParagraph"/>
              <w:spacing w:before="60" w:line="273" w:lineRule="auto"/>
              <w:ind w:left="50" w:right="6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54</w:t>
            </w:r>
          </w:p>
        </w:tc>
        <w:tc>
          <w:tcPr>
            <w:tcW w:w="2675" w:type="dxa"/>
            <w:tcBorders>
              <w:top w:val="single" w:sz="12" w:space="0" w:color="000000"/>
              <w:left w:val="single" w:sz="12" w:space="0" w:color="000000"/>
            </w:tcBorders>
          </w:tcPr>
          <w:p w:rsidR="004F55D2" w:rsidRDefault="0082587C">
            <w:pPr>
              <w:pStyle w:val="TableParagraph"/>
              <w:spacing w:before="191" w:line="273" w:lineRule="auto"/>
              <w:ind w:left="130" w:right="125" w:firstLine="3"/>
              <w:jc w:val="center"/>
              <w:rPr>
                <w:sz w:val="20"/>
              </w:rPr>
            </w:pPr>
            <w:r>
              <w:rPr>
                <w:sz w:val="20"/>
              </w:rPr>
              <w:t xml:space="preserve">К-1 РТК Оптимальный- </w:t>
            </w:r>
            <w:r>
              <w:rPr>
                <w:spacing w:val="-2"/>
                <w:sz w:val="20"/>
              </w:rPr>
              <w:t xml:space="preserve">мобильный(Бюджетные)PS; </w:t>
            </w:r>
            <w:r>
              <w:rPr>
                <w:sz w:val="20"/>
              </w:rPr>
              <w:t>Полный выход</w:t>
            </w:r>
          </w:p>
        </w:tc>
      </w:tr>
    </w:tbl>
    <w:p w:rsidR="004F55D2" w:rsidRDefault="004F55D2">
      <w:pPr>
        <w:pStyle w:val="a3"/>
        <w:spacing w:before="192"/>
        <w:ind w:left="0"/>
      </w:pPr>
    </w:p>
    <w:p w:rsidR="004F55D2" w:rsidRDefault="0082587C">
      <w:pPr>
        <w:pStyle w:val="a3"/>
      </w:pPr>
      <w:r>
        <w:rPr>
          <w:spacing w:val="-2"/>
        </w:rPr>
        <w:t>Примечание:</w:t>
      </w:r>
    </w:p>
    <w:p w:rsidR="004F55D2" w:rsidRDefault="0082587C">
      <w:pPr>
        <w:spacing w:before="92"/>
        <w:ind w:left="25"/>
        <w:rPr>
          <w:i/>
          <w:sz w:val="16"/>
        </w:rPr>
      </w:pPr>
      <w:r>
        <w:rPr>
          <w:i/>
          <w:spacing w:val="-4"/>
          <w:sz w:val="16"/>
        </w:rPr>
        <w:t>Зона</w:t>
      </w:r>
      <w:r>
        <w:rPr>
          <w:i/>
          <w:spacing w:val="-1"/>
          <w:sz w:val="16"/>
        </w:rPr>
        <w:t xml:space="preserve"> </w:t>
      </w:r>
      <w:r>
        <w:rPr>
          <w:i/>
          <w:spacing w:val="-4"/>
          <w:sz w:val="16"/>
        </w:rPr>
        <w:t>ответственности</w:t>
      </w:r>
      <w:r>
        <w:rPr>
          <w:i/>
          <w:spacing w:val="-1"/>
          <w:sz w:val="16"/>
        </w:rPr>
        <w:t xml:space="preserve"> </w:t>
      </w:r>
      <w:r>
        <w:rPr>
          <w:i/>
          <w:spacing w:val="-4"/>
          <w:sz w:val="16"/>
        </w:rPr>
        <w:t>Оператора,</w:t>
      </w:r>
      <w:r>
        <w:rPr>
          <w:i/>
          <w:sz w:val="16"/>
        </w:rPr>
        <w:t xml:space="preserve"> </w:t>
      </w:r>
      <w:r>
        <w:rPr>
          <w:i/>
          <w:spacing w:val="-4"/>
          <w:sz w:val="16"/>
        </w:rPr>
        <w:t>при</w:t>
      </w:r>
      <w:r>
        <w:rPr>
          <w:i/>
          <w:spacing w:val="-1"/>
          <w:sz w:val="16"/>
        </w:rPr>
        <w:t xml:space="preserve"> </w:t>
      </w:r>
      <w:r>
        <w:rPr>
          <w:i/>
          <w:spacing w:val="-4"/>
          <w:sz w:val="16"/>
        </w:rPr>
        <w:t>прохождении</w:t>
      </w:r>
      <w:r>
        <w:rPr>
          <w:i/>
          <w:sz w:val="16"/>
        </w:rPr>
        <w:t xml:space="preserve"> </w:t>
      </w:r>
      <w:r>
        <w:rPr>
          <w:i/>
          <w:spacing w:val="-4"/>
          <w:sz w:val="16"/>
        </w:rPr>
        <w:t>линий</w:t>
      </w:r>
      <w:r>
        <w:rPr>
          <w:i/>
          <w:spacing w:val="-1"/>
          <w:sz w:val="16"/>
        </w:rPr>
        <w:t xml:space="preserve"> </w:t>
      </w:r>
      <w:r>
        <w:rPr>
          <w:i/>
          <w:spacing w:val="-4"/>
          <w:sz w:val="16"/>
        </w:rPr>
        <w:t>через</w:t>
      </w:r>
      <w:r>
        <w:rPr>
          <w:i/>
          <w:spacing w:val="-1"/>
          <w:sz w:val="16"/>
        </w:rPr>
        <w:t xml:space="preserve"> </w:t>
      </w:r>
      <w:r>
        <w:rPr>
          <w:i/>
          <w:spacing w:val="-4"/>
          <w:sz w:val="16"/>
        </w:rPr>
        <w:t>сети</w:t>
      </w:r>
      <w:r>
        <w:rPr>
          <w:i/>
          <w:sz w:val="16"/>
        </w:rPr>
        <w:t xml:space="preserve"> </w:t>
      </w:r>
      <w:r>
        <w:rPr>
          <w:i/>
          <w:spacing w:val="-4"/>
          <w:sz w:val="16"/>
        </w:rPr>
        <w:t>электросвязи</w:t>
      </w:r>
      <w:r>
        <w:rPr>
          <w:i/>
          <w:spacing w:val="-1"/>
          <w:sz w:val="16"/>
        </w:rPr>
        <w:t xml:space="preserve"> </w:t>
      </w:r>
      <w:r>
        <w:rPr>
          <w:i/>
          <w:spacing w:val="-4"/>
          <w:sz w:val="16"/>
        </w:rPr>
        <w:t>третьих</w:t>
      </w:r>
      <w:r>
        <w:rPr>
          <w:i/>
          <w:sz w:val="16"/>
        </w:rPr>
        <w:t xml:space="preserve"> </w:t>
      </w:r>
      <w:r>
        <w:rPr>
          <w:i/>
          <w:spacing w:val="-4"/>
          <w:sz w:val="16"/>
        </w:rPr>
        <w:t>лиц,</w:t>
      </w:r>
      <w:r>
        <w:rPr>
          <w:i/>
          <w:spacing w:val="-1"/>
          <w:sz w:val="16"/>
        </w:rPr>
        <w:t xml:space="preserve"> </w:t>
      </w:r>
      <w:r>
        <w:rPr>
          <w:i/>
          <w:spacing w:val="-4"/>
          <w:sz w:val="16"/>
        </w:rPr>
        <w:t>заканчивается</w:t>
      </w:r>
      <w:r>
        <w:rPr>
          <w:i/>
          <w:sz w:val="16"/>
        </w:rPr>
        <w:t xml:space="preserve"> </w:t>
      </w:r>
      <w:r>
        <w:rPr>
          <w:i/>
          <w:spacing w:val="-4"/>
          <w:sz w:val="16"/>
        </w:rPr>
        <w:t>на</w:t>
      </w:r>
      <w:r>
        <w:rPr>
          <w:i/>
          <w:spacing w:val="-1"/>
          <w:sz w:val="16"/>
        </w:rPr>
        <w:t xml:space="preserve"> </w:t>
      </w:r>
      <w:r>
        <w:rPr>
          <w:i/>
          <w:spacing w:val="-4"/>
          <w:sz w:val="16"/>
        </w:rPr>
        <w:t>оборудовании</w:t>
      </w:r>
      <w:r>
        <w:rPr>
          <w:i/>
          <w:spacing w:val="-1"/>
          <w:sz w:val="16"/>
        </w:rPr>
        <w:t xml:space="preserve"> </w:t>
      </w:r>
      <w:r>
        <w:rPr>
          <w:i/>
          <w:spacing w:val="-4"/>
          <w:sz w:val="16"/>
        </w:rPr>
        <w:t>Оператора.</w:t>
      </w:r>
    </w:p>
    <w:p w:rsidR="004F55D2" w:rsidRDefault="004F55D2">
      <w:pPr>
        <w:pStyle w:val="a3"/>
        <w:ind w:left="0"/>
        <w:rPr>
          <w:i/>
          <w:sz w:val="16"/>
        </w:rPr>
      </w:pPr>
    </w:p>
    <w:p w:rsidR="004F55D2" w:rsidRDefault="004F55D2">
      <w:pPr>
        <w:pStyle w:val="a3"/>
        <w:spacing w:before="81"/>
        <w:ind w:left="0"/>
        <w:rPr>
          <w:i/>
          <w:sz w:val="16"/>
        </w:rPr>
      </w:pPr>
    </w:p>
    <w:p w:rsidR="004F55D2" w:rsidRDefault="0082587C">
      <w:pPr>
        <w:pStyle w:val="a3"/>
        <w:tabs>
          <w:tab w:val="left" w:pos="5808"/>
        </w:tabs>
        <w:ind w:left="130"/>
      </w:pPr>
      <w:r>
        <w:rPr>
          <w:spacing w:val="-2"/>
        </w:rPr>
        <w:t>Оператор</w:t>
      </w:r>
      <w:r>
        <w:tab/>
      </w:r>
      <w:r>
        <w:rPr>
          <w:spacing w:val="-2"/>
        </w:rPr>
        <w:t>Абонент</w:t>
      </w:r>
    </w:p>
    <w:p w:rsidR="004F55D2" w:rsidRDefault="004F55D2">
      <w:pPr>
        <w:pStyle w:val="a3"/>
        <w:spacing w:before="32"/>
        <w:ind w:left="0"/>
      </w:pPr>
    </w:p>
    <w:p w:rsidR="004F55D2" w:rsidRDefault="0082587C">
      <w:pPr>
        <w:pStyle w:val="a3"/>
        <w:tabs>
          <w:tab w:val="left" w:pos="5808"/>
        </w:tabs>
        <w:spacing w:line="312" w:lineRule="auto"/>
        <w:ind w:left="5809" w:right="389" w:hanging="5679"/>
      </w:pPr>
      <w:r>
        <w:tab/>
        <w:t>ФЕДЕРАЛЬНОЕ ГОСУДАРСТВЕННОЕ БЮДЖЕТНОЕ УЧРЕЖДЕНИЕ ДОПОЛНИТЕЛЬНОГО ПРОФЕССИОНАЛЬНОГО ОБРАЗОВАНИЯ "ВОРОНЕЖСКИЙ ИНСТИТУТ ПОВЫШЕНИЯ КВАЛИФИКАЦИИ СОТРУДНИКОВ ГОСУДАРСТВЕННОЙ ПРОТИВОПОЖАРНОЙ СЛУЖБЫ МИНИСТЕРСТВА РОССИЙСКОЙ ФЕДЕРАЦИИ</w:t>
      </w:r>
      <w:r>
        <w:rPr>
          <w:spacing w:val="-8"/>
        </w:rPr>
        <w:t xml:space="preserve"> </w:t>
      </w:r>
      <w:r>
        <w:t>ПО</w:t>
      </w:r>
      <w:r>
        <w:rPr>
          <w:spacing w:val="-8"/>
        </w:rPr>
        <w:t xml:space="preserve"> </w:t>
      </w:r>
      <w:r>
        <w:t>ДЕЛАМ</w:t>
      </w:r>
      <w:r>
        <w:rPr>
          <w:spacing w:val="-8"/>
        </w:rPr>
        <w:t xml:space="preserve"> </w:t>
      </w:r>
      <w:r>
        <w:t>ГРАЖДАНСКОЙ</w:t>
      </w:r>
      <w:r>
        <w:rPr>
          <w:spacing w:val="-8"/>
        </w:rPr>
        <w:t xml:space="preserve"> </w:t>
      </w:r>
      <w:r>
        <w:t>ОБОРОНЫ, ЧРЕЗВЫЧАЙНЫМ СИТУАЦИЯМ И ЛИКВИДАЦИИ ПОСЛЕДСТВИЙ СТИХИЙНЫХ БЕДСТВИЙ"</w:t>
      </w:r>
    </w:p>
    <w:p w:rsidR="004F55D2" w:rsidRDefault="004F55D2">
      <w:pPr>
        <w:pStyle w:val="a3"/>
        <w:spacing w:before="211"/>
        <w:ind w:left="0"/>
      </w:pPr>
    </w:p>
    <w:p w:rsidR="004F55D2" w:rsidRDefault="0082587C">
      <w:pPr>
        <w:tabs>
          <w:tab w:val="left" w:pos="4943"/>
          <w:tab w:val="left" w:pos="6865"/>
          <w:tab w:val="left" w:pos="10869"/>
        </w:tabs>
        <w:ind w:left="1186"/>
        <w:rPr>
          <w:sz w:val="20"/>
        </w:rPr>
      </w:pP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rsidR="004F55D2" w:rsidRDefault="0082587C">
      <w:pPr>
        <w:pStyle w:val="a3"/>
        <w:spacing w:before="4"/>
        <w:ind w:left="0"/>
        <w:rPr>
          <w:sz w:val="7"/>
        </w:rPr>
      </w:pPr>
      <w:r>
        <w:rPr>
          <w:noProof/>
          <w:sz w:val="7"/>
          <w:lang w:eastAsia="ru-RU"/>
        </w:rPr>
        <mc:AlternateContent>
          <mc:Choice Requires="wps">
            <w:drawing>
              <wp:anchor distT="0" distB="0" distL="0" distR="0" simplePos="0" relativeHeight="487600128" behindDoc="1" locked="0" layoutInCell="1" allowOverlap="1">
                <wp:simplePos x="0" y="0"/>
                <wp:positionH relativeFrom="page">
                  <wp:posOffset>285750</wp:posOffset>
                </wp:positionH>
                <wp:positionV relativeFrom="paragraph">
                  <wp:posOffset>69226</wp:posOffset>
                </wp:positionV>
                <wp:extent cx="670560" cy="9525"/>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560" cy="9525"/>
                        </a:xfrm>
                        <a:custGeom>
                          <a:avLst/>
                          <a:gdLst/>
                          <a:ahLst/>
                          <a:cxnLst/>
                          <a:rect l="l" t="t" r="r" b="b"/>
                          <a:pathLst>
                            <a:path w="670560" h="9525">
                              <a:moveTo>
                                <a:pt x="670560" y="0"/>
                              </a:moveTo>
                              <a:lnTo>
                                <a:pt x="0" y="0"/>
                              </a:lnTo>
                              <a:lnTo>
                                <a:pt x="0" y="9525"/>
                              </a:lnTo>
                              <a:lnTo>
                                <a:pt x="670560" y="9525"/>
                              </a:lnTo>
                              <a:lnTo>
                                <a:pt x="6705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7E374B" id="Graphic 36" o:spid="_x0000_s1026" style="position:absolute;margin-left:22.5pt;margin-top:5.45pt;width:52.8pt;height:.75pt;z-index:-15716352;visibility:visible;mso-wrap-style:square;mso-wrap-distance-left:0;mso-wrap-distance-top:0;mso-wrap-distance-right:0;mso-wrap-distance-bottom:0;mso-position-horizontal:absolute;mso-position-horizontal-relative:page;mso-position-vertical:absolute;mso-position-vertical-relative:text;v-text-anchor:top" coordsize="6705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xUFLgIAAN4EAAAOAAAAZHJzL2Uyb0RvYy54bWysVE1v2zAMvQ/YfxB0X5xmSLYacYqhRYsB&#10;RVegGXpWZDk2JouaqMTOvx8lW4nXnTYsB5kSn6j3+JH1Td9qdlQOGzAFv5rNOVNGQtmYfcG/b+8/&#10;fOYMvTCl0GBUwU8K+c3m/bt1Z3O1gBp0qRyjIAbzzha89t7mWYayVq3AGVhlyFmBa4WnrdtnpRMd&#10;RW91tpjPV1kHrrQOpEKk07vByTcxflUp6b9VFSrPdMGJm4+ri+surNlmLfK9E7Zu5EhD/AOLVjSG&#10;Hj2HuhNesINr/gjVNtIBQuVnEtoMqqqRKmogNVfzN2peamFV1ELJQXtOE/6/sPLp+OxYUxb844oz&#10;I1qq0cOYDjqh9HQWc0K92GcXBKJ9BPkDyZH95gkbHDF95dqAJXmsj7k+nXOtes8kHa4+zZcrqogk&#10;1/VysQxPZSJPV+UB/YOCGEYcH9EPhSqTJepkyd4k01G5Q6F1LLTnjArtOKNC74ZCW+HDvcAtmKy7&#10;8KhHGsHXwlFtIaJ8EJC4JhXE8wLRZgolRRNU8qWvjeEGzER0cqfvAJu8+jfY2NPEMAWTGlANyQ2a&#10;Y5bPeSDcNNMIuinvG62DdnT73a127CjC7MTfWKQJLDbBUPfQATsoT9RPHXVQwfHnQTjFmf5qqGPD&#10;9CXDJWOXDOf1LcQZjWl36Lf9q3CWWTIL7qltniDNg8hTSxD/ABiw4aaBLwcPVRP6JXIbGI0bGqKo&#10;fxz4MKXTfURd/pY2vwAAAP//AwBQSwMEFAAGAAgAAAAhAJdeVYfeAAAACAEAAA8AAABkcnMvZG93&#10;bnJldi54bWxMj0FLxDAQhe+C/yGM4M1NXLKL1qaLiIIiuLQres02Y1tsJqXJduu/d/akt5l5jzff&#10;yzez78WEY+wCGbheKBBIdXAdNQbed09XNyBisuRsHwgN/GCETXF+ltvMhSOVOFWpERxCMbMG2pSG&#10;TMpYt+htXIQBibWvMHqbeB0b6UZ75HDfy6VSa+ltR/yhtQM+tFh/Vwdv4HPQH3qrdy/beXp+fdTV&#10;W5lKNObyYr6/A5FwTn9mOOEzOhTMtA8HclH0BvSKqyS+q1sQJ32l1iD2PCw1yCKX/wsUvwAAAP//&#10;AwBQSwECLQAUAAYACAAAACEAtoM4kv4AAADhAQAAEwAAAAAAAAAAAAAAAAAAAAAAW0NvbnRlbnRf&#10;VHlwZXNdLnhtbFBLAQItABQABgAIAAAAIQA4/SH/1gAAAJQBAAALAAAAAAAAAAAAAAAAAC8BAABf&#10;cmVscy8ucmVsc1BLAQItABQABgAIAAAAIQDHtxUFLgIAAN4EAAAOAAAAAAAAAAAAAAAAAC4CAABk&#10;cnMvZTJvRG9jLnhtbFBLAQItABQABgAIAAAAIQCXXlWH3gAAAAgBAAAPAAAAAAAAAAAAAAAAAIgE&#10;AABkcnMvZG93bnJldi54bWxQSwUGAAAAAAQABADzAAAAkwUAAAAA&#10;" path="m670560,l,,,9525r670560,l670560,xe" fillcolor="black" stroked="f">
                <v:path arrowok="t"/>
                <w10:wrap type="topAndBottom" anchorx="page"/>
              </v:shape>
            </w:pict>
          </mc:Fallback>
        </mc:AlternateContent>
      </w:r>
      <w:r>
        <w:rPr>
          <w:noProof/>
          <w:sz w:val="7"/>
          <w:lang w:eastAsia="ru-RU"/>
        </w:rPr>
        <mc:AlternateContent>
          <mc:Choice Requires="wps">
            <w:drawing>
              <wp:anchor distT="0" distB="0" distL="0" distR="0" simplePos="0" relativeHeight="487600640" behindDoc="1" locked="0" layoutInCell="1" allowOverlap="1">
                <wp:simplePos x="0" y="0"/>
                <wp:positionH relativeFrom="page">
                  <wp:posOffset>1124966</wp:posOffset>
                </wp:positionH>
                <wp:positionV relativeFrom="paragraph">
                  <wp:posOffset>69226</wp:posOffset>
                </wp:positionV>
                <wp:extent cx="2217420" cy="952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7420" cy="9525"/>
                        </a:xfrm>
                        <a:custGeom>
                          <a:avLst/>
                          <a:gdLst/>
                          <a:ahLst/>
                          <a:cxnLst/>
                          <a:rect l="l" t="t" r="r" b="b"/>
                          <a:pathLst>
                            <a:path w="2217420" h="9525">
                              <a:moveTo>
                                <a:pt x="2217420" y="0"/>
                              </a:moveTo>
                              <a:lnTo>
                                <a:pt x="0" y="0"/>
                              </a:lnTo>
                              <a:lnTo>
                                <a:pt x="0" y="9525"/>
                              </a:lnTo>
                              <a:lnTo>
                                <a:pt x="2217420" y="9525"/>
                              </a:lnTo>
                              <a:lnTo>
                                <a:pt x="22174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DADA6B" id="Graphic 37" o:spid="_x0000_s1026" style="position:absolute;margin-left:88.6pt;margin-top:5.45pt;width:174.6pt;height:.75pt;z-index:-15715840;visibility:visible;mso-wrap-style:square;mso-wrap-distance-left:0;mso-wrap-distance-top:0;mso-wrap-distance-right:0;mso-wrap-distance-bottom:0;mso-position-horizontal:absolute;mso-position-horizontal-relative:page;mso-position-vertical:absolute;mso-position-vertical-relative:text;v-text-anchor:top" coordsize="22174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ABlLwIAAOMEAAAOAAAAZHJzL2Uyb0RvYy54bWysVN9v0zAQfkfif7D8TtMGxljUdEKbNiFN&#10;Y9I68ew6ThPh+IzPbdL/nrMTdwGeQPTBOfs+n7/vfnR9PXSaHZXDFkzJV4slZ8pIqFqzL/nL9u7d&#10;J87QC1MJDUaV/KSQX2/evln3tlA5NKAr5RgFMVj0tuSN97bIMpSN6gQuwCpDzhpcJzxt3T6rnOgp&#10;eqezfLn8mPXgKutAKkQ6vR2dfBPj17WS/mtdo/JMl5y4+bi6uO7Cmm3Wotg7YZtWTjTEP7DoRGvo&#10;0XOoW+EFO7j2j1BdKx0g1H4hocugrlupogZSs1r+pua5EVZFLZQctOc04f8LKx+PT461VcnfX3Jm&#10;REc1up/SQSeUnt5iQahn++SCQLQPIL8jObJfPGGDE2aoXRewJI8NMdenc67V4JmkwzxfXX7IqSSS&#10;fFcX+UV4KxNFuisP6O8VxDji+IB+rFSVLNEkSw4mmY7qHSqtY6U9Z1RpxxlVejdW2gof7gVywWT9&#10;jEgz8QjODo5qCxHmg4Qz2ySEmL5itJljSdMMlXzpa2O8ETOTndzpO8Lmz/4VODY2cUzhpAZUY4KD&#10;7pjpcy4IN882gm6ru1brIB/dfnejHTuKMEDxNxVqBoudMBY/tMEOqhM1VU9tVHL8cRBOcaa/GGrb&#10;MILJcMnYJcN5fQNxUGPmHfrt8E04yyyZJffUO4+QhkIUqS2IfwCM2HDTwOeDh7oNPRO5jYymDU1S&#10;1D9NfRjV+T6iXv+bNj8BAAD//wMAUEsDBBQABgAIAAAAIQBqQMpR3gAAAAkBAAAPAAAAZHJzL2Rv&#10;d25yZXYueG1sTI/BTsMwEETvSPyDtUjcqI1V2hLiVIDEBYkDBaH25sRuEtVeR7aThr9nOcFtZ3c0&#10;+6bczt6xycbUB1RwuxDALDbB9Ngq+Px4udkAS1mj0S6gVfBtE2yry4tSFyac8d1Ou9wyCsFUaAVd&#10;zkPBeWo663VahMEi3Y4hep1JxpabqM8U7h2XQqy41z3Sh04P9rmzzWk3egVPqXZxavenw3gUbygO&#10;8nWav5S6vpofH4BlO+c/M/ziEzpUxFSHEU1ijvR6LclKg7gHRoY7uVoCq2khl8Crkv9vUP0AAAD/&#10;/wMAUEsBAi0AFAAGAAgAAAAhALaDOJL+AAAA4QEAABMAAAAAAAAAAAAAAAAAAAAAAFtDb250ZW50&#10;X1R5cGVzXS54bWxQSwECLQAUAAYACAAAACEAOP0h/9YAAACUAQAACwAAAAAAAAAAAAAAAAAvAQAA&#10;X3JlbHMvLnJlbHNQSwECLQAUAAYACAAAACEArcwAZS8CAADjBAAADgAAAAAAAAAAAAAAAAAuAgAA&#10;ZHJzL2Uyb0RvYy54bWxQSwECLQAUAAYACAAAACEAakDKUd4AAAAJAQAADwAAAAAAAAAAAAAAAACJ&#10;BAAAZHJzL2Rvd25yZXYueG1sUEsFBgAAAAAEAAQA8wAAAJQFAAAAAA==&#10;" path="m2217420,l,,,9525r2217420,l2217420,xe" fillcolor="black" stroked="f">
                <v:path arrowok="t"/>
                <w10:wrap type="topAndBottom" anchorx="page"/>
              </v:shape>
            </w:pict>
          </mc:Fallback>
        </mc:AlternateContent>
      </w:r>
      <w:r>
        <w:rPr>
          <w:noProof/>
          <w:sz w:val="7"/>
          <w:lang w:eastAsia="ru-RU"/>
        </w:rPr>
        <mc:AlternateContent>
          <mc:Choice Requires="wps">
            <w:drawing>
              <wp:anchor distT="0" distB="0" distL="0" distR="0" simplePos="0" relativeHeight="487601152" behindDoc="1" locked="0" layoutInCell="1" allowOverlap="1">
                <wp:simplePos x="0" y="0"/>
                <wp:positionH relativeFrom="page">
                  <wp:posOffset>3891915</wp:posOffset>
                </wp:positionH>
                <wp:positionV relativeFrom="paragraph">
                  <wp:posOffset>69226</wp:posOffset>
                </wp:positionV>
                <wp:extent cx="671195" cy="9525"/>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195" cy="9525"/>
                        </a:xfrm>
                        <a:custGeom>
                          <a:avLst/>
                          <a:gdLst/>
                          <a:ahLst/>
                          <a:cxnLst/>
                          <a:rect l="l" t="t" r="r" b="b"/>
                          <a:pathLst>
                            <a:path w="671195" h="9525">
                              <a:moveTo>
                                <a:pt x="671068" y="0"/>
                              </a:moveTo>
                              <a:lnTo>
                                <a:pt x="0" y="0"/>
                              </a:lnTo>
                              <a:lnTo>
                                <a:pt x="0" y="9525"/>
                              </a:lnTo>
                              <a:lnTo>
                                <a:pt x="671068" y="9525"/>
                              </a:lnTo>
                              <a:lnTo>
                                <a:pt x="6710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A500B5" id="Graphic 38" o:spid="_x0000_s1026" style="position:absolute;margin-left:306.45pt;margin-top:5.45pt;width:52.85pt;height:.75pt;z-index:-15715328;visibility:visible;mso-wrap-style:square;mso-wrap-distance-left:0;mso-wrap-distance-top:0;mso-wrap-distance-right:0;mso-wrap-distance-bottom:0;mso-position-horizontal:absolute;mso-position-horizontal-relative:page;mso-position-vertical:absolute;mso-position-vertical-relative:text;v-text-anchor:top" coordsize="671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DfkMgIAAN4EAAAOAAAAZHJzL2Uyb0RvYy54bWysVMFu2zAMvQ/YPwi6L04yJFuNOMXQosWA&#10;oivQDDsrshwbk0WNUmLn70fJVuJtpw3LQabEJ4rvkczmtm81Oyl0DZiCL2ZzzpSRUDbmUPCvu4d3&#10;HzlzXphSaDCq4Gfl+O327ZtNZ3O1hBp0qZBREOPyzha89t7mWeZkrVrhZmCVIWcF2ApPWzxkJYqO&#10;orc6W87n66wDLC2CVM7R6f3g5NsYv6qU9F+qyinPdMEpNx9XjOs+rNl2I/IDCls3ckxD/EMWrWgM&#10;PXoJdS+8YEds/gjVNhLBQeVnEtoMqqqRKnIgNov5b2xea2FV5ELiOHuRyf2/sPL59IKsKQv+nipl&#10;REs1ehzloBOSp7MuJ9SrfcFA0NknkN8dObJfPGHjRkxfYRuwRI/1UevzRWvVeybpcP1hsbhZcSbJ&#10;dbNarsJTmcjTVXl0/lFBDCNOT84PhSqTJepkyd4kE6ncodA6FtpzRoVGzqjQ+6HQVvhwL+QWTNZd&#10;86jHNIKvhZPaQUT5QIByna9JnsSC8rxCtJlCqccmqORLXxvDDZgJ6eRO3wE2efVvsLGnKcMUTGpw&#10;ahA3cI4qX3Qg3FRpB7opHxqtA3eHh/2dRnYSYXbibyzSBBabYKh76IA9lGfqp446qODux1Gg4kx/&#10;NtSxYfqSgcnYJwO9voM4o1F2dH7XfxNomSWz4J7a5hnSPIg8tQTlHwADNtw08OnooWpCv8TchozG&#10;DQ1R5D8OfJjS6T6irn9L258AAAD//wMAUEsDBBQABgAIAAAAIQCmzfFn3wAAAAkBAAAPAAAAZHJz&#10;L2Rvd25yZXYueG1sTI9BT4NAEIXvJv6HzZh4aewCabBFlsYYe/DUlKrnLTsCkZ1Fdkvh3zue7Gky&#10;817efC/fTrYTIw6+daQgXkYgkCpnWqoVvB93D2sQPmgyunOECmb0sC1ub3KdGXehA45lqAWHkM+0&#10;giaEPpPSVw1a7ZeuR2Ltyw1WB16HWppBXzjcdjKJolRa3RJ/aHSPLw1W3+XZKtiVm0P4We3958c4&#10;71/TY79YzG9K3d9Nz08gAk7h3wx/+IwOBTOd3JmMF52CNE42bGUh4smGx3idgjjxIVmBLHJ53aD4&#10;BQAA//8DAFBLAQItABQABgAIAAAAIQC2gziS/gAAAOEBAAATAAAAAAAAAAAAAAAAAAAAAABbQ29u&#10;dGVudF9UeXBlc10ueG1sUEsBAi0AFAAGAAgAAAAhADj9If/WAAAAlAEAAAsAAAAAAAAAAAAAAAAA&#10;LwEAAF9yZWxzLy5yZWxzUEsBAi0AFAAGAAgAAAAhAN8YN+QyAgAA3gQAAA4AAAAAAAAAAAAAAAAA&#10;LgIAAGRycy9lMm9Eb2MueG1sUEsBAi0AFAAGAAgAAAAhAKbN8WffAAAACQEAAA8AAAAAAAAAAAAA&#10;AAAAjAQAAGRycy9kb3ducmV2LnhtbFBLBQYAAAAABAAEAPMAAACYBQAAAAA=&#10;" path="m671068,l,,,9525r671068,l671068,xe" fillcolor="black" stroked="f">
                <v:path arrowok="t"/>
                <w10:wrap type="topAndBottom" anchorx="page"/>
              </v:shape>
            </w:pict>
          </mc:Fallback>
        </mc:AlternateContent>
      </w:r>
      <w:r>
        <w:rPr>
          <w:noProof/>
          <w:sz w:val="7"/>
          <w:lang w:eastAsia="ru-RU"/>
        </w:rPr>
        <mc:AlternateContent>
          <mc:Choice Requires="wps">
            <w:drawing>
              <wp:anchor distT="0" distB="0" distL="0" distR="0" simplePos="0" relativeHeight="487601664" behindDoc="1" locked="0" layoutInCell="1" allowOverlap="1">
                <wp:simplePos x="0" y="0"/>
                <wp:positionH relativeFrom="page">
                  <wp:posOffset>4731511</wp:posOffset>
                </wp:positionH>
                <wp:positionV relativeFrom="paragraph">
                  <wp:posOffset>69226</wp:posOffset>
                </wp:positionV>
                <wp:extent cx="2374265" cy="9525"/>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4265" cy="9525"/>
                        </a:xfrm>
                        <a:custGeom>
                          <a:avLst/>
                          <a:gdLst/>
                          <a:ahLst/>
                          <a:cxnLst/>
                          <a:rect l="l" t="t" r="r" b="b"/>
                          <a:pathLst>
                            <a:path w="2374265" h="9525">
                              <a:moveTo>
                                <a:pt x="2374138" y="0"/>
                              </a:moveTo>
                              <a:lnTo>
                                <a:pt x="0" y="0"/>
                              </a:lnTo>
                              <a:lnTo>
                                <a:pt x="0" y="9525"/>
                              </a:lnTo>
                              <a:lnTo>
                                <a:pt x="2374138" y="9525"/>
                              </a:lnTo>
                              <a:lnTo>
                                <a:pt x="23741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3A5F43" id="Graphic 39" o:spid="_x0000_s1026" style="position:absolute;margin-left:372.55pt;margin-top:5.45pt;width:186.95pt;height:.75pt;z-index:-15714816;visibility:visible;mso-wrap-style:square;mso-wrap-distance-left:0;mso-wrap-distance-top:0;mso-wrap-distance-right:0;mso-wrap-distance-bottom:0;mso-position-horizontal:absolute;mso-position-horizontal-relative:page;mso-position-vertical:absolute;mso-position-vertical-relative:text;v-text-anchor:top" coordsize="23742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nYbNAIAAOMEAAAOAAAAZHJzL2Uyb0RvYy54bWysVE2P0zAQvSPxHyzfafpBFzZqukK72hXS&#10;allpizi7jtNEOB4zdpv03zN24m6AE4genLHnefzefHRz07eanRS6BkzBF7M5Z8pIKBtzKPjX3f27&#10;j5w5L0wpNBhV8LNy/Gb79s2ms7laQg26VMgoiHF5Zwtee2/zLHOyVq1wM7DKkLMCbIWnLR6yEkVH&#10;0VudLefzq6wDLC2CVM7R6d3g5NsYv6qU9F+qyinPdMGJm48rxnUf1my7EfkBha0bOdIQ/8CiFY2h&#10;Ry+h7oQX7IjNH6HaRiI4qPxMQptBVTVSRQ2kZjH/Tc1LLayKWig5zl7S5P5fWPl0ekbWlAVfXXNm&#10;REs1ehjTQSeUns66nFAv9hmDQGcfQX535Mh+8YSNGzF9hW3AkjzWx1yfL7lWvWeSDperD++XV2vO&#10;JPmu18t1eCsTeborj84/KIhxxOnR+aFSZbJEnSzZm2Qi1TtUWsdKe86o0sgZVXo/VNoKH+4FcsFk&#10;3YRIPfIIzhZOagcR5oOEwHaxol5OQojpK0abKZbabIJKvvS1Md6AmchO7vQdYNNn/wocG5s4pnBS&#10;g1NDgoPumOlLLgg3zbYD3ZT3jdZBvsPD/lYjO4kwQPE3FmoCi50wFD+0wR7KMzVVR21UcPfjKFBx&#10;pj8batswgsnAZOyTgV7fQhzUmHl0ftd/E2iZJbPgnnrnCdJQiDy1BfEPgAEbbhr4dPRQNaFnIreB&#10;0bihSYr6x6kPozrdR9Trf9P2JwAAAP//AwBQSwMEFAAGAAgAAAAhADEtf1XdAAAACgEAAA8AAABk&#10;cnMvZG93bnJldi54bWxMj8FOwzAQRO9I/IO1SNyo46hAE+JUBVQO3AiUsxObJCJeR7bbmL9ne4Lb&#10;juZpdqbaJjuxk/FhdChBrDJgBjunR+wlfLzvbzbAQlSo1eTQSPgxAbb15UWlSu0WfDOnJvaMQjCU&#10;SsIQ41xyHrrBWBVWbjZI3pfzVkWSvufaq4XC7cTzLLvjVo1IHwY1m6fBdN/N0UpYuoPfF7vHNCf/&#10;+jy3/jMXzYuU11dp9wAsmhT/YDjXp+pQU6fWHVEHNkm4X98KQsnICmBnQIiC1rV05WvgdcX/T6h/&#10;AQAA//8DAFBLAQItABQABgAIAAAAIQC2gziS/gAAAOEBAAATAAAAAAAAAAAAAAAAAAAAAABbQ29u&#10;dGVudF9UeXBlc10ueG1sUEsBAi0AFAAGAAgAAAAhADj9If/WAAAAlAEAAAsAAAAAAAAAAAAAAAAA&#10;LwEAAF9yZWxzLy5yZWxzUEsBAi0AFAAGAAgAAAAhAPSidhs0AgAA4wQAAA4AAAAAAAAAAAAAAAAA&#10;LgIAAGRycy9lMm9Eb2MueG1sUEsBAi0AFAAGAAgAAAAhADEtf1XdAAAACgEAAA8AAAAAAAAAAAAA&#10;AAAAjgQAAGRycy9kb3ducmV2LnhtbFBLBQYAAAAABAAEAPMAAACYBQAAAAA=&#10;" path="m2374138,l,,,9525r2374138,l2374138,xe" fillcolor="black" stroked="f">
                <v:path arrowok="t"/>
                <w10:wrap type="topAndBottom" anchorx="page"/>
              </v:shape>
            </w:pict>
          </mc:Fallback>
        </mc:AlternateContent>
      </w:r>
    </w:p>
    <w:p w:rsidR="004F55D2" w:rsidRDefault="004F55D2">
      <w:pPr>
        <w:pStyle w:val="a3"/>
        <w:spacing w:before="1"/>
        <w:ind w:left="0"/>
        <w:rPr>
          <w:sz w:val="6"/>
        </w:rPr>
      </w:pPr>
    </w:p>
    <w:p w:rsidR="004F55D2" w:rsidRDefault="004F55D2">
      <w:pPr>
        <w:pStyle w:val="a3"/>
        <w:rPr>
          <w:sz w:val="6"/>
        </w:rPr>
        <w:sectPr w:rsidR="004F55D2">
          <w:type w:val="continuous"/>
          <w:pgSz w:w="11910" w:h="16840"/>
          <w:pgMar w:top="420" w:right="283" w:bottom="280" w:left="425" w:header="720" w:footer="720" w:gutter="0"/>
          <w:cols w:space="720"/>
        </w:sectPr>
      </w:pPr>
    </w:p>
    <w:p w:rsidR="004F55D2" w:rsidRDefault="0082587C">
      <w:pPr>
        <w:spacing w:before="46"/>
        <w:ind w:left="219"/>
        <w:rPr>
          <w:sz w:val="16"/>
        </w:rPr>
      </w:pPr>
      <w:r>
        <w:rPr>
          <w:spacing w:val="-2"/>
          <w:sz w:val="16"/>
        </w:rPr>
        <w:lastRenderedPageBreak/>
        <w:t>(</w:t>
      </w:r>
      <w:r>
        <w:rPr>
          <w:i/>
          <w:spacing w:val="-2"/>
          <w:sz w:val="16"/>
        </w:rPr>
        <w:t>подпись</w:t>
      </w:r>
      <w:r>
        <w:rPr>
          <w:spacing w:val="-2"/>
          <w:sz w:val="16"/>
        </w:rPr>
        <w:t>)</w:t>
      </w:r>
    </w:p>
    <w:p w:rsidR="004F55D2" w:rsidRDefault="0082587C">
      <w:pPr>
        <w:spacing w:before="46"/>
        <w:ind w:left="219"/>
        <w:rPr>
          <w:sz w:val="16"/>
        </w:rPr>
      </w:pPr>
      <w:r>
        <w:br w:type="column"/>
      </w:r>
      <w:r>
        <w:rPr>
          <w:spacing w:val="-2"/>
          <w:sz w:val="16"/>
        </w:rPr>
        <w:lastRenderedPageBreak/>
        <w:t>(</w:t>
      </w:r>
      <w:r>
        <w:rPr>
          <w:i/>
          <w:spacing w:val="-2"/>
          <w:sz w:val="16"/>
        </w:rPr>
        <w:t>расшифровка</w:t>
      </w:r>
      <w:r>
        <w:rPr>
          <w:i/>
          <w:spacing w:val="-6"/>
          <w:sz w:val="16"/>
        </w:rPr>
        <w:t xml:space="preserve"> </w:t>
      </w:r>
      <w:r>
        <w:rPr>
          <w:i/>
          <w:spacing w:val="-2"/>
          <w:sz w:val="16"/>
        </w:rPr>
        <w:t>подписи</w:t>
      </w:r>
      <w:r>
        <w:rPr>
          <w:spacing w:val="-2"/>
          <w:sz w:val="16"/>
        </w:rPr>
        <w:t>)</w:t>
      </w:r>
    </w:p>
    <w:p w:rsidR="004F55D2" w:rsidRDefault="0082587C">
      <w:pPr>
        <w:spacing w:before="46"/>
        <w:ind w:left="219"/>
        <w:rPr>
          <w:sz w:val="16"/>
        </w:rPr>
      </w:pPr>
      <w:r>
        <w:br w:type="column"/>
      </w:r>
      <w:r>
        <w:rPr>
          <w:spacing w:val="-2"/>
          <w:sz w:val="16"/>
        </w:rPr>
        <w:lastRenderedPageBreak/>
        <w:t>(</w:t>
      </w:r>
      <w:r>
        <w:rPr>
          <w:i/>
          <w:spacing w:val="-2"/>
          <w:sz w:val="16"/>
        </w:rPr>
        <w:t>подпись</w:t>
      </w:r>
      <w:r>
        <w:rPr>
          <w:spacing w:val="-2"/>
          <w:sz w:val="16"/>
        </w:rPr>
        <w:t>)</w:t>
      </w:r>
    </w:p>
    <w:p w:rsidR="004F55D2" w:rsidRDefault="0082587C">
      <w:pPr>
        <w:spacing w:before="46"/>
        <w:ind w:left="219"/>
        <w:rPr>
          <w:sz w:val="16"/>
        </w:rPr>
      </w:pPr>
      <w:r>
        <w:br w:type="column"/>
      </w:r>
      <w:r>
        <w:rPr>
          <w:spacing w:val="-2"/>
          <w:sz w:val="16"/>
        </w:rPr>
        <w:lastRenderedPageBreak/>
        <w:t>(</w:t>
      </w:r>
      <w:r>
        <w:rPr>
          <w:i/>
          <w:spacing w:val="-2"/>
          <w:sz w:val="16"/>
        </w:rPr>
        <w:t>расшифровка</w:t>
      </w:r>
      <w:r>
        <w:rPr>
          <w:i/>
          <w:spacing w:val="-7"/>
          <w:sz w:val="16"/>
        </w:rPr>
        <w:t xml:space="preserve"> </w:t>
      </w:r>
      <w:r>
        <w:rPr>
          <w:i/>
          <w:spacing w:val="-2"/>
          <w:sz w:val="16"/>
        </w:rPr>
        <w:t>подписи</w:t>
      </w:r>
      <w:r>
        <w:rPr>
          <w:spacing w:val="-2"/>
          <w:sz w:val="16"/>
        </w:rPr>
        <w:t>)</w:t>
      </w:r>
    </w:p>
    <w:p w:rsidR="004F55D2" w:rsidRDefault="004F55D2">
      <w:pPr>
        <w:rPr>
          <w:sz w:val="16"/>
        </w:rPr>
        <w:sectPr w:rsidR="004F55D2">
          <w:type w:val="continuous"/>
          <w:pgSz w:w="11910" w:h="16840"/>
          <w:pgMar w:top="440" w:right="283" w:bottom="280" w:left="425" w:header="720" w:footer="720" w:gutter="0"/>
          <w:cols w:num="4" w:space="720" w:equalWidth="0">
            <w:col w:w="928" w:space="1127"/>
            <w:col w:w="1897" w:space="1727"/>
            <w:col w:w="928" w:space="1251"/>
            <w:col w:w="3344"/>
          </w:cols>
        </w:sectPr>
      </w:pPr>
    </w:p>
    <w:p w:rsidR="004F55D2" w:rsidRDefault="0082587C">
      <w:pPr>
        <w:pStyle w:val="a3"/>
        <w:spacing w:before="67"/>
        <w:ind w:left="0" w:right="166"/>
        <w:jc w:val="right"/>
      </w:pPr>
      <w:r>
        <w:lastRenderedPageBreak/>
        <w:t>Приложение</w:t>
      </w:r>
      <w:r>
        <w:rPr>
          <w:spacing w:val="-9"/>
        </w:rPr>
        <w:t xml:space="preserve"> </w:t>
      </w:r>
      <w:r>
        <w:t>«Об</w:t>
      </w:r>
      <w:r>
        <w:rPr>
          <w:spacing w:val="-8"/>
        </w:rPr>
        <w:t xml:space="preserve"> </w:t>
      </w:r>
      <w:r>
        <w:t>оказании</w:t>
      </w:r>
      <w:r>
        <w:rPr>
          <w:spacing w:val="-7"/>
        </w:rPr>
        <w:t xml:space="preserve"> </w:t>
      </w:r>
      <w:r>
        <w:t>услуг</w:t>
      </w:r>
      <w:r>
        <w:rPr>
          <w:spacing w:val="-7"/>
        </w:rPr>
        <w:t xml:space="preserve"> </w:t>
      </w:r>
      <w:r>
        <w:t>междугородной</w:t>
      </w:r>
      <w:r>
        <w:rPr>
          <w:spacing w:val="-7"/>
        </w:rPr>
        <w:t xml:space="preserve"> </w:t>
      </w:r>
      <w:r>
        <w:t>телефонной</w:t>
      </w:r>
      <w:r>
        <w:rPr>
          <w:spacing w:val="-7"/>
        </w:rPr>
        <w:t xml:space="preserve"> </w:t>
      </w:r>
      <w:r>
        <w:rPr>
          <w:spacing w:val="-2"/>
        </w:rPr>
        <w:t>связи»</w:t>
      </w:r>
    </w:p>
    <w:p w:rsidR="004F55D2" w:rsidRDefault="0082587C">
      <w:pPr>
        <w:pStyle w:val="a3"/>
        <w:spacing w:before="33" w:line="276" w:lineRule="auto"/>
        <w:ind w:left="3436" w:right="164" w:firstLine="5138"/>
        <w:jc w:val="right"/>
      </w:pPr>
      <w:r>
        <w:t>к</w:t>
      </w:r>
      <w:r>
        <w:rPr>
          <w:spacing w:val="-10"/>
        </w:rPr>
        <w:t xml:space="preserve"> </w:t>
      </w:r>
      <w:r>
        <w:t>Договору</w:t>
      </w:r>
      <w:r>
        <w:rPr>
          <w:spacing w:val="-9"/>
        </w:rPr>
        <w:t xml:space="preserve"> </w:t>
      </w:r>
      <w:r>
        <w:t>№</w:t>
      </w:r>
      <w:r>
        <w:rPr>
          <w:spacing w:val="-10"/>
        </w:rPr>
        <w:t xml:space="preserve"> </w:t>
      </w:r>
      <w:r w:rsidR="0008292C">
        <w:t>________</w:t>
      </w:r>
      <w:r>
        <w:t>об</w:t>
      </w:r>
      <w:r>
        <w:rPr>
          <w:spacing w:val="-3"/>
        </w:rPr>
        <w:t xml:space="preserve"> </w:t>
      </w:r>
      <w:r>
        <w:t>оказании</w:t>
      </w:r>
      <w:r>
        <w:rPr>
          <w:spacing w:val="-1"/>
        </w:rPr>
        <w:t xml:space="preserve"> </w:t>
      </w:r>
      <w:r>
        <w:t>услуг</w:t>
      </w:r>
      <w:r>
        <w:rPr>
          <w:spacing w:val="-2"/>
        </w:rPr>
        <w:t xml:space="preserve"> </w:t>
      </w:r>
      <w:r>
        <w:t>юридическому</w:t>
      </w:r>
      <w:r>
        <w:rPr>
          <w:spacing w:val="-1"/>
        </w:rPr>
        <w:t xml:space="preserve"> </w:t>
      </w:r>
      <w:r>
        <w:t>лицу,</w:t>
      </w:r>
      <w:r>
        <w:rPr>
          <w:spacing w:val="-2"/>
        </w:rPr>
        <w:t xml:space="preserve"> </w:t>
      </w:r>
      <w:r>
        <w:t>финансируемому</w:t>
      </w:r>
      <w:r>
        <w:rPr>
          <w:spacing w:val="-1"/>
        </w:rPr>
        <w:t xml:space="preserve"> </w:t>
      </w:r>
      <w:r>
        <w:t>из</w:t>
      </w:r>
      <w:r>
        <w:rPr>
          <w:spacing w:val="-2"/>
        </w:rPr>
        <w:t xml:space="preserve"> </w:t>
      </w:r>
      <w:r>
        <w:t>соответствующего</w:t>
      </w:r>
      <w:r>
        <w:rPr>
          <w:spacing w:val="-1"/>
        </w:rPr>
        <w:t xml:space="preserve"> </w:t>
      </w:r>
      <w:r>
        <w:rPr>
          <w:spacing w:val="-2"/>
        </w:rPr>
        <w:t>бюджета</w:t>
      </w:r>
    </w:p>
    <w:p w:rsidR="004F55D2" w:rsidRDefault="0082587C">
      <w:pPr>
        <w:pStyle w:val="a3"/>
        <w:tabs>
          <w:tab w:val="left" w:pos="1283"/>
        </w:tabs>
        <w:spacing w:line="228" w:lineRule="exact"/>
        <w:ind w:left="0" w:right="120"/>
        <w:jc w:val="right"/>
      </w:pPr>
      <w:r>
        <w:t xml:space="preserve">от </w:t>
      </w:r>
      <w:r>
        <w:rPr>
          <w:u w:val="single"/>
        </w:rPr>
        <w:tab/>
      </w:r>
    </w:p>
    <w:p w:rsidR="004F55D2" w:rsidRDefault="004F55D2">
      <w:pPr>
        <w:pStyle w:val="a3"/>
        <w:spacing w:before="122"/>
        <w:ind w:left="0"/>
      </w:pPr>
    </w:p>
    <w:p w:rsidR="004F55D2" w:rsidRDefault="0082587C">
      <w:pPr>
        <w:spacing w:line="312" w:lineRule="auto"/>
        <w:ind w:left="4009" w:right="4150" w:hanging="2"/>
        <w:jc w:val="center"/>
        <w:rPr>
          <w:b/>
          <w:sz w:val="20"/>
        </w:rPr>
      </w:pPr>
      <w:r>
        <w:rPr>
          <w:b/>
          <w:sz w:val="20"/>
        </w:rPr>
        <w:t>Условия</w:t>
      </w:r>
      <w:r>
        <w:rPr>
          <w:b/>
          <w:spacing w:val="-6"/>
          <w:sz w:val="20"/>
        </w:rPr>
        <w:t xml:space="preserve"> </w:t>
      </w:r>
      <w:r>
        <w:rPr>
          <w:b/>
          <w:sz w:val="20"/>
        </w:rPr>
        <w:t>оказания</w:t>
      </w:r>
      <w:r>
        <w:rPr>
          <w:b/>
          <w:spacing w:val="-6"/>
          <w:sz w:val="20"/>
        </w:rPr>
        <w:t xml:space="preserve"> </w:t>
      </w:r>
      <w:r>
        <w:rPr>
          <w:b/>
          <w:sz w:val="20"/>
        </w:rPr>
        <w:t xml:space="preserve">услуг </w:t>
      </w:r>
      <w:r>
        <w:rPr>
          <w:sz w:val="20"/>
        </w:rPr>
        <w:t xml:space="preserve">междугородной телефонной связи </w:t>
      </w:r>
      <w:r>
        <w:rPr>
          <w:b/>
          <w:spacing w:val="-4"/>
          <w:sz w:val="20"/>
        </w:rPr>
        <w:t>Лицевой</w:t>
      </w:r>
      <w:r>
        <w:rPr>
          <w:b/>
          <w:spacing w:val="-6"/>
          <w:sz w:val="20"/>
        </w:rPr>
        <w:t xml:space="preserve"> </w:t>
      </w:r>
      <w:r>
        <w:rPr>
          <w:b/>
          <w:spacing w:val="-4"/>
          <w:sz w:val="20"/>
        </w:rPr>
        <w:t>счет</w:t>
      </w:r>
      <w:r>
        <w:rPr>
          <w:b/>
          <w:spacing w:val="-6"/>
          <w:sz w:val="20"/>
        </w:rPr>
        <w:t xml:space="preserve"> </w:t>
      </w:r>
      <w:r>
        <w:rPr>
          <w:b/>
          <w:spacing w:val="-4"/>
          <w:sz w:val="20"/>
        </w:rPr>
        <w:t>услуги</w:t>
      </w:r>
      <w:r>
        <w:rPr>
          <w:b/>
          <w:spacing w:val="-7"/>
          <w:sz w:val="20"/>
        </w:rPr>
        <w:t xml:space="preserve"> </w:t>
      </w:r>
      <w:r w:rsidR="0008292C">
        <w:rPr>
          <w:b/>
          <w:spacing w:val="-4"/>
          <w:sz w:val="20"/>
        </w:rPr>
        <w:t>__________</w:t>
      </w:r>
    </w:p>
    <w:p w:rsidR="004F55D2" w:rsidRDefault="004F55D2">
      <w:pPr>
        <w:pStyle w:val="a3"/>
        <w:spacing w:before="103"/>
        <w:ind w:left="0"/>
        <w:rPr>
          <w:b/>
        </w:rPr>
      </w:pPr>
    </w:p>
    <w:p w:rsidR="004F55D2" w:rsidRDefault="0082587C">
      <w:pPr>
        <w:pStyle w:val="a3"/>
        <w:spacing w:before="1"/>
      </w:pPr>
      <w:r>
        <w:t xml:space="preserve">г. </w:t>
      </w:r>
      <w:r>
        <w:rPr>
          <w:spacing w:val="-2"/>
        </w:rPr>
        <w:t>Воронеж</w:t>
      </w:r>
    </w:p>
    <w:p w:rsidR="004F55D2" w:rsidRDefault="0082587C">
      <w:pPr>
        <w:pStyle w:val="a3"/>
        <w:spacing w:line="20" w:lineRule="exact"/>
        <w:ind w:left="8879"/>
        <w:rPr>
          <w:sz w:val="2"/>
        </w:rPr>
      </w:pPr>
      <w:r>
        <w:rPr>
          <w:noProof/>
          <w:sz w:val="2"/>
          <w:lang w:eastAsia="ru-RU"/>
        </w:rPr>
        <mc:AlternateContent>
          <mc:Choice Requires="wpg">
            <w:drawing>
              <wp:inline distT="0" distB="0" distL="0" distR="0">
                <wp:extent cx="635635" cy="5080"/>
                <wp:effectExtent l="9525" t="0" r="2540" b="4445"/>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635" cy="5080"/>
                          <a:chOff x="0" y="0"/>
                          <a:chExt cx="635635" cy="5080"/>
                        </a:xfrm>
                      </wpg:grpSpPr>
                      <wps:wsp>
                        <wps:cNvPr id="41" name="Graphic 41"/>
                        <wps:cNvSpPr/>
                        <wps:spPr>
                          <a:xfrm>
                            <a:off x="0" y="2542"/>
                            <a:ext cx="635635" cy="1270"/>
                          </a:xfrm>
                          <a:custGeom>
                            <a:avLst/>
                            <a:gdLst/>
                            <a:ahLst/>
                            <a:cxnLst/>
                            <a:rect l="l" t="t" r="r" b="b"/>
                            <a:pathLst>
                              <a:path w="635635">
                                <a:moveTo>
                                  <a:pt x="0" y="0"/>
                                </a:moveTo>
                                <a:lnTo>
                                  <a:pt x="635635" y="0"/>
                                </a:lnTo>
                              </a:path>
                            </a:pathLst>
                          </a:custGeom>
                          <a:ln w="508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32A01B9" id="Group 40" o:spid="_x0000_s1026" style="width:50.05pt;height:.4pt;mso-position-horizontal-relative:char;mso-position-vertical-relative:line" coordsize="635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qudAIAALEFAAAOAAAAZHJzL2Uyb0RvYy54bWykVNtu2zAMfR+wfxD0vjrJkq4w6hRDsxYD&#10;iq5AM+xZkeULJksapcTp34+iI6dNiz10QWBQIsXL4SEvr/adZjsFvrWm4NOzCWfKSFu2pi74z/XN&#10;pwvOfBCmFNoaVfAn5fnV8uOHy97lamYbq0sFDJ0Yn/eu4E0ILs8yLxvVCX9mnTKorCx0IuAR6qwE&#10;0aP3TmezyeQ86y2UDqxU3uPtalDyJfmvKiXDj6ryKjBdcMwt0Bfou4nfbHkp8hqEa1p5SEO8I4tO&#10;tAaDjq5WIgi2hfaVq66VYL2twpm0XWarqpWKasBqppOTam7Bbh3VUud97UaYENoTnN7tVt7vHoC1&#10;ZcHnCI8RHfaIwjI8Izi9q3O0uQX36B5gqBDFOyt/e1Rnp/p4ro/G+wq6+AgLZXtC/WlEXe0Dk3h5&#10;/nmBf84kqhaTi0NPZIONe/VGNt/+8SoT+RCQ0hrT6B1yyx/h8/8H32MjnKKu+AhNgm96hG9g03w6&#10;AEhWET2C0+f+AOSb2MwW89lAyrfgmc6+EDxjoSKXWx9ulSWUxe7Oh4HRZZJEkyS5N0kEnIs4EZom&#10;InCGEwGc4URshuBOhPguti6KrB/bFK86u1NrS8pw0iLM7KjV5rlV6nNiAJoOBijEIMimQaDAKD8v&#10;TZuYA9JjQWPmrW7Lm1brmISHenOtge1EHHL6xSrQwwszBz6shG8GO1IdzLQhJqfWRL5sbPmEne1x&#10;MxTc/9kKUJzp7wa5E9dIEiAJmyRA0NeWlg3hgzHX+18CHIvhCx6wrfc2UUjkqWWx9NE2vjT26zbY&#10;qo39RDqnjA4HpDNJtBdQerF4np/J6rhpl38BAAD//wMAUEsDBBQABgAIAAAAIQAz7UmC2QAAAAIB&#10;AAAPAAAAZHJzL2Rvd25yZXYueG1sTI9Ba8JAEIXvhf6HZYTe6m4qFYnZiEjrSQrVQultzI5JMDsb&#10;smsS/33XXuxl4PEe732TrUbbiJ46XzvWkEwVCOLCmZpLDV+H9+cFCB+QDTaOScOVPKzyx4cMU+MG&#10;/qR+H0oRS9inqKEKoU2l9EVFFv3UtcTRO7nOYoiyK6XpcIjltpEvSs2lxZrjQoUtbSoqzvuL1bAd&#10;cFjPkrd+dz5trj+H14/vXUJaP03G9RJEoDHcw3DDj+iQR6aju7DxotEQHwl/9+YplYA4aliAzDP5&#10;Hz3/BQAA//8DAFBLAQItABQABgAIAAAAIQC2gziS/gAAAOEBAAATAAAAAAAAAAAAAAAAAAAAAABb&#10;Q29udGVudF9UeXBlc10ueG1sUEsBAi0AFAAGAAgAAAAhADj9If/WAAAAlAEAAAsAAAAAAAAAAAAA&#10;AAAALwEAAF9yZWxzLy5yZWxzUEsBAi0AFAAGAAgAAAAhAHNI6q50AgAAsQUAAA4AAAAAAAAAAAAA&#10;AAAALgIAAGRycy9lMm9Eb2MueG1sUEsBAi0AFAAGAAgAAAAhADPtSYLZAAAAAgEAAA8AAAAAAAAA&#10;AAAAAAAAzgQAAGRycy9kb3ducmV2LnhtbFBLBQYAAAAABAAEAPMAAADUBQAAAAA=&#10;">
                <v:shape id="Graphic 41" o:spid="_x0000_s1027" style="position:absolute;top:25;width:6356;height:13;visibility:visible;mso-wrap-style:square;v-text-anchor:top" coordsize="63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IKfwQAAANsAAAAPAAAAZHJzL2Rvd25yZXYueG1sRI/BasMw&#10;EETvhfyD2EBvtaxQTHGihBAIzbFxe8hxsdaWibUylho7+fqqUOhxmJk3zGY3u17caAydZw0qy0EQ&#10;19503Gr4+jy+vIEIEdlg75k03CnAbrt42mBp/MRnulWxFQnCoUQNNsahlDLUlhyGzA/EyWv86DAm&#10;ObbSjDgluOvlKs8L6bDjtGBxoIOl+lp9Ow3FwzfM6jJ/FJfp3cbKGqPOWj8v5/0aRKQ5/of/2iej&#10;4VXB75f0A+T2BwAA//8DAFBLAQItABQABgAIAAAAIQDb4fbL7gAAAIUBAAATAAAAAAAAAAAAAAAA&#10;AAAAAABbQ29udGVudF9UeXBlc10ueG1sUEsBAi0AFAAGAAgAAAAhAFr0LFu/AAAAFQEAAAsAAAAA&#10;AAAAAAAAAAAAHwEAAF9yZWxzLy5yZWxzUEsBAi0AFAAGAAgAAAAhAMeYgp/BAAAA2wAAAA8AAAAA&#10;AAAAAAAAAAAABwIAAGRycy9kb3ducmV2LnhtbFBLBQYAAAAAAwADALcAAAD1AgAAAAA=&#10;" path="m,l635635,e" filled="f" strokeweight=".14125mm">
                  <v:path arrowok="t"/>
                </v:shape>
                <w10:anchorlock/>
              </v:group>
            </w:pict>
          </mc:Fallback>
        </mc:AlternateContent>
      </w:r>
    </w:p>
    <w:p w:rsidR="004F55D2" w:rsidRDefault="0082587C">
      <w:pPr>
        <w:spacing w:before="116"/>
        <w:ind w:right="1193"/>
        <w:jc w:val="right"/>
        <w:rPr>
          <w:i/>
          <w:sz w:val="16"/>
        </w:rPr>
      </w:pPr>
      <w:r>
        <w:rPr>
          <w:i/>
          <w:w w:val="85"/>
          <w:sz w:val="16"/>
        </w:rPr>
        <w:t>(дата</w:t>
      </w:r>
      <w:r>
        <w:rPr>
          <w:i/>
          <w:spacing w:val="-4"/>
          <w:w w:val="85"/>
          <w:sz w:val="16"/>
        </w:rPr>
        <w:t xml:space="preserve"> </w:t>
      </w:r>
      <w:r>
        <w:rPr>
          <w:i/>
          <w:spacing w:val="-2"/>
          <w:sz w:val="16"/>
        </w:rPr>
        <w:t>заключения)</w:t>
      </w:r>
    </w:p>
    <w:p w:rsidR="004F55D2" w:rsidRDefault="0008292C">
      <w:pPr>
        <w:spacing w:before="80"/>
        <w:ind w:left="25"/>
        <w:rPr>
          <w:sz w:val="20"/>
        </w:rPr>
      </w:pPr>
      <w:r>
        <w:rPr>
          <w:b/>
          <w:sz w:val="20"/>
        </w:rPr>
        <w:t>__________________________________________________________________</w:t>
      </w:r>
      <w:r w:rsidR="0082587C">
        <w:rPr>
          <w:sz w:val="20"/>
        </w:rPr>
        <w:t>,</w:t>
      </w:r>
      <w:r w:rsidR="0082587C">
        <w:rPr>
          <w:spacing w:val="34"/>
          <w:sz w:val="20"/>
        </w:rPr>
        <w:t xml:space="preserve"> </w:t>
      </w:r>
      <w:r w:rsidR="0082587C">
        <w:rPr>
          <w:sz w:val="20"/>
        </w:rPr>
        <w:t>именуемое</w:t>
      </w:r>
      <w:r w:rsidR="0082587C">
        <w:rPr>
          <w:spacing w:val="34"/>
          <w:sz w:val="20"/>
        </w:rPr>
        <w:t xml:space="preserve"> </w:t>
      </w:r>
      <w:r w:rsidR="0082587C">
        <w:rPr>
          <w:sz w:val="20"/>
        </w:rPr>
        <w:t>в</w:t>
      </w:r>
      <w:r w:rsidR="0082587C">
        <w:rPr>
          <w:spacing w:val="34"/>
          <w:sz w:val="20"/>
        </w:rPr>
        <w:t xml:space="preserve"> </w:t>
      </w:r>
      <w:r w:rsidR="0082587C">
        <w:rPr>
          <w:sz w:val="20"/>
        </w:rPr>
        <w:t>дальнейшем</w:t>
      </w:r>
      <w:r w:rsidR="0082587C">
        <w:rPr>
          <w:spacing w:val="34"/>
          <w:sz w:val="20"/>
        </w:rPr>
        <w:t xml:space="preserve"> </w:t>
      </w:r>
      <w:r w:rsidR="0082587C">
        <w:rPr>
          <w:b/>
          <w:sz w:val="20"/>
        </w:rPr>
        <w:t>«Оператор»</w:t>
      </w:r>
      <w:r w:rsidR="0082587C">
        <w:rPr>
          <w:sz w:val="20"/>
        </w:rPr>
        <w:t>,</w:t>
      </w:r>
      <w:r w:rsidR="0082587C">
        <w:rPr>
          <w:spacing w:val="34"/>
          <w:sz w:val="20"/>
        </w:rPr>
        <w:t xml:space="preserve"> </w:t>
      </w:r>
      <w:r w:rsidR="0082587C">
        <w:rPr>
          <w:sz w:val="20"/>
        </w:rPr>
        <w:t>с</w:t>
      </w:r>
      <w:r w:rsidR="0082587C">
        <w:rPr>
          <w:spacing w:val="34"/>
          <w:sz w:val="20"/>
        </w:rPr>
        <w:t xml:space="preserve"> </w:t>
      </w:r>
      <w:r w:rsidR="0082587C">
        <w:rPr>
          <w:spacing w:val="-2"/>
          <w:sz w:val="20"/>
        </w:rPr>
        <w:t>одной</w:t>
      </w:r>
    </w:p>
    <w:p w:rsidR="004F55D2" w:rsidRDefault="0082587C">
      <w:pPr>
        <w:pStyle w:val="a3"/>
        <w:spacing w:before="70" w:line="312" w:lineRule="auto"/>
        <w:ind w:right="167"/>
        <w:jc w:val="both"/>
      </w:pPr>
      <w:r>
        <w:t>стороны, и ФЕДЕРАЛЬНОЕ ГОСУДАРСТВЕННОЕ БЮДЖЕТНОЕ УЧРЕЖДЕНИЕ ДОПОЛНИТЕЛЬНОГО ПРОФЕССИОНАЛЬНОГО ОБРАЗОВАНИЯ "ВОРОНЕЖСКИЙ ИНСТИТУТ ПОВЫШЕНИЯ КВАЛИФИКАЦИИ СОТРУДНИКОВ ГОСУДАРСТВЕННОЙ ПРОТИВОПОЖАРНОЙ СЛУЖБЫ МИНИСТЕРСТВА РОССИЙСКОЙ</w:t>
      </w:r>
      <w:r>
        <w:rPr>
          <w:spacing w:val="40"/>
        </w:rPr>
        <w:t xml:space="preserve"> </w:t>
      </w:r>
      <w:r>
        <w:t xml:space="preserve">ФЕДЕРАЦИИ ПО ДЕЛАМ ГРАЖДАНСКОЙ ОБОРОНЫ, ЧРЕЗВЫЧАЙНЫМ СИТУАЦИЯМ И ЛИКВИДАЦИИ </w:t>
      </w:r>
      <w:proofErr w:type="gramStart"/>
      <w:r>
        <w:t>ПОСЛЕДСТВИЙ</w:t>
      </w:r>
      <w:r>
        <w:rPr>
          <w:spacing w:val="55"/>
        </w:rPr>
        <w:t xml:space="preserve">  </w:t>
      </w:r>
      <w:r>
        <w:t>СТИХИЙНЫХ</w:t>
      </w:r>
      <w:proofErr w:type="gramEnd"/>
      <w:r>
        <w:rPr>
          <w:spacing w:val="58"/>
        </w:rPr>
        <w:t xml:space="preserve">  </w:t>
      </w:r>
      <w:r>
        <w:t>БЕДСТВИЙ"</w:t>
      </w:r>
      <w:r>
        <w:rPr>
          <w:spacing w:val="58"/>
        </w:rPr>
        <w:t xml:space="preserve">  </w:t>
      </w:r>
      <w:r>
        <w:t>(ВОРОНЕЖСКИЙ</w:t>
      </w:r>
      <w:r>
        <w:rPr>
          <w:spacing w:val="58"/>
        </w:rPr>
        <w:t xml:space="preserve">  </w:t>
      </w:r>
      <w:r>
        <w:t>ИНСТИТУТ</w:t>
      </w:r>
      <w:r>
        <w:rPr>
          <w:spacing w:val="57"/>
        </w:rPr>
        <w:t xml:space="preserve">  </w:t>
      </w:r>
      <w:r>
        <w:t>ПОВЫШЕНИЯ</w:t>
      </w:r>
      <w:r>
        <w:rPr>
          <w:spacing w:val="58"/>
        </w:rPr>
        <w:t xml:space="preserve">  </w:t>
      </w:r>
      <w:r>
        <w:rPr>
          <w:spacing w:val="-2"/>
        </w:rPr>
        <w:t>КВАЛИФИКАЦИИ</w:t>
      </w:r>
    </w:p>
    <w:p w:rsidR="004F55D2" w:rsidRDefault="0082587C">
      <w:pPr>
        <w:pStyle w:val="a3"/>
        <w:spacing w:before="5"/>
      </w:pPr>
      <w:r>
        <w:t>СОТРУДНИКОВ</w:t>
      </w:r>
      <w:r>
        <w:rPr>
          <w:spacing w:val="56"/>
        </w:rPr>
        <w:t xml:space="preserve"> </w:t>
      </w:r>
      <w:r>
        <w:t>ГПС</w:t>
      </w:r>
      <w:r>
        <w:rPr>
          <w:spacing w:val="56"/>
        </w:rPr>
        <w:t xml:space="preserve"> </w:t>
      </w:r>
      <w:r>
        <w:t>МЧС</w:t>
      </w:r>
      <w:r>
        <w:rPr>
          <w:spacing w:val="56"/>
        </w:rPr>
        <w:t xml:space="preserve"> </w:t>
      </w:r>
      <w:r>
        <w:t>РОССИИ),</w:t>
      </w:r>
      <w:r>
        <w:rPr>
          <w:spacing w:val="57"/>
        </w:rPr>
        <w:t xml:space="preserve"> </w:t>
      </w:r>
      <w:r>
        <w:t>именуемое</w:t>
      </w:r>
      <w:r>
        <w:rPr>
          <w:spacing w:val="56"/>
        </w:rPr>
        <w:t xml:space="preserve"> </w:t>
      </w:r>
      <w:r>
        <w:t>в</w:t>
      </w:r>
      <w:r>
        <w:rPr>
          <w:spacing w:val="56"/>
        </w:rPr>
        <w:t xml:space="preserve"> </w:t>
      </w:r>
      <w:r>
        <w:t>дальнейшем</w:t>
      </w:r>
      <w:r>
        <w:rPr>
          <w:spacing w:val="58"/>
        </w:rPr>
        <w:t xml:space="preserve"> </w:t>
      </w:r>
      <w:r>
        <w:rPr>
          <w:b/>
        </w:rPr>
        <w:t>«Абонент»</w:t>
      </w:r>
      <w:r>
        <w:t>,</w:t>
      </w:r>
      <w:r>
        <w:rPr>
          <w:spacing w:val="56"/>
        </w:rPr>
        <w:t xml:space="preserve"> </w:t>
      </w:r>
      <w:r>
        <w:t>с</w:t>
      </w:r>
      <w:r>
        <w:rPr>
          <w:spacing w:val="56"/>
        </w:rPr>
        <w:t xml:space="preserve"> </w:t>
      </w:r>
      <w:r>
        <w:t>другой</w:t>
      </w:r>
      <w:r>
        <w:rPr>
          <w:spacing w:val="57"/>
        </w:rPr>
        <w:t xml:space="preserve"> </w:t>
      </w:r>
      <w:r>
        <w:t>стороны,</w:t>
      </w:r>
      <w:r>
        <w:rPr>
          <w:spacing w:val="56"/>
        </w:rPr>
        <w:t xml:space="preserve"> </w:t>
      </w:r>
      <w:r>
        <w:t>совместно</w:t>
      </w:r>
      <w:r>
        <w:rPr>
          <w:spacing w:val="56"/>
        </w:rPr>
        <w:t xml:space="preserve"> </w:t>
      </w:r>
      <w:r>
        <w:rPr>
          <w:spacing w:val="-2"/>
        </w:rPr>
        <w:t>именуемые</w:t>
      </w:r>
    </w:p>
    <w:p w:rsidR="004F55D2" w:rsidRDefault="0082587C">
      <w:pPr>
        <w:pStyle w:val="a3"/>
        <w:tabs>
          <w:tab w:val="left" w:pos="7934"/>
        </w:tabs>
        <w:spacing w:before="70"/>
      </w:pPr>
      <w:r>
        <w:t>«Стороны»,</w:t>
      </w:r>
      <w:r>
        <w:rPr>
          <w:spacing w:val="-2"/>
        </w:rPr>
        <w:t xml:space="preserve"> </w:t>
      </w:r>
      <w:r>
        <w:t>заключили</w:t>
      </w:r>
      <w:r>
        <w:rPr>
          <w:spacing w:val="-2"/>
        </w:rPr>
        <w:t xml:space="preserve"> </w:t>
      </w:r>
      <w:r>
        <w:t>настоящее</w:t>
      </w:r>
      <w:r>
        <w:rPr>
          <w:spacing w:val="-3"/>
        </w:rPr>
        <w:t xml:space="preserve"> </w:t>
      </w:r>
      <w:r>
        <w:t>Приложение</w:t>
      </w:r>
      <w:r>
        <w:rPr>
          <w:spacing w:val="-3"/>
        </w:rPr>
        <w:t xml:space="preserve"> </w:t>
      </w:r>
      <w:r>
        <w:t>к Договору</w:t>
      </w:r>
      <w:r>
        <w:rPr>
          <w:spacing w:val="-2"/>
        </w:rPr>
        <w:t xml:space="preserve"> </w:t>
      </w:r>
      <w:r>
        <w:t>№</w:t>
      </w:r>
      <w:r>
        <w:rPr>
          <w:spacing w:val="-2"/>
        </w:rPr>
        <w:t xml:space="preserve"> </w:t>
      </w:r>
      <w:r w:rsidR="0008292C">
        <w:t>___________</w:t>
      </w:r>
      <w:r>
        <w:rPr>
          <w:spacing w:val="-2"/>
        </w:rPr>
        <w:t xml:space="preserve"> </w:t>
      </w:r>
      <w:r>
        <w:t>от</w:t>
      </w:r>
      <w:r>
        <w:rPr>
          <w:spacing w:val="-2"/>
        </w:rPr>
        <w:t xml:space="preserve"> </w:t>
      </w:r>
      <w:r>
        <w:rPr>
          <w:u w:val="single"/>
        </w:rPr>
        <w:tab/>
      </w:r>
      <w:r>
        <w:t xml:space="preserve">о </w:t>
      </w:r>
      <w:r>
        <w:rPr>
          <w:spacing w:val="-2"/>
        </w:rPr>
        <w:t>нижеследующем:</w:t>
      </w:r>
    </w:p>
    <w:p w:rsidR="004F55D2" w:rsidRDefault="004F55D2">
      <w:pPr>
        <w:pStyle w:val="a3"/>
        <w:ind w:left="0"/>
      </w:pPr>
    </w:p>
    <w:p w:rsidR="004F55D2" w:rsidRDefault="0082587C">
      <w:pPr>
        <w:pStyle w:val="a4"/>
        <w:numPr>
          <w:ilvl w:val="1"/>
          <w:numId w:val="2"/>
        </w:numPr>
        <w:tabs>
          <w:tab w:val="left" w:pos="445"/>
        </w:tabs>
        <w:spacing w:before="0" w:line="312" w:lineRule="auto"/>
        <w:ind w:right="167" w:firstLine="0"/>
        <w:jc w:val="both"/>
        <w:rPr>
          <w:sz w:val="20"/>
        </w:rPr>
      </w:pPr>
      <w:r>
        <w:rPr>
          <w:sz w:val="20"/>
        </w:rPr>
        <w:t xml:space="preserve">Оператор на основании лицензии регистрационный номер </w:t>
      </w:r>
      <w:r w:rsidR="0008292C">
        <w:rPr>
          <w:sz w:val="20"/>
        </w:rPr>
        <w:t>_______________</w:t>
      </w:r>
      <w:r>
        <w:rPr>
          <w:sz w:val="20"/>
        </w:rPr>
        <w:t>, в соответствии с имеющейся технической возможностью при наличии доступа Абонента к сети местной телефонной связи на условиях, указанных в п.1.6. настоящего Приложения, оказывает услуги междугородной телефонной связи.</w:t>
      </w:r>
    </w:p>
    <w:p w:rsidR="004F55D2" w:rsidRDefault="0082587C">
      <w:pPr>
        <w:pStyle w:val="a4"/>
        <w:numPr>
          <w:ilvl w:val="1"/>
          <w:numId w:val="2"/>
        </w:numPr>
        <w:tabs>
          <w:tab w:val="left" w:pos="388"/>
        </w:tabs>
        <w:spacing w:before="3" w:line="312" w:lineRule="auto"/>
        <w:ind w:right="168" w:firstLine="0"/>
        <w:jc w:val="both"/>
        <w:rPr>
          <w:sz w:val="20"/>
        </w:rPr>
      </w:pPr>
      <w:r>
        <w:rPr>
          <w:sz w:val="20"/>
        </w:rPr>
        <w:t>Для получения услуг междугородной телефонной связи по автоматической системе обслуживания Абонент осуществляет следующие фактические действия:</w:t>
      </w:r>
    </w:p>
    <w:p w:rsidR="004F55D2" w:rsidRDefault="0082587C">
      <w:pPr>
        <w:pStyle w:val="a4"/>
        <w:numPr>
          <w:ilvl w:val="2"/>
          <w:numId w:val="2"/>
        </w:numPr>
        <w:tabs>
          <w:tab w:val="left" w:pos="144"/>
        </w:tabs>
        <w:spacing w:line="312" w:lineRule="auto"/>
        <w:ind w:right="168" w:firstLine="0"/>
        <w:rPr>
          <w:sz w:val="20"/>
        </w:rPr>
      </w:pPr>
      <w:r>
        <w:rPr>
          <w:sz w:val="20"/>
        </w:rPr>
        <w:t>набор «8» с пользовательского оборудования; набор кода зоны нумерации вызываемого абонента; набор абонентского номера вызываемого абонента (предварительный выбор);</w:t>
      </w:r>
    </w:p>
    <w:p w:rsidR="004F55D2" w:rsidRDefault="0082587C">
      <w:pPr>
        <w:pStyle w:val="a4"/>
        <w:numPr>
          <w:ilvl w:val="2"/>
          <w:numId w:val="2"/>
        </w:numPr>
        <w:tabs>
          <w:tab w:val="left" w:pos="162"/>
        </w:tabs>
        <w:spacing w:line="312" w:lineRule="auto"/>
        <w:ind w:right="168" w:firstLine="0"/>
        <w:rPr>
          <w:sz w:val="20"/>
        </w:rPr>
      </w:pPr>
      <w:r>
        <w:rPr>
          <w:sz w:val="20"/>
        </w:rPr>
        <w:t>набор «8» с пользовательского оборудования; набор кода выбора сети междугородной связи Оператора («55»); набор кода зоны нумерации вызываемого абонента; набор абонентского номера вызываемого абонента;</w:t>
      </w:r>
    </w:p>
    <w:p w:rsidR="004F55D2" w:rsidRDefault="0082587C">
      <w:pPr>
        <w:pStyle w:val="a4"/>
        <w:numPr>
          <w:ilvl w:val="1"/>
          <w:numId w:val="2"/>
        </w:numPr>
        <w:tabs>
          <w:tab w:val="left" w:pos="447"/>
        </w:tabs>
        <w:spacing w:line="312" w:lineRule="auto"/>
        <w:ind w:right="168" w:firstLine="0"/>
        <w:jc w:val="both"/>
        <w:rPr>
          <w:sz w:val="20"/>
        </w:rPr>
      </w:pPr>
      <w:r>
        <w:rPr>
          <w:sz w:val="20"/>
        </w:rPr>
        <w:t>Для получения услуг междугородной телефонной связи с помощью телефониста Абонент совершает следующие фактические действия:</w:t>
      </w:r>
    </w:p>
    <w:p w:rsidR="004F55D2" w:rsidRDefault="0082587C">
      <w:pPr>
        <w:pStyle w:val="a4"/>
        <w:numPr>
          <w:ilvl w:val="2"/>
          <w:numId w:val="2"/>
        </w:numPr>
        <w:tabs>
          <w:tab w:val="left" w:pos="209"/>
        </w:tabs>
        <w:spacing w:line="312" w:lineRule="auto"/>
        <w:ind w:right="167" w:firstLine="0"/>
        <w:rPr>
          <w:sz w:val="20"/>
        </w:rPr>
      </w:pPr>
      <w:r>
        <w:rPr>
          <w:sz w:val="20"/>
        </w:rPr>
        <w:t>набор «8» и номера доступа к услугам междугородной связи, оказываемым Оператором с помощью телефониста, информацию о котором Абонент может получить через информационно-справочную службу; заказ междугородного телефонного соединения через телефониста посредством немедленной или заказной системы обслуживания в соответствии с Правилами оказания услуг телефонной связи, утв. Постановлением Правительства РФ от 30.12.2024 № 1994.</w:t>
      </w:r>
    </w:p>
    <w:p w:rsidR="004F55D2" w:rsidRDefault="0082587C">
      <w:pPr>
        <w:pStyle w:val="a4"/>
        <w:numPr>
          <w:ilvl w:val="1"/>
          <w:numId w:val="2"/>
        </w:numPr>
        <w:tabs>
          <w:tab w:val="left" w:pos="402"/>
        </w:tabs>
        <w:spacing w:before="4" w:line="312" w:lineRule="auto"/>
        <w:ind w:right="167" w:firstLine="0"/>
        <w:jc w:val="both"/>
        <w:rPr>
          <w:sz w:val="20"/>
        </w:rPr>
      </w:pPr>
      <w:r>
        <w:rPr>
          <w:sz w:val="20"/>
        </w:rPr>
        <w:t>Изменения указанных в п.1.2., 1.3. настоящего Приложения фактических действий доводятся Оператором до Абонента письменно или на сайте Оператора связи в информационно-телекоммуникационной сети «Интернет» не менее чем за 10 (десять) дней до даты введения таких изменений.</w:t>
      </w:r>
    </w:p>
    <w:p w:rsidR="004F55D2" w:rsidRDefault="0082587C">
      <w:pPr>
        <w:pStyle w:val="a4"/>
        <w:numPr>
          <w:ilvl w:val="1"/>
          <w:numId w:val="2"/>
        </w:numPr>
        <w:tabs>
          <w:tab w:val="left" w:pos="469"/>
        </w:tabs>
        <w:spacing w:before="3" w:line="312" w:lineRule="auto"/>
        <w:ind w:right="167" w:firstLine="0"/>
        <w:jc w:val="both"/>
        <w:rPr>
          <w:sz w:val="20"/>
        </w:rPr>
      </w:pPr>
      <w:r>
        <w:rPr>
          <w:sz w:val="20"/>
        </w:rPr>
        <w:t>Единица тарификации междугородного телефонного соединения устанавливается Оператором самостоятельно и составляет одну минуту. Учет продолжительности междугородного телефонного соединения ведется в соответствии с</w:t>
      </w:r>
      <w:r>
        <w:rPr>
          <w:spacing w:val="80"/>
          <w:sz w:val="20"/>
        </w:rPr>
        <w:t xml:space="preserve"> </w:t>
      </w:r>
      <w:r>
        <w:rPr>
          <w:sz w:val="20"/>
        </w:rPr>
        <w:t>принятой Оператором единицей тарификации. Каждая неполная минута телефонного соединения округляется до полной минуты. Соединение продолжительностью менее 3 секунд не учитывается в объеме оказанных услуг телефонной связи. Единица тарификации может быть изменена Оператором в любое время в одностороннем порядке.</w:t>
      </w:r>
    </w:p>
    <w:p w:rsidR="004F55D2" w:rsidRDefault="0082587C">
      <w:pPr>
        <w:pStyle w:val="a3"/>
        <w:spacing w:before="5" w:line="312" w:lineRule="auto"/>
        <w:ind w:right="168"/>
        <w:jc w:val="both"/>
      </w:pPr>
      <w:r>
        <w:t>Минимальная продолжительность телефонного соединения, подлежащая оплате при установлении телефонного соединения с помощью телефониста, составляет 3 минуты. При этом телефонное соединение, длившееся меньше 3 минут, оплачивается как соединение минимальной продолжительности.</w:t>
      </w:r>
    </w:p>
    <w:p w:rsidR="004F55D2" w:rsidRDefault="0082587C">
      <w:pPr>
        <w:pStyle w:val="a4"/>
        <w:numPr>
          <w:ilvl w:val="1"/>
          <w:numId w:val="2"/>
        </w:numPr>
        <w:tabs>
          <w:tab w:val="left" w:pos="413"/>
        </w:tabs>
        <w:spacing w:before="3" w:line="312" w:lineRule="auto"/>
        <w:ind w:right="169" w:firstLine="0"/>
        <w:jc w:val="both"/>
        <w:rPr>
          <w:sz w:val="20"/>
        </w:rPr>
      </w:pPr>
      <w:r>
        <w:rPr>
          <w:sz w:val="20"/>
        </w:rPr>
        <w:t>Характеристики абонентских устройств, подключаемых согласно п.1.1 настоящего Приложения, иные характеристики приведены в Приложении № 1 к настоящему Приложению.</w:t>
      </w:r>
    </w:p>
    <w:p w:rsidR="004F55D2" w:rsidRDefault="0082587C">
      <w:pPr>
        <w:pStyle w:val="a4"/>
        <w:numPr>
          <w:ilvl w:val="1"/>
          <w:numId w:val="2"/>
        </w:numPr>
        <w:tabs>
          <w:tab w:val="left" w:pos="375"/>
        </w:tabs>
        <w:spacing w:before="3"/>
        <w:ind w:left="375" w:hanging="350"/>
        <w:jc w:val="both"/>
        <w:rPr>
          <w:sz w:val="20"/>
        </w:rPr>
      </w:pPr>
      <w:r>
        <w:rPr>
          <w:sz w:val="20"/>
        </w:rPr>
        <w:t>Наименование</w:t>
      </w:r>
      <w:r>
        <w:rPr>
          <w:spacing w:val="-6"/>
          <w:sz w:val="20"/>
        </w:rPr>
        <w:t xml:space="preserve"> </w:t>
      </w:r>
      <w:r>
        <w:rPr>
          <w:sz w:val="20"/>
        </w:rPr>
        <w:t>оператора</w:t>
      </w:r>
      <w:r>
        <w:rPr>
          <w:spacing w:val="-6"/>
          <w:sz w:val="20"/>
        </w:rPr>
        <w:t xml:space="preserve"> </w:t>
      </w:r>
      <w:r>
        <w:rPr>
          <w:sz w:val="20"/>
        </w:rPr>
        <w:t>связи,</w:t>
      </w:r>
      <w:r>
        <w:rPr>
          <w:spacing w:val="-5"/>
          <w:sz w:val="20"/>
        </w:rPr>
        <w:t xml:space="preserve"> </w:t>
      </w:r>
      <w:r>
        <w:rPr>
          <w:sz w:val="20"/>
        </w:rPr>
        <w:t>оказывающего</w:t>
      </w:r>
      <w:r>
        <w:rPr>
          <w:spacing w:val="-4"/>
          <w:sz w:val="20"/>
        </w:rPr>
        <w:t xml:space="preserve"> </w:t>
      </w:r>
      <w:r>
        <w:rPr>
          <w:sz w:val="20"/>
        </w:rPr>
        <w:t>Абоненту</w:t>
      </w:r>
      <w:r>
        <w:rPr>
          <w:spacing w:val="-5"/>
          <w:sz w:val="20"/>
        </w:rPr>
        <w:t xml:space="preserve"> </w:t>
      </w:r>
      <w:r>
        <w:rPr>
          <w:sz w:val="20"/>
        </w:rPr>
        <w:t>услуги</w:t>
      </w:r>
      <w:r>
        <w:rPr>
          <w:spacing w:val="-5"/>
          <w:sz w:val="20"/>
        </w:rPr>
        <w:t xml:space="preserve"> </w:t>
      </w:r>
      <w:r>
        <w:rPr>
          <w:sz w:val="20"/>
        </w:rPr>
        <w:t>местной</w:t>
      </w:r>
      <w:r>
        <w:rPr>
          <w:spacing w:val="-5"/>
          <w:sz w:val="20"/>
        </w:rPr>
        <w:t xml:space="preserve"> </w:t>
      </w:r>
      <w:r>
        <w:rPr>
          <w:sz w:val="20"/>
        </w:rPr>
        <w:t>телефонной</w:t>
      </w:r>
      <w:r>
        <w:rPr>
          <w:spacing w:val="-5"/>
          <w:sz w:val="20"/>
        </w:rPr>
        <w:t xml:space="preserve"> </w:t>
      </w:r>
      <w:r>
        <w:rPr>
          <w:sz w:val="20"/>
        </w:rPr>
        <w:t>связи</w:t>
      </w:r>
      <w:r>
        <w:rPr>
          <w:spacing w:val="-3"/>
          <w:sz w:val="20"/>
        </w:rPr>
        <w:t xml:space="preserve"> </w:t>
      </w:r>
      <w:r w:rsidR="0008292C">
        <w:rPr>
          <w:spacing w:val="-2"/>
          <w:sz w:val="20"/>
        </w:rPr>
        <w:t>___________.</w:t>
      </w:r>
    </w:p>
    <w:p w:rsidR="004F55D2" w:rsidRDefault="004F55D2">
      <w:pPr>
        <w:pStyle w:val="a4"/>
        <w:rPr>
          <w:sz w:val="20"/>
        </w:rPr>
        <w:sectPr w:rsidR="004F55D2">
          <w:pgSz w:w="11910" w:h="16840"/>
          <w:pgMar w:top="380" w:right="283" w:bottom="280" w:left="425" w:header="720" w:footer="720" w:gutter="0"/>
          <w:cols w:space="720"/>
        </w:sectPr>
      </w:pPr>
    </w:p>
    <w:p w:rsidR="004F55D2" w:rsidRDefault="0082587C">
      <w:pPr>
        <w:pStyle w:val="a4"/>
        <w:numPr>
          <w:ilvl w:val="1"/>
          <w:numId w:val="2"/>
        </w:numPr>
        <w:tabs>
          <w:tab w:val="left" w:pos="390"/>
        </w:tabs>
        <w:spacing w:before="66" w:line="312" w:lineRule="auto"/>
        <w:ind w:right="167" w:firstLine="0"/>
        <w:jc w:val="both"/>
        <w:rPr>
          <w:sz w:val="20"/>
        </w:rPr>
      </w:pPr>
      <w:r>
        <w:rPr>
          <w:sz w:val="20"/>
        </w:rPr>
        <w:lastRenderedPageBreak/>
        <w:t xml:space="preserve">В случае отказа от предварительного выбора </w:t>
      </w:r>
      <w:r w:rsidR="0008292C">
        <w:rPr>
          <w:sz w:val="20"/>
        </w:rPr>
        <w:t>___________</w:t>
      </w:r>
      <w:r>
        <w:rPr>
          <w:sz w:val="20"/>
        </w:rPr>
        <w:t xml:space="preserve"> в качестве оператора междугородной телефонной связи Абонент обязуется письменно уведомить об этом </w:t>
      </w:r>
      <w:r w:rsidR="0008292C">
        <w:rPr>
          <w:sz w:val="20"/>
        </w:rPr>
        <w:t>____________</w:t>
      </w:r>
      <w:r>
        <w:rPr>
          <w:sz w:val="20"/>
        </w:rPr>
        <w:t xml:space="preserve"> в течение 5 (пяти) рабочих дней с момента подачи соответствующего заявления оператору местной телефонной связи. При этом в письменном уведомлении должна быть указана дата, с которой предварительный выбор </w:t>
      </w:r>
      <w:r w:rsidR="0008292C">
        <w:rPr>
          <w:sz w:val="20"/>
        </w:rPr>
        <w:t>___________</w:t>
      </w:r>
      <w:r>
        <w:rPr>
          <w:sz w:val="20"/>
        </w:rPr>
        <w:t xml:space="preserve"> в качестве оператора междугородной телефонной связи не </w:t>
      </w:r>
      <w:r>
        <w:rPr>
          <w:spacing w:val="-2"/>
          <w:sz w:val="20"/>
        </w:rPr>
        <w:t>осуществляется.</w:t>
      </w:r>
    </w:p>
    <w:p w:rsidR="004F55D2" w:rsidRDefault="0082587C">
      <w:pPr>
        <w:pStyle w:val="a4"/>
        <w:numPr>
          <w:ilvl w:val="1"/>
          <w:numId w:val="2"/>
        </w:numPr>
        <w:tabs>
          <w:tab w:val="left" w:pos="424"/>
        </w:tabs>
        <w:spacing w:before="5" w:line="312" w:lineRule="auto"/>
        <w:ind w:right="168" w:firstLine="0"/>
        <w:jc w:val="both"/>
        <w:rPr>
          <w:sz w:val="20"/>
        </w:rPr>
      </w:pPr>
      <w:r>
        <w:rPr>
          <w:sz w:val="20"/>
        </w:rPr>
        <w:t>При подписании настоящего Приложения Абонент ознакомлен с Правилами оказания услуг телефонной связи, утв. Постановлением Правительства РФ от 30.12.2024 № 1994, обязуется их соблюдать.</w:t>
      </w:r>
    </w:p>
    <w:p w:rsidR="004F55D2" w:rsidRDefault="004F55D2">
      <w:pPr>
        <w:pStyle w:val="a3"/>
        <w:spacing w:before="177"/>
        <w:ind w:left="0"/>
      </w:pPr>
    </w:p>
    <w:p w:rsidR="004F55D2" w:rsidRDefault="0082587C">
      <w:pPr>
        <w:pStyle w:val="a3"/>
        <w:tabs>
          <w:tab w:val="left" w:pos="5808"/>
        </w:tabs>
        <w:ind w:left="130"/>
      </w:pPr>
      <w:r>
        <w:rPr>
          <w:spacing w:val="-2"/>
        </w:rPr>
        <w:t>Оператор</w:t>
      </w:r>
      <w:r>
        <w:tab/>
      </w:r>
      <w:r>
        <w:rPr>
          <w:spacing w:val="-2"/>
        </w:rPr>
        <w:t>Абонент</w:t>
      </w:r>
    </w:p>
    <w:p w:rsidR="004F55D2" w:rsidRDefault="004F55D2">
      <w:pPr>
        <w:pStyle w:val="a3"/>
        <w:spacing w:before="50"/>
        <w:ind w:left="0"/>
      </w:pPr>
    </w:p>
    <w:p w:rsidR="004F55D2" w:rsidRDefault="0082587C">
      <w:pPr>
        <w:pStyle w:val="a3"/>
        <w:tabs>
          <w:tab w:val="left" w:pos="5808"/>
        </w:tabs>
        <w:spacing w:line="312" w:lineRule="auto"/>
        <w:ind w:left="5809" w:right="389" w:hanging="5679"/>
      </w:pPr>
      <w:r>
        <w:tab/>
        <w:t>ФЕДЕРАЛЬНОЕ ГОСУДАРСТВЕННОЕ БЮДЖЕТНОЕ УЧРЕЖДЕНИЕ ДОПОЛНИТЕЛЬНОГО ПРОФЕССИОНАЛЬНОГО ОБРАЗОВАНИЯ "ВОРОНЕЖСКИЙ ИНСТИТУТ ПОВЫШЕНИЯ КВАЛИФИКАЦИИ СОТРУДНИКОВ ГОСУДАРСТВЕННОЙ ПРОТИВОПОЖАРНОЙ СЛУЖБЫ МИНИСТЕРСТВА РОССИЙСКОЙ ФЕДЕРАЦИИ</w:t>
      </w:r>
      <w:r>
        <w:rPr>
          <w:spacing w:val="-8"/>
        </w:rPr>
        <w:t xml:space="preserve"> </w:t>
      </w:r>
      <w:r>
        <w:t>ПО</w:t>
      </w:r>
      <w:r>
        <w:rPr>
          <w:spacing w:val="-8"/>
        </w:rPr>
        <w:t xml:space="preserve"> </w:t>
      </w:r>
      <w:r>
        <w:t>ДЕЛАМ</w:t>
      </w:r>
      <w:r>
        <w:rPr>
          <w:spacing w:val="-8"/>
        </w:rPr>
        <w:t xml:space="preserve"> </w:t>
      </w:r>
      <w:r>
        <w:t>ГРАЖДАНСКОЙ</w:t>
      </w:r>
      <w:r>
        <w:rPr>
          <w:spacing w:val="-8"/>
        </w:rPr>
        <w:t xml:space="preserve"> </w:t>
      </w:r>
      <w:r>
        <w:t>ОБОРОНЫ, ЧРЕЗВЫЧАЙНЫМ СИТУАЦИЯМ И ЛИКВИДАЦИИ ПОСЛЕДСТВИЙ СТИХИЙНЫХ БЕДСТВИЙ"</w:t>
      </w:r>
    </w:p>
    <w:p w:rsidR="004F55D2" w:rsidRDefault="004F55D2">
      <w:pPr>
        <w:pStyle w:val="a3"/>
        <w:ind w:left="0"/>
      </w:pPr>
    </w:p>
    <w:p w:rsidR="004F55D2" w:rsidRDefault="004F55D2">
      <w:pPr>
        <w:pStyle w:val="a3"/>
        <w:ind w:left="0"/>
      </w:pPr>
    </w:p>
    <w:p w:rsidR="004F55D2" w:rsidRDefault="0082587C">
      <w:pPr>
        <w:tabs>
          <w:tab w:val="left" w:pos="4943"/>
          <w:tab w:val="left" w:pos="6865"/>
          <w:tab w:val="left" w:pos="10869"/>
        </w:tabs>
        <w:spacing w:before="1"/>
        <w:ind w:left="1186"/>
        <w:rPr>
          <w:sz w:val="20"/>
        </w:rPr>
      </w:pP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rsidR="004F55D2" w:rsidRDefault="0082587C">
      <w:pPr>
        <w:pStyle w:val="a3"/>
        <w:spacing w:before="9"/>
        <w:ind w:left="0"/>
        <w:rPr>
          <w:sz w:val="8"/>
        </w:rPr>
      </w:pPr>
      <w:r>
        <w:rPr>
          <w:noProof/>
          <w:sz w:val="8"/>
          <w:lang w:eastAsia="ru-RU"/>
        </w:rPr>
        <mc:AlternateContent>
          <mc:Choice Requires="wps">
            <w:drawing>
              <wp:anchor distT="0" distB="0" distL="0" distR="0" simplePos="0" relativeHeight="487602688" behindDoc="1" locked="0" layoutInCell="1" allowOverlap="1">
                <wp:simplePos x="0" y="0"/>
                <wp:positionH relativeFrom="page">
                  <wp:posOffset>285750</wp:posOffset>
                </wp:positionH>
                <wp:positionV relativeFrom="paragraph">
                  <wp:posOffset>79977</wp:posOffset>
                </wp:positionV>
                <wp:extent cx="670560" cy="9525"/>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560" cy="9525"/>
                        </a:xfrm>
                        <a:custGeom>
                          <a:avLst/>
                          <a:gdLst/>
                          <a:ahLst/>
                          <a:cxnLst/>
                          <a:rect l="l" t="t" r="r" b="b"/>
                          <a:pathLst>
                            <a:path w="670560" h="9525">
                              <a:moveTo>
                                <a:pt x="670560" y="0"/>
                              </a:moveTo>
                              <a:lnTo>
                                <a:pt x="0" y="0"/>
                              </a:lnTo>
                              <a:lnTo>
                                <a:pt x="0" y="9525"/>
                              </a:lnTo>
                              <a:lnTo>
                                <a:pt x="670560" y="9525"/>
                              </a:lnTo>
                              <a:lnTo>
                                <a:pt x="6705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BE2C09" id="Graphic 42" o:spid="_x0000_s1026" style="position:absolute;margin-left:22.5pt;margin-top:6.3pt;width:52.8pt;height:.75pt;z-index:-15713792;visibility:visible;mso-wrap-style:square;mso-wrap-distance-left:0;mso-wrap-distance-top:0;mso-wrap-distance-right:0;mso-wrap-distance-bottom:0;mso-position-horizontal:absolute;mso-position-horizontal-relative:page;mso-position-vertical:absolute;mso-position-vertical-relative:text;v-text-anchor:top" coordsize="6705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lWmLgIAAN4EAAAOAAAAZHJzL2Uyb0RvYy54bWysVE1v2zAMvQ/YfxB0X5wGS7YacYqhRYsB&#10;RVegGXpWZDk2JouaqMTOvx8lW4nXnTYsB5kSn6j3+JH1Td9qdlQOGzAFv5rNOVNGQtmYfcG/b+8/&#10;fOYMvTCl0GBUwU8K+c3m/bt1Z3O1gBp0qRyjIAbzzha89t7mWYayVq3AGVhlyFmBa4WnrdtnpRMd&#10;RW91tpjPV1kHrrQOpEKk07vByTcxflUp6b9VFSrPdMGJm4+ri+surNlmLfK9E7Zu5EhD/AOLVjSG&#10;Hj2HuhNesINr/gjVNtIBQuVnEtoMqqqRKmogNVfzN2peamFV1ELJQXtOE/6/sPLp+OxYUxb844Iz&#10;I1qq0cOYDjqh9HQWc0K92GcXBKJ9BPkDyZH95gkbHDF95dqAJXmsj7k+nXOtes8kHa4+zZcrqogk&#10;1/VysQxPZSJPV+UB/YOCGEYcH9EPhSqTJepkyd4k01G5Q6F1LLTnjArtOKNC74ZCW+HDvcAtmKy7&#10;8KhHGsHXwlFtIaJ8EJC4JhXE8wLRZgolRRNU8qWvjeEGzER0cqfvAJu8+jfY2NPEMAWTGlANyQ2a&#10;Y5bPeSDcNNMIuinvG62DdnT73a127CjC7MTfWKQJLDbBUPfQATsoT9RPHXVQwfHnQTjFmf5qqGPD&#10;9CXDJWOXDOf1LcQZjWl36Lf9q3CWWTIL7qltniDNg8hTSxD/ABiw4aaBLwcPVRP6JXIbGI0bGqKo&#10;fxz4MKXTfURd/pY2vwAAAP//AwBQSwMEFAAGAAgAAAAhAMD0fcvdAAAACAEAAA8AAABkcnMvZG93&#10;bnJldi54bWxMj0FLw0AQhe8F/8MyBW/tpmVbJGZTiigogiWp6HWbHZNgdjZkt2n8905Penszb3jz&#10;vWw3uU6MOITWk4bVMgGBVHnbUq3h/fi0uAMRoiFrOk+o4QcD7PKbWWZS6y9U4FjGWnAIhdRoaGLs&#10;UylD1aAzYel7JPa+/OBM5HGopR3MhcNdJ9dJspXOtMQfGtPjQ4PVd3l2Gj579aEO6vhymMbn10dV&#10;vhWxQK1v59P+HkTEKf4dwxWf0SFnppM/kw2i06A2XCXyfr0FcfU3CYsTC7UCmWfyf4H8FwAA//8D&#10;AFBLAQItABQABgAIAAAAIQC2gziS/gAAAOEBAAATAAAAAAAAAAAAAAAAAAAAAABbQ29udGVudF9U&#10;eXBlc10ueG1sUEsBAi0AFAAGAAgAAAAhADj9If/WAAAAlAEAAAsAAAAAAAAAAAAAAAAALwEAAF9y&#10;ZWxzLy5yZWxzUEsBAi0AFAAGAAgAAAAhAMgyVaYuAgAA3gQAAA4AAAAAAAAAAAAAAAAALgIAAGRy&#10;cy9lMm9Eb2MueG1sUEsBAi0AFAAGAAgAAAAhAMD0fcvdAAAACAEAAA8AAAAAAAAAAAAAAAAAiAQA&#10;AGRycy9kb3ducmV2LnhtbFBLBQYAAAAABAAEAPMAAACSBQAAAAA=&#10;" path="m670560,l,,,9525r670560,l670560,xe" fillcolor="black" stroked="f">
                <v:path arrowok="t"/>
                <w10:wrap type="topAndBottom" anchorx="page"/>
              </v:shape>
            </w:pict>
          </mc:Fallback>
        </mc:AlternateContent>
      </w:r>
      <w:r>
        <w:rPr>
          <w:noProof/>
          <w:sz w:val="8"/>
          <w:lang w:eastAsia="ru-RU"/>
        </w:rPr>
        <mc:AlternateContent>
          <mc:Choice Requires="wps">
            <w:drawing>
              <wp:anchor distT="0" distB="0" distL="0" distR="0" simplePos="0" relativeHeight="487603200" behindDoc="1" locked="0" layoutInCell="1" allowOverlap="1">
                <wp:simplePos x="0" y="0"/>
                <wp:positionH relativeFrom="page">
                  <wp:posOffset>1124966</wp:posOffset>
                </wp:positionH>
                <wp:positionV relativeFrom="paragraph">
                  <wp:posOffset>79977</wp:posOffset>
                </wp:positionV>
                <wp:extent cx="2217420" cy="9525"/>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7420" cy="9525"/>
                        </a:xfrm>
                        <a:custGeom>
                          <a:avLst/>
                          <a:gdLst/>
                          <a:ahLst/>
                          <a:cxnLst/>
                          <a:rect l="l" t="t" r="r" b="b"/>
                          <a:pathLst>
                            <a:path w="2217420" h="9525">
                              <a:moveTo>
                                <a:pt x="2217420" y="0"/>
                              </a:moveTo>
                              <a:lnTo>
                                <a:pt x="0" y="0"/>
                              </a:lnTo>
                              <a:lnTo>
                                <a:pt x="0" y="9525"/>
                              </a:lnTo>
                              <a:lnTo>
                                <a:pt x="2217420" y="9525"/>
                              </a:lnTo>
                              <a:lnTo>
                                <a:pt x="22174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3143F5" id="Graphic 43" o:spid="_x0000_s1026" style="position:absolute;margin-left:88.6pt;margin-top:6.3pt;width:174.6pt;height:.75pt;z-index:-15713280;visibility:visible;mso-wrap-style:square;mso-wrap-distance-left:0;mso-wrap-distance-top:0;mso-wrap-distance-right:0;mso-wrap-distance-bottom:0;mso-position-horizontal:absolute;mso-position-horizontal-relative:page;mso-position-vertical:absolute;mso-position-vertical-relative:text;v-text-anchor:top" coordsize="22174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2fILwIAAOMEAAAOAAAAZHJzL2Uyb0RvYy54bWysVN9v0zAQfkfif7D8TtOGDVjUdEKbNiFN&#10;Y9I68ew6ThPh+MzZbdL/nrMTdwGeQPTBOfs+n7/vfnR9PXSaHRW6FkzJV4slZ8pIqFqzL/nL9u7d&#10;J86cF6YSGowq+Uk5fr15+2bd20Ll0ICuFDIKYlzR25I33tsiy5xsVCfcAqwy5KwBO+Fpi/usQtFT&#10;9E5n+XL5IesBK4sglXN0ejs6+SbGr2sl/de6dsozXXLi5uOKcd2FNdusRbFHYZtWTjTEP7DoRGvo&#10;0XOoW+EFO2D7R6iulQgOar+Q0GVQ161UUQOpWS1/U/PcCKuiFkqOs+c0uf8XVj4en5C1Vckv3nNm&#10;REc1up/SQSeUnt66glDP9gmDQGcfQH535Mh+8YSNmzBDjV3Akjw2xFyfzrlWg2eSDvN89fEip5JI&#10;8l1d5pfhrUwU6a48OH+vIMYRxwfnx0pVyRJNsuRgkolU71BpHSvtOaNKI2dU6d1YaSt8uBfIBZP1&#10;MyLNxCM4OziqLUSYDxLObJMQYvqK0WaOJU0zVPKlr43xRsxMdnKn7wibP/tX4NjYxDGFkxqcGhMc&#10;dMdMn3NBuHm2Hei2umu1DvId7nc3GtlRhAGKv6lQM1jshLH4oQ12UJ2oqXpqo5K7HweBijP9xVDb&#10;hhFMBiZjlwz0+gbioMbMo/Pb4ZtAyyyZJffUO4+QhkIUqS2IfwCM2HDTwOeDh7oNPRO5jYymDU1S&#10;1D9NfRjV+T6iXv+bNj8BAAD//wMAUEsDBBQABgAIAAAAIQA96uId3gAAAAkBAAAPAAAAZHJzL2Rv&#10;d25yZXYueG1sTI/BTsMwEETvSPyDtUjcqF2rpCjEqQCJCxIHCkL05sRuEtVeR7aThr9nOcFtZ3c0&#10;+6baLd6x2cY0BFSwXglgFttgBuwUfLw/39wBS1mj0S6gVfBtE+zqy4tKlyac8c3O+9wxCsFUagV9&#10;zmPJeWp763VahdEi3Y4hep1Jxo6bqM8U7h2XQhTc6wHpQ69H+9Tb9rSfvILH1Lg4d1+nw3QUrygO&#10;8mVePpW6vloe7oFlu+Q/M/ziEzrUxNSECU1ijvR2K8lKgyyAkeFWFhtgDS02a+B1xf83qH8AAAD/&#10;/wMAUEsBAi0AFAAGAAgAAAAhALaDOJL+AAAA4QEAABMAAAAAAAAAAAAAAAAAAAAAAFtDb250ZW50&#10;X1R5cGVzXS54bWxQSwECLQAUAAYACAAAACEAOP0h/9YAAACUAQAACwAAAAAAAAAAAAAAAAAvAQAA&#10;X3JlbHMvLnJlbHNQSwECLQAUAAYACAAAACEAn39nyC8CAADjBAAADgAAAAAAAAAAAAAAAAAuAgAA&#10;ZHJzL2Uyb0RvYy54bWxQSwECLQAUAAYACAAAACEAPeriHd4AAAAJAQAADwAAAAAAAAAAAAAAAACJ&#10;BAAAZHJzL2Rvd25yZXYueG1sUEsFBgAAAAAEAAQA8wAAAJQFAAAAAA==&#10;" path="m2217420,l,,,9525r2217420,l2217420,xe" fillcolor="black" stroked="f">
                <v:path arrowok="t"/>
                <w10:wrap type="topAndBottom" anchorx="page"/>
              </v:shape>
            </w:pict>
          </mc:Fallback>
        </mc:AlternateContent>
      </w:r>
      <w:r>
        <w:rPr>
          <w:noProof/>
          <w:sz w:val="8"/>
          <w:lang w:eastAsia="ru-RU"/>
        </w:rPr>
        <mc:AlternateContent>
          <mc:Choice Requires="wps">
            <w:drawing>
              <wp:anchor distT="0" distB="0" distL="0" distR="0" simplePos="0" relativeHeight="487603712" behindDoc="1" locked="0" layoutInCell="1" allowOverlap="1">
                <wp:simplePos x="0" y="0"/>
                <wp:positionH relativeFrom="page">
                  <wp:posOffset>3891915</wp:posOffset>
                </wp:positionH>
                <wp:positionV relativeFrom="paragraph">
                  <wp:posOffset>79977</wp:posOffset>
                </wp:positionV>
                <wp:extent cx="671195" cy="9525"/>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195" cy="9525"/>
                        </a:xfrm>
                        <a:custGeom>
                          <a:avLst/>
                          <a:gdLst/>
                          <a:ahLst/>
                          <a:cxnLst/>
                          <a:rect l="l" t="t" r="r" b="b"/>
                          <a:pathLst>
                            <a:path w="671195" h="9525">
                              <a:moveTo>
                                <a:pt x="671068" y="0"/>
                              </a:moveTo>
                              <a:lnTo>
                                <a:pt x="0" y="0"/>
                              </a:lnTo>
                              <a:lnTo>
                                <a:pt x="0" y="9525"/>
                              </a:lnTo>
                              <a:lnTo>
                                <a:pt x="671068" y="9525"/>
                              </a:lnTo>
                              <a:lnTo>
                                <a:pt x="6710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9E271E" id="Graphic 44" o:spid="_x0000_s1026" style="position:absolute;margin-left:306.45pt;margin-top:6.3pt;width:52.85pt;height:.75pt;z-index:-15712768;visibility:visible;mso-wrap-style:square;mso-wrap-distance-left:0;mso-wrap-distance-top:0;mso-wrap-distance-right:0;mso-wrap-distance-bottom:0;mso-position-horizontal:absolute;mso-position-horizontal-relative:page;mso-position-vertical:absolute;mso-position-vertical-relative:text;v-text-anchor:top" coordsize="671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SUqMwIAAN4EAAAOAAAAZHJzL2Uyb0RvYy54bWysVE1v2zAMvQ/YfxB0X5wETbYacYqhRYsB&#10;RVegKXZWZDk2JouaqMTuvx8lW4m3nTYsB5kSn6j3+JHNTd9qdlIOGzAFX8zmnCkjoWzMoeCvu/sP&#10;nzhDL0wpNBhV8DeF/Gb7/t2ms7laQg26VI5REIN5Zwtee2/zLENZq1bgDKwy5KzAtcLT1h2y0omO&#10;orc6W87n66wDV1oHUiHS6d3g5NsYv6qU9F+rCpVnuuDEzcfVxXUf1my7EfnBCVs3cqQh/oFFKxpD&#10;j55D3Qkv2NE1f4RqG+kAofIzCW0GVdVIFTWQmsX8NzUvtbAqaqHkoD2nCf9fWPl0enasKQt+dcWZ&#10;ES3V6GFMB51QejqLOaFe7LMLAtE+gvyO5Mh+8YQNjpi+cm3AkjzWx1y/nXOtes8kHa4/LhbXK84k&#10;ua5Xy1V4KhN5uiqP6B8UxDDi9Ih+KFSZLFEnS/YmmY7KHQqtY6E9Z1RoxxkVej8U2gof7gVuwWTd&#10;hUc90gi+Fk5qBxHlgwDiOl9TIycVxPMC0WYKpR6boJIvfW0MN2AmopM7fQfY5NW/wcaeJoYpmNSA&#10;akhu0ByzfM4D4aaZRtBNed9oHbSjO+xvtWMnEWYn/sYiTWCxCYa6hw7YQ/lG/dRRBxUcfxyFU5zp&#10;L4Y6NkxfMlwy9slwXt9CnNGYdod+138TzjJLZsE9tc0TpHkQeWoJ4h8AAzbcNPD56KFqQr9EbgOj&#10;cUNDFPWPAx+mdLqPqMvf0vYnAAAA//8DAFBLAwQUAAYACAAAACEA8WfZK98AAAAJAQAADwAAAGRy&#10;cy9kb3ducmV2LnhtbEyPQU+DQBCF7yb+h82YeGnsAmmwRZbGGHvw1JSq5y07ApGdRXZL4d87nuxt&#10;Zt7Lm+/l28l2YsTBt44UxMsIBFLlTEu1gvfj7mENwgdNRneOUMGMHrbF7U2uM+MudMCxDLXgEPKZ&#10;VtCE0GdS+qpBq/3S9UisfbnB6sDrUEsz6AuH204mUZRKq1viD43u8aXB6rs8WwW7cnMIP6u9//wY&#10;5/1reuwXi/lNqfu76fkJRMAp/JvhD5/RoWCmkzuT8aJTkMbJhq0sJCkINjzGax5OfFjFIItcXjco&#10;fgEAAP//AwBQSwECLQAUAAYACAAAACEAtoM4kv4AAADhAQAAEwAAAAAAAAAAAAAAAAAAAAAAW0Nv&#10;bnRlbnRfVHlwZXNdLnhtbFBLAQItABQABgAIAAAAIQA4/SH/1gAAAJQBAAALAAAAAAAAAAAAAAAA&#10;AC8BAABfcmVscy8ucmVsc1BLAQItABQABgAIAAAAIQAmFSUqMwIAAN4EAAAOAAAAAAAAAAAAAAAA&#10;AC4CAABkcnMvZTJvRG9jLnhtbFBLAQItABQABgAIAAAAIQDxZ9kr3wAAAAkBAAAPAAAAAAAAAAAA&#10;AAAAAI0EAABkcnMvZG93bnJldi54bWxQSwUGAAAAAAQABADzAAAAmQUAAAAA&#10;" path="m671068,l,,,9525r671068,l671068,xe" fillcolor="black" stroked="f">
                <v:path arrowok="t"/>
                <w10:wrap type="topAndBottom" anchorx="page"/>
              </v:shape>
            </w:pict>
          </mc:Fallback>
        </mc:AlternateContent>
      </w:r>
      <w:r>
        <w:rPr>
          <w:noProof/>
          <w:sz w:val="8"/>
          <w:lang w:eastAsia="ru-RU"/>
        </w:rPr>
        <mc:AlternateContent>
          <mc:Choice Requires="wps">
            <w:drawing>
              <wp:anchor distT="0" distB="0" distL="0" distR="0" simplePos="0" relativeHeight="487604224" behindDoc="1" locked="0" layoutInCell="1" allowOverlap="1">
                <wp:simplePos x="0" y="0"/>
                <wp:positionH relativeFrom="page">
                  <wp:posOffset>4731511</wp:posOffset>
                </wp:positionH>
                <wp:positionV relativeFrom="paragraph">
                  <wp:posOffset>79977</wp:posOffset>
                </wp:positionV>
                <wp:extent cx="2374265" cy="9525"/>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4265" cy="9525"/>
                        </a:xfrm>
                        <a:custGeom>
                          <a:avLst/>
                          <a:gdLst/>
                          <a:ahLst/>
                          <a:cxnLst/>
                          <a:rect l="l" t="t" r="r" b="b"/>
                          <a:pathLst>
                            <a:path w="2374265" h="9525">
                              <a:moveTo>
                                <a:pt x="2374138" y="0"/>
                              </a:moveTo>
                              <a:lnTo>
                                <a:pt x="0" y="0"/>
                              </a:lnTo>
                              <a:lnTo>
                                <a:pt x="0" y="9525"/>
                              </a:lnTo>
                              <a:lnTo>
                                <a:pt x="2374138" y="9525"/>
                              </a:lnTo>
                              <a:lnTo>
                                <a:pt x="23741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491B4A" id="Graphic 45" o:spid="_x0000_s1026" style="position:absolute;margin-left:372.55pt;margin-top:6.3pt;width:186.95pt;height:.75pt;z-index:-15712256;visibility:visible;mso-wrap-style:square;mso-wrap-distance-left:0;mso-wrap-distance-top:0;mso-wrap-distance-right:0;mso-wrap-distance-bottom:0;mso-position-horizontal:absolute;mso-position-horizontal-relative:page;mso-position-vertical:absolute;mso-position-vertical-relative:text;v-text-anchor:top" coordsize="23742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PmMgIAAOMEAAAOAAAAZHJzL2Uyb0RvYy54bWysVE1v2zAMvQ/YfxB0X5ykH9uMOMXQosWA&#10;oivQDDsrshwbk0WNUmzn34+SrdTbThuWg0yJTxQf+ZjNzdBq1il0DZiCrxZLzpSRUDbmUPCvu/t3&#10;HzhzXphSaDCq4Cfl+M327ZtNb3O1hhp0qZBREOPy3ha89t7mWeZkrVrhFmCVIWcF2ApPWzxkJYqe&#10;orc6Wy+X11kPWFoEqZyj07vRybcxflUp6b9UlVOe6YJTbj6uGNd9WLPtRuQHFLZu5JSG+IcsWtEY&#10;evQc6k54wY7Y/BGqbSSCg8ovJLQZVFUjVeRAbFbL39i81MKqyIWK4+y5TO7/hZVP3TOypiz45RVn&#10;RrTUo4epHHRC5emtywn1Yp8xEHT2EeR3R47sF0/YuAkzVNgGLNFjQ6z16VxrNXgm6XB98f5yfU1v&#10;SvJ9vFrHtzKRp7vy6PyDghhHdI/Oj50qkyXqZMnBJBOp36HTOnbac0adRs6o0/ux01b4cC8kF0zW&#10;zxKppzyCs4VO7SDCfKAQsl1dkJYTEcr0FaPNHEsym6GSL31tjDdiZrSTO31H2PzZvwJHYVOOKZzU&#10;4FTo2cj7bMRa0OG82g50U943Wgf6Dg/7W42sE2GA4i9Ukq7MYFEJY/ODDPZQnkhUPcmo4O7HUaDi&#10;TH82JNswgsnAZOyTgV7fQhzUWHl0fjd8E2iZJbPgnrTzBGkoRJ5kEUidseGmgU9HD1UTNBNzGzOa&#10;NjRJkcA09WFU5/uIev1v2v4EAAD//wMAUEsDBBQABgAIAAAAIQB6BCLH3QAAAAoBAAAPAAAAZHJz&#10;L2Rvd25yZXYueG1sTI/BTsMwEETvSPyDtUjcqOOoFBriVAVUDtwaaM9ObJKIeG3ZbhP+nu0Jbjua&#10;p9mZcjPbkZ1NiINDCWKRATPYOj1gJ+HzY3f3CCwmhVqNDo2EHxNhU11flarQbsK9OdepYxSCsVAS&#10;+pR8wXlse2NVXDhvkLwvF6xKJEPHdVAThduR51m24lYNSB965c1Lb9rv+mQlTO0h7Nbb59nP4f3V&#10;N+GYi/pNytubefsELJk5/cFwqU/VoaJOjTuhjmyU8LC8F4SSka+AXQAh1rSuoWspgFcl/z+h+gUA&#10;AP//AwBQSwECLQAUAAYACAAAACEAtoM4kv4AAADhAQAAEwAAAAAAAAAAAAAAAAAAAAAAW0NvbnRl&#10;bnRfVHlwZXNdLnhtbFBLAQItABQABgAIAAAAIQA4/SH/1gAAAJQBAAALAAAAAAAAAAAAAAAAAC8B&#10;AABfcmVscy8ucmVsc1BLAQItABQABgAIAAAAIQDbxePmMgIAAOMEAAAOAAAAAAAAAAAAAAAAAC4C&#10;AABkcnMvZTJvRG9jLnhtbFBLAQItABQABgAIAAAAIQB6BCLH3QAAAAoBAAAPAAAAAAAAAAAAAAAA&#10;AIwEAABkcnMvZG93bnJldi54bWxQSwUGAAAAAAQABADzAAAAlgUAAAAA&#10;" path="m2374138,l,,,9525r2374138,l2374138,xe" fillcolor="black" stroked="f">
                <v:path arrowok="t"/>
                <w10:wrap type="topAndBottom" anchorx="page"/>
              </v:shape>
            </w:pict>
          </mc:Fallback>
        </mc:AlternateContent>
      </w:r>
    </w:p>
    <w:p w:rsidR="004F55D2" w:rsidRDefault="004F55D2">
      <w:pPr>
        <w:pStyle w:val="a3"/>
        <w:spacing w:before="1"/>
        <w:ind w:left="0"/>
        <w:rPr>
          <w:sz w:val="6"/>
        </w:rPr>
      </w:pPr>
    </w:p>
    <w:p w:rsidR="004F55D2" w:rsidRDefault="004F55D2">
      <w:pPr>
        <w:pStyle w:val="a3"/>
        <w:rPr>
          <w:sz w:val="6"/>
        </w:rPr>
        <w:sectPr w:rsidR="004F55D2">
          <w:pgSz w:w="11910" w:h="16840"/>
          <w:pgMar w:top="400" w:right="283" w:bottom="280" w:left="425" w:header="720" w:footer="720" w:gutter="0"/>
          <w:cols w:space="720"/>
        </w:sectPr>
      </w:pPr>
    </w:p>
    <w:p w:rsidR="004F55D2" w:rsidRDefault="0082587C">
      <w:pPr>
        <w:spacing w:before="91"/>
        <w:ind w:left="219"/>
        <w:rPr>
          <w:sz w:val="16"/>
        </w:rPr>
      </w:pPr>
      <w:r>
        <w:rPr>
          <w:spacing w:val="-2"/>
          <w:sz w:val="16"/>
        </w:rPr>
        <w:lastRenderedPageBreak/>
        <w:t>(</w:t>
      </w:r>
      <w:r>
        <w:rPr>
          <w:i/>
          <w:spacing w:val="-2"/>
          <w:sz w:val="16"/>
        </w:rPr>
        <w:t>подпись</w:t>
      </w:r>
      <w:r>
        <w:rPr>
          <w:spacing w:val="-2"/>
          <w:sz w:val="16"/>
        </w:rPr>
        <w:t>)</w:t>
      </w:r>
    </w:p>
    <w:p w:rsidR="004F55D2" w:rsidRDefault="0082587C">
      <w:pPr>
        <w:spacing w:before="91"/>
        <w:ind w:left="219"/>
        <w:rPr>
          <w:sz w:val="16"/>
        </w:rPr>
      </w:pPr>
      <w:r>
        <w:br w:type="column"/>
      </w:r>
      <w:r>
        <w:rPr>
          <w:spacing w:val="-2"/>
          <w:sz w:val="16"/>
        </w:rPr>
        <w:lastRenderedPageBreak/>
        <w:t>(</w:t>
      </w:r>
      <w:r>
        <w:rPr>
          <w:i/>
          <w:spacing w:val="-2"/>
          <w:sz w:val="16"/>
        </w:rPr>
        <w:t>расшифровка</w:t>
      </w:r>
      <w:r>
        <w:rPr>
          <w:i/>
          <w:spacing w:val="-6"/>
          <w:sz w:val="16"/>
        </w:rPr>
        <w:t xml:space="preserve"> </w:t>
      </w:r>
      <w:r>
        <w:rPr>
          <w:i/>
          <w:spacing w:val="-2"/>
          <w:sz w:val="16"/>
        </w:rPr>
        <w:t>подписи</w:t>
      </w:r>
      <w:r>
        <w:rPr>
          <w:spacing w:val="-2"/>
          <w:sz w:val="16"/>
        </w:rPr>
        <w:t>)</w:t>
      </w:r>
    </w:p>
    <w:p w:rsidR="004F55D2" w:rsidRDefault="0082587C">
      <w:pPr>
        <w:spacing w:before="91"/>
        <w:ind w:left="219"/>
        <w:rPr>
          <w:sz w:val="16"/>
        </w:rPr>
      </w:pPr>
      <w:r>
        <w:br w:type="column"/>
      </w:r>
      <w:r>
        <w:rPr>
          <w:spacing w:val="-2"/>
          <w:sz w:val="16"/>
        </w:rPr>
        <w:lastRenderedPageBreak/>
        <w:t>(</w:t>
      </w:r>
      <w:r>
        <w:rPr>
          <w:i/>
          <w:spacing w:val="-2"/>
          <w:sz w:val="16"/>
        </w:rPr>
        <w:t>подпись</w:t>
      </w:r>
      <w:r>
        <w:rPr>
          <w:spacing w:val="-2"/>
          <w:sz w:val="16"/>
        </w:rPr>
        <w:t>)</w:t>
      </w:r>
    </w:p>
    <w:p w:rsidR="004F55D2" w:rsidRDefault="0082587C">
      <w:pPr>
        <w:spacing w:before="91"/>
        <w:ind w:left="219"/>
        <w:rPr>
          <w:sz w:val="16"/>
        </w:rPr>
      </w:pPr>
      <w:r>
        <w:br w:type="column"/>
      </w:r>
      <w:r>
        <w:rPr>
          <w:spacing w:val="-2"/>
          <w:sz w:val="16"/>
        </w:rPr>
        <w:lastRenderedPageBreak/>
        <w:t>(</w:t>
      </w:r>
      <w:r>
        <w:rPr>
          <w:i/>
          <w:spacing w:val="-2"/>
          <w:sz w:val="16"/>
        </w:rPr>
        <w:t>расшифровка</w:t>
      </w:r>
      <w:r>
        <w:rPr>
          <w:i/>
          <w:spacing w:val="-7"/>
          <w:sz w:val="16"/>
        </w:rPr>
        <w:t xml:space="preserve"> </w:t>
      </w:r>
      <w:r>
        <w:rPr>
          <w:i/>
          <w:spacing w:val="-2"/>
          <w:sz w:val="16"/>
        </w:rPr>
        <w:t>подписи</w:t>
      </w:r>
      <w:r>
        <w:rPr>
          <w:spacing w:val="-2"/>
          <w:sz w:val="16"/>
        </w:rPr>
        <w:t>)</w:t>
      </w:r>
    </w:p>
    <w:p w:rsidR="004F55D2" w:rsidRDefault="004F55D2">
      <w:pPr>
        <w:rPr>
          <w:sz w:val="16"/>
        </w:rPr>
        <w:sectPr w:rsidR="004F55D2">
          <w:type w:val="continuous"/>
          <w:pgSz w:w="11910" w:h="16840"/>
          <w:pgMar w:top="440" w:right="283" w:bottom="280" w:left="425" w:header="720" w:footer="720" w:gutter="0"/>
          <w:cols w:num="4" w:space="720" w:equalWidth="0">
            <w:col w:w="928" w:space="1127"/>
            <w:col w:w="1897" w:space="1727"/>
            <w:col w:w="928" w:space="1251"/>
            <w:col w:w="3344"/>
          </w:cols>
        </w:sectPr>
      </w:pPr>
    </w:p>
    <w:p w:rsidR="004F55D2" w:rsidRDefault="0082587C">
      <w:pPr>
        <w:pStyle w:val="a3"/>
        <w:spacing w:before="67" w:line="215" w:lineRule="exact"/>
        <w:ind w:left="0" w:right="166"/>
        <w:jc w:val="right"/>
      </w:pPr>
      <w:r>
        <w:lastRenderedPageBreak/>
        <w:t>Приложение</w:t>
      </w:r>
      <w:r>
        <w:rPr>
          <w:spacing w:val="-4"/>
        </w:rPr>
        <w:t xml:space="preserve"> </w:t>
      </w:r>
      <w:r>
        <w:t>№</w:t>
      </w:r>
      <w:r>
        <w:rPr>
          <w:spacing w:val="-2"/>
        </w:rPr>
        <w:t xml:space="preserve"> </w:t>
      </w:r>
      <w:r>
        <w:t>1</w:t>
      </w:r>
      <w:r>
        <w:rPr>
          <w:spacing w:val="-2"/>
        </w:rPr>
        <w:t xml:space="preserve"> </w:t>
      </w:r>
      <w:r>
        <w:t>к</w:t>
      </w:r>
      <w:r>
        <w:rPr>
          <w:spacing w:val="-3"/>
        </w:rPr>
        <w:t xml:space="preserve"> </w:t>
      </w:r>
      <w:r>
        <w:rPr>
          <w:spacing w:val="-2"/>
        </w:rPr>
        <w:t>Приложению</w:t>
      </w:r>
    </w:p>
    <w:p w:rsidR="004F55D2" w:rsidRDefault="0082587C">
      <w:pPr>
        <w:pStyle w:val="a3"/>
        <w:spacing w:line="215" w:lineRule="exact"/>
        <w:ind w:left="0" w:right="165"/>
        <w:jc w:val="right"/>
      </w:pPr>
      <w:r>
        <w:t>«Об</w:t>
      </w:r>
      <w:r>
        <w:rPr>
          <w:spacing w:val="-8"/>
        </w:rPr>
        <w:t xml:space="preserve"> </w:t>
      </w:r>
      <w:r>
        <w:t>оказании</w:t>
      </w:r>
      <w:r>
        <w:rPr>
          <w:spacing w:val="-7"/>
        </w:rPr>
        <w:t xml:space="preserve"> </w:t>
      </w:r>
      <w:r>
        <w:t>услуг</w:t>
      </w:r>
      <w:r>
        <w:rPr>
          <w:spacing w:val="-7"/>
        </w:rPr>
        <w:t xml:space="preserve"> </w:t>
      </w:r>
      <w:r>
        <w:t>междугородной</w:t>
      </w:r>
      <w:r>
        <w:rPr>
          <w:spacing w:val="-7"/>
        </w:rPr>
        <w:t xml:space="preserve"> </w:t>
      </w:r>
      <w:r>
        <w:t>телефонной</w:t>
      </w:r>
      <w:r>
        <w:rPr>
          <w:spacing w:val="-6"/>
        </w:rPr>
        <w:t xml:space="preserve"> </w:t>
      </w:r>
      <w:r>
        <w:rPr>
          <w:spacing w:val="-2"/>
        </w:rPr>
        <w:t>связи»</w:t>
      </w:r>
    </w:p>
    <w:p w:rsidR="004F55D2" w:rsidRDefault="0082587C">
      <w:pPr>
        <w:pStyle w:val="a3"/>
        <w:spacing w:before="34" w:line="273" w:lineRule="auto"/>
        <w:ind w:left="3436" w:right="164" w:firstLine="5138"/>
        <w:jc w:val="right"/>
      </w:pPr>
      <w:r>
        <w:t>к</w:t>
      </w:r>
      <w:r>
        <w:rPr>
          <w:spacing w:val="-10"/>
        </w:rPr>
        <w:t xml:space="preserve"> </w:t>
      </w:r>
      <w:r>
        <w:t>Договору</w:t>
      </w:r>
      <w:r>
        <w:rPr>
          <w:spacing w:val="-9"/>
        </w:rPr>
        <w:t xml:space="preserve"> </w:t>
      </w:r>
      <w:r>
        <w:t>№</w:t>
      </w:r>
      <w:r>
        <w:rPr>
          <w:spacing w:val="-10"/>
        </w:rPr>
        <w:t xml:space="preserve"> </w:t>
      </w:r>
      <w:r w:rsidR="0008292C">
        <w:t>___________</w:t>
      </w:r>
      <w:r>
        <w:t xml:space="preserve"> об</w:t>
      </w:r>
      <w:r>
        <w:rPr>
          <w:spacing w:val="-3"/>
        </w:rPr>
        <w:t xml:space="preserve"> </w:t>
      </w:r>
      <w:r>
        <w:t>оказании</w:t>
      </w:r>
      <w:r>
        <w:rPr>
          <w:spacing w:val="-1"/>
        </w:rPr>
        <w:t xml:space="preserve"> </w:t>
      </w:r>
      <w:r>
        <w:t>услуг</w:t>
      </w:r>
      <w:r>
        <w:rPr>
          <w:spacing w:val="-2"/>
        </w:rPr>
        <w:t xml:space="preserve"> </w:t>
      </w:r>
      <w:r>
        <w:t>юридическому</w:t>
      </w:r>
      <w:r>
        <w:rPr>
          <w:spacing w:val="-1"/>
        </w:rPr>
        <w:t xml:space="preserve"> </w:t>
      </w:r>
      <w:r>
        <w:t>лицу,</w:t>
      </w:r>
      <w:r>
        <w:rPr>
          <w:spacing w:val="-2"/>
        </w:rPr>
        <w:t xml:space="preserve"> </w:t>
      </w:r>
      <w:r>
        <w:t>финансируемому</w:t>
      </w:r>
      <w:r>
        <w:rPr>
          <w:spacing w:val="-1"/>
        </w:rPr>
        <w:t xml:space="preserve"> </w:t>
      </w:r>
      <w:r>
        <w:t>из</w:t>
      </w:r>
      <w:r>
        <w:rPr>
          <w:spacing w:val="-2"/>
        </w:rPr>
        <w:t xml:space="preserve"> </w:t>
      </w:r>
      <w:r>
        <w:t>соответствующего</w:t>
      </w:r>
      <w:r>
        <w:rPr>
          <w:spacing w:val="-1"/>
        </w:rPr>
        <w:t xml:space="preserve"> </w:t>
      </w:r>
      <w:r>
        <w:rPr>
          <w:spacing w:val="-2"/>
        </w:rPr>
        <w:t>бюджета</w:t>
      </w:r>
    </w:p>
    <w:p w:rsidR="004F55D2" w:rsidRDefault="0082587C">
      <w:pPr>
        <w:pStyle w:val="a3"/>
        <w:tabs>
          <w:tab w:val="left" w:pos="1283"/>
        </w:tabs>
        <w:spacing w:before="2"/>
        <w:ind w:left="0" w:right="120"/>
        <w:jc w:val="right"/>
      </w:pPr>
      <w:r>
        <w:t xml:space="preserve">от </w:t>
      </w:r>
      <w:r>
        <w:rPr>
          <w:u w:val="single"/>
        </w:rPr>
        <w:tab/>
      </w:r>
    </w:p>
    <w:p w:rsidR="004F55D2" w:rsidRDefault="004F55D2">
      <w:pPr>
        <w:pStyle w:val="a3"/>
        <w:spacing w:before="56"/>
        <w:ind w:left="0"/>
      </w:pPr>
    </w:p>
    <w:tbl>
      <w:tblPr>
        <w:tblStyle w:val="TableNormal"/>
        <w:tblW w:w="0" w:type="auto"/>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2"/>
        <w:gridCol w:w="1245"/>
        <w:gridCol w:w="1096"/>
        <w:gridCol w:w="3207"/>
        <w:gridCol w:w="2240"/>
        <w:gridCol w:w="2675"/>
      </w:tblGrid>
      <w:tr w:rsidR="004F55D2">
        <w:trPr>
          <w:trHeight w:val="2195"/>
        </w:trPr>
        <w:tc>
          <w:tcPr>
            <w:tcW w:w="532" w:type="dxa"/>
            <w:tcBorders>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rPr>
                <w:sz w:val="20"/>
              </w:rPr>
            </w:pPr>
          </w:p>
          <w:p w:rsidR="004F55D2" w:rsidRDefault="004F55D2">
            <w:pPr>
              <w:pStyle w:val="TableParagraph"/>
              <w:spacing w:before="159"/>
              <w:rPr>
                <w:sz w:val="20"/>
              </w:rPr>
            </w:pPr>
          </w:p>
          <w:p w:rsidR="004F55D2" w:rsidRDefault="0082587C">
            <w:pPr>
              <w:pStyle w:val="TableParagraph"/>
              <w:spacing w:before="1" w:line="273" w:lineRule="auto"/>
              <w:ind w:left="126" w:right="105" w:firstLine="14"/>
              <w:rPr>
                <w:sz w:val="20"/>
              </w:rPr>
            </w:pPr>
            <w:r>
              <w:rPr>
                <w:spacing w:val="-10"/>
                <w:sz w:val="20"/>
              </w:rPr>
              <w:t>№</w:t>
            </w:r>
            <w:r>
              <w:rPr>
                <w:spacing w:val="-4"/>
                <w:sz w:val="20"/>
              </w:rPr>
              <w:t xml:space="preserve"> п\п</w:t>
            </w:r>
          </w:p>
        </w:tc>
        <w:tc>
          <w:tcPr>
            <w:tcW w:w="1245" w:type="dxa"/>
            <w:tcBorders>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rPr>
                <w:sz w:val="20"/>
              </w:rPr>
            </w:pPr>
          </w:p>
          <w:p w:rsidR="004F55D2" w:rsidRDefault="004F55D2">
            <w:pPr>
              <w:pStyle w:val="TableParagraph"/>
              <w:spacing w:before="27"/>
              <w:rPr>
                <w:sz w:val="20"/>
              </w:rPr>
            </w:pPr>
          </w:p>
          <w:p w:rsidR="004F55D2" w:rsidRDefault="0082587C">
            <w:pPr>
              <w:pStyle w:val="TableParagraph"/>
              <w:spacing w:before="1" w:line="273" w:lineRule="auto"/>
              <w:ind w:left="52" w:right="87" w:hanging="1"/>
              <w:jc w:val="center"/>
              <w:rPr>
                <w:sz w:val="20"/>
              </w:rPr>
            </w:pPr>
            <w:r>
              <w:rPr>
                <w:spacing w:val="-2"/>
                <w:sz w:val="20"/>
              </w:rPr>
              <w:t>Перечень абонентских номеров</w:t>
            </w:r>
          </w:p>
        </w:tc>
        <w:tc>
          <w:tcPr>
            <w:tcW w:w="1096" w:type="dxa"/>
            <w:tcBorders>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rPr>
                <w:sz w:val="20"/>
              </w:rPr>
            </w:pPr>
          </w:p>
          <w:p w:rsidR="004F55D2" w:rsidRDefault="004F55D2">
            <w:pPr>
              <w:pStyle w:val="TableParagraph"/>
              <w:spacing w:before="159"/>
              <w:rPr>
                <w:sz w:val="20"/>
              </w:rPr>
            </w:pPr>
          </w:p>
          <w:p w:rsidR="004F55D2" w:rsidRDefault="0082587C">
            <w:pPr>
              <w:pStyle w:val="TableParagraph"/>
              <w:spacing w:before="1" w:line="273" w:lineRule="auto"/>
              <w:ind w:left="90" w:right="77" w:firstLine="53"/>
              <w:rPr>
                <w:sz w:val="20"/>
              </w:rPr>
            </w:pPr>
            <w:r>
              <w:rPr>
                <w:spacing w:val="-2"/>
                <w:sz w:val="20"/>
              </w:rPr>
              <w:t>Единица измерения</w:t>
            </w:r>
          </w:p>
        </w:tc>
        <w:tc>
          <w:tcPr>
            <w:tcW w:w="3207" w:type="dxa"/>
            <w:tcBorders>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rPr>
                <w:sz w:val="20"/>
              </w:rPr>
            </w:pPr>
          </w:p>
          <w:p w:rsidR="004F55D2" w:rsidRDefault="004F55D2">
            <w:pPr>
              <w:pStyle w:val="TableParagraph"/>
              <w:spacing w:before="27"/>
              <w:rPr>
                <w:sz w:val="20"/>
              </w:rPr>
            </w:pPr>
          </w:p>
          <w:p w:rsidR="004F55D2" w:rsidRDefault="0082587C">
            <w:pPr>
              <w:pStyle w:val="TableParagraph"/>
              <w:spacing w:before="1" w:line="273" w:lineRule="auto"/>
              <w:ind w:left="11" w:right="50"/>
              <w:jc w:val="center"/>
              <w:rPr>
                <w:sz w:val="20"/>
              </w:rPr>
            </w:pPr>
            <w:r>
              <w:rPr>
                <w:sz w:val="20"/>
              </w:rPr>
              <w:t>Наименование</w:t>
            </w:r>
            <w:r>
              <w:rPr>
                <w:spacing w:val="-13"/>
                <w:sz w:val="20"/>
              </w:rPr>
              <w:t xml:space="preserve"> </w:t>
            </w:r>
            <w:r>
              <w:rPr>
                <w:sz w:val="20"/>
              </w:rPr>
              <w:t>услуги</w:t>
            </w:r>
            <w:r>
              <w:rPr>
                <w:spacing w:val="-12"/>
                <w:sz w:val="20"/>
              </w:rPr>
              <w:t xml:space="preserve"> </w:t>
            </w:r>
            <w:r>
              <w:rPr>
                <w:sz w:val="20"/>
              </w:rPr>
              <w:t>включая</w:t>
            </w:r>
            <w:r>
              <w:rPr>
                <w:spacing w:val="-13"/>
                <w:sz w:val="20"/>
              </w:rPr>
              <w:t xml:space="preserve"> </w:t>
            </w:r>
            <w:r>
              <w:rPr>
                <w:sz w:val="20"/>
              </w:rPr>
              <w:t>тип оборудования, схему включения, тарифный план</w:t>
            </w:r>
          </w:p>
        </w:tc>
        <w:tc>
          <w:tcPr>
            <w:tcW w:w="2240" w:type="dxa"/>
            <w:tcBorders>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rPr>
                <w:sz w:val="20"/>
              </w:rPr>
            </w:pPr>
          </w:p>
          <w:p w:rsidR="004F55D2" w:rsidRDefault="004F55D2">
            <w:pPr>
              <w:pStyle w:val="TableParagraph"/>
              <w:spacing w:before="159"/>
              <w:rPr>
                <w:sz w:val="20"/>
              </w:rPr>
            </w:pPr>
          </w:p>
          <w:p w:rsidR="004F55D2" w:rsidRDefault="0082587C">
            <w:pPr>
              <w:pStyle w:val="TableParagraph"/>
              <w:spacing w:before="1" w:line="273" w:lineRule="auto"/>
              <w:ind w:left="512" w:right="397" w:hanging="151"/>
              <w:rPr>
                <w:sz w:val="20"/>
              </w:rPr>
            </w:pPr>
            <w:r>
              <w:rPr>
                <w:sz w:val="20"/>
              </w:rPr>
              <w:t>Адрес</w:t>
            </w:r>
            <w:r>
              <w:rPr>
                <w:spacing w:val="-13"/>
                <w:sz w:val="20"/>
              </w:rPr>
              <w:t xml:space="preserve"> </w:t>
            </w:r>
            <w:r>
              <w:rPr>
                <w:sz w:val="20"/>
              </w:rPr>
              <w:t xml:space="preserve">установки </w:t>
            </w:r>
            <w:r>
              <w:rPr>
                <w:spacing w:val="-2"/>
                <w:sz w:val="20"/>
              </w:rPr>
              <w:t>оборудования</w:t>
            </w:r>
          </w:p>
        </w:tc>
        <w:tc>
          <w:tcPr>
            <w:tcW w:w="2675" w:type="dxa"/>
            <w:tcBorders>
              <w:left w:val="single" w:sz="12" w:space="0" w:color="000000"/>
              <w:bottom w:val="single" w:sz="12" w:space="0" w:color="000000"/>
            </w:tcBorders>
          </w:tcPr>
          <w:p w:rsidR="004F55D2" w:rsidRDefault="0082587C">
            <w:pPr>
              <w:pStyle w:val="TableParagraph"/>
              <w:spacing w:before="60" w:line="273" w:lineRule="auto"/>
              <w:ind w:left="87" w:right="128" w:hanging="2"/>
              <w:jc w:val="center"/>
              <w:rPr>
                <w:sz w:val="20"/>
              </w:rPr>
            </w:pPr>
            <w:r>
              <w:rPr>
                <w:sz w:val="20"/>
              </w:rPr>
              <w:t xml:space="preserve">Согласие на доступ к услугам внутризоновой телефонной связи, </w:t>
            </w:r>
            <w:r>
              <w:rPr>
                <w:spacing w:val="-2"/>
                <w:sz w:val="20"/>
              </w:rPr>
              <w:t xml:space="preserve">междугородной, </w:t>
            </w:r>
            <w:r>
              <w:rPr>
                <w:sz w:val="20"/>
              </w:rPr>
              <w:t>международной</w:t>
            </w:r>
            <w:r>
              <w:rPr>
                <w:spacing w:val="-13"/>
                <w:sz w:val="20"/>
              </w:rPr>
              <w:t xml:space="preserve"> </w:t>
            </w:r>
            <w:r>
              <w:rPr>
                <w:sz w:val="20"/>
              </w:rPr>
              <w:t>телефонной связи (категория доступа, тарифный план, оператор и способ выбора оператора)</w:t>
            </w:r>
          </w:p>
        </w:tc>
      </w:tr>
      <w:tr w:rsidR="004F55D2">
        <w:trPr>
          <w:trHeight w:val="300"/>
        </w:trPr>
        <w:tc>
          <w:tcPr>
            <w:tcW w:w="532" w:type="dxa"/>
            <w:tcBorders>
              <w:top w:val="single" w:sz="12" w:space="0" w:color="000000"/>
              <w:bottom w:val="single" w:sz="12" w:space="0" w:color="000000"/>
              <w:right w:val="single" w:sz="12" w:space="0" w:color="000000"/>
            </w:tcBorders>
          </w:tcPr>
          <w:p w:rsidR="004F55D2" w:rsidRDefault="0082587C">
            <w:pPr>
              <w:pStyle w:val="TableParagraph"/>
              <w:spacing w:before="56"/>
              <w:ind w:left="14"/>
              <w:jc w:val="center"/>
              <w:rPr>
                <w:sz w:val="16"/>
              </w:rPr>
            </w:pPr>
            <w:r>
              <w:rPr>
                <w:spacing w:val="-10"/>
                <w:sz w:val="16"/>
              </w:rPr>
              <w:t>1</w:t>
            </w:r>
          </w:p>
        </w:tc>
        <w:tc>
          <w:tcPr>
            <w:tcW w:w="1245"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56"/>
              <w:ind w:left="13"/>
              <w:jc w:val="center"/>
              <w:rPr>
                <w:sz w:val="16"/>
              </w:rPr>
            </w:pPr>
            <w:r>
              <w:rPr>
                <w:spacing w:val="-10"/>
                <w:sz w:val="16"/>
              </w:rPr>
              <w:t>2</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56"/>
              <w:ind w:left="16" w:right="4"/>
              <w:jc w:val="center"/>
              <w:rPr>
                <w:sz w:val="16"/>
              </w:rPr>
            </w:pPr>
            <w:r>
              <w:rPr>
                <w:spacing w:val="-10"/>
                <w:sz w:val="16"/>
              </w:rPr>
              <w:t>3</w:t>
            </w:r>
          </w:p>
        </w:tc>
        <w:tc>
          <w:tcPr>
            <w:tcW w:w="3207"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56"/>
              <w:ind w:left="50" w:right="39"/>
              <w:jc w:val="center"/>
              <w:rPr>
                <w:sz w:val="16"/>
              </w:rPr>
            </w:pPr>
            <w:r>
              <w:rPr>
                <w:spacing w:val="-10"/>
                <w:sz w:val="16"/>
              </w:rPr>
              <w:t>4</w:t>
            </w:r>
          </w:p>
        </w:tc>
        <w:tc>
          <w:tcPr>
            <w:tcW w:w="2240"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56"/>
              <w:ind w:left="9"/>
              <w:jc w:val="center"/>
              <w:rPr>
                <w:sz w:val="16"/>
              </w:rPr>
            </w:pPr>
            <w:r>
              <w:rPr>
                <w:spacing w:val="-10"/>
                <w:sz w:val="16"/>
              </w:rPr>
              <w:t>5</w:t>
            </w:r>
          </w:p>
        </w:tc>
        <w:tc>
          <w:tcPr>
            <w:tcW w:w="2675" w:type="dxa"/>
            <w:tcBorders>
              <w:top w:val="single" w:sz="12" w:space="0" w:color="000000"/>
              <w:left w:val="single" w:sz="12" w:space="0" w:color="000000"/>
              <w:bottom w:val="single" w:sz="12" w:space="0" w:color="000000"/>
            </w:tcBorders>
          </w:tcPr>
          <w:p w:rsidR="004F55D2" w:rsidRDefault="0082587C">
            <w:pPr>
              <w:pStyle w:val="TableParagraph"/>
              <w:spacing w:before="56"/>
              <w:ind w:left="7"/>
              <w:jc w:val="center"/>
              <w:rPr>
                <w:sz w:val="16"/>
              </w:rPr>
            </w:pPr>
            <w:r>
              <w:rPr>
                <w:spacing w:val="-10"/>
                <w:sz w:val="16"/>
              </w:rPr>
              <w:t>6</w:t>
            </w:r>
          </w:p>
        </w:tc>
      </w:tr>
      <w:tr w:rsidR="004F55D2">
        <w:trPr>
          <w:trHeight w:val="1290"/>
        </w:trPr>
        <w:tc>
          <w:tcPr>
            <w:tcW w:w="532" w:type="dxa"/>
            <w:tcBorders>
              <w:top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4" w:right="1"/>
              <w:jc w:val="center"/>
              <w:rPr>
                <w:sz w:val="20"/>
              </w:rPr>
            </w:pPr>
            <w:r>
              <w:rPr>
                <w:spacing w:val="-10"/>
                <w:sz w:val="20"/>
              </w:rPr>
              <w:t>1</w:t>
            </w:r>
          </w:p>
        </w:tc>
        <w:tc>
          <w:tcPr>
            <w:tcW w:w="1245"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3"/>
              <w:jc w:val="center"/>
              <w:rPr>
                <w:sz w:val="20"/>
              </w:rPr>
            </w:pPr>
            <w:r>
              <w:rPr>
                <w:spacing w:val="-2"/>
                <w:sz w:val="20"/>
              </w:rPr>
              <w:t>4732209929</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6" w:right="5"/>
              <w:jc w:val="center"/>
              <w:rPr>
                <w:sz w:val="20"/>
              </w:rPr>
            </w:pPr>
            <w:r>
              <w:rPr>
                <w:spacing w:val="-5"/>
                <w:sz w:val="20"/>
              </w:rPr>
              <w:t>шт.</w:t>
            </w:r>
          </w:p>
        </w:tc>
        <w:tc>
          <w:tcPr>
            <w:tcW w:w="3207"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133" w:line="273" w:lineRule="auto"/>
              <w:ind w:left="433" w:hanging="303"/>
              <w:rPr>
                <w:sz w:val="20"/>
              </w:rPr>
            </w:pPr>
            <w:r>
              <w:rPr>
                <w:sz w:val="20"/>
              </w:rPr>
              <w:t>ГТС</w:t>
            </w:r>
            <w:r>
              <w:rPr>
                <w:spacing w:val="-13"/>
                <w:sz w:val="20"/>
              </w:rPr>
              <w:t xml:space="preserve"> </w:t>
            </w:r>
            <w:r>
              <w:rPr>
                <w:sz w:val="20"/>
              </w:rPr>
              <w:t>ИНДИВИД.</w:t>
            </w:r>
            <w:r>
              <w:rPr>
                <w:spacing w:val="-11"/>
                <w:sz w:val="20"/>
              </w:rPr>
              <w:t xml:space="preserve"> </w:t>
            </w:r>
            <w:r>
              <w:rPr>
                <w:sz w:val="20"/>
              </w:rPr>
              <w:t>АБОН.ЛИНИЯ</w:t>
            </w:r>
            <w:r>
              <w:rPr>
                <w:spacing w:val="-13"/>
                <w:sz w:val="20"/>
              </w:rPr>
              <w:t xml:space="preserve"> </w:t>
            </w:r>
            <w:r>
              <w:rPr>
                <w:sz w:val="20"/>
              </w:rPr>
              <w:t>- ПОВРЕМЕННАЯ ПЛАТА;</w:t>
            </w:r>
          </w:p>
          <w:p w:rsidR="004F55D2" w:rsidRDefault="0082587C">
            <w:pPr>
              <w:pStyle w:val="TableParagraph"/>
              <w:spacing w:before="2" w:line="273" w:lineRule="auto"/>
              <w:ind w:left="534" w:hanging="352"/>
              <w:rPr>
                <w:sz w:val="20"/>
              </w:rPr>
            </w:pPr>
            <w:r>
              <w:rPr>
                <w:sz w:val="20"/>
              </w:rPr>
              <w:t>0101ЮЛ</w:t>
            </w:r>
            <w:r>
              <w:rPr>
                <w:spacing w:val="-13"/>
                <w:sz w:val="20"/>
              </w:rPr>
              <w:t xml:space="preserve"> </w:t>
            </w:r>
            <w:r>
              <w:rPr>
                <w:sz w:val="20"/>
              </w:rPr>
              <w:t>Повременная</w:t>
            </w:r>
            <w:r>
              <w:rPr>
                <w:spacing w:val="-12"/>
                <w:sz w:val="20"/>
              </w:rPr>
              <w:t xml:space="preserve"> </w:t>
            </w:r>
            <w:r>
              <w:rPr>
                <w:sz w:val="20"/>
              </w:rPr>
              <w:t>система</w:t>
            </w:r>
            <w:r>
              <w:rPr>
                <w:spacing w:val="-13"/>
                <w:sz w:val="20"/>
              </w:rPr>
              <w:t xml:space="preserve"> </w:t>
            </w:r>
            <w:r>
              <w:rPr>
                <w:sz w:val="20"/>
              </w:rPr>
              <w:t xml:space="preserve">- </w:t>
            </w:r>
            <w:proofErr w:type="spellStart"/>
            <w:r>
              <w:rPr>
                <w:sz w:val="20"/>
              </w:rPr>
              <w:t>индив.схема</w:t>
            </w:r>
            <w:proofErr w:type="spellEnd"/>
            <w:r>
              <w:rPr>
                <w:sz w:val="20"/>
              </w:rPr>
              <w:t xml:space="preserve"> - обл. центр</w:t>
            </w:r>
          </w:p>
        </w:tc>
        <w:tc>
          <w:tcPr>
            <w:tcW w:w="2240"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9" w:line="300" w:lineRule="atLeast"/>
              <w:ind w:left="50" w:right="6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31</w:t>
            </w:r>
          </w:p>
        </w:tc>
        <w:tc>
          <w:tcPr>
            <w:tcW w:w="2675" w:type="dxa"/>
            <w:tcBorders>
              <w:top w:val="single" w:sz="12" w:space="0" w:color="000000"/>
              <w:left w:val="single" w:sz="12" w:space="0" w:color="000000"/>
              <w:bottom w:val="single" w:sz="12" w:space="0" w:color="000000"/>
            </w:tcBorders>
          </w:tcPr>
          <w:p w:rsidR="004F55D2" w:rsidRDefault="004F55D2">
            <w:pPr>
              <w:pStyle w:val="TableParagraph"/>
              <w:spacing w:before="34"/>
              <w:rPr>
                <w:sz w:val="20"/>
              </w:rPr>
            </w:pPr>
          </w:p>
          <w:p w:rsidR="004F55D2" w:rsidRDefault="0082587C">
            <w:pPr>
              <w:pStyle w:val="TableParagraph"/>
              <w:spacing w:before="1" w:line="273" w:lineRule="auto"/>
              <w:ind w:left="130" w:right="125" w:firstLine="3"/>
              <w:jc w:val="center"/>
              <w:rPr>
                <w:sz w:val="20"/>
              </w:rPr>
            </w:pPr>
            <w:r>
              <w:rPr>
                <w:sz w:val="20"/>
              </w:rPr>
              <w:t xml:space="preserve">К-1 РТК Оптимальный- </w:t>
            </w:r>
            <w:r>
              <w:rPr>
                <w:spacing w:val="-2"/>
                <w:sz w:val="20"/>
              </w:rPr>
              <w:t xml:space="preserve">мобильный(Бюджетные)PS; </w:t>
            </w:r>
            <w:r>
              <w:rPr>
                <w:sz w:val="20"/>
              </w:rPr>
              <w:t>Полный выход</w:t>
            </w:r>
          </w:p>
        </w:tc>
      </w:tr>
      <w:tr w:rsidR="004F55D2">
        <w:trPr>
          <w:trHeight w:val="1290"/>
        </w:trPr>
        <w:tc>
          <w:tcPr>
            <w:tcW w:w="532" w:type="dxa"/>
            <w:tcBorders>
              <w:top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4" w:right="1"/>
              <w:jc w:val="center"/>
              <w:rPr>
                <w:sz w:val="20"/>
              </w:rPr>
            </w:pPr>
            <w:r>
              <w:rPr>
                <w:spacing w:val="-10"/>
                <w:sz w:val="20"/>
              </w:rPr>
              <w:t>2</w:t>
            </w:r>
          </w:p>
        </w:tc>
        <w:tc>
          <w:tcPr>
            <w:tcW w:w="1245"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3"/>
              <w:jc w:val="center"/>
              <w:rPr>
                <w:sz w:val="20"/>
              </w:rPr>
            </w:pPr>
            <w:r>
              <w:rPr>
                <w:spacing w:val="-2"/>
                <w:sz w:val="20"/>
              </w:rPr>
              <w:t>4732361390</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6" w:right="5"/>
              <w:jc w:val="center"/>
              <w:rPr>
                <w:sz w:val="20"/>
              </w:rPr>
            </w:pPr>
            <w:r>
              <w:rPr>
                <w:spacing w:val="-5"/>
                <w:sz w:val="20"/>
              </w:rPr>
              <w:t>шт.</w:t>
            </w:r>
          </w:p>
        </w:tc>
        <w:tc>
          <w:tcPr>
            <w:tcW w:w="3207"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133" w:line="273" w:lineRule="auto"/>
              <w:ind w:left="433" w:hanging="303"/>
              <w:rPr>
                <w:sz w:val="20"/>
              </w:rPr>
            </w:pPr>
            <w:r>
              <w:rPr>
                <w:sz w:val="20"/>
              </w:rPr>
              <w:t>ГТС</w:t>
            </w:r>
            <w:r>
              <w:rPr>
                <w:spacing w:val="-13"/>
                <w:sz w:val="20"/>
              </w:rPr>
              <w:t xml:space="preserve"> </w:t>
            </w:r>
            <w:r>
              <w:rPr>
                <w:sz w:val="20"/>
              </w:rPr>
              <w:t>ИНДИВИД.</w:t>
            </w:r>
            <w:r>
              <w:rPr>
                <w:spacing w:val="-11"/>
                <w:sz w:val="20"/>
              </w:rPr>
              <w:t xml:space="preserve"> </w:t>
            </w:r>
            <w:r>
              <w:rPr>
                <w:sz w:val="20"/>
              </w:rPr>
              <w:t>АБОН.ЛИНИЯ</w:t>
            </w:r>
            <w:r>
              <w:rPr>
                <w:spacing w:val="-13"/>
                <w:sz w:val="20"/>
              </w:rPr>
              <w:t xml:space="preserve"> </w:t>
            </w:r>
            <w:r>
              <w:rPr>
                <w:sz w:val="20"/>
              </w:rPr>
              <w:t>- ПОВРЕМЕННАЯ ПЛАТА;</w:t>
            </w:r>
          </w:p>
          <w:p w:rsidR="004F55D2" w:rsidRDefault="0082587C">
            <w:pPr>
              <w:pStyle w:val="TableParagraph"/>
              <w:spacing w:before="2" w:line="273" w:lineRule="auto"/>
              <w:ind w:left="534" w:hanging="352"/>
              <w:rPr>
                <w:sz w:val="20"/>
              </w:rPr>
            </w:pPr>
            <w:r>
              <w:rPr>
                <w:sz w:val="20"/>
              </w:rPr>
              <w:t>0101ЮЛ</w:t>
            </w:r>
            <w:r>
              <w:rPr>
                <w:spacing w:val="-13"/>
                <w:sz w:val="20"/>
              </w:rPr>
              <w:t xml:space="preserve"> </w:t>
            </w:r>
            <w:r>
              <w:rPr>
                <w:sz w:val="20"/>
              </w:rPr>
              <w:t>Повременная</w:t>
            </w:r>
            <w:r>
              <w:rPr>
                <w:spacing w:val="-12"/>
                <w:sz w:val="20"/>
              </w:rPr>
              <w:t xml:space="preserve"> </w:t>
            </w:r>
            <w:r>
              <w:rPr>
                <w:sz w:val="20"/>
              </w:rPr>
              <w:t>система</w:t>
            </w:r>
            <w:r>
              <w:rPr>
                <w:spacing w:val="-13"/>
                <w:sz w:val="20"/>
              </w:rPr>
              <w:t xml:space="preserve"> </w:t>
            </w:r>
            <w:r>
              <w:rPr>
                <w:sz w:val="20"/>
              </w:rPr>
              <w:t xml:space="preserve">- </w:t>
            </w:r>
            <w:proofErr w:type="spellStart"/>
            <w:r>
              <w:rPr>
                <w:sz w:val="20"/>
              </w:rPr>
              <w:t>индив.схема</w:t>
            </w:r>
            <w:proofErr w:type="spellEnd"/>
            <w:r>
              <w:rPr>
                <w:sz w:val="20"/>
              </w:rPr>
              <w:t xml:space="preserve"> - обл. центр</w:t>
            </w:r>
          </w:p>
        </w:tc>
        <w:tc>
          <w:tcPr>
            <w:tcW w:w="2240"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9" w:line="300" w:lineRule="atLeast"/>
              <w:ind w:left="50" w:right="6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90</w:t>
            </w:r>
          </w:p>
        </w:tc>
        <w:tc>
          <w:tcPr>
            <w:tcW w:w="2675" w:type="dxa"/>
            <w:tcBorders>
              <w:top w:val="single" w:sz="12" w:space="0" w:color="000000"/>
              <w:left w:val="single" w:sz="12" w:space="0" w:color="000000"/>
              <w:bottom w:val="single" w:sz="12" w:space="0" w:color="000000"/>
            </w:tcBorders>
          </w:tcPr>
          <w:p w:rsidR="004F55D2" w:rsidRDefault="004F55D2">
            <w:pPr>
              <w:pStyle w:val="TableParagraph"/>
              <w:spacing w:before="34"/>
              <w:rPr>
                <w:sz w:val="20"/>
              </w:rPr>
            </w:pPr>
          </w:p>
          <w:p w:rsidR="004F55D2" w:rsidRDefault="0082587C">
            <w:pPr>
              <w:pStyle w:val="TableParagraph"/>
              <w:spacing w:before="1" w:line="273" w:lineRule="auto"/>
              <w:ind w:left="130" w:right="125" w:firstLine="3"/>
              <w:jc w:val="center"/>
              <w:rPr>
                <w:sz w:val="20"/>
              </w:rPr>
            </w:pPr>
            <w:r>
              <w:rPr>
                <w:sz w:val="20"/>
              </w:rPr>
              <w:t xml:space="preserve">К-1 РТК Оптимальный- </w:t>
            </w:r>
            <w:r>
              <w:rPr>
                <w:spacing w:val="-2"/>
                <w:sz w:val="20"/>
              </w:rPr>
              <w:t xml:space="preserve">мобильный(Бюджетные)PS; </w:t>
            </w:r>
            <w:r>
              <w:rPr>
                <w:sz w:val="20"/>
              </w:rPr>
              <w:t>Полный выход</w:t>
            </w:r>
          </w:p>
        </w:tc>
      </w:tr>
      <w:tr w:rsidR="004F55D2">
        <w:trPr>
          <w:trHeight w:val="1290"/>
        </w:trPr>
        <w:tc>
          <w:tcPr>
            <w:tcW w:w="532" w:type="dxa"/>
            <w:tcBorders>
              <w:top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4" w:right="1"/>
              <w:jc w:val="center"/>
              <w:rPr>
                <w:sz w:val="20"/>
              </w:rPr>
            </w:pPr>
            <w:r>
              <w:rPr>
                <w:spacing w:val="-10"/>
                <w:sz w:val="20"/>
              </w:rPr>
              <w:t>3</w:t>
            </w:r>
          </w:p>
        </w:tc>
        <w:tc>
          <w:tcPr>
            <w:tcW w:w="1245"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3"/>
              <w:jc w:val="center"/>
              <w:rPr>
                <w:sz w:val="20"/>
              </w:rPr>
            </w:pPr>
            <w:r>
              <w:rPr>
                <w:spacing w:val="-2"/>
                <w:sz w:val="20"/>
              </w:rPr>
              <w:t>4732363305</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6" w:right="5"/>
              <w:jc w:val="center"/>
              <w:rPr>
                <w:sz w:val="20"/>
              </w:rPr>
            </w:pPr>
            <w:r>
              <w:rPr>
                <w:spacing w:val="-5"/>
                <w:sz w:val="20"/>
              </w:rPr>
              <w:t>шт.</w:t>
            </w:r>
          </w:p>
        </w:tc>
        <w:tc>
          <w:tcPr>
            <w:tcW w:w="3207"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133" w:line="276" w:lineRule="auto"/>
              <w:ind w:left="433" w:hanging="303"/>
              <w:rPr>
                <w:sz w:val="20"/>
              </w:rPr>
            </w:pPr>
            <w:r>
              <w:rPr>
                <w:sz w:val="20"/>
              </w:rPr>
              <w:t>ГТС</w:t>
            </w:r>
            <w:r>
              <w:rPr>
                <w:spacing w:val="-13"/>
                <w:sz w:val="20"/>
              </w:rPr>
              <w:t xml:space="preserve"> </w:t>
            </w:r>
            <w:r>
              <w:rPr>
                <w:sz w:val="20"/>
              </w:rPr>
              <w:t>ИНДИВИД.</w:t>
            </w:r>
            <w:r>
              <w:rPr>
                <w:spacing w:val="-11"/>
                <w:sz w:val="20"/>
              </w:rPr>
              <w:t xml:space="preserve"> </w:t>
            </w:r>
            <w:r>
              <w:rPr>
                <w:sz w:val="20"/>
              </w:rPr>
              <w:t>АБОН.ЛИНИЯ</w:t>
            </w:r>
            <w:r>
              <w:rPr>
                <w:spacing w:val="-13"/>
                <w:sz w:val="20"/>
              </w:rPr>
              <w:t xml:space="preserve"> </w:t>
            </w:r>
            <w:r>
              <w:rPr>
                <w:sz w:val="20"/>
              </w:rPr>
              <w:t>- ПОВРЕМЕННАЯ ПЛАТА;</w:t>
            </w:r>
          </w:p>
          <w:p w:rsidR="004F55D2" w:rsidRDefault="0082587C">
            <w:pPr>
              <w:pStyle w:val="TableParagraph"/>
              <w:spacing w:line="273" w:lineRule="auto"/>
              <w:ind w:left="534" w:hanging="352"/>
              <w:rPr>
                <w:sz w:val="20"/>
              </w:rPr>
            </w:pPr>
            <w:r>
              <w:rPr>
                <w:sz w:val="20"/>
              </w:rPr>
              <w:t>0101ЮЛ</w:t>
            </w:r>
            <w:r>
              <w:rPr>
                <w:spacing w:val="-13"/>
                <w:sz w:val="20"/>
              </w:rPr>
              <w:t xml:space="preserve"> </w:t>
            </w:r>
            <w:r>
              <w:rPr>
                <w:sz w:val="20"/>
              </w:rPr>
              <w:t>Повременная</w:t>
            </w:r>
            <w:r>
              <w:rPr>
                <w:spacing w:val="-12"/>
                <w:sz w:val="20"/>
              </w:rPr>
              <w:t xml:space="preserve"> </w:t>
            </w:r>
            <w:r>
              <w:rPr>
                <w:sz w:val="20"/>
              </w:rPr>
              <w:t>система</w:t>
            </w:r>
            <w:r>
              <w:rPr>
                <w:spacing w:val="-13"/>
                <w:sz w:val="20"/>
              </w:rPr>
              <w:t xml:space="preserve"> </w:t>
            </w:r>
            <w:r>
              <w:rPr>
                <w:sz w:val="20"/>
              </w:rPr>
              <w:t xml:space="preserve">- </w:t>
            </w:r>
            <w:proofErr w:type="spellStart"/>
            <w:r>
              <w:rPr>
                <w:sz w:val="20"/>
              </w:rPr>
              <w:t>индив.схема</w:t>
            </w:r>
            <w:proofErr w:type="spellEnd"/>
            <w:r>
              <w:rPr>
                <w:sz w:val="20"/>
              </w:rPr>
              <w:t xml:space="preserve"> - обл. центр</w:t>
            </w:r>
          </w:p>
        </w:tc>
        <w:tc>
          <w:tcPr>
            <w:tcW w:w="2240"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9" w:line="300" w:lineRule="atLeast"/>
              <w:ind w:left="50" w:right="6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37</w:t>
            </w:r>
          </w:p>
        </w:tc>
        <w:tc>
          <w:tcPr>
            <w:tcW w:w="2675" w:type="dxa"/>
            <w:tcBorders>
              <w:top w:val="single" w:sz="12" w:space="0" w:color="000000"/>
              <w:left w:val="single" w:sz="12" w:space="0" w:color="000000"/>
              <w:bottom w:val="single" w:sz="12" w:space="0" w:color="000000"/>
            </w:tcBorders>
          </w:tcPr>
          <w:p w:rsidR="004F55D2" w:rsidRDefault="004F55D2">
            <w:pPr>
              <w:pStyle w:val="TableParagraph"/>
              <w:spacing w:before="34"/>
              <w:rPr>
                <w:sz w:val="20"/>
              </w:rPr>
            </w:pPr>
          </w:p>
          <w:p w:rsidR="004F55D2" w:rsidRDefault="0082587C">
            <w:pPr>
              <w:pStyle w:val="TableParagraph"/>
              <w:spacing w:before="1" w:line="273" w:lineRule="auto"/>
              <w:ind w:left="130" w:right="125" w:firstLine="3"/>
              <w:jc w:val="center"/>
              <w:rPr>
                <w:sz w:val="20"/>
              </w:rPr>
            </w:pPr>
            <w:r>
              <w:rPr>
                <w:sz w:val="20"/>
              </w:rPr>
              <w:t xml:space="preserve">К-1 РТК Оптимальный- </w:t>
            </w:r>
            <w:r>
              <w:rPr>
                <w:spacing w:val="-2"/>
                <w:sz w:val="20"/>
              </w:rPr>
              <w:t xml:space="preserve">мобильный(Бюджетные)PS; </w:t>
            </w:r>
            <w:r>
              <w:rPr>
                <w:sz w:val="20"/>
              </w:rPr>
              <w:t>Полный выход</w:t>
            </w:r>
          </w:p>
        </w:tc>
      </w:tr>
      <w:tr w:rsidR="004F55D2">
        <w:trPr>
          <w:trHeight w:val="1290"/>
        </w:trPr>
        <w:tc>
          <w:tcPr>
            <w:tcW w:w="532" w:type="dxa"/>
            <w:tcBorders>
              <w:top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4" w:right="1"/>
              <w:jc w:val="center"/>
              <w:rPr>
                <w:sz w:val="20"/>
              </w:rPr>
            </w:pPr>
            <w:r>
              <w:rPr>
                <w:spacing w:val="-10"/>
                <w:sz w:val="20"/>
              </w:rPr>
              <w:t>4</w:t>
            </w:r>
          </w:p>
        </w:tc>
        <w:tc>
          <w:tcPr>
            <w:tcW w:w="1245"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3"/>
              <w:jc w:val="center"/>
              <w:rPr>
                <w:sz w:val="20"/>
              </w:rPr>
            </w:pPr>
            <w:r>
              <w:rPr>
                <w:spacing w:val="-2"/>
                <w:sz w:val="20"/>
              </w:rPr>
              <w:t>4732363983</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6" w:right="5"/>
              <w:jc w:val="center"/>
              <w:rPr>
                <w:sz w:val="20"/>
              </w:rPr>
            </w:pPr>
            <w:r>
              <w:rPr>
                <w:spacing w:val="-5"/>
                <w:sz w:val="20"/>
              </w:rPr>
              <w:t>шт.</w:t>
            </w:r>
          </w:p>
        </w:tc>
        <w:tc>
          <w:tcPr>
            <w:tcW w:w="3207"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133" w:line="273" w:lineRule="auto"/>
              <w:ind w:left="433" w:hanging="303"/>
              <w:rPr>
                <w:sz w:val="20"/>
              </w:rPr>
            </w:pPr>
            <w:r>
              <w:rPr>
                <w:sz w:val="20"/>
              </w:rPr>
              <w:t>ГТС</w:t>
            </w:r>
            <w:r>
              <w:rPr>
                <w:spacing w:val="-13"/>
                <w:sz w:val="20"/>
              </w:rPr>
              <w:t xml:space="preserve"> </w:t>
            </w:r>
            <w:r>
              <w:rPr>
                <w:sz w:val="20"/>
              </w:rPr>
              <w:t>ИНДИВИД.</w:t>
            </w:r>
            <w:r>
              <w:rPr>
                <w:spacing w:val="-11"/>
                <w:sz w:val="20"/>
              </w:rPr>
              <w:t xml:space="preserve"> </w:t>
            </w:r>
            <w:r>
              <w:rPr>
                <w:sz w:val="20"/>
              </w:rPr>
              <w:t>АБОН.ЛИНИЯ</w:t>
            </w:r>
            <w:r>
              <w:rPr>
                <w:spacing w:val="-13"/>
                <w:sz w:val="20"/>
              </w:rPr>
              <w:t xml:space="preserve"> </w:t>
            </w:r>
            <w:r>
              <w:rPr>
                <w:sz w:val="20"/>
              </w:rPr>
              <w:t>- ПОВРЕМЕННАЯ ПЛАТА;</w:t>
            </w:r>
          </w:p>
          <w:p w:rsidR="004F55D2" w:rsidRDefault="0082587C">
            <w:pPr>
              <w:pStyle w:val="TableParagraph"/>
              <w:spacing w:before="2" w:line="273" w:lineRule="auto"/>
              <w:ind w:left="534" w:hanging="352"/>
              <w:rPr>
                <w:sz w:val="20"/>
              </w:rPr>
            </w:pPr>
            <w:r>
              <w:rPr>
                <w:sz w:val="20"/>
              </w:rPr>
              <w:t>0101ЮЛ</w:t>
            </w:r>
            <w:r>
              <w:rPr>
                <w:spacing w:val="-13"/>
                <w:sz w:val="20"/>
              </w:rPr>
              <w:t xml:space="preserve"> </w:t>
            </w:r>
            <w:r>
              <w:rPr>
                <w:sz w:val="20"/>
              </w:rPr>
              <w:t>Повременная</w:t>
            </w:r>
            <w:r>
              <w:rPr>
                <w:spacing w:val="-12"/>
                <w:sz w:val="20"/>
              </w:rPr>
              <w:t xml:space="preserve"> </w:t>
            </w:r>
            <w:r>
              <w:rPr>
                <w:sz w:val="20"/>
              </w:rPr>
              <w:t>система</w:t>
            </w:r>
            <w:r>
              <w:rPr>
                <w:spacing w:val="-13"/>
                <w:sz w:val="20"/>
              </w:rPr>
              <w:t xml:space="preserve"> </w:t>
            </w:r>
            <w:r>
              <w:rPr>
                <w:sz w:val="20"/>
              </w:rPr>
              <w:t xml:space="preserve">- </w:t>
            </w:r>
            <w:proofErr w:type="spellStart"/>
            <w:r>
              <w:rPr>
                <w:sz w:val="20"/>
              </w:rPr>
              <w:t>индив.схема</w:t>
            </w:r>
            <w:proofErr w:type="spellEnd"/>
            <w:r>
              <w:rPr>
                <w:sz w:val="20"/>
              </w:rPr>
              <w:t xml:space="preserve"> - обл. центр</w:t>
            </w:r>
          </w:p>
        </w:tc>
        <w:tc>
          <w:tcPr>
            <w:tcW w:w="2240"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9" w:line="300" w:lineRule="atLeast"/>
              <w:ind w:left="50" w:right="6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83</w:t>
            </w:r>
          </w:p>
        </w:tc>
        <w:tc>
          <w:tcPr>
            <w:tcW w:w="2675" w:type="dxa"/>
            <w:tcBorders>
              <w:top w:val="single" w:sz="12" w:space="0" w:color="000000"/>
              <w:left w:val="single" w:sz="12" w:space="0" w:color="000000"/>
              <w:bottom w:val="single" w:sz="12" w:space="0" w:color="000000"/>
            </w:tcBorders>
          </w:tcPr>
          <w:p w:rsidR="004F55D2" w:rsidRDefault="004F55D2">
            <w:pPr>
              <w:pStyle w:val="TableParagraph"/>
              <w:spacing w:before="34"/>
              <w:rPr>
                <w:sz w:val="20"/>
              </w:rPr>
            </w:pPr>
          </w:p>
          <w:p w:rsidR="004F55D2" w:rsidRDefault="0082587C">
            <w:pPr>
              <w:pStyle w:val="TableParagraph"/>
              <w:spacing w:before="1" w:line="273" w:lineRule="auto"/>
              <w:ind w:left="130" w:right="125" w:firstLine="3"/>
              <w:jc w:val="center"/>
              <w:rPr>
                <w:sz w:val="20"/>
              </w:rPr>
            </w:pPr>
            <w:r>
              <w:rPr>
                <w:sz w:val="20"/>
              </w:rPr>
              <w:t xml:space="preserve">К-1 РТК Оптимальный- </w:t>
            </w:r>
            <w:r>
              <w:rPr>
                <w:spacing w:val="-2"/>
                <w:sz w:val="20"/>
              </w:rPr>
              <w:t xml:space="preserve">мобильный(Бюджетные)PS; </w:t>
            </w:r>
            <w:r>
              <w:rPr>
                <w:sz w:val="20"/>
              </w:rPr>
              <w:t>Полный выход</w:t>
            </w:r>
          </w:p>
        </w:tc>
      </w:tr>
      <w:tr w:rsidR="004F55D2">
        <w:trPr>
          <w:trHeight w:val="1290"/>
        </w:trPr>
        <w:tc>
          <w:tcPr>
            <w:tcW w:w="532" w:type="dxa"/>
            <w:tcBorders>
              <w:top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4" w:right="1"/>
              <w:jc w:val="center"/>
              <w:rPr>
                <w:sz w:val="20"/>
              </w:rPr>
            </w:pPr>
            <w:r>
              <w:rPr>
                <w:spacing w:val="-10"/>
                <w:sz w:val="20"/>
              </w:rPr>
              <w:t>5</w:t>
            </w:r>
          </w:p>
        </w:tc>
        <w:tc>
          <w:tcPr>
            <w:tcW w:w="1245"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3"/>
              <w:jc w:val="center"/>
              <w:rPr>
                <w:sz w:val="20"/>
              </w:rPr>
            </w:pPr>
            <w:r>
              <w:rPr>
                <w:spacing w:val="-2"/>
                <w:sz w:val="20"/>
              </w:rPr>
              <w:t>4732366210</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6" w:right="5"/>
              <w:jc w:val="center"/>
              <w:rPr>
                <w:sz w:val="20"/>
              </w:rPr>
            </w:pPr>
            <w:r>
              <w:rPr>
                <w:spacing w:val="-5"/>
                <w:sz w:val="20"/>
              </w:rPr>
              <w:t>шт.</w:t>
            </w:r>
          </w:p>
        </w:tc>
        <w:tc>
          <w:tcPr>
            <w:tcW w:w="3207"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133" w:line="273" w:lineRule="auto"/>
              <w:ind w:left="433" w:hanging="303"/>
              <w:rPr>
                <w:sz w:val="20"/>
              </w:rPr>
            </w:pPr>
            <w:r>
              <w:rPr>
                <w:sz w:val="20"/>
              </w:rPr>
              <w:t>ГТС</w:t>
            </w:r>
            <w:r>
              <w:rPr>
                <w:spacing w:val="-13"/>
                <w:sz w:val="20"/>
              </w:rPr>
              <w:t xml:space="preserve"> </w:t>
            </w:r>
            <w:r>
              <w:rPr>
                <w:sz w:val="20"/>
              </w:rPr>
              <w:t>ИНДИВИД.</w:t>
            </w:r>
            <w:r>
              <w:rPr>
                <w:spacing w:val="-11"/>
                <w:sz w:val="20"/>
              </w:rPr>
              <w:t xml:space="preserve"> </w:t>
            </w:r>
            <w:r>
              <w:rPr>
                <w:sz w:val="20"/>
              </w:rPr>
              <w:t>АБОН.ЛИНИЯ</w:t>
            </w:r>
            <w:r>
              <w:rPr>
                <w:spacing w:val="-13"/>
                <w:sz w:val="20"/>
              </w:rPr>
              <w:t xml:space="preserve"> </w:t>
            </w:r>
            <w:r>
              <w:rPr>
                <w:sz w:val="20"/>
              </w:rPr>
              <w:t>- ПОВРЕМЕННАЯ ПЛАТА;</w:t>
            </w:r>
          </w:p>
          <w:p w:rsidR="004F55D2" w:rsidRDefault="0082587C">
            <w:pPr>
              <w:pStyle w:val="TableParagraph"/>
              <w:spacing w:before="2" w:line="273" w:lineRule="auto"/>
              <w:ind w:left="534" w:hanging="352"/>
              <w:rPr>
                <w:sz w:val="20"/>
              </w:rPr>
            </w:pPr>
            <w:r>
              <w:rPr>
                <w:sz w:val="20"/>
              </w:rPr>
              <w:t>0101ЮЛ</w:t>
            </w:r>
            <w:r>
              <w:rPr>
                <w:spacing w:val="-13"/>
                <w:sz w:val="20"/>
              </w:rPr>
              <w:t xml:space="preserve"> </w:t>
            </w:r>
            <w:r>
              <w:rPr>
                <w:sz w:val="20"/>
              </w:rPr>
              <w:t>Повременная</w:t>
            </w:r>
            <w:r>
              <w:rPr>
                <w:spacing w:val="-12"/>
                <w:sz w:val="20"/>
              </w:rPr>
              <w:t xml:space="preserve"> </w:t>
            </w:r>
            <w:r>
              <w:rPr>
                <w:sz w:val="20"/>
              </w:rPr>
              <w:t>система</w:t>
            </w:r>
            <w:r>
              <w:rPr>
                <w:spacing w:val="-13"/>
                <w:sz w:val="20"/>
              </w:rPr>
              <w:t xml:space="preserve"> </w:t>
            </w:r>
            <w:r>
              <w:rPr>
                <w:sz w:val="20"/>
              </w:rPr>
              <w:t xml:space="preserve">- </w:t>
            </w:r>
            <w:proofErr w:type="spellStart"/>
            <w:r>
              <w:rPr>
                <w:sz w:val="20"/>
              </w:rPr>
              <w:t>индив.схема</w:t>
            </w:r>
            <w:proofErr w:type="spellEnd"/>
            <w:r>
              <w:rPr>
                <w:sz w:val="20"/>
              </w:rPr>
              <w:t xml:space="preserve"> - обл. центр</w:t>
            </w:r>
          </w:p>
        </w:tc>
        <w:tc>
          <w:tcPr>
            <w:tcW w:w="2240"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9" w:line="300" w:lineRule="atLeast"/>
              <w:ind w:left="50" w:right="6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10</w:t>
            </w:r>
          </w:p>
        </w:tc>
        <w:tc>
          <w:tcPr>
            <w:tcW w:w="2675" w:type="dxa"/>
            <w:tcBorders>
              <w:top w:val="single" w:sz="12" w:space="0" w:color="000000"/>
              <w:left w:val="single" w:sz="12" w:space="0" w:color="000000"/>
              <w:bottom w:val="single" w:sz="12" w:space="0" w:color="000000"/>
            </w:tcBorders>
          </w:tcPr>
          <w:p w:rsidR="004F55D2" w:rsidRDefault="004F55D2">
            <w:pPr>
              <w:pStyle w:val="TableParagraph"/>
              <w:spacing w:before="34"/>
              <w:rPr>
                <w:sz w:val="20"/>
              </w:rPr>
            </w:pPr>
          </w:p>
          <w:p w:rsidR="004F55D2" w:rsidRDefault="0082587C">
            <w:pPr>
              <w:pStyle w:val="TableParagraph"/>
              <w:spacing w:before="1" w:line="273" w:lineRule="auto"/>
              <w:ind w:left="130" w:right="125" w:firstLine="3"/>
              <w:jc w:val="center"/>
              <w:rPr>
                <w:sz w:val="20"/>
              </w:rPr>
            </w:pPr>
            <w:r>
              <w:rPr>
                <w:sz w:val="20"/>
              </w:rPr>
              <w:t xml:space="preserve">К-1 РТК Оптимальный- </w:t>
            </w:r>
            <w:r>
              <w:rPr>
                <w:spacing w:val="-2"/>
                <w:sz w:val="20"/>
              </w:rPr>
              <w:t xml:space="preserve">мобильный(Бюджетные)PS; </w:t>
            </w:r>
            <w:r>
              <w:rPr>
                <w:sz w:val="20"/>
              </w:rPr>
              <w:t>Полный выход</w:t>
            </w:r>
          </w:p>
        </w:tc>
      </w:tr>
      <w:tr w:rsidR="004F55D2">
        <w:trPr>
          <w:trHeight w:val="1290"/>
        </w:trPr>
        <w:tc>
          <w:tcPr>
            <w:tcW w:w="532" w:type="dxa"/>
            <w:tcBorders>
              <w:top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4" w:right="1"/>
              <w:jc w:val="center"/>
              <w:rPr>
                <w:sz w:val="20"/>
              </w:rPr>
            </w:pPr>
            <w:r>
              <w:rPr>
                <w:spacing w:val="-10"/>
                <w:sz w:val="20"/>
              </w:rPr>
              <w:t>6</w:t>
            </w:r>
          </w:p>
        </w:tc>
        <w:tc>
          <w:tcPr>
            <w:tcW w:w="1245"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3"/>
              <w:jc w:val="center"/>
              <w:rPr>
                <w:sz w:val="20"/>
              </w:rPr>
            </w:pPr>
            <w:r>
              <w:rPr>
                <w:spacing w:val="-2"/>
                <w:sz w:val="20"/>
              </w:rPr>
              <w:t>4732421260</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6" w:right="5"/>
              <w:jc w:val="center"/>
              <w:rPr>
                <w:sz w:val="20"/>
              </w:rPr>
            </w:pPr>
            <w:r>
              <w:rPr>
                <w:spacing w:val="-5"/>
                <w:sz w:val="20"/>
              </w:rPr>
              <w:t>шт.</w:t>
            </w:r>
          </w:p>
        </w:tc>
        <w:tc>
          <w:tcPr>
            <w:tcW w:w="3207"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133" w:line="273" w:lineRule="auto"/>
              <w:ind w:left="433" w:hanging="303"/>
              <w:rPr>
                <w:sz w:val="20"/>
              </w:rPr>
            </w:pPr>
            <w:r>
              <w:rPr>
                <w:sz w:val="20"/>
              </w:rPr>
              <w:t>ГТС</w:t>
            </w:r>
            <w:r>
              <w:rPr>
                <w:spacing w:val="-13"/>
                <w:sz w:val="20"/>
              </w:rPr>
              <w:t xml:space="preserve"> </w:t>
            </w:r>
            <w:r>
              <w:rPr>
                <w:sz w:val="20"/>
              </w:rPr>
              <w:t>ИНДИВИД.</w:t>
            </w:r>
            <w:r>
              <w:rPr>
                <w:spacing w:val="-11"/>
                <w:sz w:val="20"/>
              </w:rPr>
              <w:t xml:space="preserve"> </w:t>
            </w:r>
            <w:r>
              <w:rPr>
                <w:sz w:val="20"/>
              </w:rPr>
              <w:t>АБОН.ЛИНИЯ</w:t>
            </w:r>
            <w:r>
              <w:rPr>
                <w:spacing w:val="-13"/>
                <w:sz w:val="20"/>
              </w:rPr>
              <w:t xml:space="preserve"> </w:t>
            </w:r>
            <w:r>
              <w:rPr>
                <w:sz w:val="20"/>
              </w:rPr>
              <w:t>- ПОВРЕМЕННАЯ ПЛАТА;</w:t>
            </w:r>
          </w:p>
          <w:p w:rsidR="004F55D2" w:rsidRDefault="0082587C">
            <w:pPr>
              <w:pStyle w:val="TableParagraph"/>
              <w:spacing w:before="2" w:line="273" w:lineRule="auto"/>
              <w:ind w:left="534" w:hanging="352"/>
              <w:rPr>
                <w:sz w:val="20"/>
              </w:rPr>
            </w:pPr>
            <w:r>
              <w:rPr>
                <w:sz w:val="20"/>
              </w:rPr>
              <w:t>0101ЮЛ</w:t>
            </w:r>
            <w:r>
              <w:rPr>
                <w:spacing w:val="-13"/>
                <w:sz w:val="20"/>
              </w:rPr>
              <w:t xml:space="preserve"> </w:t>
            </w:r>
            <w:r>
              <w:rPr>
                <w:sz w:val="20"/>
              </w:rPr>
              <w:t>Повременная</w:t>
            </w:r>
            <w:r>
              <w:rPr>
                <w:spacing w:val="-12"/>
                <w:sz w:val="20"/>
              </w:rPr>
              <w:t xml:space="preserve"> </w:t>
            </w:r>
            <w:r>
              <w:rPr>
                <w:sz w:val="20"/>
              </w:rPr>
              <w:t>система</w:t>
            </w:r>
            <w:r>
              <w:rPr>
                <w:spacing w:val="-13"/>
                <w:sz w:val="20"/>
              </w:rPr>
              <w:t xml:space="preserve"> </w:t>
            </w:r>
            <w:r>
              <w:rPr>
                <w:sz w:val="20"/>
              </w:rPr>
              <w:t xml:space="preserve">- </w:t>
            </w:r>
            <w:proofErr w:type="spellStart"/>
            <w:r>
              <w:rPr>
                <w:sz w:val="20"/>
              </w:rPr>
              <w:t>индив.схема</w:t>
            </w:r>
            <w:proofErr w:type="spellEnd"/>
            <w:r>
              <w:rPr>
                <w:sz w:val="20"/>
              </w:rPr>
              <w:t xml:space="preserve"> - обл. центр</w:t>
            </w:r>
          </w:p>
        </w:tc>
        <w:tc>
          <w:tcPr>
            <w:tcW w:w="2240"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9" w:line="300" w:lineRule="atLeast"/>
              <w:ind w:left="50" w:right="6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65</w:t>
            </w:r>
          </w:p>
        </w:tc>
        <w:tc>
          <w:tcPr>
            <w:tcW w:w="2675" w:type="dxa"/>
            <w:tcBorders>
              <w:top w:val="single" w:sz="12" w:space="0" w:color="000000"/>
              <w:left w:val="single" w:sz="12" w:space="0" w:color="000000"/>
              <w:bottom w:val="single" w:sz="12" w:space="0" w:color="000000"/>
            </w:tcBorders>
          </w:tcPr>
          <w:p w:rsidR="004F55D2" w:rsidRDefault="004F55D2">
            <w:pPr>
              <w:pStyle w:val="TableParagraph"/>
              <w:spacing w:before="34"/>
              <w:rPr>
                <w:sz w:val="20"/>
              </w:rPr>
            </w:pPr>
          </w:p>
          <w:p w:rsidR="004F55D2" w:rsidRDefault="0082587C">
            <w:pPr>
              <w:pStyle w:val="TableParagraph"/>
              <w:spacing w:before="1" w:line="273" w:lineRule="auto"/>
              <w:ind w:left="130" w:right="125" w:firstLine="3"/>
              <w:jc w:val="center"/>
              <w:rPr>
                <w:sz w:val="20"/>
              </w:rPr>
            </w:pPr>
            <w:r>
              <w:rPr>
                <w:sz w:val="20"/>
              </w:rPr>
              <w:t xml:space="preserve">К-1 РТК Оптимальный- </w:t>
            </w:r>
            <w:r>
              <w:rPr>
                <w:spacing w:val="-2"/>
                <w:sz w:val="20"/>
              </w:rPr>
              <w:t xml:space="preserve">мобильный(Бюджетные)PS; </w:t>
            </w:r>
            <w:r>
              <w:rPr>
                <w:sz w:val="20"/>
              </w:rPr>
              <w:t xml:space="preserve">МГ </w:t>
            </w:r>
            <w:proofErr w:type="spellStart"/>
            <w:r>
              <w:rPr>
                <w:sz w:val="20"/>
              </w:rPr>
              <w:t>автом</w:t>
            </w:r>
            <w:proofErr w:type="spellEnd"/>
            <w:r>
              <w:rPr>
                <w:sz w:val="20"/>
              </w:rPr>
              <w:t xml:space="preserve">.,ВЗ </w:t>
            </w:r>
            <w:proofErr w:type="spellStart"/>
            <w:r>
              <w:rPr>
                <w:sz w:val="20"/>
              </w:rPr>
              <w:t>автом</w:t>
            </w:r>
            <w:proofErr w:type="spellEnd"/>
            <w:r>
              <w:rPr>
                <w:sz w:val="20"/>
              </w:rPr>
              <w:t>.</w:t>
            </w:r>
          </w:p>
        </w:tc>
      </w:tr>
      <w:tr w:rsidR="004F55D2">
        <w:trPr>
          <w:trHeight w:val="1290"/>
        </w:trPr>
        <w:tc>
          <w:tcPr>
            <w:tcW w:w="532" w:type="dxa"/>
            <w:tcBorders>
              <w:top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4" w:right="1"/>
              <w:jc w:val="center"/>
              <w:rPr>
                <w:sz w:val="20"/>
              </w:rPr>
            </w:pPr>
            <w:r>
              <w:rPr>
                <w:spacing w:val="-10"/>
                <w:sz w:val="20"/>
              </w:rPr>
              <w:t>7</w:t>
            </w:r>
          </w:p>
        </w:tc>
        <w:tc>
          <w:tcPr>
            <w:tcW w:w="1245"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3"/>
              <w:jc w:val="center"/>
              <w:rPr>
                <w:sz w:val="20"/>
              </w:rPr>
            </w:pPr>
            <w:r>
              <w:rPr>
                <w:spacing w:val="-2"/>
                <w:sz w:val="20"/>
              </w:rPr>
              <w:t>4732421263</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6" w:right="5"/>
              <w:jc w:val="center"/>
              <w:rPr>
                <w:sz w:val="20"/>
              </w:rPr>
            </w:pPr>
            <w:r>
              <w:rPr>
                <w:spacing w:val="-5"/>
                <w:sz w:val="20"/>
              </w:rPr>
              <w:t>шт.</w:t>
            </w:r>
          </w:p>
        </w:tc>
        <w:tc>
          <w:tcPr>
            <w:tcW w:w="3207"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133" w:line="273" w:lineRule="auto"/>
              <w:ind w:left="433" w:hanging="303"/>
              <w:rPr>
                <w:sz w:val="20"/>
              </w:rPr>
            </w:pPr>
            <w:r>
              <w:rPr>
                <w:sz w:val="20"/>
              </w:rPr>
              <w:t>ГТС</w:t>
            </w:r>
            <w:r>
              <w:rPr>
                <w:spacing w:val="-13"/>
                <w:sz w:val="20"/>
              </w:rPr>
              <w:t xml:space="preserve"> </w:t>
            </w:r>
            <w:r>
              <w:rPr>
                <w:sz w:val="20"/>
              </w:rPr>
              <w:t>ИНДИВИД.</w:t>
            </w:r>
            <w:r>
              <w:rPr>
                <w:spacing w:val="-11"/>
                <w:sz w:val="20"/>
              </w:rPr>
              <w:t xml:space="preserve"> </w:t>
            </w:r>
            <w:r>
              <w:rPr>
                <w:sz w:val="20"/>
              </w:rPr>
              <w:t>АБОН.ЛИНИЯ</w:t>
            </w:r>
            <w:r>
              <w:rPr>
                <w:spacing w:val="-13"/>
                <w:sz w:val="20"/>
              </w:rPr>
              <w:t xml:space="preserve"> </w:t>
            </w:r>
            <w:r>
              <w:rPr>
                <w:sz w:val="20"/>
              </w:rPr>
              <w:t>- ПОВРЕМЕННАЯ ПЛАТА;</w:t>
            </w:r>
          </w:p>
          <w:p w:rsidR="004F55D2" w:rsidRDefault="0082587C">
            <w:pPr>
              <w:pStyle w:val="TableParagraph"/>
              <w:spacing w:before="2" w:line="273" w:lineRule="auto"/>
              <w:ind w:left="534" w:hanging="352"/>
              <w:rPr>
                <w:sz w:val="20"/>
              </w:rPr>
            </w:pPr>
            <w:r>
              <w:rPr>
                <w:sz w:val="20"/>
              </w:rPr>
              <w:t>0101ЮЛ</w:t>
            </w:r>
            <w:r>
              <w:rPr>
                <w:spacing w:val="-13"/>
                <w:sz w:val="20"/>
              </w:rPr>
              <w:t xml:space="preserve"> </w:t>
            </w:r>
            <w:r>
              <w:rPr>
                <w:sz w:val="20"/>
              </w:rPr>
              <w:t>Повременная</w:t>
            </w:r>
            <w:r>
              <w:rPr>
                <w:spacing w:val="-12"/>
                <w:sz w:val="20"/>
              </w:rPr>
              <w:t xml:space="preserve"> </w:t>
            </w:r>
            <w:r>
              <w:rPr>
                <w:sz w:val="20"/>
              </w:rPr>
              <w:t>система</w:t>
            </w:r>
            <w:r>
              <w:rPr>
                <w:spacing w:val="-13"/>
                <w:sz w:val="20"/>
              </w:rPr>
              <w:t xml:space="preserve"> </w:t>
            </w:r>
            <w:r>
              <w:rPr>
                <w:sz w:val="20"/>
              </w:rPr>
              <w:t xml:space="preserve">- </w:t>
            </w:r>
            <w:proofErr w:type="spellStart"/>
            <w:r>
              <w:rPr>
                <w:sz w:val="20"/>
              </w:rPr>
              <w:t>индив.схема</w:t>
            </w:r>
            <w:proofErr w:type="spellEnd"/>
            <w:r>
              <w:rPr>
                <w:sz w:val="20"/>
              </w:rPr>
              <w:t xml:space="preserve"> - обл. центр</w:t>
            </w:r>
          </w:p>
        </w:tc>
        <w:tc>
          <w:tcPr>
            <w:tcW w:w="2240"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9" w:line="300" w:lineRule="atLeast"/>
              <w:ind w:left="50" w:right="6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63</w:t>
            </w:r>
          </w:p>
        </w:tc>
        <w:tc>
          <w:tcPr>
            <w:tcW w:w="2675" w:type="dxa"/>
            <w:tcBorders>
              <w:top w:val="single" w:sz="12" w:space="0" w:color="000000"/>
              <w:left w:val="single" w:sz="12" w:space="0" w:color="000000"/>
              <w:bottom w:val="single" w:sz="12" w:space="0" w:color="000000"/>
            </w:tcBorders>
          </w:tcPr>
          <w:p w:rsidR="004F55D2" w:rsidRDefault="004F55D2">
            <w:pPr>
              <w:pStyle w:val="TableParagraph"/>
              <w:spacing w:before="34"/>
              <w:rPr>
                <w:sz w:val="20"/>
              </w:rPr>
            </w:pPr>
          </w:p>
          <w:p w:rsidR="004F55D2" w:rsidRDefault="0082587C">
            <w:pPr>
              <w:pStyle w:val="TableParagraph"/>
              <w:spacing w:before="1" w:line="273" w:lineRule="auto"/>
              <w:ind w:left="130" w:right="125" w:firstLine="3"/>
              <w:jc w:val="center"/>
              <w:rPr>
                <w:sz w:val="20"/>
              </w:rPr>
            </w:pPr>
            <w:r>
              <w:rPr>
                <w:sz w:val="20"/>
              </w:rPr>
              <w:t xml:space="preserve">К-1 РТК Оптимальный- </w:t>
            </w:r>
            <w:r>
              <w:rPr>
                <w:spacing w:val="-2"/>
                <w:sz w:val="20"/>
              </w:rPr>
              <w:t xml:space="preserve">мобильный(Бюджетные)PS; </w:t>
            </w:r>
            <w:r>
              <w:rPr>
                <w:sz w:val="20"/>
              </w:rPr>
              <w:t>Полный выход</w:t>
            </w:r>
          </w:p>
        </w:tc>
      </w:tr>
      <w:tr w:rsidR="004F55D2">
        <w:trPr>
          <w:trHeight w:val="1290"/>
        </w:trPr>
        <w:tc>
          <w:tcPr>
            <w:tcW w:w="532" w:type="dxa"/>
            <w:tcBorders>
              <w:top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4" w:right="1"/>
              <w:jc w:val="center"/>
              <w:rPr>
                <w:sz w:val="20"/>
              </w:rPr>
            </w:pPr>
            <w:r>
              <w:rPr>
                <w:spacing w:val="-10"/>
                <w:sz w:val="20"/>
              </w:rPr>
              <w:t>8</w:t>
            </w:r>
          </w:p>
        </w:tc>
        <w:tc>
          <w:tcPr>
            <w:tcW w:w="1245" w:type="dxa"/>
            <w:tcBorders>
              <w:top w:val="single" w:sz="12" w:space="0" w:color="000000"/>
              <w:left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3"/>
              <w:jc w:val="center"/>
              <w:rPr>
                <w:sz w:val="20"/>
              </w:rPr>
            </w:pPr>
            <w:r>
              <w:rPr>
                <w:spacing w:val="-2"/>
                <w:sz w:val="20"/>
              </w:rPr>
              <w:t>4732421272</w:t>
            </w:r>
          </w:p>
        </w:tc>
        <w:tc>
          <w:tcPr>
            <w:tcW w:w="1096" w:type="dxa"/>
            <w:tcBorders>
              <w:top w:val="single" w:sz="12" w:space="0" w:color="000000"/>
              <w:left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6" w:right="5"/>
              <w:jc w:val="center"/>
              <w:rPr>
                <w:sz w:val="20"/>
              </w:rPr>
            </w:pPr>
            <w:r>
              <w:rPr>
                <w:spacing w:val="-5"/>
                <w:sz w:val="20"/>
              </w:rPr>
              <w:t>шт.</w:t>
            </w:r>
          </w:p>
        </w:tc>
        <w:tc>
          <w:tcPr>
            <w:tcW w:w="3207" w:type="dxa"/>
            <w:tcBorders>
              <w:top w:val="single" w:sz="12" w:space="0" w:color="000000"/>
              <w:left w:val="single" w:sz="12" w:space="0" w:color="000000"/>
              <w:right w:val="single" w:sz="12" w:space="0" w:color="000000"/>
            </w:tcBorders>
          </w:tcPr>
          <w:p w:rsidR="004F55D2" w:rsidRDefault="0082587C">
            <w:pPr>
              <w:pStyle w:val="TableParagraph"/>
              <w:spacing w:before="133" w:line="273" w:lineRule="auto"/>
              <w:ind w:left="433" w:hanging="303"/>
              <w:rPr>
                <w:sz w:val="20"/>
              </w:rPr>
            </w:pPr>
            <w:r>
              <w:rPr>
                <w:sz w:val="20"/>
              </w:rPr>
              <w:t>ГТС</w:t>
            </w:r>
            <w:r>
              <w:rPr>
                <w:spacing w:val="-13"/>
                <w:sz w:val="20"/>
              </w:rPr>
              <w:t xml:space="preserve"> </w:t>
            </w:r>
            <w:r>
              <w:rPr>
                <w:sz w:val="20"/>
              </w:rPr>
              <w:t>ИНДИВИД.</w:t>
            </w:r>
            <w:r>
              <w:rPr>
                <w:spacing w:val="-11"/>
                <w:sz w:val="20"/>
              </w:rPr>
              <w:t xml:space="preserve"> </w:t>
            </w:r>
            <w:r>
              <w:rPr>
                <w:sz w:val="20"/>
              </w:rPr>
              <w:t>АБОН.ЛИНИЯ</w:t>
            </w:r>
            <w:r>
              <w:rPr>
                <w:spacing w:val="-13"/>
                <w:sz w:val="20"/>
              </w:rPr>
              <w:t xml:space="preserve"> </w:t>
            </w:r>
            <w:r>
              <w:rPr>
                <w:sz w:val="20"/>
              </w:rPr>
              <w:t>- ПОВРЕМЕННАЯ ПЛАТА;</w:t>
            </w:r>
          </w:p>
          <w:p w:rsidR="004F55D2" w:rsidRDefault="0082587C">
            <w:pPr>
              <w:pStyle w:val="TableParagraph"/>
              <w:spacing w:before="2" w:line="273" w:lineRule="auto"/>
              <w:ind w:left="534" w:hanging="352"/>
              <w:rPr>
                <w:sz w:val="20"/>
              </w:rPr>
            </w:pPr>
            <w:r>
              <w:rPr>
                <w:sz w:val="20"/>
              </w:rPr>
              <w:t>0101ЮЛ</w:t>
            </w:r>
            <w:r>
              <w:rPr>
                <w:spacing w:val="-13"/>
                <w:sz w:val="20"/>
              </w:rPr>
              <w:t xml:space="preserve"> </w:t>
            </w:r>
            <w:r>
              <w:rPr>
                <w:sz w:val="20"/>
              </w:rPr>
              <w:t>Повременная</w:t>
            </w:r>
            <w:r>
              <w:rPr>
                <w:spacing w:val="-12"/>
                <w:sz w:val="20"/>
              </w:rPr>
              <w:t xml:space="preserve"> </w:t>
            </w:r>
            <w:r>
              <w:rPr>
                <w:sz w:val="20"/>
              </w:rPr>
              <w:t>система</w:t>
            </w:r>
            <w:r>
              <w:rPr>
                <w:spacing w:val="-13"/>
                <w:sz w:val="20"/>
              </w:rPr>
              <w:t xml:space="preserve"> </w:t>
            </w:r>
            <w:r>
              <w:rPr>
                <w:sz w:val="20"/>
              </w:rPr>
              <w:t xml:space="preserve">- </w:t>
            </w:r>
            <w:proofErr w:type="spellStart"/>
            <w:r>
              <w:rPr>
                <w:sz w:val="20"/>
              </w:rPr>
              <w:t>индив.схема</w:t>
            </w:r>
            <w:proofErr w:type="spellEnd"/>
            <w:r>
              <w:rPr>
                <w:sz w:val="20"/>
              </w:rPr>
              <w:t xml:space="preserve"> - обл. центр</w:t>
            </w:r>
          </w:p>
        </w:tc>
        <w:tc>
          <w:tcPr>
            <w:tcW w:w="2240" w:type="dxa"/>
            <w:tcBorders>
              <w:top w:val="single" w:sz="12" w:space="0" w:color="000000"/>
              <w:left w:val="single" w:sz="12" w:space="0" w:color="000000"/>
              <w:right w:val="single" w:sz="12" w:space="0" w:color="000000"/>
            </w:tcBorders>
          </w:tcPr>
          <w:p w:rsidR="004F55D2" w:rsidRDefault="0082587C">
            <w:pPr>
              <w:pStyle w:val="TableParagraph"/>
              <w:spacing w:before="9" w:line="300" w:lineRule="atLeast"/>
              <w:ind w:left="50" w:right="6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72</w:t>
            </w:r>
          </w:p>
        </w:tc>
        <w:tc>
          <w:tcPr>
            <w:tcW w:w="2675" w:type="dxa"/>
            <w:tcBorders>
              <w:top w:val="single" w:sz="12" w:space="0" w:color="000000"/>
              <w:left w:val="single" w:sz="12" w:space="0" w:color="000000"/>
            </w:tcBorders>
          </w:tcPr>
          <w:p w:rsidR="004F55D2" w:rsidRDefault="004F55D2">
            <w:pPr>
              <w:pStyle w:val="TableParagraph"/>
              <w:spacing w:before="34"/>
              <w:rPr>
                <w:sz w:val="20"/>
              </w:rPr>
            </w:pPr>
          </w:p>
          <w:p w:rsidR="004F55D2" w:rsidRDefault="0082587C">
            <w:pPr>
              <w:pStyle w:val="TableParagraph"/>
              <w:spacing w:before="1" w:line="273" w:lineRule="auto"/>
              <w:ind w:left="130" w:right="125" w:firstLine="3"/>
              <w:jc w:val="center"/>
              <w:rPr>
                <w:sz w:val="20"/>
              </w:rPr>
            </w:pPr>
            <w:r>
              <w:rPr>
                <w:sz w:val="20"/>
              </w:rPr>
              <w:t xml:space="preserve">К-1 РТК Оптимальный- </w:t>
            </w:r>
            <w:r>
              <w:rPr>
                <w:spacing w:val="-2"/>
                <w:sz w:val="20"/>
              </w:rPr>
              <w:t xml:space="preserve">мобильный(Бюджетные)PS; </w:t>
            </w:r>
            <w:r>
              <w:rPr>
                <w:sz w:val="20"/>
              </w:rPr>
              <w:t>Полный выход</w:t>
            </w:r>
          </w:p>
        </w:tc>
      </w:tr>
    </w:tbl>
    <w:p w:rsidR="004F55D2" w:rsidRDefault="004F55D2">
      <w:pPr>
        <w:pStyle w:val="TableParagraph"/>
        <w:spacing w:line="273" w:lineRule="auto"/>
        <w:jc w:val="center"/>
        <w:rPr>
          <w:sz w:val="20"/>
        </w:rPr>
        <w:sectPr w:rsidR="004F55D2">
          <w:pgSz w:w="11910" w:h="16840"/>
          <w:pgMar w:top="380" w:right="283" w:bottom="1125" w:left="425" w:header="720" w:footer="720" w:gutter="0"/>
          <w:cols w:space="720"/>
        </w:sectPr>
      </w:pPr>
    </w:p>
    <w:tbl>
      <w:tblPr>
        <w:tblStyle w:val="TableNormal"/>
        <w:tblW w:w="0" w:type="auto"/>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2"/>
        <w:gridCol w:w="1245"/>
        <w:gridCol w:w="1096"/>
        <w:gridCol w:w="3207"/>
        <w:gridCol w:w="2240"/>
        <w:gridCol w:w="2675"/>
      </w:tblGrid>
      <w:tr w:rsidR="004F55D2">
        <w:trPr>
          <w:trHeight w:val="1290"/>
        </w:trPr>
        <w:tc>
          <w:tcPr>
            <w:tcW w:w="532" w:type="dxa"/>
            <w:tcBorders>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4" w:right="1"/>
              <w:jc w:val="center"/>
              <w:rPr>
                <w:sz w:val="20"/>
              </w:rPr>
            </w:pPr>
            <w:r>
              <w:rPr>
                <w:spacing w:val="-10"/>
                <w:sz w:val="20"/>
              </w:rPr>
              <w:t>9</w:t>
            </w:r>
          </w:p>
        </w:tc>
        <w:tc>
          <w:tcPr>
            <w:tcW w:w="1245" w:type="dxa"/>
            <w:tcBorders>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3"/>
              <w:jc w:val="center"/>
              <w:rPr>
                <w:sz w:val="20"/>
              </w:rPr>
            </w:pPr>
            <w:r>
              <w:rPr>
                <w:spacing w:val="-2"/>
                <w:sz w:val="20"/>
              </w:rPr>
              <w:t>4732421999</w:t>
            </w:r>
          </w:p>
        </w:tc>
        <w:tc>
          <w:tcPr>
            <w:tcW w:w="1096" w:type="dxa"/>
            <w:tcBorders>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6" w:right="5"/>
              <w:jc w:val="center"/>
              <w:rPr>
                <w:sz w:val="20"/>
              </w:rPr>
            </w:pPr>
            <w:r>
              <w:rPr>
                <w:spacing w:val="-5"/>
                <w:sz w:val="20"/>
              </w:rPr>
              <w:t>шт.</w:t>
            </w:r>
          </w:p>
        </w:tc>
        <w:tc>
          <w:tcPr>
            <w:tcW w:w="3207" w:type="dxa"/>
            <w:tcBorders>
              <w:left w:val="single" w:sz="12" w:space="0" w:color="000000"/>
              <w:bottom w:val="single" w:sz="12" w:space="0" w:color="000000"/>
              <w:right w:val="single" w:sz="12" w:space="0" w:color="000000"/>
            </w:tcBorders>
          </w:tcPr>
          <w:p w:rsidR="004F55D2" w:rsidRDefault="0082587C">
            <w:pPr>
              <w:pStyle w:val="TableParagraph"/>
              <w:spacing w:before="133" w:line="273" w:lineRule="auto"/>
              <w:ind w:left="433" w:hanging="303"/>
              <w:rPr>
                <w:sz w:val="20"/>
              </w:rPr>
            </w:pPr>
            <w:r>
              <w:rPr>
                <w:sz w:val="20"/>
              </w:rPr>
              <w:t>ГТС</w:t>
            </w:r>
            <w:r>
              <w:rPr>
                <w:spacing w:val="-13"/>
                <w:sz w:val="20"/>
              </w:rPr>
              <w:t xml:space="preserve"> </w:t>
            </w:r>
            <w:r>
              <w:rPr>
                <w:sz w:val="20"/>
              </w:rPr>
              <w:t>ИНДИВИД.</w:t>
            </w:r>
            <w:r>
              <w:rPr>
                <w:spacing w:val="-11"/>
                <w:sz w:val="20"/>
              </w:rPr>
              <w:t xml:space="preserve"> </w:t>
            </w:r>
            <w:r>
              <w:rPr>
                <w:sz w:val="20"/>
              </w:rPr>
              <w:t>АБОН.ЛИНИЯ</w:t>
            </w:r>
            <w:r>
              <w:rPr>
                <w:spacing w:val="-13"/>
                <w:sz w:val="20"/>
              </w:rPr>
              <w:t xml:space="preserve"> </w:t>
            </w:r>
            <w:r>
              <w:rPr>
                <w:sz w:val="20"/>
              </w:rPr>
              <w:t>- ПОВРЕМЕННАЯ ПЛАТА;</w:t>
            </w:r>
          </w:p>
          <w:p w:rsidR="004F55D2" w:rsidRDefault="0082587C">
            <w:pPr>
              <w:pStyle w:val="TableParagraph"/>
              <w:spacing w:before="2" w:line="273" w:lineRule="auto"/>
              <w:ind w:left="534" w:hanging="352"/>
              <w:rPr>
                <w:sz w:val="20"/>
              </w:rPr>
            </w:pPr>
            <w:r>
              <w:rPr>
                <w:sz w:val="20"/>
              </w:rPr>
              <w:t>0101ЮЛ</w:t>
            </w:r>
            <w:r>
              <w:rPr>
                <w:spacing w:val="-13"/>
                <w:sz w:val="20"/>
              </w:rPr>
              <w:t xml:space="preserve"> </w:t>
            </w:r>
            <w:r>
              <w:rPr>
                <w:sz w:val="20"/>
              </w:rPr>
              <w:t>Повременная</w:t>
            </w:r>
            <w:r>
              <w:rPr>
                <w:spacing w:val="-12"/>
                <w:sz w:val="20"/>
              </w:rPr>
              <w:t xml:space="preserve"> </w:t>
            </w:r>
            <w:r>
              <w:rPr>
                <w:sz w:val="20"/>
              </w:rPr>
              <w:t>система</w:t>
            </w:r>
            <w:r>
              <w:rPr>
                <w:spacing w:val="-13"/>
                <w:sz w:val="20"/>
              </w:rPr>
              <w:t xml:space="preserve"> </w:t>
            </w:r>
            <w:r>
              <w:rPr>
                <w:sz w:val="20"/>
              </w:rPr>
              <w:t xml:space="preserve">- </w:t>
            </w:r>
            <w:proofErr w:type="spellStart"/>
            <w:r>
              <w:rPr>
                <w:sz w:val="20"/>
              </w:rPr>
              <w:t>индив.схема</w:t>
            </w:r>
            <w:proofErr w:type="spellEnd"/>
            <w:r>
              <w:rPr>
                <w:sz w:val="20"/>
              </w:rPr>
              <w:t xml:space="preserve"> - обл. центр</w:t>
            </w:r>
          </w:p>
        </w:tc>
        <w:tc>
          <w:tcPr>
            <w:tcW w:w="2240" w:type="dxa"/>
            <w:tcBorders>
              <w:left w:val="single" w:sz="12" w:space="0" w:color="000000"/>
              <w:bottom w:val="single" w:sz="12" w:space="0" w:color="000000"/>
              <w:right w:val="single" w:sz="12" w:space="0" w:color="000000"/>
            </w:tcBorders>
          </w:tcPr>
          <w:p w:rsidR="004F55D2" w:rsidRDefault="0082587C">
            <w:pPr>
              <w:pStyle w:val="TableParagraph"/>
              <w:spacing w:before="9" w:line="300" w:lineRule="atLeast"/>
              <w:ind w:left="50" w:right="6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231 -OF 19</w:t>
            </w:r>
          </w:p>
        </w:tc>
        <w:tc>
          <w:tcPr>
            <w:tcW w:w="2675" w:type="dxa"/>
            <w:tcBorders>
              <w:left w:val="single" w:sz="12" w:space="0" w:color="000000"/>
              <w:bottom w:val="single" w:sz="12" w:space="0" w:color="000000"/>
            </w:tcBorders>
          </w:tcPr>
          <w:p w:rsidR="004F55D2" w:rsidRDefault="004F55D2">
            <w:pPr>
              <w:pStyle w:val="TableParagraph"/>
              <w:spacing w:before="34"/>
              <w:rPr>
                <w:sz w:val="20"/>
              </w:rPr>
            </w:pPr>
          </w:p>
          <w:p w:rsidR="004F55D2" w:rsidRDefault="0082587C">
            <w:pPr>
              <w:pStyle w:val="TableParagraph"/>
              <w:spacing w:before="1" w:line="273" w:lineRule="auto"/>
              <w:ind w:left="130" w:right="125" w:firstLine="3"/>
              <w:jc w:val="center"/>
              <w:rPr>
                <w:sz w:val="20"/>
              </w:rPr>
            </w:pPr>
            <w:r>
              <w:rPr>
                <w:sz w:val="20"/>
              </w:rPr>
              <w:t xml:space="preserve">К-1 РТК Оптимальный- </w:t>
            </w:r>
            <w:r>
              <w:rPr>
                <w:spacing w:val="-2"/>
                <w:sz w:val="20"/>
              </w:rPr>
              <w:t xml:space="preserve">мобильный(Бюджетные)PS; </w:t>
            </w:r>
            <w:r>
              <w:rPr>
                <w:sz w:val="20"/>
              </w:rPr>
              <w:t>Полный выход</w:t>
            </w:r>
          </w:p>
        </w:tc>
      </w:tr>
      <w:tr w:rsidR="004F55D2">
        <w:trPr>
          <w:trHeight w:val="1290"/>
        </w:trPr>
        <w:tc>
          <w:tcPr>
            <w:tcW w:w="532" w:type="dxa"/>
            <w:tcBorders>
              <w:top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4"/>
              <w:jc w:val="center"/>
              <w:rPr>
                <w:sz w:val="20"/>
              </w:rPr>
            </w:pPr>
            <w:r>
              <w:rPr>
                <w:spacing w:val="-5"/>
                <w:sz w:val="20"/>
              </w:rPr>
              <w:t>10</w:t>
            </w:r>
          </w:p>
        </w:tc>
        <w:tc>
          <w:tcPr>
            <w:tcW w:w="1245"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3"/>
              <w:jc w:val="center"/>
              <w:rPr>
                <w:sz w:val="20"/>
              </w:rPr>
            </w:pPr>
            <w:r>
              <w:rPr>
                <w:spacing w:val="-2"/>
                <w:sz w:val="20"/>
              </w:rPr>
              <w:t>4732778653</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6" w:right="5"/>
              <w:jc w:val="center"/>
              <w:rPr>
                <w:sz w:val="20"/>
              </w:rPr>
            </w:pPr>
            <w:r>
              <w:rPr>
                <w:spacing w:val="-5"/>
                <w:sz w:val="20"/>
              </w:rPr>
              <w:t>шт.</w:t>
            </w:r>
          </w:p>
        </w:tc>
        <w:tc>
          <w:tcPr>
            <w:tcW w:w="3207"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133" w:line="273" w:lineRule="auto"/>
              <w:ind w:left="433" w:hanging="303"/>
              <w:rPr>
                <w:sz w:val="20"/>
              </w:rPr>
            </w:pPr>
            <w:r>
              <w:rPr>
                <w:sz w:val="20"/>
              </w:rPr>
              <w:t>ГТС</w:t>
            </w:r>
            <w:r>
              <w:rPr>
                <w:spacing w:val="-13"/>
                <w:sz w:val="20"/>
              </w:rPr>
              <w:t xml:space="preserve"> </w:t>
            </w:r>
            <w:r>
              <w:rPr>
                <w:sz w:val="20"/>
              </w:rPr>
              <w:t>ИНДИВИД.</w:t>
            </w:r>
            <w:r>
              <w:rPr>
                <w:spacing w:val="-11"/>
                <w:sz w:val="20"/>
              </w:rPr>
              <w:t xml:space="preserve"> </w:t>
            </w:r>
            <w:r>
              <w:rPr>
                <w:sz w:val="20"/>
              </w:rPr>
              <w:t>АБОН.ЛИНИЯ</w:t>
            </w:r>
            <w:r>
              <w:rPr>
                <w:spacing w:val="-13"/>
                <w:sz w:val="20"/>
              </w:rPr>
              <w:t xml:space="preserve"> </w:t>
            </w:r>
            <w:r>
              <w:rPr>
                <w:sz w:val="20"/>
              </w:rPr>
              <w:t>- ПОВРЕМЕННАЯ ПЛАТА;</w:t>
            </w:r>
          </w:p>
          <w:p w:rsidR="004F55D2" w:rsidRDefault="0082587C">
            <w:pPr>
              <w:pStyle w:val="TableParagraph"/>
              <w:spacing w:before="2" w:line="273" w:lineRule="auto"/>
              <w:ind w:left="534" w:hanging="352"/>
              <w:rPr>
                <w:sz w:val="20"/>
              </w:rPr>
            </w:pPr>
            <w:r>
              <w:rPr>
                <w:sz w:val="20"/>
              </w:rPr>
              <w:t>0101ЮЛ</w:t>
            </w:r>
            <w:r>
              <w:rPr>
                <w:spacing w:val="-13"/>
                <w:sz w:val="20"/>
              </w:rPr>
              <w:t xml:space="preserve"> </w:t>
            </w:r>
            <w:r>
              <w:rPr>
                <w:sz w:val="20"/>
              </w:rPr>
              <w:t>Повременная</w:t>
            </w:r>
            <w:r>
              <w:rPr>
                <w:spacing w:val="-12"/>
                <w:sz w:val="20"/>
              </w:rPr>
              <w:t xml:space="preserve"> </w:t>
            </w:r>
            <w:r>
              <w:rPr>
                <w:sz w:val="20"/>
              </w:rPr>
              <w:t>система</w:t>
            </w:r>
            <w:r>
              <w:rPr>
                <w:spacing w:val="-13"/>
                <w:sz w:val="20"/>
              </w:rPr>
              <w:t xml:space="preserve"> </w:t>
            </w:r>
            <w:r>
              <w:rPr>
                <w:sz w:val="20"/>
              </w:rPr>
              <w:t xml:space="preserve">- </w:t>
            </w:r>
            <w:proofErr w:type="spellStart"/>
            <w:r>
              <w:rPr>
                <w:sz w:val="20"/>
              </w:rPr>
              <w:t>индив.схема</w:t>
            </w:r>
            <w:proofErr w:type="spellEnd"/>
            <w:r>
              <w:rPr>
                <w:sz w:val="20"/>
              </w:rPr>
              <w:t xml:space="preserve"> - обл. центр</w:t>
            </w:r>
          </w:p>
        </w:tc>
        <w:tc>
          <w:tcPr>
            <w:tcW w:w="2240"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9" w:line="300" w:lineRule="atLeast"/>
              <w:ind w:left="50" w:right="6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55</w:t>
            </w:r>
          </w:p>
        </w:tc>
        <w:tc>
          <w:tcPr>
            <w:tcW w:w="2675" w:type="dxa"/>
            <w:tcBorders>
              <w:top w:val="single" w:sz="12" w:space="0" w:color="000000"/>
              <w:left w:val="single" w:sz="12" w:space="0" w:color="000000"/>
              <w:bottom w:val="single" w:sz="12" w:space="0" w:color="000000"/>
            </w:tcBorders>
          </w:tcPr>
          <w:p w:rsidR="004F55D2" w:rsidRDefault="004F55D2">
            <w:pPr>
              <w:pStyle w:val="TableParagraph"/>
              <w:spacing w:before="34"/>
              <w:rPr>
                <w:sz w:val="20"/>
              </w:rPr>
            </w:pPr>
          </w:p>
          <w:p w:rsidR="004F55D2" w:rsidRDefault="0082587C">
            <w:pPr>
              <w:pStyle w:val="TableParagraph"/>
              <w:spacing w:before="1" w:line="273" w:lineRule="auto"/>
              <w:ind w:left="130" w:right="125" w:firstLine="3"/>
              <w:jc w:val="center"/>
              <w:rPr>
                <w:sz w:val="20"/>
              </w:rPr>
            </w:pPr>
            <w:r>
              <w:rPr>
                <w:sz w:val="20"/>
              </w:rPr>
              <w:t xml:space="preserve">К-1 РТК Оптимальный- </w:t>
            </w:r>
            <w:r>
              <w:rPr>
                <w:spacing w:val="-2"/>
                <w:sz w:val="20"/>
              </w:rPr>
              <w:t xml:space="preserve">мобильный(Бюджетные)PS; </w:t>
            </w:r>
            <w:r>
              <w:rPr>
                <w:sz w:val="20"/>
              </w:rPr>
              <w:t>Полный выход</w:t>
            </w:r>
          </w:p>
        </w:tc>
      </w:tr>
      <w:tr w:rsidR="004F55D2">
        <w:trPr>
          <w:trHeight w:val="1290"/>
        </w:trPr>
        <w:tc>
          <w:tcPr>
            <w:tcW w:w="532" w:type="dxa"/>
            <w:tcBorders>
              <w:top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4"/>
              <w:jc w:val="center"/>
              <w:rPr>
                <w:sz w:val="20"/>
              </w:rPr>
            </w:pPr>
            <w:r>
              <w:rPr>
                <w:spacing w:val="-5"/>
                <w:sz w:val="20"/>
              </w:rPr>
              <w:t>11</w:t>
            </w:r>
          </w:p>
        </w:tc>
        <w:tc>
          <w:tcPr>
            <w:tcW w:w="1245" w:type="dxa"/>
            <w:tcBorders>
              <w:top w:val="single" w:sz="12" w:space="0" w:color="000000"/>
              <w:left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3"/>
              <w:jc w:val="center"/>
              <w:rPr>
                <w:sz w:val="20"/>
              </w:rPr>
            </w:pPr>
            <w:r>
              <w:rPr>
                <w:spacing w:val="-2"/>
                <w:sz w:val="20"/>
              </w:rPr>
              <w:t>4732778654</w:t>
            </w:r>
          </w:p>
        </w:tc>
        <w:tc>
          <w:tcPr>
            <w:tcW w:w="1096" w:type="dxa"/>
            <w:tcBorders>
              <w:top w:val="single" w:sz="12" w:space="0" w:color="000000"/>
              <w:left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68"/>
              <w:rPr>
                <w:sz w:val="20"/>
              </w:rPr>
            </w:pPr>
          </w:p>
          <w:p w:rsidR="004F55D2" w:rsidRDefault="0082587C">
            <w:pPr>
              <w:pStyle w:val="TableParagraph"/>
              <w:ind w:left="16" w:right="5"/>
              <w:jc w:val="center"/>
              <w:rPr>
                <w:sz w:val="20"/>
              </w:rPr>
            </w:pPr>
            <w:r>
              <w:rPr>
                <w:spacing w:val="-5"/>
                <w:sz w:val="20"/>
              </w:rPr>
              <w:t>шт.</w:t>
            </w:r>
          </w:p>
        </w:tc>
        <w:tc>
          <w:tcPr>
            <w:tcW w:w="3207" w:type="dxa"/>
            <w:tcBorders>
              <w:top w:val="single" w:sz="12" w:space="0" w:color="000000"/>
              <w:left w:val="single" w:sz="12" w:space="0" w:color="000000"/>
              <w:right w:val="single" w:sz="12" w:space="0" w:color="000000"/>
            </w:tcBorders>
          </w:tcPr>
          <w:p w:rsidR="004F55D2" w:rsidRDefault="0082587C">
            <w:pPr>
              <w:pStyle w:val="TableParagraph"/>
              <w:spacing w:before="133" w:line="273" w:lineRule="auto"/>
              <w:ind w:left="433" w:hanging="303"/>
              <w:rPr>
                <w:sz w:val="20"/>
              </w:rPr>
            </w:pPr>
            <w:r>
              <w:rPr>
                <w:sz w:val="20"/>
              </w:rPr>
              <w:t>ГТС</w:t>
            </w:r>
            <w:r>
              <w:rPr>
                <w:spacing w:val="-13"/>
                <w:sz w:val="20"/>
              </w:rPr>
              <w:t xml:space="preserve"> </w:t>
            </w:r>
            <w:r>
              <w:rPr>
                <w:sz w:val="20"/>
              </w:rPr>
              <w:t>ИНДИВИД.</w:t>
            </w:r>
            <w:r>
              <w:rPr>
                <w:spacing w:val="-11"/>
                <w:sz w:val="20"/>
              </w:rPr>
              <w:t xml:space="preserve"> </w:t>
            </w:r>
            <w:r>
              <w:rPr>
                <w:sz w:val="20"/>
              </w:rPr>
              <w:t>АБОН.ЛИНИЯ</w:t>
            </w:r>
            <w:r>
              <w:rPr>
                <w:spacing w:val="-13"/>
                <w:sz w:val="20"/>
              </w:rPr>
              <w:t xml:space="preserve"> </w:t>
            </w:r>
            <w:r>
              <w:rPr>
                <w:sz w:val="20"/>
              </w:rPr>
              <w:t>- ПОВРЕМЕННАЯ ПЛАТА;</w:t>
            </w:r>
          </w:p>
          <w:p w:rsidR="004F55D2" w:rsidRDefault="0082587C">
            <w:pPr>
              <w:pStyle w:val="TableParagraph"/>
              <w:spacing w:before="2" w:line="273" w:lineRule="auto"/>
              <w:ind w:left="534" w:hanging="352"/>
              <w:rPr>
                <w:sz w:val="20"/>
              </w:rPr>
            </w:pPr>
            <w:r>
              <w:rPr>
                <w:sz w:val="20"/>
              </w:rPr>
              <w:t>0101ЮЛ</w:t>
            </w:r>
            <w:r>
              <w:rPr>
                <w:spacing w:val="-13"/>
                <w:sz w:val="20"/>
              </w:rPr>
              <w:t xml:space="preserve"> </w:t>
            </w:r>
            <w:r>
              <w:rPr>
                <w:sz w:val="20"/>
              </w:rPr>
              <w:t>Повременная</w:t>
            </w:r>
            <w:r>
              <w:rPr>
                <w:spacing w:val="-12"/>
                <w:sz w:val="20"/>
              </w:rPr>
              <w:t xml:space="preserve"> </w:t>
            </w:r>
            <w:r>
              <w:rPr>
                <w:sz w:val="20"/>
              </w:rPr>
              <w:t>система</w:t>
            </w:r>
            <w:r>
              <w:rPr>
                <w:spacing w:val="-13"/>
                <w:sz w:val="20"/>
              </w:rPr>
              <w:t xml:space="preserve"> </w:t>
            </w:r>
            <w:r>
              <w:rPr>
                <w:sz w:val="20"/>
              </w:rPr>
              <w:t xml:space="preserve">- </w:t>
            </w:r>
            <w:proofErr w:type="spellStart"/>
            <w:r>
              <w:rPr>
                <w:sz w:val="20"/>
              </w:rPr>
              <w:t>индив.схема</w:t>
            </w:r>
            <w:proofErr w:type="spellEnd"/>
            <w:r>
              <w:rPr>
                <w:sz w:val="20"/>
              </w:rPr>
              <w:t xml:space="preserve"> - обл. центр</w:t>
            </w:r>
          </w:p>
        </w:tc>
        <w:tc>
          <w:tcPr>
            <w:tcW w:w="2240" w:type="dxa"/>
            <w:tcBorders>
              <w:top w:val="single" w:sz="12" w:space="0" w:color="000000"/>
              <w:left w:val="single" w:sz="12" w:space="0" w:color="000000"/>
              <w:right w:val="single" w:sz="12" w:space="0" w:color="000000"/>
            </w:tcBorders>
          </w:tcPr>
          <w:p w:rsidR="004F55D2" w:rsidRDefault="0082587C">
            <w:pPr>
              <w:pStyle w:val="TableParagraph"/>
              <w:spacing w:before="9" w:line="300" w:lineRule="atLeast"/>
              <w:ind w:left="50" w:right="6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54</w:t>
            </w:r>
          </w:p>
        </w:tc>
        <w:tc>
          <w:tcPr>
            <w:tcW w:w="2675" w:type="dxa"/>
            <w:tcBorders>
              <w:top w:val="single" w:sz="12" w:space="0" w:color="000000"/>
              <w:left w:val="single" w:sz="12" w:space="0" w:color="000000"/>
            </w:tcBorders>
          </w:tcPr>
          <w:p w:rsidR="004F55D2" w:rsidRDefault="004F55D2">
            <w:pPr>
              <w:pStyle w:val="TableParagraph"/>
              <w:spacing w:before="34"/>
              <w:rPr>
                <w:sz w:val="20"/>
              </w:rPr>
            </w:pPr>
          </w:p>
          <w:p w:rsidR="004F55D2" w:rsidRDefault="0082587C">
            <w:pPr>
              <w:pStyle w:val="TableParagraph"/>
              <w:spacing w:before="1" w:line="273" w:lineRule="auto"/>
              <w:ind w:left="130" w:right="125" w:firstLine="3"/>
              <w:jc w:val="center"/>
              <w:rPr>
                <w:sz w:val="20"/>
              </w:rPr>
            </w:pPr>
            <w:r>
              <w:rPr>
                <w:sz w:val="20"/>
              </w:rPr>
              <w:t xml:space="preserve">К-1 РТК Оптимальный- </w:t>
            </w:r>
            <w:r>
              <w:rPr>
                <w:spacing w:val="-2"/>
                <w:sz w:val="20"/>
              </w:rPr>
              <w:t xml:space="preserve">мобильный(Бюджетные)PS; </w:t>
            </w:r>
            <w:r>
              <w:rPr>
                <w:sz w:val="20"/>
              </w:rPr>
              <w:t>Полный выход</w:t>
            </w:r>
          </w:p>
        </w:tc>
      </w:tr>
    </w:tbl>
    <w:p w:rsidR="004F55D2" w:rsidRDefault="004F55D2">
      <w:pPr>
        <w:pStyle w:val="a3"/>
        <w:spacing w:before="116"/>
        <w:ind w:left="0"/>
      </w:pPr>
    </w:p>
    <w:p w:rsidR="004F55D2" w:rsidRDefault="0082587C">
      <w:pPr>
        <w:pStyle w:val="a3"/>
      </w:pPr>
      <w:r>
        <w:rPr>
          <w:spacing w:val="-2"/>
        </w:rPr>
        <w:t>Примечание:</w:t>
      </w:r>
    </w:p>
    <w:p w:rsidR="004F55D2" w:rsidRDefault="0082587C">
      <w:pPr>
        <w:spacing w:before="92"/>
        <w:ind w:left="25"/>
        <w:rPr>
          <w:i/>
          <w:sz w:val="16"/>
        </w:rPr>
      </w:pPr>
      <w:r>
        <w:rPr>
          <w:i/>
          <w:spacing w:val="-4"/>
          <w:sz w:val="16"/>
        </w:rPr>
        <w:t>Зона</w:t>
      </w:r>
      <w:r>
        <w:rPr>
          <w:i/>
          <w:spacing w:val="-1"/>
          <w:sz w:val="16"/>
        </w:rPr>
        <w:t xml:space="preserve"> </w:t>
      </w:r>
      <w:r>
        <w:rPr>
          <w:i/>
          <w:spacing w:val="-4"/>
          <w:sz w:val="16"/>
        </w:rPr>
        <w:t>ответственности</w:t>
      </w:r>
      <w:r>
        <w:rPr>
          <w:i/>
          <w:spacing w:val="-1"/>
          <w:sz w:val="16"/>
        </w:rPr>
        <w:t xml:space="preserve"> </w:t>
      </w:r>
      <w:r>
        <w:rPr>
          <w:i/>
          <w:spacing w:val="-4"/>
          <w:sz w:val="16"/>
        </w:rPr>
        <w:t>Оператора,</w:t>
      </w:r>
      <w:r>
        <w:rPr>
          <w:i/>
          <w:sz w:val="16"/>
        </w:rPr>
        <w:t xml:space="preserve"> </w:t>
      </w:r>
      <w:r>
        <w:rPr>
          <w:i/>
          <w:spacing w:val="-4"/>
          <w:sz w:val="16"/>
        </w:rPr>
        <w:t>при</w:t>
      </w:r>
      <w:r>
        <w:rPr>
          <w:i/>
          <w:spacing w:val="-1"/>
          <w:sz w:val="16"/>
        </w:rPr>
        <w:t xml:space="preserve"> </w:t>
      </w:r>
      <w:r>
        <w:rPr>
          <w:i/>
          <w:spacing w:val="-4"/>
          <w:sz w:val="16"/>
        </w:rPr>
        <w:t>прохождении</w:t>
      </w:r>
      <w:r>
        <w:rPr>
          <w:i/>
          <w:sz w:val="16"/>
        </w:rPr>
        <w:t xml:space="preserve"> </w:t>
      </w:r>
      <w:r>
        <w:rPr>
          <w:i/>
          <w:spacing w:val="-4"/>
          <w:sz w:val="16"/>
        </w:rPr>
        <w:t>линий</w:t>
      </w:r>
      <w:r>
        <w:rPr>
          <w:i/>
          <w:spacing w:val="-1"/>
          <w:sz w:val="16"/>
        </w:rPr>
        <w:t xml:space="preserve"> </w:t>
      </w:r>
      <w:r>
        <w:rPr>
          <w:i/>
          <w:spacing w:val="-4"/>
          <w:sz w:val="16"/>
        </w:rPr>
        <w:t>через</w:t>
      </w:r>
      <w:r>
        <w:rPr>
          <w:i/>
          <w:spacing w:val="-1"/>
          <w:sz w:val="16"/>
        </w:rPr>
        <w:t xml:space="preserve"> </w:t>
      </w:r>
      <w:r>
        <w:rPr>
          <w:i/>
          <w:spacing w:val="-4"/>
          <w:sz w:val="16"/>
        </w:rPr>
        <w:t>сети</w:t>
      </w:r>
      <w:r>
        <w:rPr>
          <w:i/>
          <w:sz w:val="16"/>
        </w:rPr>
        <w:t xml:space="preserve"> </w:t>
      </w:r>
      <w:r>
        <w:rPr>
          <w:i/>
          <w:spacing w:val="-4"/>
          <w:sz w:val="16"/>
        </w:rPr>
        <w:t>электросвязи</w:t>
      </w:r>
      <w:r>
        <w:rPr>
          <w:i/>
          <w:spacing w:val="-1"/>
          <w:sz w:val="16"/>
        </w:rPr>
        <w:t xml:space="preserve"> </w:t>
      </w:r>
      <w:r>
        <w:rPr>
          <w:i/>
          <w:spacing w:val="-4"/>
          <w:sz w:val="16"/>
        </w:rPr>
        <w:t>третьих</w:t>
      </w:r>
      <w:r>
        <w:rPr>
          <w:i/>
          <w:sz w:val="16"/>
        </w:rPr>
        <w:t xml:space="preserve"> </w:t>
      </w:r>
      <w:r>
        <w:rPr>
          <w:i/>
          <w:spacing w:val="-4"/>
          <w:sz w:val="16"/>
        </w:rPr>
        <w:t>лиц,</w:t>
      </w:r>
      <w:r>
        <w:rPr>
          <w:i/>
          <w:spacing w:val="-1"/>
          <w:sz w:val="16"/>
        </w:rPr>
        <w:t xml:space="preserve"> </w:t>
      </w:r>
      <w:r>
        <w:rPr>
          <w:i/>
          <w:spacing w:val="-4"/>
          <w:sz w:val="16"/>
        </w:rPr>
        <w:t>заканчивается</w:t>
      </w:r>
      <w:r>
        <w:rPr>
          <w:i/>
          <w:sz w:val="16"/>
        </w:rPr>
        <w:t xml:space="preserve"> </w:t>
      </w:r>
      <w:r>
        <w:rPr>
          <w:i/>
          <w:spacing w:val="-4"/>
          <w:sz w:val="16"/>
        </w:rPr>
        <w:t>на</w:t>
      </w:r>
      <w:r>
        <w:rPr>
          <w:i/>
          <w:spacing w:val="-1"/>
          <w:sz w:val="16"/>
        </w:rPr>
        <w:t xml:space="preserve"> </w:t>
      </w:r>
      <w:r>
        <w:rPr>
          <w:i/>
          <w:spacing w:val="-4"/>
          <w:sz w:val="16"/>
        </w:rPr>
        <w:t>оборудовании</w:t>
      </w:r>
      <w:r>
        <w:rPr>
          <w:i/>
          <w:spacing w:val="-1"/>
          <w:sz w:val="16"/>
        </w:rPr>
        <w:t xml:space="preserve"> </w:t>
      </w:r>
      <w:r>
        <w:rPr>
          <w:i/>
          <w:spacing w:val="-4"/>
          <w:sz w:val="16"/>
        </w:rPr>
        <w:t>Оператора.</w:t>
      </w:r>
    </w:p>
    <w:p w:rsidR="004F55D2" w:rsidRDefault="0082587C">
      <w:pPr>
        <w:pStyle w:val="a3"/>
        <w:tabs>
          <w:tab w:val="left" w:pos="5808"/>
        </w:tabs>
        <w:spacing w:before="180"/>
        <w:ind w:left="130"/>
      </w:pPr>
      <w:r>
        <w:rPr>
          <w:spacing w:val="-2"/>
        </w:rPr>
        <w:t>Оператор</w:t>
      </w:r>
      <w:r>
        <w:tab/>
      </w:r>
      <w:r>
        <w:rPr>
          <w:spacing w:val="-2"/>
        </w:rPr>
        <w:t>Абонент</w:t>
      </w:r>
    </w:p>
    <w:p w:rsidR="004F55D2" w:rsidRDefault="004F55D2">
      <w:pPr>
        <w:pStyle w:val="a3"/>
        <w:spacing w:before="32"/>
        <w:ind w:left="0"/>
      </w:pPr>
    </w:p>
    <w:p w:rsidR="004F55D2" w:rsidRDefault="0082587C">
      <w:pPr>
        <w:pStyle w:val="a3"/>
        <w:tabs>
          <w:tab w:val="left" w:pos="5808"/>
        </w:tabs>
        <w:spacing w:line="312" w:lineRule="auto"/>
        <w:ind w:left="5809" w:right="389" w:hanging="5679"/>
      </w:pPr>
      <w:r>
        <w:tab/>
        <w:t>ФЕДЕРАЛЬНОЕ ГОСУДАРСТВЕННОЕ БЮДЖЕТНОЕ УЧРЕЖДЕНИЕ ДОПОЛНИТЕЛЬНОГО ПРОФЕССИОНАЛЬНОГО ОБРАЗОВАНИЯ "ВОРОНЕЖСКИЙ ИНСТИТУТ ПОВЫШЕНИЯ КВАЛИФИКАЦИИ СОТРУДНИКОВ ГОСУДАРСТВЕННОЙ ПРОТИВОПОЖАРНОЙ СЛУЖБЫ МИНИСТЕРСТВА РОССИЙСКОЙ ФЕДЕРАЦИИ</w:t>
      </w:r>
      <w:r>
        <w:rPr>
          <w:spacing w:val="-8"/>
        </w:rPr>
        <w:t xml:space="preserve"> </w:t>
      </w:r>
      <w:r>
        <w:t>ПО</w:t>
      </w:r>
      <w:r>
        <w:rPr>
          <w:spacing w:val="-8"/>
        </w:rPr>
        <w:t xml:space="preserve"> </w:t>
      </w:r>
      <w:r>
        <w:t>ДЕЛАМ</w:t>
      </w:r>
      <w:r>
        <w:rPr>
          <w:spacing w:val="-8"/>
        </w:rPr>
        <w:t xml:space="preserve"> </w:t>
      </w:r>
      <w:r>
        <w:t>ГРАЖДАНСКОЙ</w:t>
      </w:r>
      <w:r>
        <w:rPr>
          <w:spacing w:val="-8"/>
        </w:rPr>
        <w:t xml:space="preserve"> </w:t>
      </w:r>
      <w:r>
        <w:t>ОБОРОНЫ, ЧРЕЗВЫЧАЙНЫМ СИТУАЦИЯМ И ЛИКВИДАЦИИ ПОСЛЕДСТВИЙ СТИХИЙНЫХ БЕДСТВИЙ"</w:t>
      </w:r>
    </w:p>
    <w:p w:rsidR="004F55D2" w:rsidRDefault="004F55D2">
      <w:pPr>
        <w:pStyle w:val="a3"/>
        <w:spacing w:before="212"/>
        <w:ind w:left="0"/>
      </w:pPr>
    </w:p>
    <w:p w:rsidR="004F55D2" w:rsidRDefault="0082587C">
      <w:pPr>
        <w:tabs>
          <w:tab w:val="left" w:pos="4943"/>
          <w:tab w:val="left" w:pos="6865"/>
          <w:tab w:val="left" w:pos="10869"/>
        </w:tabs>
        <w:ind w:left="1186"/>
        <w:rPr>
          <w:sz w:val="20"/>
        </w:rPr>
      </w:pP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rsidR="004F55D2" w:rsidRDefault="0082587C">
      <w:pPr>
        <w:pStyle w:val="a3"/>
        <w:spacing w:before="3"/>
        <w:ind w:left="0"/>
        <w:rPr>
          <w:sz w:val="7"/>
        </w:rPr>
      </w:pPr>
      <w:r>
        <w:rPr>
          <w:noProof/>
          <w:sz w:val="7"/>
          <w:lang w:eastAsia="ru-RU"/>
        </w:rPr>
        <mc:AlternateContent>
          <mc:Choice Requires="wps">
            <w:drawing>
              <wp:anchor distT="0" distB="0" distL="0" distR="0" simplePos="0" relativeHeight="487604736" behindDoc="1" locked="0" layoutInCell="1" allowOverlap="1">
                <wp:simplePos x="0" y="0"/>
                <wp:positionH relativeFrom="page">
                  <wp:posOffset>285750</wp:posOffset>
                </wp:positionH>
                <wp:positionV relativeFrom="paragraph">
                  <wp:posOffset>68825</wp:posOffset>
                </wp:positionV>
                <wp:extent cx="670560" cy="9525"/>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560" cy="9525"/>
                        </a:xfrm>
                        <a:custGeom>
                          <a:avLst/>
                          <a:gdLst/>
                          <a:ahLst/>
                          <a:cxnLst/>
                          <a:rect l="l" t="t" r="r" b="b"/>
                          <a:pathLst>
                            <a:path w="670560" h="9525">
                              <a:moveTo>
                                <a:pt x="670560" y="0"/>
                              </a:moveTo>
                              <a:lnTo>
                                <a:pt x="0" y="0"/>
                              </a:lnTo>
                              <a:lnTo>
                                <a:pt x="0" y="9525"/>
                              </a:lnTo>
                              <a:lnTo>
                                <a:pt x="670560" y="9525"/>
                              </a:lnTo>
                              <a:lnTo>
                                <a:pt x="6705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CEC65F" id="Graphic 46" o:spid="_x0000_s1026" style="position:absolute;margin-left:22.5pt;margin-top:5.4pt;width:52.8pt;height:.75pt;z-index:-15711744;visibility:visible;mso-wrap-style:square;mso-wrap-distance-left:0;mso-wrap-distance-top:0;mso-wrap-distance-right:0;mso-wrap-distance-bottom:0;mso-position-horizontal:absolute;mso-position-horizontal-relative:page;mso-position-vertical:absolute;mso-position-vertical-relative:text;v-text-anchor:top" coordsize="6705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vyQLgIAAN4EAAAOAAAAZHJzL2Uyb0RvYy54bWysVE1v2zAMvQ/YfxB0X5wGS7YacYqhRYsB&#10;RVegGXpWZDk2JouaqMTOvx8lW4nXnTYsB5kSn6j3+JH1Td9qdlQOGzAFv5rNOVNGQtmYfcG/b+8/&#10;fOYMvTCl0GBUwU8K+c3m/bt1Z3O1gBp0qRyjIAbzzha89t7mWYayVq3AGVhlyFmBa4WnrdtnpRMd&#10;RW91tpjPV1kHrrQOpEKk07vByTcxflUp6b9VFSrPdMGJm4+ri+surNlmLfK9E7Zu5EhD/AOLVjSG&#10;Hj2HuhNesINr/gjVNtIBQuVnEtoMqqqRKmogNVfzN2peamFV1ELJQXtOE/6/sPLp+OxYUxb844oz&#10;I1qq0cOYDjqh9HQWc0K92GcXBKJ9BPkDyZH95gkbHDF95dqAJXmsj7k+nXOtes8kHa4+zZcrqogk&#10;1/VysQxPZSJPV+UB/YOCGEYcH9EPhSqTJepkyd4k01G5Q6F1LLTnjArtOKNC74ZCW+HDvcAtmKy7&#10;8KhHGsHXwlFtIaJ8EJC4JhXE8wLRZgolRRNU8qWvjeEGzER0cqfvAJu8+jfY2NPEMAWTGlANyQ2a&#10;Y5bPeSDcNNMIuinvG62DdnT73a127CjC7MTfWKQJLDbBUPfQATsoT9RPHXVQwfHnQTjFmf5qqGPD&#10;9CXDJWOXDOf1LcQZjWl36Lf9q3CWWTIL7qltniDNg8hTSxD/ABiw4aaBLwcPVRP6JXIbGI0bGqKo&#10;fxz4MKXTfURd/pY2vwAAAP//AwBQSwMEFAAGAAgAAAAhAEkBG1jeAAAACAEAAA8AAABkcnMvZG93&#10;bnJldi54bWxMj0FLxDAQhe+C/yGM4M1NXLOL1KaLiIIiuLQres02Y1tsJqXJduu/d/akt5l5jzff&#10;yzez78WEY+wCGbheKBBIdXAdNQbed09XtyBisuRsHwgN/GCETXF+ltvMhSOVOFWpERxCMbMG2pSG&#10;TMpYt+htXIQBibWvMHqbeB0b6UZ75HDfy6VSa+ltR/yhtQM+tFh/Vwdv4HPQH3qrdy/beXp+fdTV&#10;W5lKNObyYr6/A5FwTn9mOOEzOhTMtA8HclH0BvSKqyS+K25w0ldqDWLPw/IGZJHL/wWKXwAAAP//&#10;AwBQSwECLQAUAAYACAAAACEAtoM4kv4AAADhAQAAEwAAAAAAAAAAAAAAAAAAAAAAW0NvbnRlbnRf&#10;VHlwZXNdLnhtbFBLAQItABQABgAIAAAAIQA4/SH/1gAAAJQBAAALAAAAAAAAAAAAAAAAAC8BAABf&#10;cmVscy8ucmVsc1BLAQItABQABgAIAAAAIQCzdvyQLgIAAN4EAAAOAAAAAAAAAAAAAAAAAC4CAABk&#10;cnMvZTJvRG9jLnhtbFBLAQItABQABgAIAAAAIQBJARtY3gAAAAgBAAAPAAAAAAAAAAAAAAAAAIgE&#10;AABkcnMvZG93bnJldi54bWxQSwUGAAAAAAQABADzAAAAkwUAAAAA&#10;" path="m670560,l,,,9525r670560,l670560,xe" fillcolor="black" stroked="f">
                <v:path arrowok="t"/>
                <w10:wrap type="topAndBottom" anchorx="page"/>
              </v:shape>
            </w:pict>
          </mc:Fallback>
        </mc:AlternateContent>
      </w:r>
      <w:r>
        <w:rPr>
          <w:noProof/>
          <w:sz w:val="7"/>
          <w:lang w:eastAsia="ru-RU"/>
        </w:rPr>
        <mc:AlternateContent>
          <mc:Choice Requires="wps">
            <w:drawing>
              <wp:anchor distT="0" distB="0" distL="0" distR="0" simplePos="0" relativeHeight="487605248" behindDoc="1" locked="0" layoutInCell="1" allowOverlap="1">
                <wp:simplePos x="0" y="0"/>
                <wp:positionH relativeFrom="page">
                  <wp:posOffset>1124966</wp:posOffset>
                </wp:positionH>
                <wp:positionV relativeFrom="paragraph">
                  <wp:posOffset>68825</wp:posOffset>
                </wp:positionV>
                <wp:extent cx="2217420" cy="952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7420" cy="9525"/>
                        </a:xfrm>
                        <a:custGeom>
                          <a:avLst/>
                          <a:gdLst/>
                          <a:ahLst/>
                          <a:cxnLst/>
                          <a:rect l="l" t="t" r="r" b="b"/>
                          <a:pathLst>
                            <a:path w="2217420" h="9525">
                              <a:moveTo>
                                <a:pt x="2217420" y="0"/>
                              </a:moveTo>
                              <a:lnTo>
                                <a:pt x="0" y="0"/>
                              </a:lnTo>
                              <a:lnTo>
                                <a:pt x="0" y="9525"/>
                              </a:lnTo>
                              <a:lnTo>
                                <a:pt x="2217420" y="9525"/>
                              </a:lnTo>
                              <a:lnTo>
                                <a:pt x="22174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F275FF" id="Graphic 47" o:spid="_x0000_s1026" style="position:absolute;margin-left:88.6pt;margin-top:5.4pt;width:174.6pt;height:.75pt;z-index:-15711232;visibility:visible;mso-wrap-style:square;mso-wrap-distance-left:0;mso-wrap-distance-top:0;mso-wrap-distance-right:0;mso-wrap-distance-bottom:0;mso-position-horizontal:absolute;mso-position-horizontal-relative:page;mso-position-vertical:absolute;mso-position-vertical-relative:text;v-text-anchor:top" coordsize="22174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qYNLwIAAOMEAAAOAAAAZHJzL2Uyb0RvYy54bWysVE1v2zAMvQ/YfxB0X5wY7boZcYqhRYsB&#10;RVegGXpWZDk2JosapcTOvx8lW6m3njYsB5kSn6j3+JH19dBpdlToWjAlXy2WnCkjoWrNvuTft3cf&#10;PnHmvDCV0GBUyU/K8evN+3fr3hYqhwZ0pZBREOOK3pa88d4WWeZkozrhFmCVIWcN2AlPW9xnFYqe&#10;onc6y5fLj1kPWFkEqZyj09vRyTcxfl0r6b/VtVOe6ZITNx9XjOsurNlmLYo9Ctu0cqIh/oFFJ1pD&#10;j55D3Qov2AHbN6G6ViI4qP1CQpdBXbdSRQ2kZrX8Q81zI6yKWig5zp7T5P5fWPl4fELWViW/uOLM&#10;iI5qdD+lg04oPb11BaGe7RMGgc4+gPzhyJH95gkbN2GGGruAJXlsiLk+nXOtBs8kHeb56uoip5JI&#10;8n2+zC/DW5ko0l15cP5eQYwjjg/Oj5WqkiWaZMnBJBOp3qHSOlbac0aVRs6o0rux0lb4cC+QCybr&#10;Z0SaiUdwdnBUW4gwHySc2SYhxPQVo80cS5pmqORLXxvjjZiZ7ORO3xE2f/avwLGxiWMKJzU4NSY4&#10;6I6ZPueCcPNsO9BtdddqHeQ73O9uNLKjCAMUf1OhZrDYCWPxQxvsoDpRU/XURiV3Pw8CFWf6q6G2&#10;DSOYDEzGLhno9Q3EQY2ZR+e3w4tAyyyZJffUO4+QhkIUqS2IfwCM2HDTwJeDh7oNPRO5jYymDU1S&#10;1D9NfRjV+T6iXv+bNr8AAAD//wMAUEsDBBQABgAIAAAAIQC0H4SO3gAAAAkBAAAPAAAAZHJzL2Rv&#10;d25yZXYueG1sTI/BTsMwEETvSPyDtUjcqI2BtkrjVIDEBYkDBSF6c2I3iWqvI9tJw9+znOhtZ3c0&#10;+6bczt6xycbUB1RwuxDALDbB9Ngq+Px4uVkDS1mj0S6gVfBjE2yry4tSFyac8N1Ou9wyCsFUaAVd&#10;zkPBeWo663VahMEi3Q4hep1JxpabqE8U7h2XQiy51z3Sh04P9rmzzXE3egVPqXZxar+P+/Eg3lDs&#10;5es0fyl1fTU/boBlO+d/M/zhEzpUxFSHEU1ijvRqJclKg6AKZHiQy3tgNS3kHfCq5OcNql8AAAD/&#10;/wMAUEsBAi0AFAAGAAgAAAAhALaDOJL+AAAA4QEAABMAAAAAAAAAAAAAAAAAAAAAAFtDb250ZW50&#10;X1R5cGVzXS54bWxQSwECLQAUAAYACAAAACEAOP0h/9YAAACUAQAACwAAAAAAAAAAAAAAAAAvAQAA&#10;X3JlbHMvLnJlbHNQSwECLQAUAAYACAAAACEAsZamDS8CAADjBAAADgAAAAAAAAAAAAAAAAAuAgAA&#10;ZHJzL2Uyb0RvYy54bWxQSwECLQAUAAYACAAAACEAtB+Ejt4AAAAJAQAADwAAAAAAAAAAAAAAAACJ&#10;BAAAZHJzL2Rvd25yZXYueG1sUEsFBgAAAAAEAAQA8wAAAJQFAAAAAA==&#10;" path="m2217420,l,,,9525r2217420,l2217420,xe" fillcolor="black" stroked="f">
                <v:path arrowok="t"/>
                <w10:wrap type="topAndBottom" anchorx="page"/>
              </v:shape>
            </w:pict>
          </mc:Fallback>
        </mc:AlternateContent>
      </w:r>
      <w:r>
        <w:rPr>
          <w:noProof/>
          <w:sz w:val="7"/>
          <w:lang w:eastAsia="ru-RU"/>
        </w:rPr>
        <mc:AlternateContent>
          <mc:Choice Requires="wps">
            <w:drawing>
              <wp:anchor distT="0" distB="0" distL="0" distR="0" simplePos="0" relativeHeight="487605760" behindDoc="1" locked="0" layoutInCell="1" allowOverlap="1">
                <wp:simplePos x="0" y="0"/>
                <wp:positionH relativeFrom="page">
                  <wp:posOffset>3891915</wp:posOffset>
                </wp:positionH>
                <wp:positionV relativeFrom="paragraph">
                  <wp:posOffset>68825</wp:posOffset>
                </wp:positionV>
                <wp:extent cx="671195" cy="952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195" cy="9525"/>
                        </a:xfrm>
                        <a:custGeom>
                          <a:avLst/>
                          <a:gdLst/>
                          <a:ahLst/>
                          <a:cxnLst/>
                          <a:rect l="l" t="t" r="r" b="b"/>
                          <a:pathLst>
                            <a:path w="671195" h="9525">
                              <a:moveTo>
                                <a:pt x="671068" y="0"/>
                              </a:moveTo>
                              <a:lnTo>
                                <a:pt x="0" y="0"/>
                              </a:lnTo>
                              <a:lnTo>
                                <a:pt x="0" y="9525"/>
                              </a:lnTo>
                              <a:lnTo>
                                <a:pt x="671068" y="9525"/>
                              </a:lnTo>
                              <a:lnTo>
                                <a:pt x="6710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188981" id="Graphic 48" o:spid="_x0000_s1026" style="position:absolute;margin-left:306.45pt;margin-top:5.4pt;width:52.85pt;height:.75pt;z-index:-15710720;visibility:visible;mso-wrap-style:square;mso-wrap-distance-left:0;mso-wrap-distance-top:0;mso-wrap-distance-right:0;mso-wrap-distance-bottom:0;mso-position-horizontal:absolute;mso-position-horizontal-relative:page;mso-position-vertical:absolute;mso-position-vertical-relative:text;v-text-anchor:top" coordsize="671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d5xMgIAAN4EAAAOAAAAZHJzL2Uyb0RvYy54bWysVMFu2zAMvQ/YPwi6L06CJVuNOMXQosWA&#10;oivQDDsrshwbk0WNUmLn70fJVuJtpw3LQabEJ4rvkczmtm81Oyl0DZiCL2ZzzpSRUDbmUPCvu4d3&#10;HzlzXphSaDCq4Gfl+O327ZtNZ3O1hBp0qZBREOPyzha89t7mWeZkrVrhZmCVIWcF2ApPWzxkJYqO&#10;orc6W87n66wDLC2CVM7R6f3g5NsYv6qU9F+qyinPdMEpNx9XjOs+rNl2I/IDCls3ckxD/EMWrWgM&#10;PXoJdS+8YEds/gjVNhLBQeVnEtoMqqqRKnIgNov5b2xea2FV5ELiOHuRyf2/sPL59IKsKQv+nipl&#10;REs1ehzloBOSp7MuJ9SrfcFA0NknkN8dObJfPGHjRkxfYRuwRI/1UevzRWvVeybpcP1hsbhZcSbJ&#10;dbNarsJTmcjTVXl0/lFBDCNOT84PhSqTJepkyd4kE6ncodA6FtpzRoVGzqjQ+6HQVvhwL+QWTNZd&#10;86jHNIKvhZPaQUT5QIByna9JnsSC8rxCtJlCqccmqORLXxvDDZgJ6eRO3wE2efVvsLGnKcMUTGpw&#10;ahA3cI4qX3Qg3FRpB7opHxqtA3eHh/2dRnYSYXbibyzSBBabYKh76IA9lGfqp446qODux1Gg4kx/&#10;NtSxYfqSgcnYJwO9voM4o1F2dH7XfxNomSWz4J7a5hnSPIg8tQTlHwADNtw08OnooWpCv8TchozG&#10;DQ1R5D8OfJjS6T6irn9L258AAAD//wMAUEsDBBQABgAIAAAAIQB4kr+43wAAAAkBAAAPAAAAZHJz&#10;L2Rvd25yZXYueG1sTI9BT4NAEIXvJv6HzZh4aewCGmyRpTHGHjw1pep5y45AZGeR3VL4946nepz3&#10;vrx5L99MthMjDr51pCBeRiCQKmdaqhW8H7Z3KxA+aDK6c4QKZvSwKa6vcp0Zd6Y9jmWoBYeQz7SC&#10;JoQ+k9JXDVrtl65HYu/LDVYHPodamkGfOdx2MomiVFrdEn9odI8vDVbf5ckq2Jbrffh52PnPj3He&#10;vaaHfrGY35S6vZmen0AEnMIFhr/6XB0K7nR0JzJedArSOFkzykbEExh4jFcpiCMLyT3IIpf/FxS/&#10;AAAA//8DAFBLAQItABQABgAIAAAAIQC2gziS/gAAAOEBAAATAAAAAAAAAAAAAAAAAAAAAABbQ29u&#10;dGVudF9UeXBlc10ueG1sUEsBAi0AFAAGAAgAAAAhADj9If/WAAAAlAEAAAsAAAAAAAAAAAAAAAAA&#10;LwEAAF9yZWxzLy5yZWxzUEsBAi0AFAAGAAgAAAAhAKvZ3nEyAgAA3gQAAA4AAAAAAAAAAAAAAAAA&#10;LgIAAGRycy9lMm9Eb2MueG1sUEsBAi0AFAAGAAgAAAAhAHiSv7jfAAAACQEAAA8AAAAAAAAAAAAA&#10;AAAAjAQAAGRycy9kb3ducmV2LnhtbFBLBQYAAAAABAAEAPMAAACYBQAAAAA=&#10;" path="m671068,l,,,9525r671068,l671068,xe" fillcolor="black" stroked="f">
                <v:path arrowok="t"/>
                <w10:wrap type="topAndBottom" anchorx="page"/>
              </v:shape>
            </w:pict>
          </mc:Fallback>
        </mc:AlternateContent>
      </w:r>
      <w:r>
        <w:rPr>
          <w:noProof/>
          <w:sz w:val="7"/>
          <w:lang w:eastAsia="ru-RU"/>
        </w:rPr>
        <mc:AlternateContent>
          <mc:Choice Requires="wps">
            <w:drawing>
              <wp:anchor distT="0" distB="0" distL="0" distR="0" simplePos="0" relativeHeight="487606272" behindDoc="1" locked="0" layoutInCell="1" allowOverlap="1">
                <wp:simplePos x="0" y="0"/>
                <wp:positionH relativeFrom="page">
                  <wp:posOffset>4731511</wp:posOffset>
                </wp:positionH>
                <wp:positionV relativeFrom="paragraph">
                  <wp:posOffset>68825</wp:posOffset>
                </wp:positionV>
                <wp:extent cx="2374265" cy="952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4265" cy="9525"/>
                        </a:xfrm>
                        <a:custGeom>
                          <a:avLst/>
                          <a:gdLst/>
                          <a:ahLst/>
                          <a:cxnLst/>
                          <a:rect l="l" t="t" r="r" b="b"/>
                          <a:pathLst>
                            <a:path w="2374265" h="9525">
                              <a:moveTo>
                                <a:pt x="2374138" y="0"/>
                              </a:moveTo>
                              <a:lnTo>
                                <a:pt x="0" y="0"/>
                              </a:lnTo>
                              <a:lnTo>
                                <a:pt x="0" y="9525"/>
                              </a:lnTo>
                              <a:lnTo>
                                <a:pt x="2374138" y="9525"/>
                              </a:lnTo>
                              <a:lnTo>
                                <a:pt x="23741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A86DCC" id="Graphic 49" o:spid="_x0000_s1026" style="position:absolute;margin-left:372.55pt;margin-top:5.4pt;width:186.95pt;height:.75pt;z-index:-15710208;visibility:visible;mso-wrap-style:square;mso-wrap-distance-left:0;mso-wrap-distance-top:0;mso-wrap-distance-right:0;mso-wrap-distance-bottom:0;mso-position-horizontal:absolute;mso-position-horizontal-relative:page;mso-position-vertical:absolute;mso-position-vertical-relative:text;v-text-anchor:top" coordsize="23742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zNAIAAOMEAAAOAAAAZHJzL2Uyb0RvYy54bWysVE1v2zAMvQ/YfxB0X5ykTdcacYqhRYsB&#10;RVegGXZWZDk2JouaqMTOvx8lW6m3nTYsB5kSn6j3+JH1bd9qdlQOGzAFX8zmnCkjoWzMvuBftw8f&#10;rjlDL0wpNBhV8JNCfrt5/27d2VwtoQZdKscoiMG8swWvvbd5lqGsVStwBlYZclbgWuFp6/ZZ6URH&#10;0VudLefzq6wDV1oHUiHS6f3g5JsYv6qU9F+qCpVnuuDEzcfVxXUX1myzFvneCVs3cqQh/oFFKxpD&#10;j55D3Qsv2ME1f4RqG+kAofIzCW0GVdVIFTWQmsX8NzWvtbAqaqHkoD2nCf9fWPl8fHGsKQt+ecOZ&#10;ES3V6HFMB51QejqLOaFe7YsLAtE+gfyO5Mh+8YQNjpi+cm3AkjzWx1yfzrlWvWeSDpcXHy+XVyvO&#10;JPluVstVeCsTeborD+gfFcQ44viEfqhUmSxRJ0v2JpmO6h0qrWOlPWdUaccZVXo3VNoKH+4FcsFk&#10;3YRIPfIIzhaOagsR5oOEwHZxQb2chBDTN4w2Uyy12QSVfOlrY7wBM5Gd3Ok7wKbP/hU4NjZxTOGk&#10;BlRDgoPumOlzLgg3zTaCbsqHRusgH91+d6cdO4owQPE3FmoCi50wFD+0wQ7KEzVVR21UcPxxEE5x&#10;pj8batswgslwydglw3l9B3FQY+Yd+m3/TTjLLJkF99Q7z5CGQuSpLYh/AAzYcNPAp4OHqgk9E7kN&#10;jMYNTVLUP059GNXpPqLe/ps2PwEAAP//AwBQSwMEFAAGAAgAAAAhAGWxsZ/cAAAACgEAAA8AAABk&#10;cnMvZG93bnJldi54bWxMj0tPwzAQhO9I/AdrkbhRx+HZEKcqoHLgRnicndgkEfHast3G/Hu2J7jt&#10;aD7NztSbbGd2MCFODiWIVQHMYO/0hIOE97fdxR2wmBRqNTs0En5MhE1zelKrSrsFX82hTQOjEIyV&#10;kjCm5CvOYz8aq+LKeYPkfblgVSIZBq6DWijczrwsihtu1YT0YVTePI6m/273VsLSf4TdevuQfQ4v&#10;T74Ln6Von6U8P8vbe2DJ5PQHw7E+VYeGOnVujzqyWcLt1bUglIyCJhwBIda0rqOrvATe1Pz/hOYX&#10;AAD//wMAUEsBAi0AFAAGAAgAAAAhALaDOJL+AAAA4QEAABMAAAAAAAAAAAAAAAAAAAAAAFtDb250&#10;ZW50X1R5cGVzXS54bWxQSwECLQAUAAYACAAAACEAOP0h/9YAAACUAQAACwAAAAAAAAAAAAAAAAAv&#10;AQAAX3JlbHMvLnJlbHNQSwECLQAUAAYACAAAACEA6PjQczQCAADjBAAADgAAAAAAAAAAAAAAAAAu&#10;AgAAZHJzL2Uyb0RvYy54bWxQSwECLQAUAAYACAAAACEAZbGxn9wAAAAKAQAADwAAAAAAAAAAAAAA&#10;AACOBAAAZHJzL2Rvd25yZXYueG1sUEsFBgAAAAAEAAQA8wAAAJcFAAAAAA==&#10;" path="m2374138,l,,,9525r2374138,l2374138,xe" fillcolor="black" stroked="f">
                <v:path arrowok="t"/>
                <w10:wrap type="topAndBottom" anchorx="page"/>
              </v:shape>
            </w:pict>
          </mc:Fallback>
        </mc:AlternateContent>
      </w:r>
    </w:p>
    <w:p w:rsidR="004F55D2" w:rsidRDefault="004F55D2">
      <w:pPr>
        <w:pStyle w:val="a3"/>
        <w:spacing w:before="1"/>
        <w:ind w:left="0"/>
        <w:rPr>
          <w:sz w:val="6"/>
        </w:rPr>
      </w:pPr>
    </w:p>
    <w:p w:rsidR="004F55D2" w:rsidRDefault="004F55D2">
      <w:pPr>
        <w:pStyle w:val="a3"/>
        <w:rPr>
          <w:sz w:val="6"/>
        </w:rPr>
        <w:sectPr w:rsidR="004F55D2">
          <w:type w:val="continuous"/>
          <w:pgSz w:w="11910" w:h="16840"/>
          <w:pgMar w:top="420" w:right="283" w:bottom="280" w:left="425" w:header="720" w:footer="720" w:gutter="0"/>
          <w:cols w:space="720"/>
        </w:sectPr>
      </w:pPr>
    </w:p>
    <w:p w:rsidR="004F55D2" w:rsidRDefault="0082587C">
      <w:pPr>
        <w:spacing w:before="46"/>
        <w:ind w:left="219"/>
        <w:rPr>
          <w:sz w:val="16"/>
        </w:rPr>
      </w:pPr>
      <w:r>
        <w:rPr>
          <w:spacing w:val="-2"/>
          <w:sz w:val="16"/>
        </w:rPr>
        <w:lastRenderedPageBreak/>
        <w:t>(</w:t>
      </w:r>
      <w:r>
        <w:rPr>
          <w:i/>
          <w:spacing w:val="-2"/>
          <w:sz w:val="16"/>
        </w:rPr>
        <w:t>подпись</w:t>
      </w:r>
      <w:r>
        <w:rPr>
          <w:spacing w:val="-2"/>
          <w:sz w:val="16"/>
        </w:rPr>
        <w:t>)</w:t>
      </w:r>
    </w:p>
    <w:p w:rsidR="004F55D2" w:rsidRDefault="0082587C">
      <w:pPr>
        <w:spacing w:before="46"/>
        <w:ind w:left="219"/>
        <w:rPr>
          <w:sz w:val="16"/>
        </w:rPr>
      </w:pPr>
      <w:r>
        <w:br w:type="column"/>
      </w:r>
      <w:r>
        <w:rPr>
          <w:spacing w:val="-2"/>
          <w:sz w:val="16"/>
        </w:rPr>
        <w:lastRenderedPageBreak/>
        <w:t>(</w:t>
      </w:r>
      <w:r>
        <w:rPr>
          <w:i/>
          <w:spacing w:val="-2"/>
          <w:sz w:val="16"/>
        </w:rPr>
        <w:t>расшифровка</w:t>
      </w:r>
      <w:r>
        <w:rPr>
          <w:i/>
          <w:spacing w:val="-6"/>
          <w:sz w:val="16"/>
        </w:rPr>
        <w:t xml:space="preserve"> </w:t>
      </w:r>
      <w:r>
        <w:rPr>
          <w:i/>
          <w:spacing w:val="-2"/>
          <w:sz w:val="16"/>
        </w:rPr>
        <w:t>подписи</w:t>
      </w:r>
      <w:r>
        <w:rPr>
          <w:spacing w:val="-2"/>
          <w:sz w:val="16"/>
        </w:rPr>
        <w:t>)</w:t>
      </w:r>
    </w:p>
    <w:p w:rsidR="004F55D2" w:rsidRDefault="0082587C">
      <w:pPr>
        <w:spacing w:before="46"/>
        <w:ind w:left="219"/>
        <w:rPr>
          <w:sz w:val="16"/>
        </w:rPr>
      </w:pPr>
      <w:r>
        <w:br w:type="column"/>
      </w:r>
      <w:r>
        <w:rPr>
          <w:spacing w:val="-2"/>
          <w:sz w:val="16"/>
        </w:rPr>
        <w:lastRenderedPageBreak/>
        <w:t>(</w:t>
      </w:r>
      <w:r>
        <w:rPr>
          <w:i/>
          <w:spacing w:val="-2"/>
          <w:sz w:val="16"/>
        </w:rPr>
        <w:t>подпись</w:t>
      </w:r>
      <w:r>
        <w:rPr>
          <w:spacing w:val="-2"/>
          <w:sz w:val="16"/>
        </w:rPr>
        <w:t>)</w:t>
      </w:r>
    </w:p>
    <w:p w:rsidR="004F55D2" w:rsidRDefault="0082587C">
      <w:pPr>
        <w:spacing w:before="46"/>
        <w:ind w:left="219"/>
        <w:rPr>
          <w:sz w:val="16"/>
        </w:rPr>
      </w:pPr>
      <w:r>
        <w:br w:type="column"/>
      </w:r>
      <w:r>
        <w:rPr>
          <w:spacing w:val="-2"/>
          <w:sz w:val="16"/>
        </w:rPr>
        <w:lastRenderedPageBreak/>
        <w:t>(</w:t>
      </w:r>
      <w:r>
        <w:rPr>
          <w:i/>
          <w:spacing w:val="-2"/>
          <w:sz w:val="16"/>
        </w:rPr>
        <w:t>расшифровка</w:t>
      </w:r>
      <w:r>
        <w:rPr>
          <w:i/>
          <w:spacing w:val="-7"/>
          <w:sz w:val="16"/>
        </w:rPr>
        <w:t xml:space="preserve"> </w:t>
      </w:r>
      <w:r>
        <w:rPr>
          <w:i/>
          <w:spacing w:val="-2"/>
          <w:sz w:val="16"/>
        </w:rPr>
        <w:t>подписи</w:t>
      </w:r>
      <w:r>
        <w:rPr>
          <w:spacing w:val="-2"/>
          <w:sz w:val="16"/>
        </w:rPr>
        <w:t>)</w:t>
      </w:r>
    </w:p>
    <w:p w:rsidR="004F55D2" w:rsidRDefault="004F55D2">
      <w:pPr>
        <w:rPr>
          <w:sz w:val="16"/>
        </w:rPr>
        <w:sectPr w:rsidR="004F55D2">
          <w:type w:val="continuous"/>
          <w:pgSz w:w="11910" w:h="16840"/>
          <w:pgMar w:top="440" w:right="283" w:bottom="280" w:left="425" w:header="720" w:footer="720" w:gutter="0"/>
          <w:cols w:num="4" w:space="720" w:equalWidth="0">
            <w:col w:w="928" w:space="1127"/>
            <w:col w:w="1897" w:space="1727"/>
            <w:col w:w="928" w:space="1251"/>
            <w:col w:w="3344"/>
          </w:cols>
        </w:sectPr>
      </w:pPr>
    </w:p>
    <w:p w:rsidR="004F55D2" w:rsidRDefault="0082587C">
      <w:pPr>
        <w:pStyle w:val="a3"/>
        <w:spacing w:before="67"/>
        <w:ind w:left="0" w:right="166"/>
        <w:jc w:val="right"/>
      </w:pPr>
      <w:r>
        <w:lastRenderedPageBreak/>
        <w:t>Приложение</w:t>
      </w:r>
      <w:r>
        <w:rPr>
          <w:spacing w:val="-9"/>
        </w:rPr>
        <w:t xml:space="preserve"> </w:t>
      </w:r>
      <w:r>
        <w:t>«Об</w:t>
      </w:r>
      <w:r>
        <w:rPr>
          <w:spacing w:val="-8"/>
        </w:rPr>
        <w:t xml:space="preserve"> </w:t>
      </w:r>
      <w:r>
        <w:t>оказании</w:t>
      </w:r>
      <w:r>
        <w:rPr>
          <w:spacing w:val="-7"/>
        </w:rPr>
        <w:t xml:space="preserve"> </w:t>
      </w:r>
      <w:r>
        <w:t>услуг</w:t>
      </w:r>
      <w:r>
        <w:rPr>
          <w:spacing w:val="-7"/>
        </w:rPr>
        <w:t xml:space="preserve"> </w:t>
      </w:r>
      <w:r>
        <w:t>международной</w:t>
      </w:r>
      <w:r>
        <w:rPr>
          <w:spacing w:val="-7"/>
        </w:rPr>
        <w:t xml:space="preserve"> </w:t>
      </w:r>
      <w:r>
        <w:t>телефонной</w:t>
      </w:r>
      <w:r>
        <w:rPr>
          <w:spacing w:val="-7"/>
        </w:rPr>
        <w:t xml:space="preserve"> </w:t>
      </w:r>
      <w:r>
        <w:rPr>
          <w:spacing w:val="-2"/>
        </w:rPr>
        <w:t>связи»</w:t>
      </w:r>
    </w:p>
    <w:p w:rsidR="004F55D2" w:rsidRDefault="0082587C">
      <w:pPr>
        <w:pStyle w:val="a3"/>
        <w:spacing w:before="33" w:line="276" w:lineRule="auto"/>
        <w:ind w:left="3436" w:right="164" w:firstLine="5138"/>
        <w:jc w:val="right"/>
      </w:pPr>
      <w:r>
        <w:t>к</w:t>
      </w:r>
      <w:r>
        <w:rPr>
          <w:spacing w:val="-10"/>
        </w:rPr>
        <w:t xml:space="preserve"> </w:t>
      </w:r>
      <w:r>
        <w:t>Договору</w:t>
      </w:r>
      <w:r>
        <w:rPr>
          <w:spacing w:val="-9"/>
        </w:rPr>
        <w:t xml:space="preserve"> </w:t>
      </w:r>
      <w:r>
        <w:t>№</w:t>
      </w:r>
      <w:r>
        <w:rPr>
          <w:spacing w:val="-10"/>
        </w:rPr>
        <w:t xml:space="preserve"> </w:t>
      </w:r>
      <w:r w:rsidR="0008292C">
        <w:t>__________</w:t>
      </w:r>
      <w:r>
        <w:t xml:space="preserve"> об</w:t>
      </w:r>
      <w:r>
        <w:rPr>
          <w:spacing w:val="-3"/>
        </w:rPr>
        <w:t xml:space="preserve"> </w:t>
      </w:r>
      <w:r>
        <w:t>оказании</w:t>
      </w:r>
      <w:r>
        <w:rPr>
          <w:spacing w:val="-1"/>
        </w:rPr>
        <w:t xml:space="preserve"> </w:t>
      </w:r>
      <w:r>
        <w:t>услуг</w:t>
      </w:r>
      <w:r>
        <w:rPr>
          <w:spacing w:val="-2"/>
        </w:rPr>
        <w:t xml:space="preserve"> </w:t>
      </w:r>
      <w:r>
        <w:t>юридическому</w:t>
      </w:r>
      <w:r>
        <w:rPr>
          <w:spacing w:val="-1"/>
        </w:rPr>
        <w:t xml:space="preserve"> </w:t>
      </w:r>
      <w:r>
        <w:t>лицу,</w:t>
      </w:r>
      <w:r>
        <w:rPr>
          <w:spacing w:val="-2"/>
        </w:rPr>
        <w:t xml:space="preserve"> </w:t>
      </w:r>
      <w:r>
        <w:t>финансируемому</w:t>
      </w:r>
      <w:r>
        <w:rPr>
          <w:spacing w:val="-1"/>
        </w:rPr>
        <w:t xml:space="preserve"> </w:t>
      </w:r>
      <w:r>
        <w:t>из</w:t>
      </w:r>
      <w:r>
        <w:rPr>
          <w:spacing w:val="-2"/>
        </w:rPr>
        <w:t xml:space="preserve"> </w:t>
      </w:r>
      <w:r>
        <w:t>соответствующего</w:t>
      </w:r>
      <w:r>
        <w:rPr>
          <w:spacing w:val="-1"/>
        </w:rPr>
        <w:t xml:space="preserve"> </w:t>
      </w:r>
      <w:r>
        <w:rPr>
          <w:spacing w:val="-2"/>
        </w:rPr>
        <w:t>бюджета</w:t>
      </w:r>
    </w:p>
    <w:p w:rsidR="004F55D2" w:rsidRDefault="0082587C">
      <w:pPr>
        <w:pStyle w:val="a3"/>
        <w:tabs>
          <w:tab w:val="left" w:pos="1283"/>
        </w:tabs>
        <w:spacing w:line="228" w:lineRule="exact"/>
        <w:ind w:left="0" w:right="120"/>
        <w:jc w:val="right"/>
      </w:pPr>
      <w:r>
        <w:t xml:space="preserve">от </w:t>
      </w:r>
      <w:r>
        <w:rPr>
          <w:u w:val="single"/>
        </w:rPr>
        <w:tab/>
      </w:r>
    </w:p>
    <w:p w:rsidR="004F55D2" w:rsidRDefault="004F55D2">
      <w:pPr>
        <w:pStyle w:val="a3"/>
        <w:ind w:left="0"/>
      </w:pPr>
    </w:p>
    <w:p w:rsidR="004F55D2" w:rsidRDefault="004F55D2">
      <w:pPr>
        <w:pStyle w:val="a3"/>
        <w:ind w:left="0"/>
      </w:pPr>
    </w:p>
    <w:p w:rsidR="004F55D2" w:rsidRDefault="004F55D2">
      <w:pPr>
        <w:pStyle w:val="a3"/>
        <w:ind w:left="0"/>
      </w:pPr>
    </w:p>
    <w:p w:rsidR="004F55D2" w:rsidRDefault="0082587C">
      <w:pPr>
        <w:pStyle w:val="1"/>
        <w:spacing w:before="1"/>
        <w:ind w:left="0" w:right="142" w:firstLine="0"/>
        <w:jc w:val="center"/>
      </w:pPr>
      <w:r>
        <w:rPr>
          <w:w w:val="90"/>
        </w:rPr>
        <w:t>Условия</w:t>
      </w:r>
      <w:r>
        <w:rPr>
          <w:spacing w:val="4"/>
        </w:rPr>
        <w:t xml:space="preserve"> </w:t>
      </w:r>
      <w:r>
        <w:rPr>
          <w:w w:val="90"/>
        </w:rPr>
        <w:t>оказания</w:t>
      </w:r>
      <w:r>
        <w:rPr>
          <w:spacing w:val="4"/>
        </w:rPr>
        <w:t xml:space="preserve"> </w:t>
      </w:r>
      <w:r>
        <w:rPr>
          <w:spacing w:val="-2"/>
          <w:w w:val="90"/>
        </w:rPr>
        <w:t>услуг</w:t>
      </w:r>
    </w:p>
    <w:p w:rsidR="004F55D2" w:rsidRDefault="004F55D2">
      <w:pPr>
        <w:pStyle w:val="a3"/>
        <w:spacing w:before="64"/>
        <w:ind w:left="0"/>
        <w:rPr>
          <w:b/>
        </w:rPr>
      </w:pPr>
    </w:p>
    <w:p w:rsidR="004F55D2" w:rsidRDefault="0082587C">
      <w:pPr>
        <w:spacing w:line="312" w:lineRule="auto"/>
        <w:ind w:left="4009" w:right="4150" w:firstLine="1"/>
        <w:jc w:val="center"/>
        <w:rPr>
          <w:b/>
          <w:sz w:val="20"/>
        </w:rPr>
      </w:pPr>
      <w:r>
        <w:rPr>
          <w:sz w:val="20"/>
        </w:rPr>
        <w:t xml:space="preserve">международной телефонной связи </w:t>
      </w:r>
      <w:r>
        <w:rPr>
          <w:b/>
          <w:spacing w:val="-4"/>
          <w:sz w:val="20"/>
        </w:rPr>
        <w:t>Лицевой</w:t>
      </w:r>
      <w:r>
        <w:rPr>
          <w:b/>
          <w:spacing w:val="-6"/>
          <w:sz w:val="20"/>
        </w:rPr>
        <w:t xml:space="preserve"> </w:t>
      </w:r>
      <w:r>
        <w:rPr>
          <w:b/>
          <w:spacing w:val="-4"/>
          <w:sz w:val="20"/>
        </w:rPr>
        <w:t>счет</w:t>
      </w:r>
      <w:r>
        <w:rPr>
          <w:b/>
          <w:spacing w:val="-6"/>
          <w:sz w:val="20"/>
        </w:rPr>
        <w:t xml:space="preserve"> </w:t>
      </w:r>
      <w:r>
        <w:rPr>
          <w:b/>
          <w:spacing w:val="-4"/>
          <w:sz w:val="20"/>
        </w:rPr>
        <w:t>услуги</w:t>
      </w:r>
      <w:r>
        <w:rPr>
          <w:b/>
          <w:spacing w:val="-7"/>
          <w:sz w:val="20"/>
        </w:rPr>
        <w:t xml:space="preserve"> </w:t>
      </w:r>
      <w:r w:rsidR="0008292C">
        <w:rPr>
          <w:b/>
          <w:spacing w:val="-4"/>
          <w:sz w:val="20"/>
        </w:rPr>
        <w:t>________</w:t>
      </w:r>
    </w:p>
    <w:p w:rsidR="004F55D2" w:rsidRDefault="004F55D2">
      <w:pPr>
        <w:pStyle w:val="a3"/>
        <w:spacing w:before="177"/>
        <w:ind w:left="0"/>
        <w:rPr>
          <w:b/>
        </w:rPr>
      </w:pPr>
    </w:p>
    <w:p w:rsidR="004F55D2" w:rsidRDefault="0082587C">
      <w:pPr>
        <w:pStyle w:val="a3"/>
      </w:pPr>
      <w:r>
        <w:t xml:space="preserve">г. </w:t>
      </w:r>
      <w:r>
        <w:rPr>
          <w:spacing w:val="-2"/>
        </w:rPr>
        <w:t>Воронеж</w:t>
      </w:r>
    </w:p>
    <w:p w:rsidR="004F55D2" w:rsidRDefault="0082587C">
      <w:pPr>
        <w:pStyle w:val="a3"/>
        <w:spacing w:line="20" w:lineRule="exact"/>
        <w:ind w:left="8879"/>
        <w:rPr>
          <w:sz w:val="2"/>
        </w:rPr>
      </w:pPr>
      <w:r>
        <w:rPr>
          <w:noProof/>
          <w:sz w:val="2"/>
          <w:lang w:eastAsia="ru-RU"/>
        </w:rPr>
        <mc:AlternateContent>
          <mc:Choice Requires="wpg">
            <w:drawing>
              <wp:inline distT="0" distB="0" distL="0" distR="0">
                <wp:extent cx="635635" cy="5080"/>
                <wp:effectExtent l="9525" t="0" r="2540" b="4445"/>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635" cy="5080"/>
                          <a:chOff x="0" y="0"/>
                          <a:chExt cx="635635" cy="5080"/>
                        </a:xfrm>
                      </wpg:grpSpPr>
                      <wps:wsp>
                        <wps:cNvPr id="51" name="Graphic 51"/>
                        <wps:cNvSpPr/>
                        <wps:spPr>
                          <a:xfrm>
                            <a:off x="0" y="2542"/>
                            <a:ext cx="635635" cy="1270"/>
                          </a:xfrm>
                          <a:custGeom>
                            <a:avLst/>
                            <a:gdLst/>
                            <a:ahLst/>
                            <a:cxnLst/>
                            <a:rect l="l" t="t" r="r" b="b"/>
                            <a:pathLst>
                              <a:path w="635635">
                                <a:moveTo>
                                  <a:pt x="0" y="0"/>
                                </a:moveTo>
                                <a:lnTo>
                                  <a:pt x="635635" y="0"/>
                                </a:lnTo>
                              </a:path>
                            </a:pathLst>
                          </a:custGeom>
                          <a:ln w="508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990A64" id="Group 50" o:spid="_x0000_s1026" style="width:50.05pt;height:.4pt;mso-position-horizontal-relative:char;mso-position-vertical-relative:line" coordsize="635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j8dAIAALEFAAAOAAAAZHJzL2Uyb0RvYy54bWykVNtu2zAMfR+wfxD0vjrJlq4w6hRDsxYD&#10;iq5AU+xZkeULJksapcTp34+iIydNiz10QWBQIsXL4SEvr3adZlsFvrWm4NOzCWfKSFu2pi740+rm&#10;0wVnPghTCm2NKviz8vxq8fHDZe9yNbON1aUChk6Mz3tX8CYEl2eZl43qhD+zThlUVhY6EfAIdVaC&#10;6NF7p7PZZHKe9RZKB1Yq7/F2OSj5gvxXlZLhZ1V5FZguOOYW6Av0XcdvtrgUeQ3CNa3cpyHekUUn&#10;WoNBR1dLEQTbQPvKVddKsN5W4UzaLrNV1UpFNWA108lJNbdgN45qqfO+diNMCO0JTu92K++3D8Da&#10;suBzhMeIDntEYRmeEZze1Tna3IJ7dA8wVIjinZW/PaqzU3081wfjXQVdfISFsh2h/jyirnaBSbw8&#10;/zzHP2cSVfPJxb4nssHGvXojm+//eJWJfAhIaY1p9A655Q/w+f+D77ERTlFXfIQmwTc9wDewaT4d&#10;ACSriB7B6XO/B/JNbGbzL7OBlG/BM519JXjGQkUuNz7cKksoi+2dDwOjyySJJklyZ5IIOBdxIjRN&#10;ROAMJwI4w4lYD8GdCPFdbF0UWT+2KV51dqtWlpThpEWY2UGrzbFV6nNiAJoOBijEIMimQaDAKB+X&#10;pk3MAekxpzHzVrflTat1TMJDvb7WwLYiDjn9YhXo4YWZAx+WwjeDHan2ZtoQk1NrIl/WtnzGzva4&#10;GQru/2wEKM70D4PciWskCZCEdRIg6GtLy4bwwZir3S8BjsXwBQ/Y1nubKCTy1LJY+mgbXxr7bRNs&#10;1cZ+Ip1TRvsD0pkk2gsovVg8x2eyOmzaxV8AAAD//wMAUEsDBBQABgAIAAAAIQAz7UmC2QAAAAIB&#10;AAAPAAAAZHJzL2Rvd25yZXYueG1sTI9Ba8JAEIXvhf6HZYTe6m4qFYnZiEjrSQrVQultzI5JMDsb&#10;smsS/33XXuxl4PEe732TrUbbiJ46XzvWkEwVCOLCmZpLDV+H9+cFCB+QDTaOScOVPKzyx4cMU+MG&#10;/qR+H0oRS9inqKEKoU2l9EVFFv3UtcTRO7nOYoiyK6XpcIjltpEvSs2lxZrjQoUtbSoqzvuL1bAd&#10;cFjPkrd+dz5trj+H14/vXUJaP03G9RJEoDHcw3DDj+iQR6aju7DxotEQHwl/9+YplYA4aliAzDP5&#10;Hz3/BQAA//8DAFBLAQItABQABgAIAAAAIQC2gziS/gAAAOEBAAATAAAAAAAAAAAAAAAAAAAAAABb&#10;Q29udGVudF9UeXBlc10ueG1sUEsBAi0AFAAGAAgAAAAhADj9If/WAAAAlAEAAAsAAAAAAAAAAAAA&#10;AAAALwEAAF9yZWxzLy5yZWxzUEsBAi0AFAAGAAgAAAAhACbG6Px0AgAAsQUAAA4AAAAAAAAAAAAA&#10;AAAALgIAAGRycy9lMm9Eb2MueG1sUEsBAi0AFAAGAAgAAAAhADPtSYLZAAAAAgEAAA8AAAAAAAAA&#10;AAAAAAAAzgQAAGRycy9kb3ducmV2LnhtbFBLBQYAAAAABAAEAPMAAADUBQAAAAA=&#10;">
                <v:shape id="Graphic 51" o:spid="_x0000_s1027" style="position:absolute;top:25;width:6356;height:13;visibility:visible;mso-wrap-style:square;v-text-anchor:top" coordsize="63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RRCwQAAANsAAAAPAAAAZHJzL2Rvd25yZXYueG1sRI/BasMw&#10;EETvhfyD2EBvtaxATXGihBAIzbFxe8hxsdaWibUylho7+fqqUOhxmJk3zGY3u17caAydZw0qy0EQ&#10;19503Gr4+jy+vIEIEdlg75k03CnAbrt42mBp/MRnulWxFQnCoUQNNsahlDLUlhyGzA/EyWv86DAm&#10;ObbSjDgluOvlKs8L6bDjtGBxoIOl+lp9Ow3FwzfM6jJ/FJfp3cbKGqPOWj8v5/0aRKQ5/of/2iej&#10;4VXB75f0A+T2BwAA//8DAFBLAQItABQABgAIAAAAIQDb4fbL7gAAAIUBAAATAAAAAAAAAAAAAAAA&#10;AAAAAABbQ29udGVudF9UeXBlc10ueG1sUEsBAi0AFAAGAAgAAAAhAFr0LFu/AAAAFQEAAAsAAAAA&#10;AAAAAAAAAAAAHwEAAF9yZWxzLy5yZWxzUEsBAi0AFAAGAAgAAAAhAEJBFELBAAAA2wAAAA8AAAAA&#10;AAAAAAAAAAAABwIAAGRycy9kb3ducmV2LnhtbFBLBQYAAAAAAwADALcAAAD1AgAAAAA=&#10;" path="m,l635635,e" filled="f" strokeweight=".14125mm">
                  <v:path arrowok="t"/>
                </v:shape>
                <w10:anchorlock/>
              </v:group>
            </w:pict>
          </mc:Fallback>
        </mc:AlternateContent>
      </w:r>
    </w:p>
    <w:p w:rsidR="004F55D2" w:rsidRDefault="0082587C">
      <w:pPr>
        <w:spacing w:before="117"/>
        <w:ind w:right="1193"/>
        <w:jc w:val="right"/>
        <w:rPr>
          <w:i/>
          <w:sz w:val="16"/>
        </w:rPr>
      </w:pPr>
      <w:r>
        <w:rPr>
          <w:i/>
          <w:w w:val="85"/>
          <w:sz w:val="16"/>
        </w:rPr>
        <w:t>(дата</w:t>
      </w:r>
      <w:r>
        <w:rPr>
          <w:i/>
          <w:spacing w:val="-4"/>
          <w:w w:val="85"/>
          <w:sz w:val="16"/>
        </w:rPr>
        <w:t xml:space="preserve"> </w:t>
      </w:r>
      <w:r>
        <w:rPr>
          <w:i/>
          <w:spacing w:val="-2"/>
          <w:sz w:val="16"/>
        </w:rPr>
        <w:t>заключения)</w:t>
      </w:r>
    </w:p>
    <w:p w:rsidR="004F55D2" w:rsidRDefault="004F55D2">
      <w:pPr>
        <w:pStyle w:val="a3"/>
        <w:spacing w:before="224"/>
        <w:ind w:left="0"/>
        <w:rPr>
          <w:i/>
        </w:rPr>
      </w:pPr>
    </w:p>
    <w:p w:rsidR="004F55D2" w:rsidRDefault="0008292C">
      <w:pPr>
        <w:ind w:left="25"/>
        <w:rPr>
          <w:sz w:val="20"/>
        </w:rPr>
      </w:pPr>
      <w:r>
        <w:rPr>
          <w:b/>
          <w:sz w:val="20"/>
        </w:rPr>
        <w:t>__________________________________________________________________</w:t>
      </w:r>
      <w:r w:rsidR="0082587C">
        <w:rPr>
          <w:sz w:val="20"/>
        </w:rPr>
        <w:t>,</w:t>
      </w:r>
      <w:r w:rsidR="0082587C">
        <w:rPr>
          <w:spacing w:val="34"/>
          <w:sz w:val="20"/>
        </w:rPr>
        <w:t xml:space="preserve"> </w:t>
      </w:r>
      <w:r w:rsidR="0082587C">
        <w:rPr>
          <w:sz w:val="20"/>
        </w:rPr>
        <w:t>именуемое</w:t>
      </w:r>
      <w:r w:rsidR="0082587C">
        <w:rPr>
          <w:spacing w:val="34"/>
          <w:sz w:val="20"/>
        </w:rPr>
        <w:t xml:space="preserve"> </w:t>
      </w:r>
      <w:r w:rsidR="0082587C">
        <w:rPr>
          <w:sz w:val="20"/>
        </w:rPr>
        <w:t>в</w:t>
      </w:r>
      <w:r w:rsidR="0082587C">
        <w:rPr>
          <w:spacing w:val="34"/>
          <w:sz w:val="20"/>
        </w:rPr>
        <w:t xml:space="preserve"> </w:t>
      </w:r>
      <w:r w:rsidR="0082587C">
        <w:rPr>
          <w:sz w:val="20"/>
        </w:rPr>
        <w:t>дальнейшем</w:t>
      </w:r>
      <w:r w:rsidR="0082587C">
        <w:rPr>
          <w:spacing w:val="34"/>
          <w:sz w:val="20"/>
        </w:rPr>
        <w:t xml:space="preserve"> </w:t>
      </w:r>
      <w:r w:rsidR="0082587C">
        <w:rPr>
          <w:b/>
          <w:sz w:val="20"/>
        </w:rPr>
        <w:t>«Оператор»</w:t>
      </w:r>
      <w:r w:rsidR="0082587C">
        <w:rPr>
          <w:sz w:val="20"/>
        </w:rPr>
        <w:t>,</w:t>
      </w:r>
      <w:r w:rsidR="0082587C">
        <w:rPr>
          <w:spacing w:val="34"/>
          <w:sz w:val="20"/>
        </w:rPr>
        <w:t xml:space="preserve"> </w:t>
      </w:r>
      <w:r w:rsidR="0082587C">
        <w:rPr>
          <w:sz w:val="20"/>
        </w:rPr>
        <w:t>с</w:t>
      </w:r>
      <w:r w:rsidR="0082587C">
        <w:rPr>
          <w:spacing w:val="34"/>
          <w:sz w:val="20"/>
        </w:rPr>
        <w:t xml:space="preserve"> </w:t>
      </w:r>
      <w:r w:rsidR="0082587C">
        <w:rPr>
          <w:spacing w:val="-2"/>
          <w:sz w:val="20"/>
        </w:rPr>
        <w:t>одной</w:t>
      </w:r>
    </w:p>
    <w:p w:rsidR="004F55D2" w:rsidRDefault="0082587C">
      <w:pPr>
        <w:pStyle w:val="a3"/>
        <w:spacing w:before="70" w:line="312" w:lineRule="auto"/>
        <w:ind w:right="167"/>
        <w:jc w:val="both"/>
      </w:pPr>
      <w:r>
        <w:t>стороны, и ФЕДЕРАЛЬНОЕ ГОСУДАРСТВЕННОЕ БЮДЖЕТНОЕ УЧРЕЖДЕНИЕ ДОПОЛНИТЕЛЬНОГО ПРОФЕССИОНАЛЬНОГО ОБРАЗОВАНИЯ "ВОРОНЕЖСКИЙ ИНСТИТУТ ПОВЫШЕНИЯ КВАЛИФИКАЦИИ СОТРУДНИКОВ ГОСУДАРСТВЕННОЙ ПРОТИВОПОЖАРНОЙ СЛУЖБЫ МИНИСТЕРСТВА РОССИЙСКОЙ</w:t>
      </w:r>
      <w:r>
        <w:rPr>
          <w:spacing w:val="40"/>
        </w:rPr>
        <w:t xml:space="preserve"> </w:t>
      </w:r>
      <w:r>
        <w:t xml:space="preserve">ФЕДЕРАЦИИ ПО ДЕЛАМ ГРАЖДАНСКОЙ ОБОРОНЫ, ЧРЕЗВЫЧАЙНЫМ СИТУАЦИЯМ И ЛИКВИДАЦИИ </w:t>
      </w:r>
      <w:proofErr w:type="gramStart"/>
      <w:r>
        <w:t>ПОСЛЕДСТВИЙ</w:t>
      </w:r>
      <w:r>
        <w:rPr>
          <w:spacing w:val="55"/>
        </w:rPr>
        <w:t xml:space="preserve">  </w:t>
      </w:r>
      <w:r>
        <w:t>СТИХИЙНЫХ</w:t>
      </w:r>
      <w:proofErr w:type="gramEnd"/>
      <w:r>
        <w:rPr>
          <w:spacing w:val="58"/>
        </w:rPr>
        <w:t xml:space="preserve">  </w:t>
      </w:r>
      <w:r>
        <w:t>БЕДСТВИЙ"</w:t>
      </w:r>
      <w:r>
        <w:rPr>
          <w:spacing w:val="58"/>
        </w:rPr>
        <w:t xml:space="preserve">  </w:t>
      </w:r>
      <w:r>
        <w:t>(ВОРОНЕЖСКИЙ</w:t>
      </w:r>
      <w:r>
        <w:rPr>
          <w:spacing w:val="58"/>
        </w:rPr>
        <w:t xml:space="preserve">  </w:t>
      </w:r>
      <w:r>
        <w:t>ИНСТИТУТ</w:t>
      </w:r>
      <w:r>
        <w:rPr>
          <w:spacing w:val="57"/>
        </w:rPr>
        <w:t xml:space="preserve">  </w:t>
      </w:r>
      <w:r>
        <w:t>ПОВЫШЕНИЯ</w:t>
      </w:r>
      <w:r>
        <w:rPr>
          <w:spacing w:val="58"/>
        </w:rPr>
        <w:t xml:space="preserve">  </w:t>
      </w:r>
      <w:r>
        <w:rPr>
          <w:spacing w:val="-2"/>
        </w:rPr>
        <w:t>КВАЛИФИКАЦИИ</w:t>
      </w:r>
    </w:p>
    <w:p w:rsidR="004F55D2" w:rsidRDefault="0082587C">
      <w:pPr>
        <w:pStyle w:val="a3"/>
        <w:spacing w:before="5"/>
      </w:pPr>
      <w:r>
        <w:t>СОТРУДНИКОВ</w:t>
      </w:r>
      <w:r>
        <w:rPr>
          <w:spacing w:val="56"/>
        </w:rPr>
        <w:t xml:space="preserve"> </w:t>
      </w:r>
      <w:r>
        <w:t>ГПС</w:t>
      </w:r>
      <w:r>
        <w:rPr>
          <w:spacing w:val="56"/>
        </w:rPr>
        <w:t xml:space="preserve"> </w:t>
      </w:r>
      <w:r>
        <w:t>МЧС</w:t>
      </w:r>
      <w:r>
        <w:rPr>
          <w:spacing w:val="56"/>
        </w:rPr>
        <w:t xml:space="preserve"> </w:t>
      </w:r>
      <w:r>
        <w:t>РОССИИ),</w:t>
      </w:r>
      <w:r>
        <w:rPr>
          <w:spacing w:val="57"/>
        </w:rPr>
        <w:t xml:space="preserve"> </w:t>
      </w:r>
      <w:r>
        <w:t>именуемое</w:t>
      </w:r>
      <w:r>
        <w:rPr>
          <w:spacing w:val="56"/>
        </w:rPr>
        <w:t xml:space="preserve"> </w:t>
      </w:r>
      <w:r>
        <w:t>в</w:t>
      </w:r>
      <w:r>
        <w:rPr>
          <w:spacing w:val="56"/>
        </w:rPr>
        <w:t xml:space="preserve"> </w:t>
      </w:r>
      <w:r>
        <w:t>дальнейшем</w:t>
      </w:r>
      <w:r>
        <w:rPr>
          <w:spacing w:val="58"/>
        </w:rPr>
        <w:t xml:space="preserve"> </w:t>
      </w:r>
      <w:r>
        <w:rPr>
          <w:b/>
        </w:rPr>
        <w:t>«Абонент»</w:t>
      </w:r>
      <w:r>
        <w:t>,</w:t>
      </w:r>
      <w:r>
        <w:rPr>
          <w:spacing w:val="56"/>
        </w:rPr>
        <w:t xml:space="preserve"> </w:t>
      </w:r>
      <w:r>
        <w:t>с</w:t>
      </w:r>
      <w:r>
        <w:rPr>
          <w:spacing w:val="56"/>
        </w:rPr>
        <w:t xml:space="preserve"> </w:t>
      </w:r>
      <w:r>
        <w:t>другой</w:t>
      </w:r>
      <w:r>
        <w:rPr>
          <w:spacing w:val="57"/>
        </w:rPr>
        <w:t xml:space="preserve"> </w:t>
      </w:r>
      <w:r>
        <w:t>стороны,</w:t>
      </w:r>
      <w:r>
        <w:rPr>
          <w:spacing w:val="56"/>
        </w:rPr>
        <w:t xml:space="preserve"> </w:t>
      </w:r>
      <w:r>
        <w:t>совместно</w:t>
      </w:r>
      <w:r>
        <w:rPr>
          <w:spacing w:val="56"/>
        </w:rPr>
        <w:t xml:space="preserve"> </w:t>
      </w:r>
      <w:r>
        <w:rPr>
          <w:spacing w:val="-2"/>
        </w:rPr>
        <w:t>именуемые</w:t>
      </w:r>
    </w:p>
    <w:p w:rsidR="004F55D2" w:rsidRDefault="0082587C">
      <w:pPr>
        <w:pStyle w:val="a3"/>
        <w:tabs>
          <w:tab w:val="left" w:pos="7934"/>
        </w:tabs>
        <w:spacing w:before="70"/>
      </w:pPr>
      <w:r>
        <w:t>«Стороны»,</w:t>
      </w:r>
      <w:r>
        <w:rPr>
          <w:spacing w:val="-2"/>
        </w:rPr>
        <w:t xml:space="preserve"> </w:t>
      </w:r>
      <w:r>
        <w:t>заключили</w:t>
      </w:r>
      <w:r>
        <w:rPr>
          <w:spacing w:val="-2"/>
        </w:rPr>
        <w:t xml:space="preserve"> </w:t>
      </w:r>
      <w:r>
        <w:t>настоящее</w:t>
      </w:r>
      <w:r>
        <w:rPr>
          <w:spacing w:val="-3"/>
        </w:rPr>
        <w:t xml:space="preserve"> </w:t>
      </w:r>
      <w:r>
        <w:t>Приложение</w:t>
      </w:r>
      <w:r>
        <w:rPr>
          <w:spacing w:val="-3"/>
        </w:rPr>
        <w:t xml:space="preserve"> </w:t>
      </w:r>
      <w:r>
        <w:t>к Договору</w:t>
      </w:r>
      <w:r>
        <w:rPr>
          <w:spacing w:val="-2"/>
        </w:rPr>
        <w:t xml:space="preserve"> </w:t>
      </w:r>
      <w:r>
        <w:t>№</w:t>
      </w:r>
      <w:r>
        <w:rPr>
          <w:spacing w:val="-2"/>
        </w:rPr>
        <w:t xml:space="preserve"> </w:t>
      </w:r>
      <w:r w:rsidR="0008292C">
        <w:t>____________</w:t>
      </w:r>
      <w:r>
        <w:rPr>
          <w:spacing w:val="-2"/>
        </w:rPr>
        <w:t xml:space="preserve"> </w:t>
      </w:r>
      <w:r>
        <w:t>от</w:t>
      </w:r>
      <w:r>
        <w:rPr>
          <w:spacing w:val="-2"/>
        </w:rPr>
        <w:t xml:space="preserve"> </w:t>
      </w:r>
      <w:r>
        <w:rPr>
          <w:u w:val="single"/>
        </w:rPr>
        <w:tab/>
      </w:r>
      <w:r>
        <w:t xml:space="preserve">о </w:t>
      </w:r>
      <w:r>
        <w:rPr>
          <w:spacing w:val="-2"/>
        </w:rPr>
        <w:t>нижеследующем:</w:t>
      </w:r>
    </w:p>
    <w:p w:rsidR="004F55D2" w:rsidRDefault="004F55D2">
      <w:pPr>
        <w:pStyle w:val="a3"/>
        <w:ind w:left="0"/>
      </w:pPr>
    </w:p>
    <w:p w:rsidR="004F55D2" w:rsidRDefault="004F55D2">
      <w:pPr>
        <w:pStyle w:val="a3"/>
        <w:spacing w:before="134"/>
        <w:ind w:left="0"/>
      </w:pPr>
    </w:p>
    <w:p w:rsidR="004F55D2" w:rsidRDefault="0082587C">
      <w:pPr>
        <w:pStyle w:val="a4"/>
        <w:numPr>
          <w:ilvl w:val="1"/>
          <w:numId w:val="1"/>
        </w:numPr>
        <w:tabs>
          <w:tab w:val="left" w:pos="445"/>
        </w:tabs>
        <w:spacing w:before="1" w:line="312" w:lineRule="auto"/>
        <w:ind w:right="167" w:firstLine="0"/>
        <w:jc w:val="both"/>
        <w:rPr>
          <w:sz w:val="20"/>
        </w:rPr>
      </w:pPr>
      <w:r>
        <w:rPr>
          <w:sz w:val="20"/>
        </w:rPr>
        <w:t xml:space="preserve">Оператор на основании лицензии регистрационный номер </w:t>
      </w:r>
      <w:r w:rsidR="0008292C">
        <w:rPr>
          <w:sz w:val="20"/>
        </w:rPr>
        <w:t>____________</w:t>
      </w:r>
      <w:r>
        <w:rPr>
          <w:sz w:val="20"/>
        </w:rPr>
        <w:t>, в соответствии с имеющейся технической возможностью при наличии доступа Абонента к сети местной телефонной связи на условиях, указанных в п.1.6. настоящего Приложения, оказывает услуги международной телефонной связи.</w:t>
      </w:r>
    </w:p>
    <w:p w:rsidR="004F55D2" w:rsidRDefault="0082587C">
      <w:pPr>
        <w:pStyle w:val="a4"/>
        <w:numPr>
          <w:ilvl w:val="1"/>
          <w:numId w:val="1"/>
        </w:numPr>
        <w:tabs>
          <w:tab w:val="left" w:pos="387"/>
        </w:tabs>
        <w:spacing w:before="3" w:line="312" w:lineRule="auto"/>
        <w:ind w:right="168" w:firstLine="0"/>
        <w:jc w:val="both"/>
        <w:rPr>
          <w:sz w:val="20"/>
        </w:rPr>
      </w:pPr>
      <w:r>
        <w:rPr>
          <w:sz w:val="20"/>
        </w:rPr>
        <w:t>Для получения услуг международной телефонной связи по автоматической системе обслуживания Абонент осуществляет следующие фактические действия:</w:t>
      </w:r>
    </w:p>
    <w:p w:rsidR="004F55D2" w:rsidRDefault="0082587C">
      <w:pPr>
        <w:pStyle w:val="a4"/>
        <w:numPr>
          <w:ilvl w:val="2"/>
          <w:numId w:val="1"/>
        </w:numPr>
        <w:tabs>
          <w:tab w:val="left" w:pos="175"/>
        </w:tabs>
        <w:spacing w:line="312" w:lineRule="auto"/>
        <w:ind w:right="168" w:firstLine="0"/>
        <w:rPr>
          <w:sz w:val="20"/>
        </w:rPr>
      </w:pPr>
      <w:r>
        <w:rPr>
          <w:sz w:val="20"/>
        </w:rPr>
        <w:t>набор «8» с пользовательского оборудования; набор «10», набор кода страны; набор национального (значащего) номера вызываемого абонента (предварительный выбор);</w:t>
      </w:r>
    </w:p>
    <w:p w:rsidR="004F55D2" w:rsidRDefault="0082587C">
      <w:pPr>
        <w:pStyle w:val="a4"/>
        <w:numPr>
          <w:ilvl w:val="2"/>
          <w:numId w:val="1"/>
        </w:numPr>
        <w:tabs>
          <w:tab w:val="left" w:pos="158"/>
        </w:tabs>
        <w:spacing w:line="312" w:lineRule="auto"/>
        <w:ind w:right="167" w:firstLine="0"/>
        <w:rPr>
          <w:sz w:val="20"/>
        </w:rPr>
      </w:pPr>
      <w:r>
        <w:rPr>
          <w:sz w:val="20"/>
        </w:rPr>
        <w:t>набор «8» с пользовательского оборудования; набор кода выбора сети междугородной связи Оператора («55»); набор «10», набор кода страны; набор национального (значащего) номера вызываемого абонента;</w:t>
      </w:r>
    </w:p>
    <w:p w:rsidR="004F55D2" w:rsidRDefault="0082587C">
      <w:pPr>
        <w:pStyle w:val="a4"/>
        <w:numPr>
          <w:ilvl w:val="1"/>
          <w:numId w:val="1"/>
        </w:numPr>
        <w:tabs>
          <w:tab w:val="left" w:pos="447"/>
        </w:tabs>
        <w:spacing w:line="312" w:lineRule="auto"/>
        <w:ind w:right="167" w:firstLine="0"/>
        <w:jc w:val="both"/>
        <w:rPr>
          <w:sz w:val="20"/>
        </w:rPr>
      </w:pPr>
      <w:r>
        <w:rPr>
          <w:sz w:val="20"/>
        </w:rPr>
        <w:t>Для получения услуг международной телефонной связи с помощью телефониста Абонент совершает следующие фактические действия:</w:t>
      </w:r>
    </w:p>
    <w:p w:rsidR="004F55D2" w:rsidRDefault="0082587C">
      <w:pPr>
        <w:pStyle w:val="a4"/>
        <w:numPr>
          <w:ilvl w:val="2"/>
          <w:numId w:val="1"/>
        </w:numPr>
        <w:tabs>
          <w:tab w:val="left" w:pos="209"/>
        </w:tabs>
        <w:spacing w:line="312" w:lineRule="auto"/>
        <w:ind w:right="167" w:firstLine="0"/>
        <w:rPr>
          <w:sz w:val="20"/>
        </w:rPr>
      </w:pPr>
      <w:r>
        <w:rPr>
          <w:sz w:val="20"/>
        </w:rPr>
        <w:t>набор «8» и номера доступа к услугам междугородной связи, оказываемым Оператором с помощью телефониста, информацию о котором Абонент может получить через информационно-справочную службу; заказ международного телефонного соединения через телефониста посредством немедленной или заказной системы обслуживания в соответствии с Правилами оказания услуг телефонной связи, утв. Постановлением Правительства РФ от 30.12.2024 № 1994.</w:t>
      </w:r>
    </w:p>
    <w:p w:rsidR="004F55D2" w:rsidRDefault="0082587C">
      <w:pPr>
        <w:pStyle w:val="a4"/>
        <w:numPr>
          <w:ilvl w:val="1"/>
          <w:numId w:val="1"/>
        </w:numPr>
        <w:tabs>
          <w:tab w:val="left" w:pos="397"/>
        </w:tabs>
        <w:spacing w:before="4" w:line="312" w:lineRule="auto"/>
        <w:ind w:right="167" w:firstLine="0"/>
        <w:jc w:val="both"/>
        <w:rPr>
          <w:sz w:val="20"/>
        </w:rPr>
      </w:pPr>
      <w:r>
        <w:rPr>
          <w:sz w:val="20"/>
        </w:rPr>
        <w:t>Изменения указанных в п. 1.2., 1.3. настоящего Приложения фактических действий доводятся Оператором до Абонента письменно или через средства массовой информации не менее чем за 10 (десять) дней до даты введения таких изменений.</w:t>
      </w:r>
    </w:p>
    <w:p w:rsidR="004F55D2" w:rsidRDefault="0082587C">
      <w:pPr>
        <w:pStyle w:val="a4"/>
        <w:numPr>
          <w:ilvl w:val="1"/>
          <w:numId w:val="1"/>
        </w:numPr>
        <w:tabs>
          <w:tab w:val="left" w:pos="468"/>
        </w:tabs>
        <w:spacing w:line="312" w:lineRule="auto"/>
        <w:ind w:right="167" w:firstLine="0"/>
        <w:jc w:val="both"/>
        <w:rPr>
          <w:sz w:val="20"/>
        </w:rPr>
      </w:pPr>
      <w:r>
        <w:rPr>
          <w:sz w:val="20"/>
        </w:rPr>
        <w:t>Единица тарификации международного телефонного соединения устанавливается Оператором самостоятельно и составляет одну минуту. Учет продолжительности международного телефонного соединения ведется в соответствии с</w:t>
      </w:r>
      <w:r>
        <w:rPr>
          <w:spacing w:val="40"/>
          <w:sz w:val="20"/>
        </w:rPr>
        <w:t xml:space="preserve"> </w:t>
      </w:r>
      <w:r>
        <w:rPr>
          <w:sz w:val="20"/>
        </w:rPr>
        <w:t>принятой Оператором единицей тарификации. Каждая неполная минута телефонного соединения округляется до полной минуты. Соединение продолжительностью менее 3 секунд не учитывается в объеме оказанных услуг телефонной связи. Единица тарификации может быть изменена Оператором в любое время в одностороннем порядке.</w:t>
      </w:r>
    </w:p>
    <w:p w:rsidR="004F55D2" w:rsidRDefault="0082587C">
      <w:pPr>
        <w:pStyle w:val="a3"/>
        <w:spacing w:before="5" w:line="312" w:lineRule="auto"/>
        <w:ind w:right="168"/>
        <w:jc w:val="both"/>
      </w:pPr>
      <w:r>
        <w:t>Минимальная продолжительность телефонного соединения, подлежащая оплате при установлении телефонного соединения с помощью телефониста, составляет 3 минуты. При этом телефонное соединение, длившееся меньше 3 минут, оплачивается как соединение минимальной продолжительности.</w:t>
      </w:r>
    </w:p>
    <w:p w:rsidR="004F55D2" w:rsidRDefault="0082587C">
      <w:pPr>
        <w:pStyle w:val="a4"/>
        <w:numPr>
          <w:ilvl w:val="1"/>
          <w:numId w:val="1"/>
        </w:numPr>
        <w:tabs>
          <w:tab w:val="left" w:pos="413"/>
        </w:tabs>
        <w:spacing w:before="3" w:line="312" w:lineRule="auto"/>
        <w:ind w:right="169" w:firstLine="0"/>
        <w:jc w:val="both"/>
        <w:rPr>
          <w:sz w:val="20"/>
        </w:rPr>
      </w:pPr>
      <w:r>
        <w:rPr>
          <w:sz w:val="20"/>
        </w:rPr>
        <w:t>Характеристики абонентских устройств, подключаемых согласно п.1.1 настоящего Приложения, иные характеристики приведены в Приложении № 1 к настоящему Приложению.</w:t>
      </w:r>
    </w:p>
    <w:p w:rsidR="004F55D2" w:rsidRDefault="0082587C">
      <w:pPr>
        <w:pStyle w:val="a4"/>
        <w:numPr>
          <w:ilvl w:val="1"/>
          <w:numId w:val="1"/>
        </w:numPr>
        <w:tabs>
          <w:tab w:val="left" w:pos="375"/>
        </w:tabs>
        <w:ind w:left="375" w:hanging="350"/>
        <w:jc w:val="both"/>
        <w:rPr>
          <w:sz w:val="20"/>
        </w:rPr>
      </w:pPr>
      <w:r>
        <w:rPr>
          <w:sz w:val="20"/>
        </w:rPr>
        <w:t>Наименование</w:t>
      </w:r>
      <w:r>
        <w:rPr>
          <w:spacing w:val="-6"/>
          <w:sz w:val="20"/>
        </w:rPr>
        <w:t xml:space="preserve"> </w:t>
      </w:r>
      <w:r>
        <w:rPr>
          <w:sz w:val="20"/>
        </w:rPr>
        <w:t>оператора</w:t>
      </w:r>
      <w:r>
        <w:rPr>
          <w:spacing w:val="-6"/>
          <w:sz w:val="20"/>
        </w:rPr>
        <w:t xml:space="preserve"> </w:t>
      </w:r>
      <w:r>
        <w:rPr>
          <w:sz w:val="20"/>
        </w:rPr>
        <w:t>связи,</w:t>
      </w:r>
      <w:r>
        <w:rPr>
          <w:spacing w:val="-5"/>
          <w:sz w:val="20"/>
        </w:rPr>
        <w:t xml:space="preserve"> </w:t>
      </w:r>
      <w:r>
        <w:rPr>
          <w:sz w:val="20"/>
        </w:rPr>
        <w:t>оказывающего</w:t>
      </w:r>
      <w:r>
        <w:rPr>
          <w:spacing w:val="-4"/>
          <w:sz w:val="20"/>
        </w:rPr>
        <w:t xml:space="preserve"> </w:t>
      </w:r>
      <w:r>
        <w:rPr>
          <w:sz w:val="20"/>
        </w:rPr>
        <w:t>Абоненту</w:t>
      </w:r>
      <w:r>
        <w:rPr>
          <w:spacing w:val="-5"/>
          <w:sz w:val="20"/>
        </w:rPr>
        <w:t xml:space="preserve"> </w:t>
      </w:r>
      <w:r>
        <w:rPr>
          <w:sz w:val="20"/>
        </w:rPr>
        <w:t>услуги</w:t>
      </w:r>
      <w:r>
        <w:rPr>
          <w:spacing w:val="-5"/>
          <w:sz w:val="20"/>
        </w:rPr>
        <w:t xml:space="preserve"> </w:t>
      </w:r>
      <w:r>
        <w:rPr>
          <w:sz w:val="20"/>
        </w:rPr>
        <w:t>местной</w:t>
      </w:r>
      <w:r>
        <w:rPr>
          <w:spacing w:val="-5"/>
          <w:sz w:val="20"/>
        </w:rPr>
        <w:t xml:space="preserve"> </w:t>
      </w:r>
      <w:r>
        <w:rPr>
          <w:sz w:val="20"/>
        </w:rPr>
        <w:t>телефонной</w:t>
      </w:r>
      <w:r>
        <w:rPr>
          <w:spacing w:val="-5"/>
          <w:sz w:val="20"/>
        </w:rPr>
        <w:t xml:space="preserve"> </w:t>
      </w:r>
      <w:r>
        <w:rPr>
          <w:sz w:val="20"/>
        </w:rPr>
        <w:t>связи</w:t>
      </w:r>
      <w:r>
        <w:rPr>
          <w:spacing w:val="-3"/>
          <w:sz w:val="20"/>
        </w:rPr>
        <w:t xml:space="preserve"> </w:t>
      </w:r>
      <w:r w:rsidR="0008292C">
        <w:rPr>
          <w:spacing w:val="-2"/>
          <w:sz w:val="20"/>
        </w:rPr>
        <w:t>__________.</w:t>
      </w:r>
    </w:p>
    <w:p w:rsidR="004F55D2" w:rsidRDefault="004F55D2">
      <w:pPr>
        <w:pStyle w:val="a4"/>
        <w:rPr>
          <w:sz w:val="20"/>
        </w:rPr>
        <w:sectPr w:rsidR="004F55D2">
          <w:pgSz w:w="11910" w:h="16840"/>
          <w:pgMar w:top="380" w:right="283" w:bottom="280" w:left="425" w:header="720" w:footer="720" w:gutter="0"/>
          <w:cols w:space="720"/>
        </w:sectPr>
      </w:pPr>
    </w:p>
    <w:p w:rsidR="004F55D2" w:rsidRDefault="0082587C">
      <w:pPr>
        <w:pStyle w:val="a4"/>
        <w:numPr>
          <w:ilvl w:val="1"/>
          <w:numId w:val="1"/>
        </w:numPr>
        <w:tabs>
          <w:tab w:val="left" w:pos="389"/>
        </w:tabs>
        <w:spacing w:before="66" w:line="312" w:lineRule="auto"/>
        <w:ind w:right="168" w:firstLine="0"/>
        <w:jc w:val="both"/>
        <w:rPr>
          <w:sz w:val="20"/>
        </w:rPr>
      </w:pPr>
      <w:r>
        <w:rPr>
          <w:sz w:val="20"/>
        </w:rPr>
        <w:lastRenderedPageBreak/>
        <w:t xml:space="preserve">В случае отказа от предварительного выбора </w:t>
      </w:r>
      <w:r w:rsidR="0008292C">
        <w:rPr>
          <w:sz w:val="20"/>
        </w:rPr>
        <w:t>___________</w:t>
      </w:r>
      <w:r>
        <w:rPr>
          <w:sz w:val="20"/>
        </w:rPr>
        <w:t xml:space="preserve"> в качестве оператора международной телефонной связи Абонент обязуется письменно уведомить об этом </w:t>
      </w:r>
      <w:r w:rsidR="0008292C">
        <w:rPr>
          <w:sz w:val="20"/>
        </w:rPr>
        <w:t>________________</w:t>
      </w:r>
      <w:r>
        <w:rPr>
          <w:sz w:val="20"/>
        </w:rPr>
        <w:t xml:space="preserve"> в течение 5 (пяти) рабочих дней с момента подачи соответствующего заявления оператору местной телефонной связи. При этом в письменном уведомлении должна быть указана дата, с которой предварительный выбор </w:t>
      </w:r>
      <w:r w:rsidR="0008292C">
        <w:rPr>
          <w:sz w:val="20"/>
        </w:rPr>
        <w:t>_____________</w:t>
      </w:r>
      <w:r>
        <w:rPr>
          <w:sz w:val="20"/>
        </w:rPr>
        <w:t xml:space="preserve"> в качестве оператора международной телефонной связи не </w:t>
      </w:r>
      <w:r>
        <w:rPr>
          <w:spacing w:val="-2"/>
          <w:sz w:val="20"/>
        </w:rPr>
        <w:t>осуществляется.</w:t>
      </w:r>
    </w:p>
    <w:p w:rsidR="004F55D2" w:rsidRDefault="0082587C">
      <w:pPr>
        <w:pStyle w:val="a4"/>
        <w:numPr>
          <w:ilvl w:val="1"/>
          <w:numId w:val="1"/>
        </w:numPr>
        <w:tabs>
          <w:tab w:val="left" w:pos="438"/>
        </w:tabs>
        <w:spacing w:before="5" w:line="312" w:lineRule="auto"/>
        <w:ind w:right="168" w:firstLine="0"/>
        <w:jc w:val="both"/>
        <w:rPr>
          <w:sz w:val="20"/>
        </w:rPr>
      </w:pPr>
      <w:r>
        <w:rPr>
          <w:sz w:val="20"/>
        </w:rPr>
        <w:t>При подписании настоящего Приложения Абонент ознакомлен Правилами оказания услуг телефонной связи, утв. Постановлением Правительства РФ от 30.12.2024 № 1994, обязуется их соблюдать.</w:t>
      </w:r>
    </w:p>
    <w:p w:rsidR="004F55D2" w:rsidRDefault="004F55D2">
      <w:pPr>
        <w:pStyle w:val="a3"/>
        <w:spacing w:before="158"/>
        <w:ind w:left="0"/>
      </w:pPr>
    </w:p>
    <w:p w:rsidR="004F55D2" w:rsidRDefault="0082587C">
      <w:pPr>
        <w:pStyle w:val="a3"/>
        <w:tabs>
          <w:tab w:val="left" w:pos="5808"/>
        </w:tabs>
        <w:ind w:left="130"/>
      </w:pPr>
      <w:r>
        <w:rPr>
          <w:spacing w:val="-2"/>
        </w:rPr>
        <w:t>Оператор</w:t>
      </w:r>
      <w:r>
        <w:tab/>
      </w:r>
      <w:r>
        <w:rPr>
          <w:spacing w:val="-2"/>
        </w:rPr>
        <w:t>Абонент</w:t>
      </w:r>
    </w:p>
    <w:p w:rsidR="004F55D2" w:rsidRDefault="004F55D2">
      <w:pPr>
        <w:pStyle w:val="a3"/>
        <w:spacing w:before="32"/>
        <w:ind w:left="0"/>
      </w:pPr>
    </w:p>
    <w:p w:rsidR="004F55D2" w:rsidRDefault="0082587C">
      <w:pPr>
        <w:pStyle w:val="a3"/>
        <w:tabs>
          <w:tab w:val="left" w:pos="5808"/>
        </w:tabs>
        <w:spacing w:line="312" w:lineRule="auto"/>
        <w:ind w:left="5809" w:right="389" w:hanging="5679"/>
      </w:pPr>
      <w:r>
        <w:tab/>
        <w:t>ФЕДЕРАЛЬНОЕ ГОСУДАРСТВЕННОЕ БЮДЖЕТНОЕ УЧРЕЖДЕНИЕ ДОПОЛНИТЕЛЬНОГО ПРОФЕССИОНАЛЬНОГО ОБРАЗОВАНИЯ "ВОРОНЕЖСКИЙ ИНСТИТУТ ПОВЫШЕНИЯ КВАЛИФИКАЦИИ СОТРУДНИКОВ ГОСУДАРСТВЕННОЙ ПРОТИВОПОЖАРНОЙ СЛУЖБЫ МИНИСТЕРСТВА РОССИЙСКОЙ ФЕДЕРАЦИИ</w:t>
      </w:r>
      <w:r>
        <w:rPr>
          <w:spacing w:val="-8"/>
        </w:rPr>
        <w:t xml:space="preserve"> </w:t>
      </w:r>
      <w:r>
        <w:t>ПО</w:t>
      </w:r>
      <w:r>
        <w:rPr>
          <w:spacing w:val="-8"/>
        </w:rPr>
        <w:t xml:space="preserve"> </w:t>
      </w:r>
      <w:r>
        <w:t>ДЕЛАМ</w:t>
      </w:r>
      <w:r>
        <w:rPr>
          <w:spacing w:val="-8"/>
        </w:rPr>
        <w:t xml:space="preserve"> </w:t>
      </w:r>
      <w:r>
        <w:t>ГРАЖДАНСКОЙ</w:t>
      </w:r>
      <w:r>
        <w:rPr>
          <w:spacing w:val="-8"/>
        </w:rPr>
        <w:t xml:space="preserve"> </w:t>
      </w:r>
      <w:r>
        <w:t>ОБОРОНЫ, ЧРЕЗВЫЧАЙНЫМ СИТУАЦИЯМ И ЛИКВИДАЦИИ ПОСЛЕДСТВИЙ СТИХИЙНЫХ БЕДСТВИЙ"</w:t>
      </w:r>
    </w:p>
    <w:p w:rsidR="004F55D2" w:rsidRDefault="004F55D2">
      <w:pPr>
        <w:pStyle w:val="a3"/>
        <w:spacing w:before="212"/>
        <w:ind w:left="0"/>
      </w:pPr>
    </w:p>
    <w:p w:rsidR="004F55D2" w:rsidRDefault="0082587C">
      <w:pPr>
        <w:tabs>
          <w:tab w:val="left" w:pos="4943"/>
          <w:tab w:val="left" w:pos="6865"/>
          <w:tab w:val="left" w:pos="10869"/>
        </w:tabs>
        <w:ind w:left="1186"/>
        <w:rPr>
          <w:sz w:val="20"/>
        </w:rPr>
      </w:pP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rsidR="004F55D2" w:rsidRDefault="0082587C">
      <w:pPr>
        <w:pStyle w:val="a3"/>
        <w:spacing w:before="4"/>
        <w:ind w:left="0"/>
        <w:rPr>
          <w:sz w:val="7"/>
        </w:rPr>
      </w:pPr>
      <w:r>
        <w:rPr>
          <w:noProof/>
          <w:sz w:val="7"/>
          <w:lang w:eastAsia="ru-RU"/>
        </w:rPr>
        <mc:AlternateContent>
          <mc:Choice Requires="wps">
            <w:drawing>
              <wp:anchor distT="0" distB="0" distL="0" distR="0" simplePos="0" relativeHeight="487607296" behindDoc="1" locked="0" layoutInCell="1" allowOverlap="1">
                <wp:simplePos x="0" y="0"/>
                <wp:positionH relativeFrom="page">
                  <wp:posOffset>285750</wp:posOffset>
                </wp:positionH>
                <wp:positionV relativeFrom="paragraph">
                  <wp:posOffset>68916</wp:posOffset>
                </wp:positionV>
                <wp:extent cx="670560" cy="9525"/>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560" cy="9525"/>
                        </a:xfrm>
                        <a:custGeom>
                          <a:avLst/>
                          <a:gdLst/>
                          <a:ahLst/>
                          <a:cxnLst/>
                          <a:rect l="l" t="t" r="r" b="b"/>
                          <a:pathLst>
                            <a:path w="670560" h="9525">
                              <a:moveTo>
                                <a:pt x="670560" y="0"/>
                              </a:moveTo>
                              <a:lnTo>
                                <a:pt x="0" y="0"/>
                              </a:lnTo>
                              <a:lnTo>
                                <a:pt x="0" y="9525"/>
                              </a:lnTo>
                              <a:lnTo>
                                <a:pt x="670560" y="9525"/>
                              </a:lnTo>
                              <a:lnTo>
                                <a:pt x="6705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D3E2BA" id="Graphic 52" o:spid="_x0000_s1026" style="position:absolute;margin-left:22.5pt;margin-top:5.45pt;width:52.8pt;height:.75pt;z-index:-15709184;visibility:visible;mso-wrap-style:square;mso-wrap-distance-left:0;mso-wrap-distance-top:0;mso-wrap-distance-right:0;mso-wrap-distance-bottom:0;mso-position-horizontal:absolute;mso-position-horizontal-relative:page;mso-position-vertical:absolute;mso-position-vertical-relative:text;v-text-anchor:top" coordsize="6705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q2XLQIAAN4EAAAOAAAAZHJzL2Uyb0RvYy54bWysVE2P0zAQvSPxHyzfabqVWiBqukK72hXS&#10;allpizi7jtNEOB7jcZP03zN24jbACUQPztjzPH5vPrq9HVrNOuWwAVPwm8WSM2UklI05Fvzr/uHd&#10;B87QC1MKDUYV/KyQ3+7evtn2NlcrqEGXyjEKYjDvbcFr722eZShr1QpcgFWGnBW4VnjaumNWOtFT&#10;9FZnq+Vyk/XgSutAKkQ6vR+dfBfjV5WS/ktVofJMF5y4+bi6uB7Cmu22Ij86YetGTjTEP7BoRWPo&#10;0Uuoe+EFO7nmj1BtIx0gVH4hoc2gqhqpogZSc7P8Tc1rLayKWig5aC9pwv8XVj53L441ZcHXK86M&#10;aKlGj1M66ITS01vMCfVqX1wQiPYJ5HckR/aLJ2xwwgyVawOW5LEh5vp8ybUaPJN0uHm/XG+oIpJc&#10;H9erdXgqE3m6Kk/oHxXEMKJ7Qj8WqkyWqJMlB5NMR+UOhdax0J4zKrTjjAp9GAtthQ/3Ardgsv7K&#10;o55oBF8LndpDRPkgIHFNKojnFaLNHEqKZqjkS18bw42YmejkTt8RNnv1b7Cxp4lhCiY1oBqTGzTH&#10;LF/yQLh5phF0Uz40Wgft6I6HO+1YJ8LsxN9UpBksNsFY99ABByjP1E89dVDB8cdJOMWZ/myoY8P0&#10;JcMl45AM5/UdxBmNaXfo98M34SyzZBbcU9s8Q5oHkaeWIP4BMGLDTQOfTh6qJvRL5DYymjY0RFH/&#10;NPBhSuf7iLr+Le1+AgAA//8DAFBLAwQUAAYACAAAACEAl15Vh94AAAAIAQAADwAAAGRycy9kb3du&#10;cmV2LnhtbEyPQUvEMBCF74L/IYzgzU1csovWpouIgiK4tCt6zTZjW2wmpcl267939qS3mXmPN9/L&#10;N7PvxYRj7AIZuF4oEEh1cB01Bt53T1c3IGKy5GwfCA38YIRNcX6W28yFI5U4VakRHEIxswbalIZM&#10;yli36G1chAGJta8wept4HRvpRnvkcN/LpVJr6W1H/KG1Az60WH9XB2/gc9Afeqt3L9t5en591NVb&#10;mUo05vJivr8DkXBOf2Y44TM6FMy0DwdyUfQG9IqrJL6rWxAnfaXWIPY8LDXIIpf/CxS/AAAA//8D&#10;AFBLAQItABQABgAIAAAAIQC2gziS/gAAAOEBAAATAAAAAAAAAAAAAAAAAAAAAABbQ29udGVudF9U&#10;eXBlc10ueG1sUEsBAi0AFAAGAAgAAAAhADj9If/WAAAAlAEAAAsAAAAAAAAAAAAAAAAALwEAAF9y&#10;ZWxzLy5yZWxzUEsBAi0AFAAGAAgAAAAhALRyrZctAgAA3gQAAA4AAAAAAAAAAAAAAAAALgIAAGRy&#10;cy9lMm9Eb2MueG1sUEsBAi0AFAAGAAgAAAAhAJdeVYfeAAAACAEAAA8AAAAAAAAAAAAAAAAAhwQA&#10;AGRycy9kb3ducmV2LnhtbFBLBQYAAAAABAAEAPMAAACSBQAAAAA=&#10;" path="m670560,l,,,9525r670560,l670560,xe" fillcolor="black" stroked="f">
                <v:path arrowok="t"/>
                <w10:wrap type="topAndBottom" anchorx="page"/>
              </v:shape>
            </w:pict>
          </mc:Fallback>
        </mc:AlternateContent>
      </w:r>
      <w:r>
        <w:rPr>
          <w:noProof/>
          <w:sz w:val="7"/>
          <w:lang w:eastAsia="ru-RU"/>
        </w:rPr>
        <mc:AlternateContent>
          <mc:Choice Requires="wps">
            <w:drawing>
              <wp:anchor distT="0" distB="0" distL="0" distR="0" simplePos="0" relativeHeight="487607808" behindDoc="1" locked="0" layoutInCell="1" allowOverlap="1">
                <wp:simplePos x="0" y="0"/>
                <wp:positionH relativeFrom="page">
                  <wp:posOffset>1124966</wp:posOffset>
                </wp:positionH>
                <wp:positionV relativeFrom="paragraph">
                  <wp:posOffset>68916</wp:posOffset>
                </wp:positionV>
                <wp:extent cx="2217420" cy="9525"/>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7420" cy="9525"/>
                        </a:xfrm>
                        <a:custGeom>
                          <a:avLst/>
                          <a:gdLst/>
                          <a:ahLst/>
                          <a:cxnLst/>
                          <a:rect l="l" t="t" r="r" b="b"/>
                          <a:pathLst>
                            <a:path w="2217420" h="9525">
                              <a:moveTo>
                                <a:pt x="2217420" y="0"/>
                              </a:moveTo>
                              <a:lnTo>
                                <a:pt x="0" y="0"/>
                              </a:lnTo>
                              <a:lnTo>
                                <a:pt x="0" y="9525"/>
                              </a:lnTo>
                              <a:lnTo>
                                <a:pt x="2217420" y="9525"/>
                              </a:lnTo>
                              <a:lnTo>
                                <a:pt x="22174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14FC41" id="Graphic 53" o:spid="_x0000_s1026" style="position:absolute;margin-left:88.6pt;margin-top:5.45pt;width:174.6pt;height:.75pt;z-index:-15708672;visibility:visible;mso-wrap-style:square;mso-wrap-distance-left:0;mso-wrap-distance-top:0;mso-wrap-distance-right:0;mso-wrap-distance-bottom:0;mso-position-horizontal:absolute;mso-position-horizontal-relative:page;mso-position-vertical:absolute;mso-position-vertical-relative:text;v-text-anchor:top" coordsize="22174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9sSLwIAAOMEAAAOAAAAZHJzL2Uyb0RvYy54bWysVE2P0zAQvSPxHyzfadpAYYmartCudoW0&#10;WlbaIs6u4zQRjsd43Cb994yduBvgBKIHZ+x5Hr83H91cD51mJ+WwBVPy1WLJmTISqtYcSv51d/fm&#10;ijP0wlRCg1ElPyvk19vXrza9LVQODehKOUZBDBa9LXnjvS2yDGWjOoELsMqQswbXCU9bd8gqJ3qK&#10;3uksXy7fZz24yjqQCpFOb0cn38b4da2k/1LXqDzTJSduPq4urvuwZtuNKA5O2KaVEw3xDyw60Rp6&#10;9BLqVnjBjq79I1TXSgcItV9I6DKo61aqqIHUrJa/qXluhFVRCyUH7SVN+P/CysfTk2NtVfL1W86M&#10;6KhG91M66ITS01ssCPVsn1wQiPYB5HckR/aLJ2xwwgy16wKW5LEh5vp8ybUaPJN0mOerD+9yKokk&#10;38d1vg5vZaJId+UR/b2CGEecHtCPlaqSJZpkycEk01G9Q6V1rLTnjCrtOKNK78dKW+HDvUAumKyf&#10;EWkmHsHZwUntIMJ8kHBhm4QQ0xeMNnMsaZqhki99bYw3Ymaykzt9R9j82b8Cx8Ymjimc1IBqTHDQ&#10;HTN9yQXh5tlG0G1112od5KM77G+0YycRBij+pkLNYLETxuKHNthDdaam6qmNSo4/jsIpzvRnQ20b&#10;RjAZLhn7ZDivbyAOasy8Q78bvglnmSWz5J565xHSUIgitQXxD4ARG24a+HT0ULehZyK3kdG0oUmK&#10;+qepD6M630fUy3/T9icAAAD//wMAUEsDBBQABgAIAAAAIQBqQMpR3gAAAAkBAAAPAAAAZHJzL2Rv&#10;d25yZXYueG1sTI/BTsMwEETvSPyDtUjcqI1V2hLiVIDEBYkDBaH25sRuEtVeR7aThr9nOcFtZ3c0&#10;+6bczt6xycbUB1RwuxDALDbB9Ngq+Px4udkAS1mj0S6gVfBtE2yry4tSFyac8d1Ou9wyCsFUaAVd&#10;zkPBeWo663VahMEi3Y4hep1JxpabqM8U7h2XQqy41z3Sh04P9rmzzWk3egVPqXZxavenw3gUbygO&#10;8nWav5S6vpofH4BlO+c/M/ziEzpUxFSHEU1ijvR6LclKg7gHRoY7uVoCq2khl8Crkv9vUP0AAAD/&#10;/wMAUEsBAi0AFAAGAAgAAAAhALaDOJL+AAAA4QEAABMAAAAAAAAAAAAAAAAAAAAAAFtDb250ZW50&#10;X1R5cGVzXS54bWxQSwECLQAUAAYACAAAACEAOP0h/9YAAACUAQAACwAAAAAAAAAAAAAAAAAvAQAA&#10;X3JlbHMvLnJlbHNQSwECLQAUAAYACAAAACEAtg/bEi8CAADjBAAADgAAAAAAAAAAAAAAAAAuAgAA&#10;ZHJzL2Uyb0RvYy54bWxQSwECLQAUAAYACAAAACEAakDKUd4AAAAJAQAADwAAAAAAAAAAAAAAAACJ&#10;BAAAZHJzL2Rvd25yZXYueG1sUEsFBgAAAAAEAAQA8wAAAJQFAAAAAA==&#10;" path="m2217420,l,,,9525r2217420,l2217420,xe" fillcolor="black" stroked="f">
                <v:path arrowok="t"/>
                <w10:wrap type="topAndBottom" anchorx="page"/>
              </v:shape>
            </w:pict>
          </mc:Fallback>
        </mc:AlternateContent>
      </w:r>
      <w:r>
        <w:rPr>
          <w:noProof/>
          <w:sz w:val="7"/>
          <w:lang w:eastAsia="ru-RU"/>
        </w:rPr>
        <mc:AlternateContent>
          <mc:Choice Requires="wps">
            <w:drawing>
              <wp:anchor distT="0" distB="0" distL="0" distR="0" simplePos="0" relativeHeight="487608320" behindDoc="1" locked="0" layoutInCell="1" allowOverlap="1">
                <wp:simplePos x="0" y="0"/>
                <wp:positionH relativeFrom="page">
                  <wp:posOffset>3891915</wp:posOffset>
                </wp:positionH>
                <wp:positionV relativeFrom="paragraph">
                  <wp:posOffset>68916</wp:posOffset>
                </wp:positionV>
                <wp:extent cx="671195" cy="9525"/>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195" cy="9525"/>
                        </a:xfrm>
                        <a:custGeom>
                          <a:avLst/>
                          <a:gdLst/>
                          <a:ahLst/>
                          <a:cxnLst/>
                          <a:rect l="l" t="t" r="r" b="b"/>
                          <a:pathLst>
                            <a:path w="671195" h="9525">
                              <a:moveTo>
                                <a:pt x="671068" y="0"/>
                              </a:moveTo>
                              <a:lnTo>
                                <a:pt x="0" y="0"/>
                              </a:lnTo>
                              <a:lnTo>
                                <a:pt x="0" y="9525"/>
                              </a:lnTo>
                              <a:lnTo>
                                <a:pt x="671068" y="9525"/>
                              </a:lnTo>
                              <a:lnTo>
                                <a:pt x="6710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4D3DFA" id="Graphic 54" o:spid="_x0000_s1026" style="position:absolute;margin-left:306.45pt;margin-top:5.45pt;width:52.85pt;height:.75pt;z-index:-15708160;visibility:visible;mso-wrap-style:square;mso-wrap-distance-left:0;mso-wrap-distance-top:0;mso-wrap-distance-right:0;mso-wrap-distance-bottom:0;mso-position-horizontal:absolute;mso-position-horizontal-relative:page;mso-position-vertical:absolute;mso-position-vertical-relative:text;v-text-anchor:top" coordsize="671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d0bMgIAAN4EAAAOAAAAZHJzL2Uyb0RvYy54bWysVE2P0zAQvSPxHyzfadqKFjZqukK72hXS&#10;allpizi7jtNEOB7jcZv03zN24jbACUQPztjzPH5vPrq57VvNTsphA6bgi9mcM2UklI05FPzr7uHd&#10;R87QC1MKDUYV/KyQ327fvtl0NldLqEGXyjEKYjDvbMFr722eZShr1QqcgVWGnBW4VnjaukNWOtFR&#10;9FZny/l8nXXgSutAKkQ6vR+cfBvjV5WS/ktVofJMF5y4+bi6uO7Dmm03Ij84YetGjjTEP7BoRWPo&#10;0Uuoe+EFO7rmj1BtIx0gVH4moc2gqhqpogZSs5j/pua1FlZFLZQctJc04f8LK59PL441ZcFX7zkz&#10;oqUaPY7poBNKT2cxJ9SrfXFBINonkN+RHNkvnrDBEdNXrg1Yksf6mOvzJdeq90zS4frDYnGz4kyS&#10;62a1XIWnMpGnq/KI/lFBDCNOT+iHQpXJEnWyZG+S6ajcodA6FtpzRoV2nFGh90OhrfDhXuAWTNZd&#10;edQjjeBr4aR2EFE+CCCu8zU1clJBPK8QbaZQ6rEJKvnS18ZwA2YiOrnTd4BNXv0bbOxpYpiCSQ2o&#10;huQGzTHLlzwQbpppBN2UD43WQTu6w/5OO3YSYXbibyzSBBabYKh76IA9lGfqp446qOD44yic4kx/&#10;NtSxYfqS4ZKxT4bz+g7ijMa0O/S7/ptwllkyC+6pbZ4hzYPIU0sQ/wAYsOGmgU9HD1UT+iVyGxiN&#10;GxqiqH8c+DCl031EXf+Wtj8BAAD//wMAUEsDBBQABgAIAAAAIQCmzfFn3wAAAAkBAAAPAAAAZHJz&#10;L2Rvd25yZXYueG1sTI9BT4NAEIXvJv6HzZh4aewCabBFlsYYe/DUlKrnLTsCkZ1Fdkvh3zue7Gky&#10;817efC/fTrYTIw6+daQgXkYgkCpnWqoVvB93D2sQPmgyunOECmb0sC1ub3KdGXehA45lqAWHkM+0&#10;giaEPpPSVw1a7ZeuR2Ltyw1WB16HWppBXzjcdjKJolRa3RJ/aHSPLw1W3+XZKtiVm0P4We3958c4&#10;71/TY79YzG9K3d9Nz08gAk7h3wx/+IwOBTOd3JmMF52CNE42bGUh4smGx3idgjjxIVmBLHJ53aD4&#10;BQAA//8DAFBLAQItABQABgAIAAAAIQC2gziS/gAAAOEBAAATAAAAAAAAAAAAAAAAAAAAAABbQ29u&#10;dGVudF9UeXBlc10ueG1sUEsBAi0AFAAGAAgAAAAhADj9If/WAAAAlAEAAAsAAAAAAAAAAAAAAAAA&#10;LwEAAF9yZWxzLy5yZWxzUEsBAi0AFAAGAAgAAAAhAFpV3RsyAgAA3gQAAA4AAAAAAAAAAAAAAAAA&#10;LgIAAGRycy9lMm9Eb2MueG1sUEsBAi0AFAAGAAgAAAAhAKbN8WffAAAACQEAAA8AAAAAAAAAAAAA&#10;AAAAjAQAAGRycy9kb3ducmV2LnhtbFBLBQYAAAAABAAEAPMAAACYBQAAAAA=&#10;" path="m671068,l,,,9525r671068,l671068,xe" fillcolor="black" stroked="f">
                <v:path arrowok="t"/>
                <w10:wrap type="topAndBottom" anchorx="page"/>
              </v:shape>
            </w:pict>
          </mc:Fallback>
        </mc:AlternateContent>
      </w:r>
      <w:r>
        <w:rPr>
          <w:noProof/>
          <w:sz w:val="7"/>
          <w:lang w:eastAsia="ru-RU"/>
        </w:rPr>
        <mc:AlternateContent>
          <mc:Choice Requires="wps">
            <w:drawing>
              <wp:anchor distT="0" distB="0" distL="0" distR="0" simplePos="0" relativeHeight="487608832" behindDoc="1" locked="0" layoutInCell="1" allowOverlap="1">
                <wp:simplePos x="0" y="0"/>
                <wp:positionH relativeFrom="page">
                  <wp:posOffset>4731511</wp:posOffset>
                </wp:positionH>
                <wp:positionV relativeFrom="paragraph">
                  <wp:posOffset>68916</wp:posOffset>
                </wp:positionV>
                <wp:extent cx="2374265" cy="9525"/>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4265" cy="9525"/>
                        </a:xfrm>
                        <a:custGeom>
                          <a:avLst/>
                          <a:gdLst/>
                          <a:ahLst/>
                          <a:cxnLst/>
                          <a:rect l="l" t="t" r="r" b="b"/>
                          <a:pathLst>
                            <a:path w="2374265" h="9525">
                              <a:moveTo>
                                <a:pt x="2374138" y="0"/>
                              </a:moveTo>
                              <a:lnTo>
                                <a:pt x="0" y="0"/>
                              </a:lnTo>
                              <a:lnTo>
                                <a:pt x="0" y="9525"/>
                              </a:lnTo>
                              <a:lnTo>
                                <a:pt x="2374138" y="9525"/>
                              </a:lnTo>
                              <a:lnTo>
                                <a:pt x="23741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2C1F89" id="Graphic 55" o:spid="_x0000_s1026" style="position:absolute;margin-left:372.55pt;margin-top:5.45pt;width:186.95pt;height:.75pt;z-index:-15707648;visibility:visible;mso-wrap-style:square;mso-wrap-distance-left:0;mso-wrap-distance-top:0;mso-wrap-distance-right:0;mso-wrap-distance-bottom:0;mso-position-horizontal:absolute;mso-position-horizontal-relative:page;mso-position-vertical:absolute;mso-position-vertical-relative:text;v-text-anchor:top" coordsize="23742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V88MgIAAOMEAAAOAAAAZHJzL2Uyb0RvYy54bWysVMFu2zAMvQ/YPwi6L07SpeuMOMXQosWA&#10;oivQDDsrshwbk0WNUmLn70fJVuptpxbLQabEJ4qPfMz6um81Oyp0DZiCL2ZzzpSRUDZmX/Dv27sP&#10;V5w5L0wpNBhV8JNy/Hrz/t26s7laQg26VMgoiHF5Zwtee2/zLHOyVq1wM7DKkLMCbIWnLe6zEkVH&#10;0VudLefzy6wDLC2CVM7R6e3g5JsYv6qU9N+qyinPdMEpNx9XjOsurNlmLfI9Cls3ckxDvCGLVjSG&#10;Hj2HuhVesAM2/4RqG4ngoPIzCW0GVdVIFTkQm8X8LzbPtbAqcqHiOHsuk/t/YeXj8QlZUxZ8teLM&#10;iJZ6dD+Wg06oPJ11OaGe7RMGgs4+gPzpyJH94QkbN2L6CtuAJXqsj7U+nWutes8kHS4vPn1cXtKb&#10;knyfV8v4VibydFcenL9XEOOI44PzQ6fKZIk6WbI3yUTqd+i0jp32nFGnkTPq9G7otBU+3AvJBZN1&#10;k0TqMY/gbOGothBhPlAI2S4uSMuJCGX6gtFmiiWZTVDJl742xhswE9rJnb4DbPrsq8BR2JRjCic1&#10;OBV6NvA+G7EWdDittgPdlHeN1oG+w/3uRiM7ijBA8RcqSVcmsKiEoflBBjsoTySqjmRUcPfrIFBx&#10;pr8akm0YwWRgMnbJQK9vIA5qrDw6v+1/CLTMkllwT9p5hDQUIk+yCKTO2HDTwJeDh6oJmom5DRmN&#10;G5qkSGCc+jCq031Evfw3bX4DAAD//wMAUEsDBBQABgAIAAAAIQAxLX9V3QAAAAoBAAAPAAAAZHJz&#10;L2Rvd25yZXYueG1sTI/BTsMwEETvSPyDtUjcqOOoQBPiVAVUDtwIlLMTmyQiXke225i/Z3uC247m&#10;aXam2iY7sZPxYXQoQawyYAY7p0fsJXy87282wEJUqNXk0Ej4MQG29eVFpUrtFnwzpyb2jEIwlErC&#10;EONcch66wVgVVm42SN6X81ZFkr7n2quFwu3E8yy741aNSB8GNZunwXTfzdFKWLqD3xe7xzQn//o8&#10;t/4zF82LlNdXafcALJoU/2A416fqUFOn1h1RBzZJuF/fCkLJyApgZ0CIgta1dOVr4HXF/0+ofwEA&#10;AP//AwBQSwECLQAUAAYACAAAACEAtoM4kv4AAADhAQAAEwAAAAAAAAAAAAAAAAAAAAAAW0NvbnRl&#10;bnRfVHlwZXNdLnhtbFBLAQItABQABgAIAAAAIQA4/SH/1gAAAJQBAAALAAAAAAAAAAAAAAAAAC8B&#10;AABfcmVscy8ucmVsc1BLAQItABQABgAIAAAAIQDytV88MgIAAOMEAAAOAAAAAAAAAAAAAAAAAC4C&#10;AABkcnMvZTJvRG9jLnhtbFBLAQItABQABgAIAAAAIQAxLX9V3QAAAAoBAAAPAAAAAAAAAAAAAAAA&#10;AIwEAABkcnMvZG93bnJldi54bWxQSwUGAAAAAAQABADzAAAAlgUAAAAA&#10;" path="m2374138,l,,,9525r2374138,l2374138,xe" fillcolor="black" stroked="f">
                <v:path arrowok="t"/>
                <w10:wrap type="topAndBottom" anchorx="page"/>
              </v:shape>
            </w:pict>
          </mc:Fallback>
        </mc:AlternateContent>
      </w:r>
    </w:p>
    <w:p w:rsidR="004F55D2" w:rsidRDefault="004F55D2">
      <w:pPr>
        <w:pStyle w:val="a3"/>
        <w:spacing w:before="1"/>
        <w:ind w:left="0"/>
        <w:rPr>
          <w:sz w:val="6"/>
        </w:rPr>
      </w:pPr>
    </w:p>
    <w:p w:rsidR="004F55D2" w:rsidRDefault="004F55D2">
      <w:pPr>
        <w:pStyle w:val="a3"/>
        <w:rPr>
          <w:sz w:val="6"/>
        </w:rPr>
        <w:sectPr w:rsidR="004F55D2">
          <w:pgSz w:w="11910" w:h="16840"/>
          <w:pgMar w:top="400" w:right="283" w:bottom="280" w:left="425" w:header="720" w:footer="720" w:gutter="0"/>
          <w:cols w:space="720"/>
        </w:sectPr>
      </w:pPr>
    </w:p>
    <w:p w:rsidR="004F55D2" w:rsidRDefault="0082587C">
      <w:pPr>
        <w:spacing w:before="46"/>
        <w:ind w:left="219"/>
        <w:rPr>
          <w:sz w:val="16"/>
        </w:rPr>
      </w:pPr>
      <w:r>
        <w:rPr>
          <w:spacing w:val="-2"/>
          <w:sz w:val="16"/>
        </w:rPr>
        <w:lastRenderedPageBreak/>
        <w:t>(</w:t>
      </w:r>
      <w:r>
        <w:rPr>
          <w:i/>
          <w:spacing w:val="-2"/>
          <w:sz w:val="16"/>
        </w:rPr>
        <w:t>подпись</w:t>
      </w:r>
      <w:r>
        <w:rPr>
          <w:spacing w:val="-2"/>
          <w:sz w:val="16"/>
        </w:rPr>
        <w:t>)</w:t>
      </w:r>
    </w:p>
    <w:p w:rsidR="004F55D2" w:rsidRDefault="0082587C">
      <w:pPr>
        <w:spacing w:before="46"/>
        <w:ind w:left="219"/>
        <w:rPr>
          <w:sz w:val="16"/>
        </w:rPr>
      </w:pPr>
      <w:r>
        <w:br w:type="column"/>
      </w:r>
      <w:r>
        <w:rPr>
          <w:spacing w:val="-2"/>
          <w:sz w:val="16"/>
        </w:rPr>
        <w:lastRenderedPageBreak/>
        <w:t>(</w:t>
      </w:r>
      <w:r>
        <w:rPr>
          <w:i/>
          <w:spacing w:val="-2"/>
          <w:sz w:val="16"/>
        </w:rPr>
        <w:t>расшифровка</w:t>
      </w:r>
      <w:r>
        <w:rPr>
          <w:i/>
          <w:spacing w:val="-6"/>
          <w:sz w:val="16"/>
        </w:rPr>
        <w:t xml:space="preserve"> </w:t>
      </w:r>
      <w:r>
        <w:rPr>
          <w:i/>
          <w:spacing w:val="-2"/>
          <w:sz w:val="16"/>
        </w:rPr>
        <w:t>подписи</w:t>
      </w:r>
      <w:r>
        <w:rPr>
          <w:spacing w:val="-2"/>
          <w:sz w:val="16"/>
        </w:rPr>
        <w:t>)</w:t>
      </w:r>
    </w:p>
    <w:p w:rsidR="004F55D2" w:rsidRDefault="0082587C">
      <w:pPr>
        <w:spacing w:before="46"/>
        <w:ind w:left="219"/>
        <w:rPr>
          <w:sz w:val="16"/>
        </w:rPr>
      </w:pPr>
      <w:r>
        <w:br w:type="column"/>
      </w:r>
      <w:r>
        <w:rPr>
          <w:spacing w:val="-2"/>
          <w:sz w:val="16"/>
        </w:rPr>
        <w:lastRenderedPageBreak/>
        <w:t>(</w:t>
      </w:r>
      <w:r>
        <w:rPr>
          <w:i/>
          <w:spacing w:val="-2"/>
          <w:sz w:val="16"/>
        </w:rPr>
        <w:t>подпись</w:t>
      </w:r>
      <w:r>
        <w:rPr>
          <w:spacing w:val="-2"/>
          <w:sz w:val="16"/>
        </w:rPr>
        <w:t>)</w:t>
      </w:r>
    </w:p>
    <w:p w:rsidR="004F55D2" w:rsidRDefault="0082587C">
      <w:pPr>
        <w:spacing w:before="46"/>
        <w:ind w:left="219"/>
        <w:rPr>
          <w:sz w:val="16"/>
        </w:rPr>
      </w:pPr>
      <w:r>
        <w:br w:type="column"/>
      </w:r>
      <w:r>
        <w:rPr>
          <w:spacing w:val="-2"/>
          <w:sz w:val="16"/>
        </w:rPr>
        <w:lastRenderedPageBreak/>
        <w:t>(</w:t>
      </w:r>
      <w:r>
        <w:rPr>
          <w:i/>
          <w:spacing w:val="-2"/>
          <w:sz w:val="16"/>
        </w:rPr>
        <w:t>расшифровка</w:t>
      </w:r>
      <w:r>
        <w:rPr>
          <w:i/>
          <w:spacing w:val="-7"/>
          <w:sz w:val="16"/>
        </w:rPr>
        <w:t xml:space="preserve"> </w:t>
      </w:r>
      <w:r>
        <w:rPr>
          <w:i/>
          <w:spacing w:val="-2"/>
          <w:sz w:val="16"/>
        </w:rPr>
        <w:t>подписи</w:t>
      </w:r>
      <w:r>
        <w:rPr>
          <w:spacing w:val="-2"/>
          <w:sz w:val="16"/>
        </w:rPr>
        <w:t>)</w:t>
      </w:r>
    </w:p>
    <w:p w:rsidR="004F55D2" w:rsidRDefault="004F55D2">
      <w:pPr>
        <w:rPr>
          <w:sz w:val="16"/>
        </w:rPr>
        <w:sectPr w:rsidR="004F55D2">
          <w:type w:val="continuous"/>
          <w:pgSz w:w="11910" w:h="16840"/>
          <w:pgMar w:top="440" w:right="283" w:bottom="280" w:left="425" w:header="720" w:footer="720" w:gutter="0"/>
          <w:cols w:num="4" w:space="720" w:equalWidth="0">
            <w:col w:w="928" w:space="1127"/>
            <w:col w:w="1897" w:space="1727"/>
            <w:col w:w="928" w:space="1251"/>
            <w:col w:w="3344"/>
          </w:cols>
        </w:sectPr>
      </w:pPr>
    </w:p>
    <w:p w:rsidR="004F55D2" w:rsidRDefault="0082587C">
      <w:pPr>
        <w:pStyle w:val="a3"/>
        <w:spacing w:before="67"/>
        <w:ind w:left="0" w:right="166"/>
        <w:jc w:val="right"/>
      </w:pPr>
      <w:r>
        <w:lastRenderedPageBreak/>
        <w:t>Приложение</w:t>
      </w:r>
      <w:r>
        <w:rPr>
          <w:spacing w:val="-4"/>
        </w:rPr>
        <w:t xml:space="preserve"> </w:t>
      </w:r>
      <w:r>
        <w:t>№</w:t>
      </w:r>
      <w:r>
        <w:rPr>
          <w:spacing w:val="-2"/>
        </w:rPr>
        <w:t xml:space="preserve"> </w:t>
      </w:r>
      <w:r>
        <w:t>1</w:t>
      </w:r>
      <w:r>
        <w:rPr>
          <w:spacing w:val="-2"/>
        </w:rPr>
        <w:t xml:space="preserve"> </w:t>
      </w:r>
      <w:r>
        <w:t>к</w:t>
      </w:r>
      <w:r>
        <w:rPr>
          <w:spacing w:val="-3"/>
        </w:rPr>
        <w:t xml:space="preserve"> </w:t>
      </w:r>
      <w:r>
        <w:rPr>
          <w:spacing w:val="-2"/>
        </w:rPr>
        <w:t>Приложению</w:t>
      </w:r>
    </w:p>
    <w:p w:rsidR="004F55D2" w:rsidRDefault="0082587C">
      <w:pPr>
        <w:pStyle w:val="a3"/>
        <w:spacing w:before="33"/>
        <w:ind w:left="0" w:right="164"/>
        <w:jc w:val="right"/>
      </w:pPr>
      <w:r>
        <w:t>«Об</w:t>
      </w:r>
      <w:r>
        <w:rPr>
          <w:spacing w:val="-8"/>
        </w:rPr>
        <w:t xml:space="preserve"> </w:t>
      </w:r>
      <w:r>
        <w:t>оказании</w:t>
      </w:r>
      <w:r>
        <w:rPr>
          <w:spacing w:val="-7"/>
        </w:rPr>
        <w:t xml:space="preserve"> </w:t>
      </w:r>
      <w:r>
        <w:t>услуг</w:t>
      </w:r>
      <w:r>
        <w:rPr>
          <w:spacing w:val="-7"/>
        </w:rPr>
        <w:t xml:space="preserve"> </w:t>
      </w:r>
      <w:r>
        <w:t>международной</w:t>
      </w:r>
      <w:r>
        <w:rPr>
          <w:spacing w:val="-7"/>
        </w:rPr>
        <w:t xml:space="preserve"> </w:t>
      </w:r>
      <w:r>
        <w:t>телефонной</w:t>
      </w:r>
      <w:r>
        <w:rPr>
          <w:spacing w:val="-6"/>
        </w:rPr>
        <w:t xml:space="preserve"> </w:t>
      </w:r>
      <w:r>
        <w:rPr>
          <w:spacing w:val="-2"/>
        </w:rPr>
        <w:t>связи»</w:t>
      </w:r>
    </w:p>
    <w:p w:rsidR="004F55D2" w:rsidRDefault="0082587C">
      <w:pPr>
        <w:pStyle w:val="a3"/>
        <w:spacing w:before="34" w:line="273" w:lineRule="auto"/>
        <w:ind w:left="3436" w:right="164" w:firstLine="5138"/>
        <w:jc w:val="right"/>
      </w:pPr>
      <w:r>
        <w:t>к</w:t>
      </w:r>
      <w:r>
        <w:rPr>
          <w:spacing w:val="-10"/>
        </w:rPr>
        <w:t xml:space="preserve"> </w:t>
      </w:r>
      <w:r>
        <w:t>Договору</w:t>
      </w:r>
      <w:r>
        <w:rPr>
          <w:spacing w:val="-9"/>
        </w:rPr>
        <w:t xml:space="preserve"> </w:t>
      </w:r>
      <w:r>
        <w:t>№</w:t>
      </w:r>
      <w:r>
        <w:rPr>
          <w:spacing w:val="-10"/>
        </w:rPr>
        <w:t xml:space="preserve"> </w:t>
      </w:r>
      <w:r w:rsidR="0008292C">
        <w:t>___________</w:t>
      </w:r>
      <w:r>
        <w:t xml:space="preserve"> об</w:t>
      </w:r>
      <w:r>
        <w:rPr>
          <w:spacing w:val="-3"/>
        </w:rPr>
        <w:t xml:space="preserve"> </w:t>
      </w:r>
      <w:r>
        <w:t>оказании</w:t>
      </w:r>
      <w:r>
        <w:rPr>
          <w:spacing w:val="-1"/>
        </w:rPr>
        <w:t xml:space="preserve"> </w:t>
      </w:r>
      <w:r>
        <w:t>услуг</w:t>
      </w:r>
      <w:r>
        <w:rPr>
          <w:spacing w:val="-2"/>
        </w:rPr>
        <w:t xml:space="preserve"> </w:t>
      </w:r>
      <w:r>
        <w:t>юридическому</w:t>
      </w:r>
      <w:r>
        <w:rPr>
          <w:spacing w:val="-1"/>
        </w:rPr>
        <w:t xml:space="preserve"> </w:t>
      </w:r>
      <w:r>
        <w:t>лицу,</w:t>
      </w:r>
      <w:r>
        <w:rPr>
          <w:spacing w:val="-2"/>
        </w:rPr>
        <w:t xml:space="preserve"> </w:t>
      </w:r>
      <w:r>
        <w:t>финансируемому</w:t>
      </w:r>
      <w:r>
        <w:rPr>
          <w:spacing w:val="-1"/>
        </w:rPr>
        <w:t xml:space="preserve"> </w:t>
      </w:r>
      <w:r>
        <w:t>из</w:t>
      </w:r>
      <w:r>
        <w:rPr>
          <w:spacing w:val="-2"/>
        </w:rPr>
        <w:t xml:space="preserve"> </w:t>
      </w:r>
      <w:r>
        <w:t>соответствующего</w:t>
      </w:r>
      <w:r>
        <w:rPr>
          <w:spacing w:val="-1"/>
        </w:rPr>
        <w:t xml:space="preserve"> </w:t>
      </w:r>
      <w:r>
        <w:rPr>
          <w:spacing w:val="-2"/>
        </w:rPr>
        <w:t>бюджета</w:t>
      </w:r>
    </w:p>
    <w:p w:rsidR="004F55D2" w:rsidRDefault="0082587C">
      <w:pPr>
        <w:pStyle w:val="a3"/>
        <w:tabs>
          <w:tab w:val="left" w:pos="1283"/>
        </w:tabs>
        <w:spacing w:before="2"/>
        <w:ind w:left="0" w:right="120"/>
        <w:jc w:val="right"/>
      </w:pPr>
      <w:r>
        <w:t xml:space="preserve">от </w:t>
      </w:r>
      <w:r>
        <w:rPr>
          <w:u w:val="single"/>
        </w:rPr>
        <w:tab/>
      </w:r>
    </w:p>
    <w:p w:rsidR="004F55D2" w:rsidRDefault="004F55D2">
      <w:pPr>
        <w:pStyle w:val="a3"/>
        <w:spacing w:before="88"/>
        <w:ind w:left="0"/>
      </w:pPr>
    </w:p>
    <w:tbl>
      <w:tblPr>
        <w:tblStyle w:val="TableNormal"/>
        <w:tblW w:w="0" w:type="auto"/>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4"/>
        <w:gridCol w:w="1214"/>
        <w:gridCol w:w="1096"/>
        <w:gridCol w:w="3239"/>
        <w:gridCol w:w="2208"/>
        <w:gridCol w:w="2697"/>
      </w:tblGrid>
      <w:tr w:rsidR="004F55D2">
        <w:trPr>
          <w:trHeight w:val="2460"/>
        </w:trPr>
        <w:tc>
          <w:tcPr>
            <w:tcW w:w="534" w:type="dxa"/>
            <w:tcBorders>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rPr>
                <w:sz w:val="20"/>
              </w:rPr>
            </w:pPr>
          </w:p>
          <w:p w:rsidR="004F55D2" w:rsidRDefault="004F55D2">
            <w:pPr>
              <w:pStyle w:val="TableParagraph"/>
              <w:rPr>
                <w:sz w:val="20"/>
              </w:rPr>
            </w:pPr>
          </w:p>
          <w:p w:rsidR="004F55D2" w:rsidRDefault="004F55D2">
            <w:pPr>
              <w:pStyle w:val="TableParagraph"/>
              <w:spacing w:before="43"/>
              <w:rPr>
                <w:sz w:val="20"/>
              </w:rPr>
            </w:pPr>
          </w:p>
          <w:p w:rsidR="004F55D2" w:rsidRDefault="0082587C">
            <w:pPr>
              <w:pStyle w:val="TableParagraph"/>
              <w:spacing w:line="312" w:lineRule="auto"/>
              <w:ind w:left="128" w:right="105" w:firstLine="14"/>
              <w:rPr>
                <w:sz w:val="20"/>
              </w:rPr>
            </w:pPr>
            <w:r>
              <w:rPr>
                <w:spacing w:val="-10"/>
                <w:sz w:val="20"/>
              </w:rPr>
              <w:t>№</w:t>
            </w:r>
            <w:r>
              <w:rPr>
                <w:spacing w:val="-4"/>
                <w:sz w:val="20"/>
              </w:rPr>
              <w:t xml:space="preserve"> п\п</w:t>
            </w:r>
          </w:p>
        </w:tc>
        <w:tc>
          <w:tcPr>
            <w:tcW w:w="1214" w:type="dxa"/>
            <w:tcBorders>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rPr>
                <w:sz w:val="20"/>
              </w:rPr>
            </w:pPr>
          </w:p>
          <w:p w:rsidR="004F55D2" w:rsidRDefault="004F55D2">
            <w:pPr>
              <w:pStyle w:val="TableParagraph"/>
              <w:spacing w:before="123"/>
              <w:rPr>
                <w:sz w:val="20"/>
              </w:rPr>
            </w:pPr>
          </w:p>
          <w:p w:rsidR="004F55D2" w:rsidRDefault="0082587C">
            <w:pPr>
              <w:pStyle w:val="TableParagraph"/>
              <w:spacing w:line="312" w:lineRule="auto"/>
              <w:ind w:left="37" w:right="69" w:hanging="1"/>
              <w:jc w:val="center"/>
              <w:rPr>
                <w:sz w:val="20"/>
              </w:rPr>
            </w:pPr>
            <w:r>
              <w:rPr>
                <w:spacing w:val="-2"/>
                <w:sz w:val="20"/>
              </w:rPr>
              <w:t>Перечень абонентских номеров</w:t>
            </w:r>
          </w:p>
        </w:tc>
        <w:tc>
          <w:tcPr>
            <w:tcW w:w="1096" w:type="dxa"/>
            <w:tcBorders>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rPr>
                <w:sz w:val="20"/>
              </w:rPr>
            </w:pPr>
          </w:p>
          <w:p w:rsidR="004F55D2" w:rsidRDefault="004F55D2">
            <w:pPr>
              <w:pStyle w:val="TableParagraph"/>
              <w:rPr>
                <w:sz w:val="20"/>
              </w:rPr>
            </w:pPr>
          </w:p>
          <w:p w:rsidR="004F55D2" w:rsidRDefault="004F55D2">
            <w:pPr>
              <w:pStyle w:val="TableParagraph"/>
              <w:spacing w:before="43"/>
              <w:rPr>
                <w:sz w:val="20"/>
              </w:rPr>
            </w:pPr>
          </w:p>
          <w:p w:rsidR="004F55D2" w:rsidRDefault="0082587C">
            <w:pPr>
              <w:pStyle w:val="TableParagraph"/>
              <w:spacing w:line="312" w:lineRule="auto"/>
              <w:ind w:left="92" w:right="75" w:firstLine="53"/>
              <w:rPr>
                <w:sz w:val="20"/>
              </w:rPr>
            </w:pPr>
            <w:r>
              <w:rPr>
                <w:spacing w:val="-2"/>
                <w:sz w:val="20"/>
              </w:rPr>
              <w:t>Единица измерения</w:t>
            </w:r>
          </w:p>
        </w:tc>
        <w:tc>
          <w:tcPr>
            <w:tcW w:w="3239" w:type="dxa"/>
            <w:tcBorders>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rPr>
                <w:sz w:val="20"/>
              </w:rPr>
            </w:pPr>
          </w:p>
          <w:p w:rsidR="004F55D2" w:rsidRDefault="004F55D2">
            <w:pPr>
              <w:pStyle w:val="TableParagraph"/>
              <w:spacing w:before="123"/>
              <w:rPr>
                <w:sz w:val="20"/>
              </w:rPr>
            </w:pPr>
          </w:p>
          <w:p w:rsidR="004F55D2" w:rsidRDefault="0082587C">
            <w:pPr>
              <w:pStyle w:val="TableParagraph"/>
              <w:spacing w:line="312" w:lineRule="auto"/>
              <w:ind w:left="16" w:right="49"/>
              <w:jc w:val="center"/>
              <w:rPr>
                <w:sz w:val="20"/>
              </w:rPr>
            </w:pPr>
            <w:r>
              <w:rPr>
                <w:sz w:val="20"/>
              </w:rPr>
              <w:t>Наименование</w:t>
            </w:r>
            <w:r>
              <w:rPr>
                <w:spacing w:val="-13"/>
                <w:sz w:val="20"/>
              </w:rPr>
              <w:t xml:space="preserve"> </w:t>
            </w:r>
            <w:r>
              <w:rPr>
                <w:sz w:val="20"/>
              </w:rPr>
              <w:t>услуги</w:t>
            </w:r>
            <w:r>
              <w:rPr>
                <w:spacing w:val="-12"/>
                <w:sz w:val="20"/>
              </w:rPr>
              <w:t xml:space="preserve"> </w:t>
            </w:r>
            <w:r>
              <w:rPr>
                <w:sz w:val="20"/>
              </w:rPr>
              <w:t>включая</w:t>
            </w:r>
            <w:r>
              <w:rPr>
                <w:spacing w:val="-13"/>
                <w:sz w:val="20"/>
              </w:rPr>
              <w:t xml:space="preserve"> </w:t>
            </w:r>
            <w:r>
              <w:rPr>
                <w:sz w:val="20"/>
              </w:rPr>
              <w:t>тип оборудования, схему включения, тарифный план</w:t>
            </w:r>
          </w:p>
        </w:tc>
        <w:tc>
          <w:tcPr>
            <w:tcW w:w="2208" w:type="dxa"/>
            <w:tcBorders>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rPr>
                <w:sz w:val="20"/>
              </w:rPr>
            </w:pPr>
          </w:p>
          <w:p w:rsidR="004F55D2" w:rsidRDefault="004F55D2">
            <w:pPr>
              <w:pStyle w:val="TableParagraph"/>
              <w:rPr>
                <w:sz w:val="20"/>
              </w:rPr>
            </w:pPr>
          </w:p>
          <w:p w:rsidR="004F55D2" w:rsidRDefault="004F55D2">
            <w:pPr>
              <w:pStyle w:val="TableParagraph"/>
              <w:spacing w:before="43"/>
              <w:rPr>
                <w:sz w:val="20"/>
              </w:rPr>
            </w:pPr>
          </w:p>
          <w:p w:rsidR="004F55D2" w:rsidRDefault="0082587C">
            <w:pPr>
              <w:pStyle w:val="TableParagraph"/>
              <w:spacing w:line="312" w:lineRule="auto"/>
              <w:ind w:left="500" w:right="377" w:hanging="151"/>
              <w:rPr>
                <w:sz w:val="20"/>
              </w:rPr>
            </w:pPr>
            <w:r>
              <w:rPr>
                <w:sz w:val="20"/>
              </w:rPr>
              <w:t>Адрес</w:t>
            </w:r>
            <w:r>
              <w:rPr>
                <w:spacing w:val="-13"/>
                <w:sz w:val="20"/>
              </w:rPr>
              <w:t xml:space="preserve"> </w:t>
            </w:r>
            <w:r>
              <w:rPr>
                <w:sz w:val="20"/>
              </w:rPr>
              <w:t xml:space="preserve">установки </w:t>
            </w:r>
            <w:r>
              <w:rPr>
                <w:spacing w:val="-2"/>
                <w:sz w:val="20"/>
              </w:rPr>
              <w:t>оборудования</w:t>
            </w:r>
          </w:p>
        </w:tc>
        <w:tc>
          <w:tcPr>
            <w:tcW w:w="2697" w:type="dxa"/>
            <w:tcBorders>
              <w:left w:val="single" w:sz="12" w:space="0" w:color="000000"/>
              <w:bottom w:val="single" w:sz="12" w:space="0" w:color="000000"/>
            </w:tcBorders>
          </w:tcPr>
          <w:p w:rsidR="004F55D2" w:rsidRDefault="0082587C">
            <w:pPr>
              <w:pStyle w:val="TableParagraph"/>
              <w:spacing w:before="10" w:line="300" w:lineRule="exact"/>
              <w:ind w:left="104" w:right="133" w:hanging="1"/>
              <w:jc w:val="center"/>
              <w:rPr>
                <w:sz w:val="20"/>
              </w:rPr>
            </w:pPr>
            <w:r>
              <w:rPr>
                <w:sz w:val="20"/>
              </w:rPr>
              <w:t xml:space="preserve">Согласие на Доступ к услугам внутризоновой телефонной связи, </w:t>
            </w:r>
            <w:r>
              <w:rPr>
                <w:spacing w:val="-2"/>
                <w:sz w:val="20"/>
              </w:rPr>
              <w:t xml:space="preserve">междугородной, </w:t>
            </w:r>
            <w:r>
              <w:rPr>
                <w:sz w:val="20"/>
              </w:rPr>
              <w:t>международной</w:t>
            </w:r>
            <w:r>
              <w:rPr>
                <w:spacing w:val="-13"/>
                <w:sz w:val="20"/>
              </w:rPr>
              <w:t xml:space="preserve"> </w:t>
            </w:r>
            <w:r>
              <w:rPr>
                <w:sz w:val="20"/>
              </w:rPr>
              <w:t>телефонной связи (категория доступа, тарифный план, оператор и способ выбора оператора)</w:t>
            </w:r>
          </w:p>
        </w:tc>
      </w:tr>
      <w:tr w:rsidR="004F55D2">
        <w:trPr>
          <w:trHeight w:val="360"/>
        </w:trPr>
        <w:tc>
          <w:tcPr>
            <w:tcW w:w="534" w:type="dxa"/>
            <w:tcBorders>
              <w:top w:val="single" w:sz="12" w:space="0" w:color="000000"/>
              <w:bottom w:val="single" w:sz="12" w:space="0" w:color="000000"/>
              <w:right w:val="single" w:sz="12" w:space="0" w:color="000000"/>
            </w:tcBorders>
          </w:tcPr>
          <w:p w:rsidR="004F55D2" w:rsidRDefault="0082587C">
            <w:pPr>
              <w:pStyle w:val="TableParagraph"/>
              <w:spacing w:before="86"/>
              <w:ind w:left="15"/>
              <w:jc w:val="center"/>
              <w:rPr>
                <w:sz w:val="16"/>
              </w:rPr>
            </w:pPr>
            <w:r>
              <w:rPr>
                <w:spacing w:val="-10"/>
                <w:sz w:val="16"/>
              </w:rPr>
              <w:t>1</w:t>
            </w:r>
          </w:p>
        </w:tc>
        <w:tc>
          <w:tcPr>
            <w:tcW w:w="1214"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86"/>
              <w:ind w:left="15"/>
              <w:jc w:val="center"/>
              <w:rPr>
                <w:sz w:val="16"/>
              </w:rPr>
            </w:pPr>
            <w:r>
              <w:rPr>
                <w:spacing w:val="-10"/>
                <w:sz w:val="16"/>
              </w:rPr>
              <w:t>2</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86"/>
              <w:ind w:left="16"/>
              <w:jc w:val="center"/>
              <w:rPr>
                <w:sz w:val="16"/>
              </w:rPr>
            </w:pPr>
            <w:r>
              <w:rPr>
                <w:spacing w:val="-10"/>
                <w:sz w:val="16"/>
              </w:rPr>
              <w:t>3</w:t>
            </w:r>
          </w:p>
        </w:tc>
        <w:tc>
          <w:tcPr>
            <w:tcW w:w="3239"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86"/>
              <w:ind w:left="49" w:right="33"/>
              <w:jc w:val="center"/>
              <w:rPr>
                <w:sz w:val="16"/>
              </w:rPr>
            </w:pPr>
            <w:r>
              <w:rPr>
                <w:spacing w:val="-10"/>
                <w:sz w:val="16"/>
              </w:rPr>
              <w:t>4</w:t>
            </w:r>
          </w:p>
        </w:tc>
        <w:tc>
          <w:tcPr>
            <w:tcW w:w="2208"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86"/>
              <w:ind w:left="17"/>
              <w:jc w:val="center"/>
              <w:rPr>
                <w:sz w:val="16"/>
              </w:rPr>
            </w:pPr>
            <w:r>
              <w:rPr>
                <w:spacing w:val="-10"/>
                <w:sz w:val="16"/>
              </w:rPr>
              <w:t>5</w:t>
            </w:r>
          </w:p>
        </w:tc>
        <w:tc>
          <w:tcPr>
            <w:tcW w:w="2697" w:type="dxa"/>
            <w:tcBorders>
              <w:top w:val="single" w:sz="12" w:space="0" w:color="000000"/>
              <w:left w:val="single" w:sz="12" w:space="0" w:color="000000"/>
              <w:bottom w:val="single" w:sz="12" w:space="0" w:color="000000"/>
            </w:tcBorders>
          </w:tcPr>
          <w:p w:rsidR="004F55D2" w:rsidRDefault="0082587C">
            <w:pPr>
              <w:pStyle w:val="TableParagraph"/>
              <w:spacing w:before="86"/>
              <w:ind w:left="19"/>
              <w:jc w:val="center"/>
              <w:rPr>
                <w:sz w:val="16"/>
              </w:rPr>
            </w:pPr>
            <w:r>
              <w:rPr>
                <w:spacing w:val="-10"/>
                <w:sz w:val="16"/>
              </w:rPr>
              <w:t>6</w:t>
            </w:r>
          </w:p>
        </w:tc>
      </w:tr>
      <w:tr w:rsidR="004F55D2">
        <w:trPr>
          <w:trHeight w:val="1260"/>
        </w:trPr>
        <w:tc>
          <w:tcPr>
            <w:tcW w:w="534" w:type="dxa"/>
            <w:tcBorders>
              <w:top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53"/>
              <w:rPr>
                <w:sz w:val="20"/>
              </w:rPr>
            </w:pPr>
          </w:p>
          <w:p w:rsidR="004F55D2" w:rsidRDefault="0082587C">
            <w:pPr>
              <w:pStyle w:val="TableParagraph"/>
              <w:ind w:left="15" w:right="1"/>
              <w:jc w:val="center"/>
              <w:rPr>
                <w:sz w:val="20"/>
              </w:rPr>
            </w:pPr>
            <w:r>
              <w:rPr>
                <w:spacing w:val="-10"/>
                <w:sz w:val="20"/>
              </w:rPr>
              <w:t>1</w:t>
            </w:r>
          </w:p>
        </w:tc>
        <w:tc>
          <w:tcPr>
            <w:tcW w:w="1214"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53"/>
              <w:rPr>
                <w:sz w:val="20"/>
              </w:rPr>
            </w:pPr>
          </w:p>
          <w:p w:rsidR="004F55D2" w:rsidRDefault="0082587C">
            <w:pPr>
              <w:pStyle w:val="TableParagraph"/>
              <w:ind w:left="15"/>
              <w:jc w:val="center"/>
              <w:rPr>
                <w:sz w:val="20"/>
              </w:rPr>
            </w:pPr>
            <w:r>
              <w:rPr>
                <w:spacing w:val="-2"/>
                <w:sz w:val="20"/>
              </w:rPr>
              <w:t>4732209929</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53"/>
              <w:rPr>
                <w:sz w:val="20"/>
              </w:rPr>
            </w:pPr>
          </w:p>
          <w:p w:rsidR="004F55D2" w:rsidRDefault="0082587C">
            <w:pPr>
              <w:pStyle w:val="TableParagraph"/>
              <w:ind w:left="16" w:right="1"/>
              <w:jc w:val="center"/>
              <w:rPr>
                <w:sz w:val="20"/>
              </w:rPr>
            </w:pPr>
            <w:r>
              <w:rPr>
                <w:spacing w:val="-5"/>
                <w:sz w:val="20"/>
              </w:rPr>
              <w:t>шт.</w:t>
            </w:r>
          </w:p>
        </w:tc>
        <w:tc>
          <w:tcPr>
            <w:tcW w:w="3239"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63" w:line="312" w:lineRule="auto"/>
              <w:ind w:left="38"/>
              <w:rPr>
                <w:sz w:val="20"/>
              </w:rPr>
            </w:pPr>
            <w:r>
              <w:rPr>
                <w:sz w:val="20"/>
              </w:rPr>
              <w:t>ГТС</w:t>
            </w:r>
            <w:r>
              <w:rPr>
                <w:spacing w:val="-13"/>
                <w:sz w:val="20"/>
              </w:rPr>
              <w:t xml:space="preserve"> </w:t>
            </w:r>
            <w:r>
              <w:rPr>
                <w:sz w:val="20"/>
              </w:rPr>
              <w:t>ИНДИВИД.</w:t>
            </w:r>
            <w:r>
              <w:rPr>
                <w:spacing w:val="-12"/>
                <w:sz w:val="20"/>
              </w:rPr>
              <w:t xml:space="preserve"> </w:t>
            </w:r>
            <w:r>
              <w:rPr>
                <w:sz w:val="20"/>
              </w:rPr>
              <w:t>АБОН.ЛИНИЯ</w:t>
            </w:r>
            <w:r>
              <w:rPr>
                <w:spacing w:val="-13"/>
                <w:sz w:val="20"/>
              </w:rPr>
              <w:t xml:space="preserve"> </w:t>
            </w:r>
            <w:r>
              <w:rPr>
                <w:sz w:val="20"/>
              </w:rPr>
              <w:t>- ПОВРЕМЕННАЯ ПЛАТА;</w:t>
            </w:r>
          </w:p>
          <w:p w:rsidR="004F55D2" w:rsidRDefault="0082587C">
            <w:pPr>
              <w:pStyle w:val="TableParagraph"/>
              <w:spacing w:before="2"/>
              <w:ind w:left="38"/>
              <w:rPr>
                <w:sz w:val="20"/>
              </w:rPr>
            </w:pPr>
            <w:r>
              <w:rPr>
                <w:sz w:val="20"/>
              </w:rPr>
              <w:t>0101ЮЛ</w:t>
            </w:r>
            <w:r>
              <w:rPr>
                <w:spacing w:val="-8"/>
                <w:sz w:val="20"/>
              </w:rPr>
              <w:t xml:space="preserve"> </w:t>
            </w:r>
            <w:r>
              <w:rPr>
                <w:sz w:val="20"/>
              </w:rPr>
              <w:t>Повременная</w:t>
            </w:r>
            <w:r>
              <w:rPr>
                <w:spacing w:val="-8"/>
                <w:sz w:val="20"/>
              </w:rPr>
              <w:t xml:space="preserve"> </w:t>
            </w:r>
            <w:r>
              <w:rPr>
                <w:sz w:val="20"/>
              </w:rPr>
              <w:t>система</w:t>
            </w:r>
            <w:r>
              <w:rPr>
                <w:spacing w:val="-7"/>
                <w:sz w:val="20"/>
              </w:rPr>
              <w:t xml:space="preserve"> </w:t>
            </w:r>
            <w:r>
              <w:rPr>
                <w:spacing w:val="-10"/>
                <w:sz w:val="20"/>
              </w:rPr>
              <w:t>-</w:t>
            </w:r>
          </w:p>
          <w:p w:rsidR="004F55D2" w:rsidRDefault="0082587C">
            <w:pPr>
              <w:pStyle w:val="TableParagraph"/>
              <w:spacing w:before="70"/>
              <w:ind w:left="38"/>
              <w:rPr>
                <w:sz w:val="20"/>
              </w:rPr>
            </w:pPr>
            <w:proofErr w:type="spellStart"/>
            <w:r>
              <w:rPr>
                <w:sz w:val="20"/>
              </w:rPr>
              <w:t>индив.схема</w:t>
            </w:r>
            <w:proofErr w:type="spellEnd"/>
            <w:r>
              <w:rPr>
                <w:spacing w:val="-5"/>
                <w:sz w:val="20"/>
              </w:rPr>
              <w:t xml:space="preserve"> </w:t>
            </w:r>
            <w:r>
              <w:rPr>
                <w:sz w:val="20"/>
              </w:rPr>
              <w:t>-</w:t>
            </w:r>
            <w:r>
              <w:rPr>
                <w:spacing w:val="-3"/>
                <w:sz w:val="20"/>
              </w:rPr>
              <w:t xml:space="preserve"> </w:t>
            </w:r>
            <w:r>
              <w:rPr>
                <w:sz w:val="20"/>
              </w:rPr>
              <w:t>обл.</w:t>
            </w:r>
            <w:r>
              <w:rPr>
                <w:spacing w:val="-3"/>
                <w:sz w:val="20"/>
              </w:rPr>
              <w:t xml:space="preserve"> </w:t>
            </w:r>
            <w:r>
              <w:rPr>
                <w:spacing w:val="-2"/>
                <w:sz w:val="20"/>
              </w:rPr>
              <w:t>центр</w:t>
            </w:r>
          </w:p>
        </w:tc>
        <w:tc>
          <w:tcPr>
            <w:tcW w:w="2208"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10" w:line="300" w:lineRule="exact"/>
              <w:ind w:left="38" w:right="4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31</w:t>
            </w:r>
          </w:p>
        </w:tc>
        <w:tc>
          <w:tcPr>
            <w:tcW w:w="2697" w:type="dxa"/>
            <w:tcBorders>
              <w:top w:val="single" w:sz="12" w:space="0" w:color="000000"/>
              <w:left w:val="single" w:sz="12" w:space="0" w:color="000000"/>
              <w:bottom w:val="single" w:sz="12" w:space="0" w:color="000000"/>
            </w:tcBorders>
          </w:tcPr>
          <w:p w:rsidR="004F55D2" w:rsidRDefault="0082587C">
            <w:pPr>
              <w:pStyle w:val="TableParagraph"/>
              <w:spacing w:before="213" w:line="312" w:lineRule="auto"/>
              <w:ind w:left="39"/>
              <w:rPr>
                <w:sz w:val="20"/>
              </w:rPr>
            </w:pPr>
            <w:r>
              <w:rPr>
                <w:sz w:val="20"/>
              </w:rPr>
              <w:t xml:space="preserve">К-1 РТК Оптимальный- </w:t>
            </w:r>
            <w:r>
              <w:rPr>
                <w:spacing w:val="-2"/>
                <w:sz w:val="20"/>
              </w:rPr>
              <w:t xml:space="preserve">мобильный(Бюджетные)PS; </w:t>
            </w:r>
            <w:r>
              <w:rPr>
                <w:sz w:val="20"/>
              </w:rPr>
              <w:t>Полный выход</w:t>
            </w:r>
          </w:p>
        </w:tc>
      </w:tr>
      <w:tr w:rsidR="004F55D2">
        <w:trPr>
          <w:trHeight w:val="1259"/>
        </w:trPr>
        <w:tc>
          <w:tcPr>
            <w:tcW w:w="534" w:type="dxa"/>
            <w:tcBorders>
              <w:top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53"/>
              <w:rPr>
                <w:sz w:val="20"/>
              </w:rPr>
            </w:pPr>
          </w:p>
          <w:p w:rsidR="004F55D2" w:rsidRDefault="0082587C">
            <w:pPr>
              <w:pStyle w:val="TableParagraph"/>
              <w:ind w:left="15" w:right="1"/>
              <w:jc w:val="center"/>
              <w:rPr>
                <w:sz w:val="20"/>
              </w:rPr>
            </w:pPr>
            <w:r>
              <w:rPr>
                <w:spacing w:val="-10"/>
                <w:sz w:val="20"/>
              </w:rPr>
              <w:t>2</w:t>
            </w:r>
          </w:p>
        </w:tc>
        <w:tc>
          <w:tcPr>
            <w:tcW w:w="1214"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53"/>
              <w:rPr>
                <w:sz w:val="20"/>
              </w:rPr>
            </w:pPr>
          </w:p>
          <w:p w:rsidR="004F55D2" w:rsidRDefault="0082587C">
            <w:pPr>
              <w:pStyle w:val="TableParagraph"/>
              <w:ind w:left="15"/>
              <w:jc w:val="center"/>
              <w:rPr>
                <w:sz w:val="20"/>
              </w:rPr>
            </w:pPr>
            <w:r>
              <w:rPr>
                <w:spacing w:val="-2"/>
                <w:sz w:val="20"/>
              </w:rPr>
              <w:t>4732361390</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53"/>
              <w:rPr>
                <w:sz w:val="20"/>
              </w:rPr>
            </w:pPr>
          </w:p>
          <w:p w:rsidR="004F55D2" w:rsidRDefault="0082587C">
            <w:pPr>
              <w:pStyle w:val="TableParagraph"/>
              <w:ind w:left="16" w:right="1"/>
              <w:jc w:val="center"/>
              <w:rPr>
                <w:sz w:val="20"/>
              </w:rPr>
            </w:pPr>
            <w:r>
              <w:rPr>
                <w:spacing w:val="-5"/>
                <w:sz w:val="20"/>
              </w:rPr>
              <w:t>шт.</w:t>
            </w:r>
          </w:p>
        </w:tc>
        <w:tc>
          <w:tcPr>
            <w:tcW w:w="3239"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63" w:line="312" w:lineRule="auto"/>
              <w:ind w:left="38"/>
              <w:rPr>
                <w:sz w:val="20"/>
              </w:rPr>
            </w:pPr>
            <w:r>
              <w:rPr>
                <w:sz w:val="20"/>
              </w:rPr>
              <w:t>ГТС</w:t>
            </w:r>
            <w:r>
              <w:rPr>
                <w:spacing w:val="-13"/>
                <w:sz w:val="20"/>
              </w:rPr>
              <w:t xml:space="preserve"> </w:t>
            </w:r>
            <w:r>
              <w:rPr>
                <w:sz w:val="20"/>
              </w:rPr>
              <w:t>ИНДИВИД.</w:t>
            </w:r>
            <w:r>
              <w:rPr>
                <w:spacing w:val="-12"/>
                <w:sz w:val="20"/>
              </w:rPr>
              <w:t xml:space="preserve"> </w:t>
            </w:r>
            <w:r>
              <w:rPr>
                <w:sz w:val="20"/>
              </w:rPr>
              <w:t>АБОН.ЛИНИЯ</w:t>
            </w:r>
            <w:r>
              <w:rPr>
                <w:spacing w:val="-13"/>
                <w:sz w:val="20"/>
              </w:rPr>
              <w:t xml:space="preserve"> </w:t>
            </w:r>
            <w:r>
              <w:rPr>
                <w:sz w:val="20"/>
              </w:rPr>
              <w:t>- ПОВРЕМЕННАЯ ПЛАТА;</w:t>
            </w:r>
          </w:p>
          <w:p w:rsidR="004F55D2" w:rsidRDefault="0082587C">
            <w:pPr>
              <w:pStyle w:val="TableParagraph"/>
              <w:spacing w:before="2"/>
              <w:ind w:left="38"/>
              <w:rPr>
                <w:sz w:val="20"/>
              </w:rPr>
            </w:pPr>
            <w:r>
              <w:rPr>
                <w:sz w:val="20"/>
              </w:rPr>
              <w:t>0101ЮЛ</w:t>
            </w:r>
            <w:r>
              <w:rPr>
                <w:spacing w:val="-8"/>
                <w:sz w:val="20"/>
              </w:rPr>
              <w:t xml:space="preserve"> </w:t>
            </w:r>
            <w:r>
              <w:rPr>
                <w:sz w:val="20"/>
              </w:rPr>
              <w:t>Повременная</w:t>
            </w:r>
            <w:r>
              <w:rPr>
                <w:spacing w:val="-8"/>
                <w:sz w:val="20"/>
              </w:rPr>
              <w:t xml:space="preserve"> </w:t>
            </w:r>
            <w:r>
              <w:rPr>
                <w:sz w:val="20"/>
              </w:rPr>
              <w:t>система</w:t>
            </w:r>
            <w:r>
              <w:rPr>
                <w:spacing w:val="-7"/>
                <w:sz w:val="20"/>
              </w:rPr>
              <w:t xml:space="preserve"> </w:t>
            </w:r>
            <w:r>
              <w:rPr>
                <w:spacing w:val="-10"/>
                <w:sz w:val="20"/>
              </w:rPr>
              <w:t>-</w:t>
            </w:r>
          </w:p>
          <w:p w:rsidR="004F55D2" w:rsidRDefault="0082587C">
            <w:pPr>
              <w:pStyle w:val="TableParagraph"/>
              <w:spacing w:before="70"/>
              <w:ind w:left="38"/>
              <w:rPr>
                <w:sz w:val="20"/>
              </w:rPr>
            </w:pPr>
            <w:proofErr w:type="spellStart"/>
            <w:r>
              <w:rPr>
                <w:sz w:val="20"/>
              </w:rPr>
              <w:t>индив.схема</w:t>
            </w:r>
            <w:proofErr w:type="spellEnd"/>
            <w:r>
              <w:rPr>
                <w:spacing w:val="-5"/>
                <w:sz w:val="20"/>
              </w:rPr>
              <w:t xml:space="preserve"> </w:t>
            </w:r>
            <w:r>
              <w:rPr>
                <w:sz w:val="20"/>
              </w:rPr>
              <w:t>-</w:t>
            </w:r>
            <w:r>
              <w:rPr>
                <w:spacing w:val="-3"/>
                <w:sz w:val="20"/>
              </w:rPr>
              <w:t xml:space="preserve"> </w:t>
            </w:r>
            <w:r>
              <w:rPr>
                <w:sz w:val="20"/>
              </w:rPr>
              <w:t>обл.</w:t>
            </w:r>
            <w:r>
              <w:rPr>
                <w:spacing w:val="-3"/>
                <w:sz w:val="20"/>
              </w:rPr>
              <w:t xml:space="preserve"> </w:t>
            </w:r>
            <w:r>
              <w:rPr>
                <w:spacing w:val="-2"/>
                <w:sz w:val="20"/>
              </w:rPr>
              <w:t>центр</w:t>
            </w:r>
          </w:p>
        </w:tc>
        <w:tc>
          <w:tcPr>
            <w:tcW w:w="2208"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10" w:line="300" w:lineRule="exact"/>
              <w:ind w:left="38" w:right="4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90</w:t>
            </w:r>
          </w:p>
        </w:tc>
        <w:tc>
          <w:tcPr>
            <w:tcW w:w="2697" w:type="dxa"/>
            <w:tcBorders>
              <w:top w:val="single" w:sz="12" w:space="0" w:color="000000"/>
              <w:left w:val="single" w:sz="12" w:space="0" w:color="000000"/>
              <w:bottom w:val="single" w:sz="12" w:space="0" w:color="000000"/>
            </w:tcBorders>
          </w:tcPr>
          <w:p w:rsidR="004F55D2" w:rsidRDefault="0082587C">
            <w:pPr>
              <w:pStyle w:val="TableParagraph"/>
              <w:spacing w:before="213" w:line="312" w:lineRule="auto"/>
              <w:ind w:left="39"/>
              <w:rPr>
                <w:sz w:val="20"/>
              </w:rPr>
            </w:pPr>
            <w:r>
              <w:rPr>
                <w:sz w:val="20"/>
              </w:rPr>
              <w:t xml:space="preserve">К-1 РТК Оптимальный- </w:t>
            </w:r>
            <w:r>
              <w:rPr>
                <w:spacing w:val="-2"/>
                <w:sz w:val="20"/>
              </w:rPr>
              <w:t xml:space="preserve">мобильный(Бюджетные)PS; </w:t>
            </w:r>
            <w:r>
              <w:rPr>
                <w:sz w:val="20"/>
              </w:rPr>
              <w:t>Полный выход</w:t>
            </w:r>
          </w:p>
        </w:tc>
      </w:tr>
      <w:tr w:rsidR="004F55D2">
        <w:trPr>
          <w:trHeight w:val="1260"/>
        </w:trPr>
        <w:tc>
          <w:tcPr>
            <w:tcW w:w="534" w:type="dxa"/>
            <w:tcBorders>
              <w:top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53"/>
              <w:rPr>
                <w:sz w:val="20"/>
              </w:rPr>
            </w:pPr>
          </w:p>
          <w:p w:rsidR="004F55D2" w:rsidRDefault="0082587C">
            <w:pPr>
              <w:pStyle w:val="TableParagraph"/>
              <w:ind w:left="15" w:right="1"/>
              <w:jc w:val="center"/>
              <w:rPr>
                <w:sz w:val="20"/>
              </w:rPr>
            </w:pPr>
            <w:r>
              <w:rPr>
                <w:spacing w:val="-10"/>
                <w:sz w:val="20"/>
              </w:rPr>
              <w:t>3</w:t>
            </w:r>
          </w:p>
        </w:tc>
        <w:tc>
          <w:tcPr>
            <w:tcW w:w="1214"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53"/>
              <w:rPr>
                <w:sz w:val="20"/>
              </w:rPr>
            </w:pPr>
          </w:p>
          <w:p w:rsidR="004F55D2" w:rsidRDefault="0082587C">
            <w:pPr>
              <w:pStyle w:val="TableParagraph"/>
              <w:ind w:left="15"/>
              <w:jc w:val="center"/>
              <w:rPr>
                <w:sz w:val="20"/>
              </w:rPr>
            </w:pPr>
            <w:r>
              <w:rPr>
                <w:spacing w:val="-2"/>
                <w:sz w:val="20"/>
              </w:rPr>
              <w:t>4732363305</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53"/>
              <w:rPr>
                <w:sz w:val="20"/>
              </w:rPr>
            </w:pPr>
          </w:p>
          <w:p w:rsidR="004F55D2" w:rsidRDefault="0082587C">
            <w:pPr>
              <w:pStyle w:val="TableParagraph"/>
              <w:ind w:left="16" w:right="1"/>
              <w:jc w:val="center"/>
              <w:rPr>
                <w:sz w:val="20"/>
              </w:rPr>
            </w:pPr>
            <w:r>
              <w:rPr>
                <w:spacing w:val="-5"/>
                <w:sz w:val="20"/>
              </w:rPr>
              <w:t>шт.</w:t>
            </w:r>
          </w:p>
        </w:tc>
        <w:tc>
          <w:tcPr>
            <w:tcW w:w="3239"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63" w:line="312" w:lineRule="auto"/>
              <w:ind w:left="38"/>
              <w:rPr>
                <w:sz w:val="20"/>
              </w:rPr>
            </w:pPr>
            <w:r>
              <w:rPr>
                <w:sz w:val="20"/>
              </w:rPr>
              <w:t>ГТС</w:t>
            </w:r>
            <w:r>
              <w:rPr>
                <w:spacing w:val="-13"/>
                <w:sz w:val="20"/>
              </w:rPr>
              <w:t xml:space="preserve"> </w:t>
            </w:r>
            <w:r>
              <w:rPr>
                <w:sz w:val="20"/>
              </w:rPr>
              <w:t>ИНДИВИД.</w:t>
            </w:r>
            <w:r>
              <w:rPr>
                <w:spacing w:val="-12"/>
                <w:sz w:val="20"/>
              </w:rPr>
              <w:t xml:space="preserve"> </w:t>
            </w:r>
            <w:r>
              <w:rPr>
                <w:sz w:val="20"/>
              </w:rPr>
              <w:t>АБОН.ЛИНИЯ</w:t>
            </w:r>
            <w:r>
              <w:rPr>
                <w:spacing w:val="-13"/>
                <w:sz w:val="20"/>
              </w:rPr>
              <w:t xml:space="preserve"> </w:t>
            </w:r>
            <w:r>
              <w:rPr>
                <w:sz w:val="20"/>
              </w:rPr>
              <w:t>- ПОВРЕМЕННАЯ ПЛАТА;</w:t>
            </w:r>
          </w:p>
          <w:p w:rsidR="004F55D2" w:rsidRDefault="0082587C">
            <w:pPr>
              <w:pStyle w:val="TableParagraph"/>
              <w:spacing w:before="2"/>
              <w:ind w:left="38"/>
              <w:rPr>
                <w:sz w:val="20"/>
              </w:rPr>
            </w:pPr>
            <w:r>
              <w:rPr>
                <w:sz w:val="20"/>
              </w:rPr>
              <w:t>0101ЮЛ</w:t>
            </w:r>
            <w:r>
              <w:rPr>
                <w:spacing w:val="-8"/>
                <w:sz w:val="20"/>
              </w:rPr>
              <w:t xml:space="preserve"> </w:t>
            </w:r>
            <w:r>
              <w:rPr>
                <w:sz w:val="20"/>
              </w:rPr>
              <w:t>Повременная</w:t>
            </w:r>
            <w:r>
              <w:rPr>
                <w:spacing w:val="-8"/>
                <w:sz w:val="20"/>
              </w:rPr>
              <w:t xml:space="preserve"> </w:t>
            </w:r>
            <w:r>
              <w:rPr>
                <w:sz w:val="20"/>
              </w:rPr>
              <w:t>система</w:t>
            </w:r>
            <w:r>
              <w:rPr>
                <w:spacing w:val="-7"/>
                <w:sz w:val="20"/>
              </w:rPr>
              <w:t xml:space="preserve"> </w:t>
            </w:r>
            <w:r>
              <w:rPr>
                <w:spacing w:val="-10"/>
                <w:sz w:val="20"/>
              </w:rPr>
              <w:t>-</w:t>
            </w:r>
          </w:p>
          <w:p w:rsidR="004F55D2" w:rsidRDefault="0082587C">
            <w:pPr>
              <w:pStyle w:val="TableParagraph"/>
              <w:spacing w:before="70"/>
              <w:ind w:left="38"/>
              <w:rPr>
                <w:sz w:val="20"/>
              </w:rPr>
            </w:pPr>
            <w:proofErr w:type="spellStart"/>
            <w:r>
              <w:rPr>
                <w:sz w:val="20"/>
              </w:rPr>
              <w:t>индив.схема</w:t>
            </w:r>
            <w:proofErr w:type="spellEnd"/>
            <w:r>
              <w:rPr>
                <w:spacing w:val="-5"/>
                <w:sz w:val="20"/>
              </w:rPr>
              <w:t xml:space="preserve"> </w:t>
            </w:r>
            <w:r>
              <w:rPr>
                <w:sz w:val="20"/>
              </w:rPr>
              <w:t>-</w:t>
            </w:r>
            <w:r>
              <w:rPr>
                <w:spacing w:val="-3"/>
                <w:sz w:val="20"/>
              </w:rPr>
              <w:t xml:space="preserve"> </w:t>
            </w:r>
            <w:r>
              <w:rPr>
                <w:sz w:val="20"/>
              </w:rPr>
              <w:t>обл.</w:t>
            </w:r>
            <w:r>
              <w:rPr>
                <w:spacing w:val="-3"/>
                <w:sz w:val="20"/>
              </w:rPr>
              <w:t xml:space="preserve"> </w:t>
            </w:r>
            <w:r>
              <w:rPr>
                <w:spacing w:val="-2"/>
                <w:sz w:val="20"/>
              </w:rPr>
              <w:t>центр</w:t>
            </w:r>
          </w:p>
        </w:tc>
        <w:tc>
          <w:tcPr>
            <w:tcW w:w="2208"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10" w:line="300" w:lineRule="exact"/>
              <w:ind w:left="38" w:right="4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37</w:t>
            </w:r>
          </w:p>
        </w:tc>
        <w:tc>
          <w:tcPr>
            <w:tcW w:w="2697" w:type="dxa"/>
            <w:tcBorders>
              <w:top w:val="single" w:sz="12" w:space="0" w:color="000000"/>
              <w:left w:val="single" w:sz="12" w:space="0" w:color="000000"/>
              <w:bottom w:val="single" w:sz="12" w:space="0" w:color="000000"/>
            </w:tcBorders>
          </w:tcPr>
          <w:p w:rsidR="004F55D2" w:rsidRDefault="0082587C">
            <w:pPr>
              <w:pStyle w:val="TableParagraph"/>
              <w:spacing w:before="213" w:line="312" w:lineRule="auto"/>
              <w:ind w:left="39"/>
              <w:rPr>
                <w:sz w:val="20"/>
              </w:rPr>
            </w:pPr>
            <w:r>
              <w:rPr>
                <w:sz w:val="20"/>
              </w:rPr>
              <w:t xml:space="preserve">К-1 РТК Оптимальный- </w:t>
            </w:r>
            <w:r>
              <w:rPr>
                <w:spacing w:val="-2"/>
                <w:sz w:val="20"/>
              </w:rPr>
              <w:t xml:space="preserve">мобильный(Бюджетные)PS; </w:t>
            </w:r>
            <w:r>
              <w:rPr>
                <w:sz w:val="20"/>
              </w:rPr>
              <w:t>Полный выход</w:t>
            </w:r>
          </w:p>
        </w:tc>
      </w:tr>
      <w:tr w:rsidR="004F55D2">
        <w:trPr>
          <w:trHeight w:val="1260"/>
        </w:trPr>
        <w:tc>
          <w:tcPr>
            <w:tcW w:w="534" w:type="dxa"/>
            <w:tcBorders>
              <w:top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53"/>
              <w:rPr>
                <w:sz w:val="20"/>
              </w:rPr>
            </w:pPr>
          </w:p>
          <w:p w:rsidR="004F55D2" w:rsidRDefault="0082587C">
            <w:pPr>
              <w:pStyle w:val="TableParagraph"/>
              <w:ind w:left="15" w:right="1"/>
              <w:jc w:val="center"/>
              <w:rPr>
                <w:sz w:val="20"/>
              </w:rPr>
            </w:pPr>
            <w:r>
              <w:rPr>
                <w:spacing w:val="-10"/>
                <w:sz w:val="20"/>
              </w:rPr>
              <w:t>4</w:t>
            </w:r>
          </w:p>
        </w:tc>
        <w:tc>
          <w:tcPr>
            <w:tcW w:w="1214"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53"/>
              <w:rPr>
                <w:sz w:val="20"/>
              </w:rPr>
            </w:pPr>
          </w:p>
          <w:p w:rsidR="004F55D2" w:rsidRDefault="0082587C">
            <w:pPr>
              <w:pStyle w:val="TableParagraph"/>
              <w:ind w:left="15"/>
              <w:jc w:val="center"/>
              <w:rPr>
                <w:sz w:val="20"/>
              </w:rPr>
            </w:pPr>
            <w:r>
              <w:rPr>
                <w:spacing w:val="-2"/>
                <w:sz w:val="20"/>
              </w:rPr>
              <w:t>4732363983</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53"/>
              <w:rPr>
                <w:sz w:val="20"/>
              </w:rPr>
            </w:pPr>
          </w:p>
          <w:p w:rsidR="004F55D2" w:rsidRDefault="0082587C">
            <w:pPr>
              <w:pStyle w:val="TableParagraph"/>
              <w:ind w:left="16" w:right="1"/>
              <w:jc w:val="center"/>
              <w:rPr>
                <w:sz w:val="20"/>
              </w:rPr>
            </w:pPr>
            <w:r>
              <w:rPr>
                <w:spacing w:val="-5"/>
                <w:sz w:val="20"/>
              </w:rPr>
              <w:t>шт.</w:t>
            </w:r>
          </w:p>
        </w:tc>
        <w:tc>
          <w:tcPr>
            <w:tcW w:w="3239"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63" w:line="312" w:lineRule="auto"/>
              <w:ind w:left="38"/>
              <w:rPr>
                <w:sz w:val="20"/>
              </w:rPr>
            </w:pPr>
            <w:r>
              <w:rPr>
                <w:sz w:val="20"/>
              </w:rPr>
              <w:t>ГТС</w:t>
            </w:r>
            <w:r>
              <w:rPr>
                <w:spacing w:val="-13"/>
                <w:sz w:val="20"/>
              </w:rPr>
              <w:t xml:space="preserve"> </w:t>
            </w:r>
            <w:r>
              <w:rPr>
                <w:sz w:val="20"/>
              </w:rPr>
              <w:t>ИНДИВИД.</w:t>
            </w:r>
            <w:r>
              <w:rPr>
                <w:spacing w:val="-12"/>
                <w:sz w:val="20"/>
              </w:rPr>
              <w:t xml:space="preserve"> </w:t>
            </w:r>
            <w:r>
              <w:rPr>
                <w:sz w:val="20"/>
              </w:rPr>
              <w:t>АБОН.ЛИНИЯ</w:t>
            </w:r>
            <w:r>
              <w:rPr>
                <w:spacing w:val="-13"/>
                <w:sz w:val="20"/>
              </w:rPr>
              <w:t xml:space="preserve"> </w:t>
            </w:r>
            <w:r>
              <w:rPr>
                <w:sz w:val="20"/>
              </w:rPr>
              <w:t>- ПОВРЕМЕННАЯ ПЛАТА;</w:t>
            </w:r>
          </w:p>
          <w:p w:rsidR="004F55D2" w:rsidRDefault="0082587C">
            <w:pPr>
              <w:pStyle w:val="TableParagraph"/>
              <w:spacing w:before="2"/>
              <w:ind w:left="38"/>
              <w:rPr>
                <w:sz w:val="20"/>
              </w:rPr>
            </w:pPr>
            <w:r>
              <w:rPr>
                <w:sz w:val="20"/>
              </w:rPr>
              <w:t>0101ЮЛ</w:t>
            </w:r>
            <w:r>
              <w:rPr>
                <w:spacing w:val="-8"/>
                <w:sz w:val="20"/>
              </w:rPr>
              <w:t xml:space="preserve"> </w:t>
            </w:r>
            <w:r>
              <w:rPr>
                <w:sz w:val="20"/>
              </w:rPr>
              <w:t>Повременная</w:t>
            </w:r>
            <w:r>
              <w:rPr>
                <w:spacing w:val="-8"/>
                <w:sz w:val="20"/>
              </w:rPr>
              <w:t xml:space="preserve"> </w:t>
            </w:r>
            <w:r>
              <w:rPr>
                <w:sz w:val="20"/>
              </w:rPr>
              <w:t>система</w:t>
            </w:r>
            <w:r>
              <w:rPr>
                <w:spacing w:val="-7"/>
                <w:sz w:val="20"/>
              </w:rPr>
              <w:t xml:space="preserve"> </w:t>
            </w:r>
            <w:r>
              <w:rPr>
                <w:spacing w:val="-10"/>
                <w:sz w:val="20"/>
              </w:rPr>
              <w:t>-</w:t>
            </w:r>
          </w:p>
          <w:p w:rsidR="004F55D2" w:rsidRDefault="0082587C">
            <w:pPr>
              <w:pStyle w:val="TableParagraph"/>
              <w:spacing w:before="70"/>
              <w:ind w:left="38"/>
              <w:rPr>
                <w:sz w:val="20"/>
              </w:rPr>
            </w:pPr>
            <w:proofErr w:type="spellStart"/>
            <w:r>
              <w:rPr>
                <w:sz w:val="20"/>
              </w:rPr>
              <w:t>индив.схема</w:t>
            </w:r>
            <w:proofErr w:type="spellEnd"/>
            <w:r>
              <w:rPr>
                <w:spacing w:val="-5"/>
                <w:sz w:val="20"/>
              </w:rPr>
              <w:t xml:space="preserve"> </w:t>
            </w:r>
            <w:r>
              <w:rPr>
                <w:sz w:val="20"/>
              </w:rPr>
              <w:t>-</w:t>
            </w:r>
            <w:r>
              <w:rPr>
                <w:spacing w:val="-3"/>
                <w:sz w:val="20"/>
              </w:rPr>
              <w:t xml:space="preserve"> </w:t>
            </w:r>
            <w:r>
              <w:rPr>
                <w:sz w:val="20"/>
              </w:rPr>
              <w:t>обл.</w:t>
            </w:r>
            <w:r>
              <w:rPr>
                <w:spacing w:val="-3"/>
                <w:sz w:val="20"/>
              </w:rPr>
              <w:t xml:space="preserve"> </w:t>
            </w:r>
            <w:r>
              <w:rPr>
                <w:spacing w:val="-2"/>
                <w:sz w:val="20"/>
              </w:rPr>
              <w:t>центр</w:t>
            </w:r>
          </w:p>
        </w:tc>
        <w:tc>
          <w:tcPr>
            <w:tcW w:w="2208"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10" w:line="300" w:lineRule="exact"/>
              <w:ind w:left="38" w:right="4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83</w:t>
            </w:r>
          </w:p>
        </w:tc>
        <w:tc>
          <w:tcPr>
            <w:tcW w:w="2697" w:type="dxa"/>
            <w:tcBorders>
              <w:top w:val="single" w:sz="12" w:space="0" w:color="000000"/>
              <w:left w:val="single" w:sz="12" w:space="0" w:color="000000"/>
              <w:bottom w:val="single" w:sz="12" w:space="0" w:color="000000"/>
            </w:tcBorders>
          </w:tcPr>
          <w:p w:rsidR="004F55D2" w:rsidRDefault="0082587C">
            <w:pPr>
              <w:pStyle w:val="TableParagraph"/>
              <w:spacing w:before="213" w:line="312" w:lineRule="auto"/>
              <w:ind w:left="39"/>
              <w:rPr>
                <w:sz w:val="20"/>
              </w:rPr>
            </w:pPr>
            <w:r>
              <w:rPr>
                <w:sz w:val="20"/>
              </w:rPr>
              <w:t xml:space="preserve">К-1 РТК Оптимальный- </w:t>
            </w:r>
            <w:r>
              <w:rPr>
                <w:spacing w:val="-2"/>
                <w:sz w:val="20"/>
              </w:rPr>
              <w:t xml:space="preserve">мобильный(Бюджетные)PS; </w:t>
            </w:r>
            <w:r>
              <w:rPr>
                <w:sz w:val="20"/>
              </w:rPr>
              <w:t>Полный выход</w:t>
            </w:r>
          </w:p>
        </w:tc>
      </w:tr>
      <w:tr w:rsidR="004F55D2">
        <w:trPr>
          <w:trHeight w:val="1260"/>
        </w:trPr>
        <w:tc>
          <w:tcPr>
            <w:tcW w:w="534" w:type="dxa"/>
            <w:tcBorders>
              <w:top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53"/>
              <w:rPr>
                <w:sz w:val="20"/>
              </w:rPr>
            </w:pPr>
          </w:p>
          <w:p w:rsidR="004F55D2" w:rsidRDefault="0082587C">
            <w:pPr>
              <w:pStyle w:val="TableParagraph"/>
              <w:ind w:left="15" w:right="1"/>
              <w:jc w:val="center"/>
              <w:rPr>
                <w:sz w:val="20"/>
              </w:rPr>
            </w:pPr>
            <w:r>
              <w:rPr>
                <w:spacing w:val="-10"/>
                <w:sz w:val="20"/>
              </w:rPr>
              <w:t>5</w:t>
            </w:r>
          </w:p>
        </w:tc>
        <w:tc>
          <w:tcPr>
            <w:tcW w:w="1214"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53"/>
              <w:rPr>
                <w:sz w:val="20"/>
              </w:rPr>
            </w:pPr>
          </w:p>
          <w:p w:rsidR="004F55D2" w:rsidRDefault="0082587C">
            <w:pPr>
              <w:pStyle w:val="TableParagraph"/>
              <w:ind w:left="15"/>
              <w:jc w:val="center"/>
              <w:rPr>
                <w:sz w:val="20"/>
              </w:rPr>
            </w:pPr>
            <w:r>
              <w:rPr>
                <w:spacing w:val="-2"/>
                <w:sz w:val="20"/>
              </w:rPr>
              <w:t>4732366210</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53"/>
              <w:rPr>
                <w:sz w:val="20"/>
              </w:rPr>
            </w:pPr>
          </w:p>
          <w:p w:rsidR="004F55D2" w:rsidRDefault="0082587C">
            <w:pPr>
              <w:pStyle w:val="TableParagraph"/>
              <w:ind w:left="16" w:right="1"/>
              <w:jc w:val="center"/>
              <w:rPr>
                <w:sz w:val="20"/>
              </w:rPr>
            </w:pPr>
            <w:r>
              <w:rPr>
                <w:spacing w:val="-5"/>
                <w:sz w:val="20"/>
              </w:rPr>
              <w:t>шт.</w:t>
            </w:r>
          </w:p>
        </w:tc>
        <w:tc>
          <w:tcPr>
            <w:tcW w:w="3239"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63" w:line="312" w:lineRule="auto"/>
              <w:ind w:left="38"/>
              <w:rPr>
                <w:sz w:val="20"/>
              </w:rPr>
            </w:pPr>
            <w:r>
              <w:rPr>
                <w:sz w:val="20"/>
              </w:rPr>
              <w:t>ГТС</w:t>
            </w:r>
            <w:r>
              <w:rPr>
                <w:spacing w:val="-13"/>
                <w:sz w:val="20"/>
              </w:rPr>
              <w:t xml:space="preserve"> </w:t>
            </w:r>
            <w:r>
              <w:rPr>
                <w:sz w:val="20"/>
              </w:rPr>
              <w:t>ИНДИВИД.</w:t>
            </w:r>
            <w:r>
              <w:rPr>
                <w:spacing w:val="-12"/>
                <w:sz w:val="20"/>
              </w:rPr>
              <w:t xml:space="preserve"> </w:t>
            </w:r>
            <w:r>
              <w:rPr>
                <w:sz w:val="20"/>
              </w:rPr>
              <w:t>АБОН.ЛИНИЯ</w:t>
            </w:r>
            <w:r>
              <w:rPr>
                <w:spacing w:val="-13"/>
                <w:sz w:val="20"/>
              </w:rPr>
              <w:t xml:space="preserve"> </w:t>
            </w:r>
            <w:r>
              <w:rPr>
                <w:sz w:val="20"/>
              </w:rPr>
              <w:t>- ПОВРЕМЕННАЯ ПЛАТА;</w:t>
            </w:r>
          </w:p>
          <w:p w:rsidR="004F55D2" w:rsidRDefault="0082587C">
            <w:pPr>
              <w:pStyle w:val="TableParagraph"/>
              <w:spacing w:before="2"/>
              <w:ind w:left="38"/>
              <w:rPr>
                <w:sz w:val="20"/>
              </w:rPr>
            </w:pPr>
            <w:r>
              <w:rPr>
                <w:sz w:val="20"/>
              </w:rPr>
              <w:t>0101ЮЛ</w:t>
            </w:r>
            <w:r>
              <w:rPr>
                <w:spacing w:val="-8"/>
                <w:sz w:val="20"/>
              </w:rPr>
              <w:t xml:space="preserve"> </w:t>
            </w:r>
            <w:r>
              <w:rPr>
                <w:sz w:val="20"/>
              </w:rPr>
              <w:t>Повременная</w:t>
            </w:r>
            <w:r>
              <w:rPr>
                <w:spacing w:val="-8"/>
                <w:sz w:val="20"/>
              </w:rPr>
              <w:t xml:space="preserve"> </w:t>
            </w:r>
            <w:r>
              <w:rPr>
                <w:sz w:val="20"/>
              </w:rPr>
              <w:t>система</w:t>
            </w:r>
            <w:r>
              <w:rPr>
                <w:spacing w:val="-7"/>
                <w:sz w:val="20"/>
              </w:rPr>
              <w:t xml:space="preserve"> </w:t>
            </w:r>
            <w:r>
              <w:rPr>
                <w:spacing w:val="-10"/>
                <w:sz w:val="20"/>
              </w:rPr>
              <w:t>-</w:t>
            </w:r>
          </w:p>
          <w:p w:rsidR="004F55D2" w:rsidRDefault="0082587C">
            <w:pPr>
              <w:pStyle w:val="TableParagraph"/>
              <w:spacing w:before="70"/>
              <w:ind w:left="38"/>
              <w:rPr>
                <w:sz w:val="20"/>
              </w:rPr>
            </w:pPr>
            <w:proofErr w:type="spellStart"/>
            <w:r>
              <w:rPr>
                <w:sz w:val="20"/>
              </w:rPr>
              <w:t>индив.схема</w:t>
            </w:r>
            <w:proofErr w:type="spellEnd"/>
            <w:r>
              <w:rPr>
                <w:spacing w:val="-5"/>
                <w:sz w:val="20"/>
              </w:rPr>
              <w:t xml:space="preserve"> </w:t>
            </w:r>
            <w:r>
              <w:rPr>
                <w:sz w:val="20"/>
              </w:rPr>
              <w:t>-</w:t>
            </w:r>
            <w:r>
              <w:rPr>
                <w:spacing w:val="-3"/>
                <w:sz w:val="20"/>
              </w:rPr>
              <w:t xml:space="preserve"> </w:t>
            </w:r>
            <w:r>
              <w:rPr>
                <w:sz w:val="20"/>
              </w:rPr>
              <w:t>обл.</w:t>
            </w:r>
            <w:r>
              <w:rPr>
                <w:spacing w:val="-3"/>
                <w:sz w:val="20"/>
              </w:rPr>
              <w:t xml:space="preserve"> </w:t>
            </w:r>
            <w:r>
              <w:rPr>
                <w:spacing w:val="-2"/>
                <w:sz w:val="20"/>
              </w:rPr>
              <w:t>центр</w:t>
            </w:r>
          </w:p>
        </w:tc>
        <w:tc>
          <w:tcPr>
            <w:tcW w:w="2208"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10" w:line="300" w:lineRule="exact"/>
              <w:ind w:left="38" w:right="4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10</w:t>
            </w:r>
          </w:p>
        </w:tc>
        <w:tc>
          <w:tcPr>
            <w:tcW w:w="2697" w:type="dxa"/>
            <w:tcBorders>
              <w:top w:val="single" w:sz="12" w:space="0" w:color="000000"/>
              <w:left w:val="single" w:sz="12" w:space="0" w:color="000000"/>
              <w:bottom w:val="single" w:sz="12" w:space="0" w:color="000000"/>
            </w:tcBorders>
          </w:tcPr>
          <w:p w:rsidR="004F55D2" w:rsidRDefault="0082587C">
            <w:pPr>
              <w:pStyle w:val="TableParagraph"/>
              <w:spacing w:before="213" w:line="312" w:lineRule="auto"/>
              <w:ind w:left="39"/>
              <w:rPr>
                <w:sz w:val="20"/>
              </w:rPr>
            </w:pPr>
            <w:r>
              <w:rPr>
                <w:sz w:val="20"/>
              </w:rPr>
              <w:t xml:space="preserve">К-1 РТК Оптимальный- </w:t>
            </w:r>
            <w:r>
              <w:rPr>
                <w:spacing w:val="-2"/>
                <w:sz w:val="20"/>
              </w:rPr>
              <w:t xml:space="preserve">мобильный(Бюджетные)PS; </w:t>
            </w:r>
            <w:r>
              <w:rPr>
                <w:sz w:val="20"/>
              </w:rPr>
              <w:t>Полный выход</w:t>
            </w:r>
          </w:p>
        </w:tc>
      </w:tr>
      <w:tr w:rsidR="004F55D2">
        <w:trPr>
          <w:trHeight w:val="1260"/>
        </w:trPr>
        <w:tc>
          <w:tcPr>
            <w:tcW w:w="534" w:type="dxa"/>
            <w:tcBorders>
              <w:top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53"/>
              <w:rPr>
                <w:sz w:val="20"/>
              </w:rPr>
            </w:pPr>
          </w:p>
          <w:p w:rsidR="004F55D2" w:rsidRDefault="0082587C">
            <w:pPr>
              <w:pStyle w:val="TableParagraph"/>
              <w:ind w:left="15" w:right="1"/>
              <w:jc w:val="center"/>
              <w:rPr>
                <w:sz w:val="20"/>
              </w:rPr>
            </w:pPr>
            <w:r>
              <w:rPr>
                <w:spacing w:val="-10"/>
                <w:sz w:val="20"/>
              </w:rPr>
              <w:t>6</w:t>
            </w:r>
          </w:p>
        </w:tc>
        <w:tc>
          <w:tcPr>
            <w:tcW w:w="1214"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53"/>
              <w:rPr>
                <w:sz w:val="20"/>
              </w:rPr>
            </w:pPr>
          </w:p>
          <w:p w:rsidR="004F55D2" w:rsidRDefault="0082587C">
            <w:pPr>
              <w:pStyle w:val="TableParagraph"/>
              <w:ind w:left="15"/>
              <w:jc w:val="center"/>
              <w:rPr>
                <w:sz w:val="20"/>
              </w:rPr>
            </w:pPr>
            <w:r>
              <w:rPr>
                <w:spacing w:val="-2"/>
                <w:sz w:val="20"/>
              </w:rPr>
              <w:t>4732421263</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53"/>
              <w:rPr>
                <w:sz w:val="20"/>
              </w:rPr>
            </w:pPr>
          </w:p>
          <w:p w:rsidR="004F55D2" w:rsidRDefault="0082587C">
            <w:pPr>
              <w:pStyle w:val="TableParagraph"/>
              <w:ind w:left="16" w:right="1"/>
              <w:jc w:val="center"/>
              <w:rPr>
                <w:sz w:val="20"/>
              </w:rPr>
            </w:pPr>
            <w:r>
              <w:rPr>
                <w:spacing w:val="-5"/>
                <w:sz w:val="20"/>
              </w:rPr>
              <w:t>шт.</w:t>
            </w:r>
          </w:p>
        </w:tc>
        <w:tc>
          <w:tcPr>
            <w:tcW w:w="3239"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63" w:line="312" w:lineRule="auto"/>
              <w:ind w:left="38"/>
              <w:rPr>
                <w:sz w:val="20"/>
              </w:rPr>
            </w:pPr>
            <w:r>
              <w:rPr>
                <w:sz w:val="20"/>
              </w:rPr>
              <w:t>ГТС</w:t>
            </w:r>
            <w:r>
              <w:rPr>
                <w:spacing w:val="-13"/>
                <w:sz w:val="20"/>
              </w:rPr>
              <w:t xml:space="preserve"> </w:t>
            </w:r>
            <w:r>
              <w:rPr>
                <w:sz w:val="20"/>
              </w:rPr>
              <w:t>ИНДИВИД.</w:t>
            </w:r>
            <w:r>
              <w:rPr>
                <w:spacing w:val="-12"/>
                <w:sz w:val="20"/>
              </w:rPr>
              <w:t xml:space="preserve"> </w:t>
            </w:r>
            <w:r>
              <w:rPr>
                <w:sz w:val="20"/>
              </w:rPr>
              <w:t>АБОН.ЛИНИЯ</w:t>
            </w:r>
            <w:r>
              <w:rPr>
                <w:spacing w:val="-13"/>
                <w:sz w:val="20"/>
              </w:rPr>
              <w:t xml:space="preserve"> </w:t>
            </w:r>
            <w:r>
              <w:rPr>
                <w:sz w:val="20"/>
              </w:rPr>
              <w:t>- ПОВРЕМЕННАЯ ПЛАТА;</w:t>
            </w:r>
          </w:p>
          <w:p w:rsidR="004F55D2" w:rsidRDefault="0082587C">
            <w:pPr>
              <w:pStyle w:val="TableParagraph"/>
              <w:spacing w:before="2"/>
              <w:ind w:left="38"/>
              <w:rPr>
                <w:sz w:val="20"/>
              </w:rPr>
            </w:pPr>
            <w:r>
              <w:rPr>
                <w:sz w:val="20"/>
              </w:rPr>
              <w:t>0101ЮЛ</w:t>
            </w:r>
            <w:r>
              <w:rPr>
                <w:spacing w:val="-8"/>
                <w:sz w:val="20"/>
              </w:rPr>
              <w:t xml:space="preserve"> </w:t>
            </w:r>
            <w:r>
              <w:rPr>
                <w:sz w:val="20"/>
              </w:rPr>
              <w:t>Повременная</w:t>
            </w:r>
            <w:r>
              <w:rPr>
                <w:spacing w:val="-8"/>
                <w:sz w:val="20"/>
              </w:rPr>
              <w:t xml:space="preserve"> </w:t>
            </w:r>
            <w:r>
              <w:rPr>
                <w:sz w:val="20"/>
              </w:rPr>
              <w:t>система</w:t>
            </w:r>
            <w:r>
              <w:rPr>
                <w:spacing w:val="-7"/>
                <w:sz w:val="20"/>
              </w:rPr>
              <w:t xml:space="preserve"> </w:t>
            </w:r>
            <w:r>
              <w:rPr>
                <w:spacing w:val="-10"/>
                <w:sz w:val="20"/>
              </w:rPr>
              <w:t>-</w:t>
            </w:r>
          </w:p>
          <w:p w:rsidR="004F55D2" w:rsidRDefault="0082587C">
            <w:pPr>
              <w:pStyle w:val="TableParagraph"/>
              <w:spacing w:before="70"/>
              <w:ind w:left="38"/>
              <w:rPr>
                <w:sz w:val="20"/>
              </w:rPr>
            </w:pPr>
            <w:proofErr w:type="spellStart"/>
            <w:r>
              <w:rPr>
                <w:sz w:val="20"/>
              </w:rPr>
              <w:t>индив.схема</w:t>
            </w:r>
            <w:proofErr w:type="spellEnd"/>
            <w:r>
              <w:rPr>
                <w:spacing w:val="-5"/>
                <w:sz w:val="20"/>
              </w:rPr>
              <w:t xml:space="preserve"> </w:t>
            </w:r>
            <w:r>
              <w:rPr>
                <w:sz w:val="20"/>
              </w:rPr>
              <w:t>-</w:t>
            </w:r>
            <w:r>
              <w:rPr>
                <w:spacing w:val="-3"/>
                <w:sz w:val="20"/>
              </w:rPr>
              <w:t xml:space="preserve"> </w:t>
            </w:r>
            <w:r>
              <w:rPr>
                <w:sz w:val="20"/>
              </w:rPr>
              <w:t>обл.</w:t>
            </w:r>
            <w:r>
              <w:rPr>
                <w:spacing w:val="-3"/>
                <w:sz w:val="20"/>
              </w:rPr>
              <w:t xml:space="preserve"> </w:t>
            </w:r>
            <w:r>
              <w:rPr>
                <w:spacing w:val="-2"/>
                <w:sz w:val="20"/>
              </w:rPr>
              <w:t>центр</w:t>
            </w:r>
          </w:p>
        </w:tc>
        <w:tc>
          <w:tcPr>
            <w:tcW w:w="2208"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10" w:line="300" w:lineRule="exact"/>
              <w:ind w:left="38" w:right="4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63</w:t>
            </w:r>
          </w:p>
        </w:tc>
        <w:tc>
          <w:tcPr>
            <w:tcW w:w="2697" w:type="dxa"/>
            <w:tcBorders>
              <w:top w:val="single" w:sz="12" w:space="0" w:color="000000"/>
              <w:left w:val="single" w:sz="12" w:space="0" w:color="000000"/>
              <w:bottom w:val="single" w:sz="12" w:space="0" w:color="000000"/>
            </w:tcBorders>
          </w:tcPr>
          <w:p w:rsidR="004F55D2" w:rsidRDefault="0082587C">
            <w:pPr>
              <w:pStyle w:val="TableParagraph"/>
              <w:spacing w:before="213" w:line="312" w:lineRule="auto"/>
              <w:ind w:left="39"/>
              <w:rPr>
                <w:sz w:val="20"/>
              </w:rPr>
            </w:pPr>
            <w:r>
              <w:rPr>
                <w:sz w:val="20"/>
              </w:rPr>
              <w:t xml:space="preserve">К-1 РТК Оптимальный- </w:t>
            </w:r>
            <w:r>
              <w:rPr>
                <w:spacing w:val="-2"/>
                <w:sz w:val="20"/>
              </w:rPr>
              <w:t xml:space="preserve">мобильный(Бюджетные)PS; </w:t>
            </w:r>
            <w:r>
              <w:rPr>
                <w:sz w:val="20"/>
              </w:rPr>
              <w:t>Полный выход</w:t>
            </w:r>
          </w:p>
        </w:tc>
      </w:tr>
      <w:tr w:rsidR="004F55D2">
        <w:trPr>
          <w:trHeight w:val="1260"/>
        </w:trPr>
        <w:tc>
          <w:tcPr>
            <w:tcW w:w="534" w:type="dxa"/>
            <w:tcBorders>
              <w:top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53"/>
              <w:rPr>
                <w:sz w:val="20"/>
              </w:rPr>
            </w:pPr>
          </w:p>
          <w:p w:rsidR="004F55D2" w:rsidRDefault="0082587C">
            <w:pPr>
              <w:pStyle w:val="TableParagraph"/>
              <w:ind w:left="15" w:right="1"/>
              <w:jc w:val="center"/>
              <w:rPr>
                <w:sz w:val="20"/>
              </w:rPr>
            </w:pPr>
            <w:r>
              <w:rPr>
                <w:spacing w:val="-10"/>
                <w:sz w:val="20"/>
              </w:rPr>
              <w:t>7</w:t>
            </w:r>
          </w:p>
        </w:tc>
        <w:tc>
          <w:tcPr>
            <w:tcW w:w="1214"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53"/>
              <w:rPr>
                <w:sz w:val="20"/>
              </w:rPr>
            </w:pPr>
          </w:p>
          <w:p w:rsidR="004F55D2" w:rsidRDefault="0082587C">
            <w:pPr>
              <w:pStyle w:val="TableParagraph"/>
              <w:ind w:left="15"/>
              <w:jc w:val="center"/>
              <w:rPr>
                <w:sz w:val="20"/>
              </w:rPr>
            </w:pPr>
            <w:r>
              <w:rPr>
                <w:spacing w:val="-2"/>
                <w:sz w:val="20"/>
              </w:rPr>
              <w:t>4732421272</w:t>
            </w:r>
          </w:p>
        </w:tc>
        <w:tc>
          <w:tcPr>
            <w:tcW w:w="1096" w:type="dxa"/>
            <w:tcBorders>
              <w:top w:val="single" w:sz="12" w:space="0" w:color="000000"/>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53"/>
              <w:rPr>
                <w:sz w:val="20"/>
              </w:rPr>
            </w:pPr>
          </w:p>
          <w:p w:rsidR="004F55D2" w:rsidRDefault="0082587C">
            <w:pPr>
              <w:pStyle w:val="TableParagraph"/>
              <w:ind w:left="16" w:right="1"/>
              <w:jc w:val="center"/>
              <w:rPr>
                <w:sz w:val="20"/>
              </w:rPr>
            </w:pPr>
            <w:r>
              <w:rPr>
                <w:spacing w:val="-5"/>
                <w:sz w:val="20"/>
              </w:rPr>
              <w:t>шт.</w:t>
            </w:r>
          </w:p>
        </w:tc>
        <w:tc>
          <w:tcPr>
            <w:tcW w:w="3239"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63" w:line="312" w:lineRule="auto"/>
              <w:ind w:left="38"/>
              <w:rPr>
                <w:sz w:val="20"/>
              </w:rPr>
            </w:pPr>
            <w:r>
              <w:rPr>
                <w:sz w:val="20"/>
              </w:rPr>
              <w:t>ГТС</w:t>
            </w:r>
            <w:r>
              <w:rPr>
                <w:spacing w:val="-13"/>
                <w:sz w:val="20"/>
              </w:rPr>
              <w:t xml:space="preserve"> </w:t>
            </w:r>
            <w:r>
              <w:rPr>
                <w:sz w:val="20"/>
              </w:rPr>
              <w:t>ИНДИВИД.</w:t>
            </w:r>
            <w:r>
              <w:rPr>
                <w:spacing w:val="-12"/>
                <w:sz w:val="20"/>
              </w:rPr>
              <w:t xml:space="preserve"> </w:t>
            </w:r>
            <w:r>
              <w:rPr>
                <w:sz w:val="20"/>
              </w:rPr>
              <w:t>АБОН.ЛИНИЯ</w:t>
            </w:r>
            <w:r>
              <w:rPr>
                <w:spacing w:val="-13"/>
                <w:sz w:val="20"/>
              </w:rPr>
              <w:t xml:space="preserve"> </w:t>
            </w:r>
            <w:r>
              <w:rPr>
                <w:sz w:val="20"/>
              </w:rPr>
              <w:t>- ПОВРЕМЕННАЯ ПЛАТА;</w:t>
            </w:r>
          </w:p>
          <w:p w:rsidR="004F55D2" w:rsidRDefault="0082587C">
            <w:pPr>
              <w:pStyle w:val="TableParagraph"/>
              <w:spacing w:before="2"/>
              <w:ind w:left="38"/>
              <w:rPr>
                <w:sz w:val="20"/>
              </w:rPr>
            </w:pPr>
            <w:r>
              <w:rPr>
                <w:sz w:val="20"/>
              </w:rPr>
              <w:t>0101ЮЛ</w:t>
            </w:r>
            <w:r>
              <w:rPr>
                <w:spacing w:val="-8"/>
                <w:sz w:val="20"/>
              </w:rPr>
              <w:t xml:space="preserve"> </w:t>
            </w:r>
            <w:r>
              <w:rPr>
                <w:sz w:val="20"/>
              </w:rPr>
              <w:t>Повременная</w:t>
            </w:r>
            <w:r>
              <w:rPr>
                <w:spacing w:val="-8"/>
                <w:sz w:val="20"/>
              </w:rPr>
              <w:t xml:space="preserve"> </w:t>
            </w:r>
            <w:r>
              <w:rPr>
                <w:sz w:val="20"/>
              </w:rPr>
              <w:t>система</w:t>
            </w:r>
            <w:r>
              <w:rPr>
                <w:spacing w:val="-7"/>
                <w:sz w:val="20"/>
              </w:rPr>
              <w:t xml:space="preserve"> </w:t>
            </w:r>
            <w:r>
              <w:rPr>
                <w:spacing w:val="-10"/>
                <w:sz w:val="20"/>
              </w:rPr>
              <w:t>-</w:t>
            </w:r>
          </w:p>
          <w:p w:rsidR="004F55D2" w:rsidRDefault="0082587C">
            <w:pPr>
              <w:pStyle w:val="TableParagraph"/>
              <w:spacing w:before="70"/>
              <w:ind w:left="38"/>
              <w:rPr>
                <w:sz w:val="20"/>
              </w:rPr>
            </w:pPr>
            <w:proofErr w:type="spellStart"/>
            <w:r>
              <w:rPr>
                <w:sz w:val="20"/>
              </w:rPr>
              <w:t>индив.схема</w:t>
            </w:r>
            <w:proofErr w:type="spellEnd"/>
            <w:r>
              <w:rPr>
                <w:spacing w:val="-5"/>
                <w:sz w:val="20"/>
              </w:rPr>
              <w:t xml:space="preserve"> </w:t>
            </w:r>
            <w:r>
              <w:rPr>
                <w:sz w:val="20"/>
              </w:rPr>
              <w:t>-</w:t>
            </w:r>
            <w:r>
              <w:rPr>
                <w:spacing w:val="-3"/>
                <w:sz w:val="20"/>
              </w:rPr>
              <w:t xml:space="preserve"> </w:t>
            </w:r>
            <w:r>
              <w:rPr>
                <w:sz w:val="20"/>
              </w:rPr>
              <w:t>обл.</w:t>
            </w:r>
            <w:r>
              <w:rPr>
                <w:spacing w:val="-3"/>
                <w:sz w:val="20"/>
              </w:rPr>
              <w:t xml:space="preserve"> </w:t>
            </w:r>
            <w:r>
              <w:rPr>
                <w:spacing w:val="-2"/>
                <w:sz w:val="20"/>
              </w:rPr>
              <w:t>центр</w:t>
            </w:r>
          </w:p>
        </w:tc>
        <w:tc>
          <w:tcPr>
            <w:tcW w:w="2208" w:type="dxa"/>
            <w:tcBorders>
              <w:top w:val="single" w:sz="12" w:space="0" w:color="000000"/>
              <w:left w:val="single" w:sz="12" w:space="0" w:color="000000"/>
              <w:bottom w:val="single" w:sz="12" w:space="0" w:color="000000"/>
              <w:right w:val="single" w:sz="12" w:space="0" w:color="000000"/>
            </w:tcBorders>
          </w:tcPr>
          <w:p w:rsidR="004F55D2" w:rsidRDefault="0082587C">
            <w:pPr>
              <w:pStyle w:val="TableParagraph"/>
              <w:spacing w:before="10" w:line="300" w:lineRule="exact"/>
              <w:ind w:left="38" w:right="4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72</w:t>
            </w:r>
          </w:p>
        </w:tc>
        <w:tc>
          <w:tcPr>
            <w:tcW w:w="2697" w:type="dxa"/>
            <w:tcBorders>
              <w:top w:val="single" w:sz="12" w:space="0" w:color="000000"/>
              <w:left w:val="single" w:sz="12" w:space="0" w:color="000000"/>
              <w:bottom w:val="single" w:sz="12" w:space="0" w:color="000000"/>
            </w:tcBorders>
          </w:tcPr>
          <w:p w:rsidR="004F55D2" w:rsidRDefault="0082587C">
            <w:pPr>
              <w:pStyle w:val="TableParagraph"/>
              <w:spacing w:before="213" w:line="312" w:lineRule="auto"/>
              <w:ind w:left="39"/>
              <w:rPr>
                <w:sz w:val="20"/>
              </w:rPr>
            </w:pPr>
            <w:r>
              <w:rPr>
                <w:sz w:val="20"/>
              </w:rPr>
              <w:t xml:space="preserve">К-1 РТК Оптимальный- </w:t>
            </w:r>
            <w:r>
              <w:rPr>
                <w:spacing w:val="-2"/>
                <w:sz w:val="20"/>
              </w:rPr>
              <w:t xml:space="preserve">мобильный(Бюджетные)PS; </w:t>
            </w:r>
            <w:r>
              <w:rPr>
                <w:sz w:val="20"/>
              </w:rPr>
              <w:t>Полный выход</w:t>
            </w:r>
          </w:p>
        </w:tc>
      </w:tr>
      <w:tr w:rsidR="004F55D2">
        <w:trPr>
          <w:trHeight w:val="1260"/>
        </w:trPr>
        <w:tc>
          <w:tcPr>
            <w:tcW w:w="534" w:type="dxa"/>
            <w:tcBorders>
              <w:top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53"/>
              <w:rPr>
                <w:sz w:val="20"/>
              </w:rPr>
            </w:pPr>
          </w:p>
          <w:p w:rsidR="004F55D2" w:rsidRDefault="0082587C">
            <w:pPr>
              <w:pStyle w:val="TableParagraph"/>
              <w:ind w:left="15" w:right="1"/>
              <w:jc w:val="center"/>
              <w:rPr>
                <w:sz w:val="20"/>
              </w:rPr>
            </w:pPr>
            <w:r>
              <w:rPr>
                <w:spacing w:val="-10"/>
                <w:sz w:val="20"/>
              </w:rPr>
              <w:t>8</w:t>
            </w:r>
          </w:p>
        </w:tc>
        <w:tc>
          <w:tcPr>
            <w:tcW w:w="1214" w:type="dxa"/>
            <w:tcBorders>
              <w:top w:val="single" w:sz="12" w:space="0" w:color="000000"/>
              <w:left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53"/>
              <w:rPr>
                <w:sz w:val="20"/>
              </w:rPr>
            </w:pPr>
          </w:p>
          <w:p w:rsidR="004F55D2" w:rsidRDefault="0082587C">
            <w:pPr>
              <w:pStyle w:val="TableParagraph"/>
              <w:ind w:left="15"/>
              <w:jc w:val="center"/>
              <w:rPr>
                <w:sz w:val="20"/>
              </w:rPr>
            </w:pPr>
            <w:r>
              <w:rPr>
                <w:spacing w:val="-2"/>
                <w:sz w:val="20"/>
              </w:rPr>
              <w:t>4732421999</w:t>
            </w:r>
          </w:p>
        </w:tc>
        <w:tc>
          <w:tcPr>
            <w:tcW w:w="1096" w:type="dxa"/>
            <w:tcBorders>
              <w:top w:val="single" w:sz="12" w:space="0" w:color="000000"/>
              <w:left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53"/>
              <w:rPr>
                <w:sz w:val="20"/>
              </w:rPr>
            </w:pPr>
          </w:p>
          <w:p w:rsidR="004F55D2" w:rsidRDefault="0082587C">
            <w:pPr>
              <w:pStyle w:val="TableParagraph"/>
              <w:ind w:left="16" w:right="1"/>
              <w:jc w:val="center"/>
              <w:rPr>
                <w:sz w:val="20"/>
              </w:rPr>
            </w:pPr>
            <w:r>
              <w:rPr>
                <w:spacing w:val="-5"/>
                <w:sz w:val="20"/>
              </w:rPr>
              <w:t>шт.</w:t>
            </w:r>
          </w:p>
        </w:tc>
        <w:tc>
          <w:tcPr>
            <w:tcW w:w="3239" w:type="dxa"/>
            <w:tcBorders>
              <w:top w:val="single" w:sz="12" w:space="0" w:color="000000"/>
              <w:left w:val="single" w:sz="12" w:space="0" w:color="000000"/>
              <w:right w:val="single" w:sz="12" w:space="0" w:color="000000"/>
            </w:tcBorders>
          </w:tcPr>
          <w:p w:rsidR="004F55D2" w:rsidRDefault="0082587C">
            <w:pPr>
              <w:pStyle w:val="TableParagraph"/>
              <w:spacing w:before="63" w:line="312" w:lineRule="auto"/>
              <w:ind w:left="38"/>
              <w:rPr>
                <w:sz w:val="20"/>
              </w:rPr>
            </w:pPr>
            <w:r>
              <w:rPr>
                <w:sz w:val="20"/>
              </w:rPr>
              <w:t>ГТС</w:t>
            </w:r>
            <w:r>
              <w:rPr>
                <w:spacing w:val="-13"/>
                <w:sz w:val="20"/>
              </w:rPr>
              <w:t xml:space="preserve"> </w:t>
            </w:r>
            <w:r>
              <w:rPr>
                <w:sz w:val="20"/>
              </w:rPr>
              <w:t>ИНДИВИД.</w:t>
            </w:r>
            <w:r>
              <w:rPr>
                <w:spacing w:val="-12"/>
                <w:sz w:val="20"/>
              </w:rPr>
              <w:t xml:space="preserve"> </w:t>
            </w:r>
            <w:r>
              <w:rPr>
                <w:sz w:val="20"/>
              </w:rPr>
              <w:t>АБОН.ЛИНИЯ</w:t>
            </w:r>
            <w:r>
              <w:rPr>
                <w:spacing w:val="-13"/>
                <w:sz w:val="20"/>
              </w:rPr>
              <w:t xml:space="preserve"> </w:t>
            </w:r>
            <w:r>
              <w:rPr>
                <w:sz w:val="20"/>
              </w:rPr>
              <w:t>- ПОВРЕМЕННАЯ ПЛАТА;</w:t>
            </w:r>
          </w:p>
          <w:p w:rsidR="004F55D2" w:rsidRDefault="0082587C">
            <w:pPr>
              <w:pStyle w:val="TableParagraph"/>
              <w:spacing w:before="2"/>
              <w:ind w:left="38"/>
              <w:rPr>
                <w:sz w:val="20"/>
              </w:rPr>
            </w:pPr>
            <w:r>
              <w:rPr>
                <w:sz w:val="20"/>
              </w:rPr>
              <w:t>0101ЮЛ</w:t>
            </w:r>
            <w:r>
              <w:rPr>
                <w:spacing w:val="-8"/>
                <w:sz w:val="20"/>
              </w:rPr>
              <w:t xml:space="preserve"> </w:t>
            </w:r>
            <w:r>
              <w:rPr>
                <w:sz w:val="20"/>
              </w:rPr>
              <w:t>Повременная</w:t>
            </w:r>
            <w:r>
              <w:rPr>
                <w:spacing w:val="-8"/>
                <w:sz w:val="20"/>
              </w:rPr>
              <w:t xml:space="preserve"> </w:t>
            </w:r>
            <w:r>
              <w:rPr>
                <w:sz w:val="20"/>
              </w:rPr>
              <w:t>система</w:t>
            </w:r>
            <w:r>
              <w:rPr>
                <w:spacing w:val="-7"/>
                <w:sz w:val="20"/>
              </w:rPr>
              <w:t xml:space="preserve"> </w:t>
            </w:r>
            <w:r>
              <w:rPr>
                <w:spacing w:val="-10"/>
                <w:sz w:val="20"/>
              </w:rPr>
              <w:t>-</w:t>
            </w:r>
          </w:p>
          <w:p w:rsidR="004F55D2" w:rsidRDefault="0082587C">
            <w:pPr>
              <w:pStyle w:val="TableParagraph"/>
              <w:spacing w:before="70"/>
              <w:ind w:left="38"/>
              <w:rPr>
                <w:sz w:val="20"/>
              </w:rPr>
            </w:pPr>
            <w:proofErr w:type="spellStart"/>
            <w:r>
              <w:rPr>
                <w:sz w:val="20"/>
              </w:rPr>
              <w:t>индив.схема</w:t>
            </w:r>
            <w:proofErr w:type="spellEnd"/>
            <w:r>
              <w:rPr>
                <w:spacing w:val="-5"/>
                <w:sz w:val="20"/>
              </w:rPr>
              <w:t xml:space="preserve"> </w:t>
            </w:r>
            <w:r>
              <w:rPr>
                <w:sz w:val="20"/>
              </w:rPr>
              <w:t>-</w:t>
            </w:r>
            <w:r>
              <w:rPr>
                <w:spacing w:val="-3"/>
                <w:sz w:val="20"/>
              </w:rPr>
              <w:t xml:space="preserve"> </w:t>
            </w:r>
            <w:r>
              <w:rPr>
                <w:sz w:val="20"/>
              </w:rPr>
              <w:t>обл.</w:t>
            </w:r>
            <w:r>
              <w:rPr>
                <w:spacing w:val="-3"/>
                <w:sz w:val="20"/>
              </w:rPr>
              <w:t xml:space="preserve"> </w:t>
            </w:r>
            <w:r>
              <w:rPr>
                <w:spacing w:val="-2"/>
                <w:sz w:val="20"/>
              </w:rPr>
              <w:t>центр</w:t>
            </w:r>
          </w:p>
        </w:tc>
        <w:tc>
          <w:tcPr>
            <w:tcW w:w="2208" w:type="dxa"/>
            <w:tcBorders>
              <w:top w:val="single" w:sz="12" w:space="0" w:color="000000"/>
              <w:left w:val="single" w:sz="12" w:space="0" w:color="000000"/>
              <w:right w:val="single" w:sz="12" w:space="0" w:color="000000"/>
            </w:tcBorders>
          </w:tcPr>
          <w:p w:rsidR="004F55D2" w:rsidRDefault="0082587C">
            <w:pPr>
              <w:pStyle w:val="TableParagraph"/>
              <w:spacing w:before="10" w:line="300" w:lineRule="exact"/>
              <w:ind w:left="38" w:right="4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231 -OF 19</w:t>
            </w:r>
          </w:p>
        </w:tc>
        <w:tc>
          <w:tcPr>
            <w:tcW w:w="2697" w:type="dxa"/>
            <w:tcBorders>
              <w:top w:val="single" w:sz="12" w:space="0" w:color="000000"/>
              <w:left w:val="single" w:sz="12" w:space="0" w:color="000000"/>
            </w:tcBorders>
          </w:tcPr>
          <w:p w:rsidR="004F55D2" w:rsidRDefault="0082587C">
            <w:pPr>
              <w:pStyle w:val="TableParagraph"/>
              <w:spacing w:before="213" w:line="312" w:lineRule="auto"/>
              <w:ind w:left="39"/>
              <w:rPr>
                <w:sz w:val="20"/>
              </w:rPr>
            </w:pPr>
            <w:r>
              <w:rPr>
                <w:sz w:val="20"/>
              </w:rPr>
              <w:t xml:space="preserve">К-1 РТК Оптимальный- </w:t>
            </w:r>
            <w:r>
              <w:rPr>
                <w:spacing w:val="-2"/>
                <w:sz w:val="20"/>
              </w:rPr>
              <w:t xml:space="preserve">мобильный(Бюджетные)PS; </w:t>
            </w:r>
            <w:r>
              <w:rPr>
                <w:sz w:val="20"/>
              </w:rPr>
              <w:t>Полный выход</w:t>
            </w:r>
          </w:p>
        </w:tc>
      </w:tr>
    </w:tbl>
    <w:p w:rsidR="004F55D2" w:rsidRDefault="004F55D2">
      <w:pPr>
        <w:pStyle w:val="TableParagraph"/>
        <w:spacing w:line="312" w:lineRule="auto"/>
        <w:rPr>
          <w:sz w:val="20"/>
        </w:rPr>
        <w:sectPr w:rsidR="004F55D2">
          <w:pgSz w:w="11910" w:h="16840"/>
          <w:pgMar w:top="380" w:right="283" w:bottom="962" w:left="425" w:header="720" w:footer="720" w:gutter="0"/>
          <w:cols w:space="720"/>
        </w:sectPr>
      </w:pPr>
    </w:p>
    <w:tbl>
      <w:tblPr>
        <w:tblStyle w:val="TableNormal"/>
        <w:tblW w:w="0" w:type="auto"/>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4"/>
        <w:gridCol w:w="1214"/>
        <w:gridCol w:w="1096"/>
        <w:gridCol w:w="3239"/>
        <w:gridCol w:w="2208"/>
        <w:gridCol w:w="2697"/>
      </w:tblGrid>
      <w:tr w:rsidR="004F55D2">
        <w:trPr>
          <w:trHeight w:val="1260"/>
        </w:trPr>
        <w:tc>
          <w:tcPr>
            <w:tcW w:w="534" w:type="dxa"/>
            <w:tcBorders>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53"/>
              <w:rPr>
                <w:sz w:val="20"/>
              </w:rPr>
            </w:pPr>
          </w:p>
          <w:p w:rsidR="004F55D2" w:rsidRDefault="0082587C">
            <w:pPr>
              <w:pStyle w:val="TableParagraph"/>
              <w:spacing w:before="1"/>
              <w:ind w:left="15" w:right="1"/>
              <w:jc w:val="center"/>
              <w:rPr>
                <w:sz w:val="20"/>
              </w:rPr>
            </w:pPr>
            <w:r>
              <w:rPr>
                <w:spacing w:val="-10"/>
                <w:sz w:val="20"/>
              </w:rPr>
              <w:t>9</w:t>
            </w:r>
          </w:p>
        </w:tc>
        <w:tc>
          <w:tcPr>
            <w:tcW w:w="1214" w:type="dxa"/>
            <w:tcBorders>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53"/>
              <w:rPr>
                <w:sz w:val="20"/>
              </w:rPr>
            </w:pPr>
          </w:p>
          <w:p w:rsidR="004F55D2" w:rsidRDefault="0082587C">
            <w:pPr>
              <w:pStyle w:val="TableParagraph"/>
              <w:spacing w:before="1"/>
              <w:ind w:left="15"/>
              <w:jc w:val="center"/>
              <w:rPr>
                <w:sz w:val="20"/>
              </w:rPr>
            </w:pPr>
            <w:r>
              <w:rPr>
                <w:spacing w:val="-2"/>
                <w:sz w:val="20"/>
              </w:rPr>
              <w:t>4732778653</w:t>
            </w:r>
          </w:p>
        </w:tc>
        <w:tc>
          <w:tcPr>
            <w:tcW w:w="1096" w:type="dxa"/>
            <w:tcBorders>
              <w:left w:val="single" w:sz="12" w:space="0" w:color="000000"/>
              <w:bottom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53"/>
              <w:rPr>
                <w:sz w:val="20"/>
              </w:rPr>
            </w:pPr>
          </w:p>
          <w:p w:rsidR="004F55D2" w:rsidRDefault="0082587C">
            <w:pPr>
              <w:pStyle w:val="TableParagraph"/>
              <w:spacing w:before="1"/>
              <w:ind w:left="16" w:right="1"/>
              <w:jc w:val="center"/>
              <w:rPr>
                <w:sz w:val="20"/>
              </w:rPr>
            </w:pPr>
            <w:r>
              <w:rPr>
                <w:spacing w:val="-5"/>
                <w:sz w:val="20"/>
              </w:rPr>
              <w:t>шт.</w:t>
            </w:r>
          </w:p>
        </w:tc>
        <w:tc>
          <w:tcPr>
            <w:tcW w:w="3239" w:type="dxa"/>
            <w:tcBorders>
              <w:left w:val="single" w:sz="12" w:space="0" w:color="000000"/>
              <w:bottom w:val="single" w:sz="12" w:space="0" w:color="000000"/>
              <w:right w:val="single" w:sz="12" w:space="0" w:color="000000"/>
            </w:tcBorders>
          </w:tcPr>
          <w:p w:rsidR="004F55D2" w:rsidRDefault="0082587C">
            <w:pPr>
              <w:pStyle w:val="TableParagraph"/>
              <w:spacing w:before="64" w:line="312" w:lineRule="auto"/>
              <w:ind w:left="38"/>
              <w:rPr>
                <w:sz w:val="20"/>
              </w:rPr>
            </w:pPr>
            <w:r>
              <w:rPr>
                <w:sz w:val="20"/>
              </w:rPr>
              <w:t>ГТС</w:t>
            </w:r>
            <w:r>
              <w:rPr>
                <w:spacing w:val="-13"/>
                <w:sz w:val="20"/>
              </w:rPr>
              <w:t xml:space="preserve"> </w:t>
            </w:r>
            <w:r>
              <w:rPr>
                <w:sz w:val="20"/>
              </w:rPr>
              <w:t>ИНДИВИД.</w:t>
            </w:r>
            <w:r>
              <w:rPr>
                <w:spacing w:val="-12"/>
                <w:sz w:val="20"/>
              </w:rPr>
              <w:t xml:space="preserve"> </w:t>
            </w:r>
            <w:r>
              <w:rPr>
                <w:sz w:val="20"/>
              </w:rPr>
              <w:t>АБОН.ЛИНИЯ</w:t>
            </w:r>
            <w:r>
              <w:rPr>
                <w:spacing w:val="-13"/>
                <w:sz w:val="20"/>
              </w:rPr>
              <w:t xml:space="preserve"> </w:t>
            </w:r>
            <w:r>
              <w:rPr>
                <w:sz w:val="20"/>
              </w:rPr>
              <w:t>- ПОВРЕМЕННАЯ ПЛАТА;</w:t>
            </w:r>
          </w:p>
          <w:p w:rsidR="004F55D2" w:rsidRDefault="0082587C">
            <w:pPr>
              <w:pStyle w:val="TableParagraph"/>
              <w:spacing w:before="2"/>
              <w:ind w:left="38"/>
              <w:rPr>
                <w:sz w:val="20"/>
              </w:rPr>
            </w:pPr>
            <w:r>
              <w:rPr>
                <w:sz w:val="20"/>
              </w:rPr>
              <w:t>0101ЮЛ</w:t>
            </w:r>
            <w:r>
              <w:rPr>
                <w:spacing w:val="-8"/>
                <w:sz w:val="20"/>
              </w:rPr>
              <w:t xml:space="preserve"> </w:t>
            </w:r>
            <w:r>
              <w:rPr>
                <w:sz w:val="20"/>
              </w:rPr>
              <w:t>Повременная</w:t>
            </w:r>
            <w:r>
              <w:rPr>
                <w:spacing w:val="-8"/>
                <w:sz w:val="20"/>
              </w:rPr>
              <w:t xml:space="preserve"> </w:t>
            </w:r>
            <w:r>
              <w:rPr>
                <w:sz w:val="20"/>
              </w:rPr>
              <w:t>система</w:t>
            </w:r>
            <w:r>
              <w:rPr>
                <w:spacing w:val="-7"/>
                <w:sz w:val="20"/>
              </w:rPr>
              <w:t xml:space="preserve"> </w:t>
            </w:r>
            <w:r>
              <w:rPr>
                <w:spacing w:val="-10"/>
                <w:sz w:val="20"/>
              </w:rPr>
              <w:t>-</w:t>
            </w:r>
          </w:p>
          <w:p w:rsidR="004F55D2" w:rsidRDefault="0082587C">
            <w:pPr>
              <w:pStyle w:val="TableParagraph"/>
              <w:spacing w:before="70"/>
              <w:ind w:left="38"/>
              <w:rPr>
                <w:sz w:val="20"/>
              </w:rPr>
            </w:pPr>
            <w:proofErr w:type="spellStart"/>
            <w:r>
              <w:rPr>
                <w:sz w:val="20"/>
              </w:rPr>
              <w:t>индив.схема</w:t>
            </w:r>
            <w:proofErr w:type="spellEnd"/>
            <w:r>
              <w:rPr>
                <w:spacing w:val="-5"/>
                <w:sz w:val="20"/>
              </w:rPr>
              <w:t xml:space="preserve"> </w:t>
            </w:r>
            <w:r>
              <w:rPr>
                <w:sz w:val="20"/>
              </w:rPr>
              <w:t>-</w:t>
            </w:r>
            <w:r>
              <w:rPr>
                <w:spacing w:val="-3"/>
                <w:sz w:val="20"/>
              </w:rPr>
              <w:t xml:space="preserve"> </w:t>
            </w:r>
            <w:r>
              <w:rPr>
                <w:sz w:val="20"/>
              </w:rPr>
              <w:t>обл.</w:t>
            </w:r>
            <w:r>
              <w:rPr>
                <w:spacing w:val="-3"/>
                <w:sz w:val="20"/>
              </w:rPr>
              <w:t xml:space="preserve"> </w:t>
            </w:r>
            <w:r>
              <w:rPr>
                <w:spacing w:val="-2"/>
                <w:sz w:val="20"/>
              </w:rPr>
              <w:t>центр</w:t>
            </w:r>
          </w:p>
        </w:tc>
        <w:tc>
          <w:tcPr>
            <w:tcW w:w="2208" w:type="dxa"/>
            <w:tcBorders>
              <w:left w:val="single" w:sz="12" w:space="0" w:color="000000"/>
              <w:bottom w:val="single" w:sz="12" w:space="0" w:color="000000"/>
              <w:right w:val="single" w:sz="12" w:space="0" w:color="000000"/>
            </w:tcBorders>
          </w:tcPr>
          <w:p w:rsidR="004F55D2" w:rsidRDefault="0082587C">
            <w:pPr>
              <w:pStyle w:val="TableParagraph"/>
              <w:spacing w:before="10" w:line="300" w:lineRule="exact"/>
              <w:ind w:left="38" w:right="4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55</w:t>
            </w:r>
          </w:p>
        </w:tc>
        <w:tc>
          <w:tcPr>
            <w:tcW w:w="2697" w:type="dxa"/>
            <w:tcBorders>
              <w:left w:val="single" w:sz="12" w:space="0" w:color="000000"/>
              <w:bottom w:val="single" w:sz="12" w:space="0" w:color="000000"/>
            </w:tcBorders>
          </w:tcPr>
          <w:p w:rsidR="004F55D2" w:rsidRDefault="0082587C">
            <w:pPr>
              <w:pStyle w:val="TableParagraph"/>
              <w:spacing w:before="214" w:line="312" w:lineRule="auto"/>
              <w:ind w:left="39"/>
              <w:rPr>
                <w:sz w:val="20"/>
              </w:rPr>
            </w:pPr>
            <w:r>
              <w:rPr>
                <w:sz w:val="20"/>
              </w:rPr>
              <w:t xml:space="preserve">К-1 РТК Оптимальный- </w:t>
            </w:r>
            <w:r>
              <w:rPr>
                <w:spacing w:val="-2"/>
                <w:sz w:val="20"/>
              </w:rPr>
              <w:t xml:space="preserve">мобильный(Бюджетные)PS; </w:t>
            </w:r>
            <w:r>
              <w:rPr>
                <w:sz w:val="20"/>
              </w:rPr>
              <w:t>Полный выход</w:t>
            </w:r>
          </w:p>
        </w:tc>
      </w:tr>
      <w:tr w:rsidR="004F55D2">
        <w:trPr>
          <w:trHeight w:val="1260"/>
        </w:trPr>
        <w:tc>
          <w:tcPr>
            <w:tcW w:w="534" w:type="dxa"/>
            <w:tcBorders>
              <w:top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53"/>
              <w:rPr>
                <w:sz w:val="20"/>
              </w:rPr>
            </w:pPr>
          </w:p>
          <w:p w:rsidR="004F55D2" w:rsidRDefault="0082587C">
            <w:pPr>
              <w:pStyle w:val="TableParagraph"/>
              <w:spacing w:before="1"/>
              <w:ind w:left="15"/>
              <w:jc w:val="center"/>
              <w:rPr>
                <w:sz w:val="20"/>
              </w:rPr>
            </w:pPr>
            <w:r>
              <w:rPr>
                <w:spacing w:val="-5"/>
                <w:sz w:val="20"/>
              </w:rPr>
              <w:t>10</w:t>
            </w:r>
          </w:p>
        </w:tc>
        <w:tc>
          <w:tcPr>
            <w:tcW w:w="1214" w:type="dxa"/>
            <w:tcBorders>
              <w:top w:val="single" w:sz="12" w:space="0" w:color="000000"/>
              <w:left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53"/>
              <w:rPr>
                <w:sz w:val="20"/>
              </w:rPr>
            </w:pPr>
          </w:p>
          <w:p w:rsidR="004F55D2" w:rsidRDefault="0082587C">
            <w:pPr>
              <w:pStyle w:val="TableParagraph"/>
              <w:spacing w:before="1"/>
              <w:ind w:left="15"/>
              <w:jc w:val="center"/>
              <w:rPr>
                <w:sz w:val="20"/>
              </w:rPr>
            </w:pPr>
            <w:r>
              <w:rPr>
                <w:spacing w:val="-2"/>
                <w:sz w:val="20"/>
              </w:rPr>
              <w:t>4732778654</w:t>
            </w:r>
          </w:p>
        </w:tc>
        <w:tc>
          <w:tcPr>
            <w:tcW w:w="1096" w:type="dxa"/>
            <w:tcBorders>
              <w:top w:val="single" w:sz="12" w:space="0" w:color="000000"/>
              <w:left w:val="single" w:sz="12" w:space="0" w:color="000000"/>
              <w:right w:val="single" w:sz="12" w:space="0" w:color="000000"/>
            </w:tcBorders>
          </w:tcPr>
          <w:p w:rsidR="004F55D2" w:rsidRDefault="004F55D2">
            <w:pPr>
              <w:pStyle w:val="TableParagraph"/>
              <w:rPr>
                <w:sz w:val="20"/>
              </w:rPr>
            </w:pPr>
          </w:p>
          <w:p w:rsidR="004F55D2" w:rsidRDefault="004F55D2">
            <w:pPr>
              <w:pStyle w:val="TableParagraph"/>
              <w:spacing w:before="53"/>
              <w:rPr>
                <w:sz w:val="20"/>
              </w:rPr>
            </w:pPr>
          </w:p>
          <w:p w:rsidR="004F55D2" w:rsidRDefault="0082587C">
            <w:pPr>
              <w:pStyle w:val="TableParagraph"/>
              <w:spacing w:before="1"/>
              <w:ind w:left="16" w:right="1"/>
              <w:jc w:val="center"/>
              <w:rPr>
                <w:sz w:val="20"/>
              </w:rPr>
            </w:pPr>
            <w:r>
              <w:rPr>
                <w:spacing w:val="-5"/>
                <w:sz w:val="20"/>
              </w:rPr>
              <w:t>шт.</w:t>
            </w:r>
          </w:p>
        </w:tc>
        <w:tc>
          <w:tcPr>
            <w:tcW w:w="3239" w:type="dxa"/>
            <w:tcBorders>
              <w:top w:val="single" w:sz="12" w:space="0" w:color="000000"/>
              <w:left w:val="single" w:sz="12" w:space="0" w:color="000000"/>
              <w:right w:val="single" w:sz="12" w:space="0" w:color="000000"/>
            </w:tcBorders>
          </w:tcPr>
          <w:p w:rsidR="004F55D2" w:rsidRDefault="0082587C">
            <w:pPr>
              <w:pStyle w:val="TableParagraph"/>
              <w:spacing w:before="64" w:line="312" w:lineRule="auto"/>
              <w:ind w:left="38"/>
              <w:rPr>
                <w:sz w:val="20"/>
              </w:rPr>
            </w:pPr>
            <w:r>
              <w:rPr>
                <w:sz w:val="20"/>
              </w:rPr>
              <w:t>ГТС</w:t>
            </w:r>
            <w:r>
              <w:rPr>
                <w:spacing w:val="-13"/>
                <w:sz w:val="20"/>
              </w:rPr>
              <w:t xml:space="preserve"> </w:t>
            </w:r>
            <w:r>
              <w:rPr>
                <w:sz w:val="20"/>
              </w:rPr>
              <w:t>ИНДИВИД.</w:t>
            </w:r>
            <w:r>
              <w:rPr>
                <w:spacing w:val="-12"/>
                <w:sz w:val="20"/>
              </w:rPr>
              <w:t xml:space="preserve"> </w:t>
            </w:r>
            <w:r>
              <w:rPr>
                <w:sz w:val="20"/>
              </w:rPr>
              <w:t>АБОН.ЛИНИЯ</w:t>
            </w:r>
            <w:r>
              <w:rPr>
                <w:spacing w:val="-13"/>
                <w:sz w:val="20"/>
              </w:rPr>
              <w:t xml:space="preserve"> </w:t>
            </w:r>
            <w:r>
              <w:rPr>
                <w:sz w:val="20"/>
              </w:rPr>
              <w:t>- ПОВРЕМЕННАЯ ПЛАТА;</w:t>
            </w:r>
          </w:p>
          <w:p w:rsidR="004F55D2" w:rsidRDefault="0082587C">
            <w:pPr>
              <w:pStyle w:val="TableParagraph"/>
              <w:spacing w:before="2"/>
              <w:ind w:left="38"/>
              <w:rPr>
                <w:sz w:val="20"/>
              </w:rPr>
            </w:pPr>
            <w:r>
              <w:rPr>
                <w:sz w:val="20"/>
              </w:rPr>
              <w:t>0101ЮЛ</w:t>
            </w:r>
            <w:r>
              <w:rPr>
                <w:spacing w:val="-8"/>
                <w:sz w:val="20"/>
              </w:rPr>
              <w:t xml:space="preserve"> </w:t>
            </w:r>
            <w:r>
              <w:rPr>
                <w:sz w:val="20"/>
              </w:rPr>
              <w:t>Повременная</w:t>
            </w:r>
            <w:r>
              <w:rPr>
                <w:spacing w:val="-8"/>
                <w:sz w:val="20"/>
              </w:rPr>
              <w:t xml:space="preserve"> </w:t>
            </w:r>
            <w:r>
              <w:rPr>
                <w:sz w:val="20"/>
              </w:rPr>
              <w:t>система</w:t>
            </w:r>
            <w:r>
              <w:rPr>
                <w:spacing w:val="-7"/>
                <w:sz w:val="20"/>
              </w:rPr>
              <w:t xml:space="preserve"> </w:t>
            </w:r>
            <w:r>
              <w:rPr>
                <w:spacing w:val="-10"/>
                <w:sz w:val="20"/>
              </w:rPr>
              <w:t>-</w:t>
            </w:r>
          </w:p>
          <w:p w:rsidR="004F55D2" w:rsidRDefault="0082587C">
            <w:pPr>
              <w:pStyle w:val="TableParagraph"/>
              <w:spacing w:before="70"/>
              <w:ind w:left="38"/>
              <w:rPr>
                <w:sz w:val="20"/>
              </w:rPr>
            </w:pPr>
            <w:proofErr w:type="spellStart"/>
            <w:r>
              <w:rPr>
                <w:sz w:val="20"/>
              </w:rPr>
              <w:t>индив.схема</w:t>
            </w:r>
            <w:proofErr w:type="spellEnd"/>
            <w:r>
              <w:rPr>
                <w:spacing w:val="-5"/>
                <w:sz w:val="20"/>
              </w:rPr>
              <w:t xml:space="preserve"> </w:t>
            </w:r>
            <w:r>
              <w:rPr>
                <w:sz w:val="20"/>
              </w:rPr>
              <w:t>-</w:t>
            </w:r>
            <w:r>
              <w:rPr>
                <w:spacing w:val="-3"/>
                <w:sz w:val="20"/>
              </w:rPr>
              <w:t xml:space="preserve"> </w:t>
            </w:r>
            <w:r>
              <w:rPr>
                <w:sz w:val="20"/>
              </w:rPr>
              <w:t>обл.</w:t>
            </w:r>
            <w:r>
              <w:rPr>
                <w:spacing w:val="-3"/>
                <w:sz w:val="20"/>
              </w:rPr>
              <w:t xml:space="preserve"> </w:t>
            </w:r>
            <w:r>
              <w:rPr>
                <w:spacing w:val="-2"/>
                <w:sz w:val="20"/>
              </w:rPr>
              <w:t>центр</w:t>
            </w:r>
          </w:p>
        </w:tc>
        <w:tc>
          <w:tcPr>
            <w:tcW w:w="2208" w:type="dxa"/>
            <w:tcBorders>
              <w:top w:val="single" w:sz="12" w:space="0" w:color="000000"/>
              <w:left w:val="single" w:sz="12" w:space="0" w:color="000000"/>
              <w:right w:val="single" w:sz="12" w:space="0" w:color="000000"/>
            </w:tcBorders>
          </w:tcPr>
          <w:p w:rsidR="004F55D2" w:rsidRDefault="0082587C">
            <w:pPr>
              <w:pStyle w:val="TableParagraph"/>
              <w:spacing w:before="10" w:line="300" w:lineRule="exact"/>
              <w:ind w:left="38" w:right="49"/>
              <w:rPr>
                <w:sz w:val="20"/>
              </w:rPr>
            </w:pPr>
            <w:r>
              <w:rPr>
                <w:sz w:val="20"/>
              </w:rPr>
              <w:t xml:space="preserve">394052 Г.ВОРОНЕЖ </w:t>
            </w:r>
            <w:r>
              <w:rPr>
                <w:spacing w:val="-4"/>
                <w:sz w:val="20"/>
              </w:rPr>
              <w:t xml:space="preserve">УЛ. </w:t>
            </w:r>
            <w:r>
              <w:rPr>
                <w:spacing w:val="-2"/>
                <w:sz w:val="20"/>
              </w:rPr>
              <w:t xml:space="preserve">КРАСНОЗНАМЕННАЯ </w:t>
            </w:r>
            <w:r>
              <w:rPr>
                <w:sz w:val="20"/>
              </w:rPr>
              <w:t>231 -O 54</w:t>
            </w:r>
          </w:p>
        </w:tc>
        <w:tc>
          <w:tcPr>
            <w:tcW w:w="2697" w:type="dxa"/>
            <w:tcBorders>
              <w:top w:val="single" w:sz="12" w:space="0" w:color="000000"/>
              <w:left w:val="single" w:sz="12" w:space="0" w:color="000000"/>
            </w:tcBorders>
          </w:tcPr>
          <w:p w:rsidR="004F55D2" w:rsidRDefault="0082587C">
            <w:pPr>
              <w:pStyle w:val="TableParagraph"/>
              <w:spacing w:before="214" w:line="312" w:lineRule="auto"/>
              <w:ind w:left="39"/>
              <w:rPr>
                <w:sz w:val="20"/>
              </w:rPr>
            </w:pPr>
            <w:r>
              <w:rPr>
                <w:sz w:val="20"/>
              </w:rPr>
              <w:t xml:space="preserve">К-1 РТК Оптимальный- </w:t>
            </w:r>
            <w:r>
              <w:rPr>
                <w:spacing w:val="-2"/>
                <w:sz w:val="20"/>
              </w:rPr>
              <w:t xml:space="preserve">мобильный(Бюджетные)PS; </w:t>
            </w:r>
            <w:r>
              <w:rPr>
                <w:sz w:val="20"/>
              </w:rPr>
              <w:t>Полный выход</w:t>
            </w:r>
          </w:p>
        </w:tc>
      </w:tr>
    </w:tbl>
    <w:p w:rsidR="004F55D2" w:rsidRDefault="0082587C">
      <w:pPr>
        <w:pStyle w:val="a3"/>
        <w:spacing w:before="46"/>
      </w:pPr>
      <w:r>
        <w:rPr>
          <w:spacing w:val="-2"/>
        </w:rPr>
        <w:t>Примечание:</w:t>
      </w:r>
    </w:p>
    <w:p w:rsidR="004F55D2" w:rsidRDefault="0082587C">
      <w:pPr>
        <w:spacing w:before="92"/>
        <w:ind w:left="25"/>
        <w:rPr>
          <w:i/>
          <w:sz w:val="16"/>
        </w:rPr>
      </w:pPr>
      <w:r>
        <w:rPr>
          <w:i/>
          <w:spacing w:val="-4"/>
          <w:sz w:val="16"/>
        </w:rPr>
        <w:t>Зона</w:t>
      </w:r>
      <w:r>
        <w:rPr>
          <w:i/>
          <w:spacing w:val="-1"/>
          <w:sz w:val="16"/>
        </w:rPr>
        <w:t xml:space="preserve"> </w:t>
      </w:r>
      <w:r>
        <w:rPr>
          <w:i/>
          <w:spacing w:val="-4"/>
          <w:sz w:val="16"/>
        </w:rPr>
        <w:t>ответственности</w:t>
      </w:r>
      <w:r>
        <w:rPr>
          <w:i/>
          <w:spacing w:val="-1"/>
          <w:sz w:val="16"/>
        </w:rPr>
        <w:t xml:space="preserve"> </w:t>
      </w:r>
      <w:r>
        <w:rPr>
          <w:i/>
          <w:spacing w:val="-4"/>
          <w:sz w:val="16"/>
        </w:rPr>
        <w:t>Оператора,</w:t>
      </w:r>
      <w:r>
        <w:rPr>
          <w:i/>
          <w:sz w:val="16"/>
        </w:rPr>
        <w:t xml:space="preserve"> </w:t>
      </w:r>
      <w:r>
        <w:rPr>
          <w:i/>
          <w:spacing w:val="-4"/>
          <w:sz w:val="16"/>
        </w:rPr>
        <w:t>при</w:t>
      </w:r>
      <w:r>
        <w:rPr>
          <w:i/>
          <w:spacing w:val="-1"/>
          <w:sz w:val="16"/>
        </w:rPr>
        <w:t xml:space="preserve"> </w:t>
      </w:r>
      <w:r>
        <w:rPr>
          <w:i/>
          <w:spacing w:val="-4"/>
          <w:sz w:val="16"/>
        </w:rPr>
        <w:t>прохождении</w:t>
      </w:r>
      <w:r>
        <w:rPr>
          <w:i/>
          <w:sz w:val="16"/>
        </w:rPr>
        <w:t xml:space="preserve"> </w:t>
      </w:r>
      <w:r>
        <w:rPr>
          <w:i/>
          <w:spacing w:val="-4"/>
          <w:sz w:val="16"/>
        </w:rPr>
        <w:t>линий</w:t>
      </w:r>
      <w:r>
        <w:rPr>
          <w:i/>
          <w:spacing w:val="-1"/>
          <w:sz w:val="16"/>
        </w:rPr>
        <w:t xml:space="preserve"> </w:t>
      </w:r>
      <w:r>
        <w:rPr>
          <w:i/>
          <w:spacing w:val="-4"/>
          <w:sz w:val="16"/>
        </w:rPr>
        <w:t>через</w:t>
      </w:r>
      <w:r>
        <w:rPr>
          <w:i/>
          <w:spacing w:val="-1"/>
          <w:sz w:val="16"/>
        </w:rPr>
        <w:t xml:space="preserve"> </w:t>
      </w:r>
      <w:r>
        <w:rPr>
          <w:i/>
          <w:spacing w:val="-4"/>
          <w:sz w:val="16"/>
        </w:rPr>
        <w:t>сети</w:t>
      </w:r>
      <w:r>
        <w:rPr>
          <w:i/>
          <w:sz w:val="16"/>
        </w:rPr>
        <w:t xml:space="preserve"> </w:t>
      </w:r>
      <w:r>
        <w:rPr>
          <w:i/>
          <w:spacing w:val="-4"/>
          <w:sz w:val="16"/>
        </w:rPr>
        <w:t>электросвязи</w:t>
      </w:r>
      <w:r>
        <w:rPr>
          <w:i/>
          <w:spacing w:val="-1"/>
          <w:sz w:val="16"/>
        </w:rPr>
        <w:t xml:space="preserve"> </w:t>
      </w:r>
      <w:r>
        <w:rPr>
          <w:i/>
          <w:spacing w:val="-4"/>
          <w:sz w:val="16"/>
        </w:rPr>
        <w:t>третьих</w:t>
      </w:r>
      <w:r>
        <w:rPr>
          <w:i/>
          <w:sz w:val="16"/>
        </w:rPr>
        <w:t xml:space="preserve"> </w:t>
      </w:r>
      <w:r>
        <w:rPr>
          <w:i/>
          <w:spacing w:val="-4"/>
          <w:sz w:val="16"/>
        </w:rPr>
        <w:t>лиц,</w:t>
      </w:r>
      <w:r>
        <w:rPr>
          <w:i/>
          <w:spacing w:val="-1"/>
          <w:sz w:val="16"/>
        </w:rPr>
        <w:t xml:space="preserve"> </w:t>
      </w:r>
      <w:r>
        <w:rPr>
          <w:i/>
          <w:spacing w:val="-4"/>
          <w:sz w:val="16"/>
        </w:rPr>
        <w:t>заканчивается</w:t>
      </w:r>
      <w:r>
        <w:rPr>
          <w:i/>
          <w:sz w:val="16"/>
        </w:rPr>
        <w:t xml:space="preserve"> </w:t>
      </w:r>
      <w:r>
        <w:rPr>
          <w:i/>
          <w:spacing w:val="-4"/>
          <w:sz w:val="16"/>
        </w:rPr>
        <w:t>на</w:t>
      </w:r>
      <w:r>
        <w:rPr>
          <w:i/>
          <w:spacing w:val="-1"/>
          <w:sz w:val="16"/>
        </w:rPr>
        <w:t xml:space="preserve"> </w:t>
      </w:r>
      <w:r>
        <w:rPr>
          <w:i/>
          <w:spacing w:val="-4"/>
          <w:sz w:val="16"/>
        </w:rPr>
        <w:t>оборудовании</w:t>
      </w:r>
      <w:r>
        <w:rPr>
          <w:i/>
          <w:spacing w:val="-1"/>
          <w:sz w:val="16"/>
        </w:rPr>
        <w:t xml:space="preserve"> </w:t>
      </w:r>
      <w:r>
        <w:rPr>
          <w:i/>
          <w:spacing w:val="-4"/>
          <w:sz w:val="16"/>
        </w:rPr>
        <w:t>Оператора.</w:t>
      </w:r>
    </w:p>
    <w:p w:rsidR="004F55D2" w:rsidRDefault="004F55D2">
      <w:pPr>
        <w:pStyle w:val="a3"/>
        <w:ind w:left="0"/>
        <w:rPr>
          <w:i/>
          <w:sz w:val="16"/>
        </w:rPr>
      </w:pPr>
    </w:p>
    <w:p w:rsidR="004F55D2" w:rsidRDefault="004F55D2">
      <w:pPr>
        <w:pStyle w:val="a3"/>
        <w:ind w:left="0"/>
        <w:rPr>
          <w:i/>
          <w:sz w:val="16"/>
        </w:rPr>
      </w:pPr>
    </w:p>
    <w:p w:rsidR="004F55D2" w:rsidRDefault="004F55D2">
      <w:pPr>
        <w:pStyle w:val="a3"/>
        <w:ind w:left="0"/>
        <w:rPr>
          <w:i/>
          <w:sz w:val="16"/>
        </w:rPr>
      </w:pPr>
    </w:p>
    <w:p w:rsidR="004F55D2" w:rsidRDefault="004F55D2">
      <w:pPr>
        <w:pStyle w:val="a3"/>
        <w:ind w:left="0"/>
        <w:rPr>
          <w:i/>
          <w:sz w:val="16"/>
        </w:rPr>
      </w:pPr>
    </w:p>
    <w:p w:rsidR="004F55D2" w:rsidRDefault="004F55D2">
      <w:pPr>
        <w:pStyle w:val="a3"/>
        <w:spacing w:before="66"/>
        <w:ind w:left="0"/>
        <w:rPr>
          <w:i/>
          <w:sz w:val="16"/>
        </w:rPr>
      </w:pPr>
    </w:p>
    <w:p w:rsidR="004F55D2" w:rsidRDefault="0082587C">
      <w:pPr>
        <w:pStyle w:val="a3"/>
        <w:tabs>
          <w:tab w:val="left" w:pos="5808"/>
        </w:tabs>
        <w:ind w:left="130"/>
      </w:pPr>
      <w:r>
        <w:rPr>
          <w:spacing w:val="-2"/>
        </w:rPr>
        <w:t>Оператор</w:t>
      </w:r>
      <w:r>
        <w:tab/>
      </w:r>
      <w:r>
        <w:rPr>
          <w:spacing w:val="-2"/>
        </w:rPr>
        <w:t>Абонент</w:t>
      </w:r>
    </w:p>
    <w:p w:rsidR="004F55D2" w:rsidRDefault="004F55D2">
      <w:pPr>
        <w:pStyle w:val="a3"/>
        <w:spacing w:before="32"/>
        <w:ind w:left="0"/>
      </w:pPr>
    </w:p>
    <w:p w:rsidR="004F55D2" w:rsidRDefault="0082587C">
      <w:pPr>
        <w:pStyle w:val="a3"/>
        <w:tabs>
          <w:tab w:val="left" w:pos="5808"/>
        </w:tabs>
        <w:spacing w:line="312" w:lineRule="auto"/>
        <w:ind w:left="5809" w:right="389" w:hanging="5679"/>
      </w:pPr>
      <w:r>
        <w:tab/>
        <w:t>ФЕДЕРАЛЬНОЕ ГОСУДАРСТВЕННОЕ БЮДЖЕТНОЕ УЧРЕЖДЕНИЕ ДОПОЛНИТЕЛЬНОГО ПРОФЕССИОНАЛЬНОГО ОБРАЗОВАНИЯ "ВОРОНЕЖСКИЙ ИНСТИТУТ ПОВЫШЕНИЯ КВАЛИФИКАЦИИ СОТРУДНИКОВ ГОСУДАРСТВЕННОЙ ПРОТИВОПОЖАРНОЙ СЛУЖБЫ МИНИСТЕРСТВА РОССИЙСКОЙ ФЕДЕРАЦИИ</w:t>
      </w:r>
      <w:r>
        <w:rPr>
          <w:spacing w:val="-8"/>
        </w:rPr>
        <w:t xml:space="preserve"> </w:t>
      </w:r>
      <w:r>
        <w:t>ПО</w:t>
      </w:r>
      <w:r>
        <w:rPr>
          <w:spacing w:val="-8"/>
        </w:rPr>
        <w:t xml:space="preserve"> </w:t>
      </w:r>
      <w:r>
        <w:t>ДЕЛАМ</w:t>
      </w:r>
      <w:r>
        <w:rPr>
          <w:spacing w:val="-8"/>
        </w:rPr>
        <w:t xml:space="preserve"> </w:t>
      </w:r>
      <w:r>
        <w:t>ГРАЖДАНСКОЙ</w:t>
      </w:r>
      <w:r>
        <w:rPr>
          <w:spacing w:val="-8"/>
        </w:rPr>
        <w:t xml:space="preserve"> </w:t>
      </w:r>
      <w:r>
        <w:t>ОБОРОНЫ, ЧРЕЗВЫЧАЙНЫМ СИТУАЦИЯМ И ЛИКВИДАЦИИ ПОСЛЕДСТВИЙ СТИХИЙНЫХ БЕДСТВИЙ"</w:t>
      </w:r>
    </w:p>
    <w:p w:rsidR="004F55D2" w:rsidRDefault="004F55D2">
      <w:pPr>
        <w:pStyle w:val="a3"/>
        <w:spacing w:before="211"/>
        <w:ind w:left="0"/>
      </w:pPr>
    </w:p>
    <w:p w:rsidR="004F55D2" w:rsidRDefault="0082587C">
      <w:pPr>
        <w:tabs>
          <w:tab w:val="left" w:pos="4943"/>
          <w:tab w:val="left" w:pos="6865"/>
          <w:tab w:val="left" w:pos="10869"/>
        </w:tabs>
        <w:ind w:left="1186"/>
        <w:rPr>
          <w:sz w:val="20"/>
        </w:rPr>
      </w:pP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rsidR="004F55D2" w:rsidRDefault="0082587C">
      <w:pPr>
        <w:pStyle w:val="a3"/>
        <w:spacing w:before="4"/>
        <w:ind w:left="0"/>
        <w:rPr>
          <w:sz w:val="7"/>
        </w:rPr>
      </w:pPr>
      <w:r>
        <w:rPr>
          <w:noProof/>
          <w:sz w:val="7"/>
          <w:lang w:eastAsia="ru-RU"/>
        </w:rPr>
        <mc:AlternateContent>
          <mc:Choice Requires="wps">
            <w:drawing>
              <wp:anchor distT="0" distB="0" distL="0" distR="0" simplePos="0" relativeHeight="487609344" behindDoc="1" locked="0" layoutInCell="1" allowOverlap="1">
                <wp:simplePos x="0" y="0"/>
                <wp:positionH relativeFrom="page">
                  <wp:posOffset>285750</wp:posOffset>
                </wp:positionH>
                <wp:positionV relativeFrom="paragraph">
                  <wp:posOffset>69243</wp:posOffset>
                </wp:positionV>
                <wp:extent cx="670560" cy="9525"/>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560" cy="9525"/>
                        </a:xfrm>
                        <a:custGeom>
                          <a:avLst/>
                          <a:gdLst/>
                          <a:ahLst/>
                          <a:cxnLst/>
                          <a:rect l="l" t="t" r="r" b="b"/>
                          <a:pathLst>
                            <a:path w="670560" h="9525">
                              <a:moveTo>
                                <a:pt x="670560" y="0"/>
                              </a:moveTo>
                              <a:lnTo>
                                <a:pt x="0" y="0"/>
                              </a:lnTo>
                              <a:lnTo>
                                <a:pt x="0" y="9525"/>
                              </a:lnTo>
                              <a:lnTo>
                                <a:pt x="670560" y="9525"/>
                              </a:lnTo>
                              <a:lnTo>
                                <a:pt x="6705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86C518" id="Graphic 56" o:spid="_x0000_s1026" style="position:absolute;margin-left:22.5pt;margin-top:5.45pt;width:52.8pt;height:.75pt;z-index:-15707136;visibility:visible;mso-wrap-style:square;mso-wrap-distance-left:0;mso-wrap-distance-top:0;mso-wrap-distance-right:0;mso-wrap-distance-bottom:0;mso-position-horizontal:absolute;mso-position-horizontal-relative:page;mso-position-vertical:absolute;mso-position-vertical-relative:text;v-text-anchor:top" coordsize="6705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gShLQIAAN4EAAAOAAAAZHJzL2Uyb0RvYy54bWysVE2P0zAQvSPxHyzfabKVWiBqukK72hXS&#10;allpizi7jtNEOB4zdpv03zN24jbACUQPztjzPH5vPrq5HTrNTgpdC6bkN4ucM2UkVK05lPzr7uHd&#10;B86cF6YSGowq+Vk5frt9+2bT20ItoQFdKWQUxLiityVvvLdFljnZqE64BVhlyFkDdsLTFg9ZhaKn&#10;6J3Olnm+znrAyiJI5Ryd3o9Ovo3x61pJ/6WunfJMl5y4+bhiXPdhzbYbURxQ2KaVEw3xDyw60Rp6&#10;9BLqXnjBjtj+EaprJYKD2i8kdBnUdStV1EBqbvLf1Lw2wqqohZLj7CVN7v+Flc+nF2RtVfLVmjMj&#10;OqrR45QOOqH09NYVhHq1LxgEOvsE8rsjR/aLJ2zchBlq7AKW5LEh5vp8ybUaPJN0uH6fr9ZUEUmu&#10;j6vlKjyViSJdlUfnHxXEMOL05PxYqCpZokmWHEwykcodCq1joT1nVGjkjAq9HwtthQ/3Ardgsv7K&#10;o5loBF8HJ7WDiPJBQOKaVBDPK0SbOZQUzVDJl742hhsxM9HJnb4jbPbq32BjTxPDFExqcGpMbtAc&#10;s3zJA+HmmXag2+qh1Tpod3jY32lkJxFmJ/6mIs1gsQnGuocO2EN1pn7qqYNK7n4cBSrO9GdDHRum&#10;LxmYjH0y0Os7iDMa047O74ZvAi2zZJbcU9s8Q5oHUaSWIP4BMGLDTQOfjh7qNvRL5DYymjY0RFH/&#10;NPBhSuf7iLr+LW1/AgAA//8DAFBLAwQUAAYACAAAACEAl15Vh94AAAAIAQAADwAAAGRycy9kb3du&#10;cmV2LnhtbEyPQUvEMBCF74L/IYzgzU1csovWpouIgiK4tCt6zTZjW2wmpcl267939qS3mXmPN9/L&#10;N7PvxYRj7AIZuF4oEEh1cB01Bt53T1c3IGKy5GwfCA38YIRNcX6W28yFI5U4VakRHEIxswbalIZM&#10;yli36G1chAGJta8wept4HRvpRnvkcN/LpVJr6W1H/KG1Az60WH9XB2/gc9Afeqt3L9t5en591NVb&#10;mUo05vJivr8DkXBOf2Y44TM6FMy0DwdyUfQG9IqrJL6rWxAnfaXWIPY8LDXIIpf/CxS/AAAA//8D&#10;AFBLAQItABQABgAIAAAAIQC2gziS/gAAAOEBAAATAAAAAAAAAAAAAAAAAAAAAABbQ29udGVudF9U&#10;eXBlc10ueG1sUEsBAi0AFAAGAAgAAAAhADj9If/WAAAAlAEAAAsAAAAAAAAAAAAAAAAALwEAAF9y&#10;ZWxzLy5yZWxzUEsBAi0AFAAGAAgAAAAhAM82BKEtAgAA3gQAAA4AAAAAAAAAAAAAAAAALgIAAGRy&#10;cy9lMm9Eb2MueG1sUEsBAi0AFAAGAAgAAAAhAJdeVYfeAAAACAEAAA8AAAAAAAAAAAAAAAAAhwQA&#10;AGRycy9kb3ducmV2LnhtbFBLBQYAAAAABAAEAPMAAACSBQAAAAA=&#10;" path="m670560,l,,,9525r670560,l670560,xe" fillcolor="black" stroked="f">
                <v:path arrowok="t"/>
                <w10:wrap type="topAndBottom" anchorx="page"/>
              </v:shape>
            </w:pict>
          </mc:Fallback>
        </mc:AlternateContent>
      </w:r>
      <w:r>
        <w:rPr>
          <w:noProof/>
          <w:sz w:val="7"/>
          <w:lang w:eastAsia="ru-RU"/>
        </w:rPr>
        <mc:AlternateContent>
          <mc:Choice Requires="wps">
            <w:drawing>
              <wp:anchor distT="0" distB="0" distL="0" distR="0" simplePos="0" relativeHeight="487609856" behindDoc="1" locked="0" layoutInCell="1" allowOverlap="1">
                <wp:simplePos x="0" y="0"/>
                <wp:positionH relativeFrom="page">
                  <wp:posOffset>1124966</wp:posOffset>
                </wp:positionH>
                <wp:positionV relativeFrom="paragraph">
                  <wp:posOffset>69243</wp:posOffset>
                </wp:positionV>
                <wp:extent cx="2217420" cy="9525"/>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7420" cy="9525"/>
                        </a:xfrm>
                        <a:custGeom>
                          <a:avLst/>
                          <a:gdLst/>
                          <a:ahLst/>
                          <a:cxnLst/>
                          <a:rect l="l" t="t" r="r" b="b"/>
                          <a:pathLst>
                            <a:path w="2217420" h="9525">
                              <a:moveTo>
                                <a:pt x="2217420" y="0"/>
                              </a:moveTo>
                              <a:lnTo>
                                <a:pt x="0" y="0"/>
                              </a:lnTo>
                              <a:lnTo>
                                <a:pt x="0" y="9525"/>
                              </a:lnTo>
                              <a:lnTo>
                                <a:pt x="2217420" y="9525"/>
                              </a:lnTo>
                              <a:lnTo>
                                <a:pt x="22174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B6E737" id="Graphic 57" o:spid="_x0000_s1026" style="position:absolute;margin-left:88.6pt;margin-top:5.45pt;width:174.6pt;height:.75pt;z-index:-15706624;visibility:visible;mso-wrap-style:square;mso-wrap-distance-left:0;mso-wrap-distance-top:0;mso-wrap-distance-right:0;mso-wrap-distance-bottom:0;mso-position-horizontal:absolute;mso-position-horizontal-relative:page;mso-position-vertical:absolute;mso-position-vertical-relative:text;v-text-anchor:top" coordsize="22174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hrXLwIAAOMEAAAOAAAAZHJzL2Uyb0RvYy54bWysVN9v0zAQfkfif7D8TtNGlLGo6YQ2bUKa&#10;xqQV8ew6ThPh+MzZbdL/nrMTdwGeQPTBOfs+n7/vfnRzM3SanRS6FkzJV4slZ8pIqFpzKPnX3f27&#10;j5w5L0wlNBhV8rNy/Gb79s2mt4XKoQFdKWQUxLiityVvvLdFljnZqE64BVhlyFkDdsLTFg9ZhaKn&#10;6J3O8uXyQ9YDVhZBKufo9G508m2MX9dK+i917ZRnuuTEzccV47oPa7bdiOKAwjatnGiIf2DRidbQ&#10;o5dQd8ILdsT2j1BdKxEc1H4hocugrlupogZSs1r+pualEVZFLZQcZy9pcv8vrHw6PSNrq5Kvrzgz&#10;oqMaPUzpoBNKT29dQagX+4xBoLOPIL87cmS/eMLGTZihxi5gSR4bYq7Pl1yrwTNJh3m+unqfU0kk&#10;+a7X+Tq8lYki3ZVH5x8UxDji9Oj8WKkqWaJJlhxMMpHqHSqtY6U9Z1Rp5IwqvR8rbYUP9wK5YLJ+&#10;RqSZeARnBye1gwjzQcKFbRJCTF8x2syxpGmGSr70tTHeiJnJTu70HWHzZ/8KHBubOKZwUoNTY4KD&#10;7pjpSy4IN8+2A91W963WQb7Dw/5WIzuJMEDxNxVqBoudMBY/tMEeqjM1VU9tVHL34yhQcaY/G2rb&#10;MILJwGTsk4Fe30Ic1Jh5dH43fBNomSWz5J565wnSUIgitQXxD4ARG24a+HT0ULehZyK3kdG0oUmK&#10;+qepD6M630fU63/T9icAAAD//wMAUEsDBBQABgAIAAAAIQBqQMpR3gAAAAkBAAAPAAAAZHJzL2Rv&#10;d25yZXYueG1sTI/BTsMwEETvSPyDtUjcqI1V2hLiVIDEBYkDBaH25sRuEtVeR7aThr9nOcFtZ3c0&#10;+6bczt6xycbUB1RwuxDALDbB9Ngq+Px4udkAS1mj0S6gVfBtE2yry4tSFyac8d1Ou9wyCsFUaAVd&#10;zkPBeWo663VahMEi3Y4hep1JxpabqM8U7h2XQqy41z3Sh04P9rmzzWk3egVPqXZxavenw3gUbygO&#10;8nWav5S6vpofH4BlO+c/M/ziEzpUxFSHEU1ijvR6LclKg7gHRoY7uVoCq2khl8Crkv9vUP0AAAD/&#10;/wMAUEsBAi0AFAAGAAgAAAAhALaDOJL+AAAA4QEAABMAAAAAAAAAAAAAAAAAAAAAAFtDb250ZW50&#10;X1R5cGVzXS54bWxQSwECLQAUAAYACAAAACEAOP0h/9YAAACUAQAACwAAAAAAAAAAAAAAAAAvAQAA&#10;X3JlbHMvLnJlbHNQSwECLQAUAAYACAAAACEAmOYa1y8CAADjBAAADgAAAAAAAAAAAAAAAAAuAgAA&#10;ZHJzL2Uyb0RvYy54bWxQSwECLQAUAAYACAAAACEAakDKUd4AAAAJAQAADwAAAAAAAAAAAAAAAACJ&#10;BAAAZHJzL2Rvd25yZXYueG1sUEsFBgAAAAAEAAQA8wAAAJQFAAAAAA==&#10;" path="m2217420,l,,,9525r2217420,l2217420,xe" fillcolor="black" stroked="f">
                <v:path arrowok="t"/>
                <w10:wrap type="topAndBottom" anchorx="page"/>
              </v:shape>
            </w:pict>
          </mc:Fallback>
        </mc:AlternateContent>
      </w:r>
      <w:r>
        <w:rPr>
          <w:noProof/>
          <w:sz w:val="7"/>
          <w:lang w:eastAsia="ru-RU"/>
        </w:rPr>
        <mc:AlternateContent>
          <mc:Choice Requires="wps">
            <w:drawing>
              <wp:anchor distT="0" distB="0" distL="0" distR="0" simplePos="0" relativeHeight="487610368" behindDoc="1" locked="0" layoutInCell="1" allowOverlap="1">
                <wp:simplePos x="0" y="0"/>
                <wp:positionH relativeFrom="page">
                  <wp:posOffset>3891915</wp:posOffset>
                </wp:positionH>
                <wp:positionV relativeFrom="paragraph">
                  <wp:posOffset>69243</wp:posOffset>
                </wp:positionV>
                <wp:extent cx="671195" cy="9525"/>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195" cy="9525"/>
                        </a:xfrm>
                        <a:custGeom>
                          <a:avLst/>
                          <a:gdLst/>
                          <a:ahLst/>
                          <a:cxnLst/>
                          <a:rect l="l" t="t" r="r" b="b"/>
                          <a:pathLst>
                            <a:path w="671195" h="9525">
                              <a:moveTo>
                                <a:pt x="671068" y="0"/>
                              </a:moveTo>
                              <a:lnTo>
                                <a:pt x="0" y="0"/>
                              </a:lnTo>
                              <a:lnTo>
                                <a:pt x="0" y="9525"/>
                              </a:lnTo>
                              <a:lnTo>
                                <a:pt x="671068" y="9525"/>
                              </a:lnTo>
                              <a:lnTo>
                                <a:pt x="6710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034D28" id="Graphic 58" o:spid="_x0000_s1026" style="position:absolute;margin-left:306.45pt;margin-top:5.45pt;width:52.85pt;height:.75pt;z-index:-15706112;visibility:visible;mso-wrap-style:square;mso-wrap-distance-left:0;mso-wrap-distance-top:0;mso-wrap-distance-right:0;mso-wrap-distance-bottom:0;mso-position-horizontal:absolute;mso-position-horizontal-relative:page;mso-position-vertical:absolute;mso-position-vertical-relative:text;v-text-anchor:top" coordsize="671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SZAMQIAAN4EAAAOAAAAZHJzL2Uyb0RvYy54bWysVMFu2zAMvQ/YPwi6L04CJFuNOMXQosWA&#10;oivQFDsrshwbk0VNVGLn70fJVuJtpw3LQabEJ4rvkczmtm81OymHDZiCL2ZzzpSRUDbmUPC33cOH&#10;T5yhF6YUGowq+Fkhv92+f7fpbK6WUIMulWMUxGDe2YLX3ts8y1DWqhU4A6sMOStwrfC0dYesdKKj&#10;6K3OlvP5OuvAldaBVIh0ej84+TbGryol/deqQuWZLjjl5uPq4roPa7bdiPzghK0bOaYh/iGLVjSG&#10;Hr2EuhdesKNr/gjVNtIBQuVnEtoMqqqRKnIgNov5b2xea2FV5ELioL3IhP8vrHw+vTjWlAVfUaWM&#10;aKlGj6McdELydBZzQr3aFxcIon0C+R3Jkf3iCRscMX3l2oAleqyPWp8vWqveM0mH64+Lxc2KM0mu&#10;m9VyFZ7KRJ6uyiP6RwUxjDg9oR8KVSZL1MmSvUmmo3KHQutYaM8ZFdpxRoXeD4W2wod7Ibdgsu6a&#10;Rz2mEXwtnNQOIsoHApTrfE3yJBaU5xWizRRKPTZBJV/62hhuwExIJ3f6DrDJq3+DjT1NGaZgUgOq&#10;QdzAOap80YFwU6URdFM+NFoH7ugO+zvt2EmE2Ym/sUgTWGyCoe6hA/ZQnqmfOuqgguOPo3CKM/3F&#10;UMeG6UuGS8Y+Gc7rO4gzGmV36Hf9N+Ess2QW3FPbPEOaB5GnlqD8A2DAhpsGPh89VE3ol5jbkNG4&#10;oSGK/MeBD1M63UfU9W9p+xMAAP//AwBQSwMEFAAGAAgAAAAhAKbN8WffAAAACQEAAA8AAABkcnMv&#10;ZG93bnJldi54bWxMj0FPg0AQhe8m/ofNmHhp7AJpsEWWxhh78NSUquctOwKRnUV2S+HfO57saTLz&#10;Xt58L99OthMjDr51pCBeRiCQKmdaqhW8H3cPaxA+aDK6c4QKZvSwLW5vcp0Zd6EDjmWoBYeQz7SC&#10;JoQ+k9JXDVrtl65HYu3LDVYHXodamkFfONx2MomiVFrdEn9odI8vDVbf5dkq2JWbQ/hZ7f3nxzjv&#10;X9Njv1jMb0rd303PTyACTuHfDH/4jA4FM53cmYwXnYI0TjZsZSHiyYbHeJ2COPEhWYEscnndoPgF&#10;AAD//wMAUEsBAi0AFAAGAAgAAAAhALaDOJL+AAAA4QEAABMAAAAAAAAAAAAAAAAAAAAAAFtDb250&#10;ZW50X1R5cGVzXS54bWxQSwECLQAUAAYACAAAACEAOP0h/9YAAACUAQAACwAAAAAAAAAAAAAAAAAv&#10;AQAAX3JlbHMvLnJlbHNQSwECLQAUAAYACAAAACEA15kmQDECAADeBAAADgAAAAAAAAAAAAAAAAAu&#10;AgAAZHJzL2Uyb0RvYy54bWxQSwECLQAUAAYACAAAACEAps3xZ98AAAAJAQAADwAAAAAAAAAAAAAA&#10;AACLBAAAZHJzL2Rvd25yZXYueG1sUEsFBgAAAAAEAAQA8wAAAJcFAAAAAA==&#10;" path="m671068,l,,,9525r671068,l671068,xe" fillcolor="black" stroked="f">
                <v:path arrowok="t"/>
                <w10:wrap type="topAndBottom" anchorx="page"/>
              </v:shape>
            </w:pict>
          </mc:Fallback>
        </mc:AlternateContent>
      </w:r>
      <w:r>
        <w:rPr>
          <w:noProof/>
          <w:sz w:val="7"/>
          <w:lang w:eastAsia="ru-RU"/>
        </w:rPr>
        <mc:AlternateContent>
          <mc:Choice Requires="wps">
            <w:drawing>
              <wp:anchor distT="0" distB="0" distL="0" distR="0" simplePos="0" relativeHeight="487610880" behindDoc="1" locked="0" layoutInCell="1" allowOverlap="1">
                <wp:simplePos x="0" y="0"/>
                <wp:positionH relativeFrom="page">
                  <wp:posOffset>4731511</wp:posOffset>
                </wp:positionH>
                <wp:positionV relativeFrom="paragraph">
                  <wp:posOffset>69243</wp:posOffset>
                </wp:positionV>
                <wp:extent cx="2374265" cy="9525"/>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4265" cy="9525"/>
                        </a:xfrm>
                        <a:custGeom>
                          <a:avLst/>
                          <a:gdLst/>
                          <a:ahLst/>
                          <a:cxnLst/>
                          <a:rect l="l" t="t" r="r" b="b"/>
                          <a:pathLst>
                            <a:path w="2374265" h="9525">
                              <a:moveTo>
                                <a:pt x="2374138" y="0"/>
                              </a:moveTo>
                              <a:lnTo>
                                <a:pt x="0" y="0"/>
                              </a:lnTo>
                              <a:lnTo>
                                <a:pt x="0" y="9525"/>
                              </a:lnTo>
                              <a:lnTo>
                                <a:pt x="2374138" y="9525"/>
                              </a:lnTo>
                              <a:lnTo>
                                <a:pt x="23741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DD817B" id="Graphic 59" o:spid="_x0000_s1026" style="position:absolute;margin-left:372.55pt;margin-top:5.45pt;width:186.95pt;height:.75pt;z-index:-15705600;visibility:visible;mso-wrap-style:square;mso-wrap-distance-left:0;mso-wrap-distance-top:0;mso-wrap-distance-right:0;mso-wrap-distance-bottom:0;mso-position-horizontal:absolute;mso-position-horizontal-relative:page;mso-position-vertical:absolute;mso-position-vertical-relative:text;v-text-anchor:top" coordsize="23742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GypNAIAAOMEAAAOAAAAZHJzL2Uyb0RvYy54bWysVE1v2zAMvQ/YfxB0X5ykS7cacYqhRYsB&#10;RVegGXZWZDk2JosapcTOvx8lW6m3nVosB5kSn6j3+JH1dd9qdlToGjAFX8zmnCkjoWzMvuDft3cf&#10;PnPmvDCl0GBUwU/K8evN+3frzuZqCTXoUiGjIMblnS147b3Ns8zJWrXCzcAqQ84KsBWetrjPShQd&#10;RW91tpzPL7MOsLQIUjlHp7eDk29i/KpS0n+rKqc80wUnbj6uGNddWLPNWuR7FLZu5EhDvIFFKxpD&#10;j55D3Qov2AGbf0K1jURwUPmZhDaDqmqkihpIzWL+l5rnWlgVtVBynD2nyf2/sPLx+ISsKQu+uuLM&#10;iJZqdD+mg04oPZ11OaGe7RMGgc4+gPzpyJH94QkbN2L6CtuAJXmsj7k+nXOtes8kHS4vPn1cXq44&#10;k+S7Wi1X4a1M5OmuPDh/ryDGEccH54dKlckSdbJkb5KJVO9QaR0r7TmjSiNnVOndUGkrfLgXyAWT&#10;dRMi9cgjOFs4qi1EmA8SAtvFBfVyEkJMXzDaTLHUZhNU8qWvjfEGzER2cqfvAJs++ypwbGzimMJJ&#10;DU4NCQ66Y6bPuSDcNNsOdFPeNVoH+Q73uxuN7CjCAMXfWKgJLHbCUPzQBjsoT9RUHbVRwd2vg0DF&#10;mf5qqG3DCCYDk7FLBnp9A3FQY+bR+W3/Q6BllsyCe+qdR0hDIfLUFsQ/AAZsuGngy8FD1YSeidwG&#10;RuOGJinqH6c+jOp0H1Ev/02b3wAAAP//AwBQSwMEFAAGAAgAAAAhADEtf1XdAAAACgEAAA8AAABk&#10;cnMvZG93bnJldi54bWxMj8FOwzAQRO9I/IO1SNyo46hAE+JUBVQO3AiUsxObJCJeR7bbmL9ne4Lb&#10;juZpdqbaJjuxk/FhdChBrDJgBjunR+wlfLzvbzbAQlSo1eTQSPgxAbb15UWlSu0WfDOnJvaMQjCU&#10;SsIQ41xyHrrBWBVWbjZI3pfzVkWSvufaq4XC7cTzLLvjVo1IHwY1m6fBdN/N0UpYuoPfF7vHNCf/&#10;+jy3/jMXzYuU11dp9wAsmhT/YDjXp+pQU6fWHVEHNkm4X98KQsnICmBnQIiC1rV05WvgdcX/T6h/&#10;AQAA//8DAFBLAQItABQABgAIAAAAIQC2gziS/gAAAOEBAAATAAAAAAAAAAAAAAAAAAAAAABbQ29u&#10;dGVudF9UeXBlc10ueG1sUEsBAi0AFAAGAAgAAAAhADj9If/WAAAAlAEAAAsAAAAAAAAAAAAAAAAA&#10;LwEAAF9yZWxzLy5yZWxzUEsBAi0AFAAGAAgAAAAhAMGIbKk0AgAA4wQAAA4AAAAAAAAAAAAAAAAA&#10;LgIAAGRycy9lMm9Eb2MueG1sUEsBAi0AFAAGAAgAAAAhADEtf1XdAAAACgEAAA8AAAAAAAAAAAAA&#10;AAAAjgQAAGRycy9kb3ducmV2LnhtbFBLBQYAAAAABAAEAPMAAACYBQAAAAA=&#10;" path="m2374138,l,,,9525r2374138,l2374138,xe" fillcolor="black" stroked="f">
                <v:path arrowok="t"/>
                <w10:wrap type="topAndBottom" anchorx="page"/>
              </v:shape>
            </w:pict>
          </mc:Fallback>
        </mc:AlternateContent>
      </w:r>
    </w:p>
    <w:p w:rsidR="004F55D2" w:rsidRDefault="004F55D2">
      <w:pPr>
        <w:pStyle w:val="a3"/>
        <w:spacing w:before="1"/>
        <w:ind w:left="0"/>
        <w:rPr>
          <w:sz w:val="6"/>
        </w:rPr>
      </w:pPr>
    </w:p>
    <w:p w:rsidR="004F55D2" w:rsidRDefault="004F55D2">
      <w:pPr>
        <w:pStyle w:val="a3"/>
        <w:rPr>
          <w:sz w:val="6"/>
        </w:rPr>
        <w:sectPr w:rsidR="004F55D2">
          <w:type w:val="continuous"/>
          <w:pgSz w:w="11910" w:h="16840"/>
          <w:pgMar w:top="420" w:right="283" w:bottom="280" w:left="425" w:header="720" w:footer="720" w:gutter="0"/>
          <w:cols w:space="720"/>
        </w:sectPr>
      </w:pPr>
    </w:p>
    <w:p w:rsidR="004F55D2" w:rsidRDefault="0082587C">
      <w:pPr>
        <w:spacing w:before="46"/>
        <w:ind w:left="219"/>
        <w:rPr>
          <w:sz w:val="16"/>
        </w:rPr>
      </w:pPr>
      <w:r>
        <w:rPr>
          <w:spacing w:val="-2"/>
          <w:sz w:val="16"/>
        </w:rPr>
        <w:lastRenderedPageBreak/>
        <w:t>(</w:t>
      </w:r>
      <w:r>
        <w:rPr>
          <w:i/>
          <w:spacing w:val="-2"/>
          <w:sz w:val="16"/>
        </w:rPr>
        <w:t>подпись</w:t>
      </w:r>
      <w:r>
        <w:rPr>
          <w:spacing w:val="-2"/>
          <w:sz w:val="16"/>
        </w:rPr>
        <w:t>)</w:t>
      </w:r>
    </w:p>
    <w:p w:rsidR="004F55D2" w:rsidRDefault="0082587C">
      <w:pPr>
        <w:spacing w:before="46"/>
        <w:ind w:left="219"/>
        <w:rPr>
          <w:sz w:val="16"/>
        </w:rPr>
      </w:pPr>
      <w:r>
        <w:br w:type="column"/>
      </w:r>
      <w:r>
        <w:rPr>
          <w:spacing w:val="-2"/>
          <w:sz w:val="16"/>
        </w:rPr>
        <w:lastRenderedPageBreak/>
        <w:t>(</w:t>
      </w:r>
      <w:r>
        <w:rPr>
          <w:i/>
          <w:spacing w:val="-2"/>
          <w:sz w:val="16"/>
        </w:rPr>
        <w:t>расшифровка</w:t>
      </w:r>
      <w:r>
        <w:rPr>
          <w:i/>
          <w:spacing w:val="-6"/>
          <w:sz w:val="16"/>
        </w:rPr>
        <w:t xml:space="preserve"> </w:t>
      </w:r>
      <w:r>
        <w:rPr>
          <w:i/>
          <w:spacing w:val="-2"/>
          <w:sz w:val="16"/>
        </w:rPr>
        <w:t>подписи</w:t>
      </w:r>
      <w:r>
        <w:rPr>
          <w:spacing w:val="-2"/>
          <w:sz w:val="16"/>
        </w:rPr>
        <w:t>)</w:t>
      </w:r>
    </w:p>
    <w:p w:rsidR="004F55D2" w:rsidRDefault="0082587C">
      <w:pPr>
        <w:spacing w:before="46"/>
        <w:ind w:left="219"/>
        <w:rPr>
          <w:sz w:val="16"/>
        </w:rPr>
      </w:pPr>
      <w:r>
        <w:br w:type="column"/>
      </w:r>
      <w:r>
        <w:rPr>
          <w:spacing w:val="-2"/>
          <w:sz w:val="16"/>
        </w:rPr>
        <w:lastRenderedPageBreak/>
        <w:t>(</w:t>
      </w:r>
      <w:r>
        <w:rPr>
          <w:i/>
          <w:spacing w:val="-2"/>
          <w:sz w:val="16"/>
        </w:rPr>
        <w:t>подпись</w:t>
      </w:r>
      <w:r>
        <w:rPr>
          <w:spacing w:val="-2"/>
          <w:sz w:val="16"/>
        </w:rPr>
        <w:t>)</w:t>
      </w:r>
    </w:p>
    <w:p w:rsidR="004F55D2" w:rsidRDefault="0082587C">
      <w:pPr>
        <w:spacing w:before="46"/>
        <w:ind w:left="219"/>
        <w:rPr>
          <w:sz w:val="16"/>
        </w:rPr>
      </w:pPr>
      <w:r>
        <w:br w:type="column"/>
      </w:r>
      <w:r>
        <w:rPr>
          <w:spacing w:val="-2"/>
          <w:sz w:val="16"/>
        </w:rPr>
        <w:lastRenderedPageBreak/>
        <w:t>(</w:t>
      </w:r>
      <w:r>
        <w:rPr>
          <w:i/>
          <w:spacing w:val="-2"/>
          <w:sz w:val="16"/>
        </w:rPr>
        <w:t>расшифровка</w:t>
      </w:r>
      <w:r>
        <w:rPr>
          <w:i/>
          <w:spacing w:val="-7"/>
          <w:sz w:val="16"/>
        </w:rPr>
        <w:t xml:space="preserve"> </w:t>
      </w:r>
      <w:r>
        <w:rPr>
          <w:i/>
          <w:spacing w:val="-2"/>
          <w:sz w:val="16"/>
        </w:rPr>
        <w:t>подписи</w:t>
      </w:r>
      <w:r>
        <w:rPr>
          <w:spacing w:val="-2"/>
          <w:sz w:val="16"/>
        </w:rPr>
        <w:t>)</w:t>
      </w:r>
    </w:p>
    <w:p w:rsidR="004F55D2" w:rsidRDefault="004F55D2">
      <w:pPr>
        <w:rPr>
          <w:sz w:val="16"/>
        </w:rPr>
        <w:sectPr w:rsidR="004F55D2">
          <w:type w:val="continuous"/>
          <w:pgSz w:w="11910" w:h="16840"/>
          <w:pgMar w:top="440" w:right="283" w:bottom="280" w:left="425" w:header="720" w:footer="720" w:gutter="0"/>
          <w:cols w:num="4" w:space="720" w:equalWidth="0">
            <w:col w:w="928" w:space="1127"/>
            <w:col w:w="1897" w:space="1727"/>
            <w:col w:w="928" w:space="1251"/>
            <w:col w:w="3344"/>
          </w:cols>
        </w:sectPr>
      </w:pPr>
    </w:p>
    <w:p w:rsidR="004F55D2" w:rsidRDefault="004F55D2">
      <w:pPr>
        <w:pStyle w:val="a3"/>
        <w:ind w:left="0"/>
      </w:pPr>
    </w:p>
    <w:p w:rsidR="004F55D2" w:rsidRDefault="004F55D2">
      <w:pPr>
        <w:pStyle w:val="a3"/>
        <w:ind w:left="0"/>
      </w:pPr>
    </w:p>
    <w:p w:rsidR="004F55D2" w:rsidRDefault="004F55D2">
      <w:pPr>
        <w:pStyle w:val="a3"/>
        <w:spacing w:before="153"/>
        <w:ind w:left="0"/>
      </w:pPr>
    </w:p>
    <w:p w:rsidR="004F55D2" w:rsidRDefault="004F55D2">
      <w:pPr>
        <w:pStyle w:val="a3"/>
        <w:spacing w:line="20" w:lineRule="exact"/>
        <w:ind w:left="434"/>
        <w:rPr>
          <w:sz w:val="2"/>
        </w:rPr>
      </w:pPr>
    </w:p>
    <w:sectPr w:rsidR="004F55D2">
      <w:type w:val="continuous"/>
      <w:pgSz w:w="11910" w:h="16840"/>
      <w:pgMar w:top="440" w:right="283"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41114"/>
    <w:multiLevelType w:val="multilevel"/>
    <w:tmpl w:val="1D8AB50E"/>
    <w:lvl w:ilvl="0">
      <w:start w:val="1"/>
      <w:numFmt w:val="decimal"/>
      <w:lvlText w:val="%1"/>
      <w:lvlJc w:val="left"/>
      <w:pPr>
        <w:ind w:left="25" w:hanging="435"/>
        <w:jc w:val="left"/>
      </w:pPr>
      <w:rPr>
        <w:rFonts w:hint="default"/>
        <w:lang w:val="ru-RU" w:eastAsia="en-US" w:bidi="ar-SA"/>
      </w:rPr>
    </w:lvl>
    <w:lvl w:ilvl="1">
      <w:start w:val="1"/>
      <w:numFmt w:val="decimal"/>
      <w:lvlText w:val="%1.%2."/>
      <w:lvlJc w:val="left"/>
      <w:pPr>
        <w:ind w:left="25" w:hanging="435"/>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2">
      <w:numFmt w:val="bullet"/>
      <w:lvlText w:val="-"/>
      <w:lvlJc w:val="left"/>
      <w:pPr>
        <w:ind w:left="25" w:hanging="137"/>
      </w:pPr>
      <w:rPr>
        <w:rFonts w:ascii="Times New Roman" w:eastAsia="Times New Roman" w:hAnsi="Times New Roman" w:cs="Times New Roman" w:hint="default"/>
        <w:b w:val="0"/>
        <w:bCs w:val="0"/>
        <w:i w:val="0"/>
        <w:iCs w:val="0"/>
        <w:spacing w:val="0"/>
        <w:w w:val="100"/>
        <w:sz w:val="20"/>
        <w:szCs w:val="20"/>
        <w:lang w:val="ru-RU" w:eastAsia="en-US" w:bidi="ar-SA"/>
      </w:rPr>
    </w:lvl>
    <w:lvl w:ilvl="3">
      <w:numFmt w:val="bullet"/>
      <w:lvlText w:val="•"/>
      <w:lvlJc w:val="left"/>
      <w:pPr>
        <w:ind w:left="3373" w:hanging="137"/>
      </w:pPr>
      <w:rPr>
        <w:rFonts w:hint="default"/>
        <w:lang w:val="ru-RU" w:eastAsia="en-US" w:bidi="ar-SA"/>
      </w:rPr>
    </w:lvl>
    <w:lvl w:ilvl="4">
      <w:numFmt w:val="bullet"/>
      <w:lvlText w:val="•"/>
      <w:lvlJc w:val="left"/>
      <w:pPr>
        <w:ind w:left="4491" w:hanging="137"/>
      </w:pPr>
      <w:rPr>
        <w:rFonts w:hint="default"/>
        <w:lang w:val="ru-RU" w:eastAsia="en-US" w:bidi="ar-SA"/>
      </w:rPr>
    </w:lvl>
    <w:lvl w:ilvl="5">
      <w:numFmt w:val="bullet"/>
      <w:lvlText w:val="•"/>
      <w:lvlJc w:val="left"/>
      <w:pPr>
        <w:ind w:left="5608" w:hanging="137"/>
      </w:pPr>
      <w:rPr>
        <w:rFonts w:hint="default"/>
        <w:lang w:val="ru-RU" w:eastAsia="en-US" w:bidi="ar-SA"/>
      </w:rPr>
    </w:lvl>
    <w:lvl w:ilvl="6">
      <w:numFmt w:val="bullet"/>
      <w:lvlText w:val="•"/>
      <w:lvlJc w:val="left"/>
      <w:pPr>
        <w:ind w:left="6726" w:hanging="137"/>
      </w:pPr>
      <w:rPr>
        <w:rFonts w:hint="default"/>
        <w:lang w:val="ru-RU" w:eastAsia="en-US" w:bidi="ar-SA"/>
      </w:rPr>
    </w:lvl>
    <w:lvl w:ilvl="7">
      <w:numFmt w:val="bullet"/>
      <w:lvlText w:val="•"/>
      <w:lvlJc w:val="left"/>
      <w:pPr>
        <w:ind w:left="7844" w:hanging="137"/>
      </w:pPr>
      <w:rPr>
        <w:rFonts w:hint="default"/>
        <w:lang w:val="ru-RU" w:eastAsia="en-US" w:bidi="ar-SA"/>
      </w:rPr>
    </w:lvl>
    <w:lvl w:ilvl="8">
      <w:numFmt w:val="bullet"/>
      <w:lvlText w:val="•"/>
      <w:lvlJc w:val="left"/>
      <w:pPr>
        <w:ind w:left="8962" w:hanging="137"/>
      </w:pPr>
      <w:rPr>
        <w:rFonts w:hint="default"/>
        <w:lang w:val="ru-RU" w:eastAsia="en-US" w:bidi="ar-SA"/>
      </w:rPr>
    </w:lvl>
  </w:abstractNum>
  <w:abstractNum w:abstractNumId="1" w15:restartNumberingAfterBreak="0">
    <w:nsid w:val="33F20EEF"/>
    <w:multiLevelType w:val="multilevel"/>
    <w:tmpl w:val="8FC03EE4"/>
    <w:lvl w:ilvl="0">
      <w:start w:val="1"/>
      <w:numFmt w:val="decimal"/>
      <w:lvlText w:val="%1"/>
      <w:lvlJc w:val="left"/>
      <w:pPr>
        <w:ind w:left="25" w:hanging="424"/>
        <w:jc w:val="left"/>
      </w:pPr>
      <w:rPr>
        <w:rFonts w:hint="default"/>
        <w:lang w:val="ru-RU" w:eastAsia="en-US" w:bidi="ar-SA"/>
      </w:rPr>
    </w:lvl>
    <w:lvl w:ilvl="1">
      <w:start w:val="1"/>
      <w:numFmt w:val="decimal"/>
      <w:lvlText w:val="%1.%2."/>
      <w:lvlJc w:val="left"/>
      <w:pPr>
        <w:ind w:left="25" w:hanging="424"/>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2">
      <w:numFmt w:val="bullet"/>
      <w:lvlText w:val="•"/>
      <w:lvlJc w:val="left"/>
      <w:pPr>
        <w:ind w:left="2255" w:hanging="424"/>
      </w:pPr>
      <w:rPr>
        <w:rFonts w:hint="default"/>
        <w:lang w:val="ru-RU" w:eastAsia="en-US" w:bidi="ar-SA"/>
      </w:rPr>
    </w:lvl>
    <w:lvl w:ilvl="3">
      <w:numFmt w:val="bullet"/>
      <w:lvlText w:val="•"/>
      <w:lvlJc w:val="left"/>
      <w:pPr>
        <w:ind w:left="3373" w:hanging="424"/>
      </w:pPr>
      <w:rPr>
        <w:rFonts w:hint="default"/>
        <w:lang w:val="ru-RU" w:eastAsia="en-US" w:bidi="ar-SA"/>
      </w:rPr>
    </w:lvl>
    <w:lvl w:ilvl="4">
      <w:numFmt w:val="bullet"/>
      <w:lvlText w:val="•"/>
      <w:lvlJc w:val="left"/>
      <w:pPr>
        <w:ind w:left="4491" w:hanging="424"/>
      </w:pPr>
      <w:rPr>
        <w:rFonts w:hint="default"/>
        <w:lang w:val="ru-RU" w:eastAsia="en-US" w:bidi="ar-SA"/>
      </w:rPr>
    </w:lvl>
    <w:lvl w:ilvl="5">
      <w:numFmt w:val="bullet"/>
      <w:lvlText w:val="•"/>
      <w:lvlJc w:val="left"/>
      <w:pPr>
        <w:ind w:left="5608" w:hanging="424"/>
      </w:pPr>
      <w:rPr>
        <w:rFonts w:hint="default"/>
        <w:lang w:val="ru-RU" w:eastAsia="en-US" w:bidi="ar-SA"/>
      </w:rPr>
    </w:lvl>
    <w:lvl w:ilvl="6">
      <w:numFmt w:val="bullet"/>
      <w:lvlText w:val="•"/>
      <w:lvlJc w:val="left"/>
      <w:pPr>
        <w:ind w:left="6726" w:hanging="424"/>
      </w:pPr>
      <w:rPr>
        <w:rFonts w:hint="default"/>
        <w:lang w:val="ru-RU" w:eastAsia="en-US" w:bidi="ar-SA"/>
      </w:rPr>
    </w:lvl>
    <w:lvl w:ilvl="7">
      <w:numFmt w:val="bullet"/>
      <w:lvlText w:val="•"/>
      <w:lvlJc w:val="left"/>
      <w:pPr>
        <w:ind w:left="7844" w:hanging="424"/>
      </w:pPr>
      <w:rPr>
        <w:rFonts w:hint="default"/>
        <w:lang w:val="ru-RU" w:eastAsia="en-US" w:bidi="ar-SA"/>
      </w:rPr>
    </w:lvl>
    <w:lvl w:ilvl="8">
      <w:numFmt w:val="bullet"/>
      <w:lvlText w:val="•"/>
      <w:lvlJc w:val="left"/>
      <w:pPr>
        <w:ind w:left="8962" w:hanging="424"/>
      </w:pPr>
      <w:rPr>
        <w:rFonts w:hint="default"/>
        <w:lang w:val="ru-RU" w:eastAsia="en-US" w:bidi="ar-SA"/>
      </w:rPr>
    </w:lvl>
  </w:abstractNum>
  <w:abstractNum w:abstractNumId="2" w15:restartNumberingAfterBreak="0">
    <w:nsid w:val="515E56F0"/>
    <w:multiLevelType w:val="multilevel"/>
    <w:tmpl w:val="FAEE2304"/>
    <w:lvl w:ilvl="0">
      <w:start w:val="1"/>
      <w:numFmt w:val="decimal"/>
      <w:lvlText w:val="%1"/>
      <w:lvlJc w:val="left"/>
      <w:pPr>
        <w:ind w:left="25" w:hanging="424"/>
        <w:jc w:val="left"/>
      </w:pPr>
      <w:rPr>
        <w:rFonts w:hint="default"/>
        <w:lang w:val="ru-RU" w:eastAsia="en-US" w:bidi="ar-SA"/>
      </w:rPr>
    </w:lvl>
    <w:lvl w:ilvl="1">
      <w:start w:val="1"/>
      <w:numFmt w:val="decimal"/>
      <w:lvlText w:val="%1.%2."/>
      <w:lvlJc w:val="left"/>
      <w:pPr>
        <w:ind w:left="25" w:hanging="424"/>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2">
      <w:numFmt w:val="bullet"/>
      <w:lvlText w:val="-"/>
      <w:lvlJc w:val="left"/>
      <w:pPr>
        <w:ind w:left="25" w:hanging="121"/>
      </w:pPr>
      <w:rPr>
        <w:rFonts w:ascii="Times New Roman" w:eastAsia="Times New Roman" w:hAnsi="Times New Roman" w:cs="Times New Roman" w:hint="default"/>
        <w:b w:val="0"/>
        <w:bCs w:val="0"/>
        <w:i w:val="0"/>
        <w:iCs w:val="0"/>
        <w:spacing w:val="0"/>
        <w:w w:val="100"/>
        <w:sz w:val="20"/>
        <w:szCs w:val="20"/>
        <w:lang w:val="ru-RU" w:eastAsia="en-US" w:bidi="ar-SA"/>
      </w:rPr>
    </w:lvl>
    <w:lvl w:ilvl="3">
      <w:numFmt w:val="bullet"/>
      <w:lvlText w:val="•"/>
      <w:lvlJc w:val="left"/>
      <w:pPr>
        <w:ind w:left="3373" w:hanging="121"/>
      </w:pPr>
      <w:rPr>
        <w:rFonts w:hint="default"/>
        <w:lang w:val="ru-RU" w:eastAsia="en-US" w:bidi="ar-SA"/>
      </w:rPr>
    </w:lvl>
    <w:lvl w:ilvl="4">
      <w:numFmt w:val="bullet"/>
      <w:lvlText w:val="•"/>
      <w:lvlJc w:val="left"/>
      <w:pPr>
        <w:ind w:left="4491" w:hanging="121"/>
      </w:pPr>
      <w:rPr>
        <w:rFonts w:hint="default"/>
        <w:lang w:val="ru-RU" w:eastAsia="en-US" w:bidi="ar-SA"/>
      </w:rPr>
    </w:lvl>
    <w:lvl w:ilvl="5">
      <w:numFmt w:val="bullet"/>
      <w:lvlText w:val="•"/>
      <w:lvlJc w:val="left"/>
      <w:pPr>
        <w:ind w:left="5608" w:hanging="121"/>
      </w:pPr>
      <w:rPr>
        <w:rFonts w:hint="default"/>
        <w:lang w:val="ru-RU" w:eastAsia="en-US" w:bidi="ar-SA"/>
      </w:rPr>
    </w:lvl>
    <w:lvl w:ilvl="6">
      <w:numFmt w:val="bullet"/>
      <w:lvlText w:val="•"/>
      <w:lvlJc w:val="left"/>
      <w:pPr>
        <w:ind w:left="6726" w:hanging="121"/>
      </w:pPr>
      <w:rPr>
        <w:rFonts w:hint="default"/>
        <w:lang w:val="ru-RU" w:eastAsia="en-US" w:bidi="ar-SA"/>
      </w:rPr>
    </w:lvl>
    <w:lvl w:ilvl="7">
      <w:numFmt w:val="bullet"/>
      <w:lvlText w:val="•"/>
      <w:lvlJc w:val="left"/>
      <w:pPr>
        <w:ind w:left="7844" w:hanging="121"/>
      </w:pPr>
      <w:rPr>
        <w:rFonts w:hint="default"/>
        <w:lang w:val="ru-RU" w:eastAsia="en-US" w:bidi="ar-SA"/>
      </w:rPr>
    </w:lvl>
    <w:lvl w:ilvl="8">
      <w:numFmt w:val="bullet"/>
      <w:lvlText w:val="•"/>
      <w:lvlJc w:val="left"/>
      <w:pPr>
        <w:ind w:left="8962" w:hanging="121"/>
      </w:pPr>
      <w:rPr>
        <w:rFonts w:hint="default"/>
        <w:lang w:val="ru-RU" w:eastAsia="en-US" w:bidi="ar-SA"/>
      </w:rPr>
    </w:lvl>
  </w:abstractNum>
  <w:abstractNum w:abstractNumId="3" w15:restartNumberingAfterBreak="0">
    <w:nsid w:val="57575DFF"/>
    <w:multiLevelType w:val="multilevel"/>
    <w:tmpl w:val="C2C80178"/>
    <w:lvl w:ilvl="0">
      <w:start w:val="1"/>
      <w:numFmt w:val="decimal"/>
      <w:lvlText w:val="%1"/>
      <w:lvlJc w:val="left"/>
      <w:pPr>
        <w:ind w:left="25" w:hanging="424"/>
        <w:jc w:val="left"/>
      </w:pPr>
      <w:rPr>
        <w:rFonts w:hint="default"/>
        <w:lang w:val="ru-RU" w:eastAsia="en-US" w:bidi="ar-SA"/>
      </w:rPr>
    </w:lvl>
    <w:lvl w:ilvl="1">
      <w:start w:val="1"/>
      <w:numFmt w:val="decimal"/>
      <w:lvlText w:val="%1.%2."/>
      <w:lvlJc w:val="left"/>
      <w:pPr>
        <w:ind w:left="25" w:hanging="424"/>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2">
      <w:numFmt w:val="bullet"/>
      <w:lvlText w:val="-"/>
      <w:lvlJc w:val="left"/>
      <w:pPr>
        <w:ind w:left="25" w:hanging="152"/>
      </w:pPr>
      <w:rPr>
        <w:rFonts w:ascii="Times New Roman" w:eastAsia="Times New Roman" w:hAnsi="Times New Roman" w:cs="Times New Roman" w:hint="default"/>
        <w:b w:val="0"/>
        <w:bCs w:val="0"/>
        <w:i w:val="0"/>
        <w:iCs w:val="0"/>
        <w:spacing w:val="0"/>
        <w:w w:val="100"/>
        <w:sz w:val="20"/>
        <w:szCs w:val="20"/>
        <w:lang w:val="ru-RU" w:eastAsia="en-US" w:bidi="ar-SA"/>
      </w:rPr>
    </w:lvl>
    <w:lvl w:ilvl="3">
      <w:numFmt w:val="bullet"/>
      <w:lvlText w:val="•"/>
      <w:lvlJc w:val="left"/>
      <w:pPr>
        <w:ind w:left="3373" w:hanging="152"/>
      </w:pPr>
      <w:rPr>
        <w:rFonts w:hint="default"/>
        <w:lang w:val="ru-RU" w:eastAsia="en-US" w:bidi="ar-SA"/>
      </w:rPr>
    </w:lvl>
    <w:lvl w:ilvl="4">
      <w:numFmt w:val="bullet"/>
      <w:lvlText w:val="•"/>
      <w:lvlJc w:val="left"/>
      <w:pPr>
        <w:ind w:left="4491" w:hanging="152"/>
      </w:pPr>
      <w:rPr>
        <w:rFonts w:hint="default"/>
        <w:lang w:val="ru-RU" w:eastAsia="en-US" w:bidi="ar-SA"/>
      </w:rPr>
    </w:lvl>
    <w:lvl w:ilvl="5">
      <w:numFmt w:val="bullet"/>
      <w:lvlText w:val="•"/>
      <w:lvlJc w:val="left"/>
      <w:pPr>
        <w:ind w:left="5608" w:hanging="152"/>
      </w:pPr>
      <w:rPr>
        <w:rFonts w:hint="default"/>
        <w:lang w:val="ru-RU" w:eastAsia="en-US" w:bidi="ar-SA"/>
      </w:rPr>
    </w:lvl>
    <w:lvl w:ilvl="6">
      <w:numFmt w:val="bullet"/>
      <w:lvlText w:val="•"/>
      <w:lvlJc w:val="left"/>
      <w:pPr>
        <w:ind w:left="6726" w:hanging="152"/>
      </w:pPr>
      <w:rPr>
        <w:rFonts w:hint="default"/>
        <w:lang w:val="ru-RU" w:eastAsia="en-US" w:bidi="ar-SA"/>
      </w:rPr>
    </w:lvl>
    <w:lvl w:ilvl="7">
      <w:numFmt w:val="bullet"/>
      <w:lvlText w:val="•"/>
      <w:lvlJc w:val="left"/>
      <w:pPr>
        <w:ind w:left="7844" w:hanging="152"/>
      </w:pPr>
      <w:rPr>
        <w:rFonts w:hint="default"/>
        <w:lang w:val="ru-RU" w:eastAsia="en-US" w:bidi="ar-SA"/>
      </w:rPr>
    </w:lvl>
    <w:lvl w:ilvl="8">
      <w:numFmt w:val="bullet"/>
      <w:lvlText w:val="•"/>
      <w:lvlJc w:val="left"/>
      <w:pPr>
        <w:ind w:left="8962" w:hanging="152"/>
      </w:pPr>
      <w:rPr>
        <w:rFonts w:hint="default"/>
        <w:lang w:val="ru-RU" w:eastAsia="en-US" w:bidi="ar-SA"/>
      </w:rPr>
    </w:lvl>
  </w:abstractNum>
  <w:abstractNum w:abstractNumId="4" w15:restartNumberingAfterBreak="0">
    <w:nsid w:val="7F1641F6"/>
    <w:multiLevelType w:val="multilevel"/>
    <w:tmpl w:val="D5384634"/>
    <w:lvl w:ilvl="0">
      <w:start w:val="1"/>
      <w:numFmt w:val="decimal"/>
      <w:lvlText w:val="%1."/>
      <w:lvlJc w:val="left"/>
      <w:pPr>
        <w:ind w:left="4832" w:hanging="201"/>
        <w:jc w:val="right"/>
      </w:pPr>
      <w:rPr>
        <w:rFonts w:hint="default"/>
        <w:spacing w:val="0"/>
        <w:w w:val="100"/>
        <w:lang w:val="ru-RU" w:eastAsia="en-US" w:bidi="ar-SA"/>
      </w:rPr>
    </w:lvl>
    <w:lvl w:ilvl="1">
      <w:start w:val="1"/>
      <w:numFmt w:val="decimal"/>
      <w:lvlText w:val="%1.%2."/>
      <w:lvlJc w:val="left"/>
      <w:pPr>
        <w:ind w:left="375" w:hanging="351"/>
        <w:jc w:val="left"/>
      </w:pPr>
      <w:rPr>
        <w:rFonts w:hint="default"/>
        <w:spacing w:val="0"/>
        <w:w w:val="100"/>
        <w:lang w:val="ru-RU" w:eastAsia="en-US" w:bidi="ar-SA"/>
      </w:rPr>
    </w:lvl>
    <w:lvl w:ilvl="2">
      <w:start w:val="1"/>
      <w:numFmt w:val="decimal"/>
      <w:lvlText w:val="%1.%2.%3."/>
      <w:lvlJc w:val="left"/>
      <w:pPr>
        <w:ind w:left="525" w:hanging="351"/>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3">
      <w:numFmt w:val="bullet"/>
      <w:lvlText w:val="•"/>
      <w:lvlJc w:val="left"/>
      <w:pPr>
        <w:ind w:left="620" w:hanging="351"/>
      </w:pPr>
      <w:rPr>
        <w:rFonts w:hint="default"/>
        <w:lang w:val="ru-RU" w:eastAsia="en-US" w:bidi="ar-SA"/>
      </w:rPr>
    </w:lvl>
    <w:lvl w:ilvl="4">
      <w:numFmt w:val="bullet"/>
      <w:lvlText w:val="•"/>
      <w:lvlJc w:val="left"/>
      <w:pPr>
        <w:ind w:left="4840" w:hanging="351"/>
      </w:pPr>
      <w:rPr>
        <w:rFonts w:hint="default"/>
        <w:lang w:val="ru-RU" w:eastAsia="en-US" w:bidi="ar-SA"/>
      </w:rPr>
    </w:lvl>
    <w:lvl w:ilvl="5">
      <w:numFmt w:val="bullet"/>
      <w:lvlText w:val="•"/>
      <w:lvlJc w:val="left"/>
      <w:pPr>
        <w:ind w:left="5899" w:hanging="351"/>
      </w:pPr>
      <w:rPr>
        <w:rFonts w:hint="default"/>
        <w:lang w:val="ru-RU" w:eastAsia="en-US" w:bidi="ar-SA"/>
      </w:rPr>
    </w:lvl>
    <w:lvl w:ilvl="6">
      <w:numFmt w:val="bullet"/>
      <w:lvlText w:val="•"/>
      <w:lvlJc w:val="left"/>
      <w:pPr>
        <w:ind w:left="6959" w:hanging="351"/>
      </w:pPr>
      <w:rPr>
        <w:rFonts w:hint="default"/>
        <w:lang w:val="ru-RU" w:eastAsia="en-US" w:bidi="ar-SA"/>
      </w:rPr>
    </w:lvl>
    <w:lvl w:ilvl="7">
      <w:numFmt w:val="bullet"/>
      <w:lvlText w:val="•"/>
      <w:lvlJc w:val="left"/>
      <w:pPr>
        <w:ind w:left="8018" w:hanging="351"/>
      </w:pPr>
      <w:rPr>
        <w:rFonts w:hint="default"/>
        <w:lang w:val="ru-RU" w:eastAsia="en-US" w:bidi="ar-SA"/>
      </w:rPr>
    </w:lvl>
    <w:lvl w:ilvl="8">
      <w:numFmt w:val="bullet"/>
      <w:lvlText w:val="•"/>
      <w:lvlJc w:val="left"/>
      <w:pPr>
        <w:ind w:left="9078" w:hanging="351"/>
      </w:pPr>
      <w:rPr>
        <w:rFonts w:hint="default"/>
        <w:lang w:val="ru-RU" w:eastAsia="en-US" w:bidi="ar-SA"/>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4F55D2"/>
    <w:rsid w:val="0008292C"/>
    <w:rsid w:val="004F55D2"/>
    <w:rsid w:val="00547C69"/>
    <w:rsid w:val="005B1E9D"/>
    <w:rsid w:val="005B3BEE"/>
    <w:rsid w:val="006F4E42"/>
    <w:rsid w:val="0082587C"/>
    <w:rsid w:val="008E6F79"/>
    <w:rsid w:val="00BD366B"/>
    <w:rsid w:val="00CF6DE9"/>
    <w:rsid w:val="00E950FD"/>
    <w:rsid w:val="00F95AF8"/>
    <w:rsid w:val="00F9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BD732"/>
  <w15:docId w15:val="{0A8F20A1-742A-4D77-8753-CF520169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75" w:hanging="200"/>
      <w:jc w:val="both"/>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5"/>
    </w:pPr>
    <w:rPr>
      <w:sz w:val="20"/>
      <w:szCs w:val="20"/>
    </w:rPr>
  </w:style>
  <w:style w:type="paragraph" w:styleId="a4">
    <w:name w:val="List Paragraph"/>
    <w:basedOn w:val="a"/>
    <w:uiPriority w:val="1"/>
    <w:qFormat/>
    <w:pPr>
      <w:spacing w:before="2"/>
      <w:ind w:left="25"/>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2587C"/>
    <w:rPr>
      <w:rFonts w:ascii="Tahoma" w:hAnsi="Tahoma" w:cs="Tahoma"/>
      <w:sz w:val="16"/>
      <w:szCs w:val="16"/>
    </w:rPr>
  </w:style>
  <w:style w:type="character" w:customStyle="1" w:styleId="a6">
    <w:name w:val="Текст выноски Знак"/>
    <w:basedOn w:val="a0"/>
    <w:link w:val="a5"/>
    <w:uiPriority w:val="99"/>
    <w:semiHidden/>
    <w:rsid w:val="0082587C"/>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rt.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24</Pages>
  <Words>8940</Words>
  <Characters>50959</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Зинина Татьяна Николаевна</cp:lastModifiedBy>
  <cp:revision>6</cp:revision>
  <dcterms:created xsi:type="dcterms:W3CDTF">2025-12-25T06:56:00Z</dcterms:created>
  <dcterms:modified xsi:type="dcterms:W3CDTF">2026-05-25T12:06:00Z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2025-12-25T00:00:00Z</vt:filetime>
  </property>
  <property fmtid="{D5CDD505-2E9C-101B-9397-08002B2CF9AE}" pid="3" name="Creator">
    <vt:lpwstr>Saby</vt:lpwstr>
  </property>
  <property fmtid="{D5CDD505-2E9C-101B-9397-08002B2CF9AE}" pid="4" name="LastSaved">
    <vt:filetime>2025-12-25T00:00:00Z</vt:filetime>
  </property>
  <property fmtid="{D5CDD505-2E9C-101B-9397-08002B2CF9AE}" pid="5" name="Producer">
    <vt:lpwstr>PDFService</vt:lpwstr>
  </property>
</Properties>
</file>