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5" w:rsidRDefault="00720EC5" w:rsidP="00A5142B">
      <w:pPr>
        <w:suppressAutoHyphens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946" w:rsidRDefault="00B96946" w:rsidP="00A5142B">
      <w:pPr>
        <w:suppressAutoHyphens/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EC5" w:rsidRPr="00D52F42" w:rsidRDefault="00720EC5" w:rsidP="00A5142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цены контракта (стартовой цены) на изг</w:t>
      </w:r>
      <w:r w:rsidR="00B96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D5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товление и поставку информационных буклетов, посвященных </w:t>
      </w:r>
      <w:r w:rsidR="00A51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52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30-летию со дня образования Южной оперативной таможни</w:t>
      </w:r>
    </w:p>
    <w:p w:rsidR="00720EC5" w:rsidRPr="00D52F42" w:rsidRDefault="00720EC5" w:rsidP="00A5142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F42" w:rsidRPr="00D52F42" w:rsidRDefault="00D52F42" w:rsidP="00A5142B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Цена контракта (стартовая цена) </w:t>
      </w:r>
      <w:r w:rsidRPr="00D52F42">
        <w:rPr>
          <w:rFonts w:ascii="Times New Roman" w:hAnsi="Times New Roman" w:cs="Times New Roman"/>
          <w:sz w:val="24"/>
          <w:szCs w:val="24"/>
        </w:rPr>
        <w:t xml:space="preserve">на поставку </w:t>
      </w:r>
      <w:proofErr w:type="gramStart"/>
      <w:r w:rsidRPr="00D52F42">
        <w:rPr>
          <w:rFonts w:ascii="Times New Roman" w:hAnsi="Times New Roman" w:cs="Times New Roman"/>
          <w:sz w:val="24"/>
          <w:szCs w:val="24"/>
        </w:rPr>
        <w:t>информационных буклетов, посвященных 30-летию со дня образования Южной оперативной таможни</w:t>
      </w: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определена</w:t>
      </w:r>
      <w:proofErr w:type="gramEnd"/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соответствии со ст. 22 Федерального закона от 5 апреля 2013 г. № 44-ФЗ</w:t>
      </w:r>
      <w:r w:rsidRPr="00D52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52F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методом сопоставимых рыночных цен (анализа рынка). </w:t>
      </w:r>
    </w:p>
    <w:p w:rsidR="00D52F42" w:rsidRPr="00D52F42" w:rsidRDefault="00D52F42" w:rsidP="00A5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2F4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Изучив ценовые предложения организаций, была определена цена контракта (стартовая цена), которая составляет </w:t>
      </w:r>
      <w:r w:rsidRPr="00D52F42">
        <w:rPr>
          <w:rFonts w:ascii="Times New Roman" w:hAnsi="Times New Roman" w:cs="Times New Roman"/>
          <w:sz w:val="24"/>
          <w:szCs w:val="24"/>
        </w:rPr>
        <w:t>65 000,00 руб. (шестьдесят пять тысяч рублей</w:t>
      </w:r>
      <w:r w:rsidRPr="00D52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00 копеек).</w:t>
      </w:r>
    </w:p>
    <w:p w:rsidR="00D52F42" w:rsidRPr="00A5142B" w:rsidRDefault="00D52F42" w:rsidP="00A51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977" w:type="dxa"/>
        <w:jc w:val="center"/>
        <w:tblInd w:w="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8"/>
        <w:gridCol w:w="1134"/>
        <w:gridCol w:w="3119"/>
        <w:gridCol w:w="1276"/>
        <w:gridCol w:w="1275"/>
        <w:gridCol w:w="1335"/>
      </w:tblGrid>
      <w:tr w:rsidR="00A5142B" w:rsidRPr="00D52F42" w:rsidTr="00A5142B">
        <w:trPr>
          <w:trHeight w:val="343"/>
          <w:tblHeader/>
          <w:jc w:val="center"/>
        </w:trPr>
        <w:tc>
          <w:tcPr>
            <w:tcW w:w="6838" w:type="dxa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и характеристики товара</w:t>
            </w:r>
          </w:p>
        </w:tc>
        <w:tc>
          <w:tcPr>
            <w:tcW w:w="1134" w:type="dxa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Кол-во</w:t>
            </w:r>
          </w:p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товара, шт.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Источник ценовой информации</w:t>
            </w:r>
          </w:p>
        </w:tc>
        <w:tc>
          <w:tcPr>
            <w:tcW w:w="1276" w:type="dxa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 xml:space="preserve">Цена </w:t>
            </w:r>
            <w:proofErr w:type="gramStart"/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за</w:t>
            </w:r>
            <w:proofErr w:type="gramEnd"/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ед.</w:t>
            </w: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, руб.</w:t>
            </w:r>
          </w:p>
        </w:tc>
        <w:tc>
          <w:tcPr>
            <w:tcW w:w="1275" w:type="dxa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Стоимость услуг, руб.</w:t>
            </w:r>
          </w:p>
        </w:tc>
        <w:tc>
          <w:tcPr>
            <w:tcW w:w="1335" w:type="dxa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Цена контракта (стартовая цена),</w:t>
            </w:r>
          </w:p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PMingLiU" w:hAnsi="Times New Roman" w:cs="Times New Roman"/>
                <w:color w:val="000000" w:themeColor="text1"/>
                <w:lang w:eastAsia="ru-RU"/>
              </w:rPr>
              <w:t>руб.</w:t>
            </w:r>
          </w:p>
        </w:tc>
      </w:tr>
      <w:tr w:rsidR="00A5142B" w:rsidRPr="00D52F42" w:rsidTr="00C34F66">
        <w:trPr>
          <w:trHeight w:val="927"/>
          <w:jc w:val="center"/>
        </w:trPr>
        <w:tc>
          <w:tcPr>
            <w:tcW w:w="6838" w:type="dxa"/>
            <w:vMerge w:val="restart"/>
            <w:vAlign w:val="center"/>
          </w:tcPr>
          <w:p w:rsidR="00D52F42" w:rsidRPr="00A5142B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Информационный буклет, посвященный 30-летию со дня образования Южной оперативной таможни.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Формат информационного буклета: А</w:t>
            </w:r>
            <w:proofErr w:type="gramStart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обложка 4 страницы из картона плотностью 300г/м</w:t>
            </w:r>
            <w:proofErr w:type="gramStart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цветность печати: 4+4;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ламинация</w:t>
            </w:r>
            <w:proofErr w:type="spellEnd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: односторонняя матовая;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технология печати: выборочный ультрафиолетовый лак (УФ лак);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внутренний блок: 24 страницы из бумаги плотностью 150г/м</w:t>
            </w:r>
            <w:proofErr w:type="gramStart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2F42" w:rsidRPr="00D52F42" w:rsidRDefault="00D52F42" w:rsidP="00A51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способ скрепления блока: 2 скобы;</w:t>
            </w:r>
          </w:p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 xml:space="preserve">буклет должен содержать следующую информацию: фотографии должностных лиц Южной оперативной таможни, фотографии </w:t>
            </w:r>
            <w:r w:rsidR="00A5142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52F42">
              <w:rPr>
                <w:rFonts w:ascii="Times New Roman" w:eastAsia="Times New Roman" w:hAnsi="Times New Roman" w:cs="Times New Roman"/>
                <w:lang w:eastAsia="ru-RU"/>
              </w:rPr>
              <w:t>из архива Южной оперативной таможни.</w:t>
            </w:r>
          </w:p>
        </w:tc>
        <w:tc>
          <w:tcPr>
            <w:tcW w:w="1134" w:type="dxa"/>
            <w:vMerge w:val="restart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3119" w:type="dxa"/>
            <w:vAlign w:val="center"/>
          </w:tcPr>
          <w:p w:rsidR="00A5142B" w:rsidRPr="00A5142B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КП № 1 (Ц</w:t>
            </w:r>
            <w:proofErr w:type="gramStart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proofErr w:type="gramEnd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D52F42" w:rsidRPr="00D52F42" w:rsidRDefault="00A5142B" w:rsidP="00C34F66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Исх. от </w:t>
            </w:r>
            <w:r w:rsidR="00C34F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</w:t>
            </w:r>
            <w:r w:rsidR="00C34F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.2026 г. № </w:t>
            </w:r>
            <w:r w:rsidR="00C34F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D52F42" w:rsidRPr="00D52F42" w:rsidRDefault="00712F25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975</w:t>
            </w:r>
            <w:r w:rsidR="00D52F42"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:rsidR="00D52F42" w:rsidRPr="00D52F42" w:rsidRDefault="00712F25" w:rsidP="00712F25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</w:t>
            </w:r>
            <w:r w:rsid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  <w:r w:rsidR="00D52F42"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35" w:type="dxa"/>
            <w:vMerge w:val="restart"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65 000,00</w:t>
            </w:r>
          </w:p>
        </w:tc>
      </w:tr>
      <w:tr w:rsidR="00A5142B" w:rsidRPr="00D52F42" w:rsidTr="00C34F66">
        <w:trPr>
          <w:trHeight w:val="985"/>
          <w:jc w:val="center"/>
        </w:trPr>
        <w:tc>
          <w:tcPr>
            <w:tcW w:w="6838" w:type="dxa"/>
            <w:vMerge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5142B" w:rsidRPr="00A5142B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КП № 2 (Ц</w:t>
            </w:r>
            <w:proofErr w:type="gramStart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proofErr w:type="gramEnd"/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D52F42" w:rsidRPr="00D52F42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Исх. от 22.04.2026 № 01/12</w:t>
            </w:r>
          </w:p>
        </w:tc>
        <w:tc>
          <w:tcPr>
            <w:tcW w:w="1276" w:type="dxa"/>
            <w:vAlign w:val="center"/>
          </w:tcPr>
          <w:p w:rsidR="00D52F42" w:rsidRPr="00D52F42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780</w:t>
            </w:r>
            <w:r w:rsidR="00D52F42"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:rsidR="00D52F42" w:rsidRPr="00D52F42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78 000</w:t>
            </w:r>
            <w:r w:rsidR="00D52F42"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35" w:type="dxa"/>
            <w:vMerge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</w:tr>
      <w:tr w:rsidR="00A5142B" w:rsidRPr="00D52F42" w:rsidTr="00C34F66">
        <w:trPr>
          <w:trHeight w:val="986"/>
          <w:jc w:val="center"/>
        </w:trPr>
        <w:tc>
          <w:tcPr>
            <w:tcW w:w="6838" w:type="dxa"/>
            <w:vMerge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5142B" w:rsidRPr="00A5142B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КП № 3 (Ц3) </w:t>
            </w:r>
          </w:p>
          <w:p w:rsidR="00D52F42" w:rsidRPr="00D52F42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A514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Исх. от 21.04.2026 № 2102</w:t>
            </w:r>
          </w:p>
        </w:tc>
        <w:tc>
          <w:tcPr>
            <w:tcW w:w="1276" w:type="dxa"/>
            <w:vAlign w:val="center"/>
          </w:tcPr>
          <w:p w:rsidR="00D52F42" w:rsidRPr="00D52F42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650</w:t>
            </w:r>
            <w:r w:rsidR="00D52F42"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:rsidR="00D52F42" w:rsidRPr="00D52F42" w:rsidRDefault="00A5142B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65 000</w:t>
            </w:r>
            <w:r w:rsidR="00D52F42" w:rsidRPr="00D52F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335" w:type="dxa"/>
            <w:vMerge/>
            <w:vAlign w:val="center"/>
          </w:tcPr>
          <w:p w:rsidR="00D52F42" w:rsidRPr="00D52F42" w:rsidRDefault="00D52F42" w:rsidP="00A5142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A5142B" w:rsidRDefault="00A5142B" w:rsidP="00720EC5">
      <w:pPr>
        <w:tabs>
          <w:tab w:val="left" w:pos="23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946" w:rsidRDefault="00B96946" w:rsidP="00720EC5">
      <w:pPr>
        <w:tabs>
          <w:tab w:val="left" w:pos="23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946" w:rsidRDefault="00B96946" w:rsidP="00720EC5">
      <w:pPr>
        <w:tabs>
          <w:tab w:val="left" w:pos="23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6B30" w:rsidRDefault="00D76B30" w:rsidP="00B96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76B30" w:rsidSect="00B96946">
      <w:headerReference w:type="first" r:id="rId9"/>
      <w:pgSz w:w="16838" w:h="11906" w:orient="landscape"/>
      <w:pgMar w:top="851" w:right="1077" w:bottom="567" w:left="85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DC" w:rsidRDefault="004219DC">
      <w:pPr>
        <w:spacing w:after="0" w:line="240" w:lineRule="auto"/>
      </w:pPr>
      <w:r>
        <w:separator/>
      </w:r>
    </w:p>
  </w:endnote>
  <w:endnote w:type="continuationSeparator" w:id="0">
    <w:p w:rsidR="004219DC" w:rsidRDefault="0042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DC" w:rsidRDefault="004219DC">
      <w:pPr>
        <w:spacing w:after="0" w:line="240" w:lineRule="auto"/>
      </w:pPr>
      <w:r>
        <w:separator/>
      </w:r>
    </w:p>
  </w:footnote>
  <w:footnote w:type="continuationSeparator" w:id="0">
    <w:p w:rsidR="004219DC" w:rsidRDefault="0042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58" w:rsidRPr="00124A6F" w:rsidRDefault="00642258" w:rsidP="004D72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2AC"/>
    <w:multiLevelType w:val="multilevel"/>
    <w:tmpl w:val="15C43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B9F0509"/>
    <w:multiLevelType w:val="hybridMultilevel"/>
    <w:tmpl w:val="2512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94D34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3E6862D0"/>
    <w:multiLevelType w:val="hybridMultilevel"/>
    <w:tmpl w:val="A20412AC"/>
    <w:lvl w:ilvl="0" w:tplc="75F6F0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114C9"/>
    <w:multiLevelType w:val="hybridMultilevel"/>
    <w:tmpl w:val="2512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07A37"/>
    <w:multiLevelType w:val="hybridMultilevel"/>
    <w:tmpl w:val="A20412AC"/>
    <w:lvl w:ilvl="0" w:tplc="75F6F0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10029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59772D3"/>
    <w:multiLevelType w:val="hybridMultilevel"/>
    <w:tmpl w:val="D1DECE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9A"/>
    <w:rsid w:val="00001859"/>
    <w:rsid w:val="00001F06"/>
    <w:rsid w:val="0000347B"/>
    <w:rsid w:val="00022907"/>
    <w:rsid w:val="00030F1D"/>
    <w:rsid w:val="00034EF3"/>
    <w:rsid w:val="00041FB7"/>
    <w:rsid w:val="0004284B"/>
    <w:rsid w:val="0004604B"/>
    <w:rsid w:val="000513EA"/>
    <w:rsid w:val="00051655"/>
    <w:rsid w:val="00061478"/>
    <w:rsid w:val="00065704"/>
    <w:rsid w:val="00074D0A"/>
    <w:rsid w:val="000A0917"/>
    <w:rsid w:val="000A1A26"/>
    <w:rsid w:val="000B0EEC"/>
    <w:rsid w:val="000B1071"/>
    <w:rsid w:val="000C005A"/>
    <w:rsid w:val="000D0221"/>
    <w:rsid w:val="000D4C47"/>
    <w:rsid w:val="000D761F"/>
    <w:rsid w:val="000E52AA"/>
    <w:rsid w:val="000E6B0E"/>
    <w:rsid w:val="000F0A1F"/>
    <w:rsid w:val="000F7B4D"/>
    <w:rsid w:val="0010000D"/>
    <w:rsid w:val="00105F5E"/>
    <w:rsid w:val="00107194"/>
    <w:rsid w:val="00127F62"/>
    <w:rsid w:val="001435E2"/>
    <w:rsid w:val="00143E25"/>
    <w:rsid w:val="00150528"/>
    <w:rsid w:val="0015059E"/>
    <w:rsid w:val="001727CB"/>
    <w:rsid w:val="00175BDC"/>
    <w:rsid w:val="0019133A"/>
    <w:rsid w:val="001A787A"/>
    <w:rsid w:val="001B25FD"/>
    <w:rsid w:val="001C2223"/>
    <w:rsid w:val="001C32F8"/>
    <w:rsid w:val="001D3072"/>
    <w:rsid w:val="001E4FAD"/>
    <w:rsid w:val="00200C53"/>
    <w:rsid w:val="002065D5"/>
    <w:rsid w:val="00216009"/>
    <w:rsid w:val="00216749"/>
    <w:rsid w:val="00223735"/>
    <w:rsid w:val="00226332"/>
    <w:rsid w:val="00226643"/>
    <w:rsid w:val="00244CD5"/>
    <w:rsid w:val="00253900"/>
    <w:rsid w:val="00254237"/>
    <w:rsid w:val="00257C6D"/>
    <w:rsid w:val="00265CD7"/>
    <w:rsid w:val="00273FD6"/>
    <w:rsid w:val="00287035"/>
    <w:rsid w:val="002A2CB5"/>
    <w:rsid w:val="002B056B"/>
    <w:rsid w:val="002B282A"/>
    <w:rsid w:val="002C26D7"/>
    <w:rsid w:val="002E24C1"/>
    <w:rsid w:val="002E3F87"/>
    <w:rsid w:val="003117DD"/>
    <w:rsid w:val="00311818"/>
    <w:rsid w:val="003169EC"/>
    <w:rsid w:val="003304B5"/>
    <w:rsid w:val="003410EC"/>
    <w:rsid w:val="00345256"/>
    <w:rsid w:val="00361BB3"/>
    <w:rsid w:val="003661B5"/>
    <w:rsid w:val="00367290"/>
    <w:rsid w:val="0037033E"/>
    <w:rsid w:val="00370AFE"/>
    <w:rsid w:val="00387281"/>
    <w:rsid w:val="003A1C69"/>
    <w:rsid w:val="003A3F92"/>
    <w:rsid w:val="003B0024"/>
    <w:rsid w:val="003B6A06"/>
    <w:rsid w:val="003C2CD9"/>
    <w:rsid w:val="003C56EB"/>
    <w:rsid w:val="003C5945"/>
    <w:rsid w:val="003D0E3A"/>
    <w:rsid w:val="003F77A7"/>
    <w:rsid w:val="00402133"/>
    <w:rsid w:val="00407D47"/>
    <w:rsid w:val="00412DF2"/>
    <w:rsid w:val="00420E0B"/>
    <w:rsid w:val="004216BA"/>
    <w:rsid w:val="004219DC"/>
    <w:rsid w:val="00422C26"/>
    <w:rsid w:val="004363F0"/>
    <w:rsid w:val="00437889"/>
    <w:rsid w:val="00442C20"/>
    <w:rsid w:val="0044319F"/>
    <w:rsid w:val="00444DA1"/>
    <w:rsid w:val="0045165B"/>
    <w:rsid w:val="00453BA4"/>
    <w:rsid w:val="00462769"/>
    <w:rsid w:val="00465642"/>
    <w:rsid w:val="00466895"/>
    <w:rsid w:val="00467D37"/>
    <w:rsid w:val="0047066E"/>
    <w:rsid w:val="00477863"/>
    <w:rsid w:val="00486B11"/>
    <w:rsid w:val="004A4018"/>
    <w:rsid w:val="004A4307"/>
    <w:rsid w:val="004A6CE3"/>
    <w:rsid w:val="004C16CC"/>
    <w:rsid w:val="004C65F9"/>
    <w:rsid w:val="004D2E08"/>
    <w:rsid w:val="004D7204"/>
    <w:rsid w:val="004D77FE"/>
    <w:rsid w:val="004E1E4B"/>
    <w:rsid w:val="004F3550"/>
    <w:rsid w:val="00521D90"/>
    <w:rsid w:val="00525509"/>
    <w:rsid w:val="005348F4"/>
    <w:rsid w:val="00541582"/>
    <w:rsid w:val="00544D36"/>
    <w:rsid w:val="00553CCE"/>
    <w:rsid w:val="00564E60"/>
    <w:rsid w:val="00581CC5"/>
    <w:rsid w:val="005832E9"/>
    <w:rsid w:val="00590DC3"/>
    <w:rsid w:val="0059337B"/>
    <w:rsid w:val="005A26EB"/>
    <w:rsid w:val="005A3D35"/>
    <w:rsid w:val="005B42CD"/>
    <w:rsid w:val="005B79D6"/>
    <w:rsid w:val="005C17B8"/>
    <w:rsid w:val="005C4215"/>
    <w:rsid w:val="005D160C"/>
    <w:rsid w:val="005D32ED"/>
    <w:rsid w:val="005D5A2A"/>
    <w:rsid w:val="005D75D0"/>
    <w:rsid w:val="005E39EB"/>
    <w:rsid w:val="00600043"/>
    <w:rsid w:val="006015A5"/>
    <w:rsid w:val="00602B5D"/>
    <w:rsid w:val="00604B26"/>
    <w:rsid w:val="00613DAA"/>
    <w:rsid w:val="006142AE"/>
    <w:rsid w:val="00621C61"/>
    <w:rsid w:val="0063174F"/>
    <w:rsid w:val="00633C04"/>
    <w:rsid w:val="00642258"/>
    <w:rsid w:val="0065009D"/>
    <w:rsid w:val="00651FEA"/>
    <w:rsid w:val="00652C63"/>
    <w:rsid w:val="00675C58"/>
    <w:rsid w:val="00685AAC"/>
    <w:rsid w:val="006861AF"/>
    <w:rsid w:val="00693A67"/>
    <w:rsid w:val="006A2404"/>
    <w:rsid w:val="006A2C6A"/>
    <w:rsid w:val="006A5195"/>
    <w:rsid w:val="006B1A40"/>
    <w:rsid w:val="006D416B"/>
    <w:rsid w:val="006D5FE3"/>
    <w:rsid w:val="006E085D"/>
    <w:rsid w:val="006E0E64"/>
    <w:rsid w:val="006E2A8B"/>
    <w:rsid w:val="006E4F47"/>
    <w:rsid w:val="006E554D"/>
    <w:rsid w:val="006E61D2"/>
    <w:rsid w:val="006F045E"/>
    <w:rsid w:val="006F4376"/>
    <w:rsid w:val="007072F3"/>
    <w:rsid w:val="00712F25"/>
    <w:rsid w:val="00714614"/>
    <w:rsid w:val="00720EC5"/>
    <w:rsid w:val="007254DF"/>
    <w:rsid w:val="00730714"/>
    <w:rsid w:val="0073173E"/>
    <w:rsid w:val="00731B9F"/>
    <w:rsid w:val="0073407C"/>
    <w:rsid w:val="00735FAE"/>
    <w:rsid w:val="00742378"/>
    <w:rsid w:val="00742DA1"/>
    <w:rsid w:val="0076153A"/>
    <w:rsid w:val="00766D25"/>
    <w:rsid w:val="00767DF5"/>
    <w:rsid w:val="0077224C"/>
    <w:rsid w:val="007760F5"/>
    <w:rsid w:val="00794B41"/>
    <w:rsid w:val="007A2EA7"/>
    <w:rsid w:val="007B1F08"/>
    <w:rsid w:val="007C2FE5"/>
    <w:rsid w:val="007C6147"/>
    <w:rsid w:val="00800BA7"/>
    <w:rsid w:val="0081395A"/>
    <w:rsid w:val="0081647F"/>
    <w:rsid w:val="00816785"/>
    <w:rsid w:val="00820B44"/>
    <w:rsid w:val="00824E2D"/>
    <w:rsid w:val="00834317"/>
    <w:rsid w:val="00842B25"/>
    <w:rsid w:val="008512E4"/>
    <w:rsid w:val="008631BC"/>
    <w:rsid w:val="00871A74"/>
    <w:rsid w:val="0087532B"/>
    <w:rsid w:val="00882780"/>
    <w:rsid w:val="00893729"/>
    <w:rsid w:val="00894F60"/>
    <w:rsid w:val="008B1702"/>
    <w:rsid w:val="008B22A8"/>
    <w:rsid w:val="008B5EB8"/>
    <w:rsid w:val="008C7C4D"/>
    <w:rsid w:val="008D6E6F"/>
    <w:rsid w:val="008D7D41"/>
    <w:rsid w:val="008E6A2E"/>
    <w:rsid w:val="008F19F7"/>
    <w:rsid w:val="008F64F9"/>
    <w:rsid w:val="00901A38"/>
    <w:rsid w:val="00902FB9"/>
    <w:rsid w:val="00912102"/>
    <w:rsid w:val="00914F4C"/>
    <w:rsid w:val="00916163"/>
    <w:rsid w:val="00921756"/>
    <w:rsid w:val="00922203"/>
    <w:rsid w:val="00924C08"/>
    <w:rsid w:val="00924E37"/>
    <w:rsid w:val="00930453"/>
    <w:rsid w:val="00934163"/>
    <w:rsid w:val="0093767E"/>
    <w:rsid w:val="00941A22"/>
    <w:rsid w:val="00944355"/>
    <w:rsid w:val="0094635C"/>
    <w:rsid w:val="00951121"/>
    <w:rsid w:val="00954701"/>
    <w:rsid w:val="00962289"/>
    <w:rsid w:val="00970C52"/>
    <w:rsid w:val="00973B70"/>
    <w:rsid w:val="009748BF"/>
    <w:rsid w:val="00993462"/>
    <w:rsid w:val="009938FA"/>
    <w:rsid w:val="00995A55"/>
    <w:rsid w:val="00995E0E"/>
    <w:rsid w:val="009969E4"/>
    <w:rsid w:val="009A01D0"/>
    <w:rsid w:val="009A1C5E"/>
    <w:rsid w:val="009B0700"/>
    <w:rsid w:val="009B2FFF"/>
    <w:rsid w:val="009B4C65"/>
    <w:rsid w:val="009B5298"/>
    <w:rsid w:val="009C09D8"/>
    <w:rsid w:val="009C2C79"/>
    <w:rsid w:val="009C59A2"/>
    <w:rsid w:val="009D09DD"/>
    <w:rsid w:val="009D2A1B"/>
    <w:rsid w:val="009D38D6"/>
    <w:rsid w:val="009E0FED"/>
    <w:rsid w:val="009E549D"/>
    <w:rsid w:val="009F3D0D"/>
    <w:rsid w:val="00A23282"/>
    <w:rsid w:val="00A23CCF"/>
    <w:rsid w:val="00A27CF3"/>
    <w:rsid w:val="00A34E31"/>
    <w:rsid w:val="00A37201"/>
    <w:rsid w:val="00A4056B"/>
    <w:rsid w:val="00A457B4"/>
    <w:rsid w:val="00A50361"/>
    <w:rsid w:val="00A5142B"/>
    <w:rsid w:val="00A536EA"/>
    <w:rsid w:val="00A560C8"/>
    <w:rsid w:val="00A628EC"/>
    <w:rsid w:val="00A7592F"/>
    <w:rsid w:val="00A87F91"/>
    <w:rsid w:val="00A96B80"/>
    <w:rsid w:val="00AA4683"/>
    <w:rsid w:val="00AB5F68"/>
    <w:rsid w:val="00AC25B7"/>
    <w:rsid w:val="00AC2C0D"/>
    <w:rsid w:val="00AC2CB3"/>
    <w:rsid w:val="00AD5233"/>
    <w:rsid w:val="00AD6021"/>
    <w:rsid w:val="00AF1BF9"/>
    <w:rsid w:val="00AF4AF8"/>
    <w:rsid w:val="00B03513"/>
    <w:rsid w:val="00B06636"/>
    <w:rsid w:val="00B14D59"/>
    <w:rsid w:val="00B20251"/>
    <w:rsid w:val="00B23CC7"/>
    <w:rsid w:val="00B30FC8"/>
    <w:rsid w:val="00B33143"/>
    <w:rsid w:val="00B4249F"/>
    <w:rsid w:val="00B444B9"/>
    <w:rsid w:val="00B52497"/>
    <w:rsid w:val="00B547CB"/>
    <w:rsid w:val="00B56E86"/>
    <w:rsid w:val="00B57FEE"/>
    <w:rsid w:val="00B605E4"/>
    <w:rsid w:val="00B65EF9"/>
    <w:rsid w:val="00B661D5"/>
    <w:rsid w:val="00B71AFB"/>
    <w:rsid w:val="00B81D54"/>
    <w:rsid w:val="00B96946"/>
    <w:rsid w:val="00BA5C67"/>
    <w:rsid w:val="00BA6B48"/>
    <w:rsid w:val="00BA7F51"/>
    <w:rsid w:val="00BB1857"/>
    <w:rsid w:val="00BE2F78"/>
    <w:rsid w:val="00BF62AA"/>
    <w:rsid w:val="00C01E25"/>
    <w:rsid w:val="00C0223A"/>
    <w:rsid w:val="00C0651B"/>
    <w:rsid w:val="00C070C3"/>
    <w:rsid w:val="00C169AB"/>
    <w:rsid w:val="00C21847"/>
    <w:rsid w:val="00C22B25"/>
    <w:rsid w:val="00C23ADB"/>
    <w:rsid w:val="00C34F66"/>
    <w:rsid w:val="00C40D5A"/>
    <w:rsid w:val="00C421C6"/>
    <w:rsid w:val="00C44662"/>
    <w:rsid w:val="00C45E91"/>
    <w:rsid w:val="00C465DF"/>
    <w:rsid w:val="00C52975"/>
    <w:rsid w:val="00C53472"/>
    <w:rsid w:val="00C5362D"/>
    <w:rsid w:val="00C55314"/>
    <w:rsid w:val="00C63C57"/>
    <w:rsid w:val="00C6643A"/>
    <w:rsid w:val="00C676C5"/>
    <w:rsid w:val="00C84F4D"/>
    <w:rsid w:val="00C8722C"/>
    <w:rsid w:val="00CA05E0"/>
    <w:rsid w:val="00CA0CE3"/>
    <w:rsid w:val="00CB3BF0"/>
    <w:rsid w:val="00CB4540"/>
    <w:rsid w:val="00CC3A28"/>
    <w:rsid w:val="00CC7113"/>
    <w:rsid w:val="00CE0D93"/>
    <w:rsid w:val="00CE5A3A"/>
    <w:rsid w:val="00D02DF9"/>
    <w:rsid w:val="00D06647"/>
    <w:rsid w:val="00D20DBB"/>
    <w:rsid w:val="00D21BC5"/>
    <w:rsid w:val="00D326AF"/>
    <w:rsid w:val="00D326BD"/>
    <w:rsid w:val="00D367BC"/>
    <w:rsid w:val="00D408DC"/>
    <w:rsid w:val="00D4119A"/>
    <w:rsid w:val="00D446F5"/>
    <w:rsid w:val="00D50A60"/>
    <w:rsid w:val="00D52F42"/>
    <w:rsid w:val="00D55018"/>
    <w:rsid w:val="00D60437"/>
    <w:rsid w:val="00D67D80"/>
    <w:rsid w:val="00D70573"/>
    <w:rsid w:val="00D75836"/>
    <w:rsid w:val="00D76B30"/>
    <w:rsid w:val="00D81C69"/>
    <w:rsid w:val="00D95E14"/>
    <w:rsid w:val="00DA2F28"/>
    <w:rsid w:val="00DA3674"/>
    <w:rsid w:val="00DB332D"/>
    <w:rsid w:val="00DB6A32"/>
    <w:rsid w:val="00DC448E"/>
    <w:rsid w:val="00DC6CC9"/>
    <w:rsid w:val="00DC7192"/>
    <w:rsid w:val="00DF0F90"/>
    <w:rsid w:val="00DF417D"/>
    <w:rsid w:val="00DF4E8D"/>
    <w:rsid w:val="00E00143"/>
    <w:rsid w:val="00E029E2"/>
    <w:rsid w:val="00E03D2E"/>
    <w:rsid w:val="00E07895"/>
    <w:rsid w:val="00E23F22"/>
    <w:rsid w:val="00E3770E"/>
    <w:rsid w:val="00E378EF"/>
    <w:rsid w:val="00E43DFB"/>
    <w:rsid w:val="00E50F37"/>
    <w:rsid w:val="00E51661"/>
    <w:rsid w:val="00E618B0"/>
    <w:rsid w:val="00E6344B"/>
    <w:rsid w:val="00E707EB"/>
    <w:rsid w:val="00E86A13"/>
    <w:rsid w:val="00E91901"/>
    <w:rsid w:val="00E97581"/>
    <w:rsid w:val="00EA2DC5"/>
    <w:rsid w:val="00EA5685"/>
    <w:rsid w:val="00EA67C3"/>
    <w:rsid w:val="00EA7CF3"/>
    <w:rsid w:val="00EB6281"/>
    <w:rsid w:val="00ED491B"/>
    <w:rsid w:val="00EE55E0"/>
    <w:rsid w:val="00EE5F5F"/>
    <w:rsid w:val="00EE6721"/>
    <w:rsid w:val="00F21FCC"/>
    <w:rsid w:val="00F23436"/>
    <w:rsid w:val="00F3380C"/>
    <w:rsid w:val="00F41DD6"/>
    <w:rsid w:val="00F473F7"/>
    <w:rsid w:val="00F6154D"/>
    <w:rsid w:val="00F64917"/>
    <w:rsid w:val="00F700D5"/>
    <w:rsid w:val="00F77CE1"/>
    <w:rsid w:val="00F847B4"/>
    <w:rsid w:val="00FB1719"/>
    <w:rsid w:val="00FC06AB"/>
    <w:rsid w:val="00FC0A21"/>
    <w:rsid w:val="00FC2D4E"/>
    <w:rsid w:val="00FC684E"/>
    <w:rsid w:val="00FD0FC6"/>
    <w:rsid w:val="00FE0C8D"/>
    <w:rsid w:val="00FF257F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19A"/>
  </w:style>
  <w:style w:type="table" w:customStyle="1" w:styleId="2">
    <w:name w:val="Сетка таблицы2"/>
    <w:basedOn w:val="a1"/>
    <w:next w:val="a3"/>
    <w:uiPriority w:val="39"/>
    <w:rsid w:val="00D4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4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3F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71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64E60"/>
  </w:style>
  <w:style w:type="paragraph" w:styleId="aa">
    <w:name w:val="footnote text"/>
    <w:basedOn w:val="a"/>
    <w:link w:val="ab"/>
    <w:rsid w:val="00B3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3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30FC8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C8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722C"/>
  </w:style>
  <w:style w:type="paragraph" w:customStyle="1" w:styleId="Default">
    <w:name w:val="Default"/>
    <w:rsid w:val="008B2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19A"/>
  </w:style>
  <w:style w:type="table" w:customStyle="1" w:styleId="2">
    <w:name w:val="Сетка таблицы2"/>
    <w:basedOn w:val="a1"/>
    <w:next w:val="a3"/>
    <w:uiPriority w:val="39"/>
    <w:rsid w:val="00D4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4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3F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71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64E60"/>
  </w:style>
  <w:style w:type="paragraph" w:styleId="aa">
    <w:name w:val="footnote text"/>
    <w:basedOn w:val="a"/>
    <w:link w:val="ab"/>
    <w:rsid w:val="00B3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3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30FC8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C8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722C"/>
  </w:style>
  <w:style w:type="paragraph" w:customStyle="1" w:styleId="Default">
    <w:name w:val="Default"/>
    <w:rsid w:val="008B2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A287-FCE3-45A4-8946-4399AD71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Германцева Елена Евгеньевна</dc:creator>
  <cp:lastModifiedBy>Кибина Ольга Владимировна</cp:lastModifiedBy>
  <cp:revision>3</cp:revision>
  <cp:lastPrinted>2026-05-21T13:33:00Z</cp:lastPrinted>
  <dcterms:created xsi:type="dcterms:W3CDTF">2026-05-26T07:03:00Z</dcterms:created>
  <dcterms:modified xsi:type="dcterms:W3CDTF">2026-05-26T07:09:00Z</dcterms:modified>
</cp:coreProperties>
</file>