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59D9" w:rsidRPr="002359D9" w:rsidRDefault="002359D9" w:rsidP="002359D9">
      <w:pPr>
        <w:tabs>
          <w:tab w:val="left" w:pos="7125"/>
          <w:tab w:val="right" w:pos="9639"/>
        </w:tabs>
        <w:jc w:val="right"/>
        <w:rPr>
          <w:rFonts w:eastAsia="Calibri"/>
          <w:sz w:val="22"/>
          <w:szCs w:val="22"/>
          <w:lang w:eastAsia="en-US"/>
        </w:rPr>
      </w:pPr>
      <w:r w:rsidRPr="002359D9">
        <w:rPr>
          <w:rFonts w:eastAsia="Calibri"/>
          <w:sz w:val="22"/>
          <w:szCs w:val="22"/>
          <w:lang w:eastAsia="en-US"/>
        </w:rPr>
        <w:t>УТВЕРЖДАЮ:</w:t>
      </w:r>
    </w:p>
    <w:p w:rsidR="002359D9" w:rsidRPr="002359D9" w:rsidRDefault="002359D9" w:rsidP="002359D9">
      <w:pPr>
        <w:tabs>
          <w:tab w:val="left" w:pos="7125"/>
          <w:tab w:val="right" w:pos="9639"/>
        </w:tabs>
        <w:jc w:val="right"/>
        <w:rPr>
          <w:rFonts w:eastAsia="Calibri"/>
          <w:bCs/>
          <w:sz w:val="22"/>
          <w:szCs w:val="22"/>
          <w:lang w:eastAsia="en-US"/>
        </w:rPr>
      </w:pPr>
      <w:r w:rsidRPr="002359D9">
        <w:rPr>
          <w:rFonts w:eastAsia="Calibri"/>
          <w:bCs/>
          <w:sz w:val="22"/>
          <w:szCs w:val="22"/>
          <w:lang w:eastAsia="en-US"/>
        </w:rPr>
        <w:t>Главный врач</w:t>
      </w:r>
    </w:p>
    <w:p w:rsidR="002359D9" w:rsidRPr="002359D9" w:rsidRDefault="002359D9" w:rsidP="002359D9">
      <w:pPr>
        <w:tabs>
          <w:tab w:val="left" w:pos="7125"/>
          <w:tab w:val="right" w:pos="9639"/>
        </w:tabs>
        <w:jc w:val="right"/>
        <w:rPr>
          <w:rFonts w:eastAsia="Calibri"/>
          <w:bCs/>
          <w:sz w:val="22"/>
          <w:szCs w:val="22"/>
          <w:lang w:eastAsia="en-US"/>
        </w:rPr>
      </w:pPr>
      <w:r w:rsidRPr="002359D9">
        <w:rPr>
          <w:rFonts w:eastAsia="Calibri"/>
          <w:bCs/>
          <w:sz w:val="22"/>
          <w:szCs w:val="22"/>
          <w:lang w:eastAsia="en-US"/>
        </w:rPr>
        <w:t>ГБУЗ «ДГКБ г. Краснодара» МЗ КК</w:t>
      </w:r>
    </w:p>
    <w:p w:rsidR="002359D9" w:rsidRPr="002359D9" w:rsidRDefault="002359D9" w:rsidP="002359D9">
      <w:pPr>
        <w:tabs>
          <w:tab w:val="left" w:pos="7125"/>
          <w:tab w:val="right" w:pos="9639"/>
        </w:tabs>
        <w:jc w:val="right"/>
        <w:rPr>
          <w:rFonts w:eastAsia="Calibri"/>
          <w:bCs/>
          <w:sz w:val="22"/>
          <w:szCs w:val="22"/>
          <w:lang w:eastAsia="en-US"/>
        </w:rPr>
      </w:pPr>
      <w:r w:rsidRPr="002359D9">
        <w:rPr>
          <w:rFonts w:eastAsia="Calibri"/>
          <w:bCs/>
          <w:sz w:val="22"/>
          <w:szCs w:val="22"/>
          <w:lang w:eastAsia="en-US"/>
        </w:rPr>
        <w:t xml:space="preserve"> ____________________А.А. </w:t>
      </w:r>
      <w:proofErr w:type="spellStart"/>
      <w:r w:rsidRPr="002359D9">
        <w:rPr>
          <w:rFonts w:eastAsia="Calibri"/>
          <w:bCs/>
          <w:sz w:val="22"/>
          <w:szCs w:val="22"/>
          <w:lang w:eastAsia="en-US"/>
        </w:rPr>
        <w:t>Тетенкова</w:t>
      </w:r>
      <w:proofErr w:type="spellEnd"/>
      <w:r w:rsidRPr="002359D9">
        <w:rPr>
          <w:rFonts w:eastAsia="Calibri"/>
          <w:bCs/>
          <w:sz w:val="22"/>
          <w:szCs w:val="22"/>
          <w:lang w:eastAsia="en-US"/>
        </w:rPr>
        <w:t xml:space="preserve"> </w:t>
      </w:r>
    </w:p>
    <w:p w:rsidR="002359D9" w:rsidRPr="002359D9" w:rsidRDefault="002359D9" w:rsidP="002359D9">
      <w:pPr>
        <w:tabs>
          <w:tab w:val="left" w:pos="7125"/>
          <w:tab w:val="right" w:pos="9639"/>
        </w:tabs>
        <w:jc w:val="right"/>
        <w:rPr>
          <w:rFonts w:eastAsia="Calibri"/>
          <w:sz w:val="22"/>
          <w:szCs w:val="22"/>
          <w:lang w:eastAsia="en-US"/>
        </w:rPr>
      </w:pPr>
      <w:r w:rsidRPr="002359D9">
        <w:rPr>
          <w:rFonts w:eastAsia="Calibri"/>
          <w:sz w:val="22"/>
          <w:szCs w:val="22"/>
          <w:lang w:eastAsia="en-US"/>
        </w:rPr>
        <w:t>«___</w:t>
      </w:r>
      <w:proofErr w:type="gramStart"/>
      <w:r w:rsidRPr="002359D9">
        <w:rPr>
          <w:rFonts w:eastAsia="Calibri"/>
          <w:sz w:val="22"/>
          <w:szCs w:val="22"/>
          <w:lang w:eastAsia="en-US"/>
        </w:rPr>
        <w:t>_»_</w:t>
      </w:r>
      <w:proofErr w:type="gramEnd"/>
      <w:r w:rsidRPr="002359D9">
        <w:rPr>
          <w:rFonts w:eastAsia="Calibri"/>
          <w:sz w:val="22"/>
          <w:szCs w:val="22"/>
          <w:lang w:eastAsia="en-US"/>
        </w:rPr>
        <w:t>_____________2026 год</w:t>
      </w:r>
    </w:p>
    <w:p w:rsidR="002359D9" w:rsidRPr="002359D9" w:rsidRDefault="002359D9" w:rsidP="002359D9">
      <w:pPr>
        <w:tabs>
          <w:tab w:val="left" w:pos="7125"/>
          <w:tab w:val="right" w:pos="9639"/>
        </w:tabs>
        <w:jc w:val="center"/>
        <w:rPr>
          <w:rFonts w:eastAsia="Calibri"/>
          <w:sz w:val="28"/>
          <w:szCs w:val="28"/>
          <w:u w:val="single"/>
          <w:lang w:eastAsia="en-US"/>
        </w:rPr>
      </w:pPr>
    </w:p>
    <w:p w:rsidR="002359D9" w:rsidRPr="002359D9" w:rsidRDefault="002359D9" w:rsidP="002359D9">
      <w:pPr>
        <w:tabs>
          <w:tab w:val="left" w:pos="7125"/>
          <w:tab w:val="right" w:pos="9639"/>
        </w:tabs>
        <w:spacing w:after="120"/>
        <w:jc w:val="center"/>
        <w:rPr>
          <w:rFonts w:eastAsia="Calibri"/>
          <w:sz w:val="28"/>
          <w:szCs w:val="28"/>
          <w:u w:val="single"/>
          <w:lang w:eastAsia="en-US"/>
        </w:rPr>
      </w:pPr>
      <w:r w:rsidRPr="002359D9">
        <w:rPr>
          <w:rFonts w:eastAsia="Calibri"/>
          <w:sz w:val="28"/>
          <w:szCs w:val="28"/>
          <w:u w:val="single"/>
          <w:lang w:eastAsia="en-US"/>
        </w:rPr>
        <w:t>ПРОЕКТ</w:t>
      </w:r>
    </w:p>
    <w:p w:rsidR="002359D9" w:rsidRPr="002359D9" w:rsidRDefault="002359D9" w:rsidP="002359D9">
      <w:pPr>
        <w:jc w:val="center"/>
        <w:rPr>
          <w:rFonts w:eastAsia="MS Mincho"/>
          <w:b/>
          <w:sz w:val="24"/>
          <w:szCs w:val="24"/>
        </w:rPr>
      </w:pPr>
    </w:p>
    <w:p w:rsidR="00033761" w:rsidRPr="00432112" w:rsidRDefault="0015307F" w:rsidP="00C31B77">
      <w:pPr>
        <w:jc w:val="center"/>
        <w:rPr>
          <w:b/>
          <w:bCs/>
          <w:sz w:val="24"/>
          <w:szCs w:val="24"/>
        </w:rPr>
      </w:pPr>
      <w:r w:rsidRPr="00432112">
        <w:rPr>
          <w:b/>
          <w:bCs/>
          <w:sz w:val="24"/>
          <w:szCs w:val="24"/>
        </w:rPr>
        <w:t>КОНТРАКТ №</w:t>
      </w:r>
      <w:r w:rsidR="00E337A4" w:rsidRPr="00432112">
        <w:rPr>
          <w:b/>
          <w:bCs/>
          <w:sz w:val="24"/>
          <w:szCs w:val="24"/>
        </w:rPr>
        <w:t xml:space="preserve"> </w:t>
      </w:r>
      <w:r w:rsidR="002359D9">
        <w:rPr>
          <w:b/>
          <w:bCs/>
          <w:sz w:val="24"/>
          <w:szCs w:val="24"/>
        </w:rPr>
        <w:t>_____________</w:t>
      </w:r>
    </w:p>
    <w:p w:rsidR="0015307F" w:rsidRPr="00432112" w:rsidRDefault="0015307F" w:rsidP="0015307F">
      <w:pPr>
        <w:jc w:val="center"/>
        <w:rPr>
          <w:b/>
          <w:sz w:val="24"/>
          <w:szCs w:val="24"/>
        </w:rPr>
      </w:pPr>
      <w:r w:rsidRPr="00432112">
        <w:rPr>
          <w:b/>
          <w:sz w:val="24"/>
          <w:szCs w:val="24"/>
        </w:rPr>
        <w:t xml:space="preserve">на </w:t>
      </w:r>
      <w:r w:rsidR="00187BAF" w:rsidRPr="00432112">
        <w:rPr>
          <w:b/>
          <w:sz w:val="24"/>
          <w:szCs w:val="24"/>
        </w:rPr>
        <w:t>оказание услуг для нужд государственного бюджетного учреждения</w:t>
      </w:r>
    </w:p>
    <w:p w:rsidR="00BC7F1B" w:rsidRDefault="00BC7F1B" w:rsidP="001F01F5">
      <w:pPr>
        <w:jc w:val="center"/>
        <w:rPr>
          <w:color w:val="000000"/>
          <w:sz w:val="24"/>
          <w:szCs w:val="24"/>
        </w:rPr>
      </w:pPr>
    </w:p>
    <w:p w:rsidR="00A738F2" w:rsidRPr="00432112" w:rsidRDefault="002359D9" w:rsidP="001F01F5">
      <w:pPr>
        <w:jc w:val="center"/>
        <w:rPr>
          <w:sz w:val="24"/>
          <w:szCs w:val="24"/>
        </w:rPr>
      </w:pPr>
      <w:r>
        <w:rPr>
          <w:color w:val="000000"/>
          <w:sz w:val="24"/>
          <w:szCs w:val="24"/>
        </w:rPr>
        <w:t xml:space="preserve">ИКЗ </w:t>
      </w:r>
      <w:r w:rsidRPr="002359D9">
        <w:rPr>
          <w:sz w:val="24"/>
          <w:szCs w:val="24"/>
        </w:rPr>
        <w:t>263230908178523110100100020000000244</w:t>
      </w:r>
    </w:p>
    <w:p w:rsidR="00E97D92" w:rsidRPr="00432112" w:rsidRDefault="00E97D92" w:rsidP="001F01F5">
      <w:pPr>
        <w:jc w:val="center"/>
        <w:rPr>
          <w:sz w:val="24"/>
          <w:szCs w:val="24"/>
        </w:rPr>
      </w:pPr>
    </w:p>
    <w:p w:rsidR="0015307F" w:rsidRPr="00432112" w:rsidRDefault="0015307F" w:rsidP="001F01F5">
      <w:pPr>
        <w:jc w:val="center"/>
        <w:rPr>
          <w:color w:val="000000"/>
          <w:sz w:val="24"/>
          <w:szCs w:val="24"/>
        </w:rPr>
      </w:pPr>
      <w:proofErr w:type="gramStart"/>
      <w:r w:rsidRPr="00432112">
        <w:rPr>
          <w:rFonts w:eastAsia="MS Mincho"/>
          <w:sz w:val="24"/>
          <w:szCs w:val="24"/>
        </w:rPr>
        <w:t>город</w:t>
      </w:r>
      <w:proofErr w:type="gramEnd"/>
      <w:r w:rsidRPr="00432112">
        <w:rPr>
          <w:rFonts w:eastAsia="MS Mincho"/>
          <w:sz w:val="24"/>
          <w:szCs w:val="24"/>
        </w:rPr>
        <w:t xml:space="preserve"> </w:t>
      </w:r>
      <w:r w:rsidR="00672E81" w:rsidRPr="00432112">
        <w:rPr>
          <w:rFonts w:eastAsia="MS Mincho"/>
          <w:sz w:val="24"/>
          <w:szCs w:val="24"/>
        </w:rPr>
        <w:t>Краснодар</w:t>
      </w:r>
      <w:r w:rsidRPr="00432112">
        <w:rPr>
          <w:rFonts w:eastAsia="MS Mincho"/>
          <w:sz w:val="24"/>
          <w:szCs w:val="24"/>
        </w:rPr>
        <w:t xml:space="preserve">                   </w:t>
      </w:r>
      <w:r w:rsidRPr="00432112">
        <w:rPr>
          <w:rFonts w:eastAsia="MS Mincho"/>
          <w:sz w:val="24"/>
          <w:szCs w:val="24"/>
        </w:rPr>
        <w:tab/>
      </w:r>
      <w:r w:rsidRPr="00432112">
        <w:rPr>
          <w:rFonts w:eastAsia="MS Mincho"/>
          <w:sz w:val="24"/>
          <w:szCs w:val="24"/>
        </w:rPr>
        <w:tab/>
      </w:r>
      <w:r w:rsidRPr="00432112">
        <w:rPr>
          <w:rFonts w:eastAsia="MS Mincho"/>
          <w:sz w:val="24"/>
          <w:szCs w:val="24"/>
        </w:rPr>
        <w:tab/>
      </w:r>
      <w:r w:rsidR="007B525F" w:rsidRPr="00432112">
        <w:rPr>
          <w:rFonts w:eastAsia="MS Mincho"/>
          <w:sz w:val="24"/>
          <w:szCs w:val="24"/>
        </w:rPr>
        <w:t xml:space="preserve">        </w:t>
      </w:r>
      <w:r w:rsidR="001F01F5" w:rsidRPr="00432112">
        <w:rPr>
          <w:rFonts w:eastAsia="MS Mincho"/>
          <w:sz w:val="24"/>
          <w:szCs w:val="24"/>
        </w:rPr>
        <w:t xml:space="preserve">         </w:t>
      </w:r>
      <w:r w:rsidR="007B525F" w:rsidRPr="00432112">
        <w:rPr>
          <w:rFonts w:eastAsia="MS Mincho"/>
          <w:sz w:val="24"/>
          <w:szCs w:val="24"/>
        </w:rPr>
        <w:t xml:space="preserve">        </w:t>
      </w:r>
      <w:r w:rsidR="00E97D92" w:rsidRPr="00432112">
        <w:rPr>
          <w:rFonts w:eastAsia="MS Mincho"/>
          <w:sz w:val="24"/>
          <w:szCs w:val="24"/>
        </w:rPr>
        <w:t xml:space="preserve">           </w:t>
      </w:r>
      <w:r w:rsidR="007B525F" w:rsidRPr="00432112">
        <w:rPr>
          <w:rFonts w:eastAsia="MS Mincho"/>
          <w:sz w:val="24"/>
          <w:szCs w:val="24"/>
        </w:rPr>
        <w:t xml:space="preserve"> </w:t>
      </w:r>
      <w:r w:rsidRPr="00432112">
        <w:rPr>
          <w:rFonts w:eastAsia="MS Mincho"/>
          <w:sz w:val="24"/>
          <w:szCs w:val="24"/>
        </w:rPr>
        <w:t xml:space="preserve">   </w:t>
      </w:r>
      <w:r w:rsidR="00033761" w:rsidRPr="00432112">
        <w:rPr>
          <w:rFonts w:eastAsia="MS Mincho"/>
          <w:sz w:val="24"/>
          <w:szCs w:val="24"/>
        </w:rPr>
        <w:t>«</w:t>
      </w:r>
      <w:r w:rsidR="002359D9">
        <w:rPr>
          <w:rFonts w:eastAsia="MS Mincho"/>
          <w:sz w:val="24"/>
          <w:szCs w:val="24"/>
        </w:rPr>
        <w:t>__</w:t>
      </w:r>
      <w:r w:rsidR="00E97D92" w:rsidRPr="00432112">
        <w:rPr>
          <w:rFonts w:eastAsia="MS Mincho"/>
          <w:sz w:val="24"/>
          <w:szCs w:val="24"/>
        </w:rPr>
        <w:t xml:space="preserve">» </w:t>
      </w:r>
      <w:r w:rsidR="002359D9">
        <w:rPr>
          <w:rFonts w:eastAsia="MS Mincho"/>
          <w:sz w:val="24"/>
          <w:szCs w:val="24"/>
        </w:rPr>
        <w:t>_____</w:t>
      </w:r>
      <w:r w:rsidR="00033761" w:rsidRPr="00432112">
        <w:rPr>
          <w:rFonts w:eastAsia="MS Mincho"/>
          <w:sz w:val="24"/>
          <w:szCs w:val="24"/>
        </w:rPr>
        <w:t xml:space="preserve"> 202</w:t>
      </w:r>
      <w:r w:rsidR="002359D9">
        <w:rPr>
          <w:rFonts w:eastAsia="MS Mincho"/>
          <w:sz w:val="24"/>
          <w:szCs w:val="24"/>
        </w:rPr>
        <w:t>6</w:t>
      </w:r>
      <w:r w:rsidR="004D731B" w:rsidRPr="00432112">
        <w:rPr>
          <w:rFonts w:eastAsia="MS Mincho"/>
          <w:sz w:val="24"/>
          <w:szCs w:val="24"/>
        </w:rPr>
        <w:t xml:space="preserve"> г.</w:t>
      </w:r>
    </w:p>
    <w:p w:rsidR="0015307F" w:rsidRPr="00432112" w:rsidRDefault="0015307F" w:rsidP="0015307F">
      <w:pPr>
        <w:ind w:firstLine="709"/>
        <w:jc w:val="both"/>
        <w:rPr>
          <w:rFonts w:eastAsia="MS Mincho"/>
          <w:sz w:val="24"/>
          <w:szCs w:val="24"/>
        </w:rPr>
      </w:pPr>
    </w:p>
    <w:p w:rsidR="00E97D92" w:rsidRPr="002359D9" w:rsidRDefault="00033761" w:rsidP="00E97D92">
      <w:pPr>
        <w:spacing w:line="240" w:lineRule="atLeast"/>
        <w:ind w:firstLine="709"/>
        <w:contextualSpacing/>
        <w:jc w:val="both"/>
        <w:rPr>
          <w:rFonts w:eastAsia="Calibri"/>
          <w:sz w:val="24"/>
          <w:szCs w:val="24"/>
          <w:lang w:eastAsia="en-US"/>
        </w:rPr>
      </w:pPr>
      <w:r w:rsidRPr="00432112">
        <w:rPr>
          <w:rFonts w:eastAsia="Calibri"/>
          <w:sz w:val="24"/>
          <w:szCs w:val="24"/>
          <w:lang w:eastAsia="en-US"/>
        </w:rPr>
        <w:t xml:space="preserve">Государственное бюджетное учреждение здравоохранения «Детская городская клиническая больница города Краснодара» министерства здравоохранения Краснодарского края, именуемое в дальнейшем «Заказчик» </w:t>
      </w:r>
      <w:r w:rsidR="00DB3A18" w:rsidRPr="00432112">
        <w:rPr>
          <w:rFonts w:eastAsia="Calibri"/>
          <w:sz w:val="24"/>
          <w:szCs w:val="24"/>
          <w:lang w:eastAsia="en-US"/>
        </w:rPr>
        <w:t xml:space="preserve">в лице </w:t>
      </w:r>
      <w:r w:rsidR="002359D9">
        <w:rPr>
          <w:rFonts w:eastAsia="Calibri"/>
          <w:sz w:val="24"/>
          <w:szCs w:val="24"/>
          <w:lang w:eastAsia="en-US"/>
        </w:rPr>
        <w:t>_______________________</w:t>
      </w:r>
      <w:r w:rsidR="00DB3A18" w:rsidRPr="00432112">
        <w:rPr>
          <w:rFonts w:eastAsia="Calibri"/>
          <w:sz w:val="24"/>
          <w:szCs w:val="24"/>
          <w:lang w:eastAsia="en-US"/>
        </w:rPr>
        <w:t xml:space="preserve">, действующего на основании </w:t>
      </w:r>
      <w:r w:rsidR="002359D9">
        <w:rPr>
          <w:rFonts w:eastAsia="Calibri"/>
          <w:sz w:val="24"/>
          <w:szCs w:val="24"/>
          <w:lang w:eastAsia="en-US"/>
        </w:rPr>
        <w:t>___________</w:t>
      </w:r>
      <w:r w:rsidR="00DB3A18" w:rsidRPr="00432112">
        <w:rPr>
          <w:rFonts w:eastAsia="Calibri"/>
          <w:sz w:val="24"/>
          <w:szCs w:val="24"/>
          <w:lang w:eastAsia="en-US"/>
        </w:rPr>
        <w:t xml:space="preserve"> </w:t>
      </w:r>
      <w:r w:rsidRPr="00432112">
        <w:rPr>
          <w:rFonts w:eastAsia="Calibri"/>
          <w:sz w:val="24"/>
          <w:szCs w:val="24"/>
          <w:lang w:eastAsia="en-US"/>
        </w:rPr>
        <w:t xml:space="preserve">и </w:t>
      </w:r>
      <w:r w:rsidR="002359D9">
        <w:rPr>
          <w:rFonts w:eastAsia="Calibri"/>
          <w:sz w:val="24"/>
          <w:szCs w:val="24"/>
          <w:lang w:eastAsia="en-US"/>
        </w:rPr>
        <w:t>____________________</w:t>
      </w:r>
      <w:r w:rsidR="00902F2A" w:rsidRPr="00902F2A">
        <w:rPr>
          <w:rFonts w:eastAsia="Calibri"/>
          <w:sz w:val="24"/>
          <w:szCs w:val="24"/>
          <w:lang w:eastAsia="en-US"/>
        </w:rPr>
        <w:t xml:space="preserve">, именуемое в дальнейшем «Исполнитель», в лице </w:t>
      </w:r>
      <w:r w:rsidR="002359D9">
        <w:rPr>
          <w:rFonts w:eastAsia="Calibri"/>
          <w:sz w:val="24"/>
          <w:szCs w:val="24"/>
          <w:lang w:eastAsia="en-US"/>
        </w:rPr>
        <w:t>__________________</w:t>
      </w:r>
      <w:r w:rsidR="00951DF4" w:rsidRPr="00951DF4">
        <w:rPr>
          <w:rFonts w:eastAsia="Calibri"/>
          <w:sz w:val="24"/>
          <w:szCs w:val="24"/>
          <w:lang w:eastAsia="en-US"/>
        </w:rPr>
        <w:t xml:space="preserve">, действующего на основании </w:t>
      </w:r>
      <w:r w:rsidR="002359D9">
        <w:rPr>
          <w:rFonts w:eastAsia="Calibri"/>
          <w:sz w:val="24"/>
          <w:szCs w:val="24"/>
          <w:lang w:eastAsia="en-US"/>
        </w:rPr>
        <w:t>_____________</w:t>
      </w:r>
      <w:r w:rsidRPr="00902F2A">
        <w:rPr>
          <w:sz w:val="24"/>
          <w:szCs w:val="24"/>
        </w:rPr>
        <w:t>,</w:t>
      </w:r>
      <w:r w:rsidRPr="00432112">
        <w:rPr>
          <w:sz w:val="24"/>
          <w:szCs w:val="24"/>
        </w:rPr>
        <w:t xml:space="preserve"> </w:t>
      </w:r>
      <w:r w:rsidR="00E97D92" w:rsidRPr="00432112">
        <w:rPr>
          <w:rFonts w:eastAsia="Calibri"/>
          <w:sz w:val="24"/>
          <w:szCs w:val="24"/>
          <w:lang w:eastAsia="en-US"/>
        </w:rPr>
        <w:t xml:space="preserve">с другой стороны, </w:t>
      </w:r>
      <w:r w:rsidR="002359D9" w:rsidRPr="002359D9">
        <w:rPr>
          <w:rFonts w:eastAsia="Calibri"/>
          <w:sz w:val="24"/>
          <w:szCs w:val="24"/>
          <w:lang w:eastAsia="en-US"/>
        </w:rPr>
        <w:t>являющийся победителем в соответствии с итоговым протоколом закупочной сессии № ________________________ от «__» ______________ 2026г. (в соответствии с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вместе именуемые Стороны, заключили настоящий контракт (далее – контракт) о нижеследующем:</w:t>
      </w:r>
    </w:p>
    <w:p w:rsidR="00BC7F1B" w:rsidRPr="00432112" w:rsidRDefault="00BC7F1B" w:rsidP="00E97D92">
      <w:pPr>
        <w:spacing w:line="240" w:lineRule="atLeast"/>
        <w:ind w:firstLine="709"/>
        <w:contextualSpacing/>
        <w:jc w:val="both"/>
        <w:rPr>
          <w:rFonts w:eastAsia="Calibri"/>
          <w:sz w:val="24"/>
          <w:szCs w:val="24"/>
          <w:lang w:eastAsia="en-US"/>
        </w:rPr>
      </w:pPr>
    </w:p>
    <w:p w:rsidR="0015307F" w:rsidRPr="00432112" w:rsidRDefault="0015307F" w:rsidP="00033761">
      <w:pPr>
        <w:pStyle w:val="ab"/>
        <w:ind w:firstLine="709"/>
        <w:jc w:val="center"/>
        <w:rPr>
          <w:rFonts w:ascii="Times New Roman" w:hAnsi="Times New Roman" w:cs="Times New Roman"/>
          <w:b/>
          <w:bCs/>
          <w:color w:val="000000"/>
          <w:sz w:val="24"/>
          <w:szCs w:val="24"/>
        </w:rPr>
      </w:pPr>
      <w:r w:rsidRPr="00432112">
        <w:rPr>
          <w:rFonts w:ascii="Times New Roman" w:hAnsi="Times New Roman" w:cs="Times New Roman"/>
          <w:b/>
          <w:bCs/>
          <w:color w:val="000000"/>
          <w:sz w:val="24"/>
          <w:szCs w:val="24"/>
        </w:rPr>
        <w:t>ПРЕДМЕТ КОНТРАКТА</w:t>
      </w:r>
    </w:p>
    <w:p w:rsidR="001F01F5" w:rsidRPr="00432112" w:rsidRDefault="0015307F" w:rsidP="0015307F">
      <w:pPr>
        <w:pStyle w:val="ab"/>
        <w:tabs>
          <w:tab w:val="left" w:pos="720"/>
        </w:tabs>
        <w:ind w:firstLine="720"/>
        <w:jc w:val="both"/>
        <w:rPr>
          <w:rFonts w:ascii="Times New Roman" w:hAnsi="Times New Roman" w:cs="Times New Roman"/>
          <w:sz w:val="24"/>
          <w:szCs w:val="24"/>
        </w:rPr>
      </w:pPr>
      <w:r w:rsidRPr="00432112">
        <w:rPr>
          <w:rFonts w:ascii="Times New Roman" w:hAnsi="Times New Roman" w:cs="Times New Roman"/>
          <w:sz w:val="24"/>
          <w:szCs w:val="24"/>
        </w:rPr>
        <w:t xml:space="preserve">1.1. </w:t>
      </w:r>
      <w:r w:rsidR="001F01F5" w:rsidRPr="00432112">
        <w:rPr>
          <w:rFonts w:ascii="Times New Roman" w:hAnsi="Times New Roman" w:cs="Times New Roman"/>
          <w:sz w:val="24"/>
          <w:szCs w:val="24"/>
        </w:rPr>
        <w:t xml:space="preserve">Заказчик поручает, а исполнитель принимает на себя обязательства </w:t>
      </w:r>
      <w:r w:rsidR="001F01F5" w:rsidRPr="00432112">
        <w:rPr>
          <w:rFonts w:ascii="Times New Roman" w:hAnsi="Times New Roman" w:cs="Times New Roman"/>
          <w:b/>
          <w:sz w:val="24"/>
          <w:szCs w:val="24"/>
        </w:rPr>
        <w:t xml:space="preserve">оказать </w:t>
      </w:r>
      <w:bookmarkStart w:id="0" w:name="_GoBack"/>
      <w:r w:rsidR="001F01F5" w:rsidRPr="00432112">
        <w:rPr>
          <w:rFonts w:ascii="Times New Roman" w:hAnsi="Times New Roman" w:cs="Times New Roman"/>
          <w:b/>
          <w:sz w:val="24"/>
          <w:szCs w:val="24"/>
        </w:rPr>
        <w:t xml:space="preserve">услуги </w:t>
      </w:r>
      <w:r w:rsidR="008C0C32" w:rsidRPr="00432112">
        <w:rPr>
          <w:rFonts w:ascii="Times New Roman" w:hAnsi="Times New Roman" w:cs="Times New Roman"/>
          <w:b/>
          <w:sz w:val="24"/>
          <w:szCs w:val="24"/>
        </w:rPr>
        <w:t xml:space="preserve">по </w:t>
      </w:r>
      <w:r w:rsidR="001F01F5" w:rsidRPr="00432112">
        <w:rPr>
          <w:rFonts w:ascii="Times New Roman" w:hAnsi="Times New Roman" w:cs="Times New Roman"/>
          <w:b/>
          <w:sz w:val="24"/>
          <w:szCs w:val="24"/>
        </w:rPr>
        <w:t>поверке средств измерений</w:t>
      </w:r>
      <w:r w:rsidR="007C3858" w:rsidRPr="00432112">
        <w:rPr>
          <w:rFonts w:ascii="Times New Roman" w:hAnsi="Times New Roman" w:cs="Times New Roman"/>
          <w:b/>
          <w:sz w:val="24"/>
          <w:szCs w:val="24"/>
        </w:rPr>
        <w:t xml:space="preserve"> </w:t>
      </w:r>
      <w:bookmarkEnd w:id="0"/>
      <w:r w:rsidR="001F01F5" w:rsidRPr="00432112">
        <w:rPr>
          <w:rFonts w:ascii="Times New Roman" w:hAnsi="Times New Roman" w:cs="Times New Roman"/>
          <w:sz w:val="24"/>
          <w:szCs w:val="24"/>
        </w:rPr>
        <w:t>(далее – услуги) в соответствии с условиями настоящего контракта и согласно Перечню средств измерений, подлежащих поверке (приложение № 1 к контракту), являющ</w:t>
      </w:r>
      <w:r w:rsidR="001F2515" w:rsidRPr="00432112">
        <w:rPr>
          <w:rFonts w:ascii="Times New Roman" w:hAnsi="Times New Roman" w:cs="Times New Roman"/>
          <w:sz w:val="24"/>
          <w:szCs w:val="24"/>
        </w:rPr>
        <w:t>емуся</w:t>
      </w:r>
      <w:r w:rsidR="001F01F5" w:rsidRPr="00432112">
        <w:rPr>
          <w:rFonts w:ascii="Times New Roman" w:hAnsi="Times New Roman" w:cs="Times New Roman"/>
          <w:sz w:val="24"/>
          <w:szCs w:val="24"/>
        </w:rPr>
        <w:t xml:space="preserve"> неотъемлемой частью настоящего контракта, а заказчик обязуется принять и оплатить указанные услуги в установленном настоящим контрактом порядке.</w:t>
      </w:r>
    </w:p>
    <w:p w:rsidR="001F01F5" w:rsidRPr="00432112" w:rsidRDefault="0015307F" w:rsidP="0015307F">
      <w:pPr>
        <w:tabs>
          <w:tab w:val="left" w:pos="720"/>
        </w:tabs>
        <w:ind w:firstLine="720"/>
        <w:jc w:val="both"/>
        <w:rPr>
          <w:sz w:val="24"/>
          <w:szCs w:val="24"/>
        </w:rPr>
      </w:pPr>
      <w:r w:rsidRPr="00432112">
        <w:rPr>
          <w:sz w:val="24"/>
          <w:szCs w:val="24"/>
        </w:rPr>
        <w:t xml:space="preserve">1.2. </w:t>
      </w:r>
      <w:r w:rsidR="001F01F5" w:rsidRPr="00432112">
        <w:rPr>
          <w:sz w:val="24"/>
          <w:szCs w:val="24"/>
        </w:rPr>
        <w:t>Перечень средств измерений, а также иная необходимая информация определены в Приложении №1 к контракту.</w:t>
      </w:r>
    </w:p>
    <w:p w:rsidR="001F01F5" w:rsidRPr="00432112" w:rsidRDefault="001F01F5" w:rsidP="0015307F">
      <w:pPr>
        <w:tabs>
          <w:tab w:val="left" w:pos="720"/>
        </w:tabs>
        <w:ind w:firstLine="720"/>
        <w:jc w:val="both"/>
        <w:rPr>
          <w:b/>
          <w:sz w:val="24"/>
          <w:szCs w:val="24"/>
        </w:rPr>
      </w:pPr>
      <w:r w:rsidRPr="00432112">
        <w:rPr>
          <w:sz w:val="24"/>
          <w:szCs w:val="24"/>
        </w:rPr>
        <w:t xml:space="preserve">1.3 </w:t>
      </w:r>
      <w:r w:rsidRPr="00432112">
        <w:rPr>
          <w:b/>
          <w:sz w:val="24"/>
          <w:szCs w:val="24"/>
        </w:rPr>
        <w:t xml:space="preserve">Место оказания услуг: </w:t>
      </w:r>
      <w:r w:rsidR="002359D9">
        <w:rPr>
          <w:b/>
          <w:sz w:val="24"/>
          <w:szCs w:val="24"/>
        </w:rPr>
        <w:t>по месту нахождения Заказчика по адресу: г. Краснодар ул. им. Академика Лукьяненко П.П., 97 и по месту нахождения Исполнителя по адресу: ____________________</w:t>
      </w:r>
      <w:r w:rsidR="00951DF4">
        <w:rPr>
          <w:b/>
          <w:sz w:val="24"/>
          <w:szCs w:val="24"/>
        </w:rPr>
        <w:t>.</w:t>
      </w:r>
    </w:p>
    <w:p w:rsidR="00C11101" w:rsidRPr="00C11101" w:rsidRDefault="001F01F5" w:rsidP="00C11101">
      <w:pPr>
        <w:tabs>
          <w:tab w:val="left" w:pos="720"/>
        </w:tabs>
        <w:ind w:firstLine="720"/>
        <w:jc w:val="both"/>
        <w:rPr>
          <w:sz w:val="24"/>
          <w:szCs w:val="24"/>
        </w:rPr>
      </w:pPr>
      <w:r w:rsidRPr="00432112">
        <w:rPr>
          <w:sz w:val="24"/>
          <w:szCs w:val="24"/>
        </w:rPr>
        <w:t xml:space="preserve">1.4 </w:t>
      </w:r>
      <w:r w:rsidR="0015307F" w:rsidRPr="00432112">
        <w:rPr>
          <w:sz w:val="24"/>
          <w:szCs w:val="24"/>
        </w:rPr>
        <w:t xml:space="preserve">Сроки оказания услуг: с момента заключения Контракта </w:t>
      </w:r>
      <w:r w:rsidR="001A30E9" w:rsidRPr="00432112">
        <w:rPr>
          <w:b/>
          <w:sz w:val="24"/>
          <w:szCs w:val="24"/>
        </w:rPr>
        <w:t xml:space="preserve">по </w:t>
      </w:r>
      <w:r w:rsidR="00C45870" w:rsidRPr="00432112">
        <w:rPr>
          <w:b/>
          <w:sz w:val="24"/>
          <w:szCs w:val="24"/>
        </w:rPr>
        <w:t>«30</w:t>
      </w:r>
      <w:r w:rsidR="0059509A" w:rsidRPr="00432112">
        <w:rPr>
          <w:b/>
          <w:sz w:val="24"/>
          <w:szCs w:val="24"/>
        </w:rPr>
        <w:t>»</w:t>
      </w:r>
      <w:r w:rsidR="001A30E9" w:rsidRPr="00432112">
        <w:rPr>
          <w:b/>
          <w:sz w:val="24"/>
          <w:szCs w:val="24"/>
        </w:rPr>
        <w:t xml:space="preserve"> </w:t>
      </w:r>
      <w:r w:rsidR="002359D9">
        <w:rPr>
          <w:b/>
          <w:sz w:val="24"/>
          <w:szCs w:val="24"/>
        </w:rPr>
        <w:t>декабря</w:t>
      </w:r>
      <w:r w:rsidR="001A30E9" w:rsidRPr="00432112">
        <w:rPr>
          <w:b/>
          <w:sz w:val="24"/>
          <w:szCs w:val="24"/>
        </w:rPr>
        <w:t xml:space="preserve"> 202</w:t>
      </w:r>
      <w:r w:rsidR="00902F2A">
        <w:rPr>
          <w:b/>
          <w:sz w:val="24"/>
          <w:szCs w:val="24"/>
        </w:rPr>
        <w:t>6</w:t>
      </w:r>
      <w:r w:rsidR="001A30E9" w:rsidRPr="00432112">
        <w:rPr>
          <w:b/>
          <w:sz w:val="24"/>
          <w:szCs w:val="24"/>
        </w:rPr>
        <w:t xml:space="preserve"> года</w:t>
      </w:r>
      <w:r w:rsidR="00D3566F">
        <w:rPr>
          <w:b/>
          <w:sz w:val="24"/>
          <w:szCs w:val="24"/>
        </w:rPr>
        <w:t xml:space="preserve"> </w:t>
      </w:r>
      <w:r w:rsidR="00C11101" w:rsidRPr="00C11101">
        <w:rPr>
          <w:sz w:val="24"/>
          <w:szCs w:val="24"/>
        </w:rPr>
        <w:t xml:space="preserve">по предварительной заявке Заказчика, в срок не позднее </w:t>
      </w:r>
      <w:r w:rsidR="00851134">
        <w:rPr>
          <w:sz w:val="24"/>
          <w:szCs w:val="24"/>
        </w:rPr>
        <w:t>14</w:t>
      </w:r>
      <w:r w:rsidR="00C11101" w:rsidRPr="00C11101">
        <w:rPr>
          <w:sz w:val="24"/>
          <w:szCs w:val="24"/>
        </w:rPr>
        <w:t xml:space="preserve"> (</w:t>
      </w:r>
      <w:r w:rsidR="00851134">
        <w:rPr>
          <w:sz w:val="24"/>
          <w:szCs w:val="24"/>
        </w:rPr>
        <w:t>четырнадцать</w:t>
      </w:r>
      <w:r w:rsidR="00C11101" w:rsidRPr="00C11101">
        <w:rPr>
          <w:sz w:val="24"/>
          <w:szCs w:val="24"/>
        </w:rPr>
        <w:t>) дней с момента подачи предварительной заявки.</w:t>
      </w:r>
    </w:p>
    <w:p w:rsidR="00C11101" w:rsidRPr="00C11101" w:rsidRDefault="00C11101" w:rsidP="00C11101">
      <w:pPr>
        <w:tabs>
          <w:tab w:val="left" w:pos="720"/>
        </w:tabs>
        <w:ind w:firstLine="720"/>
        <w:jc w:val="both"/>
        <w:rPr>
          <w:sz w:val="24"/>
          <w:szCs w:val="24"/>
        </w:rPr>
      </w:pPr>
      <w:r w:rsidRPr="00C11101">
        <w:rPr>
          <w:sz w:val="24"/>
          <w:szCs w:val="24"/>
        </w:rPr>
        <w:t xml:space="preserve">Заявка направляется Заказчиком в письменной форме по адресу электронной почты </w:t>
      </w:r>
      <w:r>
        <w:rPr>
          <w:sz w:val="24"/>
          <w:szCs w:val="24"/>
        </w:rPr>
        <w:t>Исполнителя</w:t>
      </w:r>
      <w:r w:rsidRPr="00C11101">
        <w:rPr>
          <w:sz w:val="24"/>
          <w:szCs w:val="24"/>
        </w:rPr>
        <w:t>, указанной в разделе 1</w:t>
      </w:r>
      <w:r>
        <w:rPr>
          <w:sz w:val="24"/>
          <w:szCs w:val="24"/>
        </w:rPr>
        <w:t>0</w:t>
      </w:r>
      <w:r w:rsidRPr="00C11101">
        <w:rPr>
          <w:sz w:val="24"/>
          <w:szCs w:val="24"/>
        </w:rPr>
        <w:t xml:space="preserve"> Контракта. </w:t>
      </w:r>
      <w:r>
        <w:rPr>
          <w:sz w:val="24"/>
          <w:szCs w:val="24"/>
        </w:rPr>
        <w:t>Исполнитель</w:t>
      </w:r>
      <w:r w:rsidRPr="00C11101">
        <w:rPr>
          <w:sz w:val="24"/>
          <w:szCs w:val="24"/>
        </w:rPr>
        <w:t xml:space="preserve"> обязан подтвердить факт получения заявки Заказчика, сообщив Заказчику сведения о получении (регистрационный (входящий) номер и дата получения, данные лица, получившего документ). Если </w:t>
      </w:r>
      <w:r>
        <w:rPr>
          <w:sz w:val="24"/>
          <w:szCs w:val="24"/>
        </w:rPr>
        <w:t>Исполнитель</w:t>
      </w:r>
      <w:r w:rsidRPr="00C11101">
        <w:rPr>
          <w:sz w:val="24"/>
          <w:szCs w:val="24"/>
        </w:rPr>
        <w:t xml:space="preserve"> не выполняет указанную обязанность, заявка будет считаться полученной </w:t>
      </w:r>
      <w:r>
        <w:rPr>
          <w:sz w:val="24"/>
          <w:szCs w:val="24"/>
        </w:rPr>
        <w:t>Исполнителем</w:t>
      </w:r>
      <w:r w:rsidRPr="00C11101">
        <w:rPr>
          <w:sz w:val="24"/>
          <w:szCs w:val="24"/>
        </w:rPr>
        <w:t xml:space="preserve"> в день ее отправки Заказчиком по адресу электронной почты </w:t>
      </w:r>
      <w:r>
        <w:rPr>
          <w:sz w:val="24"/>
          <w:szCs w:val="24"/>
        </w:rPr>
        <w:t>Исполнителя</w:t>
      </w:r>
      <w:r w:rsidRPr="00C11101">
        <w:rPr>
          <w:sz w:val="24"/>
          <w:szCs w:val="24"/>
        </w:rPr>
        <w:t>.</w:t>
      </w:r>
    </w:p>
    <w:p w:rsidR="0015307F" w:rsidRPr="00432112" w:rsidRDefault="0015307F" w:rsidP="0015307F">
      <w:pPr>
        <w:tabs>
          <w:tab w:val="left" w:pos="0"/>
        </w:tabs>
        <w:autoSpaceDE w:val="0"/>
        <w:ind w:firstLine="720"/>
        <w:jc w:val="both"/>
        <w:rPr>
          <w:sz w:val="24"/>
          <w:szCs w:val="24"/>
        </w:rPr>
      </w:pPr>
      <w:r w:rsidRPr="00432112">
        <w:rPr>
          <w:sz w:val="24"/>
          <w:szCs w:val="24"/>
        </w:rPr>
        <w:t>1.</w:t>
      </w:r>
      <w:r w:rsidR="00525A56" w:rsidRPr="00432112">
        <w:rPr>
          <w:sz w:val="24"/>
          <w:szCs w:val="24"/>
        </w:rPr>
        <w:t>5</w:t>
      </w:r>
      <w:r w:rsidRPr="00432112">
        <w:rPr>
          <w:sz w:val="24"/>
          <w:szCs w:val="24"/>
        </w:rPr>
        <w:t>. Поверка средств измерений должна проводиться в рамках Федерального закона №102-ФЗ от 26.06.2008 «Об обеспечении единства измерений», по утвержденным методикам.</w:t>
      </w:r>
    </w:p>
    <w:p w:rsidR="0015307F" w:rsidRDefault="0015307F" w:rsidP="0015307F">
      <w:pPr>
        <w:tabs>
          <w:tab w:val="left" w:pos="0"/>
        </w:tabs>
        <w:suppressAutoHyphens/>
        <w:ind w:firstLine="720"/>
        <w:jc w:val="both"/>
        <w:rPr>
          <w:sz w:val="24"/>
          <w:szCs w:val="24"/>
        </w:rPr>
      </w:pPr>
      <w:r w:rsidRPr="00432112">
        <w:rPr>
          <w:sz w:val="24"/>
          <w:szCs w:val="24"/>
        </w:rPr>
        <w:t>1.</w:t>
      </w:r>
      <w:r w:rsidR="00525A56" w:rsidRPr="00432112">
        <w:rPr>
          <w:sz w:val="24"/>
          <w:szCs w:val="24"/>
        </w:rPr>
        <w:t>6</w:t>
      </w:r>
      <w:r w:rsidRPr="00432112">
        <w:rPr>
          <w:sz w:val="24"/>
          <w:szCs w:val="24"/>
        </w:rPr>
        <w:t xml:space="preserve">. Исполнитель осуществляет свою деятельность на основании аттестата аккредитации на право поверки средств измерений. </w:t>
      </w:r>
    </w:p>
    <w:p w:rsidR="00C11101" w:rsidRPr="00432112" w:rsidRDefault="00C11101" w:rsidP="0015307F">
      <w:pPr>
        <w:tabs>
          <w:tab w:val="left" w:pos="0"/>
        </w:tabs>
        <w:suppressAutoHyphens/>
        <w:ind w:firstLine="720"/>
        <w:jc w:val="both"/>
        <w:rPr>
          <w:sz w:val="24"/>
          <w:szCs w:val="24"/>
        </w:rPr>
      </w:pPr>
    </w:p>
    <w:p w:rsidR="001F01F5" w:rsidRPr="00432112" w:rsidRDefault="0015307F" w:rsidP="0015307F">
      <w:pPr>
        <w:shd w:val="clear" w:color="auto" w:fill="FFFFFF"/>
        <w:spacing w:before="120" w:after="120"/>
        <w:ind w:firstLine="709"/>
        <w:jc w:val="center"/>
        <w:rPr>
          <w:b/>
          <w:sz w:val="24"/>
          <w:szCs w:val="24"/>
        </w:rPr>
      </w:pPr>
      <w:r w:rsidRPr="00432112">
        <w:rPr>
          <w:b/>
          <w:sz w:val="24"/>
          <w:szCs w:val="24"/>
        </w:rPr>
        <w:lastRenderedPageBreak/>
        <w:t>2.</w:t>
      </w:r>
      <w:r w:rsidR="001F01F5" w:rsidRPr="00432112">
        <w:rPr>
          <w:sz w:val="24"/>
          <w:szCs w:val="24"/>
        </w:rPr>
        <w:t xml:space="preserve"> </w:t>
      </w:r>
      <w:r w:rsidR="001F01F5" w:rsidRPr="00432112">
        <w:rPr>
          <w:b/>
          <w:sz w:val="24"/>
          <w:szCs w:val="24"/>
        </w:rPr>
        <w:t>ЦЕНА КОНТРАКТА И ПОРЯДОК РАСЧЕТОВ</w:t>
      </w:r>
    </w:p>
    <w:p w:rsidR="004E6FFC" w:rsidRPr="00432112" w:rsidRDefault="001F01F5" w:rsidP="004E6FFC">
      <w:pPr>
        <w:spacing w:line="240" w:lineRule="atLeast"/>
        <w:ind w:firstLine="709"/>
        <w:jc w:val="both"/>
        <w:rPr>
          <w:b/>
          <w:sz w:val="24"/>
          <w:szCs w:val="24"/>
        </w:rPr>
      </w:pPr>
      <w:r w:rsidRPr="00432112">
        <w:rPr>
          <w:sz w:val="24"/>
          <w:szCs w:val="24"/>
        </w:rPr>
        <w:t>2.1</w:t>
      </w:r>
      <w:r w:rsidRPr="00432112">
        <w:rPr>
          <w:b/>
          <w:sz w:val="24"/>
          <w:szCs w:val="24"/>
        </w:rPr>
        <w:t xml:space="preserve"> </w:t>
      </w:r>
      <w:r w:rsidR="004E6FFC" w:rsidRPr="00432112">
        <w:rPr>
          <w:b/>
          <w:sz w:val="24"/>
          <w:szCs w:val="24"/>
        </w:rPr>
        <w:t>Цена контракта, составляет</w:t>
      </w:r>
      <w:r w:rsidR="004E6FFC" w:rsidRPr="00432112">
        <w:rPr>
          <w:sz w:val="24"/>
          <w:szCs w:val="24"/>
        </w:rPr>
        <w:t xml:space="preserve"> </w:t>
      </w:r>
      <w:r w:rsidR="002359D9">
        <w:rPr>
          <w:b/>
          <w:sz w:val="24"/>
          <w:szCs w:val="24"/>
        </w:rPr>
        <w:t>___________</w:t>
      </w:r>
      <w:r w:rsidR="00DB3A18" w:rsidRPr="00432112">
        <w:rPr>
          <w:b/>
          <w:sz w:val="24"/>
          <w:szCs w:val="24"/>
        </w:rPr>
        <w:t xml:space="preserve"> (</w:t>
      </w:r>
      <w:r w:rsidR="002359D9">
        <w:rPr>
          <w:b/>
          <w:sz w:val="24"/>
          <w:szCs w:val="24"/>
        </w:rPr>
        <w:t>_____________</w:t>
      </w:r>
      <w:r w:rsidR="00DB3A18" w:rsidRPr="00432112">
        <w:rPr>
          <w:b/>
          <w:sz w:val="24"/>
          <w:szCs w:val="24"/>
        </w:rPr>
        <w:t>) рубл</w:t>
      </w:r>
      <w:r w:rsidR="002359D9">
        <w:rPr>
          <w:b/>
          <w:sz w:val="24"/>
          <w:szCs w:val="24"/>
        </w:rPr>
        <w:t>ей</w:t>
      </w:r>
      <w:r w:rsidR="00DB3A18" w:rsidRPr="00432112">
        <w:rPr>
          <w:b/>
          <w:sz w:val="24"/>
          <w:szCs w:val="24"/>
        </w:rPr>
        <w:t xml:space="preserve"> </w:t>
      </w:r>
      <w:r w:rsidR="002359D9">
        <w:rPr>
          <w:b/>
          <w:sz w:val="24"/>
          <w:szCs w:val="24"/>
        </w:rPr>
        <w:t>__</w:t>
      </w:r>
      <w:r w:rsidR="00DB3A18" w:rsidRPr="00432112">
        <w:rPr>
          <w:b/>
          <w:sz w:val="24"/>
          <w:szCs w:val="24"/>
        </w:rPr>
        <w:t xml:space="preserve"> копеек</w:t>
      </w:r>
      <w:r w:rsidR="004E6FFC" w:rsidRPr="00432112">
        <w:rPr>
          <w:b/>
          <w:sz w:val="24"/>
          <w:szCs w:val="24"/>
        </w:rPr>
        <w:t xml:space="preserve">, </w:t>
      </w:r>
      <w:r w:rsidR="00DB3A18" w:rsidRPr="00432112">
        <w:rPr>
          <w:b/>
          <w:sz w:val="24"/>
          <w:szCs w:val="24"/>
        </w:rPr>
        <w:t xml:space="preserve">НДС </w:t>
      </w:r>
      <w:r w:rsidR="002359D9">
        <w:rPr>
          <w:b/>
          <w:sz w:val="24"/>
          <w:szCs w:val="24"/>
        </w:rPr>
        <w:t>_____________</w:t>
      </w:r>
      <w:r w:rsidR="00DB3A18" w:rsidRPr="00432112">
        <w:rPr>
          <w:b/>
          <w:sz w:val="24"/>
          <w:szCs w:val="24"/>
        </w:rPr>
        <w:t>.</w:t>
      </w:r>
    </w:p>
    <w:p w:rsidR="001F01F5" w:rsidRPr="00432112" w:rsidRDefault="001F01F5" w:rsidP="001039D1">
      <w:pPr>
        <w:shd w:val="clear" w:color="auto" w:fill="FFFFFF"/>
        <w:ind w:firstLine="709"/>
        <w:jc w:val="both"/>
        <w:rPr>
          <w:b/>
          <w:color w:val="000000"/>
          <w:sz w:val="24"/>
          <w:szCs w:val="24"/>
        </w:rPr>
      </w:pPr>
      <w:r w:rsidRPr="00432112">
        <w:rPr>
          <w:color w:val="000000"/>
          <w:sz w:val="24"/>
          <w:szCs w:val="24"/>
        </w:rPr>
        <w:t>2.2 Цена настоящего контракта является твердой и определяется на весь срок исполнения контракта.</w:t>
      </w:r>
    </w:p>
    <w:p w:rsidR="001039D1" w:rsidRPr="00432112" w:rsidRDefault="001F01F5" w:rsidP="001039D1">
      <w:pPr>
        <w:shd w:val="clear" w:color="auto" w:fill="FFFFFF"/>
        <w:ind w:firstLine="709"/>
        <w:jc w:val="both"/>
        <w:rPr>
          <w:color w:val="000000"/>
          <w:sz w:val="24"/>
          <w:szCs w:val="24"/>
        </w:rPr>
      </w:pPr>
      <w:r w:rsidRPr="00432112">
        <w:rPr>
          <w:color w:val="000000"/>
          <w:sz w:val="24"/>
          <w:szCs w:val="24"/>
        </w:rPr>
        <w:t xml:space="preserve">2.3 </w:t>
      </w:r>
      <w:r w:rsidR="001039D1" w:rsidRPr="00432112">
        <w:rPr>
          <w:color w:val="000000"/>
          <w:sz w:val="24"/>
          <w:szCs w:val="24"/>
        </w:rPr>
        <w:t xml:space="preserve">Оплата за фактически оказанные услуги осуществляется заказчиком в течение </w:t>
      </w:r>
      <w:r w:rsidR="000D4256" w:rsidRPr="00432112">
        <w:rPr>
          <w:b/>
          <w:color w:val="000000"/>
          <w:sz w:val="24"/>
          <w:szCs w:val="24"/>
        </w:rPr>
        <w:t>7</w:t>
      </w:r>
      <w:r w:rsidR="001039D1" w:rsidRPr="00432112">
        <w:rPr>
          <w:b/>
          <w:color w:val="000000"/>
          <w:sz w:val="24"/>
          <w:szCs w:val="24"/>
        </w:rPr>
        <w:t xml:space="preserve"> (</w:t>
      </w:r>
      <w:r w:rsidR="000D4256" w:rsidRPr="00432112">
        <w:rPr>
          <w:b/>
          <w:color w:val="000000"/>
          <w:sz w:val="24"/>
          <w:szCs w:val="24"/>
        </w:rPr>
        <w:t>семь</w:t>
      </w:r>
      <w:r w:rsidR="001039D1" w:rsidRPr="00432112">
        <w:rPr>
          <w:b/>
          <w:color w:val="000000"/>
          <w:sz w:val="24"/>
          <w:szCs w:val="24"/>
        </w:rPr>
        <w:t xml:space="preserve">) </w:t>
      </w:r>
      <w:r w:rsidR="000D4256" w:rsidRPr="00432112">
        <w:rPr>
          <w:b/>
          <w:color w:val="000000"/>
          <w:sz w:val="24"/>
          <w:szCs w:val="24"/>
        </w:rPr>
        <w:t xml:space="preserve">рабочих </w:t>
      </w:r>
      <w:r w:rsidR="001039D1" w:rsidRPr="00432112">
        <w:rPr>
          <w:b/>
          <w:color w:val="000000"/>
          <w:sz w:val="24"/>
          <w:szCs w:val="24"/>
        </w:rPr>
        <w:t>дней</w:t>
      </w:r>
      <w:r w:rsidR="001039D1" w:rsidRPr="00432112">
        <w:rPr>
          <w:color w:val="000000"/>
          <w:sz w:val="24"/>
          <w:szCs w:val="24"/>
        </w:rPr>
        <w:t xml:space="preserve"> с даты подписания заказчиком акта сдачи-приемки оказанных услуг, на основании акта сдачи-приемки оказанных услуг, счета и счета-фактуры (при наличии). </w:t>
      </w:r>
    </w:p>
    <w:p w:rsidR="001F01F5" w:rsidRPr="00432112" w:rsidRDefault="001039D1" w:rsidP="001039D1">
      <w:pPr>
        <w:shd w:val="clear" w:color="auto" w:fill="FFFFFF"/>
        <w:ind w:firstLine="709"/>
        <w:jc w:val="both"/>
        <w:rPr>
          <w:color w:val="000000"/>
          <w:sz w:val="24"/>
          <w:szCs w:val="24"/>
        </w:rPr>
      </w:pPr>
      <w:r w:rsidRPr="00432112">
        <w:rPr>
          <w:color w:val="000000"/>
          <w:sz w:val="24"/>
          <w:szCs w:val="24"/>
        </w:rPr>
        <w:t xml:space="preserve">Счет-фактура выставляется исполнителем в соответствии с действующим законодательством Российской Федерации.  </w:t>
      </w:r>
    </w:p>
    <w:p w:rsidR="001039D1" w:rsidRPr="00432112" w:rsidRDefault="001039D1" w:rsidP="001039D1">
      <w:pPr>
        <w:widowControl w:val="0"/>
        <w:shd w:val="clear" w:color="auto" w:fill="FFFFFF"/>
        <w:tabs>
          <w:tab w:val="left" w:pos="-2160"/>
          <w:tab w:val="left" w:pos="1418"/>
        </w:tabs>
        <w:suppressAutoHyphens/>
        <w:autoSpaceDE w:val="0"/>
        <w:autoSpaceDN w:val="0"/>
        <w:adjustRightInd w:val="0"/>
        <w:ind w:firstLine="709"/>
        <w:jc w:val="both"/>
        <w:rPr>
          <w:rFonts w:eastAsia="MS Mincho"/>
          <w:sz w:val="24"/>
          <w:szCs w:val="24"/>
        </w:rPr>
      </w:pPr>
      <w:r w:rsidRPr="00432112">
        <w:rPr>
          <w:rFonts w:eastAsia="MS Mincho"/>
          <w:sz w:val="24"/>
          <w:szCs w:val="24"/>
        </w:rPr>
        <w:t>2.4. Оплата осуществляется по безналичному расчету платежными поручениями путем перечисления заказчиком денежных средств на расчетный счет исполнителя</w:t>
      </w:r>
      <w:r w:rsidRPr="00432112">
        <w:rPr>
          <w:sz w:val="24"/>
          <w:szCs w:val="24"/>
        </w:rPr>
        <w:t>.</w:t>
      </w:r>
    </w:p>
    <w:p w:rsidR="001039D1" w:rsidRPr="00432112" w:rsidRDefault="001039D1" w:rsidP="001039D1">
      <w:pPr>
        <w:shd w:val="clear" w:color="auto" w:fill="FFFFFF"/>
        <w:tabs>
          <w:tab w:val="left" w:pos="-2160"/>
          <w:tab w:val="left" w:pos="709"/>
          <w:tab w:val="left" w:pos="1418"/>
        </w:tabs>
        <w:suppressAutoHyphens/>
        <w:adjustRightInd w:val="0"/>
        <w:ind w:firstLine="709"/>
        <w:jc w:val="both"/>
        <w:rPr>
          <w:rFonts w:eastAsia="MS Mincho"/>
          <w:sz w:val="24"/>
          <w:szCs w:val="24"/>
        </w:rPr>
      </w:pPr>
      <w:r w:rsidRPr="00432112">
        <w:rPr>
          <w:rFonts w:eastAsia="MS Mincho"/>
          <w:sz w:val="24"/>
          <w:szCs w:val="24"/>
        </w:rPr>
        <w:t xml:space="preserve">В случае изменения своего расчетного счета исполнитель обязан заблаговременно в письменной форме сообщить об этом заказчику с указанием новых реквизитов расчетного счета. </w:t>
      </w:r>
    </w:p>
    <w:p w:rsidR="001039D1" w:rsidRPr="00432112" w:rsidRDefault="001039D1" w:rsidP="001039D1">
      <w:pPr>
        <w:autoSpaceDE w:val="0"/>
        <w:autoSpaceDN w:val="0"/>
        <w:adjustRightInd w:val="0"/>
        <w:ind w:firstLine="709"/>
        <w:jc w:val="both"/>
        <w:rPr>
          <w:rFonts w:eastAsia="MS Mincho"/>
          <w:sz w:val="24"/>
          <w:szCs w:val="24"/>
        </w:rPr>
      </w:pPr>
      <w:r w:rsidRPr="00432112">
        <w:rPr>
          <w:rFonts w:eastAsia="MS Mincho"/>
          <w:sz w:val="24"/>
          <w:szCs w:val="24"/>
        </w:rPr>
        <w:t>В противном случае все риски, связанные с перечислением заказчиком денежных средств на указанный в контракте счет исполнителя, несет исполнитель.</w:t>
      </w:r>
    </w:p>
    <w:p w:rsidR="001039D1" w:rsidRPr="00432112" w:rsidRDefault="001039D1" w:rsidP="001039D1">
      <w:pPr>
        <w:widowControl w:val="0"/>
        <w:tabs>
          <w:tab w:val="left" w:pos="-2160"/>
          <w:tab w:val="left" w:pos="1418"/>
        </w:tabs>
        <w:suppressAutoHyphens/>
        <w:ind w:firstLine="709"/>
        <w:jc w:val="both"/>
        <w:rPr>
          <w:rFonts w:eastAsia="MS Mincho"/>
          <w:sz w:val="24"/>
          <w:szCs w:val="24"/>
        </w:rPr>
      </w:pPr>
      <w:r w:rsidRPr="00432112">
        <w:rPr>
          <w:rFonts w:eastAsia="MS Mincho"/>
          <w:sz w:val="24"/>
          <w:szCs w:val="24"/>
        </w:rPr>
        <w:t xml:space="preserve">2.5. Обязанности заказчика по оплате считаются исполненными </w:t>
      </w:r>
      <w:r w:rsidRPr="00432112">
        <w:rPr>
          <w:sz w:val="24"/>
          <w:szCs w:val="24"/>
        </w:rPr>
        <w:t xml:space="preserve">с даты </w:t>
      </w:r>
      <w:r w:rsidRPr="00432112">
        <w:rPr>
          <w:rFonts w:eastAsia="MS Mincho"/>
          <w:sz w:val="24"/>
          <w:szCs w:val="24"/>
        </w:rPr>
        <w:t>списания денежных средств с расчетного счета заказчика.</w:t>
      </w:r>
    </w:p>
    <w:p w:rsidR="001F4A81" w:rsidRDefault="001039D1" w:rsidP="001039D1">
      <w:pPr>
        <w:widowControl w:val="0"/>
        <w:tabs>
          <w:tab w:val="left" w:pos="-2160"/>
          <w:tab w:val="left" w:pos="1418"/>
        </w:tabs>
        <w:suppressAutoHyphens/>
        <w:ind w:firstLine="709"/>
        <w:jc w:val="both"/>
        <w:rPr>
          <w:rFonts w:eastAsia="MS Mincho"/>
          <w:sz w:val="24"/>
          <w:szCs w:val="24"/>
        </w:rPr>
      </w:pPr>
      <w:r w:rsidRPr="00432112">
        <w:rPr>
          <w:rFonts w:eastAsia="MS Mincho"/>
          <w:sz w:val="24"/>
          <w:szCs w:val="24"/>
        </w:rPr>
        <w:t>2.6</w:t>
      </w:r>
      <w:r w:rsidR="00127473">
        <w:rPr>
          <w:rFonts w:eastAsia="MS Mincho"/>
          <w:sz w:val="24"/>
          <w:szCs w:val="24"/>
        </w:rPr>
        <w:t>.</w:t>
      </w:r>
      <w:r w:rsidRPr="00432112">
        <w:rPr>
          <w:rFonts w:eastAsia="MS Mincho"/>
          <w:sz w:val="24"/>
          <w:szCs w:val="24"/>
        </w:rPr>
        <w:t xml:space="preserve"> Источник финансирования</w:t>
      </w:r>
      <w:r w:rsidR="001F4A81">
        <w:rPr>
          <w:rFonts w:eastAsia="MS Mincho"/>
          <w:sz w:val="24"/>
          <w:szCs w:val="24"/>
        </w:rPr>
        <w:t>:</w:t>
      </w:r>
    </w:p>
    <w:p w:rsidR="002359D9" w:rsidRDefault="001039D1" w:rsidP="001039D1">
      <w:pPr>
        <w:widowControl w:val="0"/>
        <w:tabs>
          <w:tab w:val="left" w:pos="-2160"/>
          <w:tab w:val="left" w:pos="1418"/>
        </w:tabs>
        <w:suppressAutoHyphens/>
        <w:ind w:firstLine="709"/>
        <w:jc w:val="both"/>
        <w:rPr>
          <w:rFonts w:eastAsia="MS Mincho"/>
          <w:b/>
          <w:sz w:val="24"/>
          <w:szCs w:val="24"/>
        </w:rPr>
      </w:pPr>
      <w:r w:rsidRPr="00432112">
        <w:rPr>
          <w:rFonts w:eastAsia="MS Mincho"/>
          <w:sz w:val="24"/>
          <w:szCs w:val="24"/>
        </w:rPr>
        <w:t xml:space="preserve"> – </w:t>
      </w:r>
      <w:r w:rsidRPr="00432112">
        <w:rPr>
          <w:rFonts w:eastAsia="MS Mincho"/>
          <w:b/>
          <w:sz w:val="24"/>
          <w:szCs w:val="24"/>
        </w:rPr>
        <w:t>средства фонда обязательного медицинского страхования</w:t>
      </w:r>
      <w:r w:rsidR="002359D9">
        <w:rPr>
          <w:rFonts w:eastAsia="MS Mincho"/>
          <w:b/>
          <w:sz w:val="24"/>
          <w:szCs w:val="24"/>
        </w:rPr>
        <w:t xml:space="preserve"> - </w:t>
      </w:r>
      <w:r w:rsidR="001F4A81">
        <w:rPr>
          <w:rFonts w:eastAsia="MS Mincho"/>
          <w:b/>
          <w:sz w:val="24"/>
          <w:szCs w:val="24"/>
        </w:rPr>
        <w:t>______</w:t>
      </w:r>
      <w:r w:rsidR="002359D9">
        <w:rPr>
          <w:rFonts w:eastAsia="MS Mincho"/>
          <w:b/>
          <w:sz w:val="24"/>
          <w:szCs w:val="24"/>
        </w:rPr>
        <w:t>;</w:t>
      </w:r>
    </w:p>
    <w:p w:rsidR="001039D1" w:rsidRPr="00432112" w:rsidRDefault="001F4A81" w:rsidP="00D3566F">
      <w:pPr>
        <w:widowControl w:val="0"/>
        <w:tabs>
          <w:tab w:val="left" w:pos="-2160"/>
          <w:tab w:val="left" w:pos="1418"/>
        </w:tabs>
        <w:suppressAutoHyphens/>
        <w:ind w:firstLine="709"/>
        <w:rPr>
          <w:rFonts w:eastAsia="MS Mincho"/>
          <w:b/>
          <w:sz w:val="24"/>
          <w:szCs w:val="24"/>
        </w:rPr>
      </w:pPr>
      <w:r>
        <w:rPr>
          <w:rFonts w:eastAsia="MS Mincho"/>
          <w:b/>
          <w:sz w:val="24"/>
          <w:szCs w:val="24"/>
        </w:rPr>
        <w:t xml:space="preserve"> -</w:t>
      </w:r>
      <w:r w:rsidR="00315C1D" w:rsidRPr="00315C1D">
        <w:t xml:space="preserve">  </w:t>
      </w:r>
      <w:r w:rsidR="00315C1D" w:rsidRPr="00315C1D">
        <w:rPr>
          <w:rFonts w:eastAsia="MS Mincho"/>
          <w:b/>
          <w:sz w:val="24"/>
          <w:szCs w:val="24"/>
        </w:rPr>
        <w:t>средств</w:t>
      </w:r>
      <w:r w:rsidR="00315C1D">
        <w:rPr>
          <w:rFonts w:eastAsia="MS Mincho"/>
          <w:b/>
          <w:sz w:val="24"/>
          <w:szCs w:val="24"/>
        </w:rPr>
        <w:t>а</w:t>
      </w:r>
      <w:r w:rsidR="00315C1D" w:rsidRPr="00315C1D">
        <w:rPr>
          <w:rFonts w:eastAsia="MS Mincho"/>
          <w:b/>
          <w:sz w:val="24"/>
          <w:szCs w:val="24"/>
        </w:rPr>
        <w:t xml:space="preserve"> краевого бюджета (паллиативная помощь)</w:t>
      </w:r>
      <w:r w:rsidR="00315C1D">
        <w:rPr>
          <w:rFonts w:eastAsia="MS Mincho"/>
          <w:b/>
          <w:sz w:val="24"/>
          <w:szCs w:val="24"/>
        </w:rPr>
        <w:t xml:space="preserve"> - ___________</w:t>
      </w:r>
      <w:proofErr w:type="gramStart"/>
      <w:r w:rsidR="00315C1D">
        <w:rPr>
          <w:rFonts w:eastAsia="MS Mincho"/>
          <w:b/>
          <w:sz w:val="24"/>
          <w:szCs w:val="24"/>
        </w:rPr>
        <w:t>_</w:t>
      </w:r>
      <w:r>
        <w:rPr>
          <w:rFonts w:eastAsia="MS Mincho"/>
          <w:b/>
          <w:sz w:val="24"/>
          <w:szCs w:val="24"/>
        </w:rPr>
        <w:t xml:space="preserve"> </w:t>
      </w:r>
      <w:r w:rsidR="001039D1" w:rsidRPr="00432112">
        <w:rPr>
          <w:rFonts w:eastAsia="MS Mincho"/>
          <w:b/>
          <w:sz w:val="24"/>
          <w:szCs w:val="24"/>
        </w:rPr>
        <w:t>.</w:t>
      </w:r>
      <w:proofErr w:type="gramEnd"/>
    </w:p>
    <w:p w:rsidR="001F01F5" w:rsidRPr="00432112" w:rsidRDefault="001039D1" w:rsidP="001F01F5">
      <w:pPr>
        <w:shd w:val="clear" w:color="auto" w:fill="FFFFFF"/>
        <w:spacing w:before="120" w:after="120"/>
        <w:ind w:firstLine="709"/>
        <w:jc w:val="both"/>
        <w:rPr>
          <w:b/>
          <w:color w:val="000000"/>
          <w:sz w:val="24"/>
          <w:szCs w:val="24"/>
        </w:rPr>
      </w:pPr>
      <w:r w:rsidRPr="00432112">
        <w:rPr>
          <w:b/>
          <w:color w:val="000000"/>
          <w:sz w:val="24"/>
          <w:szCs w:val="24"/>
        </w:rPr>
        <w:t>3. ПОРЯДОК СДАЧИ И ПРИЁМКИ РЕЗУЛЬТАТОВ ОКАЗАННЫХ УСЛУГ</w:t>
      </w:r>
    </w:p>
    <w:p w:rsidR="008420FD" w:rsidRPr="00432112" w:rsidRDefault="00072F82" w:rsidP="008420FD">
      <w:pPr>
        <w:shd w:val="clear" w:color="auto" w:fill="FFFFFF"/>
        <w:tabs>
          <w:tab w:val="left" w:pos="1488"/>
        </w:tabs>
        <w:ind w:firstLine="709"/>
        <w:jc w:val="both"/>
        <w:rPr>
          <w:color w:val="000000"/>
          <w:sz w:val="24"/>
          <w:szCs w:val="24"/>
        </w:rPr>
      </w:pPr>
      <w:r w:rsidRPr="00432112">
        <w:rPr>
          <w:color w:val="000000"/>
          <w:sz w:val="24"/>
          <w:szCs w:val="24"/>
        </w:rPr>
        <w:t xml:space="preserve">3.1 По окончании оказания услуг исполнитель в течение 3 (трех) рабочих дней </w:t>
      </w:r>
      <w:r w:rsidRPr="00432112">
        <w:rPr>
          <w:sz w:val="24"/>
          <w:szCs w:val="24"/>
        </w:rPr>
        <w:t xml:space="preserve">представляет заказчику акт сдачи-приемки оказанных услуг </w:t>
      </w:r>
      <w:r w:rsidRPr="00432112">
        <w:rPr>
          <w:rFonts w:eastAsia="MS Mincho"/>
          <w:sz w:val="24"/>
          <w:szCs w:val="24"/>
        </w:rPr>
        <w:t>в 2-х экземпляр</w:t>
      </w:r>
      <w:r w:rsidRPr="00432112">
        <w:rPr>
          <w:sz w:val="24"/>
          <w:szCs w:val="24"/>
        </w:rPr>
        <w:t>ах, а также счет на оплату, счет-фактуру (при наличии),</w:t>
      </w:r>
      <w:r w:rsidR="008420FD" w:rsidRPr="00432112">
        <w:rPr>
          <w:sz w:val="24"/>
          <w:szCs w:val="24"/>
        </w:rPr>
        <w:t xml:space="preserve"> </w:t>
      </w:r>
      <w:r w:rsidR="008420FD" w:rsidRPr="00432112">
        <w:rPr>
          <w:color w:val="000000"/>
          <w:sz w:val="24"/>
          <w:szCs w:val="24"/>
        </w:rPr>
        <w:t xml:space="preserve">результаты поверки знаком поверки, и (или) свидетельство о поверке, и (или) запись в паспорте (формуляре) средства измерений, заверенные подписью </w:t>
      </w:r>
      <w:proofErr w:type="spellStart"/>
      <w:r w:rsidR="008420FD" w:rsidRPr="00432112">
        <w:rPr>
          <w:color w:val="000000"/>
          <w:sz w:val="24"/>
          <w:szCs w:val="24"/>
        </w:rPr>
        <w:t>поверителя</w:t>
      </w:r>
      <w:proofErr w:type="spellEnd"/>
      <w:r w:rsidR="008420FD" w:rsidRPr="00432112">
        <w:rPr>
          <w:color w:val="000000"/>
          <w:sz w:val="24"/>
          <w:szCs w:val="24"/>
        </w:rPr>
        <w:t xml:space="preserve"> и знаком поверки.</w:t>
      </w:r>
    </w:p>
    <w:p w:rsidR="00072F82" w:rsidRPr="00432112" w:rsidRDefault="00072F82" w:rsidP="00072F82">
      <w:pPr>
        <w:ind w:firstLine="709"/>
        <w:contextualSpacing/>
        <w:jc w:val="both"/>
        <w:rPr>
          <w:sz w:val="24"/>
          <w:szCs w:val="24"/>
        </w:rPr>
      </w:pPr>
      <w:r w:rsidRPr="00432112">
        <w:rPr>
          <w:rFonts w:eastAsia="MS Mincho"/>
          <w:kern w:val="1"/>
          <w:sz w:val="24"/>
          <w:szCs w:val="24"/>
          <w:lang w:eastAsia="hi-IN" w:bidi="hi-IN"/>
        </w:rPr>
        <w:t xml:space="preserve">3.2. Приемка оказанных услуг в соответствии с контрактом осуществляется заказчиком в течение </w:t>
      </w:r>
      <w:r w:rsidR="00871F11" w:rsidRPr="00432112">
        <w:rPr>
          <w:color w:val="000000"/>
          <w:sz w:val="24"/>
          <w:szCs w:val="24"/>
        </w:rPr>
        <w:t>7</w:t>
      </w:r>
      <w:r w:rsidRPr="00432112">
        <w:rPr>
          <w:color w:val="000000"/>
          <w:sz w:val="24"/>
          <w:szCs w:val="24"/>
        </w:rPr>
        <w:t xml:space="preserve"> (</w:t>
      </w:r>
      <w:r w:rsidR="00871F11" w:rsidRPr="00432112">
        <w:rPr>
          <w:color w:val="000000"/>
          <w:sz w:val="24"/>
          <w:szCs w:val="24"/>
        </w:rPr>
        <w:t>семи</w:t>
      </w:r>
      <w:r w:rsidRPr="00432112">
        <w:rPr>
          <w:color w:val="000000"/>
          <w:sz w:val="24"/>
          <w:szCs w:val="24"/>
        </w:rPr>
        <w:t>) рабочих дней</w:t>
      </w:r>
      <w:r w:rsidRPr="00432112">
        <w:rPr>
          <w:rFonts w:eastAsia="MS Mincho"/>
          <w:kern w:val="1"/>
          <w:sz w:val="24"/>
          <w:szCs w:val="24"/>
          <w:lang w:eastAsia="hi-IN" w:bidi="hi-IN"/>
        </w:rPr>
        <w:t xml:space="preserve">, включая проведение экспертизы, со дня получения заказчиком документов, предусмотренных пунктом 3.1 настоящего контракта, </w:t>
      </w:r>
      <w:r w:rsidRPr="00432112">
        <w:rPr>
          <w:sz w:val="24"/>
          <w:szCs w:val="24"/>
        </w:rPr>
        <w:t>акта технической экспертизы диагностики, рекомендации по восстановлению работоспособности оборудования.</w:t>
      </w:r>
    </w:p>
    <w:p w:rsidR="00072F82" w:rsidRPr="00432112" w:rsidRDefault="00072F82" w:rsidP="00072F82">
      <w:pPr>
        <w:widowControl w:val="0"/>
        <w:suppressAutoHyphens/>
        <w:ind w:firstLine="709"/>
        <w:contextualSpacing/>
        <w:jc w:val="both"/>
        <w:rPr>
          <w:rFonts w:eastAsia="SimSun"/>
          <w:kern w:val="1"/>
          <w:sz w:val="24"/>
          <w:szCs w:val="24"/>
          <w:lang w:eastAsia="hi-IN" w:bidi="hi-IN"/>
        </w:rPr>
      </w:pPr>
      <w:r w:rsidRPr="00432112">
        <w:rPr>
          <w:color w:val="000000"/>
          <w:sz w:val="24"/>
          <w:szCs w:val="24"/>
        </w:rPr>
        <w:t xml:space="preserve">3.3. При приемке услуг заказчик обязан провести экспертизу для проверки оказанных исполнителем услуг, предусмотренных контрактом, в части их соответствия условиям контракта. </w:t>
      </w:r>
      <w:r w:rsidRPr="00432112">
        <w:rPr>
          <w:rFonts w:eastAsia="SimSun"/>
          <w:kern w:val="1"/>
          <w:sz w:val="24"/>
          <w:szCs w:val="24"/>
          <w:lang w:eastAsia="hi-IN" w:bidi="hi-IN"/>
        </w:rPr>
        <w:t>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rsidR="00072F82" w:rsidRPr="00432112" w:rsidRDefault="00072F82" w:rsidP="00072F82">
      <w:pPr>
        <w:widowControl w:val="0"/>
        <w:suppressAutoHyphens/>
        <w:ind w:firstLine="709"/>
        <w:contextualSpacing/>
        <w:jc w:val="both"/>
        <w:rPr>
          <w:rFonts w:eastAsia="SimSun"/>
          <w:snapToGrid w:val="0"/>
          <w:kern w:val="1"/>
          <w:sz w:val="24"/>
          <w:szCs w:val="24"/>
          <w:lang w:bidi="hi-IN"/>
        </w:rPr>
      </w:pPr>
      <w:r w:rsidRPr="00432112">
        <w:rPr>
          <w:rFonts w:eastAsia="SimSun"/>
          <w:snapToGrid w:val="0"/>
          <w:kern w:val="1"/>
          <w:sz w:val="24"/>
          <w:szCs w:val="24"/>
          <w:lang w:bidi="hi-IN"/>
        </w:rPr>
        <w:t>В случае привлечения экспертов, экспертных организаций для проведения экспертизы результаты такой экспертизы оформляются в виде заключения, которое подписывается экспертом или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w:t>
      </w:r>
    </w:p>
    <w:p w:rsidR="00072F82" w:rsidRPr="00432112" w:rsidRDefault="00072F82" w:rsidP="00072F82">
      <w:pPr>
        <w:widowControl w:val="0"/>
        <w:suppressAutoHyphens/>
        <w:ind w:firstLine="709"/>
        <w:contextualSpacing/>
        <w:jc w:val="both"/>
        <w:rPr>
          <w:rFonts w:eastAsia="MS Mincho"/>
          <w:kern w:val="1"/>
          <w:sz w:val="24"/>
          <w:szCs w:val="24"/>
          <w:lang w:eastAsia="hi-IN" w:bidi="hi-IN"/>
        </w:rPr>
      </w:pPr>
      <w:r w:rsidRPr="00432112">
        <w:rPr>
          <w:rFonts w:eastAsia="MS Mincho"/>
          <w:kern w:val="1"/>
          <w:sz w:val="24"/>
          <w:szCs w:val="24"/>
          <w:lang w:eastAsia="hi-IN" w:bidi="hi-IN"/>
        </w:rPr>
        <w:t>При проведении экспертизы, срок приемки оказанных услуг, указанный в пункте 3.2 контракта, продлевается на срок проведения экспертизы оказанных услуг привлеченными экспертами, экспертными организациями.</w:t>
      </w:r>
    </w:p>
    <w:p w:rsidR="00072F82" w:rsidRPr="00432112" w:rsidRDefault="00072F82" w:rsidP="00072F82">
      <w:pPr>
        <w:tabs>
          <w:tab w:val="left" w:pos="1418"/>
        </w:tabs>
        <w:suppressAutoHyphens/>
        <w:ind w:firstLine="709"/>
        <w:contextualSpacing/>
        <w:jc w:val="both"/>
        <w:rPr>
          <w:rFonts w:eastAsia="SimSun"/>
          <w:kern w:val="1"/>
          <w:sz w:val="24"/>
          <w:szCs w:val="24"/>
          <w:lang w:eastAsia="hi-IN" w:bidi="hi-IN"/>
        </w:rPr>
      </w:pPr>
      <w:r w:rsidRPr="00432112">
        <w:rPr>
          <w:rFonts w:eastAsia="SimSun"/>
          <w:color w:val="000000"/>
          <w:kern w:val="1"/>
          <w:sz w:val="24"/>
          <w:szCs w:val="24"/>
          <w:lang w:eastAsia="hi-IN" w:bidi="hi-IN"/>
        </w:rPr>
        <w:t xml:space="preserve">3.4. После проведения экспертизы заказчик направляет исполнителю подписанный заказчиком </w:t>
      </w:r>
      <w:r w:rsidRPr="00432112">
        <w:rPr>
          <w:sz w:val="24"/>
          <w:szCs w:val="24"/>
          <w:lang w:eastAsia="en-US"/>
        </w:rPr>
        <w:t xml:space="preserve">(в случае создания приемочной комиссии подписанный всеми членами приемочной комиссии и утвержденный заказчиком) </w:t>
      </w:r>
      <w:r w:rsidRPr="00432112">
        <w:rPr>
          <w:rFonts w:eastAsia="SimSun"/>
          <w:color w:val="000000"/>
          <w:kern w:val="1"/>
          <w:sz w:val="24"/>
          <w:szCs w:val="24"/>
          <w:lang w:eastAsia="hi-IN" w:bidi="hi-IN"/>
        </w:rPr>
        <w:t xml:space="preserve">один экземпляр акта </w:t>
      </w:r>
      <w:r w:rsidRPr="00432112">
        <w:rPr>
          <w:rFonts w:eastAsia="SimSun"/>
          <w:kern w:val="1"/>
          <w:sz w:val="24"/>
          <w:szCs w:val="24"/>
          <w:lang w:eastAsia="hi-IN" w:bidi="hi-IN"/>
        </w:rPr>
        <w:t xml:space="preserve">сдачи-приемки оказанных услуг </w:t>
      </w:r>
      <w:r w:rsidRPr="00432112">
        <w:rPr>
          <w:rFonts w:eastAsia="SimSun"/>
          <w:color w:val="000000"/>
          <w:kern w:val="1"/>
          <w:sz w:val="24"/>
          <w:szCs w:val="24"/>
          <w:lang w:eastAsia="hi-IN" w:bidi="hi-IN"/>
        </w:rPr>
        <w:t>или мотивированный отказ от подписания такого документа.</w:t>
      </w:r>
    </w:p>
    <w:p w:rsidR="00072F82" w:rsidRPr="00432112" w:rsidRDefault="00072F82" w:rsidP="00072F82">
      <w:pPr>
        <w:tabs>
          <w:tab w:val="left" w:pos="1701"/>
          <w:tab w:val="center" w:pos="4677"/>
          <w:tab w:val="right" w:pos="9355"/>
        </w:tabs>
        <w:ind w:firstLine="709"/>
        <w:contextualSpacing/>
        <w:jc w:val="both"/>
        <w:rPr>
          <w:rFonts w:eastAsia="SimSun"/>
          <w:color w:val="000000"/>
          <w:kern w:val="1"/>
          <w:sz w:val="24"/>
          <w:szCs w:val="24"/>
          <w:lang w:bidi="hi-IN"/>
        </w:rPr>
      </w:pPr>
      <w:r w:rsidRPr="00432112">
        <w:rPr>
          <w:color w:val="000000"/>
          <w:kern w:val="1"/>
          <w:sz w:val="24"/>
          <w:szCs w:val="24"/>
          <w:lang w:bidi="hi-IN"/>
        </w:rPr>
        <w:lastRenderedPageBreak/>
        <w:t>3.5. Мотивированный отказ от подписания акта сдачи-приемки оказанных услуг заказчик направляет при обнаружении в ходе приемки недостатков в результатах оказанных услуг, в котором фиксируется перечень недостатков, сроки их устранения исполнителем, а также дата повторной приемки результатов оказанных услуг. Исполнитель обязан устранить все обнаруженные недостатки за свой счет в сроки, указанные в мотивированном отказе.</w:t>
      </w:r>
    </w:p>
    <w:p w:rsidR="00072F82" w:rsidRPr="00432112" w:rsidRDefault="00072F82" w:rsidP="00072F82">
      <w:pPr>
        <w:tabs>
          <w:tab w:val="left" w:pos="1418"/>
        </w:tabs>
        <w:suppressAutoHyphens/>
        <w:ind w:firstLine="709"/>
        <w:contextualSpacing/>
        <w:jc w:val="both"/>
        <w:rPr>
          <w:rFonts w:eastAsia="SimSun"/>
          <w:kern w:val="1"/>
          <w:sz w:val="24"/>
          <w:szCs w:val="24"/>
          <w:lang w:eastAsia="hi-IN" w:bidi="hi-IN"/>
        </w:rPr>
      </w:pPr>
      <w:r w:rsidRPr="00432112">
        <w:rPr>
          <w:rFonts w:eastAsia="SimSun"/>
          <w:color w:val="000000"/>
          <w:kern w:val="1"/>
          <w:sz w:val="24"/>
          <w:szCs w:val="24"/>
          <w:lang w:eastAsia="hi-IN" w:bidi="hi-IN"/>
        </w:rPr>
        <w:t xml:space="preserve">3.6. </w:t>
      </w:r>
      <w:r w:rsidRPr="00432112">
        <w:rPr>
          <w:rFonts w:eastAsia="SimSun"/>
          <w:kern w:val="1"/>
          <w:sz w:val="24"/>
          <w:szCs w:val="24"/>
          <w:lang w:eastAsia="hi-IN" w:bidi="hi-IN"/>
        </w:rPr>
        <w:t xml:space="preserve">Датой приемки оказанных услуг считается дата </w:t>
      </w:r>
      <w:r w:rsidRPr="00432112">
        <w:rPr>
          <w:rFonts w:eastAsia="SimSun"/>
          <w:color w:val="000000"/>
          <w:kern w:val="1"/>
          <w:sz w:val="24"/>
          <w:szCs w:val="24"/>
          <w:lang w:eastAsia="hi-IN" w:bidi="hi-IN"/>
        </w:rPr>
        <w:t>подписания акта сдачи-приемки оказанных услуг заказчиком</w:t>
      </w:r>
      <w:r w:rsidRPr="00432112">
        <w:rPr>
          <w:sz w:val="24"/>
          <w:szCs w:val="24"/>
        </w:rPr>
        <w:t xml:space="preserve"> без замечаний</w:t>
      </w:r>
      <w:r w:rsidRPr="00432112">
        <w:rPr>
          <w:rFonts w:eastAsia="SimSun"/>
          <w:color w:val="000000"/>
          <w:kern w:val="1"/>
          <w:sz w:val="24"/>
          <w:szCs w:val="24"/>
          <w:lang w:eastAsia="hi-IN" w:bidi="hi-IN"/>
        </w:rPr>
        <w:t>.</w:t>
      </w:r>
      <w:r w:rsidRPr="00432112">
        <w:rPr>
          <w:rFonts w:eastAsia="SimSun"/>
          <w:kern w:val="1"/>
          <w:sz w:val="24"/>
          <w:szCs w:val="24"/>
          <w:lang w:eastAsia="hi-IN" w:bidi="hi-IN"/>
        </w:rPr>
        <w:t xml:space="preserve"> </w:t>
      </w:r>
    </w:p>
    <w:p w:rsidR="00072F82" w:rsidRPr="00432112" w:rsidRDefault="00072F82" w:rsidP="00072F82">
      <w:pPr>
        <w:tabs>
          <w:tab w:val="left" w:pos="1418"/>
        </w:tabs>
        <w:suppressAutoHyphens/>
        <w:ind w:firstLine="709"/>
        <w:contextualSpacing/>
        <w:jc w:val="both"/>
        <w:rPr>
          <w:rFonts w:eastAsia="SimSun"/>
          <w:kern w:val="1"/>
          <w:sz w:val="24"/>
          <w:szCs w:val="24"/>
          <w:lang w:eastAsia="hi-IN" w:bidi="hi-IN"/>
        </w:rPr>
      </w:pPr>
      <w:r w:rsidRPr="00432112">
        <w:rPr>
          <w:rFonts w:eastAsia="SimSun"/>
          <w:kern w:val="1"/>
          <w:sz w:val="24"/>
          <w:szCs w:val="24"/>
          <w:lang w:eastAsia="hi-IN" w:bidi="hi-IN"/>
        </w:rPr>
        <w:t>3.7. По решению заказчика для приемки услуг, оказанных в соответствии с контрактом, может создаваться приемочная комиссия.</w:t>
      </w:r>
    </w:p>
    <w:p w:rsidR="00072F82" w:rsidRPr="00432112" w:rsidRDefault="00072F82" w:rsidP="00072F82">
      <w:pPr>
        <w:tabs>
          <w:tab w:val="left" w:pos="1701"/>
          <w:tab w:val="center" w:pos="4677"/>
          <w:tab w:val="right" w:pos="9355"/>
        </w:tabs>
        <w:ind w:firstLine="709"/>
        <w:contextualSpacing/>
        <w:jc w:val="both"/>
        <w:rPr>
          <w:color w:val="000000"/>
          <w:kern w:val="1"/>
          <w:sz w:val="24"/>
          <w:szCs w:val="24"/>
          <w:lang w:bidi="hi-IN"/>
        </w:rPr>
      </w:pPr>
      <w:r w:rsidRPr="00432112">
        <w:rPr>
          <w:color w:val="000000"/>
          <w:kern w:val="1"/>
          <w:sz w:val="24"/>
          <w:szCs w:val="24"/>
          <w:lang w:bidi="hi-IN"/>
        </w:rPr>
        <w:t>3.8. В случае установления по результатам экспертизы факта оказания услуг ненадлежащего качества исполнитель обязан компенсировать заказчику все возникшие в связи с проведением экспертизы расходы по предъявлении заказчиком письменного требования и других документов, подтверждающих затраты заказчика.</w:t>
      </w:r>
    </w:p>
    <w:p w:rsidR="008420FD" w:rsidRPr="00432112" w:rsidRDefault="008420FD" w:rsidP="008C0C32">
      <w:pPr>
        <w:pStyle w:val="3"/>
        <w:spacing w:before="120"/>
        <w:ind w:left="0" w:firstLine="0"/>
        <w:jc w:val="center"/>
        <w:rPr>
          <w:b/>
          <w:color w:val="000000"/>
          <w:sz w:val="24"/>
          <w:szCs w:val="24"/>
        </w:rPr>
      </w:pPr>
      <w:r w:rsidRPr="00432112">
        <w:rPr>
          <w:b/>
          <w:color w:val="000000"/>
          <w:sz w:val="24"/>
          <w:szCs w:val="24"/>
        </w:rPr>
        <w:t xml:space="preserve">4. </w:t>
      </w:r>
      <w:r w:rsidRPr="00432112">
        <w:rPr>
          <w:b/>
          <w:bCs/>
          <w:color w:val="000000"/>
          <w:sz w:val="24"/>
          <w:szCs w:val="24"/>
        </w:rPr>
        <w:t xml:space="preserve">КАЧЕСТВО </w:t>
      </w:r>
      <w:r w:rsidRPr="00432112">
        <w:rPr>
          <w:b/>
          <w:color w:val="000000"/>
          <w:sz w:val="24"/>
          <w:szCs w:val="24"/>
        </w:rPr>
        <w:t>УСЛУГ</w:t>
      </w:r>
    </w:p>
    <w:p w:rsidR="008420FD" w:rsidRPr="00432112" w:rsidRDefault="008420FD" w:rsidP="008C0C32">
      <w:pPr>
        <w:pStyle w:val="3"/>
        <w:spacing w:after="0"/>
        <w:ind w:left="0"/>
        <w:rPr>
          <w:color w:val="000000"/>
          <w:sz w:val="24"/>
          <w:szCs w:val="24"/>
        </w:rPr>
      </w:pPr>
      <w:r w:rsidRPr="00432112">
        <w:rPr>
          <w:color w:val="000000"/>
          <w:sz w:val="24"/>
          <w:szCs w:val="24"/>
        </w:rPr>
        <w:t>4.1</w:t>
      </w:r>
      <w:r w:rsidR="00127473">
        <w:rPr>
          <w:color w:val="000000"/>
          <w:sz w:val="24"/>
          <w:szCs w:val="24"/>
        </w:rPr>
        <w:t>.</w:t>
      </w:r>
      <w:r w:rsidRPr="00432112">
        <w:rPr>
          <w:color w:val="000000"/>
          <w:sz w:val="24"/>
          <w:szCs w:val="24"/>
        </w:rPr>
        <w:t xml:space="preserve"> Исполнитель гарантирует качественное оказание услуг. В случае, если оказанные исполнителем услуги не будут соответствовать </w:t>
      </w:r>
      <w:r w:rsidR="006C792C">
        <w:rPr>
          <w:color w:val="000000"/>
          <w:sz w:val="24"/>
          <w:szCs w:val="24"/>
        </w:rPr>
        <w:t>условиям контракта</w:t>
      </w:r>
      <w:r w:rsidRPr="00432112">
        <w:rPr>
          <w:color w:val="000000"/>
          <w:sz w:val="24"/>
          <w:szCs w:val="24"/>
        </w:rPr>
        <w:t xml:space="preserve"> и действующим нормам, и правилам, то исполнитель своими силами без увеличения стоимости услуг обязан в согласованный Сторонами срок устранить несоответствия.</w:t>
      </w:r>
    </w:p>
    <w:p w:rsidR="008420FD" w:rsidRPr="00432112" w:rsidRDefault="008420FD" w:rsidP="008C0C32">
      <w:pPr>
        <w:pStyle w:val="3"/>
        <w:spacing w:after="0"/>
        <w:ind w:left="0"/>
        <w:rPr>
          <w:color w:val="000000"/>
          <w:sz w:val="24"/>
          <w:szCs w:val="24"/>
        </w:rPr>
      </w:pPr>
      <w:r w:rsidRPr="00432112">
        <w:rPr>
          <w:color w:val="000000"/>
          <w:sz w:val="24"/>
          <w:szCs w:val="24"/>
        </w:rPr>
        <w:t>4.2</w:t>
      </w:r>
      <w:r w:rsidR="00127473">
        <w:rPr>
          <w:color w:val="000000"/>
          <w:sz w:val="24"/>
          <w:szCs w:val="24"/>
        </w:rPr>
        <w:t>.</w:t>
      </w:r>
      <w:r w:rsidRPr="00432112">
        <w:rPr>
          <w:color w:val="000000"/>
          <w:sz w:val="24"/>
          <w:szCs w:val="24"/>
        </w:rPr>
        <w:t xml:space="preserve"> Исполнитель несет ответственность за качество оказанных услуг. Уполномоченный представитель от имени заказчика осуществляет контроль за ходом и качеством оказания услуг, соблюдением сроков их оказания.</w:t>
      </w:r>
    </w:p>
    <w:p w:rsidR="008420FD" w:rsidRPr="00432112" w:rsidRDefault="008420FD" w:rsidP="008C0C32">
      <w:pPr>
        <w:pStyle w:val="3"/>
        <w:spacing w:after="0"/>
        <w:ind w:left="0"/>
        <w:rPr>
          <w:color w:val="000000"/>
          <w:sz w:val="24"/>
          <w:szCs w:val="24"/>
        </w:rPr>
      </w:pPr>
      <w:r w:rsidRPr="00432112">
        <w:rPr>
          <w:color w:val="000000"/>
          <w:sz w:val="24"/>
          <w:szCs w:val="24"/>
        </w:rPr>
        <w:t>4.3</w:t>
      </w:r>
      <w:r w:rsidR="00127473">
        <w:rPr>
          <w:color w:val="000000"/>
          <w:sz w:val="24"/>
          <w:szCs w:val="24"/>
        </w:rPr>
        <w:t>.</w:t>
      </w:r>
      <w:r w:rsidRPr="00432112">
        <w:rPr>
          <w:color w:val="000000"/>
          <w:sz w:val="24"/>
          <w:szCs w:val="24"/>
        </w:rPr>
        <w:t xml:space="preserve"> Качество оказываемых услуг должно соответствовать настоящему Контракту, а также требованиям законодательства Российской Федерации.</w:t>
      </w:r>
    </w:p>
    <w:p w:rsidR="008420FD" w:rsidRPr="00432112" w:rsidRDefault="008420FD" w:rsidP="008C0C32">
      <w:pPr>
        <w:pStyle w:val="ConsPlusNormal"/>
        <w:widowControl/>
        <w:ind w:firstLine="709"/>
        <w:jc w:val="both"/>
        <w:rPr>
          <w:rFonts w:ascii="Times New Roman" w:hAnsi="Times New Roman" w:cs="Times New Roman"/>
          <w:color w:val="000000"/>
          <w:sz w:val="24"/>
          <w:szCs w:val="24"/>
        </w:rPr>
      </w:pPr>
      <w:r w:rsidRPr="00432112">
        <w:rPr>
          <w:rFonts w:ascii="Times New Roman" w:hAnsi="Times New Roman" w:cs="Times New Roman"/>
          <w:color w:val="000000"/>
          <w:sz w:val="24"/>
          <w:szCs w:val="24"/>
        </w:rPr>
        <w:t>4.4</w:t>
      </w:r>
      <w:r w:rsidR="00127473">
        <w:rPr>
          <w:rFonts w:ascii="Times New Roman" w:hAnsi="Times New Roman" w:cs="Times New Roman"/>
          <w:color w:val="000000"/>
          <w:sz w:val="24"/>
          <w:szCs w:val="24"/>
        </w:rPr>
        <w:t>.</w:t>
      </w:r>
      <w:r w:rsidRPr="00432112">
        <w:rPr>
          <w:rFonts w:ascii="Times New Roman" w:hAnsi="Times New Roman" w:cs="Times New Roman"/>
          <w:color w:val="000000"/>
          <w:sz w:val="24"/>
          <w:szCs w:val="24"/>
        </w:rPr>
        <w:t xml:space="preserve"> Исполнитель подтверждает соответствие средств измерений метрологическим требованиям и их пригодность к эксплуатации после оказания услуг по поверке, если результаты проверки удостоверены знаком поверки, и (или) свидетельством о поверке, и (или) записью в паспорте (формуляре) средства измерений, заверяемой подписью </w:t>
      </w:r>
      <w:proofErr w:type="spellStart"/>
      <w:r w:rsidRPr="00432112">
        <w:rPr>
          <w:rFonts w:ascii="Times New Roman" w:hAnsi="Times New Roman" w:cs="Times New Roman"/>
          <w:color w:val="000000"/>
          <w:sz w:val="24"/>
          <w:szCs w:val="24"/>
        </w:rPr>
        <w:t>поверителя</w:t>
      </w:r>
      <w:proofErr w:type="spellEnd"/>
      <w:r w:rsidRPr="00432112">
        <w:rPr>
          <w:rFonts w:ascii="Times New Roman" w:hAnsi="Times New Roman" w:cs="Times New Roman"/>
          <w:color w:val="000000"/>
          <w:sz w:val="24"/>
          <w:szCs w:val="24"/>
        </w:rPr>
        <w:t xml:space="preserve"> и знаком поверки.</w:t>
      </w:r>
    </w:p>
    <w:p w:rsidR="008420FD" w:rsidRPr="00432112" w:rsidRDefault="008420FD" w:rsidP="008C0C32">
      <w:pPr>
        <w:ind w:firstLine="709"/>
        <w:jc w:val="both"/>
        <w:rPr>
          <w:sz w:val="24"/>
          <w:szCs w:val="24"/>
        </w:rPr>
      </w:pPr>
      <w:r w:rsidRPr="00432112">
        <w:rPr>
          <w:sz w:val="24"/>
          <w:szCs w:val="24"/>
        </w:rPr>
        <w:t>Наличие недостатков и дефектов, сроки их устранения фиксируются сторонами в акте. Для участия в составлении акта, фиксирующего недостатки и дефекты, согласования порядка и сроков их устранения, исполнитель обязан направить своего представителя не позднее 2 (двух) дней со дня получения письменного извещения заказчика. Устранение недостатков и дефектов производится исполнителем за свой счет.</w:t>
      </w:r>
    </w:p>
    <w:p w:rsidR="008420FD" w:rsidRPr="00432112" w:rsidRDefault="008420FD" w:rsidP="008C0C32">
      <w:pPr>
        <w:ind w:firstLine="709"/>
        <w:jc w:val="both"/>
        <w:rPr>
          <w:sz w:val="24"/>
          <w:szCs w:val="24"/>
        </w:rPr>
      </w:pPr>
      <w:r w:rsidRPr="00432112">
        <w:rPr>
          <w:sz w:val="24"/>
          <w:szCs w:val="24"/>
        </w:rPr>
        <w:t>В случае отсутствия представителя исполнителя акт составляется в одностороннем порядке. Акт направляется заказчиком исполнителю на следующий день после его составления. Исполнитель обязан возместить расходы заказчика на устранение недостатков и дефектов в результатах оказанных услуг в срок, указанный в требовании заказчика. В случае, если такой срок заказчиком не назначен, расходы должны быть возмещены в разумный срок с момента получения требований. Расходы подлежат возмещению при условии предоставления заказчиком подтверждающих их документов.</w:t>
      </w:r>
    </w:p>
    <w:p w:rsidR="008420FD" w:rsidRPr="00432112" w:rsidRDefault="008420FD" w:rsidP="008C0C32">
      <w:pPr>
        <w:ind w:firstLine="709"/>
        <w:jc w:val="both"/>
        <w:rPr>
          <w:sz w:val="24"/>
          <w:szCs w:val="24"/>
        </w:rPr>
      </w:pPr>
      <w:r w:rsidRPr="00432112">
        <w:rPr>
          <w:sz w:val="24"/>
          <w:szCs w:val="24"/>
        </w:rPr>
        <w:t>4.5. При возникновении между заказчиком и исполнителем спора по поводу недостатков и дефектов оказанных услуг или их причин, по требованию любой из сторон должна быть назначена экспертиза. Расходы на экспертизу несет исполнитель, за исключением случаев, когда экспертизой установлено отсутствие нарушений исполнителем настоящего контракта или причинной связи между действиями исполнителя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rsidR="008420FD" w:rsidRPr="00432112" w:rsidRDefault="008420FD" w:rsidP="008C0C32">
      <w:pPr>
        <w:widowControl w:val="0"/>
        <w:tabs>
          <w:tab w:val="left" w:pos="0"/>
        </w:tabs>
        <w:suppressAutoHyphens/>
        <w:ind w:firstLine="709"/>
        <w:jc w:val="both"/>
        <w:rPr>
          <w:sz w:val="24"/>
          <w:szCs w:val="24"/>
        </w:rPr>
      </w:pPr>
      <w:r w:rsidRPr="00432112">
        <w:rPr>
          <w:sz w:val="24"/>
          <w:szCs w:val="24"/>
        </w:rPr>
        <w:t xml:space="preserve">4.6. В случае неисполнения исполнителем обязанности по устранению недостатков и дефектов, а также в случае установления его вины за ненадлежащее качество оказанных услуг, заказчик вправе </w:t>
      </w:r>
      <w:r w:rsidRPr="00432112">
        <w:rPr>
          <w:spacing w:val="2"/>
          <w:sz w:val="24"/>
          <w:szCs w:val="24"/>
        </w:rPr>
        <w:t xml:space="preserve">устранить дефекты самостоятельно, взыскав с исполнителя полную стоимость </w:t>
      </w:r>
      <w:r w:rsidRPr="00432112">
        <w:rPr>
          <w:sz w:val="24"/>
          <w:szCs w:val="24"/>
        </w:rPr>
        <w:t>понесенных расходов и других убытков</w:t>
      </w:r>
      <w:r w:rsidRPr="00432112">
        <w:rPr>
          <w:spacing w:val="2"/>
          <w:sz w:val="24"/>
          <w:szCs w:val="24"/>
        </w:rPr>
        <w:t>, стоимость проведения экспертизы</w:t>
      </w:r>
      <w:r w:rsidRPr="00432112">
        <w:rPr>
          <w:sz w:val="24"/>
          <w:szCs w:val="24"/>
        </w:rPr>
        <w:t>.</w:t>
      </w:r>
    </w:p>
    <w:p w:rsidR="003E5A5F" w:rsidRPr="00432112" w:rsidRDefault="003E5A5F" w:rsidP="008420FD">
      <w:pPr>
        <w:keepNext/>
        <w:suppressAutoHyphens/>
        <w:spacing w:line="259" w:lineRule="auto"/>
        <w:contextualSpacing/>
        <w:jc w:val="center"/>
        <w:rPr>
          <w:b/>
          <w:sz w:val="24"/>
          <w:szCs w:val="24"/>
        </w:rPr>
      </w:pPr>
    </w:p>
    <w:p w:rsidR="008420FD" w:rsidRPr="00432112" w:rsidRDefault="008420FD" w:rsidP="008420FD">
      <w:pPr>
        <w:keepNext/>
        <w:suppressAutoHyphens/>
        <w:spacing w:line="259" w:lineRule="auto"/>
        <w:contextualSpacing/>
        <w:jc w:val="center"/>
        <w:rPr>
          <w:b/>
          <w:sz w:val="24"/>
          <w:szCs w:val="24"/>
        </w:rPr>
      </w:pPr>
      <w:r w:rsidRPr="00432112">
        <w:rPr>
          <w:b/>
          <w:sz w:val="24"/>
          <w:szCs w:val="24"/>
        </w:rPr>
        <w:t>5. ПРАВА И ОБЯЗАННОСТИ СТОРОН</w:t>
      </w:r>
    </w:p>
    <w:p w:rsidR="001F01F5" w:rsidRPr="00432112" w:rsidRDefault="008420FD" w:rsidP="004B28C4">
      <w:pPr>
        <w:shd w:val="clear" w:color="auto" w:fill="FFFFFF"/>
        <w:ind w:right="-142" w:firstLine="709"/>
        <w:jc w:val="both"/>
        <w:rPr>
          <w:color w:val="000000"/>
          <w:sz w:val="24"/>
          <w:szCs w:val="24"/>
        </w:rPr>
      </w:pPr>
      <w:r w:rsidRPr="00432112">
        <w:rPr>
          <w:color w:val="000000"/>
          <w:sz w:val="24"/>
          <w:szCs w:val="24"/>
        </w:rPr>
        <w:t>5.1 Заказчик вправе:</w:t>
      </w:r>
    </w:p>
    <w:p w:rsidR="008420FD" w:rsidRPr="00432112" w:rsidRDefault="008420FD" w:rsidP="004B28C4">
      <w:pPr>
        <w:shd w:val="clear" w:color="auto" w:fill="FFFFFF"/>
        <w:ind w:right="-142" w:firstLine="709"/>
        <w:jc w:val="both"/>
        <w:rPr>
          <w:color w:val="000000"/>
          <w:sz w:val="24"/>
          <w:szCs w:val="24"/>
        </w:rPr>
      </w:pPr>
      <w:r w:rsidRPr="00432112">
        <w:rPr>
          <w:color w:val="000000"/>
          <w:sz w:val="24"/>
          <w:szCs w:val="24"/>
        </w:rPr>
        <w:t>5.1.1</w:t>
      </w:r>
      <w:r w:rsidR="00127473">
        <w:rPr>
          <w:color w:val="000000"/>
          <w:sz w:val="24"/>
          <w:szCs w:val="24"/>
        </w:rPr>
        <w:t>.</w:t>
      </w:r>
      <w:r w:rsidRPr="00432112">
        <w:rPr>
          <w:color w:val="000000"/>
          <w:sz w:val="24"/>
          <w:szCs w:val="24"/>
        </w:rPr>
        <w:t xml:space="preserve"> Требовать от исполнителя надлежащего исполнения об</w:t>
      </w:r>
      <w:r w:rsidR="004B28C4" w:rsidRPr="00432112">
        <w:rPr>
          <w:color w:val="000000"/>
          <w:sz w:val="24"/>
          <w:szCs w:val="24"/>
        </w:rPr>
        <w:t>язательств в соответствии с кон</w:t>
      </w:r>
      <w:r w:rsidRPr="00432112">
        <w:rPr>
          <w:color w:val="000000"/>
          <w:sz w:val="24"/>
          <w:szCs w:val="24"/>
        </w:rPr>
        <w:t>трактом, а также требовать своевременного устранения выявленных недостатков.</w:t>
      </w:r>
    </w:p>
    <w:p w:rsidR="008420FD" w:rsidRPr="00432112" w:rsidRDefault="008420FD" w:rsidP="004B28C4">
      <w:pPr>
        <w:shd w:val="clear" w:color="auto" w:fill="FFFFFF"/>
        <w:ind w:right="-142" w:firstLine="709"/>
        <w:jc w:val="both"/>
        <w:rPr>
          <w:color w:val="000000"/>
          <w:sz w:val="24"/>
          <w:szCs w:val="24"/>
        </w:rPr>
      </w:pPr>
      <w:r w:rsidRPr="00432112">
        <w:rPr>
          <w:color w:val="000000"/>
          <w:sz w:val="24"/>
          <w:szCs w:val="24"/>
        </w:rPr>
        <w:t>5.1.2. Требовать от исполнителя представления надлежащим образом оформленных документов, подтверждающих исполнение обязательств в соответствии Контрактом.</w:t>
      </w:r>
    </w:p>
    <w:p w:rsidR="008420FD" w:rsidRPr="00432112" w:rsidRDefault="008420FD" w:rsidP="004B28C4">
      <w:pPr>
        <w:shd w:val="clear" w:color="auto" w:fill="FFFFFF"/>
        <w:ind w:right="-142" w:firstLine="709"/>
        <w:jc w:val="both"/>
        <w:rPr>
          <w:color w:val="000000"/>
          <w:sz w:val="24"/>
          <w:szCs w:val="24"/>
        </w:rPr>
      </w:pPr>
      <w:r w:rsidRPr="00432112">
        <w:rPr>
          <w:color w:val="000000"/>
          <w:sz w:val="24"/>
          <w:szCs w:val="24"/>
        </w:rPr>
        <w:t>5.1.3. Запрашивать у исполнителя информацию о ходе оказываемых услуг.</w:t>
      </w:r>
    </w:p>
    <w:p w:rsidR="008420FD" w:rsidRPr="00432112" w:rsidRDefault="008420FD" w:rsidP="004B28C4">
      <w:pPr>
        <w:shd w:val="clear" w:color="auto" w:fill="FFFFFF"/>
        <w:ind w:right="-142" w:firstLine="709"/>
        <w:jc w:val="both"/>
        <w:rPr>
          <w:color w:val="000000"/>
          <w:sz w:val="24"/>
          <w:szCs w:val="24"/>
        </w:rPr>
      </w:pPr>
      <w:r w:rsidRPr="00432112">
        <w:rPr>
          <w:color w:val="000000"/>
          <w:sz w:val="24"/>
          <w:szCs w:val="24"/>
        </w:rPr>
        <w:t>5.1.4. Осуществлять контроль за качеством, порядком и сроками оказания услуг.</w:t>
      </w:r>
    </w:p>
    <w:p w:rsidR="008420FD" w:rsidRPr="00432112" w:rsidRDefault="008420FD" w:rsidP="004B28C4">
      <w:pPr>
        <w:shd w:val="clear" w:color="auto" w:fill="FFFFFF"/>
        <w:ind w:right="-142" w:firstLine="709"/>
        <w:jc w:val="both"/>
        <w:rPr>
          <w:color w:val="000000"/>
          <w:sz w:val="24"/>
          <w:szCs w:val="24"/>
        </w:rPr>
      </w:pPr>
      <w:r w:rsidRPr="00432112">
        <w:rPr>
          <w:color w:val="000000"/>
          <w:sz w:val="24"/>
          <w:szCs w:val="24"/>
        </w:rPr>
        <w:t>5.1.5. Отказаться от приемки результата услуг в случаях, пред</w:t>
      </w:r>
      <w:r w:rsidR="004B28C4" w:rsidRPr="00432112">
        <w:rPr>
          <w:color w:val="000000"/>
          <w:sz w:val="24"/>
          <w:szCs w:val="24"/>
        </w:rPr>
        <w:t>усмотренных контрактом и законо</w:t>
      </w:r>
      <w:r w:rsidRPr="00432112">
        <w:rPr>
          <w:color w:val="000000"/>
          <w:sz w:val="24"/>
          <w:szCs w:val="24"/>
        </w:rPr>
        <w:t>дательством Российской Федерации, в том числе в случае обнаружения неустранимых недостатков.</w:t>
      </w:r>
    </w:p>
    <w:p w:rsidR="008420FD" w:rsidRPr="00432112" w:rsidRDefault="008420FD" w:rsidP="004B28C4">
      <w:pPr>
        <w:shd w:val="clear" w:color="auto" w:fill="FFFFFF"/>
        <w:ind w:right="-142" w:firstLine="709"/>
        <w:jc w:val="both"/>
        <w:rPr>
          <w:color w:val="000000"/>
          <w:sz w:val="24"/>
          <w:szCs w:val="24"/>
        </w:rPr>
      </w:pPr>
      <w:r w:rsidRPr="00432112">
        <w:rPr>
          <w:color w:val="000000"/>
          <w:sz w:val="24"/>
          <w:szCs w:val="24"/>
        </w:rPr>
        <w:t>5.1.6. Принять решение об одностороннем отказе от исполн</w:t>
      </w:r>
      <w:r w:rsidR="004B28C4" w:rsidRPr="00432112">
        <w:rPr>
          <w:color w:val="000000"/>
          <w:sz w:val="24"/>
          <w:szCs w:val="24"/>
        </w:rPr>
        <w:t>ения настоящего контракта в соответствии</w:t>
      </w:r>
      <w:r w:rsidRPr="00432112">
        <w:rPr>
          <w:color w:val="000000"/>
          <w:sz w:val="24"/>
          <w:szCs w:val="24"/>
        </w:rPr>
        <w:t xml:space="preserve"> с гражданским законодательством Российской Федерации.</w:t>
      </w:r>
    </w:p>
    <w:p w:rsidR="008420FD" w:rsidRPr="00432112" w:rsidRDefault="008420FD" w:rsidP="004B28C4">
      <w:pPr>
        <w:shd w:val="clear" w:color="auto" w:fill="FFFFFF"/>
        <w:ind w:right="-142" w:firstLine="709"/>
        <w:jc w:val="both"/>
        <w:rPr>
          <w:color w:val="000000"/>
          <w:sz w:val="24"/>
          <w:szCs w:val="24"/>
        </w:rPr>
      </w:pPr>
      <w:r w:rsidRPr="00432112">
        <w:rPr>
          <w:color w:val="000000"/>
          <w:sz w:val="24"/>
          <w:szCs w:val="24"/>
        </w:rPr>
        <w:t>5.1.7. До принятия решения об одностороннем отказе от исполнения контракт</w:t>
      </w:r>
      <w:r w:rsidR="004B28C4" w:rsidRPr="00432112">
        <w:rPr>
          <w:color w:val="000000"/>
          <w:sz w:val="24"/>
          <w:szCs w:val="24"/>
        </w:rPr>
        <w:t>а провести экспер</w:t>
      </w:r>
      <w:r w:rsidRPr="00432112">
        <w:rPr>
          <w:color w:val="000000"/>
          <w:sz w:val="24"/>
          <w:szCs w:val="24"/>
        </w:rPr>
        <w:t>тизу оказанных услуг с привлечением экспертов, экспертных орга</w:t>
      </w:r>
      <w:r w:rsidR="004B28C4" w:rsidRPr="00432112">
        <w:rPr>
          <w:color w:val="000000"/>
          <w:sz w:val="24"/>
          <w:szCs w:val="24"/>
        </w:rPr>
        <w:t>низаций, выбор которых осуществ</w:t>
      </w:r>
      <w:r w:rsidRPr="00432112">
        <w:rPr>
          <w:color w:val="000000"/>
          <w:sz w:val="24"/>
          <w:szCs w:val="24"/>
        </w:rPr>
        <w:t>ляется в соответствии с Федеральным законом № 44-ФЗ.</w:t>
      </w:r>
    </w:p>
    <w:p w:rsidR="008420FD" w:rsidRPr="00432112" w:rsidRDefault="008420FD" w:rsidP="004B28C4">
      <w:pPr>
        <w:shd w:val="clear" w:color="auto" w:fill="FFFFFF"/>
        <w:ind w:right="-142" w:firstLine="709"/>
        <w:jc w:val="both"/>
        <w:rPr>
          <w:color w:val="000000"/>
          <w:sz w:val="24"/>
          <w:szCs w:val="24"/>
        </w:rPr>
      </w:pPr>
      <w:r w:rsidRPr="00432112">
        <w:rPr>
          <w:color w:val="000000"/>
          <w:sz w:val="24"/>
          <w:szCs w:val="24"/>
        </w:rPr>
        <w:t>5.1.8. Осуществлять иные права, предусмотренные действующим законодательством Российской Федерации.</w:t>
      </w:r>
    </w:p>
    <w:p w:rsidR="008420FD" w:rsidRPr="00432112" w:rsidRDefault="004B28C4" w:rsidP="00D50203">
      <w:pPr>
        <w:ind w:right="-142" w:firstLine="709"/>
        <w:jc w:val="both"/>
        <w:rPr>
          <w:rFonts w:eastAsia="SimSun"/>
          <w:kern w:val="1"/>
          <w:sz w:val="24"/>
          <w:szCs w:val="24"/>
          <w:lang w:eastAsia="hi-IN" w:bidi="hi-IN"/>
        </w:rPr>
      </w:pPr>
      <w:r w:rsidRPr="00432112">
        <w:rPr>
          <w:rFonts w:eastAsia="SimSun"/>
          <w:kern w:val="1"/>
          <w:sz w:val="24"/>
          <w:szCs w:val="24"/>
          <w:lang w:eastAsia="hi-IN" w:bidi="hi-IN"/>
        </w:rPr>
        <w:t>5.2</w:t>
      </w:r>
      <w:r w:rsidR="00127473">
        <w:rPr>
          <w:rFonts w:eastAsia="SimSun"/>
          <w:kern w:val="1"/>
          <w:sz w:val="24"/>
          <w:szCs w:val="24"/>
          <w:lang w:eastAsia="hi-IN" w:bidi="hi-IN"/>
        </w:rPr>
        <w:t>.</w:t>
      </w:r>
      <w:r w:rsidRPr="00432112">
        <w:rPr>
          <w:rFonts w:eastAsia="SimSun"/>
          <w:kern w:val="1"/>
          <w:sz w:val="24"/>
          <w:szCs w:val="24"/>
          <w:lang w:eastAsia="hi-IN" w:bidi="hi-IN"/>
        </w:rPr>
        <w:t xml:space="preserve"> </w:t>
      </w:r>
      <w:r w:rsidR="008420FD" w:rsidRPr="00432112">
        <w:rPr>
          <w:rFonts w:eastAsia="SimSun"/>
          <w:kern w:val="1"/>
          <w:sz w:val="24"/>
          <w:szCs w:val="24"/>
          <w:lang w:eastAsia="hi-IN" w:bidi="hi-IN"/>
        </w:rPr>
        <w:t>Заказчик обязан:</w:t>
      </w:r>
    </w:p>
    <w:p w:rsidR="004B28C4" w:rsidRPr="00432112" w:rsidRDefault="004B28C4" w:rsidP="007D3DE7">
      <w:pPr>
        <w:pStyle w:val="2"/>
        <w:shd w:val="clear" w:color="auto" w:fill="FFFFFF"/>
        <w:spacing w:before="0" w:beforeAutospacing="0" w:after="0" w:afterAutospacing="0" w:line="300" w:lineRule="atLeast"/>
        <w:ind w:firstLine="709"/>
        <w:jc w:val="both"/>
        <w:rPr>
          <w:b w:val="0"/>
          <w:sz w:val="24"/>
          <w:szCs w:val="24"/>
        </w:rPr>
      </w:pPr>
      <w:r w:rsidRPr="00432112">
        <w:rPr>
          <w:rFonts w:eastAsia="SimSun"/>
          <w:b w:val="0"/>
          <w:kern w:val="1"/>
          <w:sz w:val="24"/>
          <w:szCs w:val="24"/>
          <w:lang w:eastAsia="hi-IN" w:bidi="hi-IN"/>
        </w:rPr>
        <w:t>5.2.1</w:t>
      </w:r>
      <w:r w:rsidR="00127473">
        <w:rPr>
          <w:rFonts w:eastAsia="SimSun"/>
          <w:b w:val="0"/>
          <w:kern w:val="1"/>
          <w:sz w:val="24"/>
          <w:szCs w:val="24"/>
          <w:lang w:eastAsia="hi-IN" w:bidi="hi-IN"/>
        </w:rPr>
        <w:t>.</w:t>
      </w:r>
      <w:r w:rsidRPr="00432112">
        <w:rPr>
          <w:rFonts w:eastAsia="SimSun"/>
          <w:b w:val="0"/>
          <w:kern w:val="1"/>
          <w:sz w:val="24"/>
          <w:szCs w:val="24"/>
          <w:lang w:eastAsia="hi-IN" w:bidi="hi-IN"/>
        </w:rPr>
        <w:t xml:space="preserve"> Предоставить средства измерения на поверку в соответствии с требованиями Приказа Минпромторга России от </w:t>
      </w:r>
      <w:r w:rsidR="00D50203" w:rsidRPr="00432112">
        <w:rPr>
          <w:rFonts w:eastAsia="SimSun"/>
          <w:b w:val="0"/>
          <w:kern w:val="1"/>
          <w:sz w:val="24"/>
          <w:szCs w:val="24"/>
          <w:lang w:eastAsia="hi-IN" w:bidi="hi-IN"/>
        </w:rPr>
        <w:t>31</w:t>
      </w:r>
      <w:r w:rsidRPr="00432112">
        <w:rPr>
          <w:rFonts w:eastAsia="SimSun"/>
          <w:b w:val="0"/>
          <w:kern w:val="1"/>
          <w:sz w:val="24"/>
          <w:szCs w:val="24"/>
          <w:lang w:eastAsia="hi-IN" w:bidi="hi-IN"/>
        </w:rPr>
        <w:t>.07.20</w:t>
      </w:r>
      <w:r w:rsidR="00D50203" w:rsidRPr="00432112">
        <w:rPr>
          <w:rFonts w:eastAsia="SimSun"/>
          <w:b w:val="0"/>
          <w:kern w:val="1"/>
          <w:sz w:val="24"/>
          <w:szCs w:val="24"/>
          <w:lang w:eastAsia="hi-IN" w:bidi="hi-IN"/>
        </w:rPr>
        <w:t>20</w:t>
      </w:r>
      <w:r w:rsidRPr="00432112">
        <w:rPr>
          <w:rFonts w:eastAsia="SimSun"/>
          <w:b w:val="0"/>
          <w:kern w:val="1"/>
          <w:sz w:val="24"/>
          <w:szCs w:val="24"/>
          <w:lang w:eastAsia="hi-IN" w:bidi="hi-IN"/>
        </w:rPr>
        <w:t xml:space="preserve"> № </w:t>
      </w:r>
      <w:r w:rsidR="00D50203" w:rsidRPr="00432112">
        <w:rPr>
          <w:rFonts w:eastAsia="SimSun"/>
          <w:b w:val="0"/>
          <w:kern w:val="1"/>
          <w:sz w:val="24"/>
          <w:szCs w:val="24"/>
          <w:lang w:eastAsia="hi-IN" w:bidi="hi-IN"/>
        </w:rPr>
        <w:t>2510</w:t>
      </w:r>
      <w:r w:rsidRPr="00432112">
        <w:rPr>
          <w:rFonts w:eastAsia="SimSun"/>
          <w:b w:val="0"/>
          <w:kern w:val="1"/>
          <w:sz w:val="24"/>
          <w:szCs w:val="24"/>
          <w:lang w:eastAsia="hi-IN" w:bidi="hi-IN"/>
        </w:rPr>
        <w:t xml:space="preserve"> «</w:t>
      </w:r>
      <w:r w:rsidR="00D50203" w:rsidRPr="00432112">
        <w:rPr>
          <w:b w:val="0"/>
          <w:sz w:val="24"/>
          <w:szCs w:val="24"/>
        </w:rPr>
        <w:t>Об утверждении порядка проведения поверки средств измерений, требований к знаку поверки и содержанию свидетельства о поверке</w:t>
      </w:r>
      <w:r w:rsidRPr="00432112">
        <w:rPr>
          <w:rFonts w:eastAsia="SimSun"/>
          <w:b w:val="0"/>
          <w:kern w:val="1"/>
          <w:sz w:val="24"/>
          <w:szCs w:val="24"/>
          <w:lang w:eastAsia="hi-IN" w:bidi="hi-IN"/>
        </w:rPr>
        <w:t>», в том числе расконсервированными, укомплектованными технической документацией, с наклеенными (прикрепленными) бирками, где указано наименование Заказчика и его ИНН, наименование прибора, его заводской номер.</w:t>
      </w:r>
    </w:p>
    <w:p w:rsidR="004B28C4" w:rsidRPr="00432112" w:rsidRDefault="004B28C4" w:rsidP="00D50203">
      <w:pPr>
        <w:ind w:right="-142" w:firstLine="709"/>
        <w:jc w:val="both"/>
        <w:rPr>
          <w:rFonts w:eastAsia="SimSun"/>
          <w:kern w:val="1"/>
          <w:sz w:val="24"/>
          <w:szCs w:val="24"/>
          <w:lang w:eastAsia="hi-IN" w:bidi="hi-IN"/>
        </w:rPr>
      </w:pPr>
      <w:r w:rsidRPr="00432112">
        <w:rPr>
          <w:rFonts w:eastAsia="SimSun"/>
          <w:kern w:val="1"/>
          <w:sz w:val="24"/>
          <w:szCs w:val="24"/>
          <w:lang w:eastAsia="hi-IN" w:bidi="hi-IN"/>
        </w:rPr>
        <w:t>5.2.2</w:t>
      </w:r>
      <w:r w:rsidR="00127473">
        <w:rPr>
          <w:rFonts w:eastAsia="SimSun"/>
          <w:kern w:val="1"/>
          <w:sz w:val="24"/>
          <w:szCs w:val="24"/>
          <w:lang w:eastAsia="hi-IN" w:bidi="hi-IN"/>
        </w:rPr>
        <w:t>.</w:t>
      </w:r>
      <w:r w:rsidRPr="00432112">
        <w:rPr>
          <w:rFonts w:eastAsia="SimSun"/>
          <w:kern w:val="1"/>
          <w:sz w:val="24"/>
          <w:szCs w:val="24"/>
          <w:lang w:eastAsia="hi-IN" w:bidi="hi-IN"/>
        </w:rPr>
        <w:t xml:space="preserve"> Своевременно принять и оплатить надлежащим образом оказанные услуги в соответствии с контрактом.</w:t>
      </w:r>
    </w:p>
    <w:p w:rsidR="008420FD" w:rsidRPr="00432112" w:rsidRDefault="004B28C4" w:rsidP="00D50203">
      <w:pPr>
        <w:ind w:right="-142" w:firstLine="709"/>
        <w:jc w:val="both"/>
        <w:rPr>
          <w:rFonts w:eastAsia="SimSun"/>
          <w:kern w:val="1"/>
          <w:sz w:val="24"/>
          <w:szCs w:val="24"/>
          <w:lang w:eastAsia="hi-IN" w:bidi="hi-IN"/>
        </w:rPr>
      </w:pPr>
      <w:r w:rsidRPr="00432112">
        <w:rPr>
          <w:rFonts w:eastAsia="SimSun"/>
          <w:kern w:val="1"/>
          <w:sz w:val="24"/>
          <w:szCs w:val="24"/>
          <w:lang w:eastAsia="hi-IN" w:bidi="hi-IN"/>
        </w:rPr>
        <w:t>5.2.3</w:t>
      </w:r>
      <w:r w:rsidR="00127473">
        <w:rPr>
          <w:rFonts w:eastAsia="SimSun"/>
          <w:kern w:val="1"/>
          <w:sz w:val="24"/>
          <w:szCs w:val="24"/>
          <w:lang w:eastAsia="hi-IN" w:bidi="hi-IN"/>
        </w:rPr>
        <w:t>.</w:t>
      </w:r>
      <w:r w:rsidRPr="00432112">
        <w:rPr>
          <w:rFonts w:eastAsia="SimSun"/>
          <w:kern w:val="1"/>
          <w:sz w:val="24"/>
          <w:szCs w:val="24"/>
          <w:lang w:eastAsia="hi-IN" w:bidi="hi-IN"/>
        </w:rPr>
        <w:t xml:space="preserve"> </w:t>
      </w:r>
      <w:r w:rsidR="008420FD" w:rsidRPr="00432112">
        <w:rPr>
          <w:rFonts w:eastAsia="SimSun"/>
          <w:kern w:val="1"/>
          <w:sz w:val="24"/>
          <w:szCs w:val="24"/>
          <w:lang w:eastAsia="hi-IN" w:bidi="hi-IN"/>
        </w:rPr>
        <w:t>Сообщать исполнителю о недостатках, обнаруженных в ходе оказания услуг, в течение 3 (трех) рабочих дней после обнаружения таких недостатков.</w:t>
      </w:r>
    </w:p>
    <w:p w:rsidR="008420FD" w:rsidRPr="00432112" w:rsidRDefault="004B28C4" w:rsidP="004B28C4">
      <w:pPr>
        <w:tabs>
          <w:tab w:val="left" w:pos="1701"/>
        </w:tabs>
        <w:overflowPunct w:val="0"/>
        <w:ind w:right="-142" w:firstLine="709"/>
        <w:contextualSpacing/>
        <w:jc w:val="both"/>
        <w:textAlignment w:val="baseline"/>
        <w:rPr>
          <w:color w:val="000000"/>
          <w:kern w:val="1"/>
          <w:sz w:val="24"/>
          <w:szCs w:val="24"/>
          <w:lang w:bidi="hi-IN"/>
        </w:rPr>
      </w:pPr>
      <w:r w:rsidRPr="00432112">
        <w:rPr>
          <w:color w:val="000000"/>
          <w:kern w:val="1"/>
          <w:sz w:val="24"/>
          <w:szCs w:val="24"/>
          <w:lang w:bidi="hi-IN"/>
        </w:rPr>
        <w:t>5.2.4</w:t>
      </w:r>
      <w:r w:rsidR="00127473">
        <w:rPr>
          <w:color w:val="000000"/>
          <w:kern w:val="1"/>
          <w:sz w:val="24"/>
          <w:szCs w:val="24"/>
          <w:lang w:bidi="hi-IN"/>
        </w:rPr>
        <w:t>.</w:t>
      </w:r>
      <w:r w:rsidRPr="00432112">
        <w:rPr>
          <w:color w:val="000000"/>
          <w:kern w:val="1"/>
          <w:sz w:val="24"/>
          <w:szCs w:val="24"/>
          <w:lang w:bidi="hi-IN"/>
        </w:rPr>
        <w:t xml:space="preserve"> </w:t>
      </w:r>
      <w:r w:rsidR="008420FD" w:rsidRPr="00432112">
        <w:rPr>
          <w:color w:val="000000"/>
          <w:kern w:val="1"/>
          <w:sz w:val="24"/>
          <w:szCs w:val="24"/>
          <w:lang w:bidi="hi-IN"/>
        </w:rPr>
        <w:t>Оказывать исполнителю содействие в оказании услуг в порядке, предусмотренном контрактом, в частности обеспечить доступ сотрудников исполнителя к месту оказания услуг.</w:t>
      </w:r>
    </w:p>
    <w:p w:rsidR="008420FD" w:rsidRPr="00432112" w:rsidRDefault="004B28C4" w:rsidP="004B28C4">
      <w:pPr>
        <w:tabs>
          <w:tab w:val="left" w:pos="709"/>
          <w:tab w:val="left" w:pos="1330"/>
        </w:tabs>
        <w:ind w:right="-142" w:firstLine="709"/>
        <w:jc w:val="both"/>
        <w:rPr>
          <w:color w:val="000000"/>
          <w:sz w:val="24"/>
          <w:szCs w:val="24"/>
        </w:rPr>
      </w:pPr>
      <w:r w:rsidRPr="00432112">
        <w:rPr>
          <w:color w:val="000000"/>
          <w:sz w:val="24"/>
          <w:szCs w:val="24"/>
        </w:rPr>
        <w:t>5.2.5</w:t>
      </w:r>
      <w:r w:rsidR="00127473">
        <w:rPr>
          <w:color w:val="000000"/>
          <w:sz w:val="24"/>
          <w:szCs w:val="24"/>
        </w:rPr>
        <w:t>.</w:t>
      </w:r>
      <w:r w:rsidRPr="00432112">
        <w:rPr>
          <w:color w:val="000000"/>
          <w:sz w:val="24"/>
          <w:szCs w:val="24"/>
        </w:rPr>
        <w:t xml:space="preserve"> </w:t>
      </w:r>
      <w:r w:rsidR="008420FD" w:rsidRPr="00432112">
        <w:rPr>
          <w:color w:val="000000"/>
          <w:sz w:val="24"/>
          <w:szCs w:val="24"/>
        </w:rPr>
        <w:t xml:space="preserve">Провести экспертизу оказанных услуг для проверки их соответствия условиям контракта в соответствии с Федеральным </w:t>
      </w:r>
      <w:hyperlink r:id="rId8" w:history="1">
        <w:r w:rsidR="008420FD" w:rsidRPr="00432112">
          <w:rPr>
            <w:color w:val="000000"/>
            <w:sz w:val="24"/>
            <w:szCs w:val="24"/>
          </w:rPr>
          <w:t>законом</w:t>
        </w:r>
      </w:hyperlink>
      <w:r w:rsidR="008420FD" w:rsidRPr="00432112">
        <w:rPr>
          <w:color w:val="000000"/>
          <w:sz w:val="24"/>
          <w:szCs w:val="24"/>
        </w:rPr>
        <w:t xml:space="preserve"> №44-ФЗ.</w:t>
      </w:r>
    </w:p>
    <w:p w:rsidR="008420FD" w:rsidRPr="00432112" w:rsidRDefault="004B28C4" w:rsidP="004B28C4">
      <w:pPr>
        <w:ind w:right="-142" w:firstLine="709"/>
        <w:jc w:val="both"/>
        <w:rPr>
          <w:rFonts w:eastAsia="SimSun"/>
          <w:kern w:val="1"/>
          <w:sz w:val="24"/>
          <w:szCs w:val="24"/>
          <w:lang w:eastAsia="hi-IN" w:bidi="hi-IN"/>
        </w:rPr>
      </w:pPr>
      <w:r w:rsidRPr="00432112">
        <w:rPr>
          <w:rFonts w:eastAsia="SimSun"/>
          <w:kern w:val="1"/>
          <w:sz w:val="24"/>
          <w:szCs w:val="24"/>
          <w:lang w:eastAsia="hi-IN" w:bidi="hi-IN"/>
        </w:rPr>
        <w:t>5.2.6</w:t>
      </w:r>
      <w:r w:rsidR="00127473">
        <w:rPr>
          <w:rFonts w:eastAsia="SimSun"/>
          <w:kern w:val="1"/>
          <w:sz w:val="24"/>
          <w:szCs w:val="24"/>
          <w:lang w:eastAsia="hi-IN" w:bidi="hi-IN"/>
        </w:rPr>
        <w:t>.</w:t>
      </w:r>
      <w:r w:rsidRPr="00432112">
        <w:rPr>
          <w:rFonts w:eastAsia="SimSun"/>
          <w:kern w:val="1"/>
          <w:sz w:val="24"/>
          <w:szCs w:val="24"/>
          <w:lang w:eastAsia="hi-IN" w:bidi="hi-IN"/>
        </w:rPr>
        <w:t xml:space="preserve"> </w:t>
      </w:r>
      <w:r w:rsidR="008420FD" w:rsidRPr="00432112">
        <w:rPr>
          <w:rFonts w:eastAsia="SimSun"/>
          <w:kern w:val="1"/>
          <w:sz w:val="24"/>
          <w:szCs w:val="24"/>
          <w:lang w:eastAsia="hi-IN" w:bidi="hi-IN"/>
        </w:rPr>
        <w:t>Осуществлять иные обязанности, предусмотренные законодательством Российской Федерации и условиями Контракта.</w:t>
      </w:r>
    </w:p>
    <w:p w:rsidR="008420FD" w:rsidRPr="00432112" w:rsidRDefault="004B28C4" w:rsidP="004B28C4">
      <w:pPr>
        <w:ind w:right="-142" w:firstLine="709"/>
        <w:jc w:val="both"/>
        <w:rPr>
          <w:rFonts w:eastAsia="SimSun"/>
          <w:kern w:val="1"/>
          <w:sz w:val="24"/>
          <w:szCs w:val="24"/>
          <w:lang w:eastAsia="hi-IN" w:bidi="hi-IN"/>
        </w:rPr>
      </w:pPr>
      <w:r w:rsidRPr="00432112">
        <w:rPr>
          <w:rFonts w:eastAsia="SimSun"/>
          <w:kern w:val="1"/>
          <w:sz w:val="24"/>
          <w:szCs w:val="24"/>
          <w:lang w:eastAsia="hi-IN" w:bidi="hi-IN"/>
        </w:rPr>
        <w:t>5.3</w:t>
      </w:r>
      <w:r w:rsidR="00127473">
        <w:rPr>
          <w:rFonts w:eastAsia="SimSun"/>
          <w:kern w:val="1"/>
          <w:sz w:val="24"/>
          <w:szCs w:val="24"/>
          <w:lang w:eastAsia="hi-IN" w:bidi="hi-IN"/>
        </w:rPr>
        <w:t>.</w:t>
      </w:r>
      <w:r w:rsidRPr="00432112">
        <w:rPr>
          <w:rFonts w:eastAsia="SimSun"/>
          <w:kern w:val="1"/>
          <w:sz w:val="24"/>
          <w:szCs w:val="24"/>
          <w:lang w:eastAsia="hi-IN" w:bidi="hi-IN"/>
        </w:rPr>
        <w:t xml:space="preserve"> </w:t>
      </w:r>
      <w:r w:rsidR="008420FD" w:rsidRPr="00432112">
        <w:rPr>
          <w:rFonts w:eastAsia="SimSun"/>
          <w:kern w:val="1"/>
          <w:sz w:val="24"/>
          <w:szCs w:val="24"/>
          <w:lang w:eastAsia="hi-IN" w:bidi="hi-IN"/>
        </w:rPr>
        <w:t>Исполнитель вправе:</w:t>
      </w:r>
    </w:p>
    <w:p w:rsidR="004B28C4" w:rsidRPr="00432112" w:rsidRDefault="004B28C4" w:rsidP="004B28C4">
      <w:pPr>
        <w:ind w:right="-142" w:firstLine="709"/>
        <w:jc w:val="both"/>
        <w:rPr>
          <w:rFonts w:eastAsia="SimSun"/>
          <w:kern w:val="1"/>
          <w:sz w:val="24"/>
          <w:szCs w:val="24"/>
          <w:lang w:eastAsia="hi-IN" w:bidi="hi-IN"/>
        </w:rPr>
      </w:pPr>
      <w:r w:rsidRPr="00432112">
        <w:rPr>
          <w:rFonts w:eastAsia="SimSun"/>
          <w:kern w:val="1"/>
          <w:sz w:val="24"/>
          <w:szCs w:val="24"/>
          <w:lang w:eastAsia="hi-IN" w:bidi="hi-IN"/>
        </w:rPr>
        <w:t>5.3.1</w:t>
      </w:r>
      <w:r w:rsidR="00127473">
        <w:rPr>
          <w:rFonts w:eastAsia="SimSun"/>
          <w:kern w:val="1"/>
          <w:sz w:val="24"/>
          <w:szCs w:val="24"/>
          <w:lang w:eastAsia="hi-IN" w:bidi="hi-IN"/>
        </w:rPr>
        <w:t>.</w:t>
      </w:r>
      <w:r w:rsidRPr="00432112">
        <w:rPr>
          <w:rFonts w:eastAsia="SimSun"/>
          <w:kern w:val="1"/>
          <w:sz w:val="24"/>
          <w:szCs w:val="24"/>
          <w:lang w:eastAsia="hi-IN" w:bidi="hi-IN"/>
        </w:rPr>
        <w:t xml:space="preserve"> </w:t>
      </w:r>
      <w:r w:rsidR="008420FD" w:rsidRPr="00432112">
        <w:rPr>
          <w:rFonts w:eastAsia="SimSun"/>
          <w:kern w:val="1"/>
          <w:sz w:val="24"/>
          <w:szCs w:val="24"/>
          <w:lang w:eastAsia="hi-IN" w:bidi="hi-IN"/>
        </w:rPr>
        <w:t>Требовать своевременного подписания заказчиком отчетных документ</w:t>
      </w:r>
      <w:r w:rsidRPr="00432112">
        <w:rPr>
          <w:rFonts w:eastAsia="SimSun"/>
          <w:kern w:val="1"/>
          <w:sz w:val="24"/>
          <w:szCs w:val="24"/>
          <w:lang w:eastAsia="hi-IN" w:bidi="hi-IN"/>
        </w:rPr>
        <w:t>ов, предусмотренных контрактом.</w:t>
      </w:r>
    </w:p>
    <w:p w:rsidR="008420FD" w:rsidRPr="00432112" w:rsidRDefault="004B28C4" w:rsidP="004B28C4">
      <w:pPr>
        <w:ind w:right="-142" w:firstLine="709"/>
        <w:jc w:val="both"/>
        <w:rPr>
          <w:rFonts w:eastAsia="SimSun"/>
          <w:kern w:val="1"/>
          <w:sz w:val="24"/>
          <w:szCs w:val="24"/>
          <w:lang w:eastAsia="hi-IN" w:bidi="hi-IN"/>
        </w:rPr>
      </w:pPr>
      <w:r w:rsidRPr="00432112">
        <w:rPr>
          <w:rFonts w:eastAsia="SimSun"/>
          <w:kern w:val="1"/>
          <w:sz w:val="24"/>
          <w:szCs w:val="24"/>
          <w:lang w:eastAsia="hi-IN" w:bidi="hi-IN"/>
        </w:rPr>
        <w:t>5.3.2</w:t>
      </w:r>
      <w:r w:rsidR="00127473">
        <w:rPr>
          <w:rFonts w:eastAsia="SimSun"/>
          <w:kern w:val="1"/>
          <w:sz w:val="24"/>
          <w:szCs w:val="24"/>
          <w:lang w:eastAsia="hi-IN" w:bidi="hi-IN"/>
        </w:rPr>
        <w:t>.</w:t>
      </w:r>
      <w:r w:rsidRPr="00432112">
        <w:rPr>
          <w:rFonts w:eastAsia="SimSun"/>
          <w:kern w:val="1"/>
          <w:sz w:val="24"/>
          <w:szCs w:val="24"/>
          <w:lang w:eastAsia="hi-IN" w:bidi="hi-IN"/>
        </w:rPr>
        <w:t xml:space="preserve"> </w:t>
      </w:r>
      <w:r w:rsidR="008420FD" w:rsidRPr="00432112">
        <w:rPr>
          <w:rFonts w:eastAsia="SimSun"/>
          <w:kern w:val="1"/>
          <w:sz w:val="24"/>
          <w:szCs w:val="24"/>
          <w:lang w:eastAsia="hi-IN" w:bidi="hi-IN"/>
        </w:rPr>
        <w:t xml:space="preserve">Требовать своевременной оплаты оказанных услуг в соответствии с </w:t>
      </w:r>
      <w:hyperlink w:anchor="P1105" w:history="1">
        <w:r w:rsidR="008420FD" w:rsidRPr="00432112">
          <w:rPr>
            <w:rFonts w:eastAsia="SimSun"/>
            <w:kern w:val="1"/>
            <w:sz w:val="24"/>
            <w:szCs w:val="24"/>
            <w:lang w:eastAsia="hi-IN" w:bidi="hi-IN"/>
          </w:rPr>
          <w:t>условиями</w:t>
        </w:r>
      </w:hyperlink>
      <w:r w:rsidR="008420FD" w:rsidRPr="00432112">
        <w:rPr>
          <w:rFonts w:eastAsia="SimSun"/>
          <w:kern w:val="1"/>
          <w:sz w:val="24"/>
          <w:szCs w:val="24"/>
          <w:lang w:eastAsia="hi-IN" w:bidi="hi-IN"/>
        </w:rPr>
        <w:t xml:space="preserve"> контракта.</w:t>
      </w:r>
    </w:p>
    <w:p w:rsidR="008420FD" w:rsidRPr="00432112" w:rsidRDefault="004B28C4" w:rsidP="004B28C4">
      <w:pPr>
        <w:tabs>
          <w:tab w:val="left" w:pos="1701"/>
        </w:tabs>
        <w:overflowPunct w:val="0"/>
        <w:ind w:right="-142" w:firstLine="709"/>
        <w:contextualSpacing/>
        <w:jc w:val="both"/>
        <w:textAlignment w:val="baseline"/>
        <w:rPr>
          <w:color w:val="000000"/>
          <w:kern w:val="1"/>
          <w:sz w:val="24"/>
          <w:szCs w:val="24"/>
          <w:lang w:bidi="hi-IN"/>
        </w:rPr>
      </w:pPr>
      <w:r w:rsidRPr="00432112">
        <w:rPr>
          <w:color w:val="000000"/>
          <w:kern w:val="1"/>
          <w:sz w:val="24"/>
          <w:szCs w:val="24"/>
          <w:lang w:bidi="hi-IN"/>
        </w:rPr>
        <w:t>5.3.3</w:t>
      </w:r>
      <w:r w:rsidR="00127473">
        <w:rPr>
          <w:color w:val="000000"/>
          <w:kern w:val="1"/>
          <w:sz w:val="24"/>
          <w:szCs w:val="24"/>
          <w:lang w:bidi="hi-IN"/>
        </w:rPr>
        <w:t>.</w:t>
      </w:r>
      <w:r w:rsidRPr="00432112">
        <w:rPr>
          <w:color w:val="000000"/>
          <w:kern w:val="1"/>
          <w:sz w:val="24"/>
          <w:szCs w:val="24"/>
          <w:lang w:bidi="hi-IN"/>
        </w:rPr>
        <w:t xml:space="preserve"> </w:t>
      </w:r>
      <w:r w:rsidR="008420FD" w:rsidRPr="00432112">
        <w:rPr>
          <w:color w:val="000000"/>
          <w:kern w:val="1"/>
          <w:sz w:val="24"/>
          <w:szCs w:val="24"/>
          <w:lang w:bidi="hi-IN"/>
        </w:rPr>
        <w:t>Обращаться к заказчику за организационным содействием в целях проведения мероприятий по улучшению качества оказываемых услуг.</w:t>
      </w:r>
    </w:p>
    <w:p w:rsidR="008420FD" w:rsidRPr="00432112" w:rsidRDefault="004B28C4" w:rsidP="004B28C4">
      <w:pPr>
        <w:tabs>
          <w:tab w:val="left" w:pos="1701"/>
        </w:tabs>
        <w:overflowPunct w:val="0"/>
        <w:ind w:right="-142" w:firstLine="709"/>
        <w:contextualSpacing/>
        <w:jc w:val="both"/>
        <w:textAlignment w:val="baseline"/>
        <w:rPr>
          <w:color w:val="000000"/>
          <w:kern w:val="1"/>
          <w:sz w:val="24"/>
          <w:szCs w:val="24"/>
          <w:lang w:bidi="hi-IN"/>
        </w:rPr>
      </w:pPr>
      <w:r w:rsidRPr="00432112">
        <w:rPr>
          <w:color w:val="000000"/>
          <w:kern w:val="1"/>
          <w:sz w:val="24"/>
          <w:szCs w:val="24"/>
          <w:lang w:bidi="hi-IN"/>
        </w:rPr>
        <w:t>5.3.4</w:t>
      </w:r>
      <w:r w:rsidR="00127473">
        <w:rPr>
          <w:color w:val="000000"/>
          <w:kern w:val="1"/>
          <w:sz w:val="24"/>
          <w:szCs w:val="24"/>
          <w:lang w:bidi="hi-IN"/>
        </w:rPr>
        <w:t>.</w:t>
      </w:r>
      <w:r w:rsidRPr="00432112">
        <w:rPr>
          <w:color w:val="000000"/>
          <w:kern w:val="1"/>
          <w:sz w:val="24"/>
          <w:szCs w:val="24"/>
          <w:lang w:bidi="hi-IN"/>
        </w:rPr>
        <w:t xml:space="preserve"> </w:t>
      </w:r>
      <w:r w:rsidR="008420FD" w:rsidRPr="00432112">
        <w:rPr>
          <w:color w:val="000000"/>
          <w:kern w:val="1"/>
          <w:sz w:val="24"/>
          <w:szCs w:val="24"/>
          <w:lang w:bidi="hi-IN"/>
        </w:rPr>
        <w:t>Самостоятельно определять количество специалистов, необходимых для оказания услуг заказчику.</w:t>
      </w:r>
    </w:p>
    <w:p w:rsidR="008420FD" w:rsidRPr="00432112" w:rsidRDefault="004B28C4" w:rsidP="004B28C4">
      <w:pPr>
        <w:ind w:right="-142" w:firstLine="709"/>
        <w:jc w:val="both"/>
        <w:rPr>
          <w:rFonts w:eastAsia="SimSun"/>
          <w:kern w:val="1"/>
          <w:sz w:val="24"/>
          <w:szCs w:val="24"/>
          <w:lang w:eastAsia="hi-IN" w:bidi="hi-IN"/>
        </w:rPr>
      </w:pPr>
      <w:r w:rsidRPr="00432112">
        <w:rPr>
          <w:rFonts w:eastAsia="SimSun"/>
          <w:kern w:val="1"/>
          <w:sz w:val="24"/>
          <w:szCs w:val="24"/>
          <w:lang w:eastAsia="hi-IN" w:bidi="hi-IN"/>
        </w:rPr>
        <w:t>5.3.5</w:t>
      </w:r>
      <w:r w:rsidR="00127473">
        <w:rPr>
          <w:rFonts w:eastAsia="SimSun"/>
          <w:kern w:val="1"/>
          <w:sz w:val="24"/>
          <w:szCs w:val="24"/>
          <w:lang w:eastAsia="hi-IN" w:bidi="hi-IN"/>
        </w:rPr>
        <w:t>.</w:t>
      </w:r>
      <w:r w:rsidRPr="00432112">
        <w:rPr>
          <w:rFonts w:eastAsia="SimSun"/>
          <w:kern w:val="1"/>
          <w:sz w:val="24"/>
          <w:szCs w:val="24"/>
          <w:lang w:eastAsia="hi-IN" w:bidi="hi-IN"/>
        </w:rPr>
        <w:t xml:space="preserve"> </w:t>
      </w:r>
      <w:r w:rsidR="008420FD" w:rsidRPr="00432112">
        <w:rPr>
          <w:rFonts w:eastAsia="SimSun"/>
          <w:kern w:val="1"/>
          <w:sz w:val="24"/>
          <w:szCs w:val="24"/>
          <w:lang w:eastAsia="hi-IN" w:bidi="hi-IN"/>
        </w:rPr>
        <w:t>Осуществлять иные права, предусмотренные действующим законодательством Российской Федерации.</w:t>
      </w:r>
    </w:p>
    <w:p w:rsidR="004B28C4" w:rsidRPr="00432112" w:rsidRDefault="004B28C4" w:rsidP="004B28C4">
      <w:pPr>
        <w:pStyle w:val="af"/>
        <w:shd w:val="clear" w:color="auto" w:fill="FFFFFF"/>
        <w:ind w:left="0" w:right="-142" w:firstLine="709"/>
        <w:jc w:val="both"/>
        <w:rPr>
          <w:color w:val="000000"/>
        </w:rPr>
      </w:pPr>
      <w:r w:rsidRPr="00432112">
        <w:rPr>
          <w:color w:val="000000"/>
        </w:rPr>
        <w:t>5.4</w:t>
      </w:r>
      <w:r w:rsidR="00127473">
        <w:rPr>
          <w:color w:val="000000"/>
        </w:rPr>
        <w:t>.</w:t>
      </w:r>
      <w:r w:rsidRPr="00432112">
        <w:rPr>
          <w:color w:val="000000"/>
        </w:rPr>
        <w:t xml:space="preserve"> Исполнитель обязан:</w:t>
      </w:r>
    </w:p>
    <w:p w:rsidR="00F9581D" w:rsidRPr="00432112" w:rsidRDefault="00F9581D" w:rsidP="004B28C4">
      <w:pPr>
        <w:pStyle w:val="af"/>
        <w:shd w:val="clear" w:color="auto" w:fill="FFFFFF"/>
        <w:ind w:left="0" w:right="-142" w:firstLine="709"/>
        <w:jc w:val="both"/>
        <w:rPr>
          <w:color w:val="000000"/>
        </w:rPr>
      </w:pPr>
      <w:r w:rsidRPr="00432112">
        <w:rPr>
          <w:color w:val="000000"/>
        </w:rPr>
        <w:t>5.4.1</w:t>
      </w:r>
      <w:r w:rsidR="00127473">
        <w:rPr>
          <w:color w:val="000000"/>
        </w:rPr>
        <w:t>.</w:t>
      </w:r>
      <w:r w:rsidRPr="00432112">
        <w:rPr>
          <w:color w:val="000000"/>
        </w:rPr>
        <w:t xml:space="preserve"> Иметь регистрацию в реестре аккредитованных лиц в области обеспечения единства измерений.</w:t>
      </w:r>
    </w:p>
    <w:p w:rsidR="004B28C4" w:rsidRPr="00432112" w:rsidRDefault="004B28C4" w:rsidP="004B28C4">
      <w:pPr>
        <w:pStyle w:val="Default"/>
        <w:ind w:right="-142" w:firstLine="709"/>
        <w:jc w:val="both"/>
      </w:pPr>
      <w:r w:rsidRPr="00432112">
        <w:t>5.4.</w:t>
      </w:r>
      <w:r w:rsidR="00F9581D" w:rsidRPr="00432112">
        <w:t>2</w:t>
      </w:r>
      <w:r w:rsidR="00127473">
        <w:t>.</w:t>
      </w:r>
      <w:r w:rsidRPr="00432112">
        <w:t xml:space="preserve"> Оказывать услуги, предусмотренные Перечнем (Приложение № 1) в соответствии с </w:t>
      </w:r>
      <w:r w:rsidR="00D50203" w:rsidRPr="00432112">
        <w:rPr>
          <w:rFonts w:eastAsia="SimSun"/>
          <w:color w:val="auto"/>
          <w:kern w:val="1"/>
          <w:lang w:eastAsia="hi-IN" w:bidi="hi-IN"/>
        </w:rPr>
        <w:t>Приказом Минпромторга России от 31.07.2020 № 2510 «</w:t>
      </w:r>
      <w:r w:rsidR="00D50203" w:rsidRPr="00432112">
        <w:rPr>
          <w:color w:val="auto"/>
        </w:rPr>
        <w:t xml:space="preserve">Об утверждении порядка проведения </w:t>
      </w:r>
      <w:r w:rsidR="00D50203" w:rsidRPr="00432112">
        <w:rPr>
          <w:color w:val="auto"/>
        </w:rPr>
        <w:lastRenderedPageBreak/>
        <w:t>поверки средств измерений, требований к знаку поверки и содержанию свидетельства о поверке</w:t>
      </w:r>
      <w:r w:rsidR="00D50203" w:rsidRPr="00432112">
        <w:rPr>
          <w:rFonts w:eastAsia="SimSun"/>
          <w:color w:val="auto"/>
          <w:kern w:val="1"/>
          <w:lang w:eastAsia="hi-IN" w:bidi="hi-IN"/>
        </w:rPr>
        <w:t>»</w:t>
      </w:r>
      <w:r w:rsidRPr="00432112">
        <w:t xml:space="preserve">. </w:t>
      </w:r>
    </w:p>
    <w:p w:rsidR="004B28C4" w:rsidRPr="00432112" w:rsidRDefault="004B28C4" w:rsidP="004B28C4">
      <w:pPr>
        <w:pStyle w:val="Default"/>
        <w:ind w:right="-142" w:firstLine="709"/>
        <w:jc w:val="both"/>
        <w:rPr>
          <w:color w:val="FF0000"/>
        </w:rPr>
      </w:pPr>
      <w:r w:rsidRPr="00432112">
        <w:t>5.4.</w:t>
      </w:r>
      <w:r w:rsidR="00F9581D" w:rsidRPr="00432112">
        <w:t>3</w:t>
      </w:r>
      <w:r w:rsidR="00127473">
        <w:t>.</w:t>
      </w:r>
      <w:r w:rsidRPr="00432112">
        <w:t xml:space="preserve"> </w:t>
      </w:r>
      <w:r w:rsidRPr="00432112">
        <w:rPr>
          <w:spacing w:val="4"/>
        </w:rPr>
        <w:t>Осуществлять оказание услуг с использованием необходимых инструментов, контрольно-</w:t>
      </w:r>
      <w:r w:rsidRPr="00432112">
        <w:t>измерительных приборов.</w:t>
      </w:r>
    </w:p>
    <w:p w:rsidR="004B28C4" w:rsidRPr="00432112" w:rsidRDefault="004B28C4" w:rsidP="004B28C4">
      <w:pPr>
        <w:shd w:val="clear" w:color="auto" w:fill="FFFFFF"/>
        <w:tabs>
          <w:tab w:val="left" w:pos="1488"/>
        </w:tabs>
        <w:ind w:right="-142" w:firstLine="709"/>
        <w:jc w:val="both"/>
        <w:rPr>
          <w:color w:val="000000"/>
          <w:sz w:val="24"/>
          <w:szCs w:val="24"/>
        </w:rPr>
      </w:pPr>
      <w:r w:rsidRPr="00432112">
        <w:rPr>
          <w:color w:val="000000"/>
          <w:spacing w:val="7"/>
          <w:sz w:val="24"/>
          <w:szCs w:val="24"/>
        </w:rPr>
        <w:t>5.4.</w:t>
      </w:r>
      <w:r w:rsidR="00F9581D" w:rsidRPr="00432112">
        <w:rPr>
          <w:color w:val="000000"/>
          <w:spacing w:val="7"/>
          <w:sz w:val="24"/>
          <w:szCs w:val="24"/>
        </w:rPr>
        <w:t>4</w:t>
      </w:r>
      <w:r w:rsidR="00127473">
        <w:rPr>
          <w:color w:val="000000"/>
          <w:spacing w:val="7"/>
          <w:sz w:val="24"/>
          <w:szCs w:val="24"/>
        </w:rPr>
        <w:t>.</w:t>
      </w:r>
      <w:r w:rsidRPr="00432112">
        <w:rPr>
          <w:color w:val="000000"/>
          <w:spacing w:val="7"/>
          <w:sz w:val="24"/>
          <w:szCs w:val="24"/>
        </w:rPr>
        <w:t xml:space="preserve"> Осуществлять </w:t>
      </w:r>
      <w:r w:rsidRPr="00432112">
        <w:rPr>
          <w:color w:val="000000"/>
          <w:sz w:val="24"/>
          <w:szCs w:val="24"/>
        </w:rPr>
        <w:t xml:space="preserve">поверку средств измерений, с составлением акта сдачи-приемки оказанных услуг, являющегося неотъемлемой частью настоящего Контракта. Поверка каждой единицы не должна занимать более </w:t>
      </w:r>
      <w:r w:rsidR="008C0C32" w:rsidRPr="00432112">
        <w:rPr>
          <w:color w:val="000000"/>
          <w:sz w:val="24"/>
          <w:szCs w:val="24"/>
        </w:rPr>
        <w:t>5</w:t>
      </w:r>
      <w:r w:rsidRPr="00432112">
        <w:rPr>
          <w:color w:val="000000"/>
          <w:sz w:val="24"/>
          <w:szCs w:val="24"/>
        </w:rPr>
        <w:t xml:space="preserve"> рабочих дней с момента представления средств измерения заказчиком.</w:t>
      </w:r>
    </w:p>
    <w:p w:rsidR="004B28C4" w:rsidRPr="00432112" w:rsidRDefault="004B28C4" w:rsidP="004B28C4">
      <w:pPr>
        <w:shd w:val="clear" w:color="auto" w:fill="FFFFFF"/>
        <w:tabs>
          <w:tab w:val="left" w:pos="1488"/>
        </w:tabs>
        <w:ind w:right="-142" w:firstLine="709"/>
        <w:jc w:val="both"/>
        <w:rPr>
          <w:color w:val="000000"/>
          <w:sz w:val="24"/>
          <w:szCs w:val="24"/>
        </w:rPr>
      </w:pPr>
      <w:r w:rsidRPr="00432112">
        <w:rPr>
          <w:color w:val="000000"/>
          <w:sz w:val="24"/>
          <w:szCs w:val="24"/>
        </w:rPr>
        <w:t>5.4.</w:t>
      </w:r>
      <w:r w:rsidR="00F9581D" w:rsidRPr="00432112">
        <w:rPr>
          <w:color w:val="000000"/>
          <w:sz w:val="24"/>
          <w:szCs w:val="24"/>
        </w:rPr>
        <w:t>5</w:t>
      </w:r>
      <w:r w:rsidR="00127473">
        <w:rPr>
          <w:color w:val="000000"/>
          <w:sz w:val="24"/>
          <w:szCs w:val="24"/>
        </w:rPr>
        <w:t>.</w:t>
      </w:r>
      <w:r w:rsidRPr="00432112">
        <w:rPr>
          <w:color w:val="000000"/>
          <w:sz w:val="24"/>
          <w:szCs w:val="24"/>
        </w:rPr>
        <w:t xml:space="preserve"> Обеспечить установленное соответствующими стандартами и техническими условиями качество оказываемых услуг.</w:t>
      </w:r>
    </w:p>
    <w:p w:rsidR="004B28C4" w:rsidRPr="00432112" w:rsidRDefault="004B28C4" w:rsidP="004B28C4">
      <w:pPr>
        <w:shd w:val="clear" w:color="auto" w:fill="FFFFFF"/>
        <w:tabs>
          <w:tab w:val="left" w:pos="1488"/>
        </w:tabs>
        <w:ind w:right="-142" w:firstLine="709"/>
        <w:jc w:val="both"/>
        <w:rPr>
          <w:color w:val="000000"/>
          <w:sz w:val="24"/>
          <w:szCs w:val="24"/>
        </w:rPr>
      </w:pPr>
      <w:r w:rsidRPr="00432112">
        <w:rPr>
          <w:color w:val="000000"/>
          <w:sz w:val="24"/>
          <w:szCs w:val="24"/>
        </w:rPr>
        <w:t>5.4.</w:t>
      </w:r>
      <w:r w:rsidR="00F9581D" w:rsidRPr="00432112">
        <w:rPr>
          <w:color w:val="000000"/>
          <w:sz w:val="24"/>
          <w:szCs w:val="24"/>
        </w:rPr>
        <w:t>6</w:t>
      </w:r>
      <w:r w:rsidR="00127473">
        <w:rPr>
          <w:color w:val="000000"/>
          <w:sz w:val="24"/>
          <w:szCs w:val="24"/>
        </w:rPr>
        <w:t>.</w:t>
      </w:r>
      <w:r w:rsidRPr="00432112">
        <w:rPr>
          <w:color w:val="000000"/>
          <w:sz w:val="24"/>
          <w:szCs w:val="24"/>
        </w:rPr>
        <w:t xml:space="preserve"> Удостоверить результаты поверки знаком поверки, и (или) свидетельством о поверке, и (или) записью в паспорте (формуляре) средства измерений, заверяемой подписью </w:t>
      </w:r>
      <w:proofErr w:type="spellStart"/>
      <w:r w:rsidRPr="00432112">
        <w:rPr>
          <w:color w:val="000000"/>
          <w:sz w:val="24"/>
          <w:szCs w:val="24"/>
        </w:rPr>
        <w:t>поверителя</w:t>
      </w:r>
      <w:proofErr w:type="spellEnd"/>
      <w:r w:rsidRPr="00432112">
        <w:rPr>
          <w:color w:val="000000"/>
          <w:sz w:val="24"/>
          <w:szCs w:val="24"/>
        </w:rPr>
        <w:t xml:space="preserve"> и знаком поверки.</w:t>
      </w:r>
    </w:p>
    <w:p w:rsidR="004B28C4" w:rsidRPr="00432112" w:rsidRDefault="004B28C4" w:rsidP="004B28C4">
      <w:pPr>
        <w:ind w:right="-142" w:firstLine="709"/>
        <w:jc w:val="both"/>
        <w:rPr>
          <w:sz w:val="24"/>
          <w:szCs w:val="24"/>
        </w:rPr>
      </w:pPr>
      <w:r w:rsidRPr="00432112">
        <w:rPr>
          <w:sz w:val="24"/>
          <w:szCs w:val="24"/>
        </w:rPr>
        <w:t>5.4.</w:t>
      </w:r>
      <w:r w:rsidR="00F9581D" w:rsidRPr="00432112">
        <w:rPr>
          <w:sz w:val="24"/>
          <w:szCs w:val="24"/>
        </w:rPr>
        <w:t>7</w:t>
      </w:r>
      <w:r w:rsidR="00127473">
        <w:rPr>
          <w:sz w:val="24"/>
          <w:szCs w:val="24"/>
        </w:rPr>
        <w:t>.</w:t>
      </w:r>
      <w:r w:rsidRPr="00432112">
        <w:rPr>
          <w:sz w:val="24"/>
          <w:szCs w:val="24"/>
        </w:rPr>
        <w:t xml:space="preserve"> Своевременно представлять Заказчику требуемую информацию, непосредственно связанную с вопросами объемов и качества оказываемых услуг.</w:t>
      </w:r>
    </w:p>
    <w:p w:rsidR="004B28C4" w:rsidRPr="00432112" w:rsidRDefault="004B28C4" w:rsidP="004B28C4">
      <w:pPr>
        <w:ind w:right="-142" w:firstLine="709"/>
        <w:jc w:val="both"/>
        <w:rPr>
          <w:sz w:val="24"/>
          <w:szCs w:val="24"/>
        </w:rPr>
      </w:pPr>
      <w:r w:rsidRPr="00432112">
        <w:rPr>
          <w:sz w:val="24"/>
          <w:szCs w:val="24"/>
        </w:rPr>
        <w:t>5.4.</w:t>
      </w:r>
      <w:r w:rsidR="00F9581D" w:rsidRPr="00432112">
        <w:rPr>
          <w:sz w:val="24"/>
          <w:szCs w:val="24"/>
        </w:rPr>
        <w:t>8</w:t>
      </w:r>
      <w:r w:rsidR="00127473">
        <w:rPr>
          <w:sz w:val="24"/>
          <w:szCs w:val="24"/>
        </w:rPr>
        <w:t>.</w:t>
      </w:r>
      <w:r w:rsidRPr="00432112">
        <w:rPr>
          <w:sz w:val="24"/>
          <w:szCs w:val="24"/>
        </w:rPr>
        <w:t xml:space="preserve"> Информировать Заказчика о ходе оказания услуг по настоящему Контракту. В случае срыва оказания услуг по техническим причинам предупреждать Заказчика в течение рабочего дня с момента выявления данного факта. </w:t>
      </w:r>
    </w:p>
    <w:p w:rsidR="004B28C4" w:rsidRPr="00432112" w:rsidRDefault="004B28C4" w:rsidP="004B28C4">
      <w:pPr>
        <w:tabs>
          <w:tab w:val="num" w:pos="720"/>
        </w:tabs>
        <w:ind w:right="-142" w:firstLine="709"/>
        <w:jc w:val="both"/>
        <w:rPr>
          <w:color w:val="000000"/>
          <w:sz w:val="24"/>
          <w:szCs w:val="24"/>
        </w:rPr>
      </w:pPr>
      <w:r w:rsidRPr="00432112">
        <w:rPr>
          <w:color w:val="000000"/>
          <w:sz w:val="24"/>
          <w:szCs w:val="24"/>
        </w:rPr>
        <w:t>5.4.</w:t>
      </w:r>
      <w:r w:rsidR="00F9581D" w:rsidRPr="00432112">
        <w:rPr>
          <w:color w:val="000000"/>
          <w:sz w:val="24"/>
          <w:szCs w:val="24"/>
        </w:rPr>
        <w:t>9</w:t>
      </w:r>
      <w:r w:rsidR="00127473">
        <w:rPr>
          <w:color w:val="000000"/>
          <w:sz w:val="24"/>
          <w:szCs w:val="24"/>
        </w:rPr>
        <w:t>.</w:t>
      </w:r>
      <w:r w:rsidRPr="00432112">
        <w:rPr>
          <w:color w:val="000000"/>
          <w:sz w:val="24"/>
          <w:szCs w:val="24"/>
        </w:rPr>
        <w:t xml:space="preserve"> Выполнить иные обязанности, указанные в настоящем Контракте.</w:t>
      </w:r>
    </w:p>
    <w:p w:rsidR="00F9581D" w:rsidRPr="00432112" w:rsidRDefault="0015307F" w:rsidP="0015307F">
      <w:pPr>
        <w:shd w:val="clear" w:color="auto" w:fill="FFFFFF"/>
        <w:tabs>
          <w:tab w:val="left" w:pos="3005"/>
        </w:tabs>
        <w:spacing w:before="120" w:after="120"/>
        <w:ind w:firstLine="709"/>
        <w:jc w:val="center"/>
        <w:rPr>
          <w:b/>
          <w:bCs/>
          <w:sz w:val="24"/>
          <w:szCs w:val="24"/>
        </w:rPr>
      </w:pPr>
      <w:r w:rsidRPr="00432112">
        <w:rPr>
          <w:b/>
          <w:bCs/>
          <w:sz w:val="24"/>
          <w:szCs w:val="24"/>
        </w:rPr>
        <w:t>6.</w:t>
      </w:r>
      <w:r w:rsidR="00F9581D" w:rsidRPr="00432112">
        <w:rPr>
          <w:b/>
          <w:bCs/>
          <w:sz w:val="24"/>
          <w:szCs w:val="24"/>
        </w:rPr>
        <w:t xml:space="preserve"> </w:t>
      </w:r>
      <w:r w:rsidR="00F9581D" w:rsidRPr="00432112">
        <w:rPr>
          <w:rFonts w:eastAsia="MS Mincho"/>
          <w:b/>
          <w:sz w:val="24"/>
          <w:szCs w:val="24"/>
        </w:rPr>
        <w:t>ОТВЕТСТВЕННОСТЬ СТОРОН</w:t>
      </w:r>
      <w:r w:rsidRPr="00432112">
        <w:rPr>
          <w:b/>
          <w:bCs/>
          <w:sz w:val="24"/>
          <w:szCs w:val="24"/>
        </w:rPr>
        <w:t xml:space="preserve"> </w:t>
      </w:r>
    </w:p>
    <w:p w:rsidR="00F9581D" w:rsidRPr="00432112" w:rsidRDefault="00F9581D" w:rsidP="00F9581D">
      <w:pPr>
        <w:tabs>
          <w:tab w:val="left" w:pos="-2160"/>
          <w:tab w:val="left" w:pos="1134"/>
          <w:tab w:val="left" w:pos="1418"/>
        </w:tabs>
        <w:ind w:firstLine="709"/>
        <w:jc w:val="both"/>
        <w:rPr>
          <w:rFonts w:eastAsia="MS Mincho"/>
          <w:sz w:val="24"/>
          <w:szCs w:val="24"/>
        </w:rPr>
      </w:pPr>
      <w:r w:rsidRPr="00432112">
        <w:rPr>
          <w:rFonts w:eastAsia="MS Mincho"/>
          <w:sz w:val="24"/>
          <w:szCs w:val="24"/>
        </w:rPr>
        <w:t>6.1</w:t>
      </w:r>
      <w:r w:rsidR="00127473">
        <w:rPr>
          <w:rFonts w:eastAsia="MS Mincho"/>
          <w:sz w:val="24"/>
          <w:szCs w:val="24"/>
        </w:rPr>
        <w:t>.</w:t>
      </w:r>
      <w:r w:rsidRPr="00432112">
        <w:rPr>
          <w:rFonts w:eastAsia="MS Mincho"/>
          <w:sz w:val="24"/>
          <w:szCs w:val="24"/>
        </w:rPr>
        <w:t xml:space="preserve"> За неисполнение или ненадлежащее исполнение обязательств, предусмотренных контрактом Стороны несут ответственность в соответствии с действующим законодательством Российской Федерации.</w:t>
      </w:r>
    </w:p>
    <w:p w:rsidR="00F9581D" w:rsidRPr="00432112" w:rsidRDefault="00F9581D" w:rsidP="00F9581D">
      <w:pPr>
        <w:tabs>
          <w:tab w:val="left" w:pos="-2160"/>
          <w:tab w:val="left" w:pos="1134"/>
          <w:tab w:val="left" w:pos="1418"/>
        </w:tabs>
        <w:ind w:firstLine="709"/>
        <w:jc w:val="both"/>
        <w:rPr>
          <w:rFonts w:eastAsia="MS Mincho"/>
          <w:sz w:val="24"/>
          <w:szCs w:val="24"/>
        </w:rPr>
      </w:pPr>
      <w:r w:rsidRPr="00432112">
        <w:rPr>
          <w:rFonts w:eastAsia="MS Mincho"/>
          <w:sz w:val="24"/>
          <w:szCs w:val="24"/>
        </w:rPr>
        <w:t xml:space="preserve">Размеры штрафов установлены в Контракте согласно </w:t>
      </w:r>
      <w:hyperlink r:id="rId9" w:history="1">
        <w:r w:rsidRPr="00432112">
          <w:rPr>
            <w:rFonts w:eastAsia="MS Mincho"/>
            <w:sz w:val="24"/>
            <w:szCs w:val="24"/>
          </w:rPr>
          <w:t>Постановлению Правительства РФ от 30 августа 2017 г.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w:t>
        </w:r>
      </w:hyperlink>
      <w:r w:rsidRPr="00432112">
        <w:rPr>
          <w:rFonts w:eastAsia="MS Mincho"/>
          <w:sz w:val="24"/>
          <w:szCs w:val="24"/>
        </w:rPr>
        <w:t xml:space="preserve"> (далее Постановление Правительства от 30.08.2017 № 1042).</w:t>
      </w:r>
    </w:p>
    <w:p w:rsidR="00F9581D" w:rsidRPr="00432112" w:rsidRDefault="00F9581D" w:rsidP="00F9581D">
      <w:pPr>
        <w:tabs>
          <w:tab w:val="left" w:pos="-2160"/>
          <w:tab w:val="left" w:pos="1134"/>
          <w:tab w:val="left" w:pos="1418"/>
        </w:tabs>
        <w:ind w:firstLine="709"/>
        <w:jc w:val="both"/>
        <w:rPr>
          <w:rFonts w:eastAsia="MS Mincho"/>
          <w:sz w:val="24"/>
          <w:szCs w:val="24"/>
        </w:rPr>
      </w:pPr>
      <w:r w:rsidRPr="00432112">
        <w:rPr>
          <w:rFonts w:eastAsia="MS Mincho"/>
          <w:sz w:val="24"/>
          <w:szCs w:val="24"/>
        </w:rPr>
        <w:t>6.2. Ответственность Заказчика:</w:t>
      </w:r>
    </w:p>
    <w:p w:rsidR="00F9581D" w:rsidRPr="00432112" w:rsidRDefault="00F9581D" w:rsidP="00F9581D">
      <w:pPr>
        <w:tabs>
          <w:tab w:val="left" w:pos="-2160"/>
          <w:tab w:val="left" w:pos="1134"/>
          <w:tab w:val="left" w:pos="1418"/>
        </w:tabs>
        <w:ind w:firstLine="709"/>
        <w:jc w:val="both"/>
        <w:rPr>
          <w:rFonts w:eastAsia="MS Mincho"/>
          <w:sz w:val="24"/>
          <w:szCs w:val="24"/>
        </w:rPr>
      </w:pPr>
      <w:r w:rsidRPr="00432112">
        <w:rPr>
          <w:rFonts w:eastAsia="MS Mincho"/>
          <w:sz w:val="24"/>
          <w:szCs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10" w:history="1">
        <w:r w:rsidRPr="00432112">
          <w:rPr>
            <w:rFonts w:eastAsia="MS Mincho"/>
            <w:sz w:val="24"/>
            <w:szCs w:val="24"/>
          </w:rPr>
          <w:t>ключевой ставки</w:t>
        </w:r>
      </w:hyperlink>
      <w:r w:rsidRPr="00432112">
        <w:rPr>
          <w:rFonts w:eastAsia="MS Mincho"/>
          <w:sz w:val="24"/>
          <w:szCs w:val="24"/>
        </w:rPr>
        <w:t xml:space="preserve">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rsidR="00E519F9" w:rsidRPr="00432112" w:rsidRDefault="00F9581D" w:rsidP="00F9581D">
      <w:pPr>
        <w:tabs>
          <w:tab w:val="left" w:pos="-2160"/>
          <w:tab w:val="left" w:pos="1134"/>
          <w:tab w:val="left" w:pos="1418"/>
        </w:tabs>
        <w:ind w:firstLine="709"/>
        <w:jc w:val="both"/>
        <w:rPr>
          <w:rFonts w:eastAsia="MS Mincho"/>
          <w:sz w:val="24"/>
          <w:szCs w:val="24"/>
        </w:rPr>
      </w:pPr>
      <w:r w:rsidRPr="00432112">
        <w:rPr>
          <w:rFonts w:eastAsia="MS Mincho"/>
          <w:sz w:val="24"/>
          <w:szCs w:val="24"/>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Заказчик уплачивает Исполнителю по его требованию штраф. Размер штрафа устанавливается контрактом в сумме 1000,00 (</w:t>
      </w:r>
      <w:r w:rsidR="00CD7744" w:rsidRPr="00432112">
        <w:rPr>
          <w:rFonts w:eastAsia="MS Mincho"/>
          <w:sz w:val="24"/>
          <w:szCs w:val="24"/>
        </w:rPr>
        <w:t>О</w:t>
      </w:r>
      <w:r w:rsidRPr="00432112">
        <w:rPr>
          <w:rFonts w:eastAsia="MS Mincho"/>
          <w:sz w:val="24"/>
          <w:szCs w:val="24"/>
        </w:rPr>
        <w:t>дна тысяча) рублей 00 копеек.</w:t>
      </w:r>
    </w:p>
    <w:p w:rsidR="00F9581D" w:rsidRPr="00432112" w:rsidRDefault="00F9581D" w:rsidP="00F9581D">
      <w:pPr>
        <w:tabs>
          <w:tab w:val="left" w:pos="-2160"/>
          <w:tab w:val="left" w:pos="1134"/>
          <w:tab w:val="left" w:pos="1418"/>
        </w:tabs>
        <w:ind w:firstLine="709"/>
        <w:jc w:val="both"/>
        <w:rPr>
          <w:rFonts w:eastAsia="MS Mincho"/>
          <w:sz w:val="24"/>
          <w:szCs w:val="24"/>
        </w:rPr>
      </w:pPr>
      <w:r w:rsidRPr="00432112">
        <w:rPr>
          <w:rFonts w:eastAsia="MS Mincho"/>
          <w:sz w:val="24"/>
          <w:szCs w:val="24"/>
        </w:rPr>
        <w:t>6.3. Ответственность Исполнителя:</w:t>
      </w:r>
    </w:p>
    <w:p w:rsidR="00F9581D" w:rsidRPr="00432112" w:rsidRDefault="00F9581D" w:rsidP="00F9581D">
      <w:pPr>
        <w:tabs>
          <w:tab w:val="left" w:pos="-2160"/>
          <w:tab w:val="left" w:pos="1134"/>
          <w:tab w:val="left" w:pos="1418"/>
        </w:tabs>
        <w:ind w:firstLine="709"/>
        <w:jc w:val="both"/>
        <w:rPr>
          <w:rFonts w:eastAsia="MS Mincho"/>
          <w:sz w:val="24"/>
          <w:szCs w:val="24"/>
        </w:rPr>
      </w:pPr>
      <w:r w:rsidRPr="00432112">
        <w:rPr>
          <w:rFonts w:eastAsia="MS Mincho"/>
          <w:sz w:val="24"/>
          <w:szCs w:val="24"/>
        </w:rPr>
        <w:t xml:space="preserve">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w:t>
      </w:r>
      <w:r w:rsidRPr="00432112">
        <w:rPr>
          <w:rFonts w:eastAsia="MS Mincho"/>
          <w:sz w:val="24"/>
          <w:szCs w:val="24"/>
        </w:rPr>
        <w:lastRenderedPageBreak/>
        <w:t>Заказчик направляет Исполнителю требование об уплате неустоек (штрафов, пеней).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w:t>
      </w:r>
      <w:r w:rsidRPr="00432112">
        <w:rPr>
          <w:rFonts w:eastAsia="MS Mincho"/>
          <w:b/>
          <w:sz w:val="24"/>
          <w:szCs w:val="24"/>
        </w:rPr>
        <w:t xml:space="preserve"> </w:t>
      </w:r>
      <w:hyperlink r:id="rId11" w:history="1">
        <w:r w:rsidRPr="00432112">
          <w:rPr>
            <w:rFonts w:eastAsia="MS Mincho"/>
            <w:b/>
            <w:sz w:val="24"/>
            <w:szCs w:val="24"/>
          </w:rPr>
          <w:t xml:space="preserve">ставки </w:t>
        </w:r>
      </w:hyperlink>
      <w:r w:rsidRPr="00432112">
        <w:rPr>
          <w:rFonts w:eastAsia="MS Mincho"/>
          <w:sz w:val="24"/>
          <w:szCs w:val="24"/>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F9581D" w:rsidRDefault="00F9581D" w:rsidP="00F9581D">
      <w:pPr>
        <w:tabs>
          <w:tab w:val="left" w:pos="-2160"/>
          <w:tab w:val="left" w:pos="1134"/>
          <w:tab w:val="left" w:pos="1418"/>
        </w:tabs>
        <w:ind w:firstLine="709"/>
        <w:jc w:val="both"/>
        <w:rPr>
          <w:rFonts w:eastAsia="MS Mincho"/>
          <w:sz w:val="24"/>
          <w:szCs w:val="24"/>
        </w:rPr>
      </w:pPr>
      <w:r w:rsidRPr="00432112">
        <w:rPr>
          <w:rFonts w:eastAsia="MS Mincho"/>
          <w:sz w:val="24"/>
          <w:szCs w:val="24"/>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Исполнитель уплачивает Заказчику по его требованию штраф в размере 10 процентов цены ко</w:t>
      </w:r>
      <w:r w:rsidR="00E816F0" w:rsidRPr="00432112">
        <w:rPr>
          <w:rFonts w:eastAsia="MS Mincho"/>
          <w:sz w:val="24"/>
          <w:szCs w:val="24"/>
        </w:rPr>
        <w:t>нтракта (этапа), ч</w:t>
      </w:r>
      <w:r w:rsidR="0023790D" w:rsidRPr="00432112">
        <w:rPr>
          <w:rFonts w:eastAsia="MS Mincho"/>
          <w:sz w:val="24"/>
          <w:szCs w:val="24"/>
        </w:rPr>
        <w:t xml:space="preserve">то составляет </w:t>
      </w:r>
      <w:r w:rsidR="00127473">
        <w:rPr>
          <w:rFonts w:eastAsia="MS Mincho"/>
          <w:b/>
          <w:sz w:val="24"/>
          <w:szCs w:val="24"/>
        </w:rPr>
        <w:t>_________</w:t>
      </w:r>
      <w:r w:rsidR="00871F11" w:rsidRPr="00432112">
        <w:rPr>
          <w:rFonts w:eastAsia="MS Mincho"/>
          <w:b/>
          <w:sz w:val="24"/>
          <w:szCs w:val="24"/>
        </w:rPr>
        <w:t xml:space="preserve"> </w:t>
      </w:r>
      <w:r w:rsidR="0023790D" w:rsidRPr="00432112">
        <w:rPr>
          <w:rFonts w:eastAsia="MS Mincho"/>
          <w:b/>
          <w:sz w:val="24"/>
          <w:szCs w:val="24"/>
        </w:rPr>
        <w:t>(</w:t>
      </w:r>
      <w:r w:rsidR="00127473">
        <w:rPr>
          <w:rFonts w:eastAsia="MS Mincho"/>
          <w:b/>
          <w:sz w:val="24"/>
          <w:szCs w:val="24"/>
        </w:rPr>
        <w:t>___________</w:t>
      </w:r>
      <w:r w:rsidR="0023790D" w:rsidRPr="00432112">
        <w:rPr>
          <w:rFonts w:eastAsia="MS Mincho"/>
          <w:b/>
          <w:sz w:val="24"/>
          <w:szCs w:val="24"/>
        </w:rPr>
        <w:t xml:space="preserve">) рублей </w:t>
      </w:r>
      <w:r w:rsidR="00127473">
        <w:rPr>
          <w:rFonts w:eastAsia="MS Mincho"/>
          <w:b/>
          <w:sz w:val="24"/>
          <w:szCs w:val="24"/>
        </w:rPr>
        <w:t>__</w:t>
      </w:r>
      <w:r w:rsidR="0023790D" w:rsidRPr="00432112">
        <w:rPr>
          <w:rFonts w:eastAsia="MS Mincho"/>
          <w:b/>
          <w:sz w:val="24"/>
          <w:szCs w:val="24"/>
        </w:rPr>
        <w:t xml:space="preserve"> копеек,</w:t>
      </w:r>
      <w:r w:rsidR="009624B1" w:rsidRPr="00432112">
        <w:rPr>
          <w:rFonts w:eastAsia="MS Mincho"/>
          <w:b/>
          <w:sz w:val="24"/>
          <w:szCs w:val="24"/>
        </w:rPr>
        <w:t xml:space="preserve"> </w:t>
      </w:r>
      <w:r w:rsidRPr="00432112">
        <w:rPr>
          <w:rFonts w:eastAsia="MS Mincho"/>
          <w:sz w:val="24"/>
          <w:szCs w:val="24"/>
        </w:rPr>
        <w:t xml:space="preserve"> за исключением случая, если законодательством Российской Федерации установлен иной порядок начисления штрафов.</w:t>
      </w:r>
    </w:p>
    <w:p w:rsidR="00E519F9" w:rsidRPr="00432112" w:rsidRDefault="00E519F9" w:rsidP="00F9581D">
      <w:pPr>
        <w:tabs>
          <w:tab w:val="left" w:pos="-2160"/>
          <w:tab w:val="left" w:pos="1134"/>
          <w:tab w:val="left" w:pos="1418"/>
        </w:tabs>
        <w:ind w:firstLine="709"/>
        <w:jc w:val="both"/>
        <w:rPr>
          <w:rFonts w:eastAsia="MS Mincho"/>
          <w:sz w:val="24"/>
          <w:szCs w:val="24"/>
        </w:rPr>
      </w:pPr>
      <w:r w:rsidRPr="00E519F9">
        <w:rPr>
          <w:rFonts w:eastAsia="MS Mincho"/>
          <w:sz w:val="24"/>
          <w:szCs w:val="24"/>
        </w:rPr>
        <w:t>За каждый факт неисполнения или ненадлежащего исполнения Исполнителем обязательства, предусмотренного настоящим Контрактом, которое не имеет стоимостного выражения, Исполнитель уплачивает Заказчику штраф. Размер штрафа определяется в соответствии с Постановлением Правительства от 30.08.2017 № 1042 и рав</w:t>
      </w:r>
      <w:r w:rsidR="00127473">
        <w:rPr>
          <w:rFonts w:eastAsia="MS Mincho"/>
          <w:sz w:val="24"/>
          <w:szCs w:val="24"/>
        </w:rPr>
        <w:t>ен 1000,00 (Одна тысяча) рублей</w:t>
      </w:r>
      <w:r w:rsidRPr="00E519F9">
        <w:rPr>
          <w:rFonts w:eastAsia="MS Mincho"/>
          <w:sz w:val="24"/>
          <w:szCs w:val="24"/>
        </w:rPr>
        <w:t>.</w:t>
      </w:r>
    </w:p>
    <w:p w:rsidR="00F9581D" w:rsidRPr="00432112" w:rsidRDefault="00F9581D" w:rsidP="00F9581D">
      <w:pPr>
        <w:tabs>
          <w:tab w:val="left" w:pos="-2160"/>
          <w:tab w:val="left" w:pos="1134"/>
          <w:tab w:val="left" w:pos="1418"/>
        </w:tabs>
        <w:ind w:firstLine="709"/>
        <w:jc w:val="both"/>
        <w:rPr>
          <w:rFonts w:eastAsia="MS Mincho"/>
          <w:sz w:val="24"/>
          <w:szCs w:val="24"/>
        </w:rPr>
      </w:pPr>
      <w:r w:rsidRPr="00432112">
        <w:rPr>
          <w:rFonts w:eastAsia="MS Mincho"/>
          <w:sz w:val="24"/>
          <w:szCs w:val="24"/>
        </w:rPr>
        <w:t xml:space="preserve">6.4. При нарушении (невыполнении) Исполнителем своих обязанностей по настоящему контракту Заказчик имеет право произвести вычет начисленных в соответствии с п. 6.3. настоящего контракта сумм неустойки (пени) и штрафа путем уменьшения размера платежа при оплате </w:t>
      </w:r>
      <w:r w:rsidR="00606608" w:rsidRPr="00432112">
        <w:rPr>
          <w:rFonts w:eastAsia="MS Mincho"/>
          <w:sz w:val="24"/>
          <w:szCs w:val="24"/>
        </w:rPr>
        <w:t>оказанных услуг</w:t>
      </w:r>
      <w:r w:rsidRPr="00432112">
        <w:rPr>
          <w:rFonts w:eastAsia="MS Mincho"/>
          <w:sz w:val="24"/>
          <w:szCs w:val="24"/>
        </w:rPr>
        <w:t xml:space="preserve">. При этом оплата по контракту осуществляется на основании акта </w:t>
      </w:r>
      <w:r w:rsidR="008C271E" w:rsidRPr="00432112">
        <w:rPr>
          <w:rFonts w:eastAsia="MS Mincho"/>
          <w:sz w:val="24"/>
          <w:szCs w:val="24"/>
        </w:rPr>
        <w:t>сдачи-</w:t>
      </w:r>
      <w:r w:rsidRPr="00432112">
        <w:rPr>
          <w:rFonts w:eastAsia="MS Mincho"/>
          <w:sz w:val="24"/>
          <w:szCs w:val="24"/>
        </w:rPr>
        <w:t xml:space="preserve">приёмки </w:t>
      </w:r>
      <w:r w:rsidR="00606608" w:rsidRPr="00432112">
        <w:rPr>
          <w:rFonts w:eastAsia="MS Mincho"/>
          <w:sz w:val="24"/>
          <w:szCs w:val="24"/>
        </w:rPr>
        <w:t>оказанных услуг</w:t>
      </w:r>
      <w:r w:rsidRPr="00432112">
        <w:rPr>
          <w:rFonts w:eastAsia="MS Mincho"/>
          <w:sz w:val="24"/>
          <w:szCs w:val="24"/>
        </w:rPr>
        <w:t>, в котором указываются: сумма, подлежащая оплате в соответствии с условиями настоящего контракта; размер неустойки, подлежащий взысканию; основания применения и порядок расчета неустойки; итоговая сумма, подлежащая оплате.</w:t>
      </w:r>
    </w:p>
    <w:p w:rsidR="00F9581D" w:rsidRPr="00432112" w:rsidRDefault="00F9581D" w:rsidP="00F9581D">
      <w:pPr>
        <w:tabs>
          <w:tab w:val="left" w:pos="-2160"/>
          <w:tab w:val="left" w:pos="1134"/>
          <w:tab w:val="left" w:pos="1418"/>
        </w:tabs>
        <w:ind w:firstLine="709"/>
        <w:jc w:val="both"/>
        <w:rPr>
          <w:rFonts w:eastAsia="MS Mincho"/>
          <w:sz w:val="24"/>
          <w:szCs w:val="24"/>
        </w:rPr>
      </w:pPr>
      <w:r w:rsidRPr="00432112">
        <w:rPr>
          <w:rFonts w:eastAsia="MS Mincho"/>
          <w:sz w:val="24"/>
          <w:szCs w:val="24"/>
        </w:rPr>
        <w:t>6.5. В случае если законодательством Российской Федерации установлен иной порядок начисления штрафа, чем порядок, предусмотренный Постановлением Правительства от 30.08.2017 № 1042, размер такого штрафа и порядок его начисления устанавливается контрактом в соответствии с законодательством Российской Федерации.</w:t>
      </w:r>
    </w:p>
    <w:p w:rsidR="00F9581D" w:rsidRPr="00432112" w:rsidRDefault="00F9581D" w:rsidP="00F9581D">
      <w:pPr>
        <w:tabs>
          <w:tab w:val="left" w:pos="-2160"/>
          <w:tab w:val="left" w:pos="1134"/>
          <w:tab w:val="left" w:pos="1418"/>
        </w:tabs>
        <w:ind w:firstLine="709"/>
        <w:jc w:val="both"/>
        <w:rPr>
          <w:rFonts w:eastAsia="MS Mincho"/>
          <w:sz w:val="24"/>
          <w:szCs w:val="24"/>
        </w:rPr>
      </w:pPr>
      <w:r w:rsidRPr="00432112">
        <w:rPr>
          <w:rFonts w:eastAsia="MS Mincho"/>
          <w:sz w:val="24"/>
          <w:szCs w:val="24"/>
        </w:rPr>
        <w:t>6.6.  Уплата штрафных санкций не освобождает Стороны от выполнения собственных обязательств в натуре и от иной ответственности, предусмотренной действующим законодательством Российской Федерации и настоящим Контрактом.</w:t>
      </w:r>
    </w:p>
    <w:p w:rsidR="00F9581D" w:rsidRPr="00432112" w:rsidRDefault="00F9581D" w:rsidP="00F9581D">
      <w:pPr>
        <w:tabs>
          <w:tab w:val="left" w:pos="-2160"/>
          <w:tab w:val="left" w:pos="1134"/>
          <w:tab w:val="left" w:pos="1418"/>
        </w:tabs>
        <w:ind w:firstLine="709"/>
        <w:jc w:val="both"/>
        <w:rPr>
          <w:rFonts w:eastAsia="MS Mincho"/>
          <w:sz w:val="24"/>
          <w:szCs w:val="24"/>
        </w:rPr>
      </w:pPr>
      <w:r w:rsidRPr="00432112">
        <w:rPr>
          <w:rFonts w:eastAsia="MS Mincho"/>
          <w:sz w:val="24"/>
          <w:szCs w:val="24"/>
        </w:rPr>
        <w:t>6.7. Исполнитель несет ответственность перед Заказчиком за допущенные отступления от требований, предусмотренных в технической документации и в обязательных для сторон строительных нормах и правилах;</w:t>
      </w:r>
    </w:p>
    <w:p w:rsidR="00F9581D" w:rsidRPr="00432112" w:rsidRDefault="00F9581D" w:rsidP="00F9581D">
      <w:pPr>
        <w:tabs>
          <w:tab w:val="left" w:pos="-2160"/>
          <w:tab w:val="left" w:pos="1134"/>
          <w:tab w:val="left" w:pos="1418"/>
        </w:tabs>
        <w:ind w:firstLine="709"/>
        <w:jc w:val="both"/>
        <w:rPr>
          <w:rFonts w:eastAsia="MS Mincho"/>
          <w:sz w:val="24"/>
          <w:szCs w:val="24"/>
        </w:rPr>
      </w:pPr>
      <w:r w:rsidRPr="00432112">
        <w:rPr>
          <w:rFonts w:eastAsia="MS Mincho"/>
          <w:sz w:val="24"/>
          <w:szCs w:val="24"/>
        </w:rPr>
        <w:t xml:space="preserve">6.8. Исполнитель самостоятельно несет полную материальную ответственность в случаях причинения ущерба Заказчику, допущенного по вине </w:t>
      </w:r>
      <w:r w:rsidR="00606608" w:rsidRPr="00432112">
        <w:rPr>
          <w:rFonts w:eastAsia="MS Mincho"/>
          <w:sz w:val="24"/>
          <w:szCs w:val="24"/>
        </w:rPr>
        <w:t>Исполнителя</w:t>
      </w:r>
      <w:r w:rsidRPr="00432112">
        <w:rPr>
          <w:rFonts w:eastAsia="MS Mincho"/>
          <w:sz w:val="24"/>
          <w:szCs w:val="24"/>
        </w:rPr>
        <w:t xml:space="preserve"> в ходе </w:t>
      </w:r>
      <w:r w:rsidR="00606608" w:rsidRPr="00432112">
        <w:rPr>
          <w:rFonts w:eastAsia="MS Mincho"/>
          <w:sz w:val="24"/>
          <w:szCs w:val="24"/>
        </w:rPr>
        <w:t>оказанных услуг</w:t>
      </w:r>
      <w:r w:rsidRPr="00432112">
        <w:rPr>
          <w:rFonts w:eastAsia="MS Mincho"/>
          <w:sz w:val="24"/>
          <w:szCs w:val="24"/>
        </w:rPr>
        <w:t>.</w:t>
      </w:r>
    </w:p>
    <w:p w:rsidR="00F9581D" w:rsidRPr="00432112" w:rsidRDefault="00F9581D" w:rsidP="00F9581D">
      <w:pPr>
        <w:tabs>
          <w:tab w:val="left" w:pos="-2160"/>
          <w:tab w:val="left" w:pos="1134"/>
          <w:tab w:val="left" w:pos="1418"/>
        </w:tabs>
        <w:spacing w:before="120" w:after="120"/>
        <w:ind w:firstLine="709"/>
        <w:jc w:val="center"/>
        <w:rPr>
          <w:rFonts w:eastAsia="MS Mincho"/>
          <w:sz w:val="24"/>
          <w:szCs w:val="24"/>
        </w:rPr>
      </w:pPr>
      <w:r w:rsidRPr="00432112">
        <w:rPr>
          <w:rFonts w:eastAsia="MS Mincho"/>
          <w:b/>
          <w:sz w:val="24"/>
          <w:szCs w:val="24"/>
        </w:rPr>
        <w:t>7</w:t>
      </w:r>
      <w:r w:rsidRPr="00432112">
        <w:rPr>
          <w:rFonts w:eastAsia="MS Mincho"/>
          <w:sz w:val="24"/>
          <w:szCs w:val="24"/>
        </w:rPr>
        <w:t xml:space="preserve">. </w:t>
      </w:r>
      <w:r w:rsidRPr="00432112">
        <w:rPr>
          <w:rFonts w:eastAsia="MS Mincho"/>
          <w:b/>
          <w:sz w:val="24"/>
          <w:szCs w:val="24"/>
        </w:rPr>
        <w:t>ОБСТОЯТЕЛЬСТВА НЕПРЕОДОЛИМОЙ СИЛЫ</w:t>
      </w:r>
    </w:p>
    <w:p w:rsidR="00F9581D" w:rsidRPr="00432112" w:rsidRDefault="00F9581D" w:rsidP="00F9581D">
      <w:pPr>
        <w:tabs>
          <w:tab w:val="left" w:pos="1134"/>
          <w:tab w:val="center" w:pos="4677"/>
          <w:tab w:val="right" w:pos="9355"/>
        </w:tabs>
        <w:ind w:firstLine="709"/>
        <w:jc w:val="both"/>
        <w:rPr>
          <w:rFonts w:eastAsia="MS Mincho"/>
          <w:sz w:val="24"/>
          <w:szCs w:val="24"/>
        </w:rPr>
      </w:pPr>
      <w:r w:rsidRPr="00432112">
        <w:rPr>
          <w:rFonts w:eastAsia="MS Mincho"/>
          <w:sz w:val="24"/>
          <w:szCs w:val="24"/>
        </w:rPr>
        <w:t>7.1. Стороны освобождаются от ответственности за частичное или полное неисполнение обязательств, если такое неисполнение является следствием действия обстоятельств непреодолимой силы и их  последствий: землетрясение, наводнение, пожар, ураган, смерч, сильные снежные заносы, другие признанные официально стихийные бедствия, а также военные действия, массовые заболевания, забастовки, ограничения перевозок, запрет торговых операций вследствие применения международных санкций и другие обстоятельства, которые стороны не могли предвидеть или предотвратить.</w:t>
      </w:r>
    </w:p>
    <w:p w:rsidR="00F9581D" w:rsidRPr="00432112" w:rsidRDefault="00F9581D" w:rsidP="00F9581D">
      <w:pPr>
        <w:tabs>
          <w:tab w:val="left" w:pos="1134"/>
          <w:tab w:val="center" w:pos="4677"/>
          <w:tab w:val="right" w:pos="9355"/>
        </w:tabs>
        <w:ind w:firstLine="709"/>
        <w:jc w:val="both"/>
        <w:rPr>
          <w:rFonts w:eastAsia="MS Mincho"/>
          <w:sz w:val="24"/>
          <w:szCs w:val="24"/>
        </w:rPr>
      </w:pPr>
      <w:r w:rsidRPr="00432112">
        <w:rPr>
          <w:rFonts w:eastAsia="MS Mincho"/>
          <w:sz w:val="24"/>
          <w:szCs w:val="24"/>
        </w:rPr>
        <w:t>7.2. В случае действия обстоятельств непреодолимой силы срок исполнения настоящего контракта сторонами отодвигается соразмерно времени, в течение которого действуют обстоятельства непреодолимой силы и их последствия.</w:t>
      </w:r>
    </w:p>
    <w:p w:rsidR="00F9581D" w:rsidRPr="00432112" w:rsidRDefault="00F9581D" w:rsidP="00F9581D">
      <w:pPr>
        <w:tabs>
          <w:tab w:val="left" w:pos="1134"/>
          <w:tab w:val="center" w:pos="4677"/>
          <w:tab w:val="right" w:pos="9355"/>
        </w:tabs>
        <w:ind w:firstLine="709"/>
        <w:jc w:val="both"/>
        <w:rPr>
          <w:sz w:val="24"/>
          <w:szCs w:val="24"/>
        </w:rPr>
      </w:pPr>
      <w:r w:rsidRPr="00432112">
        <w:rPr>
          <w:sz w:val="24"/>
          <w:szCs w:val="24"/>
        </w:rPr>
        <w:lastRenderedPageBreak/>
        <w:t>7.3. Сторона, которая не исполняет своего обязательства вследствие действия обстоятельств непреодолимой силы, должна немедленно уведомить другую сторону в письменном виде о препятствии и его влиянии на исполнение обязательств по контракту.</w:t>
      </w:r>
    </w:p>
    <w:p w:rsidR="00F9581D" w:rsidRPr="00432112" w:rsidRDefault="00F9581D" w:rsidP="00F9581D">
      <w:pPr>
        <w:tabs>
          <w:tab w:val="left" w:pos="1134"/>
          <w:tab w:val="center" w:pos="4677"/>
          <w:tab w:val="right" w:pos="9355"/>
        </w:tabs>
        <w:ind w:firstLine="709"/>
        <w:jc w:val="both"/>
        <w:rPr>
          <w:sz w:val="24"/>
          <w:szCs w:val="24"/>
        </w:rPr>
      </w:pPr>
      <w:r w:rsidRPr="00432112">
        <w:rPr>
          <w:sz w:val="24"/>
          <w:szCs w:val="24"/>
        </w:rPr>
        <w:t>7.4.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rsidR="00127473" w:rsidRDefault="00127473" w:rsidP="00F9581D">
      <w:pPr>
        <w:tabs>
          <w:tab w:val="left" w:pos="1134"/>
          <w:tab w:val="center" w:pos="4677"/>
          <w:tab w:val="right" w:pos="9355"/>
        </w:tabs>
        <w:spacing w:before="120" w:after="120"/>
        <w:ind w:firstLine="709"/>
        <w:jc w:val="center"/>
        <w:rPr>
          <w:b/>
          <w:sz w:val="24"/>
          <w:szCs w:val="24"/>
        </w:rPr>
      </w:pPr>
    </w:p>
    <w:p w:rsidR="00F9581D" w:rsidRPr="00432112" w:rsidRDefault="00F9581D" w:rsidP="00F9581D">
      <w:pPr>
        <w:tabs>
          <w:tab w:val="left" w:pos="1134"/>
          <w:tab w:val="center" w:pos="4677"/>
          <w:tab w:val="right" w:pos="9355"/>
        </w:tabs>
        <w:spacing w:before="120" w:after="120"/>
        <w:ind w:firstLine="709"/>
        <w:jc w:val="center"/>
        <w:rPr>
          <w:b/>
          <w:sz w:val="24"/>
          <w:szCs w:val="24"/>
        </w:rPr>
      </w:pPr>
      <w:r w:rsidRPr="00432112">
        <w:rPr>
          <w:b/>
          <w:sz w:val="24"/>
          <w:szCs w:val="24"/>
        </w:rPr>
        <w:t>8. ПОРЯДОК РАЗРЕШЕНИЯ СПОРОВ</w:t>
      </w:r>
    </w:p>
    <w:p w:rsidR="00F9581D" w:rsidRPr="00432112" w:rsidRDefault="00F9581D" w:rsidP="00F9581D">
      <w:pPr>
        <w:ind w:firstLine="709"/>
        <w:jc w:val="both"/>
        <w:rPr>
          <w:bCs/>
          <w:sz w:val="24"/>
          <w:szCs w:val="24"/>
        </w:rPr>
      </w:pPr>
      <w:r w:rsidRPr="00432112">
        <w:rPr>
          <w:bCs/>
          <w:sz w:val="24"/>
          <w:szCs w:val="24"/>
        </w:rPr>
        <w:t>8.1. Стороны принимают все меры к тому, чтобы любые спорные вопросы, разногласия либо претензии, касающиеся исполнения настоящего контракта, были урегулированы путем переговоров.</w:t>
      </w:r>
    </w:p>
    <w:p w:rsidR="00F9581D" w:rsidRPr="00432112" w:rsidRDefault="00F9581D" w:rsidP="00F9581D">
      <w:pPr>
        <w:ind w:firstLine="709"/>
        <w:contextualSpacing/>
        <w:jc w:val="both"/>
        <w:rPr>
          <w:bCs/>
          <w:sz w:val="24"/>
          <w:szCs w:val="24"/>
        </w:rPr>
      </w:pPr>
      <w:r w:rsidRPr="00432112">
        <w:rPr>
          <w:bCs/>
          <w:sz w:val="24"/>
          <w:szCs w:val="24"/>
        </w:rPr>
        <w:t>8.2. В случае наличия претензий, споров, разногласий относительно исполнения одной из сторон своих обязательств, другая сторона может направить претензию.</w:t>
      </w:r>
      <w:r w:rsidRPr="00432112">
        <w:rPr>
          <w:sz w:val="24"/>
          <w:szCs w:val="24"/>
        </w:rPr>
        <w:t xml:space="preserve"> </w:t>
      </w:r>
      <w:r w:rsidRPr="00432112">
        <w:rPr>
          <w:bCs/>
          <w:sz w:val="24"/>
          <w:szCs w:val="24"/>
        </w:rPr>
        <w:t>Претензия, должна быть рассмотрена по существу стороной, которой адресована претензия, в срок не позднее 10 (десяти) календарных дней с даты ее получения.</w:t>
      </w:r>
    </w:p>
    <w:p w:rsidR="00F9581D" w:rsidRPr="00432112" w:rsidRDefault="00F9581D" w:rsidP="00F9581D">
      <w:pPr>
        <w:ind w:firstLine="709"/>
        <w:jc w:val="both"/>
        <w:rPr>
          <w:bCs/>
          <w:sz w:val="24"/>
          <w:szCs w:val="24"/>
        </w:rPr>
      </w:pPr>
      <w:r w:rsidRPr="00432112">
        <w:rPr>
          <w:bCs/>
          <w:sz w:val="24"/>
          <w:szCs w:val="24"/>
        </w:rPr>
        <w:t>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F9581D" w:rsidRPr="00432112" w:rsidRDefault="00F9581D" w:rsidP="00F9581D">
      <w:pPr>
        <w:ind w:firstLine="709"/>
        <w:jc w:val="both"/>
        <w:rPr>
          <w:bCs/>
          <w:sz w:val="24"/>
          <w:szCs w:val="24"/>
        </w:rPr>
      </w:pPr>
      <w:r w:rsidRPr="00432112">
        <w:rPr>
          <w:bCs/>
          <w:sz w:val="24"/>
          <w:szCs w:val="24"/>
        </w:rPr>
        <w:t>8.3. Любые споры, не урегулированные во внесудебном порядке, разрешаются Арбитражным судом Краснодарского края.</w:t>
      </w:r>
    </w:p>
    <w:p w:rsidR="00F9581D" w:rsidRPr="00432112" w:rsidRDefault="00F9581D" w:rsidP="00F9581D">
      <w:pPr>
        <w:spacing w:before="120"/>
        <w:ind w:firstLine="709"/>
        <w:jc w:val="center"/>
        <w:rPr>
          <w:b/>
          <w:bCs/>
          <w:sz w:val="24"/>
          <w:szCs w:val="24"/>
        </w:rPr>
      </w:pPr>
      <w:r w:rsidRPr="00432112">
        <w:rPr>
          <w:b/>
          <w:bCs/>
          <w:sz w:val="24"/>
          <w:szCs w:val="24"/>
        </w:rPr>
        <w:t>9. ОСОБЫЕ УСЛОВИЯ</w:t>
      </w:r>
    </w:p>
    <w:p w:rsidR="00F9581D" w:rsidRPr="00432112" w:rsidRDefault="00F9581D" w:rsidP="009D6601">
      <w:pPr>
        <w:ind w:right="-284" w:firstLine="709"/>
        <w:jc w:val="both"/>
        <w:rPr>
          <w:rFonts w:eastAsia="SimSun"/>
          <w:color w:val="000000"/>
          <w:kern w:val="1"/>
          <w:sz w:val="24"/>
          <w:szCs w:val="24"/>
          <w:lang w:eastAsia="hi-IN" w:bidi="hi-IN"/>
        </w:rPr>
      </w:pPr>
      <w:r w:rsidRPr="00432112">
        <w:rPr>
          <w:rFonts w:eastAsia="MS Mincho"/>
          <w:sz w:val="24"/>
          <w:szCs w:val="24"/>
        </w:rPr>
        <w:t xml:space="preserve">9.1. Срок </w:t>
      </w:r>
      <w:r w:rsidRPr="00432112">
        <w:rPr>
          <w:rFonts w:eastAsia="SimSun"/>
          <w:color w:val="000000"/>
          <w:kern w:val="1"/>
          <w:sz w:val="24"/>
          <w:szCs w:val="24"/>
          <w:lang w:eastAsia="hi-IN" w:bidi="hi-IN"/>
        </w:rPr>
        <w:t xml:space="preserve">действия контракта: с момента заключения </w:t>
      </w:r>
      <w:r w:rsidR="001A30E9" w:rsidRPr="00432112">
        <w:rPr>
          <w:rFonts w:eastAsia="SimSun"/>
          <w:b/>
          <w:color w:val="000000"/>
          <w:kern w:val="1"/>
          <w:sz w:val="24"/>
          <w:szCs w:val="24"/>
          <w:lang w:eastAsia="hi-IN" w:bidi="hi-IN"/>
        </w:rPr>
        <w:t>по «</w:t>
      </w:r>
      <w:r w:rsidR="00D3566F" w:rsidRPr="00D3566F">
        <w:rPr>
          <w:rFonts w:eastAsia="SimSun"/>
          <w:b/>
          <w:color w:val="000000"/>
          <w:kern w:val="1"/>
          <w:sz w:val="24"/>
          <w:szCs w:val="24"/>
          <w:lang w:eastAsia="hi-IN" w:bidi="hi-IN"/>
        </w:rPr>
        <w:t>02</w:t>
      </w:r>
      <w:r w:rsidR="00C45870" w:rsidRPr="00D3566F">
        <w:rPr>
          <w:rFonts w:eastAsia="SimSun"/>
          <w:b/>
          <w:color w:val="000000"/>
          <w:kern w:val="1"/>
          <w:sz w:val="24"/>
          <w:szCs w:val="24"/>
          <w:lang w:eastAsia="hi-IN" w:bidi="hi-IN"/>
        </w:rPr>
        <w:t xml:space="preserve">» </w:t>
      </w:r>
      <w:r w:rsidR="00871F11" w:rsidRPr="00D3566F">
        <w:rPr>
          <w:rFonts w:eastAsia="SimSun"/>
          <w:b/>
          <w:color w:val="000000"/>
          <w:kern w:val="1"/>
          <w:sz w:val="24"/>
          <w:szCs w:val="24"/>
          <w:lang w:eastAsia="hi-IN" w:bidi="hi-IN"/>
        </w:rPr>
        <w:t>февраля</w:t>
      </w:r>
      <w:r w:rsidR="001A30E9" w:rsidRPr="00D3566F">
        <w:rPr>
          <w:rFonts w:eastAsia="SimSun"/>
          <w:b/>
          <w:color w:val="000000"/>
          <w:kern w:val="1"/>
          <w:sz w:val="24"/>
          <w:szCs w:val="24"/>
          <w:lang w:eastAsia="hi-IN" w:bidi="hi-IN"/>
        </w:rPr>
        <w:t xml:space="preserve"> 202</w:t>
      </w:r>
      <w:r w:rsidR="00D3566F" w:rsidRPr="00D3566F">
        <w:rPr>
          <w:rFonts w:eastAsia="SimSun"/>
          <w:b/>
          <w:color w:val="000000"/>
          <w:kern w:val="1"/>
          <w:sz w:val="24"/>
          <w:szCs w:val="24"/>
          <w:lang w:eastAsia="hi-IN" w:bidi="hi-IN"/>
        </w:rPr>
        <w:t>7</w:t>
      </w:r>
      <w:r w:rsidR="001A30E9" w:rsidRPr="00D3566F">
        <w:rPr>
          <w:rFonts w:eastAsia="SimSun"/>
          <w:b/>
          <w:color w:val="000000"/>
          <w:kern w:val="1"/>
          <w:sz w:val="24"/>
          <w:szCs w:val="24"/>
          <w:lang w:eastAsia="hi-IN" w:bidi="hi-IN"/>
        </w:rPr>
        <w:t xml:space="preserve"> года</w:t>
      </w:r>
      <w:r w:rsidRPr="00432112">
        <w:rPr>
          <w:rFonts w:eastAsia="SimSun"/>
          <w:color w:val="000000"/>
          <w:kern w:val="1"/>
          <w:sz w:val="24"/>
          <w:szCs w:val="24"/>
          <w:lang w:eastAsia="hi-IN" w:bidi="hi-IN"/>
        </w:rPr>
        <w:t>, а по обязательствам, возникшим в период действия настоящего контракта, но не исполненным до окончания срока действия Контракта – до полного исполнения принятых сторонами обязательств.</w:t>
      </w:r>
    </w:p>
    <w:p w:rsidR="00F9581D" w:rsidRPr="00432112" w:rsidRDefault="00F9581D" w:rsidP="009D6601">
      <w:pPr>
        <w:ind w:right="-284" w:firstLine="709"/>
        <w:jc w:val="both"/>
        <w:rPr>
          <w:rFonts w:eastAsia="SimSun"/>
          <w:color w:val="000000"/>
          <w:kern w:val="1"/>
          <w:sz w:val="24"/>
          <w:szCs w:val="24"/>
          <w:lang w:eastAsia="hi-IN" w:bidi="hi-IN"/>
        </w:rPr>
      </w:pPr>
      <w:r w:rsidRPr="00432112">
        <w:rPr>
          <w:rFonts w:eastAsia="SimSun"/>
          <w:color w:val="000000"/>
          <w:kern w:val="1"/>
          <w:sz w:val="24"/>
          <w:szCs w:val="24"/>
          <w:lang w:eastAsia="hi-IN" w:bidi="hi-IN"/>
        </w:rPr>
        <w:t>9.2.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по основаниям, предусмотренным Гражданским кодексом Российской Федерации для одностороннего отказа от исполнения обязательств, в том числе в случаях (но не ограничиваясь указанными):</w:t>
      </w:r>
    </w:p>
    <w:p w:rsidR="00F9581D" w:rsidRPr="00432112" w:rsidRDefault="00F9581D" w:rsidP="009D6601">
      <w:pPr>
        <w:ind w:right="-284" w:firstLine="709"/>
        <w:jc w:val="both"/>
        <w:rPr>
          <w:rFonts w:eastAsia="SimSun"/>
          <w:color w:val="000000"/>
          <w:kern w:val="1"/>
          <w:sz w:val="24"/>
          <w:szCs w:val="24"/>
          <w:lang w:eastAsia="hi-IN" w:bidi="hi-IN"/>
        </w:rPr>
      </w:pPr>
      <w:r w:rsidRPr="00432112">
        <w:rPr>
          <w:rFonts w:eastAsia="SimSun"/>
          <w:color w:val="000000"/>
          <w:kern w:val="1"/>
          <w:sz w:val="24"/>
          <w:szCs w:val="24"/>
          <w:lang w:eastAsia="hi-IN" w:bidi="hi-IN"/>
        </w:rPr>
        <w:t xml:space="preserve">- отказа исполнителя </w:t>
      </w:r>
      <w:r w:rsidR="006769E6" w:rsidRPr="00432112">
        <w:rPr>
          <w:rFonts w:eastAsia="SimSun"/>
          <w:color w:val="000000"/>
          <w:kern w:val="1"/>
          <w:sz w:val="24"/>
          <w:szCs w:val="24"/>
          <w:lang w:eastAsia="hi-IN" w:bidi="hi-IN"/>
        </w:rPr>
        <w:t>от оказания услуги</w:t>
      </w:r>
      <w:r w:rsidRPr="00432112">
        <w:rPr>
          <w:rFonts w:eastAsia="SimSun"/>
          <w:color w:val="000000"/>
          <w:kern w:val="1"/>
          <w:sz w:val="24"/>
          <w:szCs w:val="24"/>
          <w:lang w:eastAsia="hi-IN" w:bidi="hi-IN"/>
        </w:rPr>
        <w:t>;</w:t>
      </w:r>
    </w:p>
    <w:p w:rsidR="00F9581D" w:rsidRPr="00432112" w:rsidRDefault="00F9581D" w:rsidP="009D6601">
      <w:pPr>
        <w:ind w:right="-284" w:firstLine="709"/>
        <w:jc w:val="both"/>
        <w:rPr>
          <w:rFonts w:eastAsia="SimSun"/>
          <w:color w:val="000000"/>
          <w:kern w:val="1"/>
          <w:sz w:val="24"/>
          <w:szCs w:val="24"/>
          <w:lang w:eastAsia="hi-IN" w:bidi="hi-IN"/>
        </w:rPr>
      </w:pPr>
      <w:r w:rsidRPr="00432112">
        <w:rPr>
          <w:rFonts w:eastAsia="SimSun"/>
          <w:color w:val="000000"/>
          <w:kern w:val="1"/>
          <w:sz w:val="24"/>
          <w:szCs w:val="24"/>
          <w:lang w:eastAsia="hi-IN" w:bidi="hi-IN"/>
        </w:rPr>
        <w:t xml:space="preserve">- существенного нарушения исполнителем требований к </w:t>
      </w:r>
      <w:r w:rsidR="006769E6" w:rsidRPr="00432112">
        <w:rPr>
          <w:rFonts w:eastAsia="SimSun"/>
          <w:color w:val="000000"/>
          <w:kern w:val="1"/>
          <w:sz w:val="24"/>
          <w:szCs w:val="24"/>
          <w:lang w:eastAsia="hi-IN" w:bidi="hi-IN"/>
        </w:rPr>
        <w:t>оказанию услуги</w:t>
      </w:r>
      <w:r w:rsidRPr="00432112">
        <w:rPr>
          <w:rFonts w:eastAsia="SimSun"/>
          <w:color w:val="000000"/>
          <w:kern w:val="1"/>
          <w:sz w:val="24"/>
          <w:szCs w:val="24"/>
          <w:lang w:eastAsia="hi-IN" w:bidi="hi-IN"/>
        </w:rPr>
        <w:t>, а именно обнаружение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rsidR="00F9581D" w:rsidRPr="00432112" w:rsidRDefault="00F9581D" w:rsidP="009D6601">
      <w:pPr>
        <w:ind w:right="-284" w:firstLine="709"/>
        <w:jc w:val="both"/>
        <w:rPr>
          <w:rFonts w:eastAsia="SimSun"/>
          <w:color w:val="000000"/>
          <w:kern w:val="1"/>
          <w:sz w:val="24"/>
          <w:szCs w:val="24"/>
          <w:lang w:eastAsia="hi-IN" w:bidi="hi-IN"/>
        </w:rPr>
      </w:pPr>
      <w:r w:rsidRPr="00432112">
        <w:rPr>
          <w:rFonts w:eastAsia="SimSun"/>
          <w:color w:val="000000"/>
          <w:kern w:val="1"/>
          <w:sz w:val="24"/>
          <w:szCs w:val="24"/>
          <w:lang w:eastAsia="hi-IN" w:bidi="hi-IN"/>
        </w:rPr>
        <w:t xml:space="preserve">- невыполнения исполнителем в разумный срок требования заказчика о </w:t>
      </w:r>
      <w:r w:rsidR="006769E6" w:rsidRPr="00432112">
        <w:rPr>
          <w:rFonts w:eastAsia="SimSun"/>
          <w:color w:val="000000"/>
          <w:kern w:val="1"/>
          <w:sz w:val="24"/>
          <w:szCs w:val="24"/>
          <w:lang w:eastAsia="hi-IN" w:bidi="hi-IN"/>
        </w:rPr>
        <w:t>выполнении</w:t>
      </w:r>
      <w:r w:rsidRPr="00432112">
        <w:rPr>
          <w:rFonts w:eastAsia="SimSun"/>
          <w:color w:val="000000"/>
          <w:kern w:val="1"/>
          <w:sz w:val="24"/>
          <w:szCs w:val="24"/>
          <w:lang w:eastAsia="hi-IN" w:bidi="hi-IN"/>
        </w:rPr>
        <w:t xml:space="preserve"> </w:t>
      </w:r>
      <w:r w:rsidR="006769E6" w:rsidRPr="00432112">
        <w:rPr>
          <w:rFonts w:eastAsia="SimSun"/>
          <w:color w:val="000000"/>
          <w:kern w:val="1"/>
          <w:sz w:val="24"/>
          <w:szCs w:val="24"/>
          <w:lang w:eastAsia="hi-IN" w:bidi="hi-IN"/>
        </w:rPr>
        <w:t>услуги</w:t>
      </w:r>
      <w:r w:rsidRPr="00432112">
        <w:rPr>
          <w:rFonts w:eastAsia="SimSun"/>
          <w:color w:val="000000"/>
          <w:kern w:val="1"/>
          <w:sz w:val="24"/>
          <w:szCs w:val="24"/>
          <w:lang w:eastAsia="hi-IN" w:bidi="hi-IN"/>
        </w:rPr>
        <w:t>;</w:t>
      </w:r>
    </w:p>
    <w:p w:rsidR="006769E6" w:rsidRPr="00432112" w:rsidRDefault="00F9581D" w:rsidP="009D6601">
      <w:pPr>
        <w:ind w:right="-284" w:firstLine="709"/>
        <w:jc w:val="both"/>
        <w:rPr>
          <w:rFonts w:eastAsia="SimSun"/>
          <w:color w:val="000000"/>
          <w:kern w:val="1"/>
          <w:sz w:val="24"/>
          <w:szCs w:val="24"/>
          <w:lang w:eastAsia="hi-IN" w:bidi="hi-IN"/>
        </w:rPr>
      </w:pPr>
      <w:r w:rsidRPr="00432112">
        <w:rPr>
          <w:rFonts w:eastAsia="SimSun"/>
          <w:color w:val="000000"/>
          <w:kern w:val="1"/>
          <w:sz w:val="24"/>
          <w:szCs w:val="24"/>
          <w:lang w:eastAsia="hi-IN" w:bidi="hi-IN"/>
        </w:rPr>
        <w:t xml:space="preserve">- неоднократного нарушения исполнителя сроков </w:t>
      </w:r>
      <w:r w:rsidR="006769E6" w:rsidRPr="00432112">
        <w:rPr>
          <w:rFonts w:eastAsia="SimSun"/>
          <w:color w:val="000000"/>
          <w:kern w:val="1"/>
          <w:sz w:val="24"/>
          <w:szCs w:val="24"/>
          <w:lang w:eastAsia="hi-IN" w:bidi="hi-IN"/>
        </w:rPr>
        <w:t>оказания услуги.</w:t>
      </w:r>
    </w:p>
    <w:p w:rsidR="00F9581D" w:rsidRPr="00432112" w:rsidRDefault="00F9581D" w:rsidP="009D6601">
      <w:pPr>
        <w:ind w:right="-284" w:firstLine="709"/>
        <w:jc w:val="both"/>
        <w:rPr>
          <w:rFonts w:eastAsia="MS Mincho"/>
          <w:sz w:val="24"/>
          <w:szCs w:val="24"/>
        </w:rPr>
      </w:pPr>
      <w:r w:rsidRPr="00432112">
        <w:rPr>
          <w:rFonts w:eastAsia="MS Mincho"/>
          <w:sz w:val="24"/>
          <w:szCs w:val="24"/>
        </w:rPr>
        <w:t>9.3</w:t>
      </w:r>
      <w:r w:rsidRPr="00432112">
        <w:rPr>
          <w:sz w:val="24"/>
          <w:szCs w:val="24"/>
          <w:lang w:eastAsia="en-US"/>
        </w:rPr>
        <w:t xml:space="preserve"> </w:t>
      </w:r>
      <w:r w:rsidRPr="00432112">
        <w:rPr>
          <w:rFonts w:eastAsia="MS Mincho"/>
          <w:sz w:val="24"/>
          <w:szCs w:val="24"/>
        </w:rPr>
        <w:t xml:space="preserve">При исполнении контракта не допускается перемена исполнителя, за исключением случая, если новый исполнитель является правопреемником </w:t>
      </w:r>
      <w:r w:rsidR="006769E6" w:rsidRPr="00432112">
        <w:rPr>
          <w:rFonts w:eastAsia="MS Mincho"/>
          <w:sz w:val="24"/>
          <w:szCs w:val="24"/>
        </w:rPr>
        <w:t>исполнителя</w:t>
      </w:r>
      <w:r w:rsidRPr="00432112">
        <w:rPr>
          <w:rFonts w:eastAsia="MS Mincho"/>
          <w:sz w:val="24"/>
          <w:szCs w:val="24"/>
        </w:rPr>
        <w:t xml:space="preserve"> по такому контракту вследствие реорганизации юридического лица в форме преобразования, слияния или присоединения.</w:t>
      </w:r>
    </w:p>
    <w:p w:rsidR="00F9581D" w:rsidRPr="00432112" w:rsidRDefault="00F9581D" w:rsidP="009D6601">
      <w:pPr>
        <w:ind w:right="-284" w:firstLine="709"/>
        <w:jc w:val="both"/>
        <w:rPr>
          <w:rFonts w:eastAsia="MS Mincho"/>
          <w:sz w:val="24"/>
          <w:szCs w:val="24"/>
        </w:rPr>
      </w:pPr>
      <w:r w:rsidRPr="00432112">
        <w:rPr>
          <w:rFonts w:eastAsia="MS Mincho"/>
          <w:sz w:val="24"/>
          <w:szCs w:val="24"/>
        </w:rPr>
        <w:t>9.4. В случае перемены заказчика права и обязанности заказчика, предусмотренные контрактом, переходят к новому заказчику.</w:t>
      </w:r>
    </w:p>
    <w:p w:rsidR="00F9581D" w:rsidRPr="00432112" w:rsidRDefault="00F9581D" w:rsidP="009D6601">
      <w:pPr>
        <w:ind w:right="-284" w:firstLine="709"/>
        <w:jc w:val="both"/>
        <w:rPr>
          <w:rFonts w:eastAsia="MS Mincho"/>
          <w:sz w:val="24"/>
          <w:szCs w:val="24"/>
        </w:rPr>
      </w:pPr>
      <w:r w:rsidRPr="00432112">
        <w:rPr>
          <w:rFonts w:eastAsia="MS Mincho"/>
          <w:sz w:val="24"/>
          <w:szCs w:val="24"/>
        </w:rPr>
        <w:t xml:space="preserve">9.5. Любое уведомление, которое одна сторона направляет другой стороне в соответствии с контрактом, направляется в письменной форме почтой (в том числе электронной), факсимильной связью либо иным доступным способом, оговоренным сторонами с последующим представлением оригинала по адресу, указанному в контракте. </w:t>
      </w:r>
    </w:p>
    <w:p w:rsidR="00F9581D" w:rsidRPr="00432112" w:rsidRDefault="00F9581D" w:rsidP="009D6601">
      <w:pPr>
        <w:ind w:right="-284" w:firstLine="709"/>
        <w:jc w:val="both"/>
        <w:rPr>
          <w:rFonts w:eastAsia="MS Mincho"/>
          <w:sz w:val="24"/>
          <w:szCs w:val="24"/>
        </w:rPr>
      </w:pPr>
      <w:r w:rsidRPr="00432112">
        <w:rPr>
          <w:rFonts w:eastAsia="MS Mincho"/>
          <w:sz w:val="24"/>
          <w:szCs w:val="24"/>
        </w:rPr>
        <w:t>Уведомление вступает в силу в день получения его лицом, которому оно адресовано. При невозможности получения подтверждения либо информации о получении уведомления, датой такого надлежащего уведомления признается дата по истечении 5 (пяти) рабочих дней с даты направления уведомления.</w:t>
      </w:r>
    </w:p>
    <w:p w:rsidR="00F9581D" w:rsidRPr="00432112" w:rsidRDefault="00F9581D" w:rsidP="009D6601">
      <w:pPr>
        <w:ind w:right="-284" w:firstLine="709"/>
        <w:jc w:val="both"/>
        <w:rPr>
          <w:rFonts w:eastAsia="MS Mincho"/>
          <w:sz w:val="24"/>
          <w:szCs w:val="24"/>
        </w:rPr>
      </w:pPr>
      <w:r w:rsidRPr="00432112">
        <w:rPr>
          <w:rFonts w:eastAsia="MS Mincho"/>
          <w:sz w:val="24"/>
          <w:szCs w:val="24"/>
        </w:rPr>
        <w:lastRenderedPageBreak/>
        <w:t>9.6. Любые изменения и дополнения к настоящему контракту, не противоречащие действующему законодательству Российской Федерации, оформляются дополнительными соглашениями сторон в письменной форме, которые являются неотъемлемой частью настоящего контракта.</w:t>
      </w:r>
    </w:p>
    <w:p w:rsidR="00F9581D" w:rsidRPr="00432112" w:rsidRDefault="00F9581D" w:rsidP="009D6601">
      <w:pPr>
        <w:ind w:right="-284" w:firstLine="709"/>
        <w:jc w:val="both"/>
        <w:rPr>
          <w:rFonts w:eastAsia="MS Mincho"/>
          <w:sz w:val="24"/>
          <w:szCs w:val="24"/>
        </w:rPr>
      </w:pPr>
      <w:r w:rsidRPr="00432112">
        <w:rPr>
          <w:rFonts w:eastAsia="MS Mincho"/>
          <w:sz w:val="24"/>
          <w:szCs w:val="24"/>
        </w:rPr>
        <w:t>9.7. Во всем, что не предусмотрено настоящим контрактом, стороны руководствуются действующим законодательством Российской Федерации.</w:t>
      </w:r>
    </w:p>
    <w:p w:rsidR="00F9581D" w:rsidRPr="00432112" w:rsidRDefault="00F9581D" w:rsidP="009D6601">
      <w:pPr>
        <w:shd w:val="clear" w:color="auto" w:fill="FFFFFF"/>
        <w:tabs>
          <w:tab w:val="left" w:pos="3005"/>
        </w:tabs>
        <w:ind w:right="-284" w:firstLine="709"/>
        <w:jc w:val="both"/>
        <w:rPr>
          <w:sz w:val="24"/>
          <w:szCs w:val="24"/>
        </w:rPr>
      </w:pPr>
      <w:r w:rsidRPr="00432112">
        <w:rPr>
          <w:sz w:val="24"/>
          <w:szCs w:val="24"/>
        </w:rPr>
        <w:t>9.8. Все приложения к настоящему контракту являются его неотъемлемой частью</w:t>
      </w:r>
    </w:p>
    <w:p w:rsidR="0009190E" w:rsidRDefault="0009190E" w:rsidP="0009190E">
      <w:pPr>
        <w:tabs>
          <w:tab w:val="left" w:pos="708"/>
        </w:tabs>
        <w:spacing w:line="240" w:lineRule="atLeast"/>
        <w:ind w:firstLine="708"/>
        <w:jc w:val="both"/>
        <w:rPr>
          <w:rFonts w:eastAsia="Calibri"/>
          <w:sz w:val="24"/>
          <w:szCs w:val="24"/>
          <w:lang w:eastAsia="en-US"/>
        </w:rPr>
      </w:pPr>
      <w:r w:rsidRPr="00432112">
        <w:rPr>
          <w:sz w:val="24"/>
          <w:szCs w:val="24"/>
        </w:rPr>
        <w:t xml:space="preserve">9.9 </w:t>
      </w:r>
      <w:r w:rsidR="00127473" w:rsidRPr="00127473">
        <w:rPr>
          <w:rFonts w:eastAsia="Calibri"/>
          <w:sz w:val="24"/>
          <w:szCs w:val="24"/>
          <w:lang w:eastAsia="en-US"/>
        </w:rPr>
        <w:t>Настоящий контракт составлен в форме электронного документа, подписанного усиленными электронными подписями Сторон</w:t>
      </w:r>
      <w:r w:rsidRPr="00432112">
        <w:rPr>
          <w:rFonts w:eastAsia="Calibri"/>
          <w:sz w:val="24"/>
          <w:szCs w:val="24"/>
          <w:lang w:eastAsia="en-US"/>
        </w:rPr>
        <w:t>.</w:t>
      </w:r>
    </w:p>
    <w:p w:rsidR="0089046A" w:rsidRPr="00432112" w:rsidRDefault="0089046A" w:rsidP="0009190E">
      <w:pPr>
        <w:tabs>
          <w:tab w:val="left" w:pos="708"/>
        </w:tabs>
        <w:spacing w:line="240" w:lineRule="atLeast"/>
        <w:ind w:firstLine="708"/>
        <w:jc w:val="both"/>
        <w:rPr>
          <w:rFonts w:eastAsia="Calibri"/>
          <w:sz w:val="24"/>
          <w:szCs w:val="24"/>
          <w:lang w:eastAsia="en-US"/>
        </w:rPr>
      </w:pPr>
    </w:p>
    <w:p w:rsidR="00BC7F1B" w:rsidRDefault="00BC7F1B" w:rsidP="0015307F">
      <w:pPr>
        <w:pStyle w:val="ab"/>
        <w:ind w:firstLine="720"/>
        <w:jc w:val="center"/>
        <w:rPr>
          <w:rFonts w:ascii="Times New Roman" w:eastAsia="MS Mincho" w:hAnsi="Times New Roman" w:cs="Times New Roman"/>
          <w:b/>
          <w:sz w:val="24"/>
          <w:szCs w:val="24"/>
        </w:rPr>
      </w:pPr>
    </w:p>
    <w:p w:rsidR="0015307F" w:rsidRPr="00432112" w:rsidRDefault="004B043B" w:rsidP="0015307F">
      <w:pPr>
        <w:pStyle w:val="ab"/>
        <w:ind w:firstLine="720"/>
        <w:jc w:val="center"/>
        <w:rPr>
          <w:rFonts w:ascii="Times New Roman" w:eastAsia="MS Mincho" w:hAnsi="Times New Roman" w:cs="Times New Roman"/>
          <w:b/>
          <w:sz w:val="24"/>
          <w:szCs w:val="24"/>
        </w:rPr>
      </w:pPr>
      <w:r w:rsidRPr="00432112">
        <w:rPr>
          <w:rFonts w:ascii="Times New Roman" w:eastAsia="MS Mincho" w:hAnsi="Times New Roman" w:cs="Times New Roman"/>
          <w:b/>
          <w:sz w:val="24"/>
          <w:szCs w:val="24"/>
        </w:rPr>
        <w:t>10</w:t>
      </w:r>
      <w:r w:rsidR="0015307F" w:rsidRPr="00432112">
        <w:rPr>
          <w:rFonts w:ascii="Times New Roman" w:eastAsia="MS Mincho" w:hAnsi="Times New Roman" w:cs="Times New Roman"/>
          <w:b/>
          <w:sz w:val="24"/>
          <w:szCs w:val="24"/>
        </w:rPr>
        <w:t>. МЕСТО НАХОЖДЕНИЯ, БАНКОВСКИЕ РЕКВИЗИТЫ И ПОДПИСИ СТОРОН</w:t>
      </w:r>
    </w:p>
    <w:p w:rsidR="00F9581D" w:rsidRPr="00432112" w:rsidRDefault="00F9581D" w:rsidP="0015307F">
      <w:pPr>
        <w:pStyle w:val="ab"/>
        <w:ind w:firstLine="720"/>
        <w:jc w:val="center"/>
        <w:rPr>
          <w:rFonts w:ascii="Times New Roman" w:eastAsia="MS Mincho" w:hAnsi="Times New Roman" w:cs="Times New Roman"/>
          <w:b/>
          <w:sz w:val="24"/>
          <w:szCs w:val="24"/>
        </w:rPr>
      </w:pPr>
    </w:p>
    <w:tbl>
      <w:tblPr>
        <w:tblStyle w:val="af3"/>
        <w:tblW w:w="9639" w:type="dxa"/>
        <w:tblLook w:val="04A0" w:firstRow="1" w:lastRow="0" w:firstColumn="1" w:lastColumn="0" w:noHBand="0" w:noVBand="1"/>
      </w:tblPr>
      <w:tblGrid>
        <w:gridCol w:w="4814"/>
        <w:gridCol w:w="4825"/>
      </w:tblGrid>
      <w:tr w:rsidR="000071FD" w:rsidRPr="00432112" w:rsidTr="000071FD">
        <w:tc>
          <w:tcPr>
            <w:tcW w:w="4814" w:type="dxa"/>
            <w:tcBorders>
              <w:top w:val="nil"/>
              <w:left w:val="nil"/>
              <w:bottom w:val="nil"/>
              <w:right w:val="nil"/>
            </w:tcBorders>
          </w:tcPr>
          <w:p w:rsidR="000071FD" w:rsidRPr="00432112" w:rsidRDefault="000071FD" w:rsidP="0023790D">
            <w:pPr>
              <w:widowControl w:val="0"/>
              <w:autoSpaceDE w:val="0"/>
              <w:autoSpaceDN w:val="0"/>
              <w:adjustRightInd w:val="0"/>
              <w:jc w:val="both"/>
              <w:rPr>
                <w:rFonts w:eastAsia="Calibri"/>
                <w:b/>
                <w:sz w:val="24"/>
                <w:szCs w:val="24"/>
              </w:rPr>
            </w:pPr>
            <w:r w:rsidRPr="00432112">
              <w:rPr>
                <w:rFonts w:eastAsia="Calibri"/>
                <w:b/>
                <w:sz w:val="24"/>
                <w:szCs w:val="24"/>
              </w:rPr>
              <w:t>Государственное бюджетное учреждение здравоохранения «Детская городская клиническая больница города Краснодара» министерства здравоохранения Краснодарского края</w:t>
            </w:r>
          </w:p>
          <w:p w:rsidR="000071FD" w:rsidRPr="00432112" w:rsidRDefault="000071FD" w:rsidP="0023790D">
            <w:pPr>
              <w:rPr>
                <w:rFonts w:eastAsia="Calibri"/>
                <w:sz w:val="24"/>
                <w:szCs w:val="24"/>
              </w:rPr>
            </w:pPr>
            <w:r w:rsidRPr="00432112">
              <w:rPr>
                <w:rFonts w:eastAsia="Calibri"/>
                <w:sz w:val="24"/>
                <w:szCs w:val="24"/>
              </w:rPr>
              <w:t>350012, г. Краснодар, ул. им Академика Лукьяненко П.П. д. 97</w:t>
            </w:r>
          </w:p>
          <w:p w:rsidR="000071FD" w:rsidRPr="00432112" w:rsidRDefault="000071FD" w:rsidP="0023790D">
            <w:pPr>
              <w:rPr>
                <w:rFonts w:eastAsia="Calibri"/>
                <w:sz w:val="24"/>
                <w:szCs w:val="24"/>
                <w:lang w:val="en-US"/>
              </w:rPr>
            </w:pPr>
            <w:r w:rsidRPr="00432112">
              <w:rPr>
                <w:rFonts w:eastAsia="Calibri"/>
                <w:sz w:val="24"/>
                <w:szCs w:val="24"/>
              </w:rPr>
              <w:t>тел</w:t>
            </w:r>
            <w:r w:rsidRPr="00432112">
              <w:rPr>
                <w:rFonts w:eastAsia="Calibri"/>
                <w:sz w:val="24"/>
                <w:szCs w:val="24"/>
                <w:lang w:val="en-US"/>
              </w:rPr>
              <w:t>. (861) 222-74-09</w:t>
            </w:r>
          </w:p>
          <w:p w:rsidR="000071FD" w:rsidRPr="00432112" w:rsidRDefault="000071FD" w:rsidP="0023790D">
            <w:pPr>
              <w:rPr>
                <w:sz w:val="24"/>
                <w:szCs w:val="24"/>
                <w:lang w:val="en-US"/>
              </w:rPr>
            </w:pPr>
            <w:r w:rsidRPr="00432112">
              <w:rPr>
                <w:sz w:val="24"/>
                <w:szCs w:val="24"/>
                <w:lang w:val="en-US"/>
              </w:rPr>
              <w:t>e-mail: detgb1@kmivc.ru</w:t>
            </w:r>
          </w:p>
          <w:p w:rsidR="000071FD" w:rsidRPr="00432112" w:rsidRDefault="000071FD" w:rsidP="0023790D">
            <w:pPr>
              <w:rPr>
                <w:rFonts w:eastAsia="Calibri"/>
                <w:sz w:val="24"/>
                <w:szCs w:val="24"/>
              </w:rPr>
            </w:pPr>
            <w:r w:rsidRPr="00432112">
              <w:rPr>
                <w:rFonts w:eastAsia="Calibri"/>
                <w:sz w:val="24"/>
                <w:szCs w:val="24"/>
              </w:rPr>
              <w:t>ИНН 2309081785 КПП 231101001</w:t>
            </w:r>
          </w:p>
          <w:p w:rsidR="000071FD" w:rsidRPr="00432112" w:rsidRDefault="000071FD" w:rsidP="0023790D">
            <w:pPr>
              <w:rPr>
                <w:rFonts w:eastAsia="Calibri"/>
                <w:sz w:val="24"/>
                <w:szCs w:val="24"/>
              </w:rPr>
            </w:pPr>
            <w:r w:rsidRPr="00432112">
              <w:rPr>
                <w:rFonts w:eastAsia="Calibri"/>
                <w:sz w:val="24"/>
                <w:szCs w:val="24"/>
              </w:rPr>
              <w:t>БИК 010349101</w:t>
            </w:r>
          </w:p>
          <w:p w:rsidR="000071FD" w:rsidRPr="00432112" w:rsidRDefault="000071FD" w:rsidP="0023790D">
            <w:pPr>
              <w:rPr>
                <w:rFonts w:eastAsia="Calibri"/>
                <w:sz w:val="24"/>
                <w:szCs w:val="24"/>
              </w:rPr>
            </w:pPr>
            <w:r w:rsidRPr="00432112">
              <w:rPr>
                <w:rFonts w:eastAsia="Calibri"/>
                <w:sz w:val="24"/>
                <w:szCs w:val="24"/>
              </w:rPr>
              <w:t>ОКЦ № 1 ЮГУ Банка России //УФК по Краснодарскому краю г. Краснодар</w:t>
            </w:r>
          </w:p>
          <w:p w:rsidR="000071FD" w:rsidRPr="00432112" w:rsidRDefault="000071FD" w:rsidP="0023790D">
            <w:pPr>
              <w:rPr>
                <w:rFonts w:eastAsia="Calibri"/>
                <w:sz w:val="24"/>
                <w:szCs w:val="24"/>
              </w:rPr>
            </w:pPr>
            <w:r w:rsidRPr="00432112">
              <w:rPr>
                <w:rFonts w:eastAsia="Calibri"/>
                <w:sz w:val="24"/>
                <w:szCs w:val="24"/>
              </w:rPr>
              <w:t>К/с 40102810945370000010</w:t>
            </w:r>
          </w:p>
          <w:p w:rsidR="000071FD" w:rsidRPr="00432112" w:rsidRDefault="000071FD" w:rsidP="0023790D">
            <w:pPr>
              <w:rPr>
                <w:rFonts w:eastAsia="Calibri"/>
                <w:sz w:val="24"/>
                <w:szCs w:val="24"/>
              </w:rPr>
            </w:pPr>
            <w:r w:rsidRPr="00432112">
              <w:rPr>
                <w:rFonts w:eastAsia="Calibri"/>
                <w:sz w:val="24"/>
                <w:szCs w:val="24"/>
              </w:rPr>
              <w:t xml:space="preserve">Р/с 03224643030000001800 </w:t>
            </w:r>
          </w:p>
          <w:p w:rsidR="000071FD" w:rsidRPr="00432112" w:rsidRDefault="000071FD" w:rsidP="0023790D">
            <w:pPr>
              <w:rPr>
                <w:rFonts w:eastAsia="Calibri"/>
                <w:sz w:val="24"/>
                <w:szCs w:val="24"/>
              </w:rPr>
            </w:pPr>
            <w:r w:rsidRPr="00432112">
              <w:rPr>
                <w:rFonts w:eastAsia="Calibri"/>
                <w:sz w:val="24"/>
                <w:szCs w:val="24"/>
              </w:rPr>
              <w:t>(Минфин КК (ГБУЗ «ДГКБ г. Краснодара» МЗ КК л\</w:t>
            </w:r>
            <w:proofErr w:type="spellStart"/>
            <w:r w:rsidRPr="00432112">
              <w:rPr>
                <w:rFonts w:eastAsia="Calibri"/>
                <w:sz w:val="24"/>
                <w:szCs w:val="24"/>
              </w:rPr>
              <w:t>сч</w:t>
            </w:r>
            <w:proofErr w:type="spellEnd"/>
            <w:r w:rsidRPr="00432112">
              <w:rPr>
                <w:rFonts w:eastAsia="Calibri"/>
                <w:sz w:val="24"/>
                <w:szCs w:val="24"/>
              </w:rPr>
              <w:t xml:space="preserve"> 828537360</w:t>
            </w:r>
            <w:r w:rsidR="00127473">
              <w:rPr>
                <w:rFonts w:eastAsia="Calibri"/>
                <w:sz w:val="24"/>
                <w:szCs w:val="24"/>
              </w:rPr>
              <w:t xml:space="preserve">, </w:t>
            </w:r>
            <w:r w:rsidR="00127473" w:rsidRPr="00127473">
              <w:rPr>
                <w:rFonts w:eastAsia="Calibri"/>
                <w:bCs/>
                <w:sz w:val="24"/>
                <w:szCs w:val="24"/>
              </w:rPr>
              <w:t>828517360</w:t>
            </w:r>
            <w:r w:rsidRPr="00432112">
              <w:rPr>
                <w:rFonts w:eastAsia="Calibri"/>
                <w:sz w:val="24"/>
                <w:szCs w:val="24"/>
              </w:rPr>
              <w:t>)</w:t>
            </w:r>
          </w:p>
          <w:p w:rsidR="000071FD" w:rsidRPr="00432112" w:rsidRDefault="000071FD" w:rsidP="0023790D">
            <w:pPr>
              <w:rPr>
                <w:rFonts w:eastAsia="Calibri"/>
                <w:sz w:val="24"/>
                <w:szCs w:val="24"/>
              </w:rPr>
            </w:pPr>
            <w:r w:rsidRPr="00432112">
              <w:rPr>
                <w:rFonts w:eastAsia="Calibri"/>
                <w:sz w:val="24"/>
                <w:szCs w:val="24"/>
              </w:rPr>
              <w:t>Тип средств 40.01.00</w:t>
            </w:r>
            <w:r w:rsidR="00127473">
              <w:rPr>
                <w:rFonts w:eastAsia="Calibri"/>
                <w:sz w:val="24"/>
                <w:szCs w:val="24"/>
              </w:rPr>
              <w:t xml:space="preserve">; </w:t>
            </w:r>
            <w:r w:rsidR="00127473" w:rsidRPr="00127473">
              <w:rPr>
                <w:rFonts w:eastAsia="Calibri"/>
                <w:bCs/>
                <w:sz w:val="24"/>
                <w:szCs w:val="24"/>
              </w:rPr>
              <w:t>50.00.00</w:t>
            </w:r>
          </w:p>
          <w:p w:rsidR="000071FD" w:rsidRDefault="000071FD" w:rsidP="000071FD">
            <w:pPr>
              <w:pStyle w:val="ab"/>
              <w:rPr>
                <w:rFonts w:ascii="Times New Roman" w:eastAsia="MS Mincho" w:hAnsi="Times New Roman" w:cs="Times New Roman"/>
                <w:sz w:val="24"/>
                <w:szCs w:val="24"/>
              </w:rPr>
            </w:pPr>
          </w:p>
          <w:p w:rsidR="000071FD" w:rsidRDefault="000071FD" w:rsidP="000071FD">
            <w:pPr>
              <w:pStyle w:val="ab"/>
              <w:rPr>
                <w:rFonts w:ascii="Times New Roman" w:eastAsia="MS Mincho" w:hAnsi="Times New Roman" w:cs="Times New Roman"/>
                <w:sz w:val="24"/>
                <w:szCs w:val="24"/>
              </w:rPr>
            </w:pPr>
          </w:p>
          <w:p w:rsidR="00951DF4" w:rsidRDefault="00951DF4" w:rsidP="000071FD">
            <w:pPr>
              <w:pStyle w:val="ab"/>
              <w:rPr>
                <w:rFonts w:ascii="Times New Roman" w:eastAsia="MS Mincho" w:hAnsi="Times New Roman" w:cs="Times New Roman"/>
                <w:sz w:val="24"/>
                <w:szCs w:val="24"/>
              </w:rPr>
            </w:pPr>
          </w:p>
          <w:p w:rsidR="000071FD" w:rsidRDefault="00127473" w:rsidP="000071FD">
            <w:pPr>
              <w:pStyle w:val="ab"/>
              <w:rPr>
                <w:rFonts w:ascii="Times New Roman" w:eastAsia="MS Mincho" w:hAnsi="Times New Roman" w:cs="Times New Roman"/>
                <w:sz w:val="24"/>
                <w:szCs w:val="24"/>
              </w:rPr>
            </w:pPr>
            <w:r>
              <w:rPr>
                <w:rFonts w:ascii="Times New Roman" w:eastAsia="MS Mincho" w:hAnsi="Times New Roman" w:cs="Times New Roman"/>
                <w:sz w:val="24"/>
                <w:szCs w:val="24"/>
              </w:rPr>
              <w:t>_____________________</w:t>
            </w:r>
          </w:p>
          <w:p w:rsidR="000071FD" w:rsidRPr="000071FD" w:rsidRDefault="000071FD" w:rsidP="000071FD">
            <w:pPr>
              <w:pStyle w:val="ab"/>
              <w:rPr>
                <w:rFonts w:ascii="Times New Roman" w:eastAsia="MS Mincho" w:hAnsi="Times New Roman" w:cs="Times New Roman"/>
                <w:sz w:val="24"/>
                <w:szCs w:val="24"/>
              </w:rPr>
            </w:pPr>
          </w:p>
          <w:p w:rsidR="000071FD" w:rsidRPr="000071FD" w:rsidRDefault="000071FD" w:rsidP="000071FD">
            <w:pPr>
              <w:pStyle w:val="ab"/>
              <w:rPr>
                <w:rFonts w:ascii="Times New Roman" w:eastAsia="MS Mincho" w:hAnsi="Times New Roman" w:cs="Times New Roman"/>
                <w:sz w:val="24"/>
                <w:szCs w:val="24"/>
              </w:rPr>
            </w:pPr>
          </w:p>
          <w:p w:rsidR="000071FD" w:rsidRPr="000071FD" w:rsidRDefault="000071FD" w:rsidP="000071FD">
            <w:pPr>
              <w:pStyle w:val="ab"/>
              <w:rPr>
                <w:rFonts w:ascii="Times New Roman" w:eastAsia="MS Mincho" w:hAnsi="Times New Roman" w:cs="Times New Roman"/>
                <w:sz w:val="24"/>
                <w:szCs w:val="24"/>
              </w:rPr>
            </w:pPr>
            <w:r w:rsidRPr="000071FD">
              <w:rPr>
                <w:rFonts w:ascii="Times New Roman" w:eastAsia="MS Mincho" w:hAnsi="Times New Roman" w:cs="Times New Roman"/>
                <w:sz w:val="24"/>
                <w:szCs w:val="24"/>
              </w:rPr>
              <w:t xml:space="preserve">______________________ </w:t>
            </w:r>
          </w:p>
          <w:p w:rsidR="000071FD" w:rsidRPr="00432112" w:rsidRDefault="000071FD" w:rsidP="0023790D">
            <w:pPr>
              <w:pStyle w:val="ab"/>
              <w:jc w:val="both"/>
              <w:rPr>
                <w:rFonts w:ascii="Times New Roman" w:eastAsia="MS Mincho" w:hAnsi="Times New Roman" w:cs="Times New Roman"/>
                <w:sz w:val="24"/>
                <w:szCs w:val="24"/>
              </w:rPr>
            </w:pPr>
            <w:r>
              <w:rPr>
                <w:rFonts w:ascii="Times New Roman" w:eastAsia="MS Mincho" w:hAnsi="Times New Roman" w:cs="Times New Roman"/>
                <w:sz w:val="24"/>
                <w:szCs w:val="24"/>
              </w:rPr>
              <w:t>М.П.</w:t>
            </w:r>
          </w:p>
        </w:tc>
        <w:tc>
          <w:tcPr>
            <w:tcW w:w="4825" w:type="dxa"/>
            <w:tcBorders>
              <w:top w:val="nil"/>
              <w:left w:val="nil"/>
              <w:bottom w:val="nil"/>
              <w:right w:val="nil"/>
            </w:tcBorders>
          </w:tcPr>
          <w:p w:rsidR="000071FD" w:rsidRDefault="000071FD" w:rsidP="000071FD">
            <w:pPr>
              <w:shd w:val="clear" w:color="auto" w:fill="FFFFFF"/>
              <w:tabs>
                <w:tab w:val="left" w:pos="3600"/>
              </w:tabs>
              <w:ind w:left="40" w:right="259"/>
              <w:jc w:val="both"/>
              <w:rPr>
                <w:b/>
                <w:bCs/>
                <w:color w:val="000000"/>
                <w:spacing w:val="-2"/>
                <w:sz w:val="24"/>
                <w:szCs w:val="24"/>
                <w:lang w:eastAsia="zh-CN"/>
              </w:rPr>
            </w:pPr>
          </w:p>
          <w:p w:rsidR="00127473" w:rsidRDefault="00127473" w:rsidP="000071FD">
            <w:pPr>
              <w:shd w:val="clear" w:color="auto" w:fill="FFFFFF"/>
              <w:tabs>
                <w:tab w:val="left" w:pos="3600"/>
              </w:tabs>
              <w:ind w:left="40" w:right="259"/>
              <w:jc w:val="both"/>
              <w:rPr>
                <w:b/>
                <w:bCs/>
                <w:color w:val="000000"/>
                <w:spacing w:val="-2"/>
                <w:sz w:val="24"/>
                <w:szCs w:val="24"/>
                <w:lang w:eastAsia="zh-CN"/>
              </w:rPr>
            </w:pPr>
          </w:p>
          <w:p w:rsidR="00127473" w:rsidRDefault="00127473" w:rsidP="000071FD">
            <w:pPr>
              <w:shd w:val="clear" w:color="auto" w:fill="FFFFFF"/>
              <w:tabs>
                <w:tab w:val="left" w:pos="3600"/>
              </w:tabs>
              <w:ind w:left="40" w:right="259"/>
              <w:jc w:val="both"/>
              <w:rPr>
                <w:b/>
                <w:bCs/>
                <w:color w:val="000000"/>
                <w:spacing w:val="-2"/>
                <w:sz w:val="24"/>
                <w:szCs w:val="24"/>
                <w:lang w:eastAsia="zh-CN"/>
              </w:rPr>
            </w:pPr>
          </w:p>
          <w:p w:rsidR="00127473" w:rsidRDefault="00127473" w:rsidP="000071FD">
            <w:pPr>
              <w:shd w:val="clear" w:color="auto" w:fill="FFFFFF"/>
              <w:tabs>
                <w:tab w:val="left" w:pos="3600"/>
              </w:tabs>
              <w:ind w:left="40" w:right="259"/>
              <w:jc w:val="both"/>
              <w:rPr>
                <w:b/>
                <w:bCs/>
                <w:color w:val="000000"/>
                <w:spacing w:val="-2"/>
                <w:sz w:val="24"/>
                <w:szCs w:val="24"/>
                <w:lang w:eastAsia="zh-CN"/>
              </w:rPr>
            </w:pPr>
          </w:p>
          <w:p w:rsidR="00127473" w:rsidRDefault="00127473" w:rsidP="000071FD">
            <w:pPr>
              <w:shd w:val="clear" w:color="auto" w:fill="FFFFFF"/>
              <w:tabs>
                <w:tab w:val="left" w:pos="3600"/>
              </w:tabs>
              <w:ind w:left="40" w:right="259"/>
              <w:jc w:val="both"/>
              <w:rPr>
                <w:b/>
                <w:bCs/>
                <w:color w:val="000000"/>
                <w:spacing w:val="-2"/>
                <w:sz w:val="24"/>
                <w:szCs w:val="24"/>
                <w:lang w:eastAsia="zh-CN"/>
              </w:rPr>
            </w:pPr>
          </w:p>
          <w:p w:rsidR="00127473" w:rsidRDefault="00127473" w:rsidP="000071FD">
            <w:pPr>
              <w:shd w:val="clear" w:color="auto" w:fill="FFFFFF"/>
              <w:tabs>
                <w:tab w:val="left" w:pos="3600"/>
              </w:tabs>
              <w:ind w:left="40" w:right="259"/>
              <w:jc w:val="both"/>
              <w:rPr>
                <w:b/>
                <w:bCs/>
                <w:color w:val="000000"/>
                <w:spacing w:val="-2"/>
                <w:sz w:val="24"/>
                <w:szCs w:val="24"/>
                <w:lang w:eastAsia="zh-CN"/>
              </w:rPr>
            </w:pPr>
          </w:p>
          <w:p w:rsidR="00127473" w:rsidRDefault="00127473" w:rsidP="000071FD">
            <w:pPr>
              <w:shd w:val="clear" w:color="auto" w:fill="FFFFFF"/>
              <w:tabs>
                <w:tab w:val="left" w:pos="3600"/>
              </w:tabs>
              <w:ind w:left="40" w:right="259"/>
              <w:jc w:val="both"/>
              <w:rPr>
                <w:b/>
                <w:bCs/>
                <w:color w:val="000000"/>
                <w:spacing w:val="-2"/>
                <w:sz w:val="24"/>
                <w:szCs w:val="24"/>
                <w:lang w:eastAsia="zh-CN"/>
              </w:rPr>
            </w:pPr>
          </w:p>
          <w:p w:rsidR="00127473" w:rsidRDefault="00127473" w:rsidP="000071FD">
            <w:pPr>
              <w:shd w:val="clear" w:color="auto" w:fill="FFFFFF"/>
              <w:tabs>
                <w:tab w:val="left" w:pos="3600"/>
              </w:tabs>
              <w:ind w:left="40" w:right="259"/>
              <w:jc w:val="both"/>
              <w:rPr>
                <w:b/>
                <w:bCs/>
                <w:color w:val="000000"/>
                <w:spacing w:val="-2"/>
                <w:sz w:val="24"/>
                <w:szCs w:val="24"/>
                <w:lang w:eastAsia="zh-CN"/>
              </w:rPr>
            </w:pPr>
          </w:p>
          <w:p w:rsidR="00127473" w:rsidRDefault="00127473" w:rsidP="000071FD">
            <w:pPr>
              <w:shd w:val="clear" w:color="auto" w:fill="FFFFFF"/>
              <w:tabs>
                <w:tab w:val="left" w:pos="3600"/>
              </w:tabs>
              <w:ind w:left="40" w:right="259"/>
              <w:jc w:val="both"/>
              <w:rPr>
                <w:b/>
                <w:bCs/>
                <w:color w:val="000000"/>
                <w:spacing w:val="-2"/>
                <w:sz w:val="24"/>
                <w:szCs w:val="24"/>
                <w:lang w:eastAsia="zh-CN"/>
              </w:rPr>
            </w:pPr>
          </w:p>
          <w:p w:rsidR="00127473" w:rsidRDefault="00127473" w:rsidP="000071FD">
            <w:pPr>
              <w:shd w:val="clear" w:color="auto" w:fill="FFFFFF"/>
              <w:tabs>
                <w:tab w:val="left" w:pos="3600"/>
              </w:tabs>
              <w:ind w:left="40" w:right="259"/>
              <w:jc w:val="both"/>
              <w:rPr>
                <w:b/>
                <w:bCs/>
                <w:color w:val="000000"/>
                <w:spacing w:val="-2"/>
                <w:sz w:val="24"/>
                <w:szCs w:val="24"/>
                <w:lang w:eastAsia="zh-CN"/>
              </w:rPr>
            </w:pPr>
          </w:p>
          <w:p w:rsidR="00127473" w:rsidRDefault="00127473" w:rsidP="000071FD">
            <w:pPr>
              <w:shd w:val="clear" w:color="auto" w:fill="FFFFFF"/>
              <w:tabs>
                <w:tab w:val="left" w:pos="3600"/>
              </w:tabs>
              <w:ind w:left="40" w:right="259"/>
              <w:jc w:val="both"/>
              <w:rPr>
                <w:b/>
                <w:bCs/>
                <w:color w:val="000000"/>
                <w:spacing w:val="-2"/>
                <w:sz w:val="24"/>
                <w:szCs w:val="24"/>
                <w:lang w:eastAsia="zh-CN"/>
              </w:rPr>
            </w:pPr>
          </w:p>
          <w:p w:rsidR="00127473" w:rsidRDefault="00127473" w:rsidP="000071FD">
            <w:pPr>
              <w:shd w:val="clear" w:color="auto" w:fill="FFFFFF"/>
              <w:tabs>
                <w:tab w:val="left" w:pos="3600"/>
              </w:tabs>
              <w:ind w:left="40" w:right="259"/>
              <w:jc w:val="both"/>
              <w:rPr>
                <w:b/>
                <w:bCs/>
                <w:color w:val="000000"/>
                <w:spacing w:val="-2"/>
                <w:sz w:val="24"/>
                <w:szCs w:val="24"/>
                <w:lang w:eastAsia="zh-CN"/>
              </w:rPr>
            </w:pPr>
          </w:p>
          <w:p w:rsidR="00127473" w:rsidRDefault="00127473" w:rsidP="000071FD">
            <w:pPr>
              <w:shd w:val="clear" w:color="auto" w:fill="FFFFFF"/>
              <w:tabs>
                <w:tab w:val="left" w:pos="3600"/>
              </w:tabs>
              <w:ind w:left="40" w:right="259"/>
              <w:jc w:val="both"/>
              <w:rPr>
                <w:b/>
                <w:bCs/>
                <w:color w:val="000000"/>
                <w:spacing w:val="-2"/>
                <w:sz w:val="24"/>
                <w:szCs w:val="24"/>
                <w:lang w:eastAsia="zh-CN"/>
              </w:rPr>
            </w:pPr>
          </w:p>
          <w:p w:rsidR="00127473" w:rsidRDefault="00127473" w:rsidP="000071FD">
            <w:pPr>
              <w:shd w:val="clear" w:color="auto" w:fill="FFFFFF"/>
              <w:tabs>
                <w:tab w:val="left" w:pos="3600"/>
              </w:tabs>
              <w:ind w:left="40" w:right="259"/>
              <w:jc w:val="both"/>
              <w:rPr>
                <w:b/>
                <w:bCs/>
                <w:color w:val="000000"/>
                <w:spacing w:val="-2"/>
                <w:sz w:val="24"/>
                <w:szCs w:val="24"/>
                <w:lang w:eastAsia="zh-CN"/>
              </w:rPr>
            </w:pPr>
          </w:p>
          <w:p w:rsidR="00127473" w:rsidRDefault="00127473" w:rsidP="000071FD">
            <w:pPr>
              <w:shd w:val="clear" w:color="auto" w:fill="FFFFFF"/>
              <w:tabs>
                <w:tab w:val="left" w:pos="3600"/>
              </w:tabs>
              <w:ind w:left="40" w:right="259"/>
              <w:jc w:val="both"/>
              <w:rPr>
                <w:b/>
                <w:bCs/>
                <w:color w:val="000000"/>
                <w:spacing w:val="-2"/>
                <w:sz w:val="24"/>
                <w:szCs w:val="24"/>
                <w:lang w:eastAsia="zh-CN"/>
              </w:rPr>
            </w:pPr>
          </w:p>
          <w:p w:rsidR="00127473" w:rsidRPr="000071FD" w:rsidRDefault="00127473" w:rsidP="000071FD">
            <w:pPr>
              <w:shd w:val="clear" w:color="auto" w:fill="FFFFFF"/>
              <w:tabs>
                <w:tab w:val="left" w:pos="3600"/>
              </w:tabs>
              <w:ind w:left="40" w:right="259"/>
              <w:jc w:val="both"/>
              <w:rPr>
                <w:bCs/>
                <w:color w:val="000000"/>
                <w:spacing w:val="-2"/>
                <w:sz w:val="24"/>
                <w:szCs w:val="24"/>
                <w:lang w:eastAsia="zh-CN"/>
              </w:rPr>
            </w:pPr>
          </w:p>
          <w:p w:rsidR="000071FD" w:rsidRPr="000071FD" w:rsidRDefault="000071FD" w:rsidP="000071FD">
            <w:pPr>
              <w:shd w:val="clear" w:color="auto" w:fill="FFFFFF"/>
              <w:tabs>
                <w:tab w:val="left" w:pos="3600"/>
              </w:tabs>
              <w:ind w:left="40" w:right="259"/>
              <w:jc w:val="both"/>
              <w:rPr>
                <w:bCs/>
                <w:color w:val="000000"/>
                <w:spacing w:val="-2"/>
                <w:sz w:val="24"/>
                <w:szCs w:val="24"/>
                <w:lang w:eastAsia="zh-CN"/>
              </w:rPr>
            </w:pPr>
          </w:p>
          <w:p w:rsidR="000071FD" w:rsidRDefault="000071FD" w:rsidP="000071FD">
            <w:pPr>
              <w:shd w:val="clear" w:color="auto" w:fill="FFFFFF"/>
              <w:tabs>
                <w:tab w:val="left" w:pos="3600"/>
              </w:tabs>
              <w:ind w:left="40" w:right="259"/>
              <w:jc w:val="both"/>
              <w:rPr>
                <w:bCs/>
                <w:color w:val="000000"/>
                <w:spacing w:val="-2"/>
                <w:sz w:val="24"/>
                <w:szCs w:val="24"/>
                <w:lang w:eastAsia="zh-CN"/>
              </w:rPr>
            </w:pPr>
          </w:p>
          <w:p w:rsidR="00127473" w:rsidRDefault="00127473" w:rsidP="000071FD">
            <w:pPr>
              <w:shd w:val="clear" w:color="auto" w:fill="FFFFFF"/>
              <w:tabs>
                <w:tab w:val="left" w:pos="3600"/>
              </w:tabs>
              <w:ind w:left="40" w:right="259"/>
              <w:jc w:val="both"/>
              <w:rPr>
                <w:bCs/>
                <w:color w:val="000000"/>
                <w:spacing w:val="-2"/>
                <w:sz w:val="24"/>
                <w:szCs w:val="24"/>
                <w:lang w:eastAsia="zh-CN"/>
              </w:rPr>
            </w:pPr>
          </w:p>
          <w:p w:rsidR="00127473" w:rsidRDefault="00127473" w:rsidP="000071FD">
            <w:pPr>
              <w:shd w:val="clear" w:color="auto" w:fill="FFFFFF"/>
              <w:tabs>
                <w:tab w:val="left" w:pos="3600"/>
              </w:tabs>
              <w:ind w:left="40" w:right="259"/>
              <w:jc w:val="both"/>
              <w:rPr>
                <w:bCs/>
                <w:color w:val="000000"/>
                <w:spacing w:val="-2"/>
                <w:sz w:val="24"/>
                <w:szCs w:val="24"/>
                <w:lang w:eastAsia="zh-CN"/>
              </w:rPr>
            </w:pPr>
          </w:p>
          <w:p w:rsidR="00127473" w:rsidRPr="000071FD" w:rsidRDefault="00127473" w:rsidP="000071FD">
            <w:pPr>
              <w:shd w:val="clear" w:color="auto" w:fill="FFFFFF"/>
              <w:tabs>
                <w:tab w:val="left" w:pos="3600"/>
              </w:tabs>
              <w:ind w:left="40" w:right="259"/>
              <w:jc w:val="both"/>
              <w:rPr>
                <w:bCs/>
                <w:color w:val="000000"/>
                <w:spacing w:val="-2"/>
                <w:sz w:val="24"/>
                <w:szCs w:val="24"/>
                <w:lang w:eastAsia="zh-CN"/>
              </w:rPr>
            </w:pPr>
          </w:p>
          <w:p w:rsidR="000071FD" w:rsidRDefault="00127473" w:rsidP="000071FD">
            <w:pPr>
              <w:shd w:val="clear" w:color="auto" w:fill="FFFFFF"/>
              <w:tabs>
                <w:tab w:val="left" w:pos="3600"/>
              </w:tabs>
              <w:ind w:left="40" w:right="259"/>
              <w:jc w:val="both"/>
              <w:rPr>
                <w:bCs/>
                <w:color w:val="000000"/>
                <w:spacing w:val="-2"/>
                <w:sz w:val="24"/>
                <w:szCs w:val="24"/>
                <w:lang w:eastAsia="zh-CN"/>
              </w:rPr>
            </w:pPr>
            <w:r>
              <w:rPr>
                <w:bCs/>
                <w:color w:val="000000"/>
                <w:spacing w:val="-2"/>
                <w:sz w:val="24"/>
                <w:szCs w:val="24"/>
                <w:lang w:eastAsia="zh-CN"/>
              </w:rPr>
              <w:t>____________________</w:t>
            </w:r>
          </w:p>
          <w:p w:rsidR="000071FD" w:rsidRPr="000071FD" w:rsidRDefault="000071FD" w:rsidP="000071FD">
            <w:pPr>
              <w:shd w:val="clear" w:color="auto" w:fill="FFFFFF"/>
              <w:tabs>
                <w:tab w:val="left" w:pos="3600"/>
              </w:tabs>
              <w:ind w:left="40" w:right="259"/>
              <w:jc w:val="both"/>
              <w:rPr>
                <w:bCs/>
                <w:color w:val="000000"/>
                <w:spacing w:val="-2"/>
                <w:sz w:val="24"/>
                <w:szCs w:val="24"/>
                <w:lang w:eastAsia="zh-CN"/>
              </w:rPr>
            </w:pPr>
          </w:p>
          <w:p w:rsidR="000071FD" w:rsidRPr="000071FD" w:rsidRDefault="000071FD" w:rsidP="000071FD">
            <w:pPr>
              <w:shd w:val="clear" w:color="auto" w:fill="FFFFFF"/>
              <w:tabs>
                <w:tab w:val="left" w:pos="3600"/>
              </w:tabs>
              <w:ind w:left="40" w:right="259"/>
              <w:jc w:val="both"/>
              <w:rPr>
                <w:bCs/>
                <w:color w:val="000000"/>
                <w:spacing w:val="-2"/>
                <w:sz w:val="24"/>
                <w:szCs w:val="24"/>
                <w:lang w:eastAsia="zh-CN"/>
              </w:rPr>
            </w:pPr>
          </w:p>
          <w:p w:rsidR="000071FD" w:rsidRPr="000071FD" w:rsidRDefault="000071FD" w:rsidP="000071FD">
            <w:pPr>
              <w:shd w:val="clear" w:color="auto" w:fill="FFFFFF"/>
              <w:tabs>
                <w:tab w:val="left" w:pos="3600"/>
              </w:tabs>
              <w:ind w:left="40" w:right="259"/>
              <w:rPr>
                <w:b/>
                <w:bCs/>
                <w:color w:val="000000"/>
                <w:spacing w:val="-2"/>
                <w:sz w:val="24"/>
                <w:szCs w:val="24"/>
                <w:lang w:eastAsia="zh-CN"/>
              </w:rPr>
            </w:pPr>
            <w:r w:rsidRPr="000071FD">
              <w:rPr>
                <w:bCs/>
                <w:color w:val="000000"/>
                <w:spacing w:val="-2"/>
                <w:sz w:val="24"/>
                <w:szCs w:val="24"/>
                <w:lang w:eastAsia="zh-CN"/>
              </w:rPr>
              <w:t xml:space="preserve">_____________________ </w:t>
            </w:r>
          </w:p>
          <w:p w:rsidR="000071FD" w:rsidRPr="008974D6" w:rsidRDefault="000071FD" w:rsidP="008974D6">
            <w:pPr>
              <w:shd w:val="clear" w:color="auto" w:fill="FFFFFF"/>
              <w:tabs>
                <w:tab w:val="left" w:pos="3600"/>
              </w:tabs>
              <w:ind w:left="40" w:right="259"/>
              <w:jc w:val="both"/>
              <w:rPr>
                <w:sz w:val="24"/>
                <w:szCs w:val="24"/>
              </w:rPr>
            </w:pPr>
            <w:r>
              <w:rPr>
                <w:sz w:val="24"/>
                <w:szCs w:val="24"/>
              </w:rPr>
              <w:t>М.П.</w:t>
            </w:r>
          </w:p>
          <w:p w:rsidR="000071FD" w:rsidRDefault="000071FD" w:rsidP="00871F11">
            <w:pPr>
              <w:shd w:val="clear" w:color="auto" w:fill="FFFFFF"/>
              <w:tabs>
                <w:tab w:val="left" w:pos="3600"/>
              </w:tabs>
              <w:ind w:left="40" w:right="259"/>
              <w:jc w:val="both"/>
              <w:rPr>
                <w:rFonts w:eastAsia="MS Mincho"/>
                <w:sz w:val="24"/>
                <w:szCs w:val="24"/>
              </w:rPr>
            </w:pPr>
          </w:p>
          <w:p w:rsidR="000071FD" w:rsidRPr="00432112" w:rsidRDefault="000071FD" w:rsidP="00871F11">
            <w:pPr>
              <w:shd w:val="clear" w:color="auto" w:fill="FFFFFF"/>
              <w:tabs>
                <w:tab w:val="left" w:pos="3600"/>
              </w:tabs>
              <w:ind w:left="40" w:right="259"/>
              <w:jc w:val="both"/>
              <w:rPr>
                <w:rFonts w:eastAsia="MS Mincho"/>
                <w:sz w:val="24"/>
                <w:szCs w:val="24"/>
              </w:rPr>
            </w:pPr>
          </w:p>
        </w:tc>
      </w:tr>
    </w:tbl>
    <w:p w:rsidR="0015307F" w:rsidRPr="00432112" w:rsidRDefault="0015307F" w:rsidP="0015307F">
      <w:pPr>
        <w:pStyle w:val="ab"/>
        <w:ind w:firstLine="720"/>
        <w:jc w:val="both"/>
        <w:rPr>
          <w:rFonts w:ascii="Times New Roman" w:eastAsia="MS Mincho" w:hAnsi="Times New Roman" w:cs="Times New Roman"/>
          <w:sz w:val="24"/>
          <w:szCs w:val="24"/>
        </w:rPr>
      </w:pPr>
    </w:p>
    <w:p w:rsidR="0015307F" w:rsidRPr="00432112" w:rsidRDefault="0015307F" w:rsidP="0015307F">
      <w:pPr>
        <w:pStyle w:val="ab"/>
        <w:ind w:firstLine="720"/>
        <w:jc w:val="both"/>
        <w:rPr>
          <w:rFonts w:ascii="Times New Roman" w:eastAsia="MS Mincho" w:hAnsi="Times New Roman" w:cs="Times New Roman"/>
          <w:sz w:val="24"/>
          <w:szCs w:val="24"/>
        </w:rPr>
        <w:sectPr w:rsidR="0015307F" w:rsidRPr="00432112" w:rsidSect="00190B87">
          <w:headerReference w:type="default" r:id="rId12"/>
          <w:pgSz w:w="11906" w:h="16838" w:code="9"/>
          <w:pgMar w:top="1134" w:right="707" w:bottom="993" w:left="1560" w:header="680" w:footer="680" w:gutter="0"/>
          <w:cols w:space="720"/>
          <w:titlePg/>
          <w:docGrid w:linePitch="326"/>
        </w:sectPr>
      </w:pPr>
    </w:p>
    <w:p w:rsidR="0015307F" w:rsidRPr="00432112" w:rsidRDefault="0015307F" w:rsidP="0015307F">
      <w:pPr>
        <w:pStyle w:val="ab"/>
        <w:tabs>
          <w:tab w:val="left" w:pos="4690"/>
        </w:tabs>
        <w:jc w:val="right"/>
        <w:rPr>
          <w:rFonts w:ascii="Times New Roman" w:eastAsia="MS Mincho" w:hAnsi="Times New Roman" w:cs="Times New Roman"/>
          <w:sz w:val="24"/>
          <w:szCs w:val="24"/>
        </w:rPr>
      </w:pPr>
      <w:r w:rsidRPr="00432112">
        <w:rPr>
          <w:rFonts w:ascii="Times New Roman" w:eastAsia="MS Mincho" w:hAnsi="Times New Roman" w:cs="Times New Roman"/>
          <w:sz w:val="24"/>
          <w:szCs w:val="24"/>
        </w:rPr>
        <w:lastRenderedPageBreak/>
        <w:t>Приложение №1</w:t>
      </w:r>
    </w:p>
    <w:p w:rsidR="0015307F" w:rsidRPr="00432112" w:rsidRDefault="0015307F" w:rsidP="0015307F">
      <w:pPr>
        <w:pStyle w:val="ab"/>
        <w:jc w:val="right"/>
        <w:rPr>
          <w:rFonts w:ascii="Times New Roman" w:eastAsia="MS Mincho" w:hAnsi="Times New Roman" w:cs="Times New Roman"/>
          <w:sz w:val="24"/>
          <w:szCs w:val="24"/>
        </w:rPr>
      </w:pPr>
      <w:r w:rsidRPr="00432112">
        <w:rPr>
          <w:rFonts w:ascii="Times New Roman" w:eastAsia="MS Mincho" w:hAnsi="Times New Roman" w:cs="Times New Roman"/>
          <w:sz w:val="24"/>
          <w:szCs w:val="24"/>
        </w:rPr>
        <w:t>к Контракту</w:t>
      </w:r>
      <w:r w:rsidR="009D6601" w:rsidRPr="00432112">
        <w:rPr>
          <w:rFonts w:ascii="Times New Roman" w:eastAsia="MS Mincho" w:hAnsi="Times New Roman" w:cs="Times New Roman"/>
          <w:sz w:val="24"/>
          <w:szCs w:val="24"/>
        </w:rPr>
        <w:t xml:space="preserve"> на оказание услуг</w:t>
      </w:r>
    </w:p>
    <w:p w:rsidR="009D6601" w:rsidRPr="00432112" w:rsidRDefault="009D6601" w:rsidP="0015307F">
      <w:pPr>
        <w:pStyle w:val="ab"/>
        <w:jc w:val="right"/>
        <w:rPr>
          <w:rFonts w:ascii="Times New Roman" w:eastAsia="MS Mincho" w:hAnsi="Times New Roman" w:cs="Times New Roman"/>
          <w:sz w:val="24"/>
          <w:szCs w:val="24"/>
        </w:rPr>
      </w:pPr>
      <w:r w:rsidRPr="00432112">
        <w:rPr>
          <w:rFonts w:ascii="Times New Roman" w:eastAsia="MS Mincho" w:hAnsi="Times New Roman" w:cs="Times New Roman"/>
          <w:sz w:val="24"/>
          <w:szCs w:val="24"/>
        </w:rPr>
        <w:t>для нужд государственного бюджетного учреждения</w:t>
      </w:r>
    </w:p>
    <w:p w:rsidR="0015307F" w:rsidRPr="00432112" w:rsidRDefault="0015307F" w:rsidP="0015307F">
      <w:pPr>
        <w:pStyle w:val="ab"/>
        <w:jc w:val="right"/>
        <w:rPr>
          <w:rFonts w:ascii="Times New Roman" w:eastAsia="MS Mincho" w:hAnsi="Times New Roman" w:cs="Times New Roman"/>
          <w:sz w:val="24"/>
          <w:szCs w:val="24"/>
        </w:rPr>
      </w:pPr>
      <w:r w:rsidRPr="00432112">
        <w:rPr>
          <w:rFonts w:ascii="Times New Roman" w:eastAsia="MS Mincho" w:hAnsi="Times New Roman" w:cs="Times New Roman"/>
          <w:sz w:val="24"/>
          <w:szCs w:val="24"/>
        </w:rPr>
        <w:t xml:space="preserve">от </w:t>
      </w:r>
      <w:r w:rsidR="009016AB" w:rsidRPr="00432112">
        <w:rPr>
          <w:rFonts w:ascii="Times New Roman" w:eastAsia="MS Mincho" w:hAnsi="Times New Roman" w:cs="Times New Roman"/>
          <w:sz w:val="24"/>
          <w:szCs w:val="24"/>
        </w:rPr>
        <w:t>«</w:t>
      </w:r>
      <w:r w:rsidR="00127473">
        <w:rPr>
          <w:rFonts w:ascii="Times New Roman" w:eastAsia="MS Mincho" w:hAnsi="Times New Roman" w:cs="Times New Roman"/>
          <w:sz w:val="24"/>
          <w:szCs w:val="24"/>
        </w:rPr>
        <w:t>__</w:t>
      </w:r>
      <w:r w:rsidR="009016AB" w:rsidRPr="00432112">
        <w:rPr>
          <w:rFonts w:ascii="Times New Roman" w:eastAsia="MS Mincho" w:hAnsi="Times New Roman" w:cs="Times New Roman"/>
          <w:sz w:val="24"/>
          <w:szCs w:val="24"/>
        </w:rPr>
        <w:t xml:space="preserve">» </w:t>
      </w:r>
      <w:r w:rsidR="00127473">
        <w:rPr>
          <w:rFonts w:ascii="Times New Roman" w:eastAsia="MS Mincho" w:hAnsi="Times New Roman" w:cs="Times New Roman"/>
          <w:sz w:val="24"/>
          <w:szCs w:val="24"/>
        </w:rPr>
        <w:t>_______</w:t>
      </w:r>
      <w:r w:rsidR="009016AB" w:rsidRPr="00432112">
        <w:rPr>
          <w:rFonts w:ascii="Times New Roman" w:eastAsia="MS Mincho" w:hAnsi="Times New Roman" w:cs="Times New Roman"/>
          <w:sz w:val="24"/>
          <w:szCs w:val="24"/>
        </w:rPr>
        <w:t xml:space="preserve"> 202</w:t>
      </w:r>
      <w:r w:rsidR="00127473">
        <w:rPr>
          <w:rFonts w:ascii="Times New Roman" w:eastAsia="MS Mincho" w:hAnsi="Times New Roman" w:cs="Times New Roman"/>
          <w:sz w:val="24"/>
          <w:szCs w:val="24"/>
        </w:rPr>
        <w:t>6</w:t>
      </w:r>
      <w:r w:rsidR="00C44AC3" w:rsidRPr="00432112">
        <w:rPr>
          <w:rFonts w:ascii="Times New Roman" w:eastAsia="MS Mincho" w:hAnsi="Times New Roman" w:cs="Times New Roman"/>
          <w:sz w:val="24"/>
          <w:szCs w:val="24"/>
        </w:rPr>
        <w:t xml:space="preserve"> </w:t>
      </w:r>
      <w:r w:rsidRPr="00432112">
        <w:rPr>
          <w:rFonts w:ascii="Times New Roman" w:eastAsia="MS Mincho" w:hAnsi="Times New Roman" w:cs="Times New Roman"/>
          <w:sz w:val="24"/>
          <w:szCs w:val="24"/>
        </w:rPr>
        <w:t>г. №</w:t>
      </w:r>
      <w:r w:rsidR="00127473">
        <w:rPr>
          <w:rFonts w:ascii="Times New Roman" w:eastAsia="MS Mincho" w:hAnsi="Times New Roman" w:cs="Times New Roman"/>
          <w:sz w:val="24"/>
          <w:szCs w:val="24"/>
        </w:rPr>
        <w:t>_________________</w:t>
      </w:r>
    </w:p>
    <w:p w:rsidR="0015307F" w:rsidRPr="00432112" w:rsidRDefault="0015307F" w:rsidP="0015307F">
      <w:pPr>
        <w:pStyle w:val="ab"/>
        <w:jc w:val="both"/>
        <w:rPr>
          <w:rFonts w:ascii="Times New Roman" w:eastAsia="MS Mincho" w:hAnsi="Times New Roman" w:cs="Times New Roman"/>
          <w:sz w:val="24"/>
          <w:szCs w:val="24"/>
        </w:rPr>
      </w:pPr>
    </w:p>
    <w:p w:rsidR="0015307F" w:rsidRPr="00432112" w:rsidRDefault="0015307F" w:rsidP="0015307F">
      <w:pPr>
        <w:pStyle w:val="ab"/>
        <w:jc w:val="center"/>
        <w:rPr>
          <w:rFonts w:ascii="Times New Roman" w:hAnsi="Times New Roman" w:cs="Times New Roman"/>
          <w:b/>
          <w:sz w:val="24"/>
          <w:szCs w:val="24"/>
        </w:rPr>
      </w:pPr>
      <w:r w:rsidRPr="00432112">
        <w:rPr>
          <w:rFonts w:ascii="Times New Roman" w:eastAsia="MS Mincho" w:hAnsi="Times New Roman" w:cs="Times New Roman"/>
          <w:b/>
          <w:sz w:val="24"/>
          <w:szCs w:val="24"/>
        </w:rPr>
        <w:t>Перечень средств измерений,</w:t>
      </w:r>
      <w:r w:rsidRPr="00432112">
        <w:rPr>
          <w:rFonts w:ascii="Times New Roman" w:hAnsi="Times New Roman" w:cs="Times New Roman"/>
          <w:b/>
          <w:sz w:val="24"/>
          <w:szCs w:val="24"/>
        </w:rPr>
        <w:t xml:space="preserve"> подлежащих поверке</w:t>
      </w:r>
    </w:p>
    <w:p w:rsidR="0015307F" w:rsidRPr="00FB6A67" w:rsidRDefault="0015307F" w:rsidP="0015307F">
      <w:pPr>
        <w:jc w:val="both"/>
        <w:rPr>
          <w:rFonts w:eastAsia="MS Mincho"/>
        </w:rPr>
      </w:pPr>
    </w:p>
    <w:tbl>
      <w:tblPr>
        <w:tblW w:w="161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963"/>
        <w:gridCol w:w="993"/>
        <w:gridCol w:w="1134"/>
        <w:gridCol w:w="1133"/>
        <w:gridCol w:w="1134"/>
        <w:gridCol w:w="1134"/>
        <w:gridCol w:w="1842"/>
        <w:gridCol w:w="993"/>
        <w:gridCol w:w="1413"/>
        <w:gridCol w:w="1735"/>
      </w:tblGrid>
      <w:tr w:rsidR="002250B7" w:rsidRPr="000071FD" w:rsidTr="00D3566F">
        <w:trPr>
          <w:trHeight w:val="905"/>
          <w:jc w:val="center"/>
        </w:trPr>
        <w:tc>
          <w:tcPr>
            <w:tcW w:w="710" w:type="dxa"/>
            <w:shd w:val="clear" w:color="000000" w:fill="FFFFFF"/>
            <w:vAlign w:val="center"/>
            <w:hideMark/>
          </w:tcPr>
          <w:p w:rsidR="002250B7" w:rsidRPr="000071FD" w:rsidRDefault="002250B7" w:rsidP="000071FD">
            <w:pPr>
              <w:jc w:val="center"/>
              <w:rPr>
                <w:rFonts w:eastAsia="MS Mincho"/>
                <w:b/>
                <w:bCs/>
                <w:sz w:val="24"/>
                <w:szCs w:val="24"/>
              </w:rPr>
            </w:pPr>
            <w:r w:rsidRPr="000071FD">
              <w:rPr>
                <w:rFonts w:eastAsia="MS Mincho"/>
                <w:b/>
                <w:bCs/>
                <w:sz w:val="24"/>
                <w:szCs w:val="24"/>
              </w:rPr>
              <w:t>№ п/п</w:t>
            </w:r>
          </w:p>
        </w:tc>
        <w:tc>
          <w:tcPr>
            <w:tcW w:w="3963" w:type="dxa"/>
            <w:shd w:val="clear" w:color="000000" w:fill="FFFFFF"/>
            <w:vAlign w:val="center"/>
            <w:hideMark/>
          </w:tcPr>
          <w:p w:rsidR="002250B7" w:rsidRPr="000071FD" w:rsidRDefault="002250B7" w:rsidP="000071FD">
            <w:pPr>
              <w:jc w:val="center"/>
              <w:rPr>
                <w:rFonts w:eastAsia="MS Mincho"/>
                <w:b/>
                <w:bCs/>
                <w:sz w:val="24"/>
                <w:szCs w:val="24"/>
              </w:rPr>
            </w:pPr>
            <w:r w:rsidRPr="000071FD">
              <w:rPr>
                <w:rFonts w:eastAsia="MS Mincho"/>
                <w:b/>
                <w:bCs/>
                <w:sz w:val="24"/>
                <w:szCs w:val="24"/>
              </w:rPr>
              <w:t>Наименование</w:t>
            </w:r>
          </w:p>
        </w:tc>
        <w:tc>
          <w:tcPr>
            <w:tcW w:w="993" w:type="dxa"/>
            <w:shd w:val="clear" w:color="000000" w:fill="FFFFFF"/>
            <w:vAlign w:val="center"/>
          </w:tcPr>
          <w:p w:rsidR="002250B7" w:rsidRPr="002250B7" w:rsidRDefault="002250B7" w:rsidP="002250B7">
            <w:pPr>
              <w:tabs>
                <w:tab w:val="left" w:pos="720"/>
              </w:tabs>
              <w:jc w:val="center"/>
              <w:rPr>
                <w:rFonts w:eastAsia="MS Mincho"/>
                <w:b/>
                <w:sz w:val="24"/>
                <w:szCs w:val="24"/>
              </w:rPr>
            </w:pPr>
            <w:r w:rsidRPr="002250B7">
              <w:rPr>
                <w:rFonts w:eastAsia="MS Mincho"/>
                <w:b/>
                <w:sz w:val="24"/>
                <w:szCs w:val="24"/>
              </w:rPr>
              <w:t>Инвентарный номер</w:t>
            </w:r>
          </w:p>
        </w:tc>
        <w:tc>
          <w:tcPr>
            <w:tcW w:w="1134" w:type="dxa"/>
            <w:shd w:val="clear" w:color="000000" w:fill="FFFFFF"/>
            <w:vAlign w:val="center"/>
          </w:tcPr>
          <w:p w:rsidR="002250B7" w:rsidRPr="000071FD" w:rsidRDefault="002250B7" w:rsidP="000071FD">
            <w:pPr>
              <w:jc w:val="center"/>
              <w:rPr>
                <w:rFonts w:eastAsia="MS Mincho"/>
                <w:b/>
                <w:sz w:val="24"/>
                <w:szCs w:val="24"/>
              </w:rPr>
            </w:pPr>
            <w:r w:rsidRPr="002250B7">
              <w:rPr>
                <w:rFonts w:eastAsia="MS Mincho"/>
                <w:b/>
                <w:sz w:val="24"/>
                <w:szCs w:val="24"/>
              </w:rPr>
              <w:t>Заводской номер</w:t>
            </w:r>
          </w:p>
        </w:tc>
        <w:tc>
          <w:tcPr>
            <w:tcW w:w="1133" w:type="dxa"/>
            <w:shd w:val="clear" w:color="000000" w:fill="FFFFFF"/>
            <w:vAlign w:val="center"/>
          </w:tcPr>
          <w:p w:rsidR="002250B7" w:rsidRPr="000071FD" w:rsidRDefault="002250B7" w:rsidP="000071FD">
            <w:pPr>
              <w:jc w:val="center"/>
              <w:rPr>
                <w:rFonts w:eastAsia="MS Mincho"/>
                <w:b/>
                <w:sz w:val="24"/>
                <w:szCs w:val="24"/>
              </w:rPr>
            </w:pPr>
            <w:r w:rsidRPr="002250B7">
              <w:rPr>
                <w:rFonts w:eastAsia="MS Mincho"/>
                <w:b/>
                <w:sz w:val="24"/>
                <w:szCs w:val="24"/>
              </w:rPr>
              <w:t>Описание типа СИ</w:t>
            </w:r>
          </w:p>
        </w:tc>
        <w:tc>
          <w:tcPr>
            <w:tcW w:w="1134" w:type="dxa"/>
            <w:shd w:val="clear" w:color="000000" w:fill="FFFFFF"/>
            <w:vAlign w:val="center"/>
          </w:tcPr>
          <w:p w:rsidR="002250B7" w:rsidRPr="000071FD" w:rsidRDefault="002250B7" w:rsidP="000071FD">
            <w:pPr>
              <w:jc w:val="center"/>
              <w:rPr>
                <w:rFonts w:eastAsia="MS Mincho"/>
                <w:b/>
                <w:sz w:val="24"/>
                <w:szCs w:val="24"/>
              </w:rPr>
            </w:pPr>
            <w:r w:rsidRPr="000071FD">
              <w:rPr>
                <w:rFonts w:eastAsia="MS Mincho"/>
                <w:b/>
                <w:sz w:val="24"/>
                <w:szCs w:val="24"/>
              </w:rPr>
              <w:t>Ед. изм.</w:t>
            </w:r>
          </w:p>
        </w:tc>
        <w:tc>
          <w:tcPr>
            <w:tcW w:w="1134" w:type="dxa"/>
            <w:shd w:val="clear" w:color="000000" w:fill="FFFFFF"/>
            <w:vAlign w:val="center"/>
          </w:tcPr>
          <w:p w:rsidR="002250B7" w:rsidRPr="000071FD" w:rsidRDefault="002250B7" w:rsidP="000071FD">
            <w:pPr>
              <w:jc w:val="center"/>
              <w:rPr>
                <w:rFonts w:eastAsia="MS Mincho"/>
                <w:b/>
                <w:sz w:val="24"/>
                <w:szCs w:val="24"/>
              </w:rPr>
            </w:pPr>
            <w:r w:rsidRPr="000071FD">
              <w:rPr>
                <w:rFonts w:eastAsia="MS Mincho"/>
                <w:b/>
                <w:sz w:val="24"/>
                <w:szCs w:val="24"/>
              </w:rPr>
              <w:t>Кол-во</w:t>
            </w:r>
          </w:p>
        </w:tc>
        <w:tc>
          <w:tcPr>
            <w:tcW w:w="1842" w:type="dxa"/>
            <w:shd w:val="clear" w:color="000000" w:fill="FFFFFF"/>
            <w:vAlign w:val="center"/>
          </w:tcPr>
          <w:p w:rsidR="00D3566F" w:rsidRPr="00D3566F" w:rsidRDefault="00D3566F" w:rsidP="00D3566F">
            <w:pPr>
              <w:jc w:val="center"/>
              <w:rPr>
                <w:rFonts w:eastAsia="MS Mincho"/>
                <w:b/>
                <w:sz w:val="24"/>
                <w:szCs w:val="24"/>
              </w:rPr>
            </w:pPr>
            <w:r w:rsidRPr="00D3566F">
              <w:rPr>
                <w:rFonts w:eastAsia="MS Mincho"/>
                <w:b/>
                <w:sz w:val="24"/>
                <w:szCs w:val="24"/>
              </w:rPr>
              <w:t>Цена</w:t>
            </w:r>
          </w:p>
          <w:p w:rsidR="00D3566F" w:rsidRPr="00D3566F" w:rsidRDefault="00D3566F" w:rsidP="00D3566F">
            <w:pPr>
              <w:jc w:val="center"/>
              <w:rPr>
                <w:rFonts w:eastAsia="MS Mincho"/>
                <w:b/>
                <w:sz w:val="24"/>
                <w:szCs w:val="24"/>
              </w:rPr>
            </w:pPr>
            <w:r w:rsidRPr="00D3566F">
              <w:rPr>
                <w:rFonts w:eastAsia="MS Mincho"/>
                <w:b/>
                <w:sz w:val="24"/>
                <w:szCs w:val="24"/>
              </w:rPr>
              <w:t>(за ед.),</w:t>
            </w:r>
          </w:p>
          <w:p w:rsidR="002250B7" w:rsidRPr="000071FD" w:rsidRDefault="00D3566F" w:rsidP="00D3566F">
            <w:pPr>
              <w:jc w:val="center"/>
              <w:rPr>
                <w:rFonts w:eastAsia="MS Mincho"/>
                <w:b/>
                <w:sz w:val="24"/>
                <w:szCs w:val="24"/>
              </w:rPr>
            </w:pPr>
            <w:r w:rsidRPr="00D3566F">
              <w:rPr>
                <w:rFonts w:eastAsia="MS Mincho"/>
                <w:b/>
                <w:sz w:val="24"/>
                <w:szCs w:val="24"/>
              </w:rPr>
              <w:t>руб. без НДС</w:t>
            </w:r>
          </w:p>
        </w:tc>
        <w:tc>
          <w:tcPr>
            <w:tcW w:w="993" w:type="dxa"/>
            <w:shd w:val="clear" w:color="000000" w:fill="FFFFFF"/>
            <w:vAlign w:val="center"/>
          </w:tcPr>
          <w:p w:rsidR="002250B7" w:rsidRPr="000071FD" w:rsidRDefault="002250B7" w:rsidP="000071FD">
            <w:pPr>
              <w:jc w:val="center"/>
              <w:rPr>
                <w:rFonts w:eastAsia="MS Mincho"/>
                <w:b/>
                <w:sz w:val="24"/>
                <w:szCs w:val="24"/>
              </w:rPr>
            </w:pPr>
            <w:r w:rsidRPr="000071FD">
              <w:rPr>
                <w:rFonts w:eastAsia="MS Mincho"/>
                <w:b/>
                <w:sz w:val="24"/>
                <w:szCs w:val="24"/>
              </w:rPr>
              <w:t>Ставка НДС, %</w:t>
            </w:r>
          </w:p>
        </w:tc>
        <w:tc>
          <w:tcPr>
            <w:tcW w:w="1413" w:type="dxa"/>
            <w:shd w:val="clear" w:color="000000" w:fill="FFFFFF"/>
            <w:vAlign w:val="center"/>
          </w:tcPr>
          <w:p w:rsidR="002250B7" w:rsidRPr="000071FD" w:rsidRDefault="00D3566F" w:rsidP="000071FD">
            <w:pPr>
              <w:jc w:val="center"/>
              <w:rPr>
                <w:rFonts w:eastAsia="MS Mincho"/>
                <w:b/>
                <w:sz w:val="24"/>
                <w:szCs w:val="24"/>
              </w:rPr>
            </w:pPr>
            <w:r>
              <w:rPr>
                <w:rFonts w:eastAsia="MS Mincho"/>
                <w:b/>
                <w:sz w:val="24"/>
                <w:szCs w:val="24"/>
              </w:rPr>
              <w:t>С</w:t>
            </w:r>
            <w:r w:rsidR="002250B7" w:rsidRPr="000071FD">
              <w:rPr>
                <w:rFonts w:eastAsia="MS Mincho"/>
                <w:b/>
                <w:sz w:val="24"/>
                <w:szCs w:val="24"/>
              </w:rPr>
              <w:t>тоимость услуг</w:t>
            </w:r>
            <w:r>
              <w:rPr>
                <w:rFonts w:eastAsia="MS Mincho"/>
                <w:b/>
                <w:sz w:val="24"/>
                <w:szCs w:val="24"/>
              </w:rPr>
              <w:t xml:space="preserve"> с НДС, руб.</w:t>
            </w:r>
          </w:p>
        </w:tc>
        <w:tc>
          <w:tcPr>
            <w:tcW w:w="1735" w:type="dxa"/>
            <w:shd w:val="clear" w:color="000000" w:fill="FFFFFF"/>
            <w:vAlign w:val="center"/>
          </w:tcPr>
          <w:p w:rsidR="002250B7" w:rsidRPr="000071FD" w:rsidRDefault="002250B7" w:rsidP="000071FD">
            <w:pPr>
              <w:jc w:val="center"/>
              <w:rPr>
                <w:rFonts w:eastAsia="MS Mincho"/>
                <w:b/>
                <w:sz w:val="24"/>
                <w:szCs w:val="24"/>
              </w:rPr>
            </w:pPr>
            <w:r w:rsidRPr="000071FD">
              <w:rPr>
                <w:rFonts w:eastAsia="MS Mincho"/>
                <w:b/>
                <w:sz w:val="24"/>
                <w:szCs w:val="24"/>
              </w:rPr>
              <w:t>Место оказания услуг</w:t>
            </w:r>
          </w:p>
        </w:tc>
      </w:tr>
      <w:tr w:rsidR="002250B7" w:rsidRPr="000071FD" w:rsidTr="00D3566F">
        <w:trPr>
          <w:trHeight w:val="241"/>
          <w:jc w:val="center"/>
        </w:trPr>
        <w:tc>
          <w:tcPr>
            <w:tcW w:w="710" w:type="dxa"/>
            <w:shd w:val="clear" w:color="auto" w:fill="auto"/>
            <w:hideMark/>
          </w:tcPr>
          <w:p w:rsidR="002250B7" w:rsidRPr="000071FD" w:rsidRDefault="002250B7" w:rsidP="000071FD">
            <w:pPr>
              <w:jc w:val="center"/>
              <w:rPr>
                <w:rFonts w:eastAsia="MS Mincho"/>
                <w:b/>
                <w:bCs/>
                <w:sz w:val="24"/>
                <w:szCs w:val="24"/>
              </w:rPr>
            </w:pPr>
            <w:r w:rsidRPr="000071FD">
              <w:rPr>
                <w:rFonts w:eastAsia="MS Mincho"/>
                <w:b/>
                <w:bCs/>
                <w:sz w:val="24"/>
                <w:szCs w:val="24"/>
              </w:rPr>
              <w:t>1</w:t>
            </w:r>
          </w:p>
        </w:tc>
        <w:tc>
          <w:tcPr>
            <w:tcW w:w="3963" w:type="dxa"/>
            <w:shd w:val="clear" w:color="auto" w:fill="auto"/>
            <w:hideMark/>
          </w:tcPr>
          <w:p w:rsidR="002250B7" w:rsidRPr="000071FD" w:rsidRDefault="002250B7" w:rsidP="000071FD">
            <w:pPr>
              <w:jc w:val="center"/>
              <w:rPr>
                <w:rFonts w:eastAsia="MS Mincho"/>
                <w:b/>
                <w:bCs/>
                <w:sz w:val="24"/>
                <w:szCs w:val="24"/>
              </w:rPr>
            </w:pPr>
            <w:r w:rsidRPr="000071FD">
              <w:rPr>
                <w:rFonts w:eastAsia="MS Mincho"/>
                <w:b/>
                <w:bCs/>
                <w:sz w:val="24"/>
                <w:szCs w:val="24"/>
              </w:rPr>
              <w:t>2</w:t>
            </w:r>
          </w:p>
        </w:tc>
        <w:tc>
          <w:tcPr>
            <w:tcW w:w="993" w:type="dxa"/>
          </w:tcPr>
          <w:p w:rsidR="002250B7" w:rsidRPr="000071FD" w:rsidRDefault="002250B7" w:rsidP="000071FD">
            <w:pPr>
              <w:jc w:val="center"/>
              <w:rPr>
                <w:rFonts w:eastAsia="MS Mincho"/>
                <w:b/>
                <w:bCs/>
                <w:sz w:val="24"/>
                <w:szCs w:val="24"/>
              </w:rPr>
            </w:pPr>
            <w:r>
              <w:rPr>
                <w:rFonts w:eastAsia="MS Mincho"/>
                <w:b/>
                <w:bCs/>
                <w:sz w:val="24"/>
                <w:szCs w:val="24"/>
              </w:rPr>
              <w:t>3</w:t>
            </w:r>
          </w:p>
        </w:tc>
        <w:tc>
          <w:tcPr>
            <w:tcW w:w="1134" w:type="dxa"/>
          </w:tcPr>
          <w:p w:rsidR="002250B7" w:rsidRPr="000071FD" w:rsidRDefault="002250B7" w:rsidP="000071FD">
            <w:pPr>
              <w:jc w:val="center"/>
              <w:rPr>
                <w:rFonts w:eastAsia="MS Mincho"/>
                <w:b/>
                <w:bCs/>
                <w:sz w:val="24"/>
                <w:szCs w:val="24"/>
              </w:rPr>
            </w:pPr>
            <w:r>
              <w:rPr>
                <w:rFonts w:eastAsia="MS Mincho"/>
                <w:b/>
                <w:bCs/>
                <w:sz w:val="24"/>
                <w:szCs w:val="24"/>
              </w:rPr>
              <w:t>4</w:t>
            </w:r>
          </w:p>
        </w:tc>
        <w:tc>
          <w:tcPr>
            <w:tcW w:w="1133" w:type="dxa"/>
          </w:tcPr>
          <w:p w:rsidR="002250B7" w:rsidRPr="000071FD" w:rsidRDefault="002250B7" w:rsidP="000071FD">
            <w:pPr>
              <w:jc w:val="center"/>
              <w:rPr>
                <w:rFonts w:eastAsia="MS Mincho"/>
                <w:b/>
                <w:bCs/>
                <w:sz w:val="24"/>
                <w:szCs w:val="24"/>
              </w:rPr>
            </w:pPr>
            <w:r>
              <w:rPr>
                <w:rFonts w:eastAsia="MS Mincho"/>
                <w:b/>
                <w:bCs/>
                <w:sz w:val="24"/>
                <w:szCs w:val="24"/>
              </w:rPr>
              <w:t>5</w:t>
            </w:r>
          </w:p>
        </w:tc>
        <w:tc>
          <w:tcPr>
            <w:tcW w:w="1134" w:type="dxa"/>
          </w:tcPr>
          <w:p w:rsidR="002250B7" w:rsidRPr="000071FD" w:rsidRDefault="002250B7" w:rsidP="000071FD">
            <w:pPr>
              <w:jc w:val="center"/>
              <w:rPr>
                <w:rFonts w:eastAsia="MS Mincho"/>
                <w:b/>
                <w:bCs/>
                <w:sz w:val="24"/>
                <w:szCs w:val="24"/>
              </w:rPr>
            </w:pPr>
            <w:r>
              <w:rPr>
                <w:rFonts w:eastAsia="MS Mincho"/>
                <w:b/>
                <w:bCs/>
                <w:sz w:val="24"/>
                <w:szCs w:val="24"/>
              </w:rPr>
              <w:t>6</w:t>
            </w:r>
          </w:p>
        </w:tc>
        <w:tc>
          <w:tcPr>
            <w:tcW w:w="1134" w:type="dxa"/>
            <w:shd w:val="clear" w:color="auto" w:fill="auto"/>
            <w:hideMark/>
          </w:tcPr>
          <w:p w:rsidR="002250B7" w:rsidRPr="000071FD" w:rsidRDefault="002250B7" w:rsidP="000071FD">
            <w:pPr>
              <w:jc w:val="center"/>
              <w:rPr>
                <w:rFonts w:eastAsia="MS Mincho"/>
                <w:b/>
                <w:bCs/>
                <w:sz w:val="24"/>
                <w:szCs w:val="24"/>
              </w:rPr>
            </w:pPr>
            <w:r>
              <w:rPr>
                <w:rFonts w:eastAsia="MS Mincho"/>
                <w:b/>
                <w:bCs/>
                <w:sz w:val="24"/>
                <w:szCs w:val="24"/>
              </w:rPr>
              <w:t>7</w:t>
            </w:r>
          </w:p>
        </w:tc>
        <w:tc>
          <w:tcPr>
            <w:tcW w:w="1842" w:type="dxa"/>
            <w:shd w:val="clear" w:color="auto" w:fill="auto"/>
            <w:hideMark/>
          </w:tcPr>
          <w:p w:rsidR="002250B7" w:rsidRPr="000071FD" w:rsidRDefault="002250B7" w:rsidP="000071FD">
            <w:pPr>
              <w:jc w:val="center"/>
              <w:rPr>
                <w:rFonts w:eastAsia="MS Mincho"/>
                <w:b/>
                <w:bCs/>
                <w:sz w:val="24"/>
                <w:szCs w:val="24"/>
              </w:rPr>
            </w:pPr>
            <w:r>
              <w:rPr>
                <w:rFonts w:eastAsia="MS Mincho"/>
                <w:b/>
                <w:bCs/>
                <w:sz w:val="24"/>
                <w:szCs w:val="24"/>
              </w:rPr>
              <w:t>8</w:t>
            </w:r>
          </w:p>
        </w:tc>
        <w:tc>
          <w:tcPr>
            <w:tcW w:w="993" w:type="dxa"/>
            <w:shd w:val="clear" w:color="auto" w:fill="auto"/>
          </w:tcPr>
          <w:p w:rsidR="002250B7" w:rsidRPr="000071FD" w:rsidRDefault="002250B7" w:rsidP="000071FD">
            <w:pPr>
              <w:jc w:val="center"/>
              <w:rPr>
                <w:rFonts w:eastAsia="MS Mincho"/>
                <w:b/>
                <w:bCs/>
                <w:sz w:val="24"/>
                <w:szCs w:val="24"/>
              </w:rPr>
            </w:pPr>
            <w:r>
              <w:rPr>
                <w:rFonts w:eastAsia="MS Mincho"/>
                <w:b/>
                <w:bCs/>
                <w:sz w:val="24"/>
                <w:szCs w:val="24"/>
              </w:rPr>
              <w:t>9</w:t>
            </w:r>
          </w:p>
        </w:tc>
        <w:tc>
          <w:tcPr>
            <w:tcW w:w="1413" w:type="dxa"/>
            <w:shd w:val="clear" w:color="auto" w:fill="auto"/>
          </w:tcPr>
          <w:p w:rsidR="002250B7" w:rsidRPr="000071FD" w:rsidRDefault="002250B7" w:rsidP="000071FD">
            <w:pPr>
              <w:jc w:val="center"/>
              <w:rPr>
                <w:rFonts w:eastAsia="MS Mincho"/>
                <w:b/>
                <w:bCs/>
                <w:sz w:val="24"/>
                <w:szCs w:val="24"/>
              </w:rPr>
            </w:pPr>
            <w:r>
              <w:rPr>
                <w:rFonts w:eastAsia="MS Mincho"/>
                <w:b/>
                <w:bCs/>
                <w:sz w:val="24"/>
                <w:szCs w:val="24"/>
              </w:rPr>
              <w:t>10</w:t>
            </w:r>
          </w:p>
        </w:tc>
        <w:tc>
          <w:tcPr>
            <w:tcW w:w="1735" w:type="dxa"/>
            <w:shd w:val="clear" w:color="auto" w:fill="auto"/>
          </w:tcPr>
          <w:p w:rsidR="002250B7" w:rsidRPr="000071FD" w:rsidRDefault="002250B7" w:rsidP="000071FD">
            <w:pPr>
              <w:jc w:val="center"/>
              <w:rPr>
                <w:rFonts w:eastAsia="MS Mincho"/>
                <w:b/>
                <w:bCs/>
                <w:sz w:val="24"/>
                <w:szCs w:val="24"/>
              </w:rPr>
            </w:pPr>
            <w:r>
              <w:rPr>
                <w:rFonts w:eastAsia="MS Mincho"/>
                <w:b/>
                <w:bCs/>
                <w:sz w:val="24"/>
                <w:szCs w:val="24"/>
              </w:rPr>
              <w:t>11</w:t>
            </w:r>
          </w:p>
        </w:tc>
      </w:tr>
      <w:tr w:rsidR="006710DB" w:rsidRPr="000071FD" w:rsidTr="00D3566F">
        <w:trPr>
          <w:trHeight w:val="516"/>
          <w:jc w:val="center"/>
        </w:trPr>
        <w:tc>
          <w:tcPr>
            <w:tcW w:w="710" w:type="dxa"/>
            <w:shd w:val="clear" w:color="000000" w:fill="FFFFFF"/>
            <w:hideMark/>
          </w:tcPr>
          <w:p w:rsidR="006710DB" w:rsidRPr="000071FD" w:rsidRDefault="006710DB" w:rsidP="006710DB">
            <w:pPr>
              <w:jc w:val="center"/>
              <w:rPr>
                <w:rFonts w:eastAsia="MS Mincho"/>
                <w:sz w:val="24"/>
                <w:szCs w:val="24"/>
              </w:rPr>
            </w:pPr>
            <w:r w:rsidRPr="000071FD">
              <w:rPr>
                <w:rFonts w:eastAsia="MS Mincho"/>
                <w:sz w:val="24"/>
                <w:szCs w:val="24"/>
              </w:rPr>
              <w:t>1</w:t>
            </w:r>
          </w:p>
        </w:tc>
        <w:tc>
          <w:tcPr>
            <w:tcW w:w="39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10DB" w:rsidRDefault="006710DB" w:rsidP="006710DB">
            <w:pPr>
              <w:rPr>
                <w:sz w:val="22"/>
                <w:szCs w:val="22"/>
              </w:rPr>
            </w:pPr>
            <w:r>
              <w:rPr>
                <w:sz w:val="22"/>
                <w:szCs w:val="22"/>
              </w:rPr>
              <w:t>Весы электронные с автономным питанием настольные для новорожденных В1-15-"Саша" модификация В1-15.3К</w:t>
            </w:r>
          </w:p>
        </w:tc>
        <w:tc>
          <w:tcPr>
            <w:tcW w:w="993" w:type="dxa"/>
            <w:tcBorders>
              <w:top w:val="single" w:sz="4" w:space="0" w:color="auto"/>
              <w:left w:val="nil"/>
              <w:bottom w:val="single" w:sz="4" w:space="0" w:color="auto"/>
              <w:right w:val="single" w:sz="4" w:space="0" w:color="auto"/>
            </w:tcBorders>
            <w:shd w:val="clear" w:color="auto" w:fill="auto"/>
            <w:vAlign w:val="center"/>
          </w:tcPr>
          <w:p w:rsidR="006710DB" w:rsidRDefault="006710DB" w:rsidP="006710DB">
            <w:pPr>
              <w:rPr>
                <w:sz w:val="22"/>
                <w:szCs w:val="22"/>
              </w:rPr>
            </w:pPr>
            <w:r>
              <w:rPr>
                <w:sz w:val="22"/>
                <w:szCs w:val="22"/>
              </w:rPr>
              <w:t xml:space="preserve">21 </w:t>
            </w:r>
            <w:proofErr w:type="spellStart"/>
            <w:r>
              <w:rPr>
                <w:sz w:val="22"/>
                <w:szCs w:val="22"/>
              </w:rPr>
              <w:t>сч</w:t>
            </w:r>
            <w:proofErr w:type="spellEnd"/>
            <w:r>
              <w:rPr>
                <w:sz w:val="22"/>
                <w:szCs w:val="22"/>
              </w:rPr>
              <w:t>.</w:t>
            </w:r>
          </w:p>
        </w:tc>
        <w:tc>
          <w:tcPr>
            <w:tcW w:w="1134" w:type="dxa"/>
            <w:tcBorders>
              <w:top w:val="single" w:sz="4" w:space="0" w:color="auto"/>
              <w:left w:val="nil"/>
              <w:bottom w:val="single" w:sz="4" w:space="0" w:color="auto"/>
              <w:right w:val="single" w:sz="4" w:space="0" w:color="auto"/>
            </w:tcBorders>
            <w:shd w:val="clear" w:color="auto" w:fill="auto"/>
            <w:vAlign w:val="center"/>
          </w:tcPr>
          <w:p w:rsidR="006710DB" w:rsidRDefault="006710DB" w:rsidP="006710DB">
            <w:pPr>
              <w:rPr>
                <w:sz w:val="22"/>
                <w:szCs w:val="22"/>
              </w:rPr>
            </w:pPr>
            <w:r>
              <w:rPr>
                <w:sz w:val="22"/>
                <w:szCs w:val="22"/>
              </w:rPr>
              <w:t>86589</w:t>
            </w:r>
          </w:p>
        </w:tc>
        <w:tc>
          <w:tcPr>
            <w:tcW w:w="1133" w:type="dxa"/>
            <w:tcBorders>
              <w:top w:val="single" w:sz="4" w:space="0" w:color="auto"/>
              <w:left w:val="nil"/>
              <w:bottom w:val="single" w:sz="4" w:space="0" w:color="auto"/>
              <w:right w:val="single" w:sz="4" w:space="0" w:color="auto"/>
            </w:tcBorders>
            <w:shd w:val="clear" w:color="auto" w:fill="auto"/>
            <w:vAlign w:val="center"/>
          </w:tcPr>
          <w:p w:rsidR="006710DB" w:rsidRDefault="006710DB" w:rsidP="006710DB">
            <w:pPr>
              <w:rPr>
                <w:sz w:val="22"/>
                <w:szCs w:val="22"/>
              </w:rPr>
            </w:pPr>
            <w:r>
              <w:rPr>
                <w:sz w:val="22"/>
                <w:szCs w:val="22"/>
              </w:rPr>
              <w:t>27276-14</w:t>
            </w:r>
          </w:p>
        </w:tc>
        <w:tc>
          <w:tcPr>
            <w:tcW w:w="1134" w:type="dxa"/>
            <w:shd w:val="clear" w:color="000000" w:fill="FFFFFF"/>
            <w:vAlign w:val="center"/>
          </w:tcPr>
          <w:p w:rsidR="006710DB" w:rsidRPr="000071FD" w:rsidRDefault="002C4F9F" w:rsidP="006710DB">
            <w:pPr>
              <w:jc w:val="center"/>
              <w:rPr>
                <w:rFonts w:eastAsia="MS Mincho"/>
                <w:sz w:val="24"/>
                <w:szCs w:val="24"/>
              </w:rPr>
            </w:pPr>
            <w:r>
              <w:rPr>
                <w:rFonts w:eastAsia="MS Mincho"/>
                <w:sz w:val="24"/>
                <w:szCs w:val="24"/>
              </w:rPr>
              <w:t>шт.</w:t>
            </w:r>
          </w:p>
        </w:tc>
        <w:tc>
          <w:tcPr>
            <w:tcW w:w="1134" w:type="dxa"/>
            <w:shd w:val="clear" w:color="000000" w:fill="FFFFFF"/>
            <w:noWrap/>
            <w:vAlign w:val="center"/>
          </w:tcPr>
          <w:p w:rsidR="006710DB" w:rsidRPr="000071FD" w:rsidRDefault="002C4F9F" w:rsidP="006710DB">
            <w:pPr>
              <w:jc w:val="center"/>
              <w:rPr>
                <w:rFonts w:eastAsia="MS Mincho"/>
                <w:sz w:val="24"/>
                <w:szCs w:val="24"/>
              </w:rPr>
            </w:pPr>
            <w:r>
              <w:rPr>
                <w:rFonts w:eastAsia="MS Mincho"/>
                <w:sz w:val="24"/>
                <w:szCs w:val="24"/>
              </w:rPr>
              <w:t>1</w:t>
            </w:r>
          </w:p>
        </w:tc>
        <w:tc>
          <w:tcPr>
            <w:tcW w:w="1842" w:type="dxa"/>
            <w:shd w:val="clear" w:color="000000" w:fill="FFFFFF"/>
            <w:noWrap/>
          </w:tcPr>
          <w:p w:rsidR="006710DB" w:rsidRPr="000071FD" w:rsidRDefault="006710DB" w:rsidP="006710DB">
            <w:pPr>
              <w:jc w:val="center"/>
              <w:rPr>
                <w:rFonts w:eastAsia="MS Mincho"/>
                <w:sz w:val="24"/>
                <w:szCs w:val="24"/>
              </w:rPr>
            </w:pPr>
          </w:p>
        </w:tc>
        <w:tc>
          <w:tcPr>
            <w:tcW w:w="993" w:type="dxa"/>
            <w:shd w:val="clear" w:color="000000" w:fill="FFFFFF"/>
          </w:tcPr>
          <w:p w:rsidR="006710DB" w:rsidRPr="000071FD" w:rsidRDefault="006710DB" w:rsidP="006710DB">
            <w:pPr>
              <w:jc w:val="center"/>
              <w:rPr>
                <w:rFonts w:eastAsia="MS Mincho"/>
                <w:sz w:val="24"/>
                <w:szCs w:val="24"/>
              </w:rPr>
            </w:pPr>
          </w:p>
        </w:tc>
        <w:tc>
          <w:tcPr>
            <w:tcW w:w="1413" w:type="dxa"/>
            <w:shd w:val="clear" w:color="000000" w:fill="FFFFFF"/>
          </w:tcPr>
          <w:p w:rsidR="006710DB" w:rsidRPr="00951DF4" w:rsidRDefault="006710DB" w:rsidP="006710DB">
            <w:pPr>
              <w:jc w:val="center"/>
              <w:rPr>
                <w:rFonts w:eastAsia="MS Mincho"/>
                <w:sz w:val="24"/>
                <w:szCs w:val="24"/>
              </w:rPr>
            </w:pPr>
          </w:p>
        </w:tc>
        <w:tc>
          <w:tcPr>
            <w:tcW w:w="1735" w:type="dxa"/>
            <w:shd w:val="clear" w:color="000000" w:fill="FFFFFF"/>
          </w:tcPr>
          <w:p w:rsidR="006710DB" w:rsidRPr="000071FD" w:rsidRDefault="006710DB" w:rsidP="006710DB">
            <w:pPr>
              <w:jc w:val="center"/>
              <w:rPr>
                <w:rFonts w:eastAsia="MS Mincho"/>
                <w:sz w:val="24"/>
                <w:szCs w:val="24"/>
              </w:rPr>
            </w:pPr>
          </w:p>
        </w:tc>
      </w:tr>
      <w:tr w:rsidR="006710DB" w:rsidRPr="000071FD" w:rsidTr="00D3566F">
        <w:trPr>
          <w:trHeight w:val="516"/>
          <w:jc w:val="center"/>
        </w:trPr>
        <w:tc>
          <w:tcPr>
            <w:tcW w:w="710" w:type="dxa"/>
            <w:shd w:val="clear" w:color="000000" w:fill="FFFFFF"/>
          </w:tcPr>
          <w:p w:rsidR="006710DB" w:rsidRPr="000071FD" w:rsidRDefault="006710DB" w:rsidP="006710DB">
            <w:pPr>
              <w:jc w:val="center"/>
              <w:rPr>
                <w:rFonts w:eastAsia="MS Mincho"/>
                <w:sz w:val="24"/>
                <w:szCs w:val="24"/>
              </w:rPr>
            </w:pPr>
            <w:r>
              <w:rPr>
                <w:rFonts w:eastAsia="MS Mincho"/>
                <w:sz w:val="24"/>
                <w:szCs w:val="24"/>
              </w:rPr>
              <w:t>2</w:t>
            </w:r>
          </w:p>
        </w:tc>
        <w:tc>
          <w:tcPr>
            <w:tcW w:w="3963" w:type="dxa"/>
            <w:tcBorders>
              <w:top w:val="nil"/>
              <w:left w:val="single" w:sz="4" w:space="0" w:color="auto"/>
              <w:bottom w:val="single" w:sz="4" w:space="0" w:color="auto"/>
              <w:right w:val="single" w:sz="4" w:space="0" w:color="auto"/>
            </w:tcBorders>
            <w:shd w:val="clear" w:color="auto" w:fill="auto"/>
            <w:vAlign w:val="center"/>
          </w:tcPr>
          <w:p w:rsidR="006710DB" w:rsidRDefault="006710DB" w:rsidP="006710DB">
            <w:pPr>
              <w:rPr>
                <w:sz w:val="22"/>
                <w:szCs w:val="22"/>
              </w:rPr>
            </w:pPr>
            <w:r>
              <w:rPr>
                <w:sz w:val="22"/>
                <w:szCs w:val="22"/>
              </w:rPr>
              <w:t>Весы электронные с автономным питанием настольные для новорожденных В1-15-"Саша" модификация В1-15.3К</w:t>
            </w:r>
          </w:p>
        </w:tc>
        <w:tc>
          <w:tcPr>
            <w:tcW w:w="993" w:type="dxa"/>
            <w:tcBorders>
              <w:top w:val="nil"/>
              <w:left w:val="nil"/>
              <w:bottom w:val="single" w:sz="4" w:space="0" w:color="auto"/>
              <w:right w:val="single" w:sz="4" w:space="0" w:color="auto"/>
            </w:tcBorders>
            <w:shd w:val="clear" w:color="auto" w:fill="auto"/>
            <w:vAlign w:val="center"/>
          </w:tcPr>
          <w:p w:rsidR="006710DB" w:rsidRDefault="006710DB" w:rsidP="006710DB">
            <w:pPr>
              <w:rPr>
                <w:sz w:val="22"/>
                <w:szCs w:val="22"/>
              </w:rPr>
            </w:pPr>
            <w:r>
              <w:rPr>
                <w:sz w:val="22"/>
                <w:szCs w:val="22"/>
              </w:rPr>
              <w:t xml:space="preserve">21 </w:t>
            </w:r>
            <w:proofErr w:type="spellStart"/>
            <w:r>
              <w:rPr>
                <w:sz w:val="22"/>
                <w:szCs w:val="22"/>
              </w:rPr>
              <w:t>сч</w:t>
            </w:r>
            <w:proofErr w:type="spellEnd"/>
            <w:r>
              <w:rPr>
                <w:sz w:val="22"/>
                <w:szCs w:val="22"/>
              </w:rPr>
              <w:t>.</w:t>
            </w:r>
          </w:p>
        </w:tc>
        <w:tc>
          <w:tcPr>
            <w:tcW w:w="1134" w:type="dxa"/>
            <w:tcBorders>
              <w:top w:val="nil"/>
              <w:left w:val="nil"/>
              <w:bottom w:val="single" w:sz="4" w:space="0" w:color="auto"/>
              <w:right w:val="single" w:sz="4" w:space="0" w:color="auto"/>
            </w:tcBorders>
            <w:shd w:val="clear" w:color="auto" w:fill="auto"/>
            <w:vAlign w:val="center"/>
          </w:tcPr>
          <w:p w:rsidR="006710DB" w:rsidRDefault="006710DB" w:rsidP="006710DB">
            <w:pPr>
              <w:rPr>
                <w:sz w:val="22"/>
                <w:szCs w:val="22"/>
              </w:rPr>
            </w:pPr>
            <w:r>
              <w:rPr>
                <w:sz w:val="22"/>
                <w:szCs w:val="22"/>
              </w:rPr>
              <w:t>86604</w:t>
            </w:r>
          </w:p>
        </w:tc>
        <w:tc>
          <w:tcPr>
            <w:tcW w:w="1133" w:type="dxa"/>
            <w:tcBorders>
              <w:top w:val="nil"/>
              <w:left w:val="nil"/>
              <w:bottom w:val="single" w:sz="4" w:space="0" w:color="auto"/>
              <w:right w:val="single" w:sz="4" w:space="0" w:color="auto"/>
            </w:tcBorders>
            <w:shd w:val="clear" w:color="auto" w:fill="auto"/>
            <w:vAlign w:val="center"/>
          </w:tcPr>
          <w:p w:rsidR="006710DB" w:rsidRDefault="006710DB" w:rsidP="006710DB">
            <w:pPr>
              <w:rPr>
                <w:sz w:val="22"/>
                <w:szCs w:val="22"/>
              </w:rPr>
            </w:pPr>
            <w:r>
              <w:rPr>
                <w:sz w:val="22"/>
                <w:szCs w:val="22"/>
              </w:rPr>
              <w:t>27276-14</w:t>
            </w:r>
          </w:p>
        </w:tc>
        <w:tc>
          <w:tcPr>
            <w:tcW w:w="1134" w:type="dxa"/>
            <w:shd w:val="clear" w:color="000000" w:fill="FFFFFF"/>
            <w:vAlign w:val="center"/>
          </w:tcPr>
          <w:p w:rsidR="006710DB" w:rsidRDefault="002C4F9F" w:rsidP="006710DB">
            <w:pPr>
              <w:jc w:val="center"/>
              <w:rPr>
                <w:rFonts w:eastAsia="MS Mincho"/>
                <w:sz w:val="24"/>
                <w:szCs w:val="24"/>
              </w:rPr>
            </w:pPr>
            <w:r w:rsidRPr="002C4F9F">
              <w:rPr>
                <w:rFonts w:eastAsia="MS Mincho"/>
                <w:sz w:val="24"/>
                <w:szCs w:val="24"/>
              </w:rPr>
              <w:t>шт.</w:t>
            </w:r>
          </w:p>
        </w:tc>
        <w:tc>
          <w:tcPr>
            <w:tcW w:w="1134" w:type="dxa"/>
            <w:shd w:val="clear" w:color="000000" w:fill="FFFFFF"/>
            <w:noWrap/>
            <w:vAlign w:val="center"/>
          </w:tcPr>
          <w:p w:rsidR="006710DB" w:rsidRDefault="002C4F9F" w:rsidP="006710DB">
            <w:pPr>
              <w:jc w:val="center"/>
              <w:rPr>
                <w:rFonts w:eastAsia="MS Mincho"/>
                <w:sz w:val="24"/>
                <w:szCs w:val="24"/>
              </w:rPr>
            </w:pPr>
            <w:r>
              <w:rPr>
                <w:rFonts w:eastAsia="MS Mincho"/>
                <w:sz w:val="24"/>
                <w:szCs w:val="24"/>
              </w:rPr>
              <w:t>1</w:t>
            </w:r>
          </w:p>
        </w:tc>
        <w:tc>
          <w:tcPr>
            <w:tcW w:w="1842" w:type="dxa"/>
            <w:shd w:val="clear" w:color="000000" w:fill="FFFFFF"/>
            <w:noWrap/>
          </w:tcPr>
          <w:p w:rsidR="006710DB" w:rsidRDefault="006710DB" w:rsidP="006710DB">
            <w:pPr>
              <w:jc w:val="center"/>
              <w:rPr>
                <w:rFonts w:eastAsia="MS Mincho"/>
                <w:sz w:val="24"/>
                <w:szCs w:val="24"/>
              </w:rPr>
            </w:pPr>
          </w:p>
        </w:tc>
        <w:tc>
          <w:tcPr>
            <w:tcW w:w="993" w:type="dxa"/>
            <w:shd w:val="clear" w:color="000000" w:fill="FFFFFF"/>
          </w:tcPr>
          <w:p w:rsidR="006710DB" w:rsidRPr="000071FD" w:rsidRDefault="006710DB" w:rsidP="006710DB">
            <w:pPr>
              <w:jc w:val="center"/>
              <w:rPr>
                <w:rFonts w:eastAsia="MS Mincho"/>
                <w:sz w:val="24"/>
                <w:szCs w:val="24"/>
              </w:rPr>
            </w:pPr>
          </w:p>
        </w:tc>
        <w:tc>
          <w:tcPr>
            <w:tcW w:w="1413" w:type="dxa"/>
            <w:shd w:val="clear" w:color="000000" w:fill="FFFFFF"/>
          </w:tcPr>
          <w:p w:rsidR="006710DB" w:rsidRPr="00951DF4" w:rsidRDefault="006710DB" w:rsidP="006710DB">
            <w:pPr>
              <w:jc w:val="center"/>
              <w:rPr>
                <w:rFonts w:eastAsia="MS Mincho"/>
                <w:sz w:val="24"/>
                <w:szCs w:val="24"/>
              </w:rPr>
            </w:pPr>
          </w:p>
        </w:tc>
        <w:tc>
          <w:tcPr>
            <w:tcW w:w="1735" w:type="dxa"/>
            <w:shd w:val="clear" w:color="000000" w:fill="FFFFFF"/>
          </w:tcPr>
          <w:p w:rsidR="006710DB" w:rsidRPr="000071FD" w:rsidRDefault="006710DB" w:rsidP="006710DB">
            <w:pPr>
              <w:jc w:val="center"/>
              <w:rPr>
                <w:rFonts w:eastAsia="MS Mincho"/>
                <w:sz w:val="24"/>
                <w:szCs w:val="24"/>
              </w:rPr>
            </w:pPr>
          </w:p>
        </w:tc>
      </w:tr>
      <w:tr w:rsidR="006710DB" w:rsidRPr="000071FD" w:rsidTr="00D3566F">
        <w:trPr>
          <w:trHeight w:val="516"/>
          <w:jc w:val="center"/>
        </w:trPr>
        <w:tc>
          <w:tcPr>
            <w:tcW w:w="710" w:type="dxa"/>
            <w:shd w:val="clear" w:color="000000" w:fill="FFFFFF"/>
          </w:tcPr>
          <w:p w:rsidR="006710DB" w:rsidRPr="000071FD" w:rsidRDefault="006710DB" w:rsidP="006710DB">
            <w:pPr>
              <w:jc w:val="center"/>
              <w:rPr>
                <w:rFonts w:eastAsia="MS Mincho"/>
                <w:sz w:val="24"/>
                <w:szCs w:val="24"/>
              </w:rPr>
            </w:pPr>
            <w:r>
              <w:rPr>
                <w:rFonts w:eastAsia="MS Mincho"/>
                <w:sz w:val="24"/>
                <w:szCs w:val="24"/>
              </w:rPr>
              <w:t>3</w:t>
            </w:r>
          </w:p>
        </w:tc>
        <w:tc>
          <w:tcPr>
            <w:tcW w:w="3963" w:type="dxa"/>
            <w:tcBorders>
              <w:top w:val="nil"/>
              <w:left w:val="single" w:sz="4" w:space="0" w:color="auto"/>
              <w:bottom w:val="single" w:sz="4" w:space="0" w:color="auto"/>
              <w:right w:val="single" w:sz="4" w:space="0" w:color="auto"/>
            </w:tcBorders>
            <w:shd w:val="clear" w:color="auto" w:fill="auto"/>
            <w:vAlign w:val="center"/>
          </w:tcPr>
          <w:p w:rsidR="006710DB" w:rsidRDefault="006710DB" w:rsidP="006710DB">
            <w:pPr>
              <w:rPr>
                <w:sz w:val="22"/>
                <w:szCs w:val="22"/>
              </w:rPr>
            </w:pPr>
            <w:r>
              <w:rPr>
                <w:sz w:val="22"/>
                <w:szCs w:val="22"/>
              </w:rPr>
              <w:t>Термометр медицинский электронный инфракрасный WF мод. WF-5000</w:t>
            </w:r>
          </w:p>
        </w:tc>
        <w:tc>
          <w:tcPr>
            <w:tcW w:w="993" w:type="dxa"/>
            <w:tcBorders>
              <w:top w:val="nil"/>
              <w:left w:val="nil"/>
              <w:bottom w:val="single" w:sz="4" w:space="0" w:color="auto"/>
              <w:right w:val="single" w:sz="4" w:space="0" w:color="auto"/>
            </w:tcBorders>
            <w:shd w:val="clear" w:color="auto" w:fill="auto"/>
            <w:vAlign w:val="center"/>
          </w:tcPr>
          <w:p w:rsidR="006710DB" w:rsidRDefault="006710DB" w:rsidP="006710DB">
            <w:pPr>
              <w:rPr>
                <w:sz w:val="22"/>
                <w:szCs w:val="22"/>
              </w:rPr>
            </w:pPr>
            <w:r>
              <w:rPr>
                <w:sz w:val="22"/>
                <w:szCs w:val="22"/>
              </w:rPr>
              <w:t xml:space="preserve">21 </w:t>
            </w:r>
            <w:proofErr w:type="spellStart"/>
            <w:r>
              <w:rPr>
                <w:sz w:val="22"/>
                <w:szCs w:val="22"/>
              </w:rPr>
              <w:t>сч</w:t>
            </w:r>
            <w:proofErr w:type="spellEnd"/>
            <w:r>
              <w:rPr>
                <w:sz w:val="22"/>
                <w:szCs w:val="22"/>
              </w:rPr>
              <w:t>.</w:t>
            </w:r>
          </w:p>
        </w:tc>
        <w:tc>
          <w:tcPr>
            <w:tcW w:w="1134" w:type="dxa"/>
            <w:tcBorders>
              <w:top w:val="nil"/>
              <w:left w:val="nil"/>
              <w:bottom w:val="single" w:sz="4" w:space="0" w:color="auto"/>
              <w:right w:val="single" w:sz="4" w:space="0" w:color="auto"/>
            </w:tcBorders>
            <w:shd w:val="clear" w:color="auto" w:fill="auto"/>
            <w:vAlign w:val="center"/>
          </w:tcPr>
          <w:p w:rsidR="006710DB" w:rsidRDefault="006710DB" w:rsidP="006710DB">
            <w:pPr>
              <w:rPr>
                <w:sz w:val="22"/>
                <w:szCs w:val="22"/>
              </w:rPr>
            </w:pPr>
            <w:r>
              <w:rPr>
                <w:sz w:val="22"/>
                <w:szCs w:val="22"/>
              </w:rPr>
              <w:t>1605N01569</w:t>
            </w:r>
          </w:p>
        </w:tc>
        <w:tc>
          <w:tcPr>
            <w:tcW w:w="1133" w:type="dxa"/>
            <w:tcBorders>
              <w:top w:val="nil"/>
              <w:left w:val="nil"/>
              <w:bottom w:val="single" w:sz="4" w:space="0" w:color="auto"/>
              <w:right w:val="single" w:sz="4" w:space="0" w:color="auto"/>
            </w:tcBorders>
            <w:shd w:val="clear" w:color="auto" w:fill="auto"/>
            <w:vAlign w:val="center"/>
          </w:tcPr>
          <w:p w:rsidR="006710DB" w:rsidRDefault="006710DB" w:rsidP="006710DB">
            <w:pPr>
              <w:rPr>
                <w:sz w:val="22"/>
                <w:szCs w:val="22"/>
              </w:rPr>
            </w:pPr>
            <w:r>
              <w:rPr>
                <w:sz w:val="22"/>
                <w:szCs w:val="22"/>
              </w:rPr>
              <w:t>55542-13</w:t>
            </w:r>
          </w:p>
        </w:tc>
        <w:tc>
          <w:tcPr>
            <w:tcW w:w="1134" w:type="dxa"/>
            <w:shd w:val="clear" w:color="000000" w:fill="FFFFFF"/>
            <w:vAlign w:val="center"/>
          </w:tcPr>
          <w:p w:rsidR="006710DB" w:rsidRDefault="002C4F9F" w:rsidP="006710DB">
            <w:pPr>
              <w:jc w:val="center"/>
              <w:rPr>
                <w:rFonts w:eastAsia="MS Mincho"/>
                <w:sz w:val="24"/>
                <w:szCs w:val="24"/>
              </w:rPr>
            </w:pPr>
            <w:r w:rsidRPr="002C4F9F">
              <w:rPr>
                <w:rFonts w:eastAsia="MS Mincho"/>
                <w:sz w:val="24"/>
                <w:szCs w:val="24"/>
              </w:rPr>
              <w:t>шт.</w:t>
            </w:r>
          </w:p>
        </w:tc>
        <w:tc>
          <w:tcPr>
            <w:tcW w:w="1134" w:type="dxa"/>
            <w:shd w:val="clear" w:color="000000" w:fill="FFFFFF"/>
            <w:noWrap/>
            <w:vAlign w:val="center"/>
          </w:tcPr>
          <w:p w:rsidR="006710DB" w:rsidRDefault="002C4F9F" w:rsidP="006710DB">
            <w:pPr>
              <w:jc w:val="center"/>
              <w:rPr>
                <w:rFonts w:eastAsia="MS Mincho"/>
                <w:sz w:val="24"/>
                <w:szCs w:val="24"/>
              </w:rPr>
            </w:pPr>
            <w:r>
              <w:rPr>
                <w:rFonts w:eastAsia="MS Mincho"/>
                <w:sz w:val="24"/>
                <w:szCs w:val="24"/>
              </w:rPr>
              <w:t>1</w:t>
            </w:r>
          </w:p>
        </w:tc>
        <w:tc>
          <w:tcPr>
            <w:tcW w:w="1842" w:type="dxa"/>
            <w:shd w:val="clear" w:color="000000" w:fill="FFFFFF"/>
            <w:noWrap/>
          </w:tcPr>
          <w:p w:rsidR="006710DB" w:rsidRDefault="006710DB" w:rsidP="006710DB">
            <w:pPr>
              <w:jc w:val="center"/>
              <w:rPr>
                <w:rFonts w:eastAsia="MS Mincho"/>
                <w:sz w:val="24"/>
                <w:szCs w:val="24"/>
              </w:rPr>
            </w:pPr>
          </w:p>
        </w:tc>
        <w:tc>
          <w:tcPr>
            <w:tcW w:w="993" w:type="dxa"/>
            <w:shd w:val="clear" w:color="000000" w:fill="FFFFFF"/>
          </w:tcPr>
          <w:p w:rsidR="006710DB" w:rsidRPr="000071FD" w:rsidRDefault="006710DB" w:rsidP="006710DB">
            <w:pPr>
              <w:jc w:val="center"/>
              <w:rPr>
                <w:rFonts w:eastAsia="MS Mincho"/>
                <w:sz w:val="24"/>
                <w:szCs w:val="24"/>
              </w:rPr>
            </w:pPr>
          </w:p>
        </w:tc>
        <w:tc>
          <w:tcPr>
            <w:tcW w:w="1413" w:type="dxa"/>
            <w:shd w:val="clear" w:color="000000" w:fill="FFFFFF"/>
          </w:tcPr>
          <w:p w:rsidR="006710DB" w:rsidRPr="00951DF4" w:rsidRDefault="006710DB" w:rsidP="006710DB">
            <w:pPr>
              <w:jc w:val="center"/>
              <w:rPr>
                <w:rFonts w:eastAsia="MS Mincho"/>
                <w:sz w:val="24"/>
                <w:szCs w:val="24"/>
              </w:rPr>
            </w:pPr>
          </w:p>
        </w:tc>
        <w:tc>
          <w:tcPr>
            <w:tcW w:w="1735" w:type="dxa"/>
            <w:shd w:val="clear" w:color="000000" w:fill="FFFFFF"/>
          </w:tcPr>
          <w:p w:rsidR="006710DB" w:rsidRPr="000071FD" w:rsidRDefault="006710DB" w:rsidP="006710DB">
            <w:pPr>
              <w:jc w:val="center"/>
              <w:rPr>
                <w:rFonts w:eastAsia="MS Mincho"/>
                <w:sz w:val="24"/>
                <w:szCs w:val="24"/>
              </w:rPr>
            </w:pPr>
          </w:p>
        </w:tc>
      </w:tr>
      <w:tr w:rsidR="002C4F9F" w:rsidRPr="000071FD" w:rsidTr="00D3566F">
        <w:trPr>
          <w:trHeight w:val="516"/>
          <w:jc w:val="center"/>
        </w:trPr>
        <w:tc>
          <w:tcPr>
            <w:tcW w:w="710" w:type="dxa"/>
            <w:shd w:val="clear" w:color="000000" w:fill="FFFFFF"/>
          </w:tcPr>
          <w:p w:rsidR="002C4F9F" w:rsidRPr="000071FD" w:rsidRDefault="002C4F9F" w:rsidP="002C4F9F">
            <w:pPr>
              <w:jc w:val="center"/>
              <w:rPr>
                <w:rFonts w:eastAsia="MS Mincho"/>
                <w:sz w:val="24"/>
                <w:szCs w:val="24"/>
              </w:rPr>
            </w:pPr>
            <w:r>
              <w:rPr>
                <w:rFonts w:eastAsia="MS Mincho"/>
                <w:sz w:val="24"/>
                <w:szCs w:val="24"/>
              </w:rPr>
              <w:t>4</w:t>
            </w:r>
          </w:p>
        </w:tc>
        <w:tc>
          <w:tcPr>
            <w:tcW w:w="3963" w:type="dxa"/>
            <w:tcBorders>
              <w:top w:val="nil"/>
              <w:left w:val="single" w:sz="4" w:space="0" w:color="auto"/>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 xml:space="preserve">Измеритель артериального давления CS </w:t>
            </w:r>
            <w:proofErr w:type="spellStart"/>
            <w:r>
              <w:rPr>
                <w:sz w:val="22"/>
                <w:szCs w:val="22"/>
              </w:rPr>
              <w:t>Medica</w:t>
            </w:r>
            <w:proofErr w:type="spellEnd"/>
            <w:r>
              <w:rPr>
                <w:sz w:val="22"/>
                <w:szCs w:val="22"/>
              </w:rPr>
              <w:t xml:space="preserve"> CS-106</w:t>
            </w:r>
          </w:p>
        </w:tc>
        <w:tc>
          <w:tcPr>
            <w:tcW w:w="993"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 xml:space="preserve">21 </w:t>
            </w:r>
            <w:proofErr w:type="spellStart"/>
            <w:r>
              <w:rPr>
                <w:sz w:val="22"/>
                <w:szCs w:val="22"/>
              </w:rPr>
              <w:t>сч</w:t>
            </w:r>
            <w:proofErr w:type="spellEnd"/>
            <w:r>
              <w:rPr>
                <w:sz w:val="22"/>
                <w:szCs w:val="22"/>
              </w:rPr>
              <w:t>.</w:t>
            </w:r>
          </w:p>
        </w:tc>
        <w:tc>
          <w:tcPr>
            <w:tcW w:w="1134"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0616431297</w:t>
            </w:r>
          </w:p>
        </w:tc>
        <w:tc>
          <w:tcPr>
            <w:tcW w:w="1133"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64236-16</w:t>
            </w:r>
          </w:p>
        </w:tc>
        <w:tc>
          <w:tcPr>
            <w:tcW w:w="1134" w:type="dxa"/>
            <w:shd w:val="clear" w:color="000000" w:fill="FFFFFF"/>
            <w:vAlign w:val="center"/>
          </w:tcPr>
          <w:p w:rsidR="002C4F9F" w:rsidRPr="000071FD" w:rsidRDefault="002C4F9F" w:rsidP="002C4F9F">
            <w:pPr>
              <w:jc w:val="center"/>
              <w:rPr>
                <w:rFonts w:eastAsia="MS Mincho"/>
                <w:sz w:val="24"/>
                <w:szCs w:val="24"/>
              </w:rPr>
            </w:pPr>
            <w:r>
              <w:rPr>
                <w:rFonts w:eastAsia="MS Mincho"/>
                <w:sz w:val="24"/>
                <w:szCs w:val="24"/>
              </w:rPr>
              <w:t>шт.</w:t>
            </w:r>
          </w:p>
        </w:tc>
        <w:tc>
          <w:tcPr>
            <w:tcW w:w="1134" w:type="dxa"/>
            <w:shd w:val="clear" w:color="000000" w:fill="FFFFFF"/>
            <w:noWrap/>
            <w:vAlign w:val="center"/>
          </w:tcPr>
          <w:p w:rsidR="002C4F9F" w:rsidRDefault="002C4F9F" w:rsidP="002C4F9F">
            <w:pPr>
              <w:jc w:val="center"/>
              <w:rPr>
                <w:rFonts w:eastAsia="MS Mincho"/>
                <w:sz w:val="24"/>
                <w:szCs w:val="24"/>
              </w:rPr>
            </w:pPr>
            <w:r>
              <w:rPr>
                <w:rFonts w:eastAsia="MS Mincho"/>
                <w:sz w:val="24"/>
                <w:szCs w:val="24"/>
              </w:rPr>
              <w:t>1</w:t>
            </w:r>
          </w:p>
        </w:tc>
        <w:tc>
          <w:tcPr>
            <w:tcW w:w="1842" w:type="dxa"/>
            <w:shd w:val="clear" w:color="000000" w:fill="FFFFFF"/>
            <w:noWrap/>
          </w:tcPr>
          <w:p w:rsidR="002C4F9F" w:rsidRDefault="002C4F9F" w:rsidP="002C4F9F">
            <w:pPr>
              <w:jc w:val="center"/>
              <w:rPr>
                <w:rFonts w:eastAsia="MS Mincho"/>
                <w:sz w:val="24"/>
                <w:szCs w:val="24"/>
              </w:rPr>
            </w:pPr>
          </w:p>
        </w:tc>
        <w:tc>
          <w:tcPr>
            <w:tcW w:w="993" w:type="dxa"/>
            <w:shd w:val="clear" w:color="000000" w:fill="FFFFFF"/>
          </w:tcPr>
          <w:p w:rsidR="002C4F9F" w:rsidRPr="000071FD" w:rsidRDefault="002C4F9F" w:rsidP="002C4F9F">
            <w:pPr>
              <w:jc w:val="center"/>
              <w:rPr>
                <w:rFonts w:eastAsia="MS Mincho"/>
                <w:sz w:val="24"/>
                <w:szCs w:val="24"/>
              </w:rPr>
            </w:pPr>
          </w:p>
        </w:tc>
        <w:tc>
          <w:tcPr>
            <w:tcW w:w="1413" w:type="dxa"/>
            <w:shd w:val="clear" w:color="000000" w:fill="FFFFFF"/>
          </w:tcPr>
          <w:p w:rsidR="002C4F9F" w:rsidRPr="00951DF4" w:rsidRDefault="002C4F9F" w:rsidP="002C4F9F">
            <w:pPr>
              <w:jc w:val="center"/>
              <w:rPr>
                <w:rFonts w:eastAsia="MS Mincho"/>
                <w:sz w:val="24"/>
                <w:szCs w:val="24"/>
              </w:rPr>
            </w:pPr>
          </w:p>
        </w:tc>
        <w:tc>
          <w:tcPr>
            <w:tcW w:w="1735" w:type="dxa"/>
            <w:shd w:val="clear" w:color="000000" w:fill="FFFFFF"/>
          </w:tcPr>
          <w:p w:rsidR="002C4F9F" w:rsidRPr="000071FD" w:rsidRDefault="002C4F9F" w:rsidP="002C4F9F">
            <w:pPr>
              <w:jc w:val="center"/>
              <w:rPr>
                <w:rFonts w:eastAsia="MS Mincho"/>
                <w:sz w:val="24"/>
                <w:szCs w:val="24"/>
              </w:rPr>
            </w:pPr>
          </w:p>
        </w:tc>
      </w:tr>
      <w:tr w:rsidR="002C4F9F" w:rsidRPr="000071FD" w:rsidTr="00D3566F">
        <w:trPr>
          <w:trHeight w:val="516"/>
          <w:jc w:val="center"/>
        </w:trPr>
        <w:tc>
          <w:tcPr>
            <w:tcW w:w="710" w:type="dxa"/>
            <w:shd w:val="clear" w:color="000000" w:fill="FFFFFF"/>
          </w:tcPr>
          <w:p w:rsidR="002C4F9F" w:rsidRPr="000071FD" w:rsidRDefault="002C4F9F" w:rsidP="002C4F9F">
            <w:pPr>
              <w:jc w:val="center"/>
              <w:rPr>
                <w:rFonts w:eastAsia="MS Mincho"/>
                <w:sz w:val="24"/>
                <w:szCs w:val="24"/>
              </w:rPr>
            </w:pPr>
            <w:r>
              <w:rPr>
                <w:rFonts w:eastAsia="MS Mincho"/>
                <w:sz w:val="24"/>
                <w:szCs w:val="24"/>
              </w:rPr>
              <w:t>5</w:t>
            </w:r>
          </w:p>
        </w:tc>
        <w:tc>
          <w:tcPr>
            <w:tcW w:w="3963" w:type="dxa"/>
            <w:tcBorders>
              <w:top w:val="nil"/>
              <w:left w:val="single" w:sz="4" w:space="0" w:color="auto"/>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Электрокардиограф ECG-1350 K</w:t>
            </w:r>
          </w:p>
        </w:tc>
        <w:tc>
          <w:tcPr>
            <w:tcW w:w="993"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110124000320</w:t>
            </w:r>
          </w:p>
        </w:tc>
        <w:tc>
          <w:tcPr>
            <w:tcW w:w="1134"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04175</w:t>
            </w:r>
          </w:p>
        </w:tc>
        <w:tc>
          <w:tcPr>
            <w:tcW w:w="1133"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42823-09</w:t>
            </w:r>
          </w:p>
        </w:tc>
        <w:tc>
          <w:tcPr>
            <w:tcW w:w="1134" w:type="dxa"/>
            <w:shd w:val="clear" w:color="000000" w:fill="FFFFFF"/>
            <w:vAlign w:val="center"/>
          </w:tcPr>
          <w:p w:rsidR="002C4F9F" w:rsidRDefault="002C4F9F" w:rsidP="002C4F9F">
            <w:pPr>
              <w:jc w:val="center"/>
              <w:rPr>
                <w:rFonts w:eastAsia="MS Mincho"/>
                <w:sz w:val="24"/>
                <w:szCs w:val="24"/>
              </w:rPr>
            </w:pPr>
            <w:r w:rsidRPr="002C4F9F">
              <w:rPr>
                <w:rFonts w:eastAsia="MS Mincho"/>
                <w:sz w:val="24"/>
                <w:szCs w:val="24"/>
              </w:rPr>
              <w:t>шт.</w:t>
            </w:r>
          </w:p>
        </w:tc>
        <w:tc>
          <w:tcPr>
            <w:tcW w:w="1134" w:type="dxa"/>
            <w:shd w:val="clear" w:color="000000" w:fill="FFFFFF"/>
            <w:noWrap/>
            <w:vAlign w:val="center"/>
          </w:tcPr>
          <w:p w:rsidR="002C4F9F" w:rsidRDefault="002C4F9F" w:rsidP="002C4F9F">
            <w:pPr>
              <w:jc w:val="center"/>
              <w:rPr>
                <w:rFonts w:eastAsia="MS Mincho"/>
                <w:sz w:val="24"/>
                <w:szCs w:val="24"/>
              </w:rPr>
            </w:pPr>
            <w:r>
              <w:rPr>
                <w:rFonts w:eastAsia="MS Mincho"/>
                <w:sz w:val="24"/>
                <w:szCs w:val="24"/>
              </w:rPr>
              <w:t>1</w:t>
            </w:r>
          </w:p>
        </w:tc>
        <w:tc>
          <w:tcPr>
            <w:tcW w:w="1842" w:type="dxa"/>
            <w:shd w:val="clear" w:color="000000" w:fill="FFFFFF"/>
            <w:noWrap/>
          </w:tcPr>
          <w:p w:rsidR="002C4F9F" w:rsidRDefault="002C4F9F" w:rsidP="002C4F9F">
            <w:pPr>
              <w:jc w:val="center"/>
              <w:rPr>
                <w:rFonts w:eastAsia="MS Mincho"/>
                <w:sz w:val="24"/>
                <w:szCs w:val="24"/>
              </w:rPr>
            </w:pPr>
          </w:p>
        </w:tc>
        <w:tc>
          <w:tcPr>
            <w:tcW w:w="993" w:type="dxa"/>
            <w:shd w:val="clear" w:color="000000" w:fill="FFFFFF"/>
          </w:tcPr>
          <w:p w:rsidR="002C4F9F" w:rsidRPr="000071FD" w:rsidRDefault="002C4F9F" w:rsidP="002C4F9F">
            <w:pPr>
              <w:jc w:val="center"/>
              <w:rPr>
                <w:rFonts w:eastAsia="MS Mincho"/>
                <w:sz w:val="24"/>
                <w:szCs w:val="24"/>
              </w:rPr>
            </w:pPr>
          </w:p>
        </w:tc>
        <w:tc>
          <w:tcPr>
            <w:tcW w:w="1413" w:type="dxa"/>
            <w:shd w:val="clear" w:color="000000" w:fill="FFFFFF"/>
          </w:tcPr>
          <w:p w:rsidR="002C4F9F" w:rsidRPr="00951DF4" w:rsidRDefault="002C4F9F" w:rsidP="002C4F9F">
            <w:pPr>
              <w:jc w:val="center"/>
              <w:rPr>
                <w:rFonts w:eastAsia="MS Mincho"/>
                <w:sz w:val="24"/>
                <w:szCs w:val="24"/>
              </w:rPr>
            </w:pPr>
          </w:p>
        </w:tc>
        <w:tc>
          <w:tcPr>
            <w:tcW w:w="1735" w:type="dxa"/>
            <w:shd w:val="clear" w:color="000000" w:fill="FFFFFF"/>
          </w:tcPr>
          <w:p w:rsidR="002C4F9F" w:rsidRPr="000071FD" w:rsidRDefault="002C4F9F" w:rsidP="002C4F9F">
            <w:pPr>
              <w:jc w:val="center"/>
              <w:rPr>
                <w:rFonts w:eastAsia="MS Mincho"/>
                <w:sz w:val="24"/>
                <w:szCs w:val="24"/>
              </w:rPr>
            </w:pPr>
          </w:p>
        </w:tc>
      </w:tr>
      <w:tr w:rsidR="002C4F9F" w:rsidRPr="000071FD" w:rsidTr="00D3566F">
        <w:trPr>
          <w:trHeight w:val="516"/>
          <w:jc w:val="center"/>
        </w:trPr>
        <w:tc>
          <w:tcPr>
            <w:tcW w:w="710" w:type="dxa"/>
            <w:shd w:val="clear" w:color="000000" w:fill="FFFFFF"/>
          </w:tcPr>
          <w:p w:rsidR="002C4F9F" w:rsidRPr="000071FD" w:rsidRDefault="002C4F9F" w:rsidP="002C4F9F">
            <w:pPr>
              <w:jc w:val="center"/>
              <w:rPr>
                <w:rFonts w:eastAsia="MS Mincho"/>
                <w:sz w:val="24"/>
                <w:szCs w:val="24"/>
              </w:rPr>
            </w:pPr>
            <w:r>
              <w:rPr>
                <w:rFonts w:eastAsia="MS Mincho"/>
                <w:sz w:val="24"/>
                <w:szCs w:val="24"/>
              </w:rPr>
              <w:t>6</w:t>
            </w:r>
          </w:p>
        </w:tc>
        <w:tc>
          <w:tcPr>
            <w:tcW w:w="3963" w:type="dxa"/>
            <w:tcBorders>
              <w:top w:val="nil"/>
              <w:left w:val="single" w:sz="4" w:space="0" w:color="auto"/>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Весы электронные с автономным питанием настольные для новорожденных В1-15-"Саша" модификация В1-15.3К</w:t>
            </w:r>
          </w:p>
        </w:tc>
        <w:tc>
          <w:tcPr>
            <w:tcW w:w="993"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710134000001</w:t>
            </w:r>
          </w:p>
        </w:tc>
        <w:tc>
          <w:tcPr>
            <w:tcW w:w="1134"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S 79571</w:t>
            </w:r>
          </w:p>
        </w:tc>
        <w:tc>
          <w:tcPr>
            <w:tcW w:w="1133"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27276-14</w:t>
            </w:r>
          </w:p>
        </w:tc>
        <w:tc>
          <w:tcPr>
            <w:tcW w:w="1134" w:type="dxa"/>
            <w:shd w:val="clear" w:color="000000" w:fill="FFFFFF"/>
            <w:vAlign w:val="center"/>
          </w:tcPr>
          <w:p w:rsidR="002C4F9F" w:rsidRDefault="002C4F9F" w:rsidP="002C4F9F">
            <w:pPr>
              <w:jc w:val="center"/>
              <w:rPr>
                <w:rFonts w:eastAsia="MS Mincho"/>
                <w:sz w:val="24"/>
                <w:szCs w:val="24"/>
              </w:rPr>
            </w:pPr>
            <w:r w:rsidRPr="002C4F9F">
              <w:rPr>
                <w:rFonts w:eastAsia="MS Mincho"/>
                <w:sz w:val="24"/>
                <w:szCs w:val="24"/>
              </w:rPr>
              <w:t>шт.</w:t>
            </w:r>
          </w:p>
        </w:tc>
        <w:tc>
          <w:tcPr>
            <w:tcW w:w="1134" w:type="dxa"/>
            <w:shd w:val="clear" w:color="000000" w:fill="FFFFFF"/>
            <w:noWrap/>
            <w:vAlign w:val="center"/>
          </w:tcPr>
          <w:p w:rsidR="002C4F9F" w:rsidRDefault="002C4F9F" w:rsidP="002C4F9F">
            <w:pPr>
              <w:jc w:val="center"/>
              <w:rPr>
                <w:rFonts w:eastAsia="MS Mincho"/>
                <w:sz w:val="24"/>
                <w:szCs w:val="24"/>
              </w:rPr>
            </w:pPr>
            <w:r>
              <w:rPr>
                <w:rFonts w:eastAsia="MS Mincho"/>
                <w:sz w:val="24"/>
                <w:szCs w:val="24"/>
              </w:rPr>
              <w:t>1</w:t>
            </w:r>
          </w:p>
        </w:tc>
        <w:tc>
          <w:tcPr>
            <w:tcW w:w="1842" w:type="dxa"/>
            <w:shd w:val="clear" w:color="000000" w:fill="FFFFFF"/>
            <w:noWrap/>
          </w:tcPr>
          <w:p w:rsidR="002C4F9F" w:rsidRDefault="002C4F9F" w:rsidP="002C4F9F">
            <w:pPr>
              <w:jc w:val="center"/>
              <w:rPr>
                <w:rFonts w:eastAsia="MS Mincho"/>
                <w:sz w:val="24"/>
                <w:szCs w:val="24"/>
              </w:rPr>
            </w:pPr>
          </w:p>
        </w:tc>
        <w:tc>
          <w:tcPr>
            <w:tcW w:w="993" w:type="dxa"/>
            <w:shd w:val="clear" w:color="000000" w:fill="FFFFFF"/>
          </w:tcPr>
          <w:p w:rsidR="002C4F9F" w:rsidRPr="000071FD" w:rsidRDefault="002C4F9F" w:rsidP="002C4F9F">
            <w:pPr>
              <w:jc w:val="center"/>
              <w:rPr>
                <w:rFonts w:eastAsia="MS Mincho"/>
                <w:sz w:val="24"/>
                <w:szCs w:val="24"/>
              </w:rPr>
            </w:pPr>
          </w:p>
        </w:tc>
        <w:tc>
          <w:tcPr>
            <w:tcW w:w="1413" w:type="dxa"/>
            <w:shd w:val="clear" w:color="000000" w:fill="FFFFFF"/>
          </w:tcPr>
          <w:p w:rsidR="002C4F9F" w:rsidRPr="00951DF4" w:rsidRDefault="002C4F9F" w:rsidP="002C4F9F">
            <w:pPr>
              <w:jc w:val="center"/>
              <w:rPr>
                <w:rFonts w:eastAsia="MS Mincho"/>
                <w:sz w:val="24"/>
                <w:szCs w:val="24"/>
              </w:rPr>
            </w:pPr>
          </w:p>
        </w:tc>
        <w:tc>
          <w:tcPr>
            <w:tcW w:w="1735" w:type="dxa"/>
            <w:shd w:val="clear" w:color="000000" w:fill="FFFFFF"/>
          </w:tcPr>
          <w:p w:rsidR="002C4F9F" w:rsidRPr="000071FD" w:rsidRDefault="002C4F9F" w:rsidP="002C4F9F">
            <w:pPr>
              <w:jc w:val="center"/>
              <w:rPr>
                <w:rFonts w:eastAsia="MS Mincho"/>
                <w:sz w:val="24"/>
                <w:szCs w:val="24"/>
              </w:rPr>
            </w:pPr>
          </w:p>
        </w:tc>
      </w:tr>
      <w:tr w:rsidR="002C4F9F" w:rsidRPr="000071FD" w:rsidTr="00D3566F">
        <w:trPr>
          <w:trHeight w:val="516"/>
          <w:jc w:val="center"/>
        </w:trPr>
        <w:tc>
          <w:tcPr>
            <w:tcW w:w="710" w:type="dxa"/>
            <w:shd w:val="clear" w:color="000000" w:fill="FFFFFF"/>
          </w:tcPr>
          <w:p w:rsidR="002C4F9F" w:rsidRPr="000071FD" w:rsidRDefault="002C4F9F" w:rsidP="002C4F9F">
            <w:pPr>
              <w:jc w:val="center"/>
              <w:rPr>
                <w:rFonts w:eastAsia="MS Mincho"/>
                <w:sz w:val="24"/>
                <w:szCs w:val="24"/>
              </w:rPr>
            </w:pPr>
            <w:r>
              <w:rPr>
                <w:rFonts w:eastAsia="MS Mincho"/>
                <w:sz w:val="24"/>
                <w:szCs w:val="24"/>
              </w:rPr>
              <w:t>7</w:t>
            </w:r>
          </w:p>
        </w:tc>
        <w:tc>
          <w:tcPr>
            <w:tcW w:w="3963" w:type="dxa"/>
            <w:tcBorders>
              <w:top w:val="nil"/>
              <w:left w:val="single" w:sz="4" w:space="0" w:color="auto"/>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 xml:space="preserve">Термометр инфракрасный </w:t>
            </w:r>
            <w:proofErr w:type="spellStart"/>
            <w:r>
              <w:rPr>
                <w:sz w:val="22"/>
                <w:szCs w:val="22"/>
              </w:rPr>
              <w:t>Thermoval</w:t>
            </w:r>
            <w:proofErr w:type="spellEnd"/>
            <w:r>
              <w:rPr>
                <w:sz w:val="22"/>
                <w:szCs w:val="22"/>
              </w:rPr>
              <w:t xml:space="preserve"> </w:t>
            </w:r>
            <w:proofErr w:type="spellStart"/>
            <w:r>
              <w:rPr>
                <w:sz w:val="22"/>
                <w:szCs w:val="22"/>
              </w:rPr>
              <w:t>Duo</w:t>
            </w:r>
            <w:proofErr w:type="spellEnd"/>
            <w:r>
              <w:rPr>
                <w:sz w:val="22"/>
                <w:szCs w:val="22"/>
              </w:rPr>
              <w:t xml:space="preserve"> </w:t>
            </w:r>
            <w:proofErr w:type="spellStart"/>
            <w:r>
              <w:rPr>
                <w:sz w:val="22"/>
                <w:szCs w:val="22"/>
              </w:rPr>
              <w:t>Scan</w:t>
            </w:r>
            <w:proofErr w:type="spellEnd"/>
          </w:p>
        </w:tc>
        <w:tc>
          <w:tcPr>
            <w:tcW w:w="993"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 xml:space="preserve">21 </w:t>
            </w:r>
            <w:proofErr w:type="spellStart"/>
            <w:r>
              <w:rPr>
                <w:sz w:val="22"/>
                <w:szCs w:val="22"/>
              </w:rPr>
              <w:t>сч</w:t>
            </w:r>
            <w:proofErr w:type="spellEnd"/>
            <w:r>
              <w:rPr>
                <w:sz w:val="22"/>
                <w:szCs w:val="22"/>
              </w:rPr>
              <w:t>.</w:t>
            </w:r>
          </w:p>
        </w:tc>
        <w:tc>
          <w:tcPr>
            <w:tcW w:w="1134"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2018-26-002355</w:t>
            </w:r>
          </w:p>
        </w:tc>
        <w:tc>
          <w:tcPr>
            <w:tcW w:w="1133"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54700-13</w:t>
            </w:r>
          </w:p>
        </w:tc>
        <w:tc>
          <w:tcPr>
            <w:tcW w:w="1134" w:type="dxa"/>
            <w:shd w:val="clear" w:color="000000" w:fill="FFFFFF"/>
            <w:vAlign w:val="center"/>
          </w:tcPr>
          <w:p w:rsidR="002C4F9F" w:rsidRPr="000071FD" w:rsidRDefault="002C4F9F" w:rsidP="002C4F9F">
            <w:pPr>
              <w:jc w:val="center"/>
              <w:rPr>
                <w:rFonts w:eastAsia="MS Mincho"/>
                <w:sz w:val="24"/>
                <w:szCs w:val="24"/>
              </w:rPr>
            </w:pPr>
            <w:r>
              <w:rPr>
                <w:rFonts w:eastAsia="MS Mincho"/>
                <w:sz w:val="24"/>
                <w:szCs w:val="24"/>
              </w:rPr>
              <w:t>шт.</w:t>
            </w:r>
          </w:p>
        </w:tc>
        <w:tc>
          <w:tcPr>
            <w:tcW w:w="1134" w:type="dxa"/>
            <w:shd w:val="clear" w:color="000000" w:fill="FFFFFF"/>
            <w:noWrap/>
            <w:vAlign w:val="center"/>
          </w:tcPr>
          <w:p w:rsidR="002C4F9F" w:rsidRDefault="002C4F9F" w:rsidP="002C4F9F">
            <w:pPr>
              <w:jc w:val="center"/>
              <w:rPr>
                <w:rFonts w:eastAsia="MS Mincho"/>
                <w:sz w:val="24"/>
                <w:szCs w:val="24"/>
              </w:rPr>
            </w:pPr>
            <w:r>
              <w:rPr>
                <w:rFonts w:eastAsia="MS Mincho"/>
                <w:sz w:val="24"/>
                <w:szCs w:val="24"/>
              </w:rPr>
              <w:t>1</w:t>
            </w:r>
          </w:p>
        </w:tc>
        <w:tc>
          <w:tcPr>
            <w:tcW w:w="1842" w:type="dxa"/>
            <w:shd w:val="clear" w:color="000000" w:fill="FFFFFF"/>
            <w:noWrap/>
          </w:tcPr>
          <w:p w:rsidR="002C4F9F" w:rsidRDefault="002C4F9F" w:rsidP="002C4F9F">
            <w:pPr>
              <w:jc w:val="center"/>
              <w:rPr>
                <w:rFonts w:eastAsia="MS Mincho"/>
                <w:sz w:val="24"/>
                <w:szCs w:val="24"/>
              </w:rPr>
            </w:pPr>
          </w:p>
        </w:tc>
        <w:tc>
          <w:tcPr>
            <w:tcW w:w="993" w:type="dxa"/>
            <w:shd w:val="clear" w:color="000000" w:fill="FFFFFF"/>
          </w:tcPr>
          <w:p w:rsidR="002C4F9F" w:rsidRPr="000071FD" w:rsidRDefault="002C4F9F" w:rsidP="002C4F9F">
            <w:pPr>
              <w:jc w:val="center"/>
              <w:rPr>
                <w:rFonts w:eastAsia="MS Mincho"/>
                <w:sz w:val="24"/>
                <w:szCs w:val="24"/>
              </w:rPr>
            </w:pPr>
          </w:p>
        </w:tc>
        <w:tc>
          <w:tcPr>
            <w:tcW w:w="1413" w:type="dxa"/>
            <w:shd w:val="clear" w:color="000000" w:fill="FFFFFF"/>
          </w:tcPr>
          <w:p w:rsidR="002C4F9F" w:rsidRPr="00951DF4" w:rsidRDefault="002C4F9F" w:rsidP="002C4F9F">
            <w:pPr>
              <w:jc w:val="center"/>
              <w:rPr>
                <w:rFonts w:eastAsia="MS Mincho"/>
                <w:sz w:val="24"/>
                <w:szCs w:val="24"/>
              </w:rPr>
            </w:pPr>
          </w:p>
        </w:tc>
        <w:tc>
          <w:tcPr>
            <w:tcW w:w="1735" w:type="dxa"/>
            <w:shd w:val="clear" w:color="000000" w:fill="FFFFFF"/>
          </w:tcPr>
          <w:p w:rsidR="002C4F9F" w:rsidRPr="000071FD" w:rsidRDefault="002C4F9F" w:rsidP="002C4F9F">
            <w:pPr>
              <w:jc w:val="center"/>
              <w:rPr>
                <w:rFonts w:eastAsia="MS Mincho"/>
                <w:sz w:val="24"/>
                <w:szCs w:val="24"/>
              </w:rPr>
            </w:pPr>
          </w:p>
        </w:tc>
      </w:tr>
      <w:tr w:rsidR="002C4F9F" w:rsidRPr="000071FD" w:rsidTr="00D3566F">
        <w:trPr>
          <w:trHeight w:val="516"/>
          <w:jc w:val="center"/>
        </w:trPr>
        <w:tc>
          <w:tcPr>
            <w:tcW w:w="710" w:type="dxa"/>
            <w:shd w:val="clear" w:color="000000" w:fill="FFFFFF"/>
          </w:tcPr>
          <w:p w:rsidR="002C4F9F" w:rsidRPr="000071FD" w:rsidRDefault="002C4F9F" w:rsidP="002C4F9F">
            <w:pPr>
              <w:jc w:val="center"/>
              <w:rPr>
                <w:rFonts w:eastAsia="MS Mincho"/>
                <w:sz w:val="24"/>
                <w:szCs w:val="24"/>
              </w:rPr>
            </w:pPr>
            <w:r>
              <w:rPr>
                <w:rFonts w:eastAsia="MS Mincho"/>
                <w:sz w:val="24"/>
                <w:szCs w:val="24"/>
              </w:rPr>
              <w:t>8</w:t>
            </w:r>
          </w:p>
        </w:tc>
        <w:tc>
          <w:tcPr>
            <w:tcW w:w="3963" w:type="dxa"/>
            <w:tcBorders>
              <w:top w:val="nil"/>
              <w:left w:val="single" w:sz="4" w:space="0" w:color="auto"/>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Мониторы медицинские реанимационные и анестезиологические; МИТАР-01-"Р-Д",</w:t>
            </w:r>
          </w:p>
        </w:tc>
        <w:tc>
          <w:tcPr>
            <w:tcW w:w="993" w:type="dxa"/>
            <w:tcBorders>
              <w:top w:val="nil"/>
              <w:left w:val="nil"/>
              <w:bottom w:val="single" w:sz="4" w:space="0" w:color="auto"/>
              <w:right w:val="single" w:sz="4" w:space="0" w:color="auto"/>
            </w:tcBorders>
            <w:shd w:val="clear" w:color="auto" w:fill="auto"/>
            <w:vAlign w:val="center"/>
          </w:tcPr>
          <w:p w:rsidR="002C4F9F" w:rsidRDefault="002C4F9F" w:rsidP="002C4F9F">
            <w:pPr>
              <w:rPr>
                <w:color w:val="000000"/>
                <w:sz w:val="22"/>
                <w:szCs w:val="22"/>
              </w:rPr>
            </w:pPr>
            <w:r>
              <w:rPr>
                <w:color w:val="000000"/>
                <w:sz w:val="22"/>
                <w:szCs w:val="22"/>
              </w:rPr>
              <w:t>410124002100</w:t>
            </w:r>
          </w:p>
        </w:tc>
        <w:tc>
          <w:tcPr>
            <w:tcW w:w="1134"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L23117405</w:t>
            </w:r>
          </w:p>
        </w:tc>
        <w:tc>
          <w:tcPr>
            <w:tcW w:w="1133"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23470-02</w:t>
            </w:r>
          </w:p>
        </w:tc>
        <w:tc>
          <w:tcPr>
            <w:tcW w:w="1134" w:type="dxa"/>
            <w:shd w:val="clear" w:color="000000" w:fill="FFFFFF"/>
            <w:vAlign w:val="center"/>
          </w:tcPr>
          <w:p w:rsidR="002C4F9F" w:rsidRDefault="002C4F9F" w:rsidP="002C4F9F">
            <w:pPr>
              <w:jc w:val="center"/>
              <w:rPr>
                <w:rFonts w:eastAsia="MS Mincho"/>
                <w:sz w:val="24"/>
                <w:szCs w:val="24"/>
              </w:rPr>
            </w:pPr>
            <w:r w:rsidRPr="002C4F9F">
              <w:rPr>
                <w:rFonts w:eastAsia="MS Mincho"/>
                <w:sz w:val="24"/>
                <w:szCs w:val="24"/>
              </w:rPr>
              <w:t>шт.</w:t>
            </w:r>
          </w:p>
        </w:tc>
        <w:tc>
          <w:tcPr>
            <w:tcW w:w="1134" w:type="dxa"/>
            <w:shd w:val="clear" w:color="000000" w:fill="FFFFFF"/>
            <w:noWrap/>
            <w:vAlign w:val="center"/>
          </w:tcPr>
          <w:p w:rsidR="002C4F9F" w:rsidRDefault="002C4F9F" w:rsidP="002C4F9F">
            <w:pPr>
              <w:jc w:val="center"/>
              <w:rPr>
                <w:rFonts w:eastAsia="MS Mincho"/>
                <w:sz w:val="24"/>
                <w:szCs w:val="24"/>
              </w:rPr>
            </w:pPr>
            <w:r>
              <w:rPr>
                <w:rFonts w:eastAsia="MS Mincho"/>
                <w:sz w:val="24"/>
                <w:szCs w:val="24"/>
              </w:rPr>
              <w:t>1</w:t>
            </w:r>
          </w:p>
        </w:tc>
        <w:tc>
          <w:tcPr>
            <w:tcW w:w="1842" w:type="dxa"/>
            <w:shd w:val="clear" w:color="000000" w:fill="FFFFFF"/>
            <w:noWrap/>
          </w:tcPr>
          <w:p w:rsidR="002C4F9F" w:rsidRDefault="002C4F9F" w:rsidP="002C4F9F">
            <w:pPr>
              <w:jc w:val="center"/>
              <w:rPr>
                <w:rFonts w:eastAsia="MS Mincho"/>
                <w:sz w:val="24"/>
                <w:szCs w:val="24"/>
              </w:rPr>
            </w:pPr>
          </w:p>
        </w:tc>
        <w:tc>
          <w:tcPr>
            <w:tcW w:w="993" w:type="dxa"/>
            <w:shd w:val="clear" w:color="000000" w:fill="FFFFFF"/>
          </w:tcPr>
          <w:p w:rsidR="002C4F9F" w:rsidRPr="000071FD" w:rsidRDefault="002C4F9F" w:rsidP="002C4F9F">
            <w:pPr>
              <w:jc w:val="center"/>
              <w:rPr>
                <w:rFonts w:eastAsia="MS Mincho"/>
                <w:sz w:val="24"/>
                <w:szCs w:val="24"/>
              </w:rPr>
            </w:pPr>
          </w:p>
        </w:tc>
        <w:tc>
          <w:tcPr>
            <w:tcW w:w="1413" w:type="dxa"/>
            <w:shd w:val="clear" w:color="000000" w:fill="FFFFFF"/>
          </w:tcPr>
          <w:p w:rsidR="002C4F9F" w:rsidRPr="00951DF4" w:rsidRDefault="002C4F9F" w:rsidP="002C4F9F">
            <w:pPr>
              <w:jc w:val="center"/>
              <w:rPr>
                <w:rFonts w:eastAsia="MS Mincho"/>
                <w:sz w:val="24"/>
                <w:szCs w:val="24"/>
              </w:rPr>
            </w:pPr>
          </w:p>
        </w:tc>
        <w:tc>
          <w:tcPr>
            <w:tcW w:w="1735" w:type="dxa"/>
            <w:shd w:val="clear" w:color="000000" w:fill="FFFFFF"/>
          </w:tcPr>
          <w:p w:rsidR="002C4F9F" w:rsidRPr="000071FD" w:rsidRDefault="002C4F9F" w:rsidP="002C4F9F">
            <w:pPr>
              <w:jc w:val="center"/>
              <w:rPr>
                <w:rFonts w:eastAsia="MS Mincho"/>
                <w:sz w:val="24"/>
                <w:szCs w:val="24"/>
              </w:rPr>
            </w:pPr>
          </w:p>
        </w:tc>
      </w:tr>
      <w:tr w:rsidR="002C4F9F" w:rsidRPr="000071FD" w:rsidTr="00D3566F">
        <w:trPr>
          <w:trHeight w:val="516"/>
          <w:jc w:val="center"/>
        </w:trPr>
        <w:tc>
          <w:tcPr>
            <w:tcW w:w="710" w:type="dxa"/>
            <w:shd w:val="clear" w:color="000000" w:fill="FFFFFF"/>
          </w:tcPr>
          <w:p w:rsidR="002C4F9F" w:rsidRPr="000071FD" w:rsidRDefault="002C4F9F" w:rsidP="002C4F9F">
            <w:pPr>
              <w:jc w:val="center"/>
              <w:rPr>
                <w:rFonts w:eastAsia="MS Mincho"/>
                <w:sz w:val="24"/>
                <w:szCs w:val="24"/>
              </w:rPr>
            </w:pPr>
            <w:r>
              <w:rPr>
                <w:rFonts w:eastAsia="MS Mincho"/>
                <w:sz w:val="24"/>
                <w:szCs w:val="24"/>
              </w:rPr>
              <w:lastRenderedPageBreak/>
              <w:t>9</w:t>
            </w:r>
          </w:p>
        </w:tc>
        <w:tc>
          <w:tcPr>
            <w:tcW w:w="3963" w:type="dxa"/>
            <w:tcBorders>
              <w:top w:val="single" w:sz="4" w:space="0" w:color="auto"/>
              <w:left w:val="single" w:sz="4" w:space="0" w:color="auto"/>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Мониторы медицинские реанимационные и анестезиологические; МИТАР-01-"Р-Д",</w:t>
            </w:r>
          </w:p>
        </w:tc>
        <w:tc>
          <w:tcPr>
            <w:tcW w:w="993" w:type="dxa"/>
            <w:tcBorders>
              <w:top w:val="single" w:sz="4" w:space="0" w:color="auto"/>
              <w:left w:val="nil"/>
              <w:bottom w:val="single" w:sz="4" w:space="0" w:color="auto"/>
              <w:right w:val="single" w:sz="4" w:space="0" w:color="auto"/>
            </w:tcBorders>
            <w:shd w:val="clear" w:color="auto" w:fill="auto"/>
            <w:vAlign w:val="center"/>
          </w:tcPr>
          <w:p w:rsidR="002C4F9F" w:rsidRDefault="002C4F9F" w:rsidP="002C4F9F">
            <w:pPr>
              <w:rPr>
                <w:color w:val="000000"/>
                <w:sz w:val="22"/>
                <w:szCs w:val="22"/>
              </w:rPr>
            </w:pPr>
            <w:r>
              <w:rPr>
                <w:color w:val="000000"/>
                <w:sz w:val="22"/>
                <w:szCs w:val="22"/>
              </w:rPr>
              <w:t>410124002101</w:t>
            </w:r>
          </w:p>
        </w:tc>
        <w:tc>
          <w:tcPr>
            <w:tcW w:w="1134" w:type="dxa"/>
            <w:tcBorders>
              <w:top w:val="single" w:sz="4" w:space="0" w:color="auto"/>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L23117401</w:t>
            </w:r>
          </w:p>
        </w:tc>
        <w:tc>
          <w:tcPr>
            <w:tcW w:w="1133" w:type="dxa"/>
            <w:tcBorders>
              <w:top w:val="single" w:sz="4" w:space="0" w:color="auto"/>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23470-02</w:t>
            </w:r>
          </w:p>
        </w:tc>
        <w:tc>
          <w:tcPr>
            <w:tcW w:w="1134" w:type="dxa"/>
            <w:shd w:val="clear" w:color="000000" w:fill="FFFFFF"/>
            <w:vAlign w:val="center"/>
          </w:tcPr>
          <w:p w:rsidR="002C4F9F" w:rsidRDefault="002C4F9F" w:rsidP="002C4F9F">
            <w:pPr>
              <w:jc w:val="center"/>
              <w:rPr>
                <w:rFonts w:eastAsia="MS Mincho"/>
                <w:sz w:val="24"/>
                <w:szCs w:val="24"/>
              </w:rPr>
            </w:pPr>
            <w:r w:rsidRPr="002C4F9F">
              <w:rPr>
                <w:rFonts w:eastAsia="MS Mincho"/>
                <w:sz w:val="24"/>
                <w:szCs w:val="24"/>
              </w:rPr>
              <w:t>шт.</w:t>
            </w:r>
          </w:p>
        </w:tc>
        <w:tc>
          <w:tcPr>
            <w:tcW w:w="1134" w:type="dxa"/>
            <w:shd w:val="clear" w:color="000000" w:fill="FFFFFF"/>
            <w:noWrap/>
            <w:vAlign w:val="center"/>
          </w:tcPr>
          <w:p w:rsidR="002C4F9F" w:rsidRPr="000071FD" w:rsidRDefault="002C4F9F" w:rsidP="002C4F9F">
            <w:pPr>
              <w:jc w:val="center"/>
              <w:rPr>
                <w:rFonts w:eastAsia="MS Mincho"/>
                <w:sz w:val="24"/>
                <w:szCs w:val="24"/>
              </w:rPr>
            </w:pPr>
            <w:r>
              <w:rPr>
                <w:rFonts w:eastAsia="MS Mincho"/>
                <w:sz w:val="24"/>
                <w:szCs w:val="24"/>
              </w:rPr>
              <w:t>1</w:t>
            </w:r>
          </w:p>
        </w:tc>
        <w:tc>
          <w:tcPr>
            <w:tcW w:w="1842" w:type="dxa"/>
            <w:shd w:val="clear" w:color="000000" w:fill="FFFFFF"/>
            <w:noWrap/>
          </w:tcPr>
          <w:p w:rsidR="002C4F9F" w:rsidRDefault="002C4F9F" w:rsidP="002C4F9F">
            <w:pPr>
              <w:jc w:val="center"/>
              <w:rPr>
                <w:rFonts w:eastAsia="MS Mincho"/>
                <w:sz w:val="24"/>
                <w:szCs w:val="24"/>
              </w:rPr>
            </w:pPr>
          </w:p>
        </w:tc>
        <w:tc>
          <w:tcPr>
            <w:tcW w:w="993" w:type="dxa"/>
            <w:shd w:val="clear" w:color="000000" w:fill="FFFFFF"/>
          </w:tcPr>
          <w:p w:rsidR="002C4F9F" w:rsidRPr="000071FD" w:rsidRDefault="002C4F9F" w:rsidP="002C4F9F">
            <w:pPr>
              <w:jc w:val="center"/>
              <w:rPr>
                <w:rFonts w:eastAsia="MS Mincho"/>
                <w:sz w:val="24"/>
                <w:szCs w:val="24"/>
              </w:rPr>
            </w:pPr>
          </w:p>
        </w:tc>
        <w:tc>
          <w:tcPr>
            <w:tcW w:w="1413" w:type="dxa"/>
            <w:shd w:val="clear" w:color="000000" w:fill="FFFFFF"/>
          </w:tcPr>
          <w:p w:rsidR="002C4F9F" w:rsidRPr="00951DF4" w:rsidRDefault="002C4F9F" w:rsidP="002C4F9F">
            <w:pPr>
              <w:jc w:val="center"/>
              <w:rPr>
                <w:rFonts w:eastAsia="MS Mincho"/>
                <w:sz w:val="24"/>
                <w:szCs w:val="24"/>
              </w:rPr>
            </w:pPr>
          </w:p>
        </w:tc>
        <w:tc>
          <w:tcPr>
            <w:tcW w:w="1735" w:type="dxa"/>
            <w:shd w:val="clear" w:color="000000" w:fill="FFFFFF"/>
          </w:tcPr>
          <w:p w:rsidR="002C4F9F" w:rsidRPr="000071FD" w:rsidRDefault="002C4F9F" w:rsidP="002C4F9F">
            <w:pPr>
              <w:jc w:val="center"/>
              <w:rPr>
                <w:rFonts w:eastAsia="MS Mincho"/>
                <w:sz w:val="24"/>
                <w:szCs w:val="24"/>
              </w:rPr>
            </w:pPr>
          </w:p>
        </w:tc>
      </w:tr>
      <w:tr w:rsidR="002C4F9F" w:rsidRPr="000071FD" w:rsidTr="00D3566F">
        <w:trPr>
          <w:trHeight w:val="516"/>
          <w:jc w:val="center"/>
        </w:trPr>
        <w:tc>
          <w:tcPr>
            <w:tcW w:w="710" w:type="dxa"/>
            <w:shd w:val="clear" w:color="000000" w:fill="FFFFFF"/>
          </w:tcPr>
          <w:p w:rsidR="002C4F9F" w:rsidRPr="000071FD" w:rsidRDefault="002C4F9F" w:rsidP="002C4F9F">
            <w:pPr>
              <w:jc w:val="center"/>
              <w:rPr>
                <w:rFonts w:eastAsia="MS Mincho"/>
                <w:sz w:val="24"/>
                <w:szCs w:val="24"/>
              </w:rPr>
            </w:pPr>
            <w:r>
              <w:rPr>
                <w:rFonts w:eastAsia="MS Mincho"/>
                <w:sz w:val="24"/>
                <w:szCs w:val="24"/>
              </w:rPr>
              <w:t>10</w:t>
            </w:r>
          </w:p>
        </w:tc>
        <w:tc>
          <w:tcPr>
            <w:tcW w:w="3963" w:type="dxa"/>
            <w:tcBorders>
              <w:top w:val="nil"/>
              <w:left w:val="single" w:sz="4" w:space="0" w:color="auto"/>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Мониторы медицинские реанимационные и анестезиологические; МИТАР-01-"Р-Д",</w:t>
            </w:r>
          </w:p>
        </w:tc>
        <w:tc>
          <w:tcPr>
            <w:tcW w:w="993" w:type="dxa"/>
            <w:tcBorders>
              <w:top w:val="nil"/>
              <w:left w:val="nil"/>
              <w:bottom w:val="single" w:sz="4" w:space="0" w:color="auto"/>
              <w:right w:val="single" w:sz="4" w:space="0" w:color="auto"/>
            </w:tcBorders>
            <w:shd w:val="clear" w:color="auto" w:fill="auto"/>
            <w:vAlign w:val="center"/>
          </w:tcPr>
          <w:p w:rsidR="002C4F9F" w:rsidRDefault="002C4F9F" w:rsidP="002C4F9F">
            <w:pPr>
              <w:rPr>
                <w:color w:val="000000"/>
                <w:sz w:val="22"/>
                <w:szCs w:val="22"/>
              </w:rPr>
            </w:pPr>
            <w:r>
              <w:rPr>
                <w:color w:val="000000"/>
                <w:sz w:val="22"/>
                <w:szCs w:val="22"/>
              </w:rPr>
              <w:t>410124002102</w:t>
            </w:r>
          </w:p>
        </w:tc>
        <w:tc>
          <w:tcPr>
            <w:tcW w:w="1134"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L23117403</w:t>
            </w:r>
          </w:p>
        </w:tc>
        <w:tc>
          <w:tcPr>
            <w:tcW w:w="1133"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23470-02</w:t>
            </w:r>
          </w:p>
        </w:tc>
        <w:tc>
          <w:tcPr>
            <w:tcW w:w="1134" w:type="dxa"/>
            <w:shd w:val="clear" w:color="000000" w:fill="FFFFFF"/>
            <w:vAlign w:val="center"/>
          </w:tcPr>
          <w:p w:rsidR="002C4F9F" w:rsidRPr="000071FD" w:rsidRDefault="002C4F9F" w:rsidP="002C4F9F">
            <w:pPr>
              <w:jc w:val="center"/>
              <w:rPr>
                <w:rFonts w:eastAsia="MS Mincho"/>
                <w:sz w:val="24"/>
                <w:szCs w:val="24"/>
              </w:rPr>
            </w:pPr>
            <w:r>
              <w:rPr>
                <w:rFonts w:eastAsia="MS Mincho"/>
                <w:sz w:val="24"/>
                <w:szCs w:val="24"/>
              </w:rPr>
              <w:t>шт.</w:t>
            </w:r>
          </w:p>
        </w:tc>
        <w:tc>
          <w:tcPr>
            <w:tcW w:w="1134" w:type="dxa"/>
            <w:shd w:val="clear" w:color="000000" w:fill="FFFFFF"/>
            <w:noWrap/>
            <w:vAlign w:val="center"/>
          </w:tcPr>
          <w:p w:rsidR="002C4F9F" w:rsidRDefault="002C4F9F" w:rsidP="002C4F9F">
            <w:pPr>
              <w:jc w:val="center"/>
              <w:rPr>
                <w:rFonts w:eastAsia="MS Mincho"/>
                <w:sz w:val="24"/>
                <w:szCs w:val="24"/>
              </w:rPr>
            </w:pPr>
            <w:r>
              <w:rPr>
                <w:rFonts w:eastAsia="MS Mincho"/>
                <w:sz w:val="24"/>
                <w:szCs w:val="24"/>
              </w:rPr>
              <w:t>1</w:t>
            </w:r>
          </w:p>
        </w:tc>
        <w:tc>
          <w:tcPr>
            <w:tcW w:w="1842" w:type="dxa"/>
            <w:shd w:val="clear" w:color="000000" w:fill="FFFFFF"/>
            <w:noWrap/>
          </w:tcPr>
          <w:p w:rsidR="002C4F9F" w:rsidRDefault="002C4F9F" w:rsidP="002C4F9F">
            <w:pPr>
              <w:jc w:val="center"/>
              <w:rPr>
                <w:rFonts w:eastAsia="MS Mincho"/>
                <w:sz w:val="24"/>
                <w:szCs w:val="24"/>
              </w:rPr>
            </w:pPr>
          </w:p>
        </w:tc>
        <w:tc>
          <w:tcPr>
            <w:tcW w:w="993" w:type="dxa"/>
            <w:shd w:val="clear" w:color="000000" w:fill="FFFFFF"/>
          </w:tcPr>
          <w:p w:rsidR="002C4F9F" w:rsidRPr="000071FD" w:rsidRDefault="002C4F9F" w:rsidP="002C4F9F">
            <w:pPr>
              <w:jc w:val="center"/>
              <w:rPr>
                <w:rFonts w:eastAsia="MS Mincho"/>
                <w:sz w:val="24"/>
                <w:szCs w:val="24"/>
              </w:rPr>
            </w:pPr>
          </w:p>
        </w:tc>
        <w:tc>
          <w:tcPr>
            <w:tcW w:w="1413" w:type="dxa"/>
            <w:shd w:val="clear" w:color="000000" w:fill="FFFFFF"/>
          </w:tcPr>
          <w:p w:rsidR="002C4F9F" w:rsidRPr="00951DF4" w:rsidRDefault="002C4F9F" w:rsidP="002C4F9F">
            <w:pPr>
              <w:jc w:val="center"/>
              <w:rPr>
                <w:rFonts w:eastAsia="MS Mincho"/>
                <w:sz w:val="24"/>
                <w:szCs w:val="24"/>
              </w:rPr>
            </w:pPr>
          </w:p>
        </w:tc>
        <w:tc>
          <w:tcPr>
            <w:tcW w:w="1735" w:type="dxa"/>
            <w:shd w:val="clear" w:color="000000" w:fill="FFFFFF"/>
          </w:tcPr>
          <w:p w:rsidR="002C4F9F" w:rsidRPr="000071FD" w:rsidRDefault="002C4F9F" w:rsidP="002C4F9F">
            <w:pPr>
              <w:jc w:val="center"/>
              <w:rPr>
                <w:rFonts w:eastAsia="MS Mincho"/>
                <w:sz w:val="24"/>
                <w:szCs w:val="24"/>
              </w:rPr>
            </w:pPr>
          </w:p>
        </w:tc>
      </w:tr>
      <w:tr w:rsidR="002C4F9F" w:rsidRPr="000071FD" w:rsidTr="00D3566F">
        <w:trPr>
          <w:trHeight w:val="516"/>
          <w:jc w:val="center"/>
        </w:trPr>
        <w:tc>
          <w:tcPr>
            <w:tcW w:w="710" w:type="dxa"/>
            <w:shd w:val="clear" w:color="000000" w:fill="FFFFFF"/>
          </w:tcPr>
          <w:p w:rsidR="002C4F9F" w:rsidRPr="000071FD" w:rsidRDefault="002C4F9F" w:rsidP="002C4F9F">
            <w:pPr>
              <w:jc w:val="center"/>
              <w:rPr>
                <w:rFonts w:eastAsia="MS Mincho"/>
                <w:sz w:val="24"/>
                <w:szCs w:val="24"/>
              </w:rPr>
            </w:pPr>
            <w:r>
              <w:rPr>
                <w:rFonts w:eastAsia="MS Mincho"/>
                <w:sz w:val="24"/>
                <w:szCs w:val="24"/>
              </w:rPr>
              <w:t>11</w:t>
            </w:r>
          </w:p>
        </w:tc>
        <w:tc>
          <w:tcPr>
            <w:tcW w:w="3963" w:type="dxa"/>
            <w:tcBorders>
              <w:top w:val="nil"/>
              <w:left w:val="single" w:sz="4" w:space="0" w:color="auto"/>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Весы электронные ТВ модификации ТВ-М-600-А3</w:t>
            </w:r>
          </w:p>
        </w:tc>
        <w:tc>
          <w:tcPr>
            <w:tcW w:w="993"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410134000145</w:t>
            </w:r>
          </w:p>
        </w:tc>
        <w:tc>
          <w:tcPr>
            <w:tcW w:w="1134"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С 13564</w:t>
            </w:r>
          </w:p>
        </w:tc>
        <w:tc>
          <w:tcPr>
            <w:tcW w:w="1133"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48166-11</w:t>
            </w:r>
          </w:p>
        </w:tc>
        <w:tc>
          <w:tcPr>
            <w:tcW w:w="1134" w:type="dxa"/>
            <w:shd w:val="clear" w:color="000000" w:fill="FFFFFF"/>
            <w:vAlign w:val="center"/>
          </w:tcPr>
          <w:p w:rsidR="002C4F9F" w:rsidRDefault="002C4F9F" w:rsidP="002C4F9F">
            <w:pPr>
              <w:jc w:val="center"/>
              <w:rPr>
                <w:rFonts w:eastAsia="MS Mincho"/>
                <w:sz w:val="24"/>
                <w:szCs w:val="24"/>
              </w:rPr>
            </w:pPr>
            <w:r w:rsidRPr="002C4F9F">
              <w:rPr>
                <w:rFonts w:eastAsia="MS Mincho"/>
                <w:sz w:val="24"/>
                <w:szCs w:val="24"/>
              </w:rPr>
              <w:t>шт.</w:t>
            </w:r>
          </w:p>
        </w:tc>
        <w:tc>
          <w:tcPr>
            <w:tcW w:w="1134" w:type="dxa"/>
            <w:shd w:val="clear" w:color="000000" w:fill="FFFFFF"/>
            <w:noWrap/>
            <w:vAlign w:val="center"/>
          </w:tcPr>
          <w:p w:rsidR="002C4F9F" w:rsidRDefault="002C4F9F" w:rsidP="002C4F9F">
            <w:pPr>
              <w:jc w:val="center"/>
              <w:rPr>
                <w:rFonts w:eastAsia="MS Mincho"/>
                <w:sz w:val="24"/>
                <w:szCs w:val="24"/>
              </w:rPr>
            </w:pPr>
            <w:r>
              <w:rPr>
                <w:rFonts w:eastAsia="MS Mincho"/>
                <w:sz w:val="24"/>
                <w:szCs w:val="24"/>
              </w:rPr>
              <w:t>1</w:t>
            </w:r>
          </w:p>
        </w:tc>
        <w:tc>
          <w:tcPr>
            <w:tcW w:w="1842" w:type="dxa"/>
            <w:shd w:val="clear" w:color="000000" w:fill="FFFFFF"/>
            <w:noWrap/>
          </w:tcPr>
          <w:p w:rsidR="002C4F9F" w:rsidRDefault="002C4F9F" w:rsidP="002C4F9F">
            <w:pPr>
              <w:jc w:val="center"/>
              <w:rPr>
                <w:rFonts w:eastAsia="MS Mincho"/>
                <w:sz w:val="24"/>
                <w:szCs w:val="24"/>
              </w:rPr>
            </w:pPr>
          </w:p>
        </w:tc>
        <w:tc>
          <w:tcPr>
            <w:tcW w:w="993" w:type="dxa"/>
            <w:shd w:val="clear" w:color="000000" w:fill="FFFFFF"/>
          </w:tcPr>
          <w:p w:rsidR="002C4F9F" w:rsidRPr="000071FD" w:rsidRDefault="002C4F9F" w:rsidP="002C4F9F">
            <w:pPr>
              <w:jc w:val="center"/>
              <w:rPr>
                <w:rFonts w:eastAsia="MS Mincho"/>
                <w:sz w:val="24"/>
                <w:szCs w:val="24"/>
              </w:rPr>
            </w:pPr>
          </w:p>
        </w:tc>
        <w:tc>
          <w:tcPr>
            <w:tcW w:w="1413" w:type="dxa"/>
            <w:shd w:val="clear" w:color="000000" w:fill="FFFFFF"/>
          </w:tcPr>
          <w:p w:rsidR="002C4F9F" w:rsidRPr="00951DF4" w:rsidRDefault="002C4F9F" w:rsidP="002C4F9F">
            <w:pPr>
              <w:jc w:val="center"/>
              <w:rPr>
                <w:rFonts w:eastAsia="MS Mincho"/>
                <w:sz w:val="24"/>
                <w:szCs w:val="24"/>
              </w:rPr>
            </w:pPr>
          </w:p>
        </w:tc>
        <w:tc>
          <w:tcPr>
            <w:tcW w:w="1735" w:type="dxa"/>
            <w:shd w:val="clear" w:color="000000" w:fill="FFFFFF"/>
          </w:tcPr>
          <w:p w:rsidR="002C4F9F" w:rsidRPr="000071FD" w:rsidRDefault="002C4F9F" w:rsidP="002C4F9F">
            <w:pPr>
              <w:jc w:val="center"/>
              <w:rPr>
                <w:rFonts w:eastAsia="MS Mincho"/>
                <w:sz w:val="24"/>
                <w:szCs w:val="24"/>
              </w:rPr>
            </w:pPr>
          </w:p>
        </w:tc>
      </w:tr>
      <w:tr w:rsidR="002C4F9F" w:rsidRPr="000071FD" w:rsidTr="00D3566F">
        <w:trPr>
          <w:trHeight w:val="516"/>
          <w:jc w:val="center"/>
        </w:trPr>
        <w:tc>
          <w:tcPr>
            <w:tcW w:w="710" w:type="dxa"/>
            <w:shd w:val="clear" w:color="000000" w:fill="FFFFFF"/>
          </w:tcPr>
          <w:p w:rsidR="002C4F9F" w:rsidRPr="000071FD" w:rsidRDefault="002C4F9F" w:rsidP="002C4F9F">
            <w:pPr>
              <w:jc w:val="center"/>
              <w:rPr>
                <w:rFonts w:eastAsia="MS Mincho"/>
                <w:sz w:val="24"/>
                <w:szCs w:val="24"/>
              </w:rPr>
            </w:pPr>
            <w:r>
              <w:rPr>
                <w:rFonts w:eastAsia="MS Mincho"/>
                <w:sz w:val="24"/>
                <w:szCs w:val="24"/>
              </w:rPr>
              <w:t>12</w:t>
            </w:r>
          </w:p>
        </w:tc>
        <w:tc>
          <w:tcPr>
            <w:tcW w:w="3963" w:type="dxa"/>
            <w:tcBorders>
              <w:top w:val="nil"/>
              <w:left w:val="single" w:sz="4" w:space="0" w:color="auto"/>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Прибор для измерения артериального давления LD исп. LD-71</w:t>
            </w:r>
          </w:p>
        </w:tc>
        <w:tc>
          <w:tcPr>
            <w:tcW w:w="993"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 xml:space="preserve">21 </w:t>
            </w:r>
            <w:proofErr w:type="spellStart"/>
            <w:r>
              <w:rPr>
                <w:sz w:val="22"/>
                <w:szCs w:val="22"/>
              </w:rPr>
              <w:t>сч</w:t>
            </w:r>
            <w:proofErr w:type="spellEnd"/>
            <w:r>
              <w:rPr>
                <w:sz w:val="22"/>
                <w:szCs w:val="22"/>
              </w:rPr>
              <w:t>.</w:t>
            </w:r>
          </w:p>
        </w:tc>
        <w:tc>
          <w:tcPr>
            <w:tcW w:w="1134"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А201909013238377</w:t>
            </w:r>
          </w:p>
        </w:tc>
        <w:tc>
          <w:tcPr>
            <w:tcW w:w="1133"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33650-12</w:t>
            </w:r>
          </w:p>
        </w:tc>
        <w:tc>
          <w:tcPr>
            <w:tcW w:w="1134" w:type="dxa"/>
            <w:shd w:val="clear" w:color="000000" w:fill="FFFFFF"/>
            <w:vAlign w:val="center"/>
          </w:tcPr>
          <w:p w:rsidR="002C4F9F" w:rsidRDefault="002C4F9F" w:rsidP="002C4F9F">
            <w:pPr>
              <w:jc w:val="center"/>
              <w:rPr>
                <w:rFonts w:eastAsia="MS Mincho"/>
                <w:sz w:val="24"/>
                <w:szCs w:val="24"/>
              </w:rPr>
            </w:pPr>
            <w:r w:rsidRPr="002C4F9F">
              <w:rPr>
                <w:rFonts w:eastAsia="MS Mincho"/>
                <w:sz w:val="24"/>
                <w:szCs w:val="24"/>
              </w:rPr>
              <w:t>шт.</w:t>
            </w:r>
          </w:p>
        </w:tc>
        <w:tc>
          <w:tcPr>
            <w:tcW w:w="1134" w:type="dxa"/>
            <w:shd w:val="clear" w:color="000000" w:fill="FFFFFF"/>
            <w:noWrap/>
            <w:vAlign w:val="center"/>
          </w:tcPr>
          <w:p w:rsidR="002C4F9F" w:rsidRDefault="002C4F9F" w:rsidP="002C4F9F">
            <w:pPr>
              <w:jc w:val="center"/>
              <w:rPr>
                <w:rFonts w:eastAsia="MS Mincho"/>
                <w:sz w:val="24"/>
                <w:szCs w:val="24"/>
              </w:rPr>
            </w:pPr>
            <w:r>
              <w:rPr>
                <w:rFonts w:eastAsia="MS Mincho"/>
                <w:sz w:val="24"/>
                <w:szCs w:val="24"/>
              </w:rPr>
              <w:t>1</w:t>
            </w:r>
          </w:p>
        </w:tc>
        <w:tc>
          <w:tcPr>
            <w:tcW w:w="1842" w:type="dxa"/>
            <w:shd w:val="clear" w:color="000000" w:fill="FFFFFF"/>
            <w:noWrap/>
          </w:tcPr>
          <w:p w:rsidR="002C4F9F" w:rsidRDefault="002C4F9F" w:rsidP="002C4F9F">
            <w:pPr>
              <w:jc w:val="center"/>
              <w:rPr>
                <w:rFonts w:eastAsia="MS Mincho"/>
                <w:sz w:val="24"/>
                <w:szCs w:val="24"/>
              </w:rPr>
            </w:pPr>
          </w:p>
        </w:tc>
        <w:tc>
          <w:tcPr>
            <w:tcW w:w="993" w:type="dxa"/>
            <w:shd w:val="clear" w:color="000000" w:fill="FFFFFF"/>
          </w:tcPr>
          <w:p w:rsidR="002C4F9F" w:rsidRPr="000071FD" w:rsidRDefault="002C4F9F" w:rsidP="002C4F9F">
            <w:pPr>
              <w:jc w:val="center"/>
              <w:rPr>
                <w:rFonts w:eastAsia="MS Mincho"/>
                <w:sz w:val="24"/>
                <w:szCs w:val="24"/>
              </w:rPr>
            </w:pPr>
          </w:p>
        </w:tc>
        <w:tc>
          <w:tcPr>
            <w:tcW w:w="1413" w:type="dxa"/>
            <w:shd w:val="clear" w:color="000000" w:fill="FFFFFF"/>
          </w:tcPr>
          <w:p w:rsidR="002C4F9F" w:rsidRPr="00951DF4" w:rsidRDefault="002C4F9F" w:rsidP="002C4F9F">
            <w:pPr>
              <w:jc w:val="center"/>
              <w:rPr>
                <w:rFonts w:eastAsia="MS Mincho"/>
                <w:sz w:val="24"/>
                <w:szCs w:val="24"/>
              </w:rPr>
            </w:pPr>
          </w:p>
        </w:tc>
        <w:tc>
          <w:tcPr>
            <w:tcW w:w="1735" w:type="dxa"/>
            <w:shd w:val="clear" w:color="000000" w:fill="FFFFFF"/>
          </w:tcPr>
          <w:p w:rsidR="002C4F9F" w:rsidRPr="000071FD" w:rsidRDefault="002C4F9F" w:rsidP="002C4F9F">
            <w:pPr>
              <w:jc w:val="center"/>
              <w:rPr>
                <w:rFonts w:eastAsia="MS Mincho"/>
                <w:sz w:val="24"/>
                <w:szCs w:val="24"/>
              </w:rPr>
            </w:pPr>
          </w:p>
        </w:tc>
      </w:tr>
      <w:tr w:rsidR="002C4F9F" w:rsidRPr="000071FD" w:rsidTr="00D3566F">
        <w:trPr>
          <w:trHeight w:val="516"/>
          <w:jc w:val="center"/>
        </w:trPr>
        <w:tc>
          <w:tcPr>
            <w:tcW w:w="710" w:type="dxa"/>
            <w:shd w:val="clear" w:color="000000" w:fill="FFFFFF"/>
          </w:tcPr>
          <w:p w:rsidR="002C4F9F" w:rsidRPr="000071FD" w:rsidRDefault="002C4F9F" w:rsidP="002C4F9F">
            <w:pPr>
              <w:jc w:val="center"/>
              <w:rPr>
                <w:rFonts w:eastAsia="MS Mincho"/>
                <w:sz w:val="24"/>
                <w:szCs w:val="24"/>
              </w:rPr>
            </w:pPr>
            <w:r>
              <w:rPr>
                <w:rFonts w:eastAsia="MS Mincho"/>
                <w:sz w:val="24"/>
                <w:szCs w:val="24"/>
              </w:rPr>
              <w:t>13</w:t>
            </w:r>
          </w:p>
        </w:tc>
        <w:tc>
          <w:tcPr>
            <w:tcW w:w="3963" w:type="dxa"/>
            <w:tcBorders>
              <w:top w:val="nil"/>
              <w:left w:val="single" w:sz="4" w:space="0" w:color="auto"/>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Прибор для измерения артериального давления LD исп. LD-71</w:t>
            </w:r>
          </w:p>
        </w:tc>
        <w:tc>
          <w:tcPr>
            <w:tcW w:w="993"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 xml:space="preserve">21 </w:t>
            </w:r>
            <w:proofErr w:type="spellStart"/>
            <w:r>
              <w:rPr>
                <w:sz w:val="22"/>
                <w:szCs w:val="22"/>
              </w:rPr>
              <w:t>сч</w:t>
            </w:r>
            <w:proofErr w:type="spellEnd"/>
            <w:r>
              <w:rPr>
                <w:sz w:val="22"/>
                <w:szCs w:val="22"/>
              </w:rPr>
              <w:t>.</w:t>
            </w:r>
          </w:p>
        </w:tc>
        <w:tc>
          <w:tcPr>
            <w:tcW w:w="1134"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А201909013235856</w:t>
            </w:r>
          </w:p>
        </w:tc>
        <w:tc>
          <w:tcPr>
            <w:tcW w:w="1133"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33650-12</w:t>
            </w:r>
          </w:p>
        </w:tc>
        <w:tc>
          <w:tcPr>
            <w:tcW w:w="1134" w:type="dxa"/>
            <w:shd w:val="clear" w:color="000000" w:fill="FFFFFF"/>
            <w:vAlign w:val="center"/>
          </w:tcPr>
          <w:p w:rsidR="002C4F9F" w:rsidRPr="000071FD" w:rsidRDefault="002C4F9F" w:rsidP="002C4F9F">
            <w:pPr>
              <w:jc w:val="center"/>
              <w:rPr>
                <w:rFonts w:eastAsia="MS Mincho"/>
                <w:sz w:val="24"/>
                <w:szCs w:val="24"/>
              </w:rPr>
            </w:pPr>
            <w:r>
              <w:rPr>
                <w:rFonts w:eastAsia="MS Mincho"/>
                <w:sz w:val="24"/>
                <w:szCs w:val="24"/>
              </w:rPr>
              <w:t>шт.</w:t>
            </w:r>
          </w:p>
        </w:tc>
        <w:tc>
          <w:tcPr>
            <w:tcW w:w="1134" w:type="dxa"/>
            <w:shd w:val="clear" w:color="000000" w:fill="FFFFFF"/>
            <w:noWrap/>
            <w:vAlign w:val="center"/>
          </w:tcPr>
          <w:p w:rsidR="002C4F9F" w:rsidRDefault="002C4F9F" w:rsidP="002C4F9F">
            <w:pPr>
              <w:jc w:val="center"/>
              <w:rPr>
                <w:rFonts w:eastAsia="MS Mincho"/>
                <w:sz w:val="24"/>
                <w:szCs w:val="24"/>
              </w:rPr>
            </w:pPr>
            <w:r>
              <w:rPr>
                <w:rFonts w:eastAsia="MS Mincho"/>
                <w:sz w:val="24"/>
                <w:szCs w:val="24"/>
              </w:rPr>
              <w:t>1</w:t>
            </w:r>
          </w:p>
        </w:tc>
        <w:tc>
          <w:tcPr>
            <w:tcW w:w="1842" w:type="dxa"/>
            <w:shd w:val="clear" w:color="000000" w:fill="FFFFFF"/>
            <w:noWrap/>
          </w:tcPr>
          <w:p w:rsidR="002C4F9F" w:rsidRDefault="002C4F9F" w:rsidP="002C4F9F">
            <w:pPr>
              <w:jc w:val="center"/>
              <w:rPr>
                <w:rFonts w:eastAsia="MS Mincho"/>
                <w:sz w:val="24"/>
                <w:szCs w:val="24"/>
              </w:rPr>
            </w:pPr>
          </w:p>
        </w:tc>
        <w:tc>
          <w:tcPr>
            <w:tcW w:w="993" w:type="dxa"/>
            <w:shd w:val="clear" w:color="000000" w:fill="FFFFFF"/>
          </w:tcPr>
          <w:p w:rsidR="002C4F9F" w:rsidRPr="000071FD" w:rsidRDefault="002C4F9F" w:rsidP="002C4F9F">
            <w:pPr>
              <w:jc w:val="center"/>
              <w:rPr>
                <w:rFonts w:eastAsia="MS Mincho"/>
                <w:sz w:val="24"/>
                <w:szCs w:val="24"/>
              </w:rPr>
            </w:pPr>
          </w:p>
        </w:tc>
        <w:tc>
          <w:tcPr>
            <w:tcW w:w="1413" w:type="dxa"/>
            <w:shd w:val="clear" w:color="000000" w:fill="FFFFFF"/>
          </w:tcPr>
          <w:p w:rsidR="002C4F9F" w:rsidRPr="00951DF4" w:rsidRDefault="002C4F9F" w:rsidP="002C4F9F">
            <w:pPr>
              <w:jc w:val="center"/>
              <w:rPr>
                <w:rFonts w:eastAsia="MS Mincho"/>
                <w:sz w:val="24"/>
                <w:szCs w:val="24"/>
              </w:rPr>
            </w:pPr>
          </w:p>
        </w:tc>
        <w:tc>
          <w:tcPr>
            <w:tcW w:w="1735" w:type="dxa"/>
            <w:shd w:val="clear" w:color="000000" w:fill="FFFFFF"/>
          </w:tcPr>
          <w:p w:rsidR="002C4F9F" w:rsidRPr="000071FD" w:rsidRDefault="002C4F9F" w:rsidP="002C4F9F">
            <w:pPr>
              <w:jc w:val="center"/>
              <w:rPr>
                <w:rFonts w:eastAsia="MS Mincho"/>
                <w:sz w:val="24"/>
                <w:szCs w:val="24"/>
              </w:rPr>
            </w:pPr>
          </w:p>
        </w:tc>
      </w:tr>
      <w:tr w:rsidR="002C4F9F" w:rsidRPr="000071FD" w:rsidTr="00D3566F">
        <w:trPr>
          <w:trHeight w:val="516"/>
          <w:jc w:val="center"/>
        </w:trPr>
        <w:tc>
          <w:tcPr>
            <w:tcW w:w="710" w:type="dxa"/>
            <w:shd w:val="clear" w:color="000000" w:fill="FFFFFF"/>
          </w:tcPr>
          <w:p w:rsidR="002C4F9F" w:rsidRPr="000071FD" w:rsidRDefault="002C4F9F" w:rsidP="002C4F9F">
            <w:pPr>
              <w:jc w:val="center"/>
              <w:rPr>
                <w:rFonts w:eastAsia="MS Mincho"/>
                <w:sz w:val="24"/>
                <w:szCs w:val="24"/>
              </w:rPr>
            </w:pPr>
            <w:r>
              <w:rPr>
                <w:rFonts w:eastAsia="MS Mincho"/>
                <w:sz w:val="24"/>
                <w:szCs w:val="24"/>
              </w:rPr>
              <w:t>14</w:t>
            </w:r>
          </w:p>
        </w:tc>
        <w:tc>
          <w:tcPr>
            <w:tcW w:w="3963" w:type="dxa"/>
            <w:tcBorders>
              <w:top w:val="nil"/>
              <w:left w:val="single" w:sz="4" w:space="0" w:color="auto"/>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Прибор для измерения артериального давления LD исп. LD-71</w:t>
            </w:r>
          </w:p>
        </w:tc>
        <w:tc>
          <w:tcPr>
            <w:tcW w:w="993"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 xml:space="preserve">21 </w:t>
            </w:r>
            <w:proofErr w:type="spellStart"/>
            <w:r>
              <w:rPr>
                <w:sz w:val="22"/>
                <w:szCs w:val="22"/>
              </w:rPr>
              <w:t>сч</w:t>
            </w:r>
            <w:proofErr w:type="spellEnd"/>
            <w:r>
              <w:rPr>
                <w:sz w:val="22"/>
                <w:szCs w:val="22"/>
              </w:rPr>
              <w:t>.</w:t>
            </w:r>
          </w:p>
        </w:tc>
        <w:tc>
          <w:tcPr>
            <w:tcW w:w="1134"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А201909013238401</w:t>
            </w:r>
          </w:p>
        </w:tc>
        <w:tc>
          <w:tcPr>
            <w:tcW w:w="1133"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33650-12</w:t>
            </w:r>
          </w:p>
        </w:tc>
        <w:tc>
          <w:tcPr>
            <w:tcW w:w="1134" w:type="dxa"/>
            <w:shd w:val="clear" w:color="000000" w:fill="FFFFFF"/>
            <w:vAlign w:val="center"/>
          </w:tcPr>
          <w:p w:rsidR="002C4F9F" w:rsidRDefault="002C4F9F" w:rsidP="002C4F9F">
            <w:pPr>
              <w:jc w:val="center"/>
              <w:rPr>
                <w:rFonts w:eastAsia="MS Mincho"/>
                <w:sz w:val="24"/>
                <w:szCs w:val="24"/>
              </w:rPr>
            </w:pPr>
            <w:r w:rsidRPr="002C4F9F">
              <w:rPr>
                <w:rFonts w:eastAsia="MS Mincho"/>
                <w:sz w:val="24"/>
                <w:szCs w:val="24"/>
              </w:rPr>
              <w:t>шт.</w:t>
            </w:r>
          </w:p>
        </w:tc>
        <w:tc>
          <w:tcPr>
            <w:tcW w:w="1134" w:type="dxa"/>
            <w:shd w:val="clear" w:color="000000" w:fill="FFFFFF"/>
            <w:noWrap/>
            <w:vAlign w:val="center"/>
          </w:tcPr>
          <w:p w:rsidR="002C4F9F" w:rsidRDefault="002C4F9F" w:rsidP="002C4F9F">
            <w:pPr>
              <w:jc w:val="center"/>
              <w:rPr>
                <w:rFonts w:eastAsia="MS Mincho"/>
                <w:sz w:val="24"/>
                <w:szCs w:val="24"/>
              </w:rPr>
            </w:pPr>
            <w:r>
              <w:rPr>
                <w:rFonts w:eastAsia="MS Mincho"/>
                <w:sz w:val="24"/>
                <w:szCs w:val="24"/>
              </w:rPr>
              <w:t>1</w:t>
            </w:r>
          </w:p>
        </w:tc>
        <w:tc>
          <w:tcPr>
            <w:tcW w:w="1842" w:type="dxa"/>
            <w:shd w:val="clear" w:color="000000" w:fill="FFFFFF"/>
            <w:noWrap/>
          </w:tcPr>
          <w:p w:rsidR="002C4F9F" w:rsidRDefault="002C4F9F" w:rsidP="002C4F9F">
            <w:pPr>
              <w:jc w:val="center"/>
              <w:rPr>
                <w:rFonts w:eastAsia="MS Mincho"/>
                <w:sz w:val="24"/>
                <w:szCs w:val="24"/>
              </w:rPr>
            </w:pPr>
          </w:p>
        </w:tc>
        <w:tc>
          <w:tcPr>
            <w:tcW w:w="993" w:type="dxa"/>
            <w:shd w:val="clear" w:color="000000" w:fill="FFFFFF"/>
          </w:tcPr>
          <w:p w:rsidR="002C4F9F" w:rsidRPr="000071FD" w:rsidRDefault="002C4F9F" w:rsidP="002C4F9F">
            <w:pPr>
              <w:jc w:val="center"/>
              <w:rPr>
                <w:rFonts w:eastAsia="MS Mincho"/>
                <w:sz w:val="24"/>
                <w:szCs w:val="24"/>
              </w:rPr>
            </w:pPr>
          </w:p>
        </w:tc>
        <w:tc>
          <w:tcPr>
            <w:tcW w:w="1413" w:type="dxa"/>
            <w:shd w:val="clear" w:color="000000" w:fill="FFFFFF"/>
          </w:tcPr>
          <w:p w:rsidR="002C4F9F" w:rsidRPr="00951DF4" w:rsidRDefault="002C4F9F" w:rsidP="002C4F9F">
            <w:pPr>
              <w:jc w:val="center"/>
              <w:rPr>
                <w:rFonts w:eastAsia="MS Mincho"/>
                <w:sz w:val="24"/>
                <w:szCs w:val="24"/>
              </w:rPr>
            </w:pPr>
          </w:p>
        </w:tc>
        <w:tc>
          <w:tcPr>
            <w:tcW w:w="1735" w:type="dxa"/>
            <w:shd w:val="clear" w:color="000000" w:fill="FFFFFF"/>
          </w:tcPr>
          <w:p w:rsidR="002C4F9F" w:rsidRPr="000071FD" w:rsidRDefault="002C4F9F" w:rsidP="002C4F9F">
            <w:pPr>
              <w:jc w:val="center"/>
              <w:rPr>
                <w:rFonts w:eastAsia="MS Mincho"/>
                <w:sz w:val="24"/>
                <w:szCs w:val="24"/>
              </w:rPr>
            </w:pPr>
          </w:p>
        </w:tc>
      </w:tr>
      <w:tr w:rsidR="002C4F9F" w:rsidRPr="000071FD" w:rsidTr="00D3566F">
        <w:trPr>
          <w:trHeight w:val="516"/>
          <w:jc w:val="center"/>
        </w:trPr>
        <w:tc>
          <w:tcPr>
            <w:tcW w:w="710" w:type="dxa"/>
            <w:shd w:val="clear" w:color="000000" w:fill="FFFFFF"/>
          </w:tcPr>
          <w:p w:rsidR="002C4F9F" w:rsidRPr="000071FD" w:rsidRDefault="002C4F9F" w:rsidP="002C4F9F">
            <w:pPr>
              <w:jc w:val="center"/>
              <w:rPr>
                <w:rFonts w:eastAsia="MS Mincho"/>
                <w:sz w:val="24"/>
                <w:szCs w:val="24"/>
              </w:rPr>
            </w:pPr>
            <w:r>
              <w:rPr>
                <w:rFonts w:eastAsia="MS Mincho"/>
                <w:sz w:val="24"/>
                <w:szCs w:val="24"/>
              </w:rPr>
              <w:t>15</w:t>
            </w:r>
          </w:p>
        </w:tc>
        <w:tc>
          <w:tcPr>
            <w:tcW w:w="3963" w:type="dxa"/>
            <w:tcBorders>
              <w:top w:val="nil"/>
              <w:left w:val="single" w:sz="4" w:space="0" w:color="auto"/>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Прибор для измерения артериального давления LD исп. LD-71</w:t>
            </w:r>
          </w:p>
        </w:tc>
        <w:tc>
          <w:tcPr>
            <w:tcW w:w="993"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 xml:space="preserve">21 </w:t>
            </w:r>
            <w:proofErr w:type="spellStart"/>
            <w:r>
              <w:rPr>
                <w:sz w:val="22"/>
                <w:szCs w:val="22"/>
              </w:rPr>
              <w:t>сч</w:t>
            </w:r>
            <w:proofErr w:type="spellEnd"/>
            <w:r>
              <w:rPr>
                <w:sz w:val="22"/>
                <w:szCs w:val="22"/>
              </w:rPr>
              <w:t>.</w:t>
            </w:r>
          </w:p>
        </w:tc>
        <w:tc>
          <w:tcPr>
            <w:tcW w:w="1134"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А201909013238368</w:t>
            </w:r>
          </w:p>
        </w:tc>
        <w:tc>
          <w:tcPr>
            <w:tcW w:w="1133"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33650-12</w:t>
            </w:r>
          </w:p>
        </w:tc>
        <w:tc>
          <w:tcPr>
            <w:tcW w:w="1134" w:type="dxa"/>
            <w:shd w:val="clear" w:color="000000" w:fill="FFFFFF"/>
            <w:vAlign w:val="center"/>
          </w:tcPr>
          <w:p w:rsidR="002C4F9F" w:rsidRDefault="002C4F9F" w:rsidP="002C4F9F">
            <w:pPr>
              <w:jc w:val="center"/>
              <w:rPr>
                <w:rFonts w:eastAsia="MS Mincho"/>
                <w:sz w:val="24"/>
                <w:szCs w:val="24"/>
              </w:rPr>
            </w:pPr>
            <w:r w:rsidRPr="002C4F9F">
              <w:rPr>
                <w:rFonts w:eastAsia="MS Mincho"/>
                <w:sz w:val="24"/>
                <w:szCs w:val="24"/>
              </w:rPr>
              <w:t>шт.</w:t>
            </w:r>
          </w:p>
        </w:tc>
        <w:tc>
          <w:tcPr>
            <w:tcW w:w="1134" w:type="dxa"/>
            <w:shd w:val="clear" w:color="000000" w:fill="FFFFFF"/>
            <w:noWrap/>
            <w:vAlign w:val="center"/>
          </w:tcPr>
          <w:p w:rsidR="002C4F9F" w:rsidRDefault="002C4F9F" w:rsidP="002C4F9F">
            <w:pPr>
              <w:jc w:val="center"/>
              <w:rPr>
                <w:rFonts w:eastAsia="MS Mincho"/>
                <w:sz w:val="24"/>
                <w:szCs w:val="24"/>
              </w:rPr>
            </w:pPr>
            <w:r>
              <w:rPr>
                <w:rFonts w:eastAsia="MS Mincho"/>
                <w:sz w:val="24"/>
                <w:szCs w:val="24"/>
              </w:rPr>
              <w:t>1</w:t>
            </w:r>
          </w:p>
        </w:tc>
        <w:tc>
          <w:tcPr>
            <w:tcW w:w="1842" w:type="dxa"/>
            <w:shd w:val="clear" w:color="000000" w:fill="FFFFFF"/>
            <w:noWrap/>
          </w:tcPr>
          <w:p w:rsidR="002C4F9F" w:rsidRDefault="002C4F9F" w:rsidP="002C4F9F">
            <w:pPr>
              <w:jc w:val="center"/>
              <w:rPr>
                <w:rFonts w:eastAsia="MS Mincho"/>
                <w:sz w:val="24"/>
                <w:szCs w:val="24"/>
              </w:rPr>
            </w:pPr>
          </w:p>
        </w:tc>
        <w:tc>
          <w:tcPr>
            <w:tcW w:w="993" w:type="dxa"/>
            <w:shd w:val="clear" w:color="000000" w:fill="FFFFFF"/>
          </w:tcPr>
          <w:p w:rsidR="002C4F9F" w:rsidRPr="000071FD" w:rsidRDefault="002C4F9F" w:rsidP="002C4F9F">
            <w:pPr>
              <w:jc w:val="center"/>
              <w:rPr>
                <w:rFonts w:eastAsia="MS Mincho"/>
                <w:sz w:val="24"/>
                <w:szCs w:val="24"/>
              </w:rPr>
            </w:pPr>
          </w:p>
        </w:tc>
        <w:tc>
          <w:tcPr>
            <w:tcW w:w="1413" w:type="dxa"/>
            <w:shd w:val="clear" w:color="000000" w:fill="FFFFFF"/>
          </w:tcPr>
          <w:p w:rsidR="002C4F9F" w:rsidRPr="00951DF4" w:rsidRDefault="002C4F9F" w:rsidP="002C4F9F">
            <w:pPr>
              <w:jc w:val="center"/>
              <w:rPr>
                <w:rFonts w:eastAsia="MS Mincho"/>
                <w:sz w:val="24"/>
                <w:szCs w:val="24"/>
              </w:rPr>
            </w:pPr>
          </w:p>
        </w:tc>
        <w:tc>
          <w:tcPr>
            <w:tcW w:w="1735" w:type="dxa"/>
            <w:shd w:val="clear" w:color="000000" w:fill="FFFFFF"/>
          </w:tcPr>
          <w:p w:rsidR="002C4F9F" w:rsidRPr="000071FD" w:rsidRDefault="002C4F9F" w:rsidP="002C4F9F">
            <w:pPr>
              <w:jc w:val="center"/>
              <w:rPr>
                <w:rFonts w:eastAsia="MS Mincho"/>
                <w:sz w:val="24"/>
                <w:szCs w:val="24"/>
              </w:rPr>
            </w:pPr>
          </w:p>
        </w:tc>
      </w:tr>
      <w:tr w:rsidR="002C4F9F" w:rsidRPr="000071FD" w:rsidTr="00D3566F">
        <w:trPr>
          <w:trHeight w:val="516"/>
          <w:jc w:val="center"/>
        </w:trPr>
        <w:tc>
          <w:tcPr>
            <w:tcW w:w="710" w:type="dxa"/>
            <w:shd w:val="clear" w:color="000000" w:fill="FFFFFF"/>
          </w:tcPr>
          <w:p w:rsidR="002C4F9F" w:rsidRPr="000071FD" w:rsidRDefault="002C4F9F" w:rsidP="002C4F9F">
            <w:pPr>
              <w:jc w:val="center"/>
              <w:rPr>
                <w:rFonts w:eastAsia="MS Mincho"/>
                <w:sz w:val="24"/>
                <w:szCs w:val="24"/>
              </w:rPr>
            </w:pPr>
            <w:r>
              <w:rPr>
                <w:rFonts w:eastAsia="MS Mincho"/>
                <w:sz w:val="24"/>
                <w:szCs w:val="24"/>
              </w:rPr>
              <w:t>16</w:t>
            </w:r>
          </w:p>
        </w:tc>
        <w:tc>
          <w:tcPr>
            <w:tcW w:w="3963" w:type="dxa"/>
            <w:tcBorders>
              <w:top w:val="nil"/>
              <w:left w:val="single" w:sz="4" w:space="0" w:color="auto"/>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Прибор для измерения артериального давления LD исп. LD-71</w:t>
            </w:r>
          </w:p>
        </w:tc>
        <w:tc>
          <w:tcPr>
            <w:tcW w:w="993"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 xml:space="preserve">21 </w:t>
            </w:r>
            <w:proofErr w:type="spellStart"/>
            <w:r>
              <w:rPr>
                <w:sz w:val="22"/>
                <w:szCs w:val="22"/>
              </w:rPr>
              <w:t>сч</w:t>
            </w:r>
            <w:proofErr w:type="spellEnd"/>
            <w:r>
              <w:rPr>
                <w:sz w:val="22"/>
                <w:szCs w:val="22"/>
              </w:rPr>
              <w:t>.</w:t>
            </w:r>
          </w:p>
        </w:tc>
        <w:tc>
          <w:tcPr>
            <w:tcW w:w="1134"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А201909013235841</w:t>
            </w:r>
          </w:p>
        </w:tc>
        <w:tc>
          <w:tcPr>
            <w:tcW w:w="1133"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33650-12</w:t>
            </w:r>
          </w:p>
        </w:tc>
        <w:tc>
          <w:tcPr>
            <w:tcW w:w="1134" w:type="dxa"/>
            <w:shd w:val="clear" w:color="000000" w:fill="FFFFFF"/>
            <w:vAlign w:val="center"/>
          </w:tcPr>
          <w:p w:rsidR="002C4F9F" w:rsidRPr="000071FD" w:rsidRDefault="002C4F9F" w:rsidP="002C4F9F">
            <w:pPr>
              <w:jc w:val="center"/>
              <w:rPr>
                <w:rFonts w:eastAsia="MS Mincho"/>
                <w:sz w:val="24"/>
                <w:szCs w:val="24"/>
              </w:rPr>
            </w:pPr>
            <w:r>
              <w:rPr>
                <w:rFonts w:eastAsia="MS Mincho"/>
                <w:sz w:val="24"/>
                <w:szCs w:val="24"/>
              </w:rPr>
              <w:t>шт.</w:t>
            </w:r>
          </w:p>
        </w:tc>
        <w:tc>
          <w:tcPr>
            <w:tcW w:w="1134" w:type="dxa"/>
            <w:shd w:val="clear" w:color="000000" w:fill="FFFFFF"/>
            <w:noWrap/>
            <w:vAlign w:val="center"/>
          </w:tcPr>
          <w:p w:rsidR="002C4F9F" w:rsidRDefault="002C4F9F" w:rsidP="002C4F9F">
            <w:pPr>
              <w:jc w:val="center"/>
              <w:rPr>
                <w:rFonts w:eastAsia="MS Mincho"/>
                <w:sz w:val="24"/>
                <w:szCs w:val="24"/>
              </w:rPr>
            </w:pPr>
            <w:r>
              <w:rPr>
                <w:rFonts w:eastAsia="MS Mincho"/>
                <w:sz w:val="24"/>
                <w:szCs w:val="24"/>
              </w:rPr>
              <w:t>1</w:t>
            </w:r>
          </w:p>
        </w:tc>
        <w:tc>
          <w:tcPr>
            <w:tcW w:w="1842" w:type="dxa"/>
            <w:shd w:val="clear" w:color="000000" w:fill="FFFFFF"/>
            <w:noWrap/>
          </w:tcPr>
          <w:p w:rsidR="002C4F9F" w:rsidRDefault="002C4F9F" w:rsidP="002C4F9F">
            <w:pPr>
              <w:jc w:val="center"/>
              <w:rPr>
                <w:rFonts w:eastAsia="MS Mincho"/>
                <w:sz w:val="24"/>
                <w:szCs w:val="24"/>
              </w:rPr>
            </w:pPr>
          </w:p>
        </w:tc>
        <w:tc>
          <w:tcPr>
            <w:tcW w:w="993" w:type="dxa"/>
            <w:shd w:val="clear" w:color="000000" w:fill="FFFFFF"/>
          </w:tcPr>
          <w:p w:rsidR="002C4F9F" w:rsidRPr="000071FD" w:rsidRDefault="002C4F9F" w:rsidP="002C4F9F">
            <w:pPr>
              <w:jc w:val="center"/>
              <w:rPr>
                <w:rFonts w:eastAsia="MS Mincho"/>
                <w:sz w:val="24"/>
                <w:szCs w:val="24"/>
              </w:rPr>
            </w:pPr>
          </w:p>
        </w:tc>
        <w:tc>
          <w:tcPr>
            <w:tcW w:w="1413" w:type="dxa"/>
            <w:shd w:val="clear" w:color="000000" w:fill="FFFFFF"/>
          </w:tcPr>
          <w:p w:rsidR="002C4F9F" w:rsidRPr="00951DF4" w:rsidRDefault="002C4F9F" w:rsidP="002C4F9F">
            <w:pPr>
              <w:jc w:val="center"/>
              <w:rPr>
                <w:rFonts w:eastAsia="MS Mincho"/>
                <w:sz w:val="24"/>
                <w:szCs w:val="24"/>
              </w:rPr>
            </w:pPr>
          </w:p>
        </w:tc>
        <w:tc>
          <w:tcPr>
            <w:tcW w:w="1735" w:type="dxa"/>
            <w:shd w:val="clear" w:color="000000" w:fill="FFFFFF"/>
          </w:tcPr>
          <w:p w:rsidR="002C4F9F" w:rsidRPr="000071FD" w:rsidRDefault="002C4F9F" w:rsidP="002C4F9F">
            <w:pPr>
              <w:jc w:val="center"/>
              <w:rPr>
                <w:rFonts w:eastAsia="MS Mincho"/>
                <w:sz w:val="24"/>
                <w:szCs w:val="24"/>
              </w:rPr>
            </w:pPr>
          </w:p>
        </w:tc>
      </w:tr>
      <w:tr w:rsidR="002C4F9F" w:rsidRPr="000071FD" w:rsidTr="00D3566F">
        <w:trPr>
          <w:trHeight w:val="516"/>
          <w:jc w:val="center"/>
        </w:trPr>
        <w:tc>
          <w:tcPr>
            <w:tcW w:w="710" w:type="dxa"/>
            <w:shd w:val="clear" w:color="000000" w:fill="FFFFFF"/>
          </w:tcPr>
          <w:p w:rsidR="002C4F9F" w:rsidRPr="000071FD" w:rsidRDefault="002C4F9F" w:rsidP="002C4F9F">
            <w:pPr>
              <w:jc w:val="center"/>
              <w:rPr>
                <w:rFonts w:eastAsia="MS Mincho"/>
                <w:sz w:val="24"/>
                <w:szCs w:val="24"/>
              </w:rPr>
            </w:pPr>
            <w:r>
              <w:rPr>
                <w:rFonts w:eastAsia="MS Mincho"/>
                <w:sz w:val="24"/>
                <w:szCs w:val="24"/>
              </w:rPr>
              <w:t>17</w:t>
            </w:r>
          </w:p>
        </w:tc>
        <w:tc>
          <w:tcPr>
            <w:tcW w:w="3963" w:type="dxa"/>
            <w:tcBorders>
              <w:top w:val="nil"/>
              <w:left w:val="single" w:sz="4" w:space="0" w:color="auto"/>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Термометр медицинский электронный инфракрасный WF мод. WF-5000</w:t>
            </w:r>
          </w:p>
        </w:tc>
        <w:tc>
          <w:tcPr>
            <w:tcW w:w="993"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 xml:space="preserve">21 </w:t>
            </w:r>
            <w:proofErr w:type="spellStart"/>
            <w:r>
              <w:rPr>
                <w:sz w:val="22"/>
                <w:szCs w:val="22"/>
              </w:rPr>
              <w:t>сч</w:t>
            </w:r>
            <w:proofErr w:type="spellEnd"/>
            <w:r>
              <w:rPr>
                <w:sz w:val="22"/>
                <w:szCs w:val="22"/>
              </w:rPr>
              <w:t>.</w:t>
            </w:r>
          </w:p>
        </w:tc>
        <w:tc>
          <w:tcPr>
            <w:tcW w:w="1134"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1605N03236</w:t>
            </w:r>
          </w:p>
        </w:tc>
        <w:tc>
          <w:tcPr>
            <w:tcW w:w="1133"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55542-13</w:t>
            </w:r>
          </w:p>
        </w:tc>
        <w:tc>
          <w:tcPr>
            <w:tcW w:w="1134" w:type="dxa"/>
            <w:shd w:val="clear" w:color="000000" w:fill="FFFFFF"/>
            <w:vAlign w:val="center"/>
          </w:tcPr>
          <w:p w:rsidR="002C4F9F" w:rsidRDefault="002C4F9F" w:rsidP="002C4F9F">
            <w:pPr>
              <w:jc w:val="center"/>
              <w:rPr>
                <w:rFonts w:eastAsia="MS Mincho"/>
                <w:sz w:val="24"/>
                <w:szCs w:val="24"/>
              </w:rPr>
            </w:pPr>
            <w:r w:rsidRPr="002C4F9F">
              <w:rPr>
                <w:rFonts w:eastAsia="MS Mincho"/>
                <w:sz w:val="24"/>
                <w:szCs w:val="24"/>
              </w:rPr>
              <w:t>шт.</w:t>
            </w:r>
          </w:p>
        </w:tc>
        <w:tc>
          <w:tcPr>
            <w:tcW w:w="1134" w:type="dxa"/>
            <w:shd w:val="clear" w:color="000000" w:fill="FFFFFF"/>
            <w:noWrap/>
            <w:vAlign w:val="center"/>
          </w:tcPr>
          <w:p w:rsidR="002C4F9F" w:rsidRPr="000071FD" w:rsidRDefault="002C4F9F" w:rsidP="002C4F9F">
            <w:pPr>
              <w:jc w:val="center"/>
              <w:rPr>
                <w:rFonts w:eastAsia="MS Mincho"/>
                <w:sz w:val="24"/>
                <w:szCs w:val="24"/>
              </w:rPr>
            </w:pPr>
            <w:r>
              <w:rPr>
                <w:rFonts w:eastAsia="MS Mincho"/>
                <w:sz w:val="24"/>
                <w:szCs w:val="24"/>
              </w:rPr>
              <w:t>1</w:t>
            </w:r>
          </w:p>
        </w:tc>
        <w:tc>
          <w:tcPr>
            <w:tcW w:w="1842" w:type="dxa"/>
            <w:shd w:val="clear" w:color="000000" w:fill="FFFFFF"/>
            <w:noWrap/>
          </w:tcPr>
          <w:p w:rsidR="002C4F9F" w:rsidRDefault="002C4F9F" w:rsidP="002C4F9F">
            <w:pPr>
              <w:jc w:val="center"/>
              <w:rPr>
                <w:rFonts w:eastAsia="MS Mincho"/>
                <w:sz w:val="24"/>
                <w:szCs w:val="24"/>
              </w:rPr>
            </w:pPr>
          </w:p>
        </w:tc>
        <w:tc>
          <w:tcPr>
            <w:tcW w:w="993" w:type="dxa"/>
            <w:shd w:val="clear" w:color="000000" w:fill="FFFFFF"/>
          </w:tcPr>
          <w:p w:rsidR="002C4F9F" w:rsidRPr="000071FD" w:rsidRDefault="002C4F9F" w:rsidP="002C4F9F">
            <w:pPr>
              <w:jc w:val="center"/>
              <w:rPr>
                <w:rFonts w:eastAsia="MS Mincho"/>
                <w:sz w:val="24"/>
                <w:szCs w:val="24"/>
              </w:rPr>
            </w:pPr>
          </w:p>
        </w:tc>
        <w:tc>
          <w:tcPr>
            <w:tcW w:w="1413" w:type="dxa"/>
            <w:shd w:val="clear" w:color="000000" w:fill="FFFFFF"/>
          </w:tcPr>
          <w:p w:rsidR="002C4F9F" w:rsidRPr="00951DF4" w:rsidRDefault="002C4F9F" w:rsidP="002C4F9F">
            <w:pPr>
              <w:jc w:val="center"/>
              <w:rPr>
                <w:rFonts w:eastAsia="MS Mincho"/>
                <w:sz w:val="24"/>
                <w:szCs w:val="24"/>
              </w:rPr>
            </w:pPr>
          </w:p>
        </w:tc>
        <w:tc>
          <w:tcPr>
            <w:tcW w:w="1735" w:type="dxa"/>
            <w:shd w:val="clear" w:color="000000" w:fill="FFFFFF"/>
          </w:tcPr>
          <w:p w:rsidR="002C4F9F" w:rsidRPr="000071FD" w:rsidRDefault="002C4F9F" w:rsidP="002C4F9F">
            <w:pPr>
              <w:jc w:val="center"/>
              <w:rPr>
                <w:rFonts w:eastAsia="MS Mincho"/>
                <w:sz w:val="24"/>
                <w:szCs w:val="24"/>
              </w:rPr>
            </w:pPr>
          </w:p>
        </w:tc>
      </w:tr>
      <w:tr w:rsidR="002C4F9F" w:rsidRPr="000071FD" w:rsidTr="00D3566F">
        <w:trPr>
          <w:trHeight w:val="516"/>
          <w:jc w:val="center"/>
        </w:trPr>
        <w:tc>
          <w:tcPr>
            <w:tcW w:w="710" w:type="dxa"/>
            <w:shd w:val="clear" w:color="000000" w:fill="FFFFFF"/>
          </w:tcPr>
          <w:p w:rsidR="002C4F9F" w:rsidRPr="000071FD" w:rsidRDefault="002C4F9F" w:rsidP="002C4F9F">
            <w:pPr>
              <w:jc w:val="center"/>
              <w:rPr>
                <w:rFonts w:eastAsia="MS Mincho"/>
                <w:sz w:val="24"/>
                <w:szCs w:val="24"/>
              </w:rPr>
            </w:pPr>
            <w:r>
              <w:rPr>
                <w:rFonts w:eastAsia="MS Mincho"/>
                <w:sz w:val="24"/>
                <w:szCs w:val="24"/>
              </w:rPr>
              <w:t>18</w:t>
            </w:r>
          </w:p>
        </w:tc>
        <w:tc>
          <w:tcPr>
            <w:tcW w:w="3963" w:type="dxa"/>
            <w:tcBorders>
              <w:top w:val="nil"/>
              <w:left w:val="single" w:sz="4" w:space="0" w:color="auto"/>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Термометр медицинский электронный инфракрасный WF мод. WF-5000</w:t>
            </w:r>
          </w:p>
        </w:tc>
        <w:tc>
          <w:tcPr>
            <w:tcW w:w="993"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 xml:space="preserve">21 </w:t>
            </w:r>
            <w:proofErr w:type="spellStart"/>
            <w:r>
              <w:rPr>
                <w:sz w:val="22"/>
                <w:szCs w:val="22"/>
              </w:rPr>
              <w:t>сч</w:t>
            </w:r>
            <w:proofErr w:type="spellEnd"/>
            <w:r>
              <w:rPr>
                <w:sz w:val="22"/>
                <w:szCs w:val="22"/>
              </w:rPr>
              <w:t>.</w:t>
            </w:r>
          </w:p>
        </w:tc>
        <w:tc>
          <w:tcPr>
            <w:tcW w:w="1134"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1605N01907</w:t>
            </w:r>
          </w:p>
        </w:tc>
        <w:tc>
          <w:tcPr>
            <w:tcW w:w="1133"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55542-13</w:t>
            </w:r>
          </w:p>
        </w:tc>
        <w:tc>
          <w:tcPr>
            <w:tcW w:w="1134" w:type="dxa"/>
            <w:shd w:val="clear" w:color="000000" w:fill="FFFFFF"/>
            <w:vAlign w:val="center"/>
          </w:tcPr>
          <w:p w:rsidR="002C4F9F" w:rsidRPr="000071FD" w:rsidRDefault="002C4F9F" w:rsidP="002C4F9F">
            <w:pPr>
              <w:jc w:val="center"/>
              <w:rPr>
                <w:rFonts w:eastAsia="MS Mincho"/>
                <w:sz w:val="24"/>
                <w:szCs w:val="24"/>
              </w:rPr>
            </w:pPr>
            <w:r>
              <w:rPr>
                <w:rFonts w:eastAsia="MS Mincho"/>
                <w:sz w:val="24"/>
                <w:szCs w:val="24"/>
              </w:rPr>
              <w:t>шт.</w:t>
            </w:r>
          </w:p>
        </w:tc>
        <w:tc>
          <w:tcPr>
            <w:tcW w:w="1134" w:type="dxa"/>
            <w:shd w:val="clear" w:color="000000" w:fill="FFFFFF"/>
            <w:noWrap/>
            <w:vAlign w:val="center"/>
          </w:tcPr>
          <w:p w:rsidR="002C4F9F" w:rsidRDefault="002C4F9F" w:rsidP="002C4F9F">
            <w:pPr>
              <w:jc w:val="center"/>
              <w:rPr>
                <w:rFonts w:eastAsia="MS Mincho"/>
                <w:sz w:val="24"/>
                <w:szCs w:val="24"/>
              </w:rPr>
            </w:pPr>
            <w:r>
              <w:rPr>
                <w:rFonts w:eastAsia="MS Mincho"/>
                <w:sz w:val="24"/>
                <w:szCs w:val="24"/>
              </w:rPr>
              <w:t>1</w:t>
            </w:r>
          </w:p>
        </w:tc>
        <w:tc>
          <w:tcPr>
            <w:tcW w:w="1842" w:type="dxa"/>
            <w:shd w:val="clear" w:color="000000" w:fill="FFFFFF"/>
            <w:noWrap/>
          </w:tcPr>
          <w:p w:rsidR="002C4F9F" w:rsidRDefault="002C4F9F" w:rsidP="002C4F9F">
            <w:pPr>
              <w:jc w:val="center"/>
              <w:rPr>
                <w:rFonts w:eastAsia="MS Mincho"/>
                <w:sz w:val="24"/>
                <w:szCs w:val="24"/>
              </w:rPr>
            </w:pPr>
          </w:p>
        </w:tc>
        <w:tc>
          <w:tcPr>
            <w:tcW w:w="993" w:type="dxa"/>
            <w:shd w:val="clear" w:color="000000" w:fill="FFFFFF"/>
          </w:tcPr>
          <w:p w:rsidR="002C4F9F" w:rsidRPr="000071FD" w:rsidRDefault="002C4F9F" w:rsidP="002C4F9F">
            <w:pPr>
              <w:jc w:val="center"/>
              <w:rPr>
                <w:rFonts w:eastAsia="MS Mincho"/>
                <w:sz w:val="24"/>
                <w:szCs w:val="24"/>
              </w:rPr>
            </w:pPr>
          </w:p>
        </w:tc>
        <w:tc>
          <w:tcPr>
            <w:tcW w:w="1413" w:type="dxa"/>
            <w:shd w:val="clear" w:color="000000" w:fill="FFFFFF"/>
          </w:tcPr>
          <w:p w:rsidR="002C4F9F" w:rsidRPr="00951DF4" w:rsidRDefault="002C4F9F" w:rsidP="002C4F9F">
            <w:pPr>
              <w:jc w:val="center"/>
              <w:rPr>
                <w:rFonts w:eastAsia="MS Mincho"/>
                <w:sz w:val="24"/>
                <w:szCs w:val="24"/>
              </w:rPr>
            </w:pPr>
          </w:p>
        </w:tc>
        <w:tc>
          <w:tcPr>
            <w:tcW w:w="1735" w:type="dxa"/>
            <w:shd w:val="clear" w:color="000000" w:fill="FFFFFF"/>
          </w:tcPr>
          <w:p w:rsidR="002C4F9F" w:rsidRPr="000071FD" w:rsidRDefault="002C4F9F" w:rsidP="002C4F9F">
            <w:pPr>
              <w:jc w:val="center"/>
              <w:rPr>
                <w:rFonts w:eastAsia="MS Mincho"/>
                <w:sz w:val="24"/>
                <w:szCs w:val="24"/>
              </w:rPr>
            </w:pPr>
          </w:p>
        </w:tc>
      </w:tr>
      <w:tr w:rsidR="002C4F9F" w:rsidRPr="000071FD" w:rsidTr="00D3566F">
        <w:trPr>
          <w:trHeight w:val="516"/>
          <w:jc w:val="center"/>
        </w:trPr>
        <w:tc>
          <w:tcPr>
            <w:tcW w:w="710" w:type="dxa"/>
            <w:shd w:val="clear" w:color="000000" w:fill="FFFFFF"/>
          </w:tcPr>
          <w:p w:rsidR="002C4F9F" w:rsidRPr="000071FD" w:rsidRDefault="002C4F9F" w:rsidP="002C4F9F">
            <w:pPr>
              <w:jc w:val="center"/>
              <w:rPr>
                <w:rFonts w:eastAsia="MS Mincho"/>
                <w:sz w:val="24"/>
                <w:szCs w:val="24"/>
              </w:rPr>
            </w:pPr>
            <w:r>
              <w:rPr>
                <w:rFonts w:eastAsia="MS Mincho"/>
                <w:sz w:val="24"/>
                <w:szCs w:val="24"/>
              </w:rPr>
              <w:t>19</w:t>
            </w:r>
          </w:p>
        </w:tc>
        <w:tc>
          <w:tcPr>
            <w:tcW w:w="3963" w:type="dxa"/>
            <w:tcBorders>
              <w:top w:val="nil"/>
              <w:left w:val="single" w:sz="4" w:space="0" w:color="auto"/>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Электрокардиограф ECG 9022K</w:t>
            </w:r>
          </w:p>
        </w:tc>
        <w:tc>
          <w:tcPr>
            <w:tcW w:w="993"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110104000324</w:t>
            </w:r>
          </w:p>
        </w:tc>
        <w:tc>
          <w:tcPr>
            <w:tcW w:w="1134"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05149</w:t>
            </w:r>
          </w:p>
        </w:tc>
        <w:tc>
          <w:tcPr>
            <w:tcW w:w="1133"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37414-08</w:t>
            </w:r>
          </w:p>
        </w:tc>
        <w:tc>
          <w:tcPr>
            <w:tcW w:w="1134" w:type="dxa"/>
            <w:shd w:val="clear" w:color="000000" w:fill="FFFFFF"/>
            <w:vAlign w:val="center"/>
          </w:tcPr>
          <w:p w:rsidR="002C4F9F" w:rsidRDefault="002C4F9F" w:rsidP="002C4F9F">
            <w:pPr>
              <w:jc w:val="center"/>
              <w:rPr>
                <w:rFonts w:eastAsia="MS Mincho"/>
                <w:sz w:val="24"/>
                <w:szCs w:val="24"/>
              </w:rPr>
            </w:pPr>
            <w:r w:rsidRPr="002C4F9F">
              <w:rPr>
                <w:rFonts w:eastAsia="MS Mincho"/>
                <w:sz w:val="24"/>
                <w:szCs w:val="24"/>
              </w:rPr>
              <w:t>шт.</w:t>
            </w:r>
          </w:p>
        </w:tc>
        <w:tc>
          <w:tcPr>
            <w:tcW w:w="1134" w:type="dxa"/>
            <w:shd w:val="clear" w:color="000000" w:fill="FFFFFF"/>
            <w:noWrap/>
            <w:vAlign w:val="center"/>
          </w:tcPr>
          <w:p w:rsidR="002C4F9F" w:rsidRDefault="002C4F9F" w:rsidP="002C4F9F">
            <w:pPr>
              <w:jc w:val="center"/>
              <w:rPr>
                <w:rFonts w:eastAsia="MS Mincho"/>
                <w:sz w:val="24"/>
                <w:szCs w:val="24"/>
              </w:rPr>
            </w:pPr>
            <w:r>
              <w:rPr>
                <w:rFonts w:eastAsia="MS Mincho"/>
                <w:sz w:val="24"/>
                <w:szCs w:val="24"/>
              </w:rPr>
              <w:t>1</w:t>
            </w:r>
          </w:p>
        </w:tc>
        <w:tc>
          <w:tcPr>
            <w:tcW w:w="1842" w:type="dxa"/>
            <w:shd w:val="clear" w:color="000000" w:fill="FFFFFF"/>
            <w:noWrap/>
          </w:tcPr>
          <w:p w:rsidR="002C4F9F" w:rsidRDefault="002C4F9F" w:rsidP="002C4F9F">
            <w:pPr>
              <w:jc w:val="center"/>
              <w:rPr>
                <w:rFonts w:eastAsia="MS Mincho"/>
                <w:sz w:val="24"/>
                <w:szCs w:val="24"/>
              </w:rPr>
            </w:pPr>
          </w:p>
        </w:tc>
        <w:tc>
          <w:tcPr>
            <w:tcW w:w="993" w:type="dxa"/>
            <w:shd w:val="clear" w:color="000000" w:fill="FFFFFF"/>
          </w:tcPr>
          <w:p w:rsidR="002C4F9F" w:rsidRPr="000071FD" w:rsidRDefault="002C4F9F" w:rsidP="002C4F9F">
            <w:pPr>
              <w:jc w:val="center"/>
              <w:rPr>
                <w:rFonts w:eastAsia="MS Mincho"/>
                <w:sz w:val="24"/>
                <w:szCs w:val="24"/>
              </w:rPr>
            </w:pPr>
          </w:p>
        </w:tc>
        <w:tc>
          <w:tcPr>
            <w:tcW w:w="1413" w:type="dxa"/>
            <w:shd w:val="clear" w:color="000000" w:fill="FFFFFF"/>
          </w:tcPr>
          <w:p w:rsidR="002C4F9F" w:rsidRPr="00951DF4" w:rsidRDefault="002C4F9F" w:rsidP="002C4F9F">
            <w:pPr>
              <w:jc w:val="center"/>
              <w:rPr>
                <w:rFonts w:eastAsia="MS Mincho"/>
                <w:sz w:val="24"/>
                <w:szCs w:val="24"/>
              </w:rPr>
            </w:pPr>
          </w:p>
        </w:tc>
        <w:tc>
          <w:tcPr>
            <w:tcW w:w="1735" w:type="dxa"/>
            <w:shd w:val="clear" w:color="000000" w:fill="FFFFFF"/>
          </w:tcPr>
          <w:p w:rsidR="002C4F9F" w:rsidRPr="000071FD" w:rsidRDefault="002C4F9F" w:rsidP="002C4F9F">
            <w:pPr>
              <w:jc w:val="center"/>
              <w:rPr>
                <w:rFonts w:eastAsia="MS Mincho"/>
                <w:sz w:val="24"/>
                <w:szCs w:val="24"/>
              </w:rPr>
            </w:pPr>
          </w:p>
        </w:tc>
      </w:tr>
      <w:tr w:rsidR="002C4F9F" w:rsidRPr="000071FD" w:rsidTr="00D3566F">
        <w:trPr>
          <w:trHeight w:val="516"/>
          <w:jc w:val="center"/>
        </w:trPr>
        <w:tc>
          <w:tcPr>
            <w:tcW w:w="710" w:type="dxa"/>
            <w:shd w:val="clear" w:color="000000" w:fill="FFFFFF"/>
          </w:tcPr>
          <w:p w:rsidR="002C4F9F" w:rsidRPr="000071FD" w:rsidRDefault="002C4F9F" w:rsidP="002C4F9F">
            <w:pPr>
              <w:jc w:val="center"/>
              <w:rPr>
                <w:rFonts w:eastAsia="MS Mincho"/>
                <w:sz w:val="24"/>
                <w:szCs w:val="24"/>
              </w:rPr>
            </w:pPr>
            <w:r>
              <w:rPr>
                <w:rFonts w:eastAsia="MS Mincho"/>
                <w:sz w:val="24"/>
                <w:szCs w:val="24"/>
              </w:rPr>
              <w:t>20</w:t>
            </w:r>
          </w:p>
        </w:tc>
        <w:tc>
          <w:tcPr>
            <w:tcW w:w="3963" w:type="dxa"/>
            <w:tcBorders>
              <w:top w:val="nil"/>
              <w:left w:val="single" w:sz="4" w:space="0" w:color="auto"/>
              <w:bottom w:val="single" w:sz="4" w:space="0" w:color="auto"/>
              <w:right w:val="single" w:sz="4" w:space="0" w:color="auto"/>
            </w:tcBorders>
            <w:shd w:val="clear" w:color="auto" w:fill="auto"/>
            <w:vAlign w:val="center"/>
          </w:tcPr>
          <w:p w:rsidR="002C4F9F" w:rsidRDefault="002C4F9F" w:rsidP="002C4F9F">
            <w:pPr>
              <w:rPr>
                <w:sz w:val="22"/>
                <w:szCs w:val="22"/>
              </w:rPr>
            </w:pPr>
            <w:proofErr w:type="spellStart"/>
            <w:r>
              <w:rPr>
                <w:sz w:val="22"/>
                <w:szCs w:val="22"/>
              </w:rPr>
              <w:t>Электроэнцефалограф</w:t>
            </w:r>
            <w:proofErr w:type="spellEnd"/>
            <w:r>
              <w:rPr>
                <w:sz w:val="22"/>
                <w:szCs w:val="22"/>
              </w:rPr>
              <w:t>- анализатор ЭЭГА - 21/26 - "</w:t>
            </w:r>
            <w:proofErr w:type="spellStart"/>
            <w:r>
              <w:rPr>
                <w:sz w:val="22"/>
                <w:szCs w:val="22"/>
              </w:rPr>
              <w:t>Энцефалан</w:t>
            </w:r>
            <w:proofErr w:type="spellEnd"/>
            <w:r>
              <w:rPr>
                <w:sz w:val="22"/>
                <w:szCs w:val="22"/>
              </w:rPr>
              <w:t xml:space="preserve"> - 131-03"</w:t>
            </w:r>
          </w:p>
        </w:tc>
        <w:tc>
          <w:tcPr>
            <w:tcW w:w="993"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210124001730</w:t>
            </w:r>
          </w:p>
        </w:tc>
        <w:tc>
          <w:tcPr>
            <w:tcW w:w="1134"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10S0520</w:t>
            </w:r>
          </w:p>
        </w:tc>
        <w:tc>
          <w:tcPr>
            <w:tcW w:w="1133"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17829-08</w:t>
            </w:r>
          </w:p>
        </w:tc>
        <w:tc>
          <w:tcPr>
            <w:tcW w:w="1134" w:type="dxa"/>
            <w:shd w:val="clear" w:color="000000" w:fill="FFFFFF"/>
            <w:vAlign w:val="center"/>
          </w:tcPr>
          <w:p w:rsidR="002C4F9F" w:rsidRDefault="002C4F9F" w:rsidP="002C4F9F">
            <w:pPr>
              <w:jc w:val="center"/>
              <w:rPr>
                <w:rFonts w:eastAsia="MS Mincho"/>
                <w:sz w:val="24"/>
                <w:szCs w:val="24"/>
              </w:rPr>
            </w:pPr>
            <w:r w:rsidRPr="002C4F9F">
              <w:rPr>
                <w:rFonts w:eastAsia="MS Mincho"/>
                <w:sz w:val="24"/>
                <w:szCs w:val="24"/>
              </w:rPr>
              <w:t>шт.</w:t>
            </w:r>
          </w:p>
        </w:tc>
        <w:tc>
          <w:tcPr>
            <w:tcW w:w="1134" w:type="dxa"/>
            <w:shd w:val="clear" w:color="000000" w:fill="FFFFFF"/>
            <w:noWrap/>
            <w:vAlign w:val="center"/>
          </w:tcPr>
          <w:p w:rsidR="002C4F9F" w:rsidRDefault="002C4F9F" w:rsidP="002C4F9F">
            <w:pPr>
              <w:jc w:val="center"/>
              <w:rPr>
                <w:rFonts w:eastAsia="MS Mincho"/>
                <w:sz w:val="24"/>
                <w:szCs w:val="24"/>
              </w:rPr>
            </w:pPr>
            <w:r>
              <w:rPr>
                <w:rFonts w:eastAsia="MS Mincho"/>
                <w:sz w:val="24"/>
                <w:szCs w:val="24"/>
              </w:rPr>
              <w:t>1</w:t>
            </w:r>
          </w:p>
        </w:tc>
        <w:tc>
          <w:tcPr>
            <w:tcW w:w="1842" w:type="dxa"/>
            <w:shd w:val="clear" w:color="000000" w:fill="FFFFFF"/>
            <w:noWrap/>
          </w:tcPr>
          <w:p w:rsidR="002C4F9F" w:rsidRDefault="002C4F9F" w:rsidP="002C4F9F">
            <w:pPr>
              <w:jc w:val="center"/>
              <w:rPr>
                <w:rFonts w:eastAsia="MS Mincho"/>
                <w:sz w:val="24"/>
                <w:szCs w:val="24"/>
              </w:rPr>
            </w:pPr>
          </w:p>
        </w:tc>
        <w:tc>
          <w:tcPr>
            <w:tcW w:w="993" w:type="dxa"/>
            <w:shd w:val="clear" w:color="000000" w:fill="FFFFFF"/>
          </w:tcPr>
          <w:p w:rsidR="002C4F9F" w:rsidRPr="000071FD" w:rsidRDefault="002C4F9F" w:rsidP="002C4F9F">
            <w:pPr>
              <w:jc w:val="center"/>
              <w:rPr>
                <w:rFonts w:eastAsia="MS Mincho"/>
                <w:sz w:val="24"/>
                <w:szCs w:val="24"/>
              </w:rPr>
            </w:pPr>
          </w:p>
        </w:tc>
        <w:tc>
          <w:tcPr>
            <w:tcW w:w="1413" w:type="dxa"/>
            <w:shd w:val="clear" w:color="000000" w:fill="FFFFFF"/>
          </w:tcPr>
          <w:p w:rsidR="002C4F9F" w:rsidRPr="00951DF4" w:rsidRDefault="002C4F9F" w:rsidP="002C4F9F">
            <w:pPr>
              <w:jc w:val="center"/>
              <w:rPr>
                <w:rFonts w:eastAsia="MS Mincho"/>
                <w:sz w:val="24"/>
                <w:szCs w:val="24"/>
              </w:rPr>
            </w:pPr>
          </w:p>
        </w:tc>
        <w:tc>
          <w:tcPr>
            <w:tcW w:w="1735" w:type="dxa"/>
            <w:shd w:val="clear" w:color="000000" w:fill="FFFFFF"/>
          </w:tcPr>
          <w:p w:rsidR="002C4F9F" w:rsidRPr="000071FD" w:rsidRDefault="002C4F9F" w:rsidP="002C4F9F">
            <w:pPr>
              <w:jc w:val="center"/>
              <w:rPr>
                <w:rFonts w:eastAsia="MS Mincho"/>
                <w:sz w:val="24"/>
                <w:szCs w:val="24"/>
              </w:rPr>
            </w:pPr>
          </w:p>
        </w:tc>
      </w:tr>
      <w:tr w:rsidR="002C4F9F" w:rsidRPr="000071FD" w:rsidTr="00D3566F">
        <w:trPr>
          <w:trHeight w:val="516"/>
          <w:jc w:val="center"/>
        </w:trPr>
        <w:tc>
          <w:tcPr>
            <w:tcW w:w="710" w:type="dxa"/>
            <w:shd w:val="clear" w:color="000000" w:fill="FFFFFF"/>
          </w:tcPr>
          <w:p w:rsidR="002C4F9F" w:rsidRPr="000071FD" w:rsidRDefault="002C4F9F" w:rsidP="002C4F9F">
            <w:pPr>
              <w:jc w:val="center"/>
              <w:rPr>
                <w:rFonts w:eastAsia="MS Mincho"/>
                <w:sz w:val="24"/>
                <w:szCs w:val="24"/>
              </w:rPr>
            </w:pPr>
            <w:r>
              <w:rPr>
                <w:rFonts w:eastAsia="MS Mincho"/>
                <w:sz w:val="24"/>
                <w:szCs w:val="24"/>
              </w:rPr>
              <w:t>21</w:t>
            </w:r>
          </w:p>
        </w:tc>
        <w:tc>
          <w:tcPr>
            <w:tcW w:w="3963" w:type="dxa"/>
            <w:tcBorders>
              <w:top w:val="nil"/>
              <w:left w:val="single" w:sz="4" w:space="0" w:color="auto"/>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Спирограф микропроцессорный портативный СМП-21/01-"Р-Д"</w:t>
            </w:r>
          </w:p>
        </w:tc>
        <w:tc>
          <w:tcPr>
            <w:tcW w:w="993"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10100000560</w:t>
            </w:r>
          </w:p>
        </w:tc>
        <w:tc>
          <w:tcPr>
            <w:tcW w:w="1134"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05149</w:t>
            </w:r>
          </w:p>
        </w:tc>
        <w:tc>
          <w:tcPr>
            <w:tcW w:w="1133"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24665-03</w:t>
            </w:r>
          </w:p>
        </w:tc>
        <w:tc>
          <w:tcPr>
            <w:tcW w:w="1134" w:type="dxa"/>
            <w:shd w:val="clear" w:color="000000" w:fill="FFFFFF"/>
            <w:vAlign w:val="center"/>
          </w:tcPr>
          <w:p w:rsidR="002C4F9F" w:rsidRPr="000071FD" w:rsidRDefault="002C4F9F" w:rsidP="002C4F9F">
            <w:pPr>
              <w:jc w:val="center"/>
              <w:rPr>
                <w:rFonts w:eastAsia="MS Mincho"/>
                <w:sz w:val="24"/>
                <w:szCs w:val="24"/>
              </w:rPr>
            </w:pPr>
            <w:r>
              <w:rPr>
                <w:rFonts w:eastAsia="MS Mincho"/>
                <w:sz w:val="24"/>
                <w:szCs w:val="24"/>
              </w:rPr>
              <w:t>шт.</w:t>
            </w:r>
          </w:p>
        </w:tc>
        <w:tc>
          <w:tcPr>
            <w:tcW w:w="1134" w:type="dxa"/>
            <w:shd w:val="clear" w:color="000000" w:fill="FFFFFF"/>
            <w:noWrap/>
            <w:vAlign w:val="center"/>
          </w:tcPr>
          <w:p w:rsidR="002C4F9F" w:rsidRDefault="002C4F9F" w:rsidP="002C4F9F">
            <w:pPr>
              <w:jc w:val="center"/>
              <w:rPr>
                <w:rFonts w:eastAsia="MS Mincho"/>
                <w:sz w:val="24"/>
                <w:szCs w:val="24"/>
              </w:rPr>
            </w:pPr>
            <w:r>
              <w:rPr>
                <w:rFonts w:eastAsia="MS Mincho"/>
                <w:sz w:val="24"/>
                <w:szCs w:val="24"/>
              </w:rPr>
              <w:t>1</w:t>
            </w:r>
          </w:p>
        </w:tc>
        <w:tc>
          <w:tcPr>
            <w:tcW w:w="1842" w:type="dxa"/>
            <w:shd w:val="clear" w:color="000000" w:fill="FFFFFF"/>
            <w:noWrap/>
          </w:tcPr>
          <w:p w:rsidR="002C4F9F" w:rsidRDefault="002C4F9F" w:rsidP="002C4F9F">
            <w:pPr>
              <w:jc w:val="center"/>
              <w:rPr>
                <w:rFonts w:eastAsia="MS Mincho"/>
                <w:sz w:val="24"/>
                <w:szCs w:val="24"/>
              </w:rPr>
            </w:pPr>
          </w:p>
        </w:tc>
        <w:tc>
          <w:tcPr>
            <w:tcW w:w="993" w:type="dxa"/>
            <w:shd w:val="clear" w:color="000000" w:fill="FFFFFF"/>
          </w:tcPr>
          <w:p w:rsidR="002C4F9F" w:rsidRPr="000071FD" w:rsidRDefault="002C4F9F" w:rsidP="002C4F9F">
            <w:pPr>
              <w:jc w:val="center"/>
              <w:rPr>
                <w:rFonts w:eastAsia="MS Mincho"/>
                <w:sz w:val="24"/>
                <w:szCs w:val="24"/>
              </w:rPr>
            </w:pPr>
          </w:p>
        </w:tc>
        <w:tc>
          <w:tcPr>
            <w:tcW w:w="1413" w:type="dxa"/>
            <w:shd w:val="clear" w:color="000000" w:fill="FFFFFF"/>
          </w:tcPr>
          <w:p w:rsidR="002C4F9F" w:rsidRPr="00951DF4" w:rsidRDefault="002C4F9F" w:rsidP="002C4F9F">
            <w:pPr>
              <w:jc w:val="center"/>
              <w:rPr>
                <w:rFonts w:eastAsia="MS Mincho"/>
                <w:sz w:val="24"/>
                <w:szCs w:val="24"/>
              </w:rPr>
            </w:pPr>
          </w:p>
        </w:tc>
        <w:tc>
          <w:tcPr>
            <w:tcW w:w="1735" w:type="dxa"/>
            <w:shd w:val="clear" w:color="000000" w:fill="FFFFFF"/>
          </w:tcPr>
          <w:p w:rsidR="002C4F9F" w:rsidRPr="000071FD" w:rsidRDefault="002C4F9F" w:rsidP="002C4F9F">
            <w:pPr>
              <w:jc w:val="center"/>
              <w:rPr>
                <w:rFonts w:eastAsia="MS Mincho"/>
                <w:sz w:val="24"/>
                <w:szCs w:val="24"/>
              </w:rPr>
            </w:pPr>
          </w:p>
        </w:tc>
      </w:tr>
      <w:tr w:rsidR="002C4F9F" w:rsidRPr="000071FD" w:rsidTr="00D3566F">
        <w:trPr>
          <w:trHeight w:val="516"/>
          <w:jc w:val="center"/>
        </w:trPr>
        <w:tc>
          <w:tcPr>
            <w:tcW w:w="710" w:type="dxa"/>
            <w:shd w:val="clear" w:color="000000" w:fill="FFFFFF"/>
          </w:tcPr>
          <w:p w:rsidR="002C4F9F" w:rsidRPr="000071FD" w:rsidRDefault="002C4F9F" w:rsidP="002C4F9F">
            <w:pPr>
              <w:jc w:val="center"/>
              <w:rPr>
                <w:rFonts w:eastAsia="MS Mincho"/>
                <w:sz w:val="24"/>
                <w:szCs w:val="24"/>
              </w:rPr>
            </w:pPr>
            <w:r>
              <w:rPr>
                <w:rFonts w:eastAsia="MS Mincho"/>
                <w:sz w:val="24"/>
                <w:szCs w:val="24"/>
              </w:rPr>
              <w:lastRenderedPageBreak/>
              <w:t>22</w:t>
            </w:r>
          </w:p>
        </w:tc>
        <w:tc>
          <w:tcPr>
            <w:tcW w:w="3963" w:type="dxa"/>
            <w:tcBorders>
              <w:top w:val="single" w:sz="4" w:space="0" w:color="auto"/>
              <w:left w:val="single" w:sz="4" w:space="0" w:color="auto"/>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 xml:space="preserve">Комплекс </w:t>
            </w:r>
            <w:proofErr w:type="spellStart"/>
            <w:r>
              <w:rPr>
                <w:sz w:val="22"/>
                <w:szCs w:val="22"/>
              </w:rPr>
              <w:t>програмно</w:t>
            </w:r>
            <w:proofErr w:type="spellEnd"/>
            <w:r>
              <w:rPr>
                <w:sz w:val="22"/>
                <w:szCs w:val="22"/>
              </w:rPr>
              <w:t xml:space="preserve">-аппаратный суточного </w:t>
            </w:r>
            <w:proofErr w:type="spellStart"/>
            <w:r>
              <w:rPr>
                <w:sz w:val="22"/>
                <w:szCs w:val="22"/>
              </w:rPr>
              <w:t>мониторирования</w:t>
            </w:r>
            <w:proofErr w:type="spellEnd"/>
            <w:r>
              <w:rPr>
                <w:sz w:val="22"/>
                <w:szCs w:val="22"/>
              </w:rPr>
              <w:t xml:space="preserve"> АД </w:t>
            </w:r>
            <w:proofErr w:type="spellStart"/>
            <w:r>
              <w:rPr>
                <w:sz w:val="22"/>
                <w:szCs w:val="22"/>
              </w:rPr>
              <w:t>БиПиЛАБ</w:t>
            </w:r>
            <w:proofErr w:type="spellEnd"/>
          </w:p>
        </w:tc>
        <w:tc>
          <w:tcPr>
            <w:tcW w:w="993" w:type="dxa"/>
            <w:tcBorders>
              <w:top w:val="single" w:sz="4" w:space="0" w:color="auto"/>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710134000674</w:t>
            </w:r>
          </w:p>
        </w:tc>
        <w:tc>
          <w:tcPr>
            <w:tcW w:w="1134" w:type="dxa"/>
            <w:tcBorders>
              <w:top w:val="single" w:sz="4" w:space="0" w:color="auto"/>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16062426</w:t>
            </w:r>
          </w:p>
        </w:tc>
        <w:tc>
          <w:tcPr>
            <w:tcW w:w="1133" w:type="dxa"/>
            <w:tcBorders>
              <w:top w:val="single" w:sz="4" w:space="0" w:color="auto"/>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51278-12</w:t>
            </w:r>
          </w:p>
        </w:tc>
        <w:tc>
          <w:tcPr>
            <w:tcW w:w="1134" w:type="dxa"/>
            <w:shd w:val="clear" w:color="000000" w:fill="FFFFFF"/>
            <w:vAlign w:val="center"/>
          </w:tcPr>
          <w:p w:rsidR="002C4F9F" w:rsidRDefault="002C4F9F" w:rsidP="002C4F9F">
            <w:pPr>
              <w:jc w:val="center"/>
              <w:rPr>
                <w:rFonts w:eastAsia="MS Mincho"/>
                <w:sz w:val="24"/>
                <w:szCs w:val="24"/>
              </w:rPr>
            </w:pPr>
            <w:r w:rsidRPr="002C4F9F">
              <w:rPr>
                <w:rFonts w:eastAsia="MS Mincho"/>
                <w:sz w:val="24"/>
                <w:szCs w:val="24"/>
              </w:rPr>
              <w:t>шт.</w:t>
            </w:r>
          </w:p>
        </w:tc>
        <w:tc>
          <w:tcPr>
            <w:tcW w:w="1134" w:type="dxa"/>
            <w:shd w:val="clear" w:color="000000" w:fill="FFFFFF"/>
            <w:noWrap/>
            <w:vAlign w:val="center"/>
          </w:tcPr>
          <w:p w:rsidR="002C4F9F" w:rsidRDefault="002C4F9F" w:rsidP="002C4F9F">
            <w:pPr>
              <w:jc w:val="center"/>
              <w:rPr>
                <w:rFonts w:eastAsia="MS Mincho"/>
                <w:sz w:val="24"/>
                <w:szCs w:val="24"/>
              </w:rPr>
            </w:pPr>
            <w:r>
              <w:rPr>
                <w:rFonts w:eastAsia="MS Mincho"/>
                <w:sz w:val="24"/>
                <w:szCs w:val="24"/>
              </w:rPr>
              <w:t>1</w:t>
            </w:r>
          </w:p>
        </w:tc>
        <w:tc>
          <w:tcPr>
            <w:tcW w:w="1842" w:type="dxa"/>
            <w:shd w:val="clear" w:color="000000" w:fill="FFFFFF"/>
            <w:noWrap/>
          </w:tcPr>
          <w:p w:rsidR="002C4F9F" w:rsidRDefault="002C4F9F" w:rsidP="002C4F9F">
            <w:pPr>
              <w:jc w:val="center"/>
              <w:rPr>
                <w:rFonts w:eastAsia="MS Mincho"/>
                <w:sz w:val="24"/>
                <w:szCs w:val="24"/>
              </w:rPr>
            </w:pPr>
          </w:p>
        </w:tc>
        <w:tc>
          <w:tcPr>
            <w:tcW w:w="993" w:type="dxa"/>
            <w:shd w:val="clear" w:color="000000" w:fill="FFFFFF"/>
          </w:tcPr>
          <w:p w:rsidR="002C4F9F" w:rsidRPr="000071FD" w:rsidRDefault="002C4F9F" w:rsidP="002C4F9F">
            <w:pPr>
              <w:jc w:val="center"/>
              <w:rPr>
                <w:rFonts w:eastAsia="MS Mincho"/>
                <w:sz w:val="24"/>
                <w:szCs w:val="24"/>
              </w:rPr>
            </w:pPr>
          </w:p>
        </w:tc>
        <w:tc>
          <w:tcPr>
            <w:tcW w:w="1413" w:type="dxa"/>
            <w:shd w:val="clear" w:color="000000" w:fill="FFFFFF"/>
          </w:tcPr>
          <w:p w:rsidR="002C4F9F" w:rsidRPr="00951DF4" w:rsidRDefault="002C4F9F" w:rsidP="002C4F9F">
            <w:pPr>
              <w:jc w:val="center"/>
              <w:rPr>
                <w:rFonts w:eastAsia="MS Mincho"/>
                <w:sz w:val="24"/>
                <w:szCs w:val="24"/>
              </w:rPr>
            </w:pPr>
          </w:p>
        </w:tc>
        <w:tc>
          <w:tcPr>
            <w:tcW w:w="1735" w:type="dxa"/>
            <w:shd w:val="clear" w:color="000000" w:fill="FFFFFF"/>
          </w:tcPr>
          <w:p w:rsidR="002C4F9F" w:rsidRPr="000071FD" w:rsidRDefault="002C4F9F" w:rsidP="002C4F9F">
            <w:pPr>
              <w:jc w:val="center"/>
              <w:rPr>
                <w:rFonts w:eastAsia="MS Mincho"/>
                <w:sz w:val="24"/>
                <w:szCs w:val="24"/>
              </w:rPr>
            </w:pPr>
          </w:p>
        </w:tc>
      </w:tr>
      <w:tr w:rsidR="002C4F9F" w:rsidRPr="000071FD" w:rsidTr="00D3566F">
        <w:trPr>
          <w:trHeight w:val="516"/>
          <w:jc w:val="center"/>
        </w:trPr>
        <w:tc>
          <w:tcPr>
            <w:tcW w:w="710" w:type="dxa"/>
            <w:shd w:val="clear" w:color="000000" w:fill="FFFFFF"/>
          </w:tcPr>
          <w:p w:rsidR="002C4F9F" w:rsidRPr="000071FD" w:rsidRDefault="002C4F9F" w:rsidP="002C4F9F">
            <w:pPr>
              <w:jc w:val="center"/>
              <w:rPr>
                <w:rFonts w:eastAsia="MS Mincho"/>
                <w:sz w:val="24"/>
                <w:szCs w:val="24"/>
              </w:rPr>
            </w:pPr>
            <w:r>
              <w:rPr>
                <w:rFonts w:eastAsia="MS Mincho"/>
                <w:sz w:val="24"/>
                <w:szCs w:val="24"/>
              </w:rPr>
              <w:t>23</w:t>
            </w:r>
          </w:p>
        </w:tc>
        <w:tc>
          <w:tcPr>
            <w:tcW w:w="3963" w:type="dxa"/>
            <w:tcBorders>
              <w:top w:val="nil"/>
              <w:left w:val="single" w:sz="4" w:space="0" w:color="auto"/>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Электрокардиограф ECG 9132K</w:t>
            </w:r>
          </w:p>
        </w:tc>
        <w:tc>
          <w:tcPr>
            <w:tcW w:w="993"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110104000230</w:t>
            </w:r>
          </w:p>
        </w:tc>
        <w:tc>
          <w:tcPr>
            <w:tcW w:w="1134"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01869</w:t>
            </w:r>
          </w:p>
        </w:tc>
        <w:tc>
          <w:tcPr>
            <w:tcW w:w="1133"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37414-08</w:t>
            </w:r>
          </w:p>
        </w:tc>
        <w:tc>
          <w:tcPr>
            <w:tcW w:w="1134" w:type="dxa"/>
            <w:shd w:val="clear" w:color="000000" w:fill="FFFFFF"/>
            <w:vAlign w:val="center"/>
          </w:tcPr>
          <w:p w:rsidR="002C4F9F" w:rsidRDefault="002C4F9F" w:rsidP="002C4F9F">
            <w:pPr>
              <w:jc w:val="center"/>
              <w:rPr>
                <w:rFonts w:eastAsia="MS Mincho"/>
                <w:sz w:val="24"/>
                <w:szCs w:val="24"/>
              </w:rPr>
            </w:pPr>
            <w:r w:rsidRPr="002C4F9F">
              <w:rPr>
                <w:rFonts w:eastAsia="MS Mincho"/>
                <w:sz w:val="24"/>
                <w:szCs w:val="24"/>
              </w:rPr>
              <w:t>шт.</w:t>
            </w:r>
          </w:p>
        </w:tc>
        <w:tc>
          <w:tcPr>
            <w:tcW w:w="1134" w:type="dxa"/>
            <w:shd w:val="clear" w:color="000000" w:fill="FFFFFF"/>
            <w:noWrap/>
            <w:vAlign w:val="center"/>
          </w:tcPr>
          <w:p w:rsidR="002C4F9F" w:rsidRDefault="002C4F9F" w:rsidP="002C4F9F">
            <w:pPr>
              <w:jc w:val="center"/>
              <w:rPr>
                <w:rFonts w:eastAsia="MS Mincho"/>
                <w:sz w:val="24"/>
                <w:szCs w:val="24"/>
              </w:rPr>
            </w:pPr>
            <w:r>
              <w:rPr>
                <w:rFonts w:eastAsia="MS Mincho"/>
                <w:sz w:val="24"/>
                <w:szCs w:val="24"/>
              </w:rPr>
              <w:t>1</w:t>
            </w:r>
          </w:p>
        </w:tc>
        <w:tc>
          <w:tcPr>
            <w:tcW w:w="1842" w:type="dxa"/>
            <w:shd w:val="clear" w:color="000000" w:fill="FFFFFF"/>
            <w:noWrap/>
          </w:tcPr>
          <w:p w:rsidR="002C4F9F" w:rsidRDefault="002C4F9F" w:rsidP="002C4F9F">
            <w:pPr>
              <w:jc w:val="center"/>
              <w:rPr>
                <w:rFonts w:eastAsia="MS Mincho"/>
                <w:sz w:val="24"/>
                <w:szCs w:val="24"/>
              </w:rPr>
            </w:pPr>
          </w:p>
        </w:tc>
        <w:tc>
          <w:tcPr>
            <w:tcW w:w="993" w:type="dxa"/>
            <w:shd w:val="clear" w:color="000000" w:fill="FFFFFF"/>
          </w:tcPr>
          <w:p w:rsidR="002C4F9F" w:rsidRPr="000071FD" w:rsidRDefault="002C4F9F" w:rsidP="002C4F9F">
            <w:pPr>
              <w:jc w:val="center"/>
              <w:rPr>
                <w:rFonts w:eastAsia="MS Mincho"/>
                <w:sz w:val="24"/>
                <w:szCs w:val="24"/>
              </w:rPr>
            </w:pPr>
          </w:p>
        </w:tc>
        <w:tc>
          <w:tcPr>
            <w:tcW w:w="1413" w:type="dxa"/>
            <w:shd w:val="clear" w:color="000000" w:fill="FFFFFF"/>
          </w:tcPr>
          <w:p w:rsidR="002C4F9F" w:rsidRPr="00951DF4" w:rsidRDefault="002C4F9F" w:rsidP="002C4F9F">
            <w:pPr>
              <w:jc w:val="center"/>
              <w:rPr>
                <w:rFonts w:eastAsia="MS Mincho"/>
                <w:sz w:val="24"/>
                <w:szCs w:val="24"/>
              </w:rPr>
            </w:pPr>
          </w:p>
        </w:tc>
        <w:tc>
          <w:tcPr>
            <w:tcW w:w="1735" w:type="dxa"/>
            <w:shd w:val="clear" w:color="000000" w:fill="FFFFFF"/>
          </w:tcPr>
          <w:p w:rsidR="002C4F9F" w:rsidRPr="000071FD" w:rsidRDefault="002C4F9F" w:rsidP="002C4F9F">
            <w:pPr>
              <w:jc w:val="center"/>
              <w:rPr>
                <w:rFonts w:eastAsia="MS Mincho"/>
                <w:sz w:val="24"/>
                <w:szCs w:val="24"/>
              </w:rPr>
            </w:pPr>
          </w:p>
        </w:tc>
      </w:tr>
      <w:tr w:rsidR="002C4F9F" w:rsidRPr="000071FD" w:rsidTr="00D3566F">
        <w:trPr>
          <w:trHeight w:val="516"/>
          <w:jc w:val="center"/>
        </w:trPr>
        <w:tc>
          <w:tcPr>
            <w:tcW w:w="710" w:type="dxa"/>
            <w:shd w:val="clear" w:color="000000" w:fill="FFFFFF"/>
          </w:tcPr>
          <w:p w:rsidR="002C4F9F" w:rsidRPr="000071FD" w:rsidRDefault="002C4F9F" w:rsidP="002C4F9F">
            <w:pPr>
              <w:jc w:val="center"/>
              <w:rPr>
                <w:rFonts w:eastAsia="MS Mincho"/>
                <w:sz w:val="24"/>
                <w:szCs w:val="24"/>
              </w:rPr>
            </w:pPr>
            <w:r>
              <w:rPr>
                <w:rFonts w:eastAsia="MS Mincho"/>
                <w:sz w:val="24"/>
                <w:szCs w:val="24"/>
              </w:rPr>
              <w:t>24</w:t>
            </w:r>
          </w:p>
        </w:tc>
        <w:tc>
          <w:tcPr>
            <w:tcW w:w="3963" w:type="dxa"/>
            <w:tcBorders>
              <w:top w:val="nil"/>
              <w:left w:val="single" w:sz="4" w:space="0" w:color="auto"/>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Электрокардиограф ECG-1350 K</w:t>
            </w:r>
          </w:p>
        </w:tc>
        <w:tc>
          <w:tcPr>
            <w:tcW w:w="993"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110124000319</w:t>
            </w:r>
          </w:p>
        </w:tc>
        <w:tc>
          <w:tcPr>
            <w:tcW w:w="1134"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05739</w:t>
            </w:r>
          </w:p>
        </w:tc>
        <w:tc>
          <w:tcPr>
            <w:tcW w:w="1133"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42823-09</w:t>
            </w:r>
          </w:p>
        </w:tc>
        <w:tc>
          <w:tcPr>
            <w:tcW w:w="1134" w:type="dxa"/>
            <w:shd w:val="clear" w:color="000000" w:fill="FFFFFF"/>
            <w:vAlign w:val="center"/>
          </w:tcPr>
          <w:p w:rsidR="002C4F9F" w:rsidRPr="000071FD" w:rsidRDefault="002C4F9F" w:rsidP="002C4F9F">
            <w:pPr>
              <w:jc w:val="center"/>
              <w:rPr>
                <w:rFonts w:eastAsia="MS Mincho"/>
                <w:sz w:val="24"/>
                <w:szCs w:val="24"/>
              </w:rPr>
            </w:pPr>
            <w:r>
              <w:rPr>
                <w:rFonts w:eastAsia="MS Mincho"/>
                <w:sz w:val="24"/>
                <w:szCs w:val="24"/>
              </w:rPr>
              <w:t>шт.</w:t>
            </w:r>
          </w:p>
        </w:tc>
        <w:tc>
          <w:tcPr>
            <w:tcW w:w="1134" w:type="dxa"/>
            <w:shd w:val="clear" w:color="000000" w:fill="FFFFFF"/>
            <w:noWrap/>
            <w:vAlign w:val="center"/>
          </w:tcPr>
          <w:p w:rsidR="002C4F9F" w:rsidRDefault="002C4F9F" w:rsidP="002C4F9F">
            <w:pPr>
              <w:jc w:val="center"/>
              <w:rPr>
                <w:rFonts w:eastAsia="MS Mincho"/>
                <w:sz w:val="24"/>
                <w:szCs w:val="24"/>
              </w:rPr>
            </w:pPr>
            <w:r>
              <w:rPr>
                <w:rFonts w:eastAsia="MS Mincho"/>
                <w:sz w:val="24"/>
                <w:szCs w:val="24"/>
              </w:rPr>
              <w:t>1</w:t>
            </w:r>
          </w:p>
        </w:tc>
        <w:tc>
          <w:tcPr>
            <w:tcW w:w="1842" w:type="dxa"/>
            <w:shd w:val="clear" w:color="000000" w:fill="FFFFFF"/>
            <w:noWrap/>
          </w:tcPr>
          <w:p w:rsidR="002C4F9F" w:rsidRDefault="002C4F9F" w:rsidP="002C4F9F">
            <w:pPr>
              <w:jc w:val="center"/>
              <w:rPr>
                <w:rFonts w:eastAsia="MS Mincho"/>
                <w:sz w:val="24"/>
                <w:szCs w:val="24"/>
              </w:rPr>
            </w:pPr>
          </w:p>
        </w:tc>
        <w:tc>
          <w:tcPr>
            <w:tcW w:w="993" w:type="dxa"/>
            <w:shd w:val="clear" w:color="000000" w:fill="FFFFFF"/>
          </w:tcPr>
          <w:p w:rsidR="002C4F9F" w:rsidRPr="000071FD" w:rsidRDefault="002C4F9F" w:rsidP="002C4F9F">
            <w:pPr>
              <w:jc w:val="center"/>
              <w:rPr>
                <w:rFonts w:eastAsia="MS Mincho"/>
                <w:sz w:val="24"/>
                <w:szCs w:val="24"/>
              </w:rPr>
            </w:pPr>
          </w:p>
        </w:tc>
        <w:tc>
          <w:tcPr>
            <w:tcW w:w="1413" w:type="dxa"/>
            <w:shd w:val="clear" w:color="000000" w:fill="FFFFFF"/>
          </w:tcPr>
          <w:p w:rsidR="002C4F9F" w:rsidRPr="00951DF4" w:rsidRDefault="002C4F9F" w:rsidP="002C4F9F">
            <w:pPr>
              <w:jc w:val="center"/>
              <w:rPr>
                <w:rFonts w:eastAsia="MS Mincho"/>
                <w:sz w:val="24"/>
                <w:szCs w:val="24"/>
              </w:rPr>
            </w:pPr>
          </w:p>
        </w:tc>
        <w:tc>
          <w:tcPr>
            <w:tcW w:w="1735" w:type="dxa"/>
            <w:shd w:val="clear" w:color="000000" w:fill="FFFFFF"/>
          </w:tcPr>
          <w:p w:rsidR="002C4F9F" w:rsidRPr="000071FD" w:rsidRDefault="002C4F9F" w:rsidP="002C4F9F">
            <w:pPr>
              <w:jc w:val="center"/>
              <w:rPr>
                <w:rFonts w:eastAsia="MS Mincho"/>
                <w:sz w:val="24"/>
                <w:szCs w:val="24"/>
              </w:rPr>
            </w:pPr>
          </w:p>
        </w:tc>
      </w:tr>
      <w:tr w:rsidR="002C4F9F" w:rsidRPr="000071FD" w:rsidTr="00D3566F">
        <w:trPr>
          <w:trHeight w:val="516"/>
          <w:jc w:val="center"/>
        </w:trPr>
        <w:tc>
          <w:tcPr>
            <w:tcW w:w="710" w:type="dxa"/>
            <w:shd w:val="clear" w:color="000000" w:fill="FFFFFF"/>
          </w:tcPr>
          <w:p w:rsidR="002C4F9F" w:rsidRPr="000071FD" w:rsidRDefault="002C4F9F" w:rsidP="002C4F9F">
            <w:pPr>
              <w:jc w:val="center"/>
              <w:rPr>
                <w:rFonts w:eastAsia="MS Mincho"/>
                <w:sz w:val="24"/>
                <w:szCs w:val="24"/>
              </w:rPr>
            </w:pPr>
            <w:r>
              <w:rPr>
                <w:rFonts w:eastAsia="MS Mincho"/>
                <w:sz w:val="24"/>
                <w:szCs w:val="24"/>
              </w:rPr>
              <w:t>25</w:t>
            </w:r>
          </w:p>
        </w:tc>
        <w:tc>
          <w:tcPr>
            <w:tcW w:w="3963" w:type="dxa"/>
            <w:tcBorders>
              <w:top w:val="nil"/>
              <w:left w:val="single" w:sz="4" w:space="0" w:color="auto"/>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 xml:space="preserve">Комплекс суточного </w:t>
            </w:r>
            <w:proofErr w:type="spellStart"/>
            <w:r>
              <w:rPr>
                <w:sz w:val="22"/>
                <w:szCs w:val="22"/>
              </w:rPr>
              <w:t>мониторирования</w:t>
            </w:r>
            <w:proofErr w:type="spellEnd"/>
            <w:r>
              <w:rPr>
                <w:sz w:val="22"/>
                <w:szCs w:val="22"/>
              </w:rPr>
              <w:t xml:space="preserve"> ЭКГ КАРДИО-</w:t>
            </w:r>
            <w:proofErr w:type="spellStart"/>
            <w:r>
              <w:rPr>
                <w:sz w:val="22"/>
                <w:szCs w:val="22"/>
              </w:rPr>
              <w:t>Астел</w:t>
            </w:r>
            <w:proofErr w:type="spellEnd"/>
          </w:p>
        </w:tc>
        <w:tc>
          <w:tcPr>
            <w:tcW w:w="993"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410124000008</w:t>
            </w:r>
          </w:p>
        </w:tc>
        <w:tc>
          <w:tcPr>
            <w:tcW w:w="1134"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C_DM4020</w:t>
            </w:r>
          </w:p>
        </w:tc>
        <w:tc>
          <w:tcPr>
            <w:tcW w:w="1133"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24533-03</w:t>
            </w:r>
          </w:p>
        </w:tc>
        <w:tc>
          <w:tcPr>
            <w:tcW w:w="1134" w:type="dxa"/>
            <w:shd w:val="clear" w:color="000000" w:fill="FFFFFF"/>
            <w:vAlign w:val="center"/>
          </w:tcPr>
          <w:p w:rsidR="002C4F9F" w:rsidRDefault="002C4F9F" w:rsidP="002C4F9F">
            <w:pPr>
              <w:jc w:val="center"/>
              <w:rPr>
                <w:rFonts w:eastAsia="MS Mincho"/>
                <w:sz w:val="24"/>
                <w:szCs w:val="24"/>
              </w:rPr>
            </w:pPr>
            <w:r w:rsidRPr="002C4F9F">
              <w:rPr>
                <w:rFonts w:eastAsia="MS Mincho"/>
                <w:sz w:val="24"/>
                <w:szCs w:val="24"/>
              </w:rPr>
              <w:t>шт.</w:t>
            </w:r>
          </w:p>
        </w:tc>
        <w:tc>
          <w:tcPr>
            <w:tcW w:w="1134" w:type="dxa"/>
            <w:shd w:val="clear" w:color="000000" w:fill="FFFFFF"/>
            <w:noWrap/>
            <w:vAlign w:val="center"/>
          </w:tcPr>
          <w:p w:rsidR="002C4F9F" w:rsidRPr="000071FD" w:rsidRDefault="002C4F9F" w:rsidP="002C4F9F">
            <w:pPr>
              <w:jc w:val="center"/>
              <w:rPr>
                <w:rFonts w:eastAsia="MS Mincho"/>
                <w:sz w:val="24"/>
                <w:szCs w:val="24"/>
              </w:rPr>
            </w:pPr>
            <w:r>
              <w:rPr>
                <w:rFonts w:eastAsia="MS Mincho"/>
                <w:sz w:val="24"/>
                <w:szCs w:val="24"/>
              </w:rPr>
              <w:t>1</w:t>
            </w:r>
          </w:p>
        </w:tc>
        <w:tc>
          <w:tcPr>
            <w:tcW w:w="1842" w:type="dxa"/>
            <w:shd w:val="clear" w:color="000000" w:fill="FFFFFF"/>
            <w:noWrap/>
          </w:tcPr>
          <w:p w:rsidR="002C4F9F" w:rsidRDefault="002C4F9F" w:rsidP="002C4F9F">
            <w:pPr>
              <w:jc w:val="center"/>
              <w:rPr>
                <w:rFonts w:eastAsia="MS Mincho"/>
                <w:sz w:val="24"/>
                <w:szCs w:val="24"/>
              </w:rPr>
            </w:pPr>
          </w:p>
        </w:tc>
        <w:tc>
          <w:tcPr>
            <w:tcW w:w="993" w:type="dxa"/>
            <w:shd w:val="clear" w:color="000000" w:fill="FFFFFF"/>
          </w:tcPr>
          <w:p w:rsidR="002C4F9F" w:rsidRPr="000071FD" w:rsidRDefault="002C4F9F" w:rsidP="002C4F9F">
            <w:pPr>
              <w:jc w:val="center"/>
              <w:rPr>
                <w:rFonts w:eastAsia="MS Mincho"/>
                <w:sz w:val="24"/>
                <w:szCs w:val="24"/>
              </w:rPr>
            </w:pPr>
          </w:p>
        </w:tc>
        <w:tc>
          <w:tcPr>
            <w:tcW w:w="1413" w:type="dxa"/>
            <w:shd w:val="clear" w:color="000000" w:fill="FFFFFF"/>
          </w:tcPr>
          <w:p w:rsidR="002C4F9F" w:rsidRPr="00951DF4" w:rsidRDefault="002C4F9F" w:rsidP="002C4F9F">
            <w:pPr>
              <w:jc w:val="center"/>
              <w:rPr>
                <w:rFonts w:eastAsia="MS Mincho"/>
                <w:sz w:val="24"/>
                <w:szCs w:val="24"/>
              </w:rPr>
            </w:pPr>
          </w:p>
        </w:tc>
        <w:tc>
          <w:tcPr>
            <w:tcW w:w="1735" w:type="dxa"/>
            <w:shd w:val="clear" w:color="000000" w:fill="FFFFFF"/>
          </w:tcPr>
          <w:p w:rsidR="002C4F9F" w:rsidRPr="000071FD" w:rsidRDefault="002C4F9F" w:rsidP="002C4F9F">
            <w:pPr>
              <w:jc w:val="center"/>
              <w:rPr>
                <w:rFonts w:eastAsia="MS Mincho"/>
                <w:sz w:val="24"/>
                <w:szCs w:val="24"/>
              </w:rPr>
            </w:pPr>
          </w:p>
        </w:tc>
      </w:tr>
      <w:tr w:rsidR="002C4F9F" w:rsidRPr="000071FD" w:rsidTr="00D3566F">
        <w:trPr>
          <w:trHeight w:val="516"/>
          <w:jc w:val="center"/>
        </w:trPr>
        <w:tc>
          <w:tcPr>
            <w:tcW w:w="710" w:type="dxa"/>
            <w:shd w:val="clear" w:color="000000" w:fill="FFFFFF"/>
          </w:tcPr>
          <w:p w:rsidR="002C4F9F" w:rsidRPr="000071FD" w:rsidRDefault="002C4F9F" w:rsidP="002C4F9F">
            <w:pPr>
              <w:jc w:val="center"/>
              <w:rPr>
                <w:rFonts w:eastAsia="MS Mincho"/>
                <w:sz w:val="24"/>
                <w:szCs w:val="24"/>
              </w:rPr>
            </w:pPr>
            <w:r>
              <w:rPr>
                <w:rFonts w:eastAsia="MS Mincho"/>
                <w:sz w:val="24"/>
                <w:szCs w:val="24"/>
              </w:rPr>
              <w:t>26</w:t>
            </w:r>
          </w:p>
        </w:tc>
        <w:tc>
          <w:tcPr>
            <w:tcW w:w="3963" w:type="dxa"/>
            <w:tcBorders>
              <w:top w:val="nil"/>
              <w:left w:val="single" w:sz="4" w:space="0" w:color="auto"/>
              <w:bottom w:val="single" w:sz="4" w:space="0" w:color="auto"/>
              <w:right w:val="single" w:sz="4" w:space="0" w:color="auto"/>
            </w:tcBorders>
            <w:shd w:val="clear" w:color="auto" w:fill="auto"/>
            <w:vAlign w:val="center"/>
          </w:tcPr>
          <w:p w:rsidR="002C4F9F" w:rsidRDefault="002C4F9F" w:rsidP="002C4F9F">
            <w:pPr>
              <w:rPr>
                <w:sz w:val="22"/>
                <w:szCs w:val="22"/>
              </w:rPr>
            </w:pPr>
            <w:proofErr w:type="spellStart"/>
            <w:r>
              <w:rPr>
                <w:sz w:val="22"/>
                <w:szCs w:val="22"/>
              </w:rPr>
              <w:t>Электроэнцефалограф</w:t>
            </w:r>
            <w:proofErr w:type="spellEnd"/>
            <w:r>
              <w:rPr>
                <w:sz w:val="22"/>
                <w:szCs w:val="22"/>
              </w:rPr>
              <w:t>-анализатор ЭЭГА-21/26-"Энцефалан-131-03"</w:t>
            </w:r>
          </w:p>
        </w:tc>
        <w:tc>
          <w:tcPr>
            <w:tcW w:w="993"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4101240192</w:t>
            </w:r>
          </w:p>
        </w:tc>
        <w:tc>
          <w:tcPr>
            <w:tcW w:w="1134"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020271</w:t>
            </w:r>
          </w:p>
        </w:tc>
        <w:tc>
          <w:tcPr>
            <w:tcW w:w="1133"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17829-08</w:t>
            </w:r>
          </w:p>
        </w:tc>
        <w:tc>
          <w:tcPr>
            <w:tcW w:w="1134" w:type="dxa"/>
            <w:shd w:val="clear" w:color="000000" w:fill="FFFFFF"/>
            <w:vAlign w:val="center"/>
          </w:tcPr>
          <w:p w:rsidR="002C4F9F" w:rsidRPr="000071FD" w:rsidRDefault="002C4F9F" w:rsidP="002C4F9F">
            <w:pPr>
              <w:jc w:val="center"/>
              <w:rPr>
                <w:rFonts w:eastAsia="MS Mincho"/>
                <w:sz w:val="24"/>
                <w:szCs w:val="24"/>
              </w:rPr>
            </w:pPr>
            <w:r>
              <w:rPr>
                <w:rFonts w:eastAsia="MS Mincho"/>
                <w:sz w:val="24"/>
                <w:szCs w:val="24"/>
              </w:rPr>
              <w:t>шт.</w:t>
            </w:r>
          </w:p>
        </w:tc>
        <w:tc>
          <w:tcPr>
            <w:tcW w:w="1134" w:type="dxa"/>
            <w:shd w:val="clear" w:color="000000" w:fill="FFFFFF"/>
            <w:noWrap/>
            <w:vAlign w:val="center"/>
          </w:tcPr>
          <w:p w:rsidR="002C4F9F" w:rsidRDefault="002C4F9F" w:rsidP="002C4F9F">
            <w:pPr>
              <w:jc w:val="center"/>
              <w:rPr>
                <w:rFonts w:eastAsia="MS Mincho"/>
                <w:sz w:val="24"/>
                <w:szCs w:val="24"/>
              </w:rPr>
            </w:pPr>
            <w:r>
              <w:rPr>
                <w:rFonts w:eastAsia="MS Mincho"/>
                <w:sz w:val="24"/>
                <w:szCs w:val="24"/>
              </w:rPr>
              <w:t>1</w:t>
            </w:r>
          </w:p>
        </w:tc>
        <w:tc>
          <w:tcPr>
            <w:tcW w:w="1842" w:type="dxa"/>
            <w:shd w:val="clear" w:color="000000" w:fill="FFFFFF"/>
            <w:noWrap/>
          </w:tcPr>
          <w:p w:rsidR="002C4F9F" w:rsidRDefault="002C4F9F" w:rsidP="002C4F9F">
            <w:pPr>
              <w:jc w:val="center"/>
              <w:rPr>
                <w:rFonts w:eastAsia="MS Mincho"/>
                <w:sz w:val="24"/>
                <w:szCs w:val="24"/>
              </w:rPr>
            </w:pPr>
          </w:p>
        </w:tc>
        <w:tc>
          <w:tcPr>
            <w:tcW w:w="993" w:type="dxa"/>
            <w:shd w:val="clear" w:color="000000" w:fill="FFFFFF"/>
          </w:tcPr>
          <w:p w:rsidR="002C4F9F" w:rsidRPr="000071FD" w:rsidRDefault="002C4F9F" w:rsidP="002C4F9F">
            <w:pPr>
              <w:jc w:val="center"/>
              <w:rPr>
                <w:rFonts w:eastAsia="MS Mincho"/>
                <w:sz w:val="24"/>
                <w:szCs w:val="24"/>
              </w:rPr>
            </w:pPr>
          </w:p>
        </w:tc>
        <w:tc>
          <w:tcPr>
            <w:tcW w:w="1413" w:type="dxa"/>
            <w:shd w:val="clear" w:color="000000" w:fill="FFFFFF"/>
          </w:tcPr>
          <w:p w:rsidR="002C4F9F" w:rsidRPr="00951DF4" w:rsidRDefault="002C4F9F" w:rsidP="002C4F9F">
            <w:pPr>
              <w:jc w:val="center"/>
              <w:rPr>
                <w:rFonts w:eastAsia="MS Mincho"/>
                <w:sz w:val="24"/>
                <w:szCs w:val="24"/>
              </w:rPr>
            </w:pPr>
          </w:p>
        </w:tc>
        <w:tc>
          <w:tcPr>
            <w:tcW w:w="1735" w:type="dxa"/>
            <w:shd w:val="clear" w:color="000000" w:fill="FFFFFF"/>
          </w:tcPr>
          <w:p w:rsidR="002C4F9F" w:rsidRPr="000071FD" w:rsidRDefault="002C4F9F" w:rsidP="002C4F9F">
            <w:pPr>
              <w:jc w:val="center"/>
              <w:rPr>
                <w:rFonts w:eastAsia="MS Mincho"/>
                <w:sz w:val="24"/>
                <w:szCs w:val="24"/>
              </w:rPr>
            </w:pPr>
          </w:p>
        </w:tc>
      </w:tr>
      <w:tr w:rsidR="002C4F9F" w:rsidRPr="000071FD" w:rsidTr="00D3566F">
        <w:trPr>
          <w:trHeight w:val="516"/>
          <w:jc w:val="center"/>
        </w:trPr>
        <w:tc>
          <w:tcPr>
            <w:tcW w:w="710" w:type="dxa"/>
            <w:shd w:val="clear" w:color="000000" w:fill="FFFFFF"/>
          </w:tcPr>
          <w:p w:rsidR="002C4F9F" w:rsidRPr="000071FD" w:rsidRDefault="002C4F9F" w:rsidP="002C4F9F">
            <w:pPr>
              <w:jc w:val="center"/>
              <w:rPr>
                <w:rFonts w:eastAsia="MS Mincho"/>
                <w:sz w:val="24"/>
                <w:szCs w:val="24"/>
              </w:rPr>
            </w:pPr>
            <w:r>
              <w:rPr>
                <w:rFonts w:eastAsia="MS Mincho"/>
                <w:sz w:val="24"/>
                <w:szCs w:val="24"/>
              </w:rPr>
              <w:t>27</w:t>
            </w:r>
          </w:p>
        </w:tc>
        <w:tc>
          <w:tcPr>
            <w:tcW w:w="3963" w:type="dxa"/>
            <w:tcBorders>
              <w:top w:val="nil"/>
              <w:left w:val="single" w:sz="4" w:space="0" w:color="auto"/>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 xml:space="preserve"> Комплексы суточного </w:t>
            </w:r>
            <w:proofErr w:type="spellStart"/>
            <w:r>
              <w:rPr>
                <w:sz w:val="22"/>
                <w:szCs w:val="22"/>
              </w:rPr>
              <w:t>мониторирования</w:t>
            </w:r>
            <w:proofErr w:type="spellEnd"/>
            <w:r>
              <w:rPr>
                <w:sz w:val="22"/>
                <w:szCs w:val="22"/>
              </w:rPr>
              <w:t xml:space="preserve"> ЭКГ «КАРДИО «</w:t>
            </w:r>
            <w:proofErr w:type="spellStart"/>
            <w:r>
              <w:rPr>
                <w:sz w:val="22"/>
                <w:szCs w:val="22"/>
              </w:rPr>
              <w:t>Астел</w:t>
            </w:r>
            <w:proofErr w:type="spellEnd"/>
            <w:r>
              <w:rPr>
                <w:sz w:val="22"/>
                <w:szCs w:val="22"/>
              </w:rPr>
              <w:t>»</w:t>
            </w:r>
          </w:p>
        </w:tc>
        <w:tc>
          <w:tcPr>
            <w:tcW w:w="993"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710134000700</w:t>
            </w:r>
          </w:p>
        </w:tc>
        <w:tc>
          <w:tcPr>
            <w:tcW w:w="1134"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C_DM4828</w:t>
            </w:r>
          </w:p>
        </w:tc>
        <w:tc>
          <w:tcPr>
            <w:tcW w:w="1133"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24533-03</w:t>
            </w:r>
          </w:p>
        </w:tc>
        <w:tc>
          <w:tcPr>
            <w:tcW w:w="1134" w:type="dxa"/>
            <w:shd w:val="clear" w:color="000000" w:fill="FFFFFF"/>
            <w:vAlign w:val="center"/>
          </w:tcPr>
          <w:p w:rsidR="002C4F9F" w:rsidRDefault="002C4F9F" w:rsidP="002C4F9F">
            <w:pPr>
              <w:jc w:val="center"/>
              <w:rPr>
                <w:rFonts w:eastAsia="MS Mincho"/>
                <w:sz w:val="24"/>
                <w:szCs w:val="24"/>
              </w:rPr>
            </w:pPr>
            <w:r w:rsidRPr="002C4F9F">
              <w:rPr>
                <w:rFonts w:eastAsia="MS Mincho"/>
                <w:sz w:val="24"/>
                <w:szCs w:val="24"/>
              </w:rPr>
              <w:t>шт.</w:t>
            </w:r>
          </w:p>
        </w:tc>
        <w:tc>
          <w:tcPr>
            <w:tcW w:w="1134" w:type="dxa"/>
            <w:shd w:val="clear" w:color="000000" w:fill="FFFFFF"/>
            <w:noWrap/>
            <w:vAlign w:val="center"/>
          </w:tcPr>
          <w:p w:rsidR="002C4F9F" w:rsidRDefault="002C4F9F" w:rsidP="002C4F9F">
            <w:pPr>
              <w:jc w:val="center"/>
              <w:rPr>
                <w:rFonts w:eastAsia="MS Mincho"/>
                <w:sz w:val="24"/>
                <w:szCs w:val="24"/>
              </w:rPr>
            </w:pPr>
            <w:r>
              <w:rPr>
                <w:rFonts w:eastAsia="MS Mincho"/>
                <w:sz w:val="24"/>
                <w:szCs w:val="24"/>
              </w:rPr>
              <w:t>1</w:t>
            </w:r>
          </w:p>
        </w:tc>
        <w:tc>
          <w:tcPr>
            <w:tcW w:w="1842" w:type="dxa"/>
            <w:shd w:val="clear" w:color="000000" w:fill="FFFFFF"/>
            <w:noWrap/>
          </w:tcPr>
          <w:p w:rsidR="002C4F9F" w:rsidRDefault="002C4F9F" w:rsidP="002C4F9F">
            <w:pPr>
              <w:jc w:val="center"/>
              <w:rPr>
                <w:rFonts w:eastAsia="MS Mincho"/>
                <w:sz w:val="24"/>
                <w:szCs w:val="24"/>
              </w:rPr>
            </w:pPr>
          </w:p>
        </w:tc>
        <w:tc>
          <w:tcPr>
            <w:tcW w:w="993" w:type="dxa"/>
            <w:shd w:val="clear" w:color="000000" w:fill="FFFFFF"/>
          </w:tcPr>
          <w:p w:rsidR="002C4F9F" w:rsidRPr="000071FD" w:rsidRDefault="002C4F9F" w:rsidP="002C4F9F">
            <w:pPr>
              <w:jc w:val="center"/>
              <w:rPr>
                <w:rFonts w:eastAsia="MS Mincho"/>
                <w:sz w:val="24"/>
                <w:szCs w:val="24"/>
              </w:rPr>
            </w:pPr>
          </w:p>
        </w:tc>
        <w:tc>
          <w:tcPr>
            <w:tcW w:w="1413" w:type="dxa"/>
            <w:shd w:val="clear" w:color="000000" w:fill="FFFFFF"/>
          </w:tcPr>
          <w:p w:rsidR="002C4F9F" w:rsidRPr="00951DF4" w:rsidRDefault="002C4F9F" w:rsidP="002C4F9F">
            <w:pPr>
              <w:jc w:val="center"/>
              <w:rPr>
                <w:rFonts w:eastAsia="MS Mincho"/>
                <w:sz w:val="24"/>
                <w:szCs w:val="24"/>
              </w:rPr>
            </w:pPr>
          </w:p>
        </w:tc>
        <w:tc>
          <w:tcPr>
            <w:tcW w:w="1735" w:type="dxa"/>
            <w:shd w:val="clear" w:color="000000" w:fill="FFFFFF"/>
          </w:tcPr>
          <w:p w:rsidR="002C4F9F" w:rsidRPr="000071FD" w:rsidRDefault="002C4F9F" w:rsidP="002C4F9F">
            <w:pPr>
              <w:jc w:val="center"/>
              <w:rPr>
                <w:rFonts w:eastAsia="MS Mincho"/>
                <w:sz w:val="24"/>
                <w:szCs w:val="24"/>
              </w:rPr>
            </w:pPr>
          </w:p>
        </w:tc>
      </w:tr>
      <w:tr w:rsidR="002C4F9F" w:rsidRPr="000071FD" w:rsidTr="00D3566F">
        <w:trPr>
          <w:trHeight w:val="516"/>
          <w:jc w:val="center"/>
        </w:trPr>
        <w:tc>
          <w:tcPr>
            <w:tcW w:w="710" w:type="dxa"/>
            <w:shd w:val="clear" w:color="000000" w:fill="FFFFFF"/>
          </w:tcPr>
          <w:p w:rsidR="002C4F9F" w:rsidRPr="000071FD" w:rsidRDefault="002C4F9F" w:rsidP="002C4F9F">
            <w:pPr>
              <w:jc w:val="center"/>
              <w:rPr>
                <w:rFonts w:eastAsia="MS Mincho"/>
                <w:sz w:val="24"/>
                <w:szCs w:val="24"/>
              </w:rPr>
            </w:pPr>
            <w:r>
              <w:rPr>
                <w:rFonts w:eastAsia="MS Mincho"/>
                <w:sz w:val="24"/>
                <w:szCs w:val="24"/>
              </w:rPr>
              <w:t>28</w:t>
            </w:r>
          </w:p>
        </w:tc>
        <w:tc>
          <w:tcPr>
            <w:tcW w:w="3963" w:type="dxa"/>
            <w:tcBorders>
              <w:top w:val="nil"/>
              <w:left w:val="single" w:sz="4" w:space="0" w:color="auto"/>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Прибор для измерения артериального давления LD исп. LD-71</w:t>
            </w:r>
          </w:p>
        </w:tc>
        <w:tc>
          <w:tcPr>
            <w:tcW w:w="993"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 xml:space="preserve">21 </w:t>
            </w:r>
            <w:proofErr w:type="spellStart"/>
            <w:r>
              <w:rPr>
                <w:sz w:val="22"/>
                <w:szCs w:val="22"/>
              </w:rPr>
              <w:t>сч</w:t>
            </w:r>
            <w:proofErr w:type="spellEnd"/>
            <w:r>
              <w:rPr>
                <w:sz w:val="22"/>
                <w:szCs w:val="22"/>
              </w:rPr>
              <w:t>.</w:t>
            </w:r>
          </w:p>
        </w:tc>
        <w:tc>
          <w:tcPr>
            <w:tcW w:w="1134"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А201909013235842</w:t>
            </w:r>
          </w:p>
        </w:tc>
        <w:tc>
          <w:tcPr>
            <w:tcW w:w="1133"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33650-12</w:t>
            </w:r>
          </w:p>
        </w:tc>
        <w:tc>
          <w:tcPr>
            <w:tcW w:w="1134" w:type="dxa"/>
            <w:shd w:val="clear" w:color="000000" w:fill="FFFFFF"/>
            <w:vAlign w:val="center"/>
          </w:tcPr>
          <w:p w:rsidR="002C4F9F" w:rsidRDefault="002C4F9F" w:rsidP="002C4F9F">
            <w:pPr>
              <w:jc w:val="center"/>
              <w:rPr>
                <w:rFonts w:eastAsia="MS Mincho"/>
                <w:sz w:val="24"/>
                <w:szCs w:val="24"/>
              </w:rPr>
            </w:pPr>
            <w:r w:rsidRPr="002C4F9F">
              <w:rPr>
                <w:rFonts w:eastAsia="MS Mincho"/>
                <w:sz w:val="24"/>
                <w:szCs w:val="24"/>
              </w:rPr>
              <w:t>шт.</w:t>
            </w:r>
          </w:p>
        </w:tc>
        <w:tc>
          <w:tcPr>
            <w:tcW w:w="1134" w:type="dxa"/>
            <w:shd w:val="clear" w:color="000000" w:fill="FFFFFF"/>
            <w:noWrap/>
            <w:vAlign w:val="center"/>
          </w:tcPr>
          <w:p w:rsidR="002C4F9F" w:rsidRDefault="002C4F9F" w:rsidP="002C4F9F">
            <w:pPr>
              <w:jc w:val="center"/>
              <w:rPr>
                <w:rFonts w:eastAsia="MS Mincho"/>
                <w:sz w:val="24"/>
                <w:szCs w:val="24"/>
              </w:rPr>
            </w:pPr>
            <w:r>
              <w:rPr>
                <w:rFonts w:eastAsia="MS Mincho"/>
                <w:sz w:val="24"/>
                <w:szCs w:val="24"/>
              </w:rPr>
              <w:t>1</w:t>
            </w:r>
          </w:p>
        </w:tc>
        <w:tc>
          <w:tcPr>
            <w:tcW w:w="1842" w:type="dxa"/>
            <w:shd w:val="clear" w:color="000000" w:fill="FFFFFF"/>
            <w:noWrap/>
          </w:tcPr>
          <w:p w:rsidR="002C4F9F" w:rsidRDefault="002C4F9F" w:rsidP="002C4F9F">
            <w:pPr>
              <w:jc w:val="center"/>
              <w:rPr>
                <w:rFonts w:eastAsia="MS Mincho"/>
                <w:sz w:val="24"/>
                <w:szCs w:val="24"/>
              </w:rPr>
            </w:pPr>
          </w:p>
        </w:tc>
        <w:tc>
          <w:tcPr>
            <w:tcW w:w="993" w:type="dxa"/>
            <w:shd w:val="clear" w:color="000000" w:fill="FFFFFF"/>
          </w:tcPr>
          <w:p w:rsidR="002C4F9F" w:rsidRPr="000071FD" w:rsidRDefault="002C4F9F" w:rsidP="002C4F9F">
            <w:pPr>
              <w:jc w:val="center"/>
              <w:rPr>
                <w:rFonts w:eastAsia="MS Mincho"/>
                <w:sz w:val="24"/>
                <w:szCs w:val="24"/>
              </w:rPr>
            </w:pPr>
          </w:p>
        </w:tc>
        <w:tc>
          <w:tcPr>
            <w:tcW w:w="1413" w:type="dxa"/>
            <w:shd w:val="clear" w:color="000000" w:fill="FFFFFF"/>
          </w:tcPr>
          <w:p w:rsidR="002C4F9F" w:rsidRPr="00951DF4" w:rsidRDefault="002C4F9F" w:rsidP="002C4F9F">
            <w:pPr>
              <w:jc w:val="center"/>
              <w:rPr>
                <w:rFonts w:eastAsia="MS Mincho"/>
                <w:sz w:val="24"/>
                <w:szCs w:val="24"/>
              </w:rPr>
            </w:pPr>
          </w:p>
        </w:tc>
        <w:tc>
          <w:tcPr>
            <w:tcW w:w="1735" w:type="dxa"/>
            <w:shd w:val="clear" w:color="000000" w:fill="FFFFFF"/>
          </w:tcPr>
          <w:p w:rsidR="002C4F9F" w:rsidRPr="000071FD" w:rsidRDefault="002C4F9F" w:rsidP="002C4F9F">
            <w:pPr>
              <w:jc w:val="center"/>
              <w:rPr>
                <w:rFonts w:eastAsia="MS Mincho"/>
                <w:sz w:val="24"/>
                <w:szCs w:val="24"/>
              </w:rPr>
            </w:pPr>
          </w:p>
        </w:tc>
      </w:tr>
      <w:tr w:rsidR="002C4F9F" w:rsidRPr="000071FD" w:rsidTr="00D3566F">
        <w:trPr>
          <w:trHeight w:val="516"/>
          <w:jc w:val="center"/>
        </w:trPr>
        <w:tc>
          <w:tcPr>
            <w:tcW w:w="710" w:type="dxa"/>
            <w:shd w:val="clear" w:color="000000" w:fill="FFFFFF"/>
          </w:tcPr>
          <w:p w:rsidR="002C4F9F" w:rsidRPr="000071FD" w:rsidRDefault="002C4F9F" w:rsidP="002C4F9F">
            <w:pPr>
              <w:jc w:val="center"/>
              <w:rPr>
                <w:rFonts w:eastAsia="MS Mincho"/>
                <w:sz w:val="24"/>
                <w:szCs w:val="24"/>
              </w:rPr>
            </w:pPr>
            <w:r>
              <w:rPr>
                <w:rFonts w:eastAsia="MS Mincho"/>
                <w:sz w:val="24"/>
                <w:szCs w:val="24"/>
              </w:rPr>
              <w:t>29</w:t>
            </w:r>
          </w:p>
        </w:tc>
        <w:tc>
          <w:tcPr>
            <w:tcW w:w="3963" w:type="dxa"/>
            <w:tcBorders>
              <w:top w:val="nil"/>
              <w:left w:val="single" w:sz="4" w:space="0" w:color="auto"/>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Прибор для измерения артериального давления LD исп. LD-71</w:t>
            </w:r>
          </w:p>
        </w:tc>
        <w:tc>
          <w:tcPr>
            <w:tcW w:w="993"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 xml:space="preserve">21 </w:t>
            </w:r>
            <w:proofErr w:type="spellStart"/>
            <w:r>
              <w:rPr>
                <w:sz w:val="22"/>
                <w:szCs w:val="22"/>
              </w:rPr>
              <w:t>сч</w:t>
            </w:r>
            <w:proofErr w:type="spellEnd"/>
            <w:r>
              <w:rPr>
                <w:sz w:val="22"/>
                <w:szCs w:val="22"/>
              </w:rPr>
              <w:t>.</w:t>
            </w:r>
          </w:p>
        </w:tc>
        <w:tc>
          <w:tcPr>
            <w:tcW w:w="1134"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А201909013238391</w:t>
            </w:r>
          </w:p>
        </w:tc>
        <w:tc>
          <w:tcPr>
            <w:tcW w:w="1133"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33650-12</w:t>
            </w:r>
          </w:p>
        </w:tc>
        <w:tc>
          <w:tcPr>
            <w:tcW w:w="1134" w:type="dxa"/>
            <w:shd w:val="clear" w:color="000000" w:fill="FFFFFF"/>
            <w:vAlign w:val="center"/>
          </w:tcPr>
          <w:p w:rsidR="002C4F9F" w:rsidRPr="000071FD" w:rsidRDefault="002C4F9F" w:rsidP="002C4F9F">
            <w:pPr>
              <w:jc w:val="center"/>
              <w:rPr>
                <w:rFonts w:eastAsia="MS Mincho"/>
                <w:sz w:val="24"/>
                <w:szCs w:val="24"/>
              </w:rPr>
            </w:pPr>
            <w:r>
              <w:rPr>
                <w:rFonts w:eastAsia="MS Mincho"/>
                <w:sz w:val="24"/>
                <w:szCs w:val="24"/>
              </w:rPr>
              <w:t>шт.</w:t>
            </w:r>
          </w:p>
        </w:tc>
        <w:tc>
          <w:tcPr>
            <w:tcW w:w="1134" w:type="dxa"/>
            <w:shd w:val="clear" w:color="000000" w:fill="FFFFFF"/>
            <w:noWrap/>
            <w:vAlign w:val="center"/>
          </w:tcPr>
          <w:p w:rsidR="002C4F9F" w:rsidRDefault="002C4F9F" w:rsidP="002C4F9F">
            <w:pPr>
              <w:jc w:val="center"/>
              <w:rPr>
                <w:rFonts w:eastAsia="MS Mincho"/>
                <w:sz w:val="24"/>
                <w:szCs w:val="24"/>
              </w:rPr>
            </w:pPr>
            <w:r>
              <w:rPr>
                <w:rFonts w:eastAsia="MS Mincho"/>
                <w:sz w:val="24"/>
                <w:szCs w:val="24"/>
              </w:rPr>
              <w:t>1</w:t>
            </w:r>
          </w:p>
        </w:tc>
        <w:tc>
          <w:tcPr>
            <w:tcW w:w="1842" w:type="dxa"/>
            <w:shd w:val="clear" w:color="000000" w:fill="FFFFFF"/>
            <w:noWrap/>
          </w:tcPr>
          <w:p w:rsidR="002C4F9F" w:rsidRDefault="002C4F9F" w:rsidP="002C4F9F">
            <w:pPr>
              <w:jc w:val="center"/>
              <w:rPr>
                <w:rFonts w:eastAsia="MS Mincho"/>
                <w:sz w:val="24"/>
                <w:szCs w:val="24"/>
              </w:rPr>
            </w:pPr>
          </w:p>
        </w:tc>
        <w:tc>
          <w:tcPr>
            <w:tcW w:w="993" w:type="dxa"/>
            <w:shd w:val="clear" w:color="000000" w:fill="FFFFFF"/>
          </w:tcPr>
          <w:p w:rsidR="002C4F9F" w:rsidRPr="000071FD" w:rsidRDefault="002C4F9F" w:rsidP="002C4F9F">
            <w:pPr>
              <w:jc w:val="center"/>
              <w:rPr>
                <w:rFonts w:eastAsia="MS Mincho"/>
                <w:sz w:val="24"/>
                <w:szCs w:val="24"/>
              </w:rPr>
            </w:pPr>
          </w:p>
        </w:tc>
        <w:tc>
          <w:tcPr>
            <w:tcW w:w="1413" w:type="dxa"/>
            <w:shd w:val="clear" w:color="000000" w:fill="FFFFFF"/>
          </w:tcPr>
          <w:p w:rsidR="002C4F9F" w:rsidRPr="00951DF4" w:rsidRDefault="002C4F9F" w:rsidP="002C4F9F">
            <w:pPr>
              <w:jc w:val="center"/>
              <w:rPr>
                <w:rFonts w:eastAsia="MS Mincho"/>
                <w:sz w:val="24"/>
                <w:szCs w:val="24"/>
              </w:rPr>
            </w:pPr>
          </w:p>
        </w:tc>
        <w:tc>
          <w:tcPr>
            <w:tcW w:w="1735" w:type="dxa"/>
            <w:shd w:val="clear" w:color="000000" w:fill="FFFFFF"/>
          </w:tcPr>
          <w:p w:rsidR="002C4F9F" w:rsidRPr="000071FD" w:rsidRDefault="002C4F9F" w:rsidP="002C4F9F">
            <w:pPr>
              <w:jc w:val="center"/>
              <w:rPr>
                <w:rFonts w:eastAsia="MS Mincho"/>
                <w:sz w:val="24"/>
                <w:szCs w:val="24"/>
              </w:rPr>
            </w:pPr>
          </w:p>
        </w:tc>
      </w:tr>
      <w:tr w:rsidR="002C4F9F" w:rsidRPr="000071FD" w:rsidTr="00D3566F">
        <w:trPr>
          <w:trHeight w:val="516"/>
          <w:jc w:val="center"/>
        </w:trPr>
        <w:tc>
          <w:tcPr>
            <w:tcW w:w="710" w:type="dxa"/>
            <w:shd w:val="clear" w:color="000000" w:fill="FFFFFF"/>
          </w:tcPr>
          <w:p w:rsidR="002C4F9F" w:rsidRPr="000071FD" w:rsidRDefault="002C4F9F" w:rsidP="002C4F9F">
            <w:pPr>
              <w:jc w:val="center"/>
              <w:rPr>
                <w:rFonts w:eastAsia="MS Mincho"/>
                <w:sz w:val="24"/>
                <w:szCs w:val="24"/>
              </w:rPr>
            </w:pPr>
            <w:r>
              <w:rPr>
                <w:rFonts w:eastAsia="MS Mincho"/>
                <w:sz w:val="24"/>
                <w:szCs w:val="24"/>
              </w:rPr>
              <w:t>30</w:t>
            </w:r>
          </w:p>
        </w:tc>
        <w:tc>
          <w:tcPr>
            <w:tcW w:w="3963" w:type="dxa"/>
            <w:tcBorders>
              <w:top w:val="nil"/>
              <w:left w:val="single" w:sz="4" w:space="0" w:color="auto"/>
              <w:bottom w:val="single" w:sz="4" w:space="0" w:color="auto"/>
              <w:right w:val="single" w:sz="4" w:space="0" w:color="auto"/>
            </w:tcBorders>
            <w:shd w:val="clear" w:color="auto" w:fill="auto"/>
            <w:vAlign w:val="center"/>
          </w:tcPr>
          <w:p w:rsidR="002C4F9F" w:rsidRDefault="002C4F9F" w:rsidP="002C4F9F">
            <w:pPr>
              <w:rPr>
                <w:sz w:val="22"/>
                <w:szCs w:val="22"/>
              </w:rPr>
            </w:pPr>
            <w:proofErr w:type="spellStart"/>
            <w:r>
              <w:rPr>
                <w:sz w:val="22"/>
                <w:szCs w:val="22"/>
              </w:rPr>
              <w:t>Авторефкератометр</w:t>
            </w:r>
            <w:proofErr w:type="spellEnd"/>
            <w:r>
              <w:rPr>
                <w:sz w:val="22"/>
                <w:szCs w:val="22"/>
              </w:rPr>
              <w:t xml:space="preserve"> HRK -7000, </w:t>
            </w:r>
            <w:proofErr w:type="spellStart"/>
            <w:r>
              <w:rPr>
                <w:sz w:val="22"/>
                <w:szCs w:val="22"/>
              </w:rPr>
              <w:t>Huvitz</w:t>
            </w:r>
            <w:proofErr w:type="spellEnd"/>
          </w:p>
        </w:tc>
        <w:tc>
          <w:tcPr>
            <w:tcW w:w="993"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110124000045</w:t>
            </w:r>
          </w:p>
        </w:tc>
        <w:tc>
          <w:tcPr>
            <w:tcW w:w="1134"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7HK9G0032</w:t>
            </w:r>
          </w:p>
        </w:tc>
        <w:tc>
          <w:tcPr>
            <w:tcW w:w="1133"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40630-09</w:t>
            </w:r>
          </w:p>
        </w:tc>
        <w:tc>
          <w:tcPr>
            <w:tcW w:w="1134" w:type="dxa"/>
            <w:shd w:val="clear" w:color="000000" w:fill="FFFFFF"/>
            <w:vAlign w:val="center"/>
          </w:tcPr>
          <w:p w:rsidR="002C4F9F" w:rsidRDefault="002C4F9F" w:rsidP="002C4F9F">
            <w:pPr>
              <w:jc w:val="center"/>
              <w:rPr>
                <w:rFonts w:eastAsia="MS Mincho"/>
                <w:sz w:val="24"/>
                <w:szCs w:val="24"/>
              </w:rPr>
            </w:pPr>
            <w:r w:rsidRPr="002C4F9F">
              <w:rPr>
                <w:rFonts w:eastAsia="MS Mincho"/>
                <w:sz w:val="24"/>
                <w:szCs w:val="24"/>
              </w:rPr>
              <w:t>шт.</w:t>
            </w:r>
          </w:p>
        </w:tc>
        <w:tc>
          <w:tcPr>
            <w:tcW w:w="1134" w:type="dxa"/>
            <w:shd w:val="clear" w:color="000000" w:fill="FFFFFF"/>
            <w:noWrap/>
            <w:vAlign w:val="center"/>
          </w:tcPr>
          <w:p w:rsidR="002C4F9F" w:rsidRDefault="002C4F9F" w:rsidP="002C4F9F">
            <w:pPr>
              <w:jc w:val="center"/>
              <w:rPr>
                <w:rFonts w:eastAsia="MS Mincho"/>
                <w:sz w:val="24"/>
                <w:szCs w:val="24"/>
              </w:rPr>
            </w:pPr>
            <w:r>
              <w:rPr>
                <w:rFonts w:eastAsia="MS Mincho"/>
                <w:sz w:val="24"/>
                <w:szCs w:val="24"/>
              </w:rPr>
              <w:t>1</w:t>
            </w:r>
          </w:p>
        </w:tc>
        <w:tc>
          <w:tcPr>
            <w:tcW w:w="1842" w:type="dxa"/>
            <w:shd w:val="clear" w:color="000000" w:fill="FFFFFF"/>
            <w:noWrap/>
          </w:tcPr>
          <w:p w:rsidR="002C4F9F" w:rsidRDefault="002C4F9F" w:rsidP="002C4F9F">
            <w:pPr>
              <w:jc w:val="center"/>
              <w:rPr>
                <w:rFonts w:eastAsia="MS Mincho"/>
                <w:sz w:val="24"/>
                <w:szCs w:val="24"/>
              </w:rPr>
            </w:pPr>
          </w:p>
        </w:tc>
        <w:tc>
          <w:tcPr>
            <w:tcW w:w="993" w:type="dxa"/>
            <w:shd w:val="clear" w:color="000000" w:fill="FFFFFF"/>
          </w:tcPr>
          <w:p w:rsidR="002C4F9F" w:rsidRPr="000071FD" w:rsidRDefault="002C4F9F" w:rsidP="002C4F9F">
            <w:pPr>
              <w:jc w:val="center"/>
              <w:rPr>
                <w:rFonts w:eastAsia="MS Mincho"/>
                <w:sz w:val="24"/>
                <w:szCs w:val="24"/>
              </w:rPr>
            </w:pPr>
          </w:p>
        </w:tc>
        <w:tc>
          <w:tcPr>
            <w:tcW w:w="1413" w:type="dxa"/>
            <w:shd w:val="clear" w:color="000000" w:fill="FFFFFF"/>
          </w:tcPr>
          <w:p w:rsidR="002C4F9F" w:rsidRPr="00951DF4" w:rsidRDefault="002C4F9F" w:rsidP="002C4F9F">
            <w:pPr>
              <w:jc w:val="center"/>
              <w:rPr>
                <w:rFonts w:eastAsia="MS Mincho"/>
                <w:sz w:val="24"/>
                <w:szCs w:val="24"/>
              </w:rPr>
            </w:pPr>
          </w:p>
        </w:tc>
        <w:tc>
          <w:tcPr>
            <w:tcW w:w="1735" w:type="dxa"/>
            <w:shd w:val="clear" w:color="000000" w:fill="FFFFFF"/>
          </w:tcPr>
          <w:p w:rsidR="002C4F9F" w:rsidRPr="000071FD" w:rsidRDefault="002C4F9F" w:rsidP="002C4F9F">
            <w:pPr>
              <w:jc w:val="center"/>
              <w:rPr>
                <w:rFonts w:eastAsia="MS Mincho"/>
                <w:sz w:val="24"/>
                <w:szCs w:val="24"/>
              </w:rPr>
            </w:pPr>
          </w:p>
        </w:tc>
      </w:tr>
      <w:tr w:rsidR="002C4F9F" w:rsidRPr="000071FD" w:rsidTr="00D3566F">
        <w:trPr>
          <w:trHeight w:val="516"/>
          <w:jc w:val="center"/>
        </w:trPr>
        <w:tc>
          <w:tcPr>
            <w:tcW w:w="710" w:type="dxa"/>
            <w:shd w:val="clear" w:color="000000" w:fill="FFFFFF"/>
          </w:tcPr>
          <w:p w:rsidR="002C4F9F" w:rsidRPr="000071FD" w:rsidRDefault="002C4F9F" w:rsidP="002C4F9F">
            <w:pPr>
              <w:jc w:val="center"/>
              <w:rPr>
                <w:rFonts w:eastAsia="MS Mincho"/>
                <w:sz w:val="24"/>
                <w:szCs w:val="24"/>
              </w:rPr>
            </w:pPr>
            <w:r>
              <w:rPr>
                <w:rFonts w:eastAsia="MS Mincho"/>
                <w:sz w:val="24"/>
                <w:szCs w:val="24"/>
              </w:rPr>
              <w:t>31</w:t>
            </w:r>
          </w:p>
        </w:tc>
        <w:tc>
          <w:tcPr>
            <w:tcW w:w="3963" w:type="dxa"/>
            <w:tcBorders>
              <w:top w:val="nil"/>
              <w:left w:val="single" w:sz="4" w:space="0" w:color="auto"/>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Весы электронные с автономным питанием настольные для новорожденных В1-15-"Саша" модификация В1-15.3К</w:t>
            </w:r>
          </w:p>
        </w:tc>
        <w:tc>
          <w:tcPr>
            <w:tcW w:w="993"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210134000026</w:t>
            </w:r>
          </w:p>
        </w:tc>
        <w:tc>
          <w:tcPr>
            <w:tcW w:w="1134"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55070</w:t>
            </w:r>
          </w:p>
        </w:tc>
        <w:tc>
          <w:tcPr>
            <w:tcW w:w="1133"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27276-04</w:t>
            </w:r>
          </w:p>
        </w:tc>
        <w:tc>
          <w:tcPr>
            <w:tcW w:w="1134" w:type="dxa"/>
            <w:shd w:val="clear" w:color="000000" w:fill="FFFFFF"/>
            <w:vAlign w:val="center"/>
          </w:tcPr>
          <w:p w:rsidR="002C4F9F" w:rsidRDefault="002C4F9F" w:rsidP="002C4F9F">
            <w:pPr>
              <w:jc w:val="center"/>
              <w:rPr>
                <w:rFonts w:eastAsia="MS Mincho"/>
                <w:sz w:val="24"/>
                <w:szCs w:val="24"/>
              </w:rPr>
            </w:pPr>
            <w:r w:rsidRPr="002C4F9F">
              <w:rPr>
                <w:rFonts w:eastAsia="MS Mincho"/>
                <w:sz w:val="24"/>
                <w:szCs w:val="24"/>
              </w:rPr>
              <w:t>шт.</w:t>
            </w:r>
          </w:p>
        </w:tc>
        <w:tc>
          <w:tcPr>
            <w:tcW w:w="1134" w:type="dxa"/>
            <w:shd w:val="clear" w:color="000000" w:fill="FFFFFF"/>
            <w:noWrap/>
            <w:vAlign w:val="center"/>
          </w:tcPr>
          <w:p w:rsidR="002C4F9F" w:rsidRDefault="002C4F9F" w:rsidP="002C4F9F">
            <w:pPr>
              <w:jc w:val="center"/>
              <w:rPr>
                <w:rFonts w:eastAsia="MS Mincho"/>
                <w:sz w:val="24"/>
                <w:szCs w:val="24"/>
              </w:rPr>
            </w:pPr>
            <w:r>
              <w:rPr>
                <w:rFonts w:eastAsia="MS Mincho"/>
                <w:sz w:val="24"/>
                <w:szCs w:val="24"/>
              </w:rPr>
              <w:t>1</w:t>
            </w:r>
          </w:p>
        </w:tc>
        <w:tc>
          <w:tcPr>
            <w:tcW w:w="1842" w:type="dxa"/>
            <w:shd w:val="clear" w:color="000000" w:fill="FFFFFF"/>
            <w:noWrap/>
          </w:tcPr>
          <w:p w:rsidR="002C4F9F" w:rsidRDefault="002C4F9F" w:rsidP="002C4F9F">
            <w:pPr>
              <w:jc w:val="center"/>
              <w:rPr>
                <w:rFonts w:eastAsia="MS Mincho"/>
                <w:sz w:val="24"/>
                <w:szCs w:val="24"/>
              </w:rPr>
            </w:pPr>
          </w:p>
        </w:tc>
        <w:tc>
          <w:tcPr>
            <w:tcW w:w="993" w:type="dxa"/>
            <w:shd w:val="clear" w:color="000000" w:fill="FFFFFF"/>
          </w:tcPr>
          <w:p w:rsidR="002C4F9F" w:rsidRPr="000071FD" w:rsidRDefault="002C4F9F" w:rsidP="002C4F9F">
            <w:pPr>
              <w:jc w:val="center"/>
              <w:rPr>
                <w:rFonts w:eastAsia="MS Mincho"/>
                <w:sz w:val="24"/>
                <w:szCs w:val="24"/>
              </w:rPr>
            </w:pPr>
          </w:p>
        </w:tc>
        <w:tc>
          <w:tcPr>
            <w:tcW w:w="1413" w:type="dxa"/>
            <w:shd w:val="clear" w:color="000000" w:fill="FFFFFF"/>
          </w:tcPr>
          <w:p w:rsidR="002C4F9F" w:rsidRPr="00951DF4" w:rsidRDefault="002C4F9F" w:rsidP="002C4F9F">
            <w:pPr>
              <w:jc w:val="center"/>
              <w:rPr>
                <w:rFonts w:eastAsia="MS Mincho"/>
                <w:sz w:val="24"/>
                <w:szCs w:val="24"/>
              </w:rPr>
            </w:pPr>
          </w:p>
        </w:tc>
        <w:tc>
          <w:tcPr>
            <w:tcW w:w="1735" w:type="dxa"/>
            <w:shd w:val="clear" w:color="000000" w:fill="FFFFFF"/>
          </w:tcPr>
          <w:p w:rsidR="002C4F9F" w:rsidRPr="000071FD" w:rsidRDefault="002C4F9F" w:rsidP="002C4F9F">
            <w:pPr>
              <w:jc w:val="center"/>
              <w:rPr>
                <w:rFonts w:eastAsia="MS Mincho"/>
                <w:sz w:val="24"/>
                <w:szCs w:val="24"/>
              </w:rPr>
            </w:pPr>
          </w:p>
        </w:tc>
      </w:tr>
      <w:tr w:rsidR="002C4F9F" w:rsidRPr="000071FD" w:rsidTr="00D3566F">
        <w:trPr>
          <w:trHeight w:val="516"/>
          <w:jc w:val="center"/>
        </w:trPr>
        <w:tc>
          <w:tcPr>
            <w:tcW w:w="710" w:type="dxa"/>
            <w:shd w:val="clear" w:color="000000" w:fill="FFFFFF"/>
          </w:tcPr>
          <w:p w:rsidR="002C4F9F" w:rsidRPr="000071FD" w:rsidRDefault="002C4F9F" w:rsidP="002C4F9F">
            <w:pPr>
              <w:jc w:val="center"/>
              <w:rPr>
                <w:rFonts w:eastAsia="MS Mincho"/>
                <w:sz w:val="24"/>
                <w:szCs w:val="24"/>
              </w:rPr>
            </w:pPr>
            <w:r>
              <w:rPr>
                <w:rFonts w:eastAsia="MS Mincho"/>
                <w:sz w:val="24"/>
                <w:szCs w:val="24"/>
              </w:rPr>
              <w:t>32</w:t>
            </w:r>
          </w:p>
        </w:tc>
        <w:tc>
          <w:tcPr>
            <w:tcW w:w="3963" w:type="dxa"/>
            <w:tcBorders>
              <w:top w:val="nil"/>
              <w:left w:val="single" w:sz="4" w:space="0" w:color="auto"/>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Набор пробных очковых линз и призм TL-35M (221 шт.)</w:t>
            </w:r>
          </w:p>
        </w:tc>
        <w:tc>
          <w:tcPr>
            <w:tcW w:w="993"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410134000132</w:t>
            </w:r>
          </w:p>
        </w:tc>
        <w:tc>
          <w:tcPr>
            <w:tcW w:w="1134"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 xml:space="preserve">М3794 </w:t>
            </w:r>
          </w:p>
        </w:tc>
        <w:tc>
          <w:tcPr>
            <w:tcW w:w="1133"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35418-07</w:t>
            </w:r>
          </w:p>
        </w:tc>
        <w:tc>
          <w:tcPr>
            <w:tcW w:w="1134" w:type="dxa"/>
            <w:shd w:val="clear" w:color="000000" w:fill="FFFFFF"/>
            <w:vAlign w:val="center"/>
          </w:tcPr>
          <w:p w:rsidR="002C4F9F" w:rsidRPr="000071FD" w:rsidRDefault="002C4F9F" w:rsidP="002C4F9F">
            <w:pPr>
              <w:jc w:val="center"/>
              <w:rPr>
                <w:rFonts w:eastAsia="MS Mincho"/>
                <w:sz w:val="24"/>
                <w:szCs w:val="24"/>
              </w:rPr>
            </w:pPr>
            <w:r>
              <w:rPr>
                <w:rFonts w:eastAsia="MS Mincho"/>
                <w:sz w:val="24"/>
                <w:szCs w:val="24"/>
              </w:rPr>
              <w:t>шт.</w:t>
            </w:r>
          </w:p>
        </w:tc>
        <w:tc>
          <w:tcPr>
            <w:tcW w:w="1134" w:type="dxa"/>
            <w:shd w:val="clear" w:color="000000" w:fill="FFFFFF"/>
            <w:noWrap/>
            <w:vAlign w:val="center"/>
          </w:tcPr>
          <w:p w:rsidR="002C4F9F" w:rsidRDefault="002C4F9F" w:rsidP="002C4F9F">
            <w:pPr>
              <w:jc w:val="center"/>
              <w:rPr>
                <w:rFonts w:eastAsia="MS Mincho"/>
                <w:sz w:val="24"/>
                <w:szCs w:val="24"/>
              </w:rPr>
            </w:pPr>
            <w:r>
              <w:rPr>
                <w:rFonts w:eastAsia="MS Mincho"/>
                <w:sz w:val="24"/>
                <w:szCs w:val="24"/>
              </w:rPr>
              <w:t>1</w:t>
            </w:r>
          </w:p>
        </w:tc>
        <w:tc>
          <w:tcPr>
            <w:tcW w:w="1842" w:type="dxa"/>
            <w:shd w:val="clear" w:color="000000" w:fill="FFFFFF"/>
            <w:noWrap/>
          </w:tcPr>
          <w:p w:rsidR="002C4F9F" w:rsidRDefault="002C4F9F" w:rsidP="002C4F9F">
            <w:pPr>
              <w:jc w:val="center"/>
              <w:rPr>
                <w:rFonts w:eastAsia="MS Mincho"/>
                <w:sz w:val="24"/>
                <w:szCs w:val="24"/>
              </w:rPr>
            </w:pPr>
          </w:p>
        </w:tc>
        <w:tc>
          <w:tcPr>
            <w:tcW w:w="993" w:type="dxa"/>
            <w:shd w:val="clear" w:color="000000" w:fill="FFFFFF"/>
          </w:tcPr>
          <w:p w:rsidR="002C4F9F" w:rsidRPr="000071FD" w:rsidRDefault="002C4F9F" w:rsidP="002C4F9F">
            <w:pPr>
              <w:jc w:val="center"/>
              <w:rPr>
                <w:rFonts w:eastAsia="MS Mincho"/>
                <w:sz w:val="24"/>
                <w:szCs w:val="24"/>
              </w:rPr>
            </w:pPr>
          </w:p>
        </w:tc>
        <w:tc>
          <w:tcPr>
            <w:tcW w:w="1413" w:type="dxa"/>
            <w:shd w:val="clear" w:color="000000" w:fill="FFFFFF"/>
          </w:tcPr>
          <w:p w:rsidR="002C4F9F" w:rsidRPr="00951DF4" w:rsidRDefault="002C4F9F" w:rsidP="002C4F9F">
            <w:pPr>
              <w:jc w:val="center"/>
              <w:rPr>
                <w:rFonts w:eastAsia="MS Mincho"/>
                <w:sz w:val="24"/>
                <w:szCs w:val="24"/>
              </w:rPr>
            </w:pPr>
          </w:p>
        </w:tc>
        <w:tc>
          <w:tcPr>
            <w:tcW w:w="1735" w:type="dxa"/>
            <w:shd w:val="clear" w:color="000000" w:fill="FFFFFF"/>
          </w:tcPr>
          <w:p w:rsidR="002C4F9F" w:rsidRPr="000071FD" w:rsidRDefault="002C4F9F" w:rsidP="002C4F9F">
            <w:pPr>
              <w:jc w:val="center"/>
              <w:rPr>
                <w:rFonts w:eastAsia="MS Mincho"/>
                <w:sz w:val="24"/>
                <w:szCs w:val="24"/>
              </w:rPr>
            </w:pPr>
          </w:p>
        </w:tc>
      </w:tr>
      <w:tr w:rsidR="002C4F9F" w:rsidRPr="000071FD" w:rsidTr="00D3566F">
        <w:trPr>
          <w:trHeight w:val="516"/>
          <w:jc w:val="center"/>
        </w:trPr>
        <w:tc>
          <w:tcPr>
            <w:tcW w:w="710" w:type="dxa"/>
            <w:shd w:val="clear" w:color="000000" w:fill="FFFFFF"/>
          </w:tcPr>
          <w:p w:rsidR="002C4F9F" w:rsidRPr="000071FD" w:rsidRDefault="002C4F9F" w:rsidP="002C4F9F">
            <w:pPr>
              <w:jc w:val="center"/>
              <w:rPr>
                <w:rFonts w:eastAsia="MS Mincho"/>
                <w:sz w:val="24"/>
                <w:szCs w:val="24"/>
              </w:rPr>
            </w:pPr>
            <w:r>
              <w:rPr>
                <w:rFonts w:eastAsia="MS Mincho"/>
                <w:sz w:val="24"/>
                <w:szCs w:val="24"/>
              </w:rPr>
              <w:t>33</w:t>
            </w:r>
          </w:p>
        </w:tc>
        <w:tc>
          <w:tcPr>
            <w:tcW w:w="3963" w:type="dxa"/>
            <w:tcBorders>
              <w:top w:val="nil"/>
              <w:left w:val="single" w:sz="4" w:space="0" w:color="auto"/>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 xml:space="preserve">Весы напольные </w:t>
            </w:r>
            <w:proofErr w:type="spellStart"/>
            <w:r>
              <w:rPr>
                <w:sz w:val="22"/>
                <w:szCs w:val="22"/>
              </w:rPr>
              <w:t>нмедицинские</w:t>
            </w:r>
            <w:proofErr w:type="spellEnd"/>
            <w:r>
              <w:rPr>
                <w:sz w:val="22"/>
                <w:szCs w:val="22"/>
              </w:rPr>
              <w:t xml:space="preserve"> электронные ВМЭН-150 модификация ВМЭН-150-/100-</w:t>
            </w:r>
            <w:proofErr w:type="gramStart"/>
            <w:r>
              <w:rPr>
                <w:sz w:val="22"/>
                <w:szCs w:val="22"/>
              </w:rPr>
              <w:t>Д-А</w:t>
            </w:r>
            <w:proofErr w:type="gramEnd"/>
          </w:p>
        </w:tc>
        <w:tc>
          <w:tcPr>
            <w:tcW w:w="993"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10100000615</w:t>
            </w:r>
          </w:p>
        </w:tc>
        <w:tc>
          <w:tcPr>
            <w:tcW w:w="1134"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00651</w:t>
            </w:r>
          </w:p>
        </w:tc>
        <w:tc>
          <w:tcPr>
            <w:tcW w:w="1133"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16605-15</w:t>
            </w:r>
          </w:p>
        </w:tc>
        <w:tc>
          <w:tcPr>
            <w:tcW w:w="1134" w:type="dxa"/>
            <w:shd w:val="clear" w:color="000000" w:fill="FFFFFF"/>
            <w:vAlign w:val="center"/>
          </w:tcPr>
          <w:p w:rsidR="002C4F9F" w:rsidRDefault="002C4F9F" w:rsidP="002C4F9F">
            <w:pPr>
              <w:jc w:val="center"/>
              <w:rPr>
                <w:rFonts w:eastAsia="MS Mincho"/>
                <w:sz w:val="24"/>
                <w:szCs w:val="24"/>
              </w:rPr>
            </w:pPr>
            <w:r w:rsidRPr="002C4F9F">
              <w:rPr>
                <w:rFonts w:eastAsia="MS Mincho"/>
                <w:sz w:val="24"/>
                <w:szCs w:val="24"/>
              </w:rPr>
              <w:t>шт.</w:t>
            </w:r>
          </w:p>
        </w:tc>
        <w:tc>
          <w:tcPr>
            <w:tcW w:w="1134" w:type="dxa"/>
            <w:shd w:val="clear" w:color="000000" w:fill="FFFFFF"/>
            <w:noWrap/>
            <w:vAlign w:val="center"/>
          </w:tcPr>
          <w:p w:rsidR="002C4F9F" w:rsidRPr="000071FD" w:rsidRDefault="002C4F9F" w:rsidP="002C4F9F">
            <w:pPr>
              <w:jc w:val="center"/>
              <w:rPr>
                <w:rFonts w:eastAsia="MS Mincho"/>
                <w:sz w:val="24"/>
                <w:szCs w:val="24"/>
              </w:rPr>
            </w:pPr>
            <w:r>
              <w:rPr>
                <w:rFonts w:eastAsia="MS Mincho"/>
                <w:sz w:val="24"/>
                <w:szCs w:val="24"/>
              </w:rPr>
              <w:t>1</w:t>
            </w:r>
          </w:p>
        </w:tc>
        <w:tc>
          <w:tcPr>
            <w:tcW w:w="1842" w:type="dxa"/>
            <w:shd w:val="clear" w:color="000000" w:fill="FFFFFF"/>
            <w:noWrap/>
          </w:tcPr>
          <w:p w:rsidR="002C4F9F" w:rsidRDefault="002C4F9F" w:rsidP="002C4F9F">
            <w:pPr>
              <w:jc w:val="center"/>
              <w:rPr>
                <w:rFonts w:eastAsia="MS Mincho"/>
                <w:sz w:val="24"/>
                <w:szCs w:val="24"/>
              </w:rPr>
            </w:pPr>
          </w:p>
        </w:tc>
        <w:tc>
          <w:tcPr>
            <w:tcW w:w="993" w:type="dxa"/>
            <w:shd w:val="clear" w:color="000000" w:fill="FFFFFF"/>
          </w:tcPr>
          <w:p w:rsidR="002C4F9F" w:rsidRPr="000071FD" w:rsidRDefault="002C4F9F" w:rsidP="002C4F9F">
            <w:pPr>
              <w:jc w:val="center"/>
              <w:rPr>
                <w:rFonts w:eastAsia="MS Mincho"/>
                <w:sz w:val="24"/>
                <w:szCs w:val="24"/>
              </w:rPr>
            </w:pPr>
          </w:p>
        </w:tc>
        <w:tc>
          <w:tcPr>
            <w:tcW w:w="1413" w:type="dxa"/>
            <w:shd w:val="clear" w:color="000000" w:fill="FFFFFF"/>
          </w:tcPr>
          <w:p w:rsidR="002C4F9F" w:rsidRPr="00951DF4" w:rsidRDefault="002C4F9F" w:rsidP="002C4F9F">
            <w:pPr>
              <w:jc w:val="center"/>
              <w:rPr>
                <w:rFonts w:eastAsia="MS Mincho"/>
                <w:sz w:val="24"/>
                <w:szCs w:val="24"/>
              </w:rPr>
            </w:pPr>
          </w:p>
        </w:tc>
        <w:tc>
          <w:tcPr>
            <w:tcW w:w="1735" w:type="dxa"/>
            <w:shd w:val="clear" w:color="000000" w:fill="FFFFFF"/>
          </w:tcPr>
          <w:p w:rsidR="002C4F9F" w:rsidRPr="000071FD" w:rsidRDefault="002C4F9F" w:rsidP="002C4F9F">
            <w:pPr>
              <w:jc w:val="center"/>
              <w:rPr>
                <w:rFonts w:eastAsia="MS Mincho"/>
                <w:sz w:val="24"/>
                <w:szCs w:val="24"/>
              </w:rPr>
            </w:pPr>
          </w:p>
        </w:tc>
      </w:tr>
      <w:tr w:rsidR="002C4F9F" w:rsidRPr="000071FD" w:rsidTr="00D3566F">
        <w:trPr>
          <w:trHeight w:val="516"/>
          <w:jc w:val="center"/>
        </w:trPr>
        <w:tc>
          <w:tcPr>
            <w:tcW w:w="710" w:type="dxa"/>
            <w:shd w:val="clear" w:color="000000" w:fill="FFFFFF"/>
          </w:tcPr>
          <w:p w:rsidR="002C4F9F" w:rsidRPr="000071FD" w:rsidRDefault="002C4F9F" w:rsidP="002C4F9F">
            <w:pPr>
              <w:jc w:val="center"/>
              <w:rPr>
                <w:rFonts w:eastAsia="MS Mincho"/>
                <w:sz w:val="24"/>
                <w:szCs w:val="24"/>
              </w:rPr>
            </w:pPr>
            <w:r>
              <w:rPr>
                <w:rFonts w:eastAsia="MS Mincho"/>
                <w:sz w:val="24"/>
                <w:szCs w:val="24"/>
              </w:rPr>
              <w:t>34</w:t>
            </w:r>
          </w:p>
        </w:tc>
        <w:tc>
          <w:tcPr>
            <w:tcW w:w="3963" w:type="dxa"/>
            <w:tcBorders>
              <w:top w:val="nil"/>
              <w:left w:val="single" w:sz="4" w:space="0" w:color="auto"/>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 xml:space="preserve">Весы напольные </w:t>
            </w:r>
            <w:proofErr w:type="spellStart"/>
            <w:r>
              <w:rPr>
                <w:sz w:val="22"/>
                <w:szCs w:val="22"/>
              </w:rPr>
              <w:t>нмедицинские</w:t>
            </w:r>
            <w:proofErr w:type="spellEnd"/>
            <w:r>
              <w:rPr>
                <w:sz w:val="22"/>
                <w:szCs w:val="22"/>
              </w:rPr>
              <w:t xml:space="preserve"> электронные ВМЭН-150 модификация ВМЭН-150-/100-</w:t>
            </w:r>
            <w:proofErr w:type="gramStart"/>
            <w:r>
              <w:rPr>
                <w:sz w:val="22"/>
                <w:szCs w:val="22"/>
              </w:rPr>
              <w:t>Д-А</w:t>
            </w:r>
            <w:proofErr w:type="gramEnd"/>
          </w:p>
        </w:tc>
        <w:tc>
          <w:tcPr>
            <w:tcW w:w="993"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10100000616</w:t>
            </w:r>
          </w:p>
        </w:tc>
        <w:tc>
          <w:tcPr>
            <w:tcW w:w="1134"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00591</w:t>
            </w:r>
          </w:p>
        </w:tc>
        <w:tc>
          <w:tcPr>
            <w:tcW w:w="1133"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16605-15</w:t>
            </w:r>
          </w:p>
        </w:tc>
        <w:tc>
          <w:tcPr>
            <w:tcW w:w="1134" w:type="dxa"/>
            <w:shd w:val="clear" w:color="000000" w:fill="FFFFFF"/>
            <w:vAlign w:val="center"/>
          </w:tcPr>
          <w:p w:rsidR="002C4F9F" w:rsidRPr="000071FD" w:rsidRDefault="002C4F9F" w:rsidP="002C4F9F">
            <w:pPr>
              <w:jc w:val="center"/>
              <w:rPr>
                <w:rFonts w:eastAsia="MS Mincho"/>
                <w:sz w:val="24"/>
                <w:szCs w:val="24"/>
              </w:rPr>
            </w:pPr>
            <w:r>
              <w:rPr>
                <w:rFonts w:eastAsia="MS Mincho"/>
                <w:sz w:val="24"/>
                <w:szCs w:val="24"/>
              </w:rPr>
              <w:t>шт.</w:t>
            </w:r>
          </w:p>
        </w:tc>
        <w:tc>
          <w:tcPr>
            <w:tcW w:w="1134" w:type="dxa"/>
            <w:shd w:val="clear" w:color="000000" w:fill="FFFFFF"/>
            <w:noWrap/>
            <w:vAlign w:val="center"/>
          </w:tcPr>
          <w:p w:rsidR="002C4F9F" w:rsidRDefault="002C4F9F" w:rsidP="002C4F9F">
            <w:pPr>
              <w:jc w:val="center"/>
              <w:rPr>
                <w:rFonts w:eastAsia="MS Mincho"/>
                <w:sz w:val="24"/>
                <w:szCs w:val="24"/>
              </w:rPr>
            </w:pPr>
            <w:r>
              <w:rPr>
                <w:rFonts w:eastAsia="MS Mincho"/>
                <w:sz w:val="24"/>
                <w:szCs w:val="24"/>
              </w:rPr>
              <w:t>1</w:t>
            </w:r>
          </w:p>
        </w:tc>
        <w:tc>
          <w:tcPr>
            <w:tcW w:w="1842" w:type="dxa"/>
            <w:shd w:val="clear" w:color="000000" w:fill="FFFFFF"/>
            <w:noWrap/>
          </w:tcPr>
          <w:p w:rsidR="002C4F9F" w:rsidRDefault="002C4F9F" w:rsidP="002C4F9F">
            <w:pPr>
              <w:jc w:val="center"/>
              <w:rPr>
                <w:rFonts w:eastAsia="MS Mincho"/>
                <w:sz w:val="24"/>
                <w:szCs w:val="24"/>
              </w:rPr>
            </w:pPr>
          </w:p>
        </w:tc>
        <w:tc>
          <w:tcPr>
            <w:tcW w:w="993" w:type="dxa"/>
            <w:shd w:val="clear" w:color="000000" w:fill="FFFFFF"/>
          </w:tcPr>
          <w:p w:rsidR="002C4F9F" w:rsidRPr="000071FD" w:rsidRDefault="002C4F9F" w:rsidP="002C4F9F">
            <w:pPr>
              <w:jc w:val="center"/>
              <w:rPr>
                <w:rFonts w:eastAsia="MS Mincho"/>
                <w:sz w:val="24"/>
                <w:szCs w:val="24"/>
              </w:rPr>
            </w:pPr>
          </w:p>
        </w:tc>
        <w:tc>
          <w:tcPr>
            <w:tcW w:w="1413" w:type="dxa"/>
            <w:shd w:val="clear" w:color="000000" w:fill="FFFFFF"/>
          </w:tcPr>
          <w:p w:rsidR="002C4F9F" w:rsidRPr="00951DF4" w:rsidRDefault="002C4F9F" w:rsidP="002C4F9F">
            <w:pPr>
              <w:jc w:val="center"/>
              <w:rPr>
                <w:rFonts w:eastAsia="MS Mincho"/>
                <w:sz w:val="24"/>
                <w:szCs w:val="24"/>
              </w:rPr>
            </w:pPr>
          </w:p>
        </w:tc>
        <w:tc>
          <w:tcPr>
            <w:tcW w:w="1735" w:type="dxa"/>
            <w:shd w:val="clear" w:color="000000" w:fill="FFFFFF"/>
          </w:tcPr>
          <w:p w:rsidR="002C4F9F" w:rsidRPr="000071FD" w:rsidRDefault="002C4F9F" w:rsidP="002C4F9F">
            <w:pPr>
              <w:jc w:val="center"/>
              <w:rPr>
                <w:rFonts w:eastAsia="MS Mincho"/>
                <w:sz w:val="24"/>
                <w:szCs w:val="24"/>
              </w:rPr>
            </w:pPr>
          </w:p>
        </w:tc>
      </w:tr>
      <w:tr w:rsidR="002C4F9F" w:rsidRPr="000071FD" w:rsidTr="00D3566F">
        <w:trPr>
          <w:trHeight w:val="516"/>
          <w:jc w:val="center"/>
        </w:trPr>
        <w:tc>
          <w:tcPr>
            <w:tcW w:w="710" w:type="dxa"/>
            <w:shd w:val="clear" w:color="000000" w:fill="FFFFFF"/>
          </w:tcPr>
          <w:p w:rsidR="002C4F9F" w:rsidRPr="000071FD" w:rsidRDefault="002C4F9F" w:rsidP="002C4F9F">
            <w:pPr>
              <w:jc w:val="center"/>
              <w:rPr>
                <w:rFonts w:eastAsia="MS Mincho"/>
                <w:sz w:val="24"/>
                <w:szCs w:val="24"/>
              </w:rPr>
            </w:pPr>
            <w:r>
              <w:rPr>
                <w:rFonts w:eastAsia="MS Mincho"/>
                <w:sz w:val="24"/>
                <w:szCs w:val="24"/>
              </w:rPr>
              <w:lastRenderedPageBreak/>
              <w:t>35</w:t>
            </w:r>
          </w:p>
        </w:tc>
        <w:tc>
          <w:tcPr>
            <w:tcW w:w="3963" w:type="dxa"/>
            <w:tcBorders>
              <w:top w:val="single" w:sz="4" w:space="0" w:color="auto"/>
              <w:left w:val="single" w:sz="4" w:space="0" w:color="auto"/>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 xml:space="preserve">Весы напольные </w:t>
            </w:r>
            <w:proofErr w:type="spellStart"/>
            <w:r>
              <w:rPr>
                <w:sz w:val="22"/>
                <w:szCs w:val="22"/>
              </w:rPr>
              <w:t>нмедицинские</w:t>
            </w:r>
            <w:proofErr w:type="spellEnd"/>
            <w:r>
              <w:rPr>
                <w:sz w:val="22"/>
                <w:szCs w:val="22"/>
              </w:rPr>
              <w:t xml:space="preserve"> электронные ВМЭН-150 модификация ВМЭН-150-/100-</w:t>
            </w:r>
            <w:proofErr w:type="gramStart"/>
            <w:r>
              <w:rPr>
                <w:sz w:val="22"/>
                <w:szCs w:val="22"/>
              </w:rPr>
              <w:t>Д-А</w:t>
            </w:r>
            <w:proofErr w:type="gramEnd"/>
          </w:p>
        </w:tc>
        <w:tc>
          <w:tcPr>
            <w:tcW w:w="993" w:type="dxa"/>
            <w:tcBorders>
              <w:top w:val="single" w:sz="4" w:space="0" w:color="auto"/>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10100000617</w:t>
            </w:r>
          </w:p>
        </w:tc>
        <w:tc>
          <w:tcPr>
            <w:tcW w:w="1134" w:type="dxa"/>
            <w:tcBorders>
              <w:top w:val="single" w:sz="4" w:space="0" w:color="auto"/>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00554</w:t>
            </w:r>
          </w:p>
        </w:tc>
        <w:tc>
          <w:tcPr>
            <w:tcW w:w="1133" w:type="dxa"/>
            <w:tcBorders>
              <w:top w:val="single" w:sz="4" w:space="0" w:color="auto"/>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16605-15</w:t>
            </w:r>
          </w:p>
        </w:tc>
        <w:tc>
          <w:tcPr>
            <w:tcW w:w="1134" w:type="dxa"/>
            <w:shd w:val="clear" w:color="000000" w:fill="FFFFFF"/>
            <w:vAlign w:val="center"/>
          </w:tcPr>
          <w:p w:rsidR="002C4F9F" w:rsidRDefault="002C4F9F" w:rsidP="002C4F9F">
            <w:pPr>
              <w:jc w:val="center"/>
              <w:rPr>
                <w:rFonts w:eastAsia="MS Mincho"/>
                <w:sz w:val="24"/>
                <w:szCs w:val="24"/>
              </w:rPr>
            </w:pPr>
            <w:r w:rsidRPr="002C4F9F">
              <w:rPr>
                <w:rFonts w:eastAsia="MS Mincho"/>
                <w:sz w:val="24"/>
                <w:szCs w:val="24"/>
              </w:rPr>
              <w:t>шт.</w:t>
            </w:r>
          </w:p>
        </w:tc>
        <w:tc>
          <w:tcPr>
            <w:tcW w:w="1134" w:type="dxa"/>
            <w:shd w:val="clear" w:color="000000" w:fill="FFFFFF"/>
            <w:noWrap/>
            <w:vAlign w:val="center"/>
          </w:tcPr>
          <w:p w:rsidR="002C4F9F" w:rsidRDefault="002C4F9F" w:rsidP="002C4F9F">
            <w:pPr>
              <w:jc w:val="center"/>
              <w:rPr>
                <w:rFonts w:eastAsia="MS Mincho"/>
                <w:sz w:val="24"/>
                <w:szCs w:val="24"/>
              </w:rPr>
            </w:pPr>
            <w:r>
              <w:rPr>
                <w:rFonts w:eastAsia="MS Mincho"/>
                <w:sz w:val="24"/>
                <w:szCs w:val="24"/>
              </w:rPr>
              <w:t>1</w:t>
            </w:r>
          </w:p>
        </w:tc>
        <w:tc>
          <w:tcPr>
            <w:tcW w:w="1842" w:type="dxa"/>
            <w:shd w:val="clear" w:color="000000" w:fill="FFFFFF"/>
            <w:noWrap/>
          </w:tcPr>
          <w:p w:rsidR="002C4F9F" w:rsidRDefault="002C4F9F" w:rsidP="002C4F9F">
            <w:pPr>
              <w:jc w:val="center"/>
              <w:rPr>
                <w:rFonts w:eastAsia="MS Mincho"/>
                <w:sz w:val="24"/>
                <w:szCs w:val="24"/>
              </w:rPr>
            </w:pPr>
          </w:p>
        </w:tc>
        <w:tc>
          <w:tcPr>
            <w:tcW w:w="993" w:type="dxa"/>
            <w:shd w:val="clear" w:color="000000" w:fill="FFFFFF"/>
          </w:tcPr>
          <w:p w:rsidR="002C4F9F" w:rsidRPr="000071FD" w:rsidRDefault="002C4F9F" w:rsidP="002C4F9F">
            <w:pPr>
              <w:jc w:val="center"/>
              <w:rPr>
                <w:rFonts w:eastAsia="MS Mincho"/>
                <w:sz w:val="24"/>
                <w:szCs w:val="24"/>
              </w:rPr>
            </w:pPr>
          </w:p>
        </w:tc>
        <w:tc>
          <w:tcPr>
            <w:tcW w:w="1413" w:type="dxa"/>
            <w:shd w:val="clear" w:color="000000" w:fill="FFFFFF"/>
          </w:tcPr>
          <w:p w:rsidR="002C4F9F" w:rsidRPr="00951DF4" w:rsidRDefault="002C4F9F" w:rsidP="002C4F9F">
            <w:pPr>
              <w:jc w:val="center"/>
              <w:rPr>
                <w:rFonts w:eastAsia="MS Mincho"/>
                <w:sz w:val="24"/>
                <w:szCs w:val="24"/>
              </w:rPr>
            </w:pPr>
          </w:p>
        </w:tc>
        <w:tc>
          <w:tcPr>
            <w:tcW w:w="1735" w:type="dxa"/>
            <w:shd w:val="clear" w:color="000000" w:fill="FFFFFF"/>
          </w:tcPr>
          <w:p w:rsidR="002C4F9F" w:rsidRPr="000071FD" w:rsidRDefault="002C4F9F" w:rsidP="002C4F9F">
            <w:pPr>
              <w:jc w:val="center"/>
              <w:rPr>
                <w:rFonts w:eastAsia="MS Mincho"/>
                <w:sz w:val="24"/>
                <w:szCs w:val="24"/>
              </w:rPr>
            </w:pPr>
          </w:p>
        </w:tc>
      </w:tr>
      <w:tr w:rsidR="002C4F9F" w:rsidRPr="000071FD" w:rsidTr="00D3566F">
        <w:trPr>
          <w:trHeight w:val="516"/>
          <w:jc w:val="center"/>
        </w:trPr>
        <w:tc>
          <w:tcPr>
            <w:tcW w:w="710" w:type="dxa"/>
            <w:shd w:val="clear" w:color="000000" w:fill="FFFFFF"/>
          </w:tcPr>
          <w:p w:rsidR="002C4F9F" w:rsidRPr="000071FD" w:rsidRDefault="002C4F9F" w:rsidP="002C4F9F">
            <w:pPr>
              <w:jc w:val="center"/>
              <w:rPr>
                <w:rFonts w:eastAsia="MS Mincho"/>
                <w:sz w:val="24"/>
                <w:szCs w:val="24"/>
              </w:rPr>
            </w:pPr>
            <w:r>
              <w:rPr>
                <w:rFonts w:eastAsia="MS Mincho"/>
                <w:sz w:val="24"/>
                <w:szCs w:val="24"/>
              </w:rPr>
              <w:t>36</w:t>
            </w:r>
          </w:p>
        </w:tc>
        <w:tc>
          <w:tcPr>
            <w:tcW w:w="3963" w:type="dxa"/>
            <w:tcBorders>
              <w:top w:val="nil"/>
              <w:left w:val="single" w:sz="4" w:space="0" w:color="auto"/>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 xml:space="preserve">Весы напольные </w:t>
            </w:r>
            <w:proofErr w:type="spellStart"/>
            <w:r>
              <w:rPr>
                <w:sz w:val="22"/>
                <w:szCs w:val="22"/>
              </w:rPr>
              <w:t>нмедицинские</w:t>
            </w:r>
            <w:proofErr w:type="spellEnd"/>
            <w:r>
              <w:rPr>
                <w:sz w:val="22"/>
                <w:szCs w:val="22"/>
              </w:rPr>
              <w:t xml:space="preserve"> электронные ВМЭН-150 модификация ВМЭН-150-/100-</w:t>
            </w:r>
            <w:proofErr w:type="gramStart"/>
            <w:r>
              <w:rPr>
                <w:sz w:val="22"/>
                <w:szCs w:val="22"/>
              </w:rPr>
              <w:t>Д-А</w:t>
            </w:r>
            <w:proofErr w:type="gramEnd"/>
          </w:p>
        </w:tc>
        <w:tc>
          <w:tcPr>
            <w:tcW w:w="993"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10100000618</w:t>
            </w:r>
          </w:p>
        </w:tc>
        <w:tc>
          <w:tcPr>
            <w:tcW w:w="1134"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1043</w:t>
            </w:r>
          </w:p>
        </w:tc>
        <w:tc>
          <w:tcPr>
            <w:tcW w:w="1133"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16605-15</w:t>
            </w:r>
          </w:p>
        </w:tc>
        <w:tc>
          <w:tcPr>
            <w:tcW w:w="1134" w:type="dxa"/>
            <w:shd w:val="clear" w:color="000000" w:fill="FFFFFF"/>
            <w:vAlign w:val="center"/>
          </w:tcPr>
          <w:p w:rsidR="002C4F9F" w:rsidRDefault="002C4F9F" w:rsidP="002C4F9F">
            <w:pPr>
              <w:jc w:val="center"/>
              <w:rPr>
                <w:rFonts w:eastAsia="MS Mincho"/>
                <w:sz w:val="24"/>
                <w:szCs w:val="24"/>
              </w:rPr>
            </w:pPr>
            <w:r w:rsidRPr="002C4F9F">
              <w:rPr>
                <w:rFonts w:eastAsia="MS Mincho"/>
                <w:sz w:val="24"/>
                <w:szCs w:val="24"/>
              </w:rPr>
              <w:t>шт.</w:t>
            </w:r>
          </w:p>
        </w:tc>
        <w:tc>
          <w:tcPr>
            <w:tcW w:w="1134" w:type="dxa"/>
            <w:shd w:val="clear" w:color="000000" w:fill="FFFFFF"/>
            <w:noWrap/>
            <w:vAlign w:val="center"/>
          </w:tcPr>
          <w:p w:rsidR="002C4F9F" w:rsidRDefault="002C4F9F" w:rsidP="002C4F9F">
            <w:pPr>
              <w:jc w:val="center"/>
              <w:rPr>
                <w:rFonts w:eastAsia="MS Mincho"/>
                <w:sz w:val="24"/>
                <w:szCs w:val="24"/>
              </w:rPr>
            </w:pPr>
            <w:r>
              <w:rPr>
                <w:rFonts w:eastAsia="MS Mincho"/>
                <w:sz w:val="24"/>
                <w:szCs w:val="24"/>
              </w:rPr>
              <w:t>1</w:t>
            </w:r>
          </w:p>
        </w:tc>
        <w:tc>
          <w:tcPr>
            <w:tcW w:w="1842" w:type="dxa"/>
            <w:shd w:val="clear" w:color="000000" w:fill="FFFFFF"/>
            <w:noWrap/>
          </w:tcPr>
          <w:p w:rsidR="002C4F9F" w:rsidRDefault="002C4F9F" w:rsidP="002C4F9F">
            <w:pPr>
              <w:jc w:val="center"/>
              <w:rPr>
                <w:rFonts w:eastAsia="MS Mincho"/>
                <w:sz w:val="24"/>
                <w:szCs w:val="24"/>
              </w:rPr>
            </w:pPr>
          </w:p>
        </w:tc>
        <w:tc>
          <w:tcPr>
            <w:tcW w:w="993" w:type="dxa"/>
            <w:shd w:val="clear" w:color="000000" w:fill="FFFFFF"/>
          </w:tcPr>
          <w:p w:rsidR="002C4F9F" w:rsidRPr="000071FD" w:rsidRDefault="002C4F9F" w:rsidP="002C4F9F">
            <w:pPr>
              <w:jc w:val="center"/>
              <w:rPr>
                <w:rFonts w:eastAsia="MS Mincho"/>
                <w:sz w:val="24"/>
                <w:szCs w:val="24"/>
              </w:rPr>
            </w:pPr>
          </w:p>
        </w:tc>
        <w:tc>
          <w:tcPr>
            <w:tcW w:w="1413" w:type="dxa"/>
            <w:shd w:val="clear" w:color="000000" w:fill="FFFFFF"/>
          </w:tcPr>
          <w:p w:rsidR="002C4F9F" w:rsidRPr="00951DF4" w:rsidRDefault="002C4F9F" w:rsidP="002C4F9F">
            <w:pPr>
              <w:jc w:val="center"/>
              <w:rPr>
                <w:rFonts w:eastAsia="MS Mincho"/>
                <w:sz w:val="24"/>
                <w:szCs w:val="24"/>
              </w:rPr>
            </w:pPr>
          </w:p>
        </w:tc>
        <w:tc>
          <w:tcPr>
            <w:tcW w:w="1735" w:type="dxa"/>
            <w:shd w:val="clear" w:color="000000" w:fill="FFFFFF"/>
          </w:tcPr>
          <w:p w:rsidR="002C4F9F" w:rsidRPr="000071FD" w:rsidRDefault="002C4F9F" w:rsidP="002C4F9F">
            <w:pPr>
              <w:jc w:val="center"/>
              <w:rPr>
                <w:rFonts w:eastAsia="MS Mincho"/>
                <w:sz w:val="24"/>
                <w:szCs w:val="24"/>
              </w:rPr>
            </w:pPr>
          </w:p>
        </w:tc>
      </w:tr>
      <w:tr w:rsidR="002C4F9F" w:rsidRPr="000071FD" w:rsidTr="00D3566F">
        <w:trPr>
          <w:trHeight w:val="516"/>
          <w:jc w:val="center"/>
        </w:trPr>
        <w:tc>
          <w:tcPr>
            <w:tcW w:w="710" w:type="dxa"/>
            <w:shd w:val="clear" w:color="000000" w:fill="FFFFFF"/>
          </w:tcPr>
          <w:p w:rsidR="002C4F9F" w:rsidRPr="000071FD" w:rsidRDefault="002C4F9F" w:rsidP="002C4F9F">
            <w:pPr>
              <w:jc w:val="center"/>
              <w:rPr>
                <w:rFonts w:eastAsia="MS Mincho"/>
                <w:sz w:val="24"/>
                <w:szCs w:val="24"/>
              </w:rPr>
            </w:pPr>
            <w:r>
              <w:rPr>
                <w:rFonts w:eastAsia="MS Mincho"/>
                <w:sz w:val="24"/>
                <w:szCs w:val="24"/>
              </w:rPr>
              <w:t>37</w:t>
            </w:r>
          </w:p>
        </w:tc>
        <w:tc>
          <w:tcPr>
            <w:tcW w:w="3963" w:type="dxa"/>
            <w:tcBorders>
              <w:top w:val="nil"/>
              <w:left w:val="single" w:sz="4" w:space="0" w:color="auto"/>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 xml:space="preserve">Ростомер медицинский </w:t>
            </w:r>
            <w:proofErr w:type="spellStart"/>
            <w:r>
              <w:rPr>
                <w:sz w:val="22"/>
                <w:szCs w:val="22"/>
              </w:rPr>
              <w:t>Рм-Диакомс</w:t>
            </w:r>
            <w:proofErr w:type="spellEnd"/>
            <w:r>
              <w:rPr>
                <w:sz w:val="22"/>
                <w:szCs w:val="22"/>
              </w:rPr>
              <w:t>: исполнение Рм-1-"Диакомс"</w:t>
            </w:r>
          </w:p>
        </w:tc>
        <w:tc>
          <w:tcPr>
            <w:tcW w:w="993"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10100000612</w:t>
            </w:r>
          </w:p>
        </w:tc>
        <w:tc>
          <w:tcPr>
            <w:tcW w:w="1134"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20658</w:t>
            </w:r>
          </w:p>
        </w:tc>
        <w:tc>
          <w:tcPr>
            <w:tcW w:w="1133"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28682-10</w:t>
            </w:r>
          </w:p>
        </w:tc>
        <w:tc>
          <w:tcPr>
            <w:tcW w:w="1134" w:type="dxa"/>
            <w:shd w:val="clear" w:color="000000" w:fill="FFFFFF"/>
            <w:vAlign w:val="center"/>
          </w:tcPr>
          <w:p w:rsidR="002C4F9F" w:rsidRPr="000071FD" w:rsidRDefault="002C4F9F" w:rsidP="002C4F9F">
            <w:pPr>
              <w:jc w:val="center"/>
              <w:rPr>
                <w:rFonts w:eastAsia="MS Mincho"/>
                <w:sz w:val="24"/>
                <w:szCs w:val="24"/>
              </w:rPr>
            </w:pPr>
            <w:r>
              <w:rPr>
                <w:rFonts w:eastAsia="MS Mincho"/>
                <w:sz w:val="24"/>
                <w:szCs w:val="24"/>
              </w:rPr>
              <w:t>шт.</w:t>
            </w:r>
          </w:p>
        </w:tc>
        <w:tc>
          <w:tcPr>
            <w:tcW w:w="1134" w:type="dxa"/>
            <w:shd w:val="clear" w:color="000000" w:fill="FFFFFF"/>
            <w:noWrap/>
            <w:vAlign w:val="center"/>
          </w:tcPr>
          <w:p w:rsidR="002C4F9F" w:rsidRDefault="002C4F9F" w:rsidP="002C4F9F">
            <w:pPr>
              <w:jc w:val="center"/>
              <w:rPr>
                <w:rFonts w:eastAsia="MS Mincho"/>
                <w:sz w:val="24"/>
                <w:szCs w:val="24"/>
              </w:rPr>
            </w:pPr>
            <w:r>
              <w:rPr>
                <w:rFonts w:eastAsia="MS Mincho"/>
                <w:sz w:val="24"/>
                <w:szCs w:val="24"/>
              </w:rPr>
              <w:t>1</w:t>
            </w:r>
          </w:p>
        </w:tc>
        <w:tc>
          <w:tcPr>
            <w:tcW w:w="1842" w:type="dxa"/>
            <w:shd w:val="clear" w:color="000000" w:fill="FFFFFF"/>
            <w:noWrap/>
          </w:tcPr>
          <w:p w:rsidR="002C4F9F" w:rsidRDefault="002C4F9F" w:rsidP="002C4F9F">
            <w:pPr>
              <w:jc w:val="center"/>
              <w:rPr>
                <w:rFonts w:eastAsia="MS Mincho"/>
                <w:sz w:val="24"/>
                <w:szCs w:val="24"/>
              </w:rPr>
            </w:pPr>
          </w:p>
        </w:tc>
        <w:tc>
          <w:tcPr>
            <w:tcW w:w="993" w:type="dxa"/>
            <w:shd w:val="clear" w:color="000000" w:fill="FFFFFF"/>
          </w:tcPr>
          <w:p w:rsidR="002C4F9F" w:rsidRPr="000071FD" w:rsidRDefault="002C4F9F" w:rsidP="002C4F9F">
            <w:pPr>
              <w:jc w:val="center"/>
              <w:rPr>
                <w:rFonts w:eastAsia="MS Mincho"/>
                <w:sz w:val="24"/>
                <w:szCs w:val="24"/>
              </w:rPr>
            </w:pPr>
          </w:p>
        </w:tc>
        <w:tc>
          <w:tcPr>
            <w:tcW w:w="1413" w:type="dxa"/>
            <w:shd w:val="clear" w:color="000000" w:fill="FFFFFF"/>
          </w:tcPr>
          <w:p w:rsidR="002C4F9F" w:rsidRPr="00951DF4" w:rsidRDefault="002C4F9F" w:rsidP="002C4F9F">
            <w:pPr>
              <w:jc w:val="center"/>
              <w:rPr>
                <w:rFonts w:eastAsia="MS Mincho"/>
                <w:sz w:val="24"/>
                <w:szCs w:val="24"/>
              </w:rPr>
            </w:pPr>
          </w:p>
        </w:tc>
        <w:tc>
          <w:tcPr>
            <w:tcW w:w="1735" w:type="dxa"/>
            <w:shd w:val="clear" w:color="000000" w:fill="FFFFFF"/>
          </w:tcPr>
          <w:p w:rsidR="002C4F9F" w:rsidRPr="000071FD" w:rsidRDefault="002C4F9F" w:rsidP="002C4F9F">
            <w:pPr>
              <w:jc w:val="center"/>
              <w:rPr>
                <w:rFonts w:eastAsia="MS Mincho"/>
                <w:sz w:val="24"/>
                <w:szCs w:val="24"/>
              </w:rPr>
            </w:pPr>
          </w:p>
        </w:tc>
      </w:tr>
      <w:tr w:rsidR="002C4F9F" w:rsidRPr="000071FD" w:rsidTr="00D3566F">
        <w:trPr>
          <w:trHeight w:val="516"/>
          <w:jc w:val="center"/>
        </w:trPr>
        <w:tc>
          <w:tcPr>
            <w:tcW w:w="710" w:type="dxa"/>
            <w:shd w:val="clear" w:color="000000" w:fill="FFFFFF"/>
          </w:tcPr>
          <w:p w:rsidR="002C4F9F" w:rsidRPr="000071FD" w:rsidRDefault="002C4F9F" w:rsidP="002C4F9F">
            <w:pPr>
              <w:jc w:val="center"/>
              <w:rPr>
                <w:rFonts w:eastAsia="MS Mincho"/>
                <w:sz w:val="24"/>
                <w:szCs w:val="24"/>
              </w:rPr>
            </w:pPr>
            <w:r>
              <w:rPr>
                <w:rFonts w:eastAsia="MS Mincho"/>
                <w:sz w:val="24"/>
                <w:szCs w:val="24"/>
              </w:rPr>
              <w:t>38</w:t>
            </w:r>
          </w:p>
        </w:tc>
        <w:tc>
          <w:tcPr>
            <w:tcW w:w="3963" w:type="dxa"/>
            <w:tcBorders>
              <w:top w:val="nil"/>
              <w:left w:val="single" w:sz="4" w:space="0" w:color="auto"/>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Весы медицинские электронные ВМЭН-150 модификации ВМЭН-150-50/100-</w:t>
            </w:r>
            <w:proofErr w:type="gramStart"/>
            <w:r>
              <w:rPr>
                <w:sz w:val="22"/>
                <w:szCs w:val="22"/>
              </w:rPr>
              <w:t>СТ-А</w:t>
            </w:r>
            <w:proofErr w:type="gramEnd"/>
          </w:p>
        </w:tc>
        <w:tc>
          <w:tcPr>
            <w:tcW w:w="993"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 xml:space="preserve">21 </w:t>
            </w:r>
            <w:proofErr w:type="spellStart"/>
            <w:r>
              <w:rPr>
                <w:sz w:val="22"/>
                <w:szCs w:val="22"/>
              </w:rPr>
              <w:t>сч</w:t>
            </w:r>
            <w:proofErr w:type="spellEnd"/>
            <w:r>
              <w:rPr>
                <w:sz w:val="22"/>
                <w:szCs w:val="22"/>
              </w:rPr>
              <w:t>.</w:t>
            </w:r>
          </w:p>
        </w:tc>
        <w:tc>
          <w:tcPr>
            <w:tcW w:w="1134"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00143</w:t>
            </w:r>
          </w:p>
        </w:tc>
        <w:tc>
          <w:tcPr>
            <w:tcW w:w="1133"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16605-15</w:t>
            </w:r>
          </w:p>
        </w:tc>
        <w:tc>
          <w:tcPr>
            <w:tcW w:w="1134" w:type="dxa"/>
            <w:shd w:val="clear" w:color="000000" w:fill="FFFFFF"/>
            <w:vAlign w:val="center"/>
          </w:tcPr>
          <w:p w:rsidR="002C4F9F" w:rsidRDefault="002C4F9F" w:rsidP="002C4F9F">
            <w:pPr>
              <w:jc w:val="center"/>
              <w:rPr>
                <w:rFonts w:eastAsia="MS Mincho"/>
                <w:sz w:val="24"/>
                <w:szCs w:val="24"/>
              </w:rPr>
            </w:pPr>
            <w:r w:rsidRPr="002C4F9F">
              <w:rPr>
                <w:rFonts w:eastAsia="MS Mincho"/>
                <w:sz w:val="24"/>
                <w:szCs w:val="24"/>
              </w:rPr>
              <w:t>шт.</w:t>
            </w:r>
          </w:p>
        </w:tc>
        <w:tc>
          <w:tcPr>
            <w:tcW w:w="1134" w:type="dxa"/>
            <w:shd w:val="clear" w:color="000000" w:fill="FFFFFF"/>
            <w:noWrap/>
            <w:vAlign w:val="center"/>
          </w:tcPr>
          <w:p w:rsidR="002C4F9F" w:rsidRDefault="002C4F9F" w:rsidP="002C4F9F">
            <w:pPr>
              <w:jc w:val="center"/>
              <w:rPr>
                <w:rFonts w:eastAsia="MS Mincho"/>
                <w:sz w:val="24"/>
                <w:szCs w:val="24"/>
              </w:rPr>
            </w:pPr>
            <w:r>
              <w:rPr>
                <w:rFonts w:eastAsia="MS Mincho"/>
                <w:sz w:val="24"/>
                <w:szCs w:val="24"/>
              </w:rPr>
              <w:t>1</w:t>
            </w:r>
          </w:p>
        </w:tc>
        <w:tc>
          <w:tcPr>
            <w:tcW w:w="1842" w:type="dxa"/>
            <w:shd w:val="clear" w:color="000000" w:fill="FFFFFF"/>
            <w:noWrap/>
          </w:tcPr>
          <w:p w:rsidR="002C4F9F" w:rsidRDefault="002C4F9F" w:rsidP="002C4F9F">
            <w:pPr>
              <w:jc w:val="center"/>
              <w:rPr>
                <w:rFonts w:eastAsia="MS Mincho"/>
                <w:sz w:val="24"/>
                <w:szCs w:val="24"/>
              </w:rPr>
            </w:pPr>
          </w:p>
        </w:tc>
        <w:tc>
          <w:tcPr>
            <w:tcW w:w="993" w:type="dxa"/>
            <w:shd w:val="clear" w:color="000000" w:fill="FFFFFF"/>
          </w:tcPr>
          <w:p w:rsidR="002C4F9F" w:rsidRPr="000071FD" w:rsidRDefault="002C4F9F" w:rsidP="002C4F9F">
            <w:pPr>
              <w:jc w:val="center"/>
              <w:rPr>
                <w:rFonts w:eastAsia="MS Mincho"/>
                <w:sz w:val="24"/>
                <w:szCs w:val="24"/>
              </w:rPr>
            </w:pPr>
          </w:p>
        </w:tc>
        <w:tc>
          <w:tcPr>
            <w:tcW w:w="1413" w:type="dxa"/>
            <w:shd w:val="clear" w:color="000000" w:fill="FFFFFF"/>
          </w:tcPr>
          <w:p w:rsidR="002C4F9F" w:rsidRPr="00951DF4" w:rsidRDefault="002C4F9F" w:rsidP="002C4F9F">
            <w:pPr>
              <w:jc w:val="center"/>
              <w:rPr>
                <w:rFonts w:eastAsia="MS Mincho"/>
                <w:sz w:val="24"/>
                <w:szCs w:val="24"/>
              </w:rPr>
            </w:pPr>
          </w:p>
        </w:tc>
        <w:tc>
          <w:tcPr>
            <w:tcW w:w="1735" w:type="dxa"/>
            <w:shd w:val="clear" w:color="000000" w:fill="FFFFFF"/>
          </w:tcPr>
          <w:p w:rsidR="002C4F9F" w:rsidRPr="000071FD" w:rsidRDefault="002C4F9F" w:rsidP="002C4F9F">
            <w:pPr>
              <w:jc w:val="center"/>
              <w:rPr>
                <w:rFonts w:eastAsia="MS Mincho"/>
                <w:sz w:val="24"/>
                <w:szCs w:val="24"/>
              </w:rPr>
            </w:pPr>
          </w:p>
        </w:tc>
      </w:tr>
      <w:tr w:rsidR="002C4F9F" w:rsidRPr="000071FD" w:rsidTr="00D3566F">
        <w:trPr>
          <w:trHeight w:val="516"/>
          <w:jc w:val="center"/>
        </w:trPr>
        <w:tc>
          <w:tcPr>
            <w:tcW w:w="710" w:type="dxa"/>
            <w:shd w:val="clear" w:color="000000" w:fill="FFFFFF"/>
          </w:tcPr>
          <w:p w:rsidR="002C4F9F" w:rsidRPr="000071FD" w:rsidRDefault="002C4F9F" w:rsidP="002C4F9F">
            <w:pPr>
              <w:jc w:val="center"/>
              <w:rPr>
                <w:rFonts w:eastAsia="MS Mincho"/>
                <w:sz w:val="24"/>
                <w:szCs w:val="24"/>
              </w:rPr>
            </w:pPr>
            <w:r>
              <w:rPr>
                <w:rFonts w:eastAsia="MS Mincho"/>
                <w:sz w:val="24"/>
                <w:szCs w:val="24"/>
              </w:rPr>
              <w:t>39</w:t>
            </w:r>
          </w:p>
        </w:tc>
        <w:tc>
          <w:tcPr>
            <w:tcW w:w="3963" w:type="dxa"/>
            <w:tcBorders>
              <w:top w:val="nil"/>
              <w:left w:val="single" w:sz="4" w:space="0" w:color="auto"/>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 xml:space="preserve">Весы напольные </w:t>
            </w:r>
            <w:proofErr w:type="spellStart"/>
            <w:r>
              <w:rPr>
                <w:sz w:val="22"/>
                <w:szCs w:val="22"/>
              </w:rPr>
              <w:t>нмедицинские</w:t>
            </w:r>
            <w:proofErr w:type="spellEnd"/>
            <w:r>
              <w:rPr>
                <w:sz w:val="22"/>
                <w:szCs w:val="22"/>
              </w:rPr>
              <w:t xml:space="preserve"> электронные ВМЭН-150 модификация ВМЭН-150-/100-</w:t>
            </w:r>
            <w:proofErr w:type="gramStart"/>
            <w:r>
              <w:rPr>
                <w:sz w:val="22"/>
                <w:szCs w:val="22"/>
              </w:rPr>
              <w:t>СТ-А</w:t>
            </w:r>
            <w:proofErr w:type="gramEnd"/>
          </w:p>
        </w:tc>
        <w:tc>
          <w:tcPr>
            <w:tcW w:w="993"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 xml:space="preserve">21 </w:t>
            </w:r>
            <w:proofErr w:type="spellStart"/>
            <w:r>
              <w:rPr>
                <w:sz w:val="22"/>
                <w:szCs w:val="22"/>
              </w:rPr>
              <w:t>сч</w:t>
            </w:r>
            <w:proofErr w:type="spellEnd"/>
            <w:r>
              <w:rPr>
                <w:sz w:val="22"/>
                <w:szCs w:val="22"/>
              </w:rPr>
              <w:t>.</w:t>
            </w:r>
          </w:p>
        </w:tc>
        <w:tc>
          <w:tcPr>
            <w:tcW w:w="1134"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00167</w:t>
            </w:r>
          </w:p>
        </w:tc>
        <w:tc>
          <w:tcPr>
            <w:tcW w:w="1133"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16605-15</w:t>
            </w:r>
          </w:p>
        </w:tc>
        <w:tc>
          <w:tcPr>
            <w:tcW w:w="1134" w:type="dxa"/>
            <w:shd w:val="clear" w:color="000000" w:fill="FFFFFF"/>
            <w:vAlign w:val="center"/>
          </w:tcPr>
          <w:p w:rsidR="002C4F9F" w:rsidRDefault="002C4F9F" w:rsidP="002C4F9F">
            <w:pPr>
              <w:jc w:val="center"/>
              <w:rPr>
                <w:rFonts w:eastAsia="MS Mincho"/>
                <w:sz w:val="24"/>
                <w:szCs w:val="24"/>
              </w:rPr>
            </w:pPr>
            <w:r w:rsidRPr="002C4F9F">
              <w:rPr>
                <w:rFonts w:eastAsia="MS Mincho"/>
                <w:sz w:val="24"/>
                <w:szCs w:val="24"/>
              </w:rPr>
              <w:t>шт.</w:t>
            </w:r>
          </w:p>
        </w:tc>
        <w:tc>
          <w:tcPr>
            <w:tcW w:w="1134" w:type="dxa"/>
            <w:shd w:val="clear" w:color="000000" w:fill="FFFFFF"/>
            <w:noWrap/>
            <w:vAlign w:val="center"/>
          </w:tcPr>
          <w:p w:rsidR="002C4F9F" w:rsidRDefault="002C4F9F" w:rsidP="002C4F9F">
            <w:pPr>
              <w:jc w:val="center"/>
              <w:rPr>
                <w:rFonts w:eastAsia="MS Mincho"/>
                <w:sz w:val="24"/>
                <w:szCs w:val="24"/>
              </w:rPr>
            </w:pPr>
            <w:r>
              <w:rPr>
                <w:rFonts w:eastAsia="MS Mincho"/>
                <w:sz w:val="24"/>
                <w:szCs w:val="24"/>
              </w:rPr>
              <w:t>1</w:t>
            </w:r>
          </w:p>
        </w:tc>
        <w:tc>
          <w:tcPr>
            <w:tcW w:w="1842" w:type="dxa"/>
            <w:shd w:val="clear" w:color="000000" w:fill="FFFFFF"/>
            <w:noWrap/>
          </w:tcPr>
          <w:p w:rsidR="002C4F9F" w:rsidRDefault="002C4F9F" w:rsidP="002C4F9F">
            <w:pPr>
              <w:jc w:val="center"/>
              <w:rPr>
                <w:rFonts w:eastAsia="MS Mincho"/>
                <w:sz w:val="24"/>
                <w:szCs w:val="24"/>
              </w:rPr>
            </w:pPr>
          </w:p>
        </w:tc>
        <w:tc>
          <w:tcPr>
            <w:tcW w:w="993" w:type="dxa"/>
            <w:shd w:val="clear" w:color="000000" w:fill="FFFFFF"/>
          </w:tcPr>
          <w:p w:rsidR="002C4F9F" w:rsidRPr="000071FD" w:rsidRDefault="002C4F9F" w:rsidP="002C4F9F">
            <w:pPr>
              <w:jc w:val="center"/>
              <w:rPr>
                <w:rFonts w:eastAsia="MS Mincho"/>
                <w:sz w:val="24"/>
                <w:szCs w:val="24"/>
              </w:rPr>
            </w:pPr>
          </w:p>
        </w:tc>
        <w:tc>
          <w:tcPr>
            <w:tcW w:w="1413" w:type="dxa"/>
            <w:shd w:val="clear" w:color="000000" w:fill="FFFFFF"/>
          </w:tcPr>
          <w:p w:rsidR="002C4F9F" w:rsidRPr="00951DF4" w:rsidRDefault="002C4F9F" w:rsidP="002C4F9F">
            <w:pPr>
              <w:jc w:val="center"/>
              <w:rPr>
                <w:rFonts w:eastAsia="MS Mincho"/>
                <w:sz w:val="24"/>
                <w:szCs w:val="24"/>
              </w:rPr>
            </w:pPr>
          </w:p>
        </w:tc>
        <w:tc>
          <w:tcPr>
            <w:tcW w:w="1735" w:type="dxa"/>
            <w:shd w:val="clear" w:color="000000" w:fill="FFFFFF"/>
          </w:tcPr>
          <w:p w:rsidR="002C4F9F" w:rsidRPr="000071FD" w:rsidRDefault="002C4F9F" w:rsidP="002C4F9F">
            <w:pPr>
              <w:jc w:val="center"/>
              <w:rPr>
                <w:rFonts w:eastAsia="MS Mincho"/>
                <w:sz w:val="24"/>
                <w:szCs w:val="24"/>
              </w:rPr>
            </w:pPr>
          </w:p>
        </w:tc>
      </w:tr>
      <w:tr w:rsidR="002C4F9F" w:rsidRPr="000071FD" w:rsidTr="00D3566F">
        <w:trPr>
          <w:trHeight w:val="516"/>
          <w:jc w:val="center"/>
        </w:trPr>
        <w:tc>
          <w:tcPr>
            <w:tcW w:w="710" w:type="dxa"/>
            <w:shd w:val="clear" w:color="000000" w:fill="FFFFFF"/>
          </w:tcPr>
          <w:p w:rsidR="002C4F9F" w:rsidRPr="000071FD" w:rsidRDefault="002C4F9F" w:rsidP="002C4F9F">
            <w:pPr>
              <w:jc w:val="center"/>
              <w:rPr>
                <w:rFonts w:eastAsia="MS Mincho"/>
                <w:sz w:val="24"/>
                <w:szCs w:val="24"/>
              </w:rPr>
            </w:pPr>
            <w:r>
              <w:rPr>
                <w:rFonts w:eastAsia="MS Mincho"/>
                <w:sz w:val="24"/>
                <w:szCs w:val="24"/>
              </w:rPr>
              <w:t>40</w:t>
            </w:r>
          </w:p>
        </w:tc>
        <w:tc>
          <w:tcPr>
            <w:tcW w:w="3963" w:type="dxa"/>
            <w:tcBorders>
              <w:top w:val="nil"/>
              <w:left w:val="single" w:sz="4" w:space="0" w:color="auto"/>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Весы электронные с автономным питанием настольные для новорожденных В1-15-"Саша" модификация В1-15.3К</w:t>
            </w:r>
          </w:p>
        </w:tc>
        <w:tc>
          <w:tcPr>
            <w:tcW w:w="993"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 xml:space="preserve">21 </w:t>
            </w:r>
            <w:proofErr w:type="spellStart"/>
            <w:r>
              <w:rPr>
                <w:sz w:val="22"/>
                <w:szCs w:val="22"/>
              </w:rPr>
              <w:t>сч</w:t>
            </w:r>
            <w:proofErr w:type="spellEnd"/>
            <w:r>
              <w:rPr>
                <w:sz w:val="22"/>
                <w:szCs w:val="22"/>
              </w:rPr>
              <w:t>.</w:t>
            </w:r>
          </w:p>
        </w:tc>
        <w:tc>
          <w:tcPr>
            <w:tcW w:w="1134"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86552</w:t>
            </w:r>
          </w:p>
        </w:tc>
        <w:tc>
          <w:tcPr>
            <w:tcW w:w="1133"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27276-14</w:t>
            </w:r>
          </w:p>
        </w:tc>
        <w:tc>
          <w:tcPr>
            <w:tcW w:w="1134" w:type="dxa"/>
            <w:shd w:val="clear" w:color="000000" w:fill="FFFFFF"/>
            <w:vAlign w:val="center"/>
          </w:tcPr>
          <w:p w:rsidR="002C4F9F" w:rsidRPr="000071FD" w:rsidRDefault="002C4F9F" w:rsidP="002C4F9F">
            <w:pPr>
              <w:jc w:val="center"/>
              <w:rPr>
                <w:rFonts w:eastAsia="MS Mincho"/>
                <w:sz w:val="24"/>
                <w:szCs w:val="24"/>
              </w:rPr>
            </w:pPr>
            <w:r>
              <w:rPr>
                <w:rFonts w:eastAsia="MS Mincho"/>
                <w:sz w:val="24"/>
                <w:szCs w:val="24"/>
              </w:rPr>
              <w:t>шт.</w:t>
            </w:r>
          </w:p>
        </w:tc>
        <w:tc>
          <w:tcPr>
            <w:tcW w:w="1134" w:type="dxa"/>
            <w:shd w:val="clear" w:color="000000" w:fill="FFFFFF"/>
            <w:noWrap/>
            <w:vAlign w:val="center"/>
          </w:tcPr>
          <w:p w:rsidR="002C4F9F" w:rsidRDefault="002C4F9F" w:rsidP="002C4F9F">
            <w:pPr>
              <w:jc w:val="center"/>
              <w:rPr>
                <w:rFonts w:eastAsia="MS Mincho"/>
                <w:sz w:val="24"/>
                <w:szCs w:val="24"/>
              </w:rPr>
            </w:pPr>
            <w:r>
              <w:rPr>
                <w:rFonts w:eastAsia="MS Mincho"/>
                <w:sz w:val="24"/>
                <w:szCs w:val="24"/>
              </w:rPr>
              <w:t>1</w:t>
            </w:r>
          </w:p>
        </w:tc>
        <w:tc>
          <w:tcPr>
            <w:tcW w:w="1842" w:type="dxa"/>
            <w:shd w:val="clear" w:color="000000" w:fill="FFFFFF"/>
            <w:noWrap/>
          </w:tcPr>
          <w:p w:rsidR="002C4F9F" w:rsidRDefault="002C4F9F" w:rsidP="002C4F9F">
            <w:pPr>
              <w:jc w:val="center"/>
              <w:rPr>
                <w:rFonts w:eastAsia="MS Mincho"/>
                <w:sz w:val="24"/>
                <w:szCs w:val="24"/>
              </w:rPr>
            </w:pPr>
          </w:p>
        </w:tc>
        <w:tc>
          <w:tcPr>
            <w:tcW w:w="993" w:type="dxa"/>
            <w:shd w:val="clear" w:color="000000" w:fill="FFFFFF"/>
          </w:tcPr>
          <w:p w:rsidR="002C4F9F" w:rsidRPr="000071FD" w:rsidRDefault="002C4F9F" w:rsidP="002C4F9F">
            <w:pPr>
              <w:jc w:val="center"/>
              <w:rPr>
                <w:rFonts w:eastAsia="MS Mincho"/>
                <w:sz w:val="24"/>
                <w:szCs w:val="24"/>
              </w:rPr>
            </w:pPr>
          </w:p>
        </w:tc>
        <w:tc>
          <w:tcPr>
            <w:tcW w:w="1413" w:type="dxa"/>
            <w:shd w:val="clear" w:color="000000" w:fill="FFFFFF"/>
          </w:tcPr>
          <w:p w:rsidR="002C4F9F" w:rsidRPr="00951DF4" w:rsidRDefault="002C4F9F" w:rsidP="002C4F9F">
            <w:pPr>
              <w:jc w:val="center"/>
              <w:rPr>
                <w:rFonts w:eastAsia="MS Mincho"/>
                <w:sz w:val="24"/>
                <w:szCs w:val="24"/>
              </w:rPr>
            </w:pPr>
          </w:p>
        </w:tc>
        <w:tc>
          <w:tcPr>
            <w:tcW w:w="1735" w:type="dxa"/>
            <w:shd w:val="clear" w:color="000000" w:fill="FFFFFF"/>
          </w:tcPr>
          <w:p w:rsidR="002C4F9F" w:rsidRPr="000071FD" w:rsidRDefault="002C4F9F" w:rsidP="002C4F9F">
            <w:pPr>
              <w:jc w:val="center"/>
              <w:rPr>
                <w:rFonts w:eastAsia="MS Mincho"/>
                <w:sz w:val="24"/>
                <w:szCs w:val="24"/>
              </w:rPr>
            </w:pPr>
          </w:p>
        </w:tc>
      </w:tr>
      <w:tr w:rsidR="002C4F9F" w:rsidRPr="000071FD" w:rsidTr="00D3566F">
        <w:trPr>
          <w:trHeight w:val="516"/>
          <w:jc w:val="center"/>
        </w:trPr>
        <w:tc>
          <w:tcPr>
            <w:tcW w:w="710" w:type="dxa"/>
            <w:shd w:val="clear" w:color="000000" w:fill="FFFFFF"/>
          </w:tcPr>
          <w:p w:rsidR="002C4F9F" w:rsidRPr="000071FD" w:rsidRDefault="002C4F9F" w:rsidP="002C4F9F">
            <w:pPr>
              <w:jc w:val="center"/>
              <w:rPr>
                <w:rFonts w:eastAsia="MS Mincho"/>
                <w:sz w:val="24"/>
                <w:szCs w:val="24"/>
              </w:rPr>
            </w:pPr>
            <w:r>
              <w:rPr>
                <w:rFonts w:eastAsia="MS Mincho"/>
                <w:sz w:val="24"/>
                <w:szCs w:val="24"/>
              </w:rPr>
              <w:t>41</w:t>
            </w:r>
          </w:p>
        </w:tc>
        <w:tc>
          <w:tcPr>
            <w:tcW w:w="3963" w:type="dxa"/>
            <w:tcBorders>
              <w:top w:val="nil"/>
              <w:left w:val="single" w:sz="4" w:space="0" w:color="auto"/>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 xml:space="preserve">Термометр электронные медицинские OMRON </w:t>
            </w:r>
            <w:proofErr w:type="spellStart"/>
            <w:r>
              <w:rPr>
                <w:sz w:val="22"/>
                <w:szCs w:val="22"/>
              </w:rPr>
              <w:t>Flex</w:t>
            </w:r>
            <w:proofErr w:type="spellEnd"/>
            <w:r>
              <w:rPr>
                <w:sz w:val="22"/>
                <w:szCs w:val="22"/>
              </w:rPr>
              <w:t xml:space="preserve"> </w:t>
            </w:r>
            <w:proofErr w:type="spellStart"/>
            <w:r>
              <w:rPr>
                <w:sz w:val="22"/>
                <w:szCs w:val="22"/>
              </w:rPr>
              <w:t>Temp</w:t>
            </w:r>
            <w:proofErr w:type="spellEnd"/>
            <w:r>
              <w:rPr>
                <w:sz w:val="22"/>
                <w:szCs w:val="22"/>
              </w:rPr>
              <w:t xml:space="preserve"> </w:t>
            </w:r>
            <w:proofErr w:type="spellStart"/>
            <w:r>
              <w:rPr>
                <w:sz w:val="22"/>
                <w:szCs w:val="22"/>
              </w:rPr>
              <w:t>Smart</w:t>
            </w:r>
            <w:proofErr w:type="spellEnd"/>
            <w:r>
              <w:rPr>
                <w:sz w:val="22"/>
                <w:szCs w:val="22"/>
              </w:rPr>
              <w:t xml:space="preserve"> (MC-343F-RU)</w:t>
            </w:r>
          </w:p>
        </w:tc>
        <w:tc>
          <w:tcPr>
            <w:tcW w:w="993"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 xml:space="preserve">21 </w:t>
            </w:r>
            <w:proofErr w:type="spellStart"/>
            <w:r>
              <w:rPr>
                <w:sz w:val="22"/>
                <w:szCs w:val="22"/>
              </w:rPr>
              <w:t>сч</w:t>
            </w:r>
            <w:proofErr w:type="spellEnd"/>
            <w:r>
              <w:rPr>
                <w:sz w:val="22"/>
                <w:szCs w:val="22"/>
              </w:rPr>
              <w:t>.</w:t>
            </w:r>
          </w:p>
        </w:tc>
        <w:tc>
          <w:tcPr>
            <w:tcW w:w="1134"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партия 0717UF</w:t>
            </w:r>
            <w:r>
              <w:rPr>
                <w:sz w:val="22"/>
                <w:szCs w:val="22"/>
              </w:rPr>
              <w:br/>
              <w:t>(2612231)</w:t>
            </w:r>
          </w:p>
        </w:tc>
        <w:tc>
          <w:tcPr>
            <w:tcW w:w="1133"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26917-08</w:t>
            </w:r>
          </w:p>
        </w:tc>
        <w:tc>
          <w:tcPr>
            <w:tcW w:w="1134" w:type="dxa"/>
            <w:shd w:val="clear" w:color="000000" w:fill="FFFFFF"/>
            <w:vAlign w:val="center"/>
          </w:tcPr>
          <w:p w:rsidR="002C4F9F" w:rsidRDefault="002C4F9F" w:rsidP="002C4F9F">
            <w:pPr>
              <w:jc w:val="center"/>
              <w:rPr>
                <w:rFonts w:eastAsia="MS Mincho"/>
                <w:sz w:val="24"/>
                <w:szCs w:val="24"/>
              </w:rPr>
            </w:pPr>
            <w:r w:rsidRPr="002C4F9F">
              <w:rPr>
                <w:rFonts w:eastAsia="MS Mincho"/>
                <w:sz w:val="24"/>
                <w:szCs w:val="24"/>
              </w:rPr>
              <w:t>шт.</w:t>
            </w:r>
          </w:p>
        </w:tc>
        <w:tc>
          <w:tcPr>
            <w:tcW w:w="1134" w:type="dxa"/>
            <w:shd w:val="clear" w:color="000000" w:fill="FFFFFF"/>
            <w:noWrap/>
            <w:vAlign w:val="center"/>
          </w:tcPr>
          <w:p w:rsidR="002C4F9F" w:rsidRPr="000071FD" w:rsidRDefault="002C4F9F" w:rsidP="002C4F9F">
            <w:pPr>
              <w:jc w:val="center"/>
              <w:rPr>
                <w:rFonts w:eastAsia="MS Mincho"/>
                <w:sz w:val="24"/>
                <w:szCs w:val="24"/>
              </w:rPr>
            </w:pPr>
            <w:r>
              <w:rPr>
                <w:rFonts w:eastAsia="MS Mincho"/>
                <w:sz w:val="24"/>
                <w:szCs w:val="24"/>
              </w:rPr>
              <w:t>1</w:t>
            </w:r>
          </w:p>
        </w:tc>
        <w:tc>
          <w:tcPr>
            <w:tcW w:w="1842" w:type="dxa"/>
            <w:shd w:val="clear" w:color="000000" w:fill="FFFFFF"/>
            <w:noWrap/>
          </w:tcPr>
          <w:p w:rsidR="002C4F9F" w:rsidRDefault="002C4F9F" w:rsidP="002C4F9F">
            <w:pPr>
              <w:jc w:val="center"/>
              <w:rPr>
                <w:rFonts w:eastAsia="MS Mincho"/>
                <w:sz w:val="24"/>
                <w:szCs w:val="24"/>
              </w:rPr>
            </w:pPr>
          </w:p>
        </w:tc>
        <w:tc>
          <w:tcPr>
            <w:tcW w:w="993" w:type="dxa"/>
            <w:shd w:val="clear" w:color="000000" w:fill="FFFFFF"/>
          </w:tcPr>
          <w:p w:rsidR="002C4F9F" w:rsidRPr="000071FD" w:rsidRDefault="002C4F9F" w:rsidP="002C4F9F">
            <w:pPr>
              <w:jc w:val="center"/>
              <w:rPr>
                <w:rFonts w:eastAsia="MS Mincho"/>
                <w:sz w:val="24"/>
                <w:szCs w:val="24"/>
              </w:rPr>
            </w:pPr>
          </w:p>
        </w:tc>
        <w:tc>
          <w:tcPr>
            <w:tcW w:w="1413" w:type="dxa"/>
            <w:shd w:val="clear" w:color="000000" w:fill="FFFFFF"/>
          </w:tcPr>
          <w:p w:rsidR="002C4F9F" w:rsidRPr="00951DF4" w:rsidRDefault="002C4F9F" w:rsidP="002C4F9F">
            <w:pPr>
              <w:jc w:val="center"/>
              <w:rPr>
                <w:rFonts w:eastAsia="MS Mincho"/>
                <w:sz w:val="24"/>
                <w:szCs w:val="24"/>
              </w:rPr>
            </w:pPr>
          </w:p>
        </w:tc>
        <w:tc>
          <w:tcPr>
            <w:tcW w:w="1735" w:type="dxa"/>
            <w:shd w:val="clear" w:color="000000" w:fill="FFFFFF"/>
          </w:tcPr>
          <w:p w:rsidR="002C4F9F" w:rsidRPr="000071FD" w:rsidRDefault="002C4F9F" w:rsidP="002C4F9F">
            <w:pPr>
              <w:jc w:val="center"/>
              <w:rPr>
                <w:rFonts w:eastAsia="MS Mincho"/>
                <w:sz w:val="24"/>
                <w:szCs w:val="24"/>
              </w:rPr>
            </w:pPr>
          </w:p>
        </w:tc>
      </w:tr>
      <w:tr w:rsidR="002C4F9F" w:rsidRPr="000071FD" w:rsidTr="00D3566F">
        <w:trPr>
          <w:trHeight w:val="516"/>
          <w:jc w:val="center"/>
        </w:trPr>
        <w:tc>
          <w:tcPr>
            <w:tcW w:w="710" w:type="dxa"/>
            <w:shd w:val="clear" w:color="000000" w:fill="FFFFFF"/>
          </w:tcPr>
          <w:p w:rsidR="002C4F9F" w:rsidRPr="000071FD" w:rsidRDefault="002C4F9F" w:rsidP="002C4F9F">
            <w:pPr>
              <w:jc w:val="center"/>
              <w:rPr>
                <w:rFonts w:eastAsia="MS Mincho"/>
                <w:sz w:val="24"/>
                <w:szCs w:val="24"/>
              </w:rPr>
            </w:pPr>
            <w:r>
              <w:rPr>
                <w:rFonts w:eastAsia="MS Mincho"/>
                <w:sz w:val="24"/>
                <w:szCs w:val="24"/>
              </w:rPr>
              <w:t>42</w:t>
            </w:r>
          </w:p>
        </w:tc>
        <w:tc>
          <w:tcPr>
            <w:tcW w:w="3963" w:type="dxa"/>
            <w:tcBorders>
              <w:top w:val="nil"/>
              <w:left w:val="single" w:sz="4" w:space="0" w:color="auto"/>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 xml:space="preserve">Термометр электронные медицинские OMRON </w:t>
            </w:r>
            <w:proofErr w:type="spellStart"/>
            <w:r>
              <w:rPr>
                <w:sz w:val="22"/>
                <w:szCs w:val="22"/>
              </w:rPr>
              <w:t>Flex</w:t>
            </w:r>
            <w:proofErr w:type="spellEnd"/>
            <w:r>
              <w:rPr>
                <w:sz w:val="22"/>
                <w:szCs w:val="22"/>
              </w:rPr>
              <w:t xml:space="preserve"> </w:t>
            </w:r>
            <w:proofErr w:type="spellStart"/>
            <w:r>
              <w:rPr>
                <w:sz w:val="22"/>
                <w:szCs w:val="22"/>
              </w:rPr>
              <w:t>Temp</w:t>
            </w:r>
            <w:proofErr w:type="spellEnd"/>
            <w:r>
              <w:rPr>
                <w:sz w:val="22"/>
                <w:szCs w:val="22"/>
              </w:rPr>
              <w:t xml:space="preserve"> </w:t>
            </w:r>
            <w:proofErr w:type="spellStart"/>
            <w:r>
              <w:rPr>
                <w:sz w:val="22"/>
                <w:szCs w:val="22"/>
              </w:rPr>
              <w:t>Smart</w:t>
            </w:r>
            <w:proofErr w:type="spellEnd"/>
            <w:r>
              <w:rPr>
                <w:sz w:val="22"/>
                <w:szCs w:val="22"/>
              </w:rPr>
              <w:t xml:space="preserve"> (MC-343F-RU)</w:t>
            </w:r>
          </w:p>
        </w:tc>
        <w:tc>
          <w:tcPr>
            <w:tcW w:w="993"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 xml:space="preserve">21 </w:t>
            </w:r>
            <w:proofErr w:type="spellStart"/>
            <w:r>
              <w:rPr>
                <w:sz w:val="22"/>
                <w:szCs w:val="22"/>
              </w:rPr>
              <w:t>сч</w:t>
            </w:r>
            <w:proofErr w:type="spellEnd"/>
            <w:r>
              <w:rPr>
                <w:sz w:val="22"/>
                <w:szCs w:val="22"/>
              </w:rPr>
              <w:t>.</w:t>
            </w:r>
          </w:p>
        </w:tc>
        <w:tc>
          <w:tcPr>
            <w:tcW w:w="1134"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партия 0717UF</w:t>
            </w:r>
            <w:r>
              <w:rPr>
                <w:sz w:val="22"/>
                <w:szCs w:val="22"/>
              </w:rPr>
              <w:br/>
              <w:t>(2612232)</w:t>
            </w:r>
          </w:p>
        </w:tc>
        <w:tc>
          <w:tcPr>
            <w:tcW w:w="1133"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26917-08</w:t>
            </w:r>
          </w:p>
        </w:tc>
        <w:tc>
          <w:tcPr>
            <w:tcW w:w="1134" w:type="dxa"/>
            <w:shd w:val="clear" w:color="000000" w:fill="FFFFFF"/>
            <w:vAlign w:val="center"/>
          </w:tcPr>
          <w:p w:rsidR="002C4F9F" w:rsidRPr="000071FD" w:rsidRDefault="002C4F9F" w:rsidP="002C4F9F">
            <w:pPr>
              <w:jc w:val="center"/>
              <w:rPr>
                <w:rFonts w:eastAsia="MS Mincho"/>
                <w:sz w:val="24"/>
                <w:szCs w:val="24"/>
              </w:rPr>
            </w:pPr>
            <w:r>
              <w:rPr>
                <w:rFonts w:eastAsia="MS Mincho"/>
                <w:sz w:val="24"/>
                <w:szCs w:val="24"/>
              </w:rPr>
              <w:t>шт.</w:t>
            </w:r>
          </w:p>
        </w:tc>
        <w:tc>
          <w:tcPr>
            <w:tcW w:w="1134" w:type="dxa"/>
            <w:shd w:val="clear" w:color="000000" w:fill="FFFFFF"/>
            <w:noWrap/>
            <w:vAlign w:val="center"/>
          </w:tcPr>
          <w:p w:rsidR="002C4F9F" w:rsidRDefault="002C4F9F" w:rsidP="002C4F9F">
            <w:pPr>
              <w:jc w:val="center"/>
              <w:rPr>
                <w:rFonts w:eastAsia="MS Mincho"/>
                <w:sz w:val="24"/>
                <w:szCs w:val="24"/>
              </w:rPr>
            </w:pPr>
            <w:r>
              <w:rPr>
                <w:rFonts w:eastAsia="MS Mincho"/>
                <w:sz w:val="24"/>
                <w:szCs w:val="24"/>
              </w:rPr>
              <w:t>1</w:t>
            </w:r>
          </w:p>
        </w:tc>
        <w:tc>
          <w:tcPr>
            <w:tcW w:w="1842" w:type="dxa"/>
            <w:shd w:val="clear" w:color="000000" w:fill="FFFFFF"/>
            <w:noWrap/>
          </w:tcPr>
          <w:p w:rsidR="002C4F9F" w:rsidRDefault="002C4F9F" w:rsidP="002C4F9F">
            <w:pPr>
              <w:jc w:val="center"/>
              <w:rPr>
                <w:rFonts w:eastAsia="MS Mincho"/>
                <w:sz w:val="24"/>
                <w:szCs w:val="24"/>
              </w:rPr>
            </w:pPr>
          </w:p>
        </w:tc>
        <w:tc>
          <w:tcPr>
            <w:tcW w:w="993" w:type="dxa"/>
            <w:shd w:val="clear" w:color="000000" w:fill="FFFFFF"/>
          </w:tcPr>
          <w:p w:rsidR="002C4F9F" w:rsidRPr="000071FD" w:rsidRDefault="002C4F9F" w:rsidP="002C4F9F">
            <w:pPr>
              <w:jc w:val="center"/>
              <w:rPr>
                <w:rFonts w:eastAsia="MS Mincho"/>
                <w:sz w:val="24"/>
                <w:szCs w:val="24"/>
              </w:rPr>
            </w:pPr>
          </w:p>
        </w:tc>
        <w:tc>
          <w:tcPr>
            <w:tcW w:w="1413" w:type="dxa"/>
            <w:shd w:val="clear" w:color="000000" w:fill="FFFFFF"/>
          </w:tcPr>
          <w:p w:rsidR="002C4F9F" w:rsidRPr="00951DF4" w:rsidRDefault="002C4F9F" w:rsidP="002C4F9F">
            <w:pPr>
              <w:jc w:val="center"/>
              <w:rPr>
                <w:rFonts w:eastAsia="MS Mincho"/>
                <w:sz w:val="24"/>
                <w:szCs w:val="24"/>
              </w:rPr>
            </w:pPr>
          </w:p>
        </w:tc>
        <w:tc>
          <w:tcPr>
            <w:tcW w:w="1735" w:type="dxa"/>
            <w:shd w:val="clear" w:color="000000" w:fill="FFFFFF"/>
          </w:tcPr>
          <w:p w:rsidR="002C4F9F" w:rsidRPr="000071FD" w:rsidRDefault="002C4F9F" w:rsidP="002C4F9F">
            <w:pPr>
              <w:jc w:val="center"/>
              <w:rPr>
                <w:rFonts w:eastAsia="MS Mincho"/>
                <w:sz w:val="24"/>
                <w:szCs w:val="24"/>
              </w:rPr>
            </w:pPr>
          </w:p>
        </w:tc>
      </w:tr>
      <w:tr w:rsidR="002C4F9F" w:rsidRPr="000071FD" w:rsidTr="00D3566F">
        <w:trPr>
          <w:trHeight w:val="516"/>
          <w:jc w:val="center"/>
        </w:trPr>
        <w:tc>
          <w:tcPr>
            <w:tcW w:w="710" w:type="dxa"/>
            <w:shd w:val="clear" w:color="000000" w:fill="FFFFFF"/>
          </w:tcPr>
          <w:p w:rsidR="002C4F9F" w:rsidRPr="000071FD" w:rsidRDefault="002C4F9F" w:rsidP="002C4F9F">
            <w:pPr>
              <w:jc w:val="center"/>
              <w:rPr>
                <w:rFonts w:eastAsia="MS Mincho"/>
                <w:sz w:val="24"/>
                <w:szCs w:val="24"/>
              </w:rPr>
            </w:pPr>
            <w:r>
              <w:rPr>
                <w:rFonts w:eastAsia="MS Mincho"/>
                <w:sz w:val="24"/>
                <w:szCs w:val="24"/>
              </w:rPr>
              <w:t>43</w:t>
            </w:r>
          </w:p>
        </w:tc>
        <w:tc>
          <w:tcPr>
            <w:tcW w:w="3963" w:type="dxa"/>
            <w:tcBorders>
              <w:top w:val="nil"/>
              <w:left w:val="single" w:sz="4" w:space="0" w:color="auto"/>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 xml:space="preserve">Термометр электронные медицинские OMRON </w:t>
            </w:r>
            <w:proofErr w:type="spellStart"/>
            <w:r>
              <w:rPr>
                <w:sz w:val="22"/>
                <w:szCs w:val="22"/>
              </w:rPr>
              <w:t>Flex</w:t>
            </w:r>
            <w:proofErr w:type="spellEnd"/>
            <w:r>
              <w:rPr>
                <w:sz w:val="22"/>
                <w:szCs w:val="22"/>
              </w:rPr>
              <w:t xml:space="preserve"> </w:t>
            </w:r>
            <w:proofErr w:type="spellStart"/>
            <w:r>
              <w:rPr>
                <w:sz w:val="22"/>
                <w:szCs w:val="22"/>
              </w:rPr>
              <w:t>Temp</w:t>
            </w:r>
            <w:proofErr w:type="spellEnd"/>
            <w:r>
              <w:rPr>
                <w:sz w:val="22"/>
                <w:szCs w:val="22"/>
              </w:rPr>
              <w:t xml:space="preserve"> </w:t>
            </w:r>
            <w:proofErr w:type="spellStart"/>
            <w:r>
              <w:rPr>
                <w:sz w:val="22"/>
                <w:szCs w:val="22"/>
              </w:rPr>
              <w:t>Smart</w:t>
            </w:r>
            <w:proofErr w:type="spellEnd"/>
            <w:r>
              <w:rPr>
                <w:sz w:val="22"/>
                <w:szCs w:val="22"/>
              </w:rPr>
              <w:t xml:space="preserve"> (MC-343F-RU)</w:t>
            </w:r>
          </w:p>
        </w:tc>
        <w:tc>
          <w:tcPr>
            <w:tcW w:w="993"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 xml:space="preserve">21 </w:t>
            </w:r>
            <w:proofErr w:type="spellStart"/>
            <w:r>
              <w:rPr>
                <w:sz w:val="22"/>
                <w:szCs w:val="22"/>
              </w:rPr>
              <w:t>сч</w:t>
            </w:r>
            <w:proofErr w:type="spellEnd"/>
            <w:r>
              <w:rPr>
                <w:sz w:val="22"/>
                <w:szCs w:val="22"/>
              </w:rPr>
              <w:t>.</w:t>
            </w:r>
          </w:p>
        </w:tc>
        <w:tc>
          <w:tcPr>
            <w:tcW w:w="1134"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партия 0717UF</w:t>
            </w:r>
          </w:p>
        </w:tc>
        <w:tc>
          <w:tcPr>
            <w:tcW w:w="1133"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26917-08</w:t>
            </w:r>
          </w:p>
        </w:tc>
        <w:tc>
          <w:tcPr>
            <w:tcW w:w="1134" w:type="dxa"/>
            <w:shd w:val="clear" w:color="000000" w:fill="FFFFFF"/>
            <w:vAlign w:val="center"/>
          </w:tcPr>
          <w:p w:rsidR="002C4F9F" w:rsidRDefault="002C4F9F" w:rsidP="002C4F9F">
            <w:pPr>
              <w:jc w:val="center"/>
              <w:rPr>
                <w:rFonts w:eastAsia="MS Mincho"/>
                <w:sz w:val="24"/>
                <w:szCs w:val="24"/>
              </w:rPr>
            </w:pPr>
            <w:r w:rsidRPr="002C4F9F">
              <w:rPr>
                <w:rFonts w:eastAsia="MS Mincho"/>
                <w:sz w:val="24"/>
                <w:szCs w:val="24"/>
              </w:rPr>
              <w:t>шт.</w:t>
            </w:r>
          </w:p>
        </w:tc>
        <w:tc>
          <w:tcPr>
            <w:tcW w:w="1134" w:type="dxa"/>
            <w:shd w:val="clear" w:color="000000" w:fill="FFFFFF"/>
            <w:noWrap/>
            <w:vAlign w:val="center"/>
          </w:tcPr>
          <w:p w:rsidR="002C4F9F" w:rsidRDefault="002C4F9F" w:rsidP="002C4F9F">
            <w:pPr>
              <w:jc w:val="center"/>
              <w:rPr>
                <w:rFonts w:eastAsia="MS Mincho"/>
                <w:sz w:val="24"/>
                <w:szCs w:val="24"/>
              </w:rPr>
            </w:pPr>
            <w:r>
              <w:rPr>
                <w:rFonts w:eastAsia="MS Mincho"/>
                <w:sz w:val="24"/>
                <w:szCs w:val="24"/>
              </w:rPr>
              <w:t>1</w:t>
            </w:r>
          </w:p>
        </w:tc>
        <w:tc>
          <w:tcPr>
            <w:tcW w:w="1842" w:type="dxa"/>
            <w:shd w:val="clear" w:color="000000" w:fill="FFFFFF"/>
            <w:noWrap/>
          </w:tcPr>
          <w:p w:rsidR="002C4F9F" w:rsidRDefault="002C4F9F" w:rsidP="002C4F9F">
            <w:pPr>
              <w:jc w:val="center"/>
              <w:rPr>
                <w:rFonts w:eastAsia="MS Mincho"/>
                <w:sz w:val="24"/>
                <w:szCs w:val="24"/>
              </w:rPr>
            </w:pPr>
          </w:p>
        </w:tc>
        <w:tc>
          <w:tcPr>
            <w:tcW w:w="993" w:type="dxa"/>
            <w:shd w:val="clear" w:color="000000" w:fill="FFFFFF"/>
          </w:tcPr>
          <w:p w:rsidR="002C4F9F" w:rsidRPr="000071FD" w:rsidRDefault="002C4F9F" w:rsidP="002C4F9F">
            <w:pPr>
              <w:jc w:val="center"/>
              <w:rPr>
                <w:rFonts w:eastAsia="MS Mincho"/>
                <w:sz w:val="24"/>
                <w:szCs w:val="24"/>
              </w:rPr>
            </w:pPr>
          </w:p>
        </w:tc>
        <w:tc>
          <w:tcPr>
            <w:tcW w:w="1413" w:type="dxa"/>
            <w:shd w:val="clear" w:color="000000" w:fill="FFFFFF"/>
          </w:tcPr>
          <w:p w:rsidR="002C4F9F" w:rsidRPr="00951DF4" w:rsidRDefault="002C4F9F" w:rsidP="002C4F9F">
            <w:pPr>
              <w:jc w:val="center"/>
              <w:rPr>
                <w:rFonts w:eastAsia="MS Mincho"/>
                <w:sz w:val="24"/>
                <w:szCs w:val="24"/>
              </w:rPr>
            </w:pPr>
          </w:p>
        </w:tc>
        <w:tc>
          <w:tcPr>
            <w:tcW w:w="1735" w:type="dxa"/>
            <w:shd w:val="clear" w:color="000000" w:fill="FFFFFF"/>
          </w:tcPr>
          <w:p w:rsidR="002C4F9F" w:rsidRPr="000071FD" w:rsidRDefault="002C4F9F" w:rsidP="002C4F9F">
            <w:pPr>
              <w:jc w:val="center"/>
              <w:rPr>
                <w:rFonts w:eastAsia="MS Mincho"/>
                <w:sz w:val="24"/>
                <w:szCs w:val="24"/>
              </w:rPr>
            </w:pPr>
          </w:p>
        </w:tc>
      </w:tr>
      <w:tr w:rsidR="002C4F9F" w:rsidRPr="000071FD" w:rsidTr="00D3566F">
        <w:trPr>
          <w:trHeight w:val="516"/>
          <w:jc w:val="center"/>
        </w:trPr>
        <w:tc>
          <w:tcPr>
            <w:tcW w:w="710" w:type="dxa"/>
            <w:shd w:val="clear" w:color="000000" w:fill="FFFFFF"/>
          </w:tcPr>
          <w:p w:rsidR="002C4F9F" w:rsidRPr="000071FD" w:rsidRDefault="002C4F9F" w:rsidP="002C4F9F">
            <w:pPr>
              <w:jc w:val="center"/>
              <w:rPr>
                <w:rFonts w:eastAsia="MS Mincho"/>
                <w:sz w:val="24"/>
                <w:szCs w:val="24"/>
              </w:rPr>
            </w:pPr>
            <w:r>
              <w:rPr>
                <w:rFonts w:eastAsia="MS Mincho"/>
                <w:sz w:val="24"/>
                <w:szCs w:val="24"/>
              </w:rPr>
              <w:t>44</w:t>
            </w:r>
          </w:p>
        </w:tc>
        <w:tc>
          <w:tcPr>
            <w:tcW w:w="3963" w:type="dxa"/>
            <w:tcBorders>
              <w:top w:val="nil"/>
              <w:left w:val="single" w:sz="4" w:space="0" w:color="auto"/>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 xml:space="preserve">Термометр электронные медицинские OMRON </w:t>
            </w:r>
            <w:proofErr w:type="spellStart"/>
            <w:r>
              <w:rPr>
                <w:sz w:val="22"/>
                <w:szCs w:val="22"/>
              </w:rPr>
              <w:t>Flex</w:t>
            </w:r>
            <w:proofErr w:type="spellEnd"/>
            <w:r>
              <w:rPr>
                <w:sz w:val="22"/>
                <w:szCs w:val="22"/>
              </w:rPr>
              <w:t xml:space="preserve"> </w:t>
            </w:r>
            <w:proofErr w:type="spellStart"/>
            <w:r>
              <w:rPr>
                <w:sz w:val="22"/>
                <w:szCs w:val="22"/>
              </w:rPr>
              <w:t>Temp</w:t>
            </w:r>
            <w:proofErr w:type="spellEnd"/>
            <w:r>
              <w:rPr>
                <w:sz w:val="22"/>
                <w:szCs w:val="22"/>
              </w:rPr>
              <w:t xml:space="preserve"> </w:t>
            </w:r>
            <w:proofErr w:type="spellStart"/>
            <w:r>
              <w:rPr>
                <w:sz w:val="22"/>
                <w:szCs w:val="22"/>
              </w:rPr>
              <w:t>Smart</w:t>
            </w:r>
            <w:proofErr w:type="spellEnd"/>
            <w:r>
              <w:rPr>
                <w:sz w:val="22"/>
                <w:szCs w:val="22"/>
              </w:rPr>
              <w:t xml:space="preserve"> (MC-343F-RU)</w:t>
            </w:r>
          </w:p>
        </w:tc>
        <w:tc>
          <w:tcPr>
            <w:tcW w:w="993"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 xml:space="preserve">21 </w:t>
            </w:r>
            <w:proofErr w:type="spellStart"/>
            <w:r>
              <w:rPr>
                <w:sz w:val="22"/>
                <w:szCs w:val="22"/>
              </w:rPr>
              <w:t>сч</w:t>
            </w:r>
            <w:proofErr w:type="spellEnd"/>
            <w:r>
              <w:rPr>
                <w:sz w:val="22"/>
                <w:szCs w:val="22"/>
              </w:rPr>
              <w:t>.</w:t>
            </w:r>
          </w:p>
        </w:tc>
        <w:tc>
          <w:tcPr>
            <w:tcW w:w="1134"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партия 0717UF</w:t>
            </w:r>
          </w:p>
        </w:tc>
        <w:tc>
          <w:tcPr>
            <w:tcW w:w="1133"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26917-08</w:t>
            </w:r>
          </w:p>
        </w:tc>
        <w:tc>
          <w:tcPr>
            <w:tcW w:w="1134" w:type="dxa"/>
            <w:shd w:val="clear" w:color="000000" w:fill="FFFFFF"/>
            <w:vAlign w:val="center"/>
          </w:tcPr>
          <w:p w:rsidR="002C4F9F" w:rsidRDefault="002C4F9F" w:rsidP="002C4F9F">
            <w:pPr>
              <w:jc w:val="center"/>
              <w:rPr>
                <w:rFonts w:eastAsia="MS Mincho"/>
                <w:sz w:val="24"/>
                <w:szCs w:val="24"/>
              </w:rPr>
            </w:pPr>
            <w:r w:rsidRPr="002C4F9F">
              <w:rPr>
                <w:rFonts w:eastAsia="MS Mincho"/>
                <w:sz w:val="24"/>
                <w:szCs w:val="24"/>
              </w:rPr>
              <w:t>шт.</w:t>
            </w:r>
          </w:p>
        </w:tc>
        <w:tc>
          <w:tcPr>
            <w:tcW w:w="1134" w:type="dxa"/>
            <w:shd w:val="clear" w:color="000000" w:fill="FFFFFF"/>
            <w:noWrap/>
            <w:vAlign w:val="center"/>
          </w:tcPr>
          <w:p w:rsidR="002C4F9F" w:rsidRDefault="002C4F9F" w:rsidP="002C4F9F">
            <w:pPr>
              <w:jc w:val="center"/>
              <w:rPr>
                <w:rFonts w:eastAsia="MS Mincho"/>
                <w:sz w:val="24"/>
                <w:szCs w:val="24"/>
              </w:rPr>
            </w:pPr>
            <w:r>
              <w:rPr>
                <w:rFonts w:eastAsia="MS Mincho"/>
                <w:sz w:val="24"/>
                <w:szCs w:val="24"/>
              </w:rPr>
              <w:t>1</w:t>
            </w:r>
          </w:p>
        </w:tc>
        <w:tc>
          <w:tcPr>
            <w:tcW w:w="1842" w:type="dxa"/>
            <w:shd w:val="clear" w:color="000000" w:fill="FFFFFF"/>
            <w:noWrap/>
          </w:tcPr>
          <w:p w:rsidR="002C4F9F" w:rsidRDefault="002C4F9F" w:rsidP="002C4F9F">
            <w:pPr>
              <w:jc w:val="center"/>
              <w:rPr>
                <w:rFonts w:eastAsia="MS Mincho"/>
                <w:sz w:val="24"/>
                <w:szCs w:val="24"/>
              </w:rPr>
            </w:pPr>
          </w:p>
        </w:tc>
        <w:tc>
          <w:tcPr>
            <w:tcW w:w="993" w:type="dxa"/>
            <w:shd w:val="clear" w:color="000000" w:fill="FFFFFF"/>
          </w:tcPr>
          <w:p w:rsidR="002C4F9F" w:rsidRPr="000071FD" w:rsidRDefault="002C4F9F" w:rsidP="002C4F9F">
            <w:pPr>
              <w:jc w:val="center"/>
              <w:rPr>
                <w:rFonts w:eastAsia="MS Mincho"/>
                <w:sz w:val="24"/>
                <w:szCs w:val="24"/>
              </w:rPr>
            </w:pPr>
          </w:p>
        </w:tc>
        <w:tc>
          <w:tcPr>
            <w:tcW w:w="1413" w:type="dxa"/>
            <w:shd w:val="clear" w:color="000000" w:fill="FFFFFF"/>
          </w:tcPr>
          <w:p w:rsidR="002C4F9F" w:rsidRPr="00951DF4" w:rsidRDefault="002C4F9F" w:rsidP="002C4F9F">
            <w:pPr>
              <w:jc w:val="center"/>
              <w:rPr>
                <w:rFonts w:eastAsia="MS Mincho"/>
                <w:sz w:val="24"/>
                <w:szCs w:val="24"/>
              </w:rPr>
            </w:pPr>
          </w:p>
        </w:tc>
        <w:tc>
          <w:tcPr>
            <w:tcW w:w="1735" w:type="dxa"/>
            <w:shd w:val="clear" w:color="000000" w:fill="FFFFFF"/>
          </w:tcPr>
          <w:p w:rsidR="002C4F9F" w:rsidRPr="000071FD" w:rsidRDefault="002C4F9F" w:rsidP="002C4F9F">
            <w:pPr>
              <w:jc w:val="center"/>
              <w:rPr>
                <w:rFonts w:eastAsia="MS Mincho"/>
                <w:sz w:val="24"/>
                <w:szCs w:val="24"/>
              </w:rPr>
            </w:pPr>
          </w:p>
        </w:tc>
      </w:tr>
      <w:tr w:rsidR="002C4F9F" w:rsidRPr="000071FD" w:rsidTr="00D3566F">
        <w:trPr>
          <w:trHeight w:val="516"/>
          <w:jc w:val="center"/>
        </w:trPr>
        <w:tc>
          <w:tcPr>
            <w:tcW w:w="710" w:type="dxa"/>
            <w:shd w:val="clear" w:color="000000" w:fill="FFFFFF"/>
          </w:tcPr>
          <w:p w:rsidR="002C4F9F" w:rsidRPr="000071FD" w:rsidRDefault="002C4F9F" w:rsidP="002C4F9F">
            <w:pPr>
              <w:jc w:val="center"/>
              <w:rPr>
                <w:rFonts w:eastAsia="MS Mincho"/>
                <w:sz w:val="24"/>
                <w:szCs w:val="24"/>
              </w:rPr>
            </w:pPr>
            <w:r>
              <w:rPr>
                <w:rFonts w:eastAsia="MS Mincho"/>
                <w:sz w:val="24"/>
                <w:szCs w:val="24"/>
              </w:rPr>
              <w:t>45</w:t>
            </w:r>
          </w:p>
        </w:tc>
        <w:tc>
          <w:tcPr>
            <w:tcW w:w="3963" w:type="dxa"/>
            <w:tcBorders>
              <w:top w:val="nil"/>
              <w:left w:val="single" w:sz="4" w:space="0" w:color="auto"/>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 xml:space="preserve">Термометр электронные медицинские OMRON </w:t>
            </w:r>
            <w:proofErr w:type="spellStart"/>
            <w:r>
              <w:rPr>
                <w:sz w:val="22"/>
                <w:szCs w:val="22"/>
              </w:rPr>
              <w:t>Flex</w:t>
            </w:r>
            <w:proofErr w:type="spellEnd"/>
            <w:r>
              <w:rPr>
                <w:sz w:val="22"/>
                <w:szCs w:val="22"/>
              </w:rPr>
              <w:t xml:space="preserve"> </w:t>
            </w:r>
            <w:proofErr w:type="spellStart"/>
            <w:r>
              <w:rPr>
                <w:sz w:val="22"/>
                <w:szCs w:val="22"/>
              </w:rPr>
              <w:t>Temp</w:t>
            </w:r>
            <w:proofErr w:type="spellEnd"/>
            <w:r>
              <w:rPr>
                <w:sz w:val="22"/>
                <w:szCs w:val="22"/>
              </w:rPr>
              <w:t xml:space="preserve"> </w:t>
            </w:r>
            <w:proofErr w:type="spellStart"/>
            <w:r>
              <w:rPr>
                <w:sz w:val="22"/>
                <w:szCs w:val="22"/>
              </w:rPr>
              <w:t>Smart</w:t>
            </w:r>
            <w:proofErr w:type="spellEnd"/>
            <w:r>
              <w:rPr>
                <w:sz w:val="22"/>
                <w:szCs w:val="22"/>
              </w:rPr>
              <w:t xml:space="preserve"> (MC-343F-RU)</w:t>
            </w:r>
          </w:p>
        </w:tc>
        <w:tc>
          <w:tcPr>
            <w:tcW w:w="993"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 xml:space="preserve">21 </w:t>
            </w:r>
            <w:proofErr w:type="spellStart"/>
            <w:r>
              <w:rPr>
                <w:sz w:val="22"/>
                <w:szCs w:val="22"/>
              </w:rPr>
              <w:t>сч</w:t>
            </w:r>
            <w:proofErr w:type="spellEnd"/>
            <w:r>
              <w:rPr>
                <w:sz w:val="22"/>
                <w:szCs w:val="22"/>
              </w:rPr>
              <w:t>.</w:t>
            </w:r>
          </w:p>
        </w:tc>
        <w:tc>
          <w:tcPr>
            <w:tcW w:w="1134"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партия 0717UF</w:t>
            </w:r>
          </w:p>
        </w:tc>
        <w:tc>
          <w:tcPr>
            <w:tcW w:w="1133"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26917-08</w:t>
            </w:r>
          </w:p>
        </w:tc>
        <w:tc>
          <w:tcPr>
            <w:tcW w:w="1134" w:type="dxa"/>
            <w:shd w:val="clear" w:color="000000" w:fill="FFFFFF"/>
            <w:vAlign w:val="center"/>
          </w:tcPr>
          <w:p w:rsidR="002C4F9F" w:rsidRPr="000071FD" w:rsidRDefault="002C4F9F" w:rsidP="002C4F9F">
            <w:pPr>
              <w:jc w:val="center"/>
              <w:rPr>
                <w:rFonts w:eastAsia="MS Mincho"/>
                <w:sz w:val="24"/>
                <w:szCs w:val="24"/>
              </w:rPr>
            </w:pPr>
            <w:r>
              <w:rPr>
                <w:rFonts w:eastAsia="MS Mincho"/>
                <w:sz w:val="24"/>
                <w:szCs w:val="24"/>
              </w:rPr>
              <w:t>шт.</w:t>
            </w:r>
          </w:p>
        </w:tc>
        <w:tc>
          <w:tcPr>
            <w:tcW w:w="1134" w:type="dxa"/>
            <w:shd w:val="clear" w:color="000000" w:fill="FFFFFF"/>
            <w:noWrap/>
            <w:vAlign w:val="center"/>
          </w:tcPr>
          <w:p w:rsidR="002C4F9F" w:rsidRDefault="002C4F9F" w:rsidP="002C4F9F">
            <w:pPr>
              <w:jc w:val="center"/>
              <w:rPr>
                <w:rFonts w:eastAsia="MS Mincho"/>
                <w:sz w:val="24"/>
                <w:szCs w:val="24"/>
              </w:rPr>
            </w:pPr>
            <w:r>
              <w:rPr>
                <w:rFonts w:eastAsia="MS Mincho"/>
                <w:sz w:val="24"/>
                <w:szCs w:val="24"/>
              </w:rPr>
              <w:t>1</w:t>
            </w:r>
          </w:p>
        </w:tc>
        <w:tc>
          <w:tcPr>
            <w:tcW w:w="1842" w:type="dxa"/>
            <w:shd w:val="clear" w:color="000000" w:fill="FFFFFF"/>
            <w:noWrap/>
          </w:tcPr>
          <w:p w:rsidR="002C4F9F" w:rsidRDefault="002C4F9F" w:rsidP="002C4F9F">
            <w:pPr>
              <w:jc w:val="center"/>
              <w:rPr>
                <w:rFonts w:eastAsia="MS Mincho"/>
                <w:sz w:val="24"/>
                <w:szCs w:val="24"/>
              </w:rPr>
            </w:pPr>
          </w:p>
        </w:tc>
        <w:tc>
          <w:tcPr>
            <w:tcW w:w="993" w:type="dxa"/>
            <w:shd w:val="clear" w:color="000000" w:fill="FFFFFF"/>
          </w:tcPr>
          <w:p w:rsidR="002C4F9F" w:rsidRPr="000071FD" w:rsidRDefault="002C4F9F" w:rsidP="002C4F9F">
            <w:pPr>
              <w:jc w:val="center"/>
              <w:rPr>
                <w:rFonts w:eastAsia="MS Mincho"/>
                <w:sz w:val="24"/>
                <w:szCs w:val="24"/>
              </w:rPr>
            </w:pPr>
          </w:p>
        </w:tc>
        <w:tc>
          <w:tcPr>
            <w:tcW w:w="1413" w:type="dxa"/>
            <w:shd w:val="clear" w:color="000000" w:fill="FFFFFF"/>
          </w:tcPr>
          <w:p w:rsidR="002C4F9F" w:rsidRPr="00951DF4" w:rsidRDefault="002C4F9F" w:rsidP="002C4F9F">
            <w:pPr>
              <w:jc w:val="center"/>
              <w:rPr>
                <w:rFonts w:eastAsia="MS Mincho"/>
                <w:sz w:val="24"/>
                <w:szCs w:val="24"/>
              </w:rPr>
            </w:pPr>
          </w:p>
        </w:tc>
        <w:tc>
          <w:tcPr>
            <w:tcW w:w="1735" w:type="dxa"/>
            <w:shd w:val="clear" w:color="000000" w:fill="FFFFFF"/>
          </w:tcPr>
          <w:p w:rsidR="002C4F9F" w:rsidRPr="000071FD" w:rsidRDefault="002C4F9F" w:rsidP="002C4F9F">
            <w:pPr>
              <w:jc w:val="center"/>
              <w:rPr>
                <w:rFonts w:eastAsia="MS Mincho"/>
                <w:sz w:val="24"/>
                <w:szCs w:val="24"/>
              </w:rPr>
            </w:pPr>
          </w:p>
        </w:tc>
      </w:tr>
      <w:tr w:rsidR="002C4F9F" w:rsidRPr="000071FD" w:rsidTr="00D3566F">
        <w:trPr>
          <w:trHeight w:val="516"/>
          <w:jc w:val="center"/>
        </w:trPr>
        <w:tc>
          <w:tcPr>
            <w:tcW w:w="710" w:type="dxa"/>
            <w:shd w:val="clear" w:color="000000" w:fill="FFFFFF"/>
          </w:tcPr>
          <w:p w:rsidR="002C4F9F" w:rsidRPr="000071FD" w:rsidRDefault="002C4F9F" w:rsidP="002C4F9F">
            <w:pPr>
              <w:jc w:val="center"/>
              <w:rPr>
                <w:rFonts w:eastAsia="MS Mincho"/>
                <w:sz w:val="24"/>
                <w:szCs w:val="24"/>
              </w:rPr>
            </w:pPr>
            <w:r>
              <w:rPr>
                <w:rFonts w:eastAsia="MS Mincho"/>
                <w:sz w:val="24"/>
                <w:szCs w:val="24"/>
              </w:rPr>
              <w:t>46</w:t>
            </w:r>
          </w:p>
        </w:tc>
        <w:tc>
          <w:tcPr>
            <w:tcW w:w="3963" w:type="dxa"/>
            <w:tcBorders>
              <w:top w:val="nil"/>
              <w:left w:val="single" w:sz="4" w:space="0" w:color="auto"/>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 xml:space="preserve">Термометр электронные медицинские OMRON </w:t>
            </w:r>
            <w:proofErr w:type="spellStart"/>
            <w:r>
              <w:rPr>
                <w:sz w:val="22"/>
                <w:szCs w:val="22"/>
              </w:rPr>
              <w:t>Flex</w:t>
            </w:r>
            <w:proofErr w:type="spellEnd"/>
            <w:r>
              <w:rPr>
                <w:sz w:val="22"/>
                <w:szCs w:val="22"/>
              </w:rPr>
              <w:t xml:space="preserve"> </w:t>
            </w:r>
            <w:proofErr w:type="spellStart"/>
            <w:r>
              <w:rPr>
                <w:sz w:val="22"/>
                <w:szCs w:val="22"/>
              </w:rPr>
              <w:t>Temp</w:t>
            </w:r>
            <w:proofErr w:type="spellEnd"/>
            <w:r>
              <w:rPr>
                <w:sz w:val="22"/>
                <w:szCs w:val="22"/>
              </w:rPr>
              <w:t xml:space="preserve"> </w:t>
            </w:r>
            <w:proofErr w:type="spellStart"/>
            <w:r>
              <w:rPr>
                <w:sz w:val="22"/>
                <w:szCs w:val="22"/>
              </w:rPr>
              <w:t>Smart</w:t>
            </w:r>
            <w:proofErr w:type="spellEnd"/>
            <w:r>
              <w:rPr>
                <w:sz w:val="22"/>
                <w:szCs w:val="22"/>
              </w:rPr>
              <w:t xml:space="preserve"> (MC-343F-RU)</w:t>
            </w:r>
          </w:p>
        </w:tc>
        <w:tc>
          <w:tcPr>
            <w:tcW w:w="993"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 xml:space="preserve">21 </w:t>
            </w:r>
            <w:proofErr w:type="spellStart"/>
            <w:r>
              <w:rPr>
                <w:sz w:val="22"/>
                <w:szCs w:val="22"/>
              </w:rPr>
              <w:t>сч</w:t>
            </w:r>
            <w:proofErr w:type="spellEnd"/>
            <w:r>
              <w:rPr>
                <w:sz w:val="22"/>
                <w:szCs w:val="22"/>
              </w:rPr>
              <w:t>.</w:t>
            </w:r>
          </w:p>
        </w:tc>
        <w:tc>
          <w:tcPr>
            <w:tcW w:w="1134"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партия 0717UF</w:t>
            </w:r>
          </w:p>
        </w:tc>
        <w:tc>
          <w:tcPr>
            <w:tcW w:w="1133"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26917-08</w:t>
            </w:r>
          </w:p>
        </w:tc>
        <w:tc>
          <w:tcPr>
            <w:tcW w:w="1134" w:type="dxa"/>
            <w:shd w:val="clear" w:color="000000" w:fill="FFFFFF"/>
            <w:vAlign w:val="center"/>
          </w:tcPr>
          <w:p w:rsidR="002C4F9F" w:rsidRDefault="002C4F9F" w:rsidP="002C4F9F">
            <w:pPr>
              <w:jc w:val="center"/>
              <w:rPr>
                <w:rFonts w:eastAsia="MS Mincho"/>
                <w:sz w:val="24"/>
                <w:szCs w:val="24"/>
              </w:rPr>
            </w:pPr>
            <w:r w:rsidRPr="002C4F9F">
              <w:rPr>
                <w:rFonts w:eastAsia="MS Mincho"/>
                <w:sz w:val="24"/>
                <w:szCs w:val="24"/>
              </w:rPr>
              <w:t>шт.</w:t>
            </w:r>
          </w:p>
        </w:tc>
        <w:tc>
          <w:tcPr>
            <w:tcW w:w="1134" w:type="dxa"/>
            <w:shd w:val="clear" w:color="000000" w:fill="FFFFFF"/>
            <w:noWrap/>
            <w:vAlign w:val="center"/>
          </w:tcPr>
          <w:p w:rsidR="002C4F9F" w:rsidRDefault="002C4F9F" w:rsidP="002C4F9F">
            <w:pPr>
              <w:jc w:val="center"/>
              <w:rPr>
                <w:rFonts w:eastAsia="MS Mincho"/>
                <w:sz w:val="24"/>
                <w:szCs w:val="24"/>
              </w:rPr>
            </w:pPr>
            <w:r>
              <w:rPr>
                <w:rFonts w:eastAsia="MS Mincho"/>
                <w:sz w:val="24"/>
                <w:szCs w:val="24"/>
              </w:rPr>
              <w:t>1</w:t>
            </w:r>
          </w:p>
        </w:tc>
        <w:tc>
          <w:tcPr>
            <w:tcW w:w="1842" w:type="dxa"/>
            <w:shd w:val="clear" w:color="000000" w:fill="FFFFFF"/>
            <w:noWrap/>
          </w:tcPr>
          <w:p w:rsidR="002C4F9F" w:rsidRDefault="002C4F9F" w:rsidP="002C4F9F">
            <w:pPr>
              <w:jc w:val="center"/>
              <w:rPr>
                <w:rFonts w:eastAsia="MS Mincho"/>
                <w:sz w:val="24"/>
                <w:szCs w:val="24"/>
              </w:rPr>
            </w:pPr>
          </w:p>
        </w:tc>
        <w:tc>
          <w:tcPr>
            <w:tcW w:w="993" w:type="dxa"/>
            <w:shd w:val="clear" w:color="000000" w:fill="FFFFFF"/>
          </w:tcPr>
          <w:p w:rsidR="002C4F9F" w:rsidRPr="000071FD" w:rsidRDefault="002C4F9F" w:rsidP="002C4F9F">
            <w:pPr>
              <w:jc w:val="center"/>
              <w:rPr>
                <w:rFonts w:eastAsia="MS Mincho"/>
                <w:sz w:val="24"/>
                <w:szCs w:val="24"/>
              </w:rPr>
            </w:pPr>
          </w:p>
        </w:tc>
        <w:tc>
          <w:tcPr>
            <w:tcW w:w="1413" w:type="dxa"/>
            <w:shd w:val="clear" w:color="000000" w:fill="FFFFFF"/>
          </w:tcPr>
          <w:p w:rsidR="002C4F9F" w:rsidRPr="00951DF4" w:rsidRDefault="002C4F9F" w:rsidP="002C4F9F">
            <w:pPr>
              <w:jc w:val="center"/>
              <w:rPr>
                <w:rFonts w:eastAsia="MS Mincho"/>
                <w:sz w:val="24"/>
                <w:szCs w:val="24"/>
              </w:rPr>
            </w:pPr>
          </w:p>
        </w:tc>
        <w:tc>
          <w:tcPr>
            <w:tcW w:w="1735" w:type="dxa"/>
            <w:shd w:val="clear" w:color="000000" w:fill="FFFFFF"/>
          </w:tcPr>
          <w:p w:rsidR="002C4F9F" w:rsidRPr="000071FD" w:rsidRDefault="002C4F9F" w:rsidP="002C4F9F">
            <w:pPr>
              <w:jc w:val="center"/>
              <w:rPr>
                <w:rFonts w:eastAsia="MS Mincho"/>
                <w:sz w:val="24"/>
                <w:szCs w:val="24"/>
              </w:rPr>
            </w:pPr>
          </w:p>
        </w:tc>
      </w:tr>
      <w:tr w:rsidR="002C4F9F" w:rsidRPr="000071FD" w:rsidTr="00D3566F">
        <w:trPr>
          <w:trHeight w:val="516"/>
          <w:jc w:val="center"/>
        </w:trPr>
        <w:tc>
          <w:tcPr>
            <w:tcW w:w="710" w:type="dxa"/>
            <w:shd w:val="clear" w:color="000000" w:fill="FFFFFF"/>
          </w:tcPr>
          <w:p w:rsidR="002C4F9F" w:rsidRPr="000071FD" w:rsidRDefault="002C4F9F" w:rsidP="002C4F9F">
            <w:pPr>
              <w:jc w:val="center"/>
              <w:rPr>
                <w:rFonts w:eastAsia="MS Mincho"/>
                <w:sz w:val="24"/>
                <w:szCs w:val="24"/>
              </w:rPr>
            </w:pPr>
            <w:r>
              <w:rPr>
                <w:rFonts w:eastAsia="MS Mincho"/>
                <w:sz w:val="24"/>
                <w:szCs w:val="24"/>
              </w:rPr>
              <w:lastRenderedPageBreak/>
              <w:t>47</w:t>
            </w:r>
          </w:p>
        </w:tc>
        <w:tc>
          <w:tcPr>
            <w:tcW w:w="3963" w:type="dxa"/>
            <w:tcBorders>
              <w:top w:val="nil"/>
              <w:left w:val="single" w:sz="4" w:space="0" w:color="auto"/>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 xml:space="preserve">Измеритель артериального давления CS </w:t>
            </w:r>
            <w:proofErr w:type="spellStart"/>
            <w:r>
              <w:rPr>
                <w:sz w:val="22"/>
                <w:szCs w:val="22"/>
              </w:rPr>
              <w:t>Medica</w:t>
            </w:r>
            <w:proofErr w:type="spellEnd"/>
            <w:r>
              <w:rPr>
                <w:sz w:val="22"/>
                <w:szCs w:val="22"/>
              </w:rPr>
              <w:t xml:space="preserve"> CS-106</w:t>
            </w:r>
          </w:p>
        </w:tc>
        <w:tc>
          <w:tcPr>
            <w:tcW w:w="993"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 xml:space="preserve">21 </w:t>
            </w:r>
            <w:proofErr w:type="spellStart"/>
            <w:r>
              <w:rPr>
                <w:sz w:val="22"/>
                <w:szCs w:val="22"/>
              </w:rPr>
              <w:t>сч</w:t>
            </w:r>
            <w:proofErr w:type="spellEnd"/>
            <w:r>
              <w:rPr>
                <w:sz w:val="22"/>
                <w:szCs w:val="22"/>
              </w:rPr>
              <w:t>.</w:t>
            </w:r>
          </w:p>
        </w:tc>
        <w:tc>
          <w:tcPr>
            <w:tcW w:w="1134"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084958893</w:t>
            </w:r>
          </w:p>
        </w:tc>
        <w:tc>
          <w:tcPr>
            <w:tcW w:w="1133"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64236-16</w:t>
            </w:r>
          </w:p>
        </w:tc>
        <w:tc>
          <w:tcPr>
            <w:tcW w:w="1134" w:type="dxa"/>
            <w:shd w:val="clear" w:color="000000" w:fill="FFFFFF"/>
            <w:vAlign w:val="center"/>
          </w:tcPr>
          <w:p w:rsidR="002C4F9F" w:rsidRDefault="002C4F9F" w:rsidP="002C4F9F">
            <w:pPr>
              <w:jc w:val="center"/>
              <w:rPr>
                <w:rFonts w:eastAsia="MS Mincho"/>
                <w:sz w:val="24"/>
                <w:szCs w:val="24"/>
              </w:rPr>
            </w:pPr>
            <w:r w:rsidRPr="002C4F9F">
              <w:rPr>
                <w:rFonts w:eastAsia="MS Mincho"/>
                <w:sz w:val="24"/>
                <w:szCs w:val="24"/>
              </w:rPr>
              <w:t>шт.</w:t>
            </w:r>
          </w:p>
        </w:tc>
        <w:tc>
          <w:tcPr>
            <w:tcW w:w="1134" w:type="dxa"/>
            <w:shd w:val="clear" w:color="000000" w:fill="FFFFFF"/>
            <w:noWrap/>
            <w:vAlign w:val="center"/>
          </w:tcPr>
          <w:p w:rsidR="002C4F9F" w:rsidRDefault="002C4F9F" w:rsidP="002C4F9F">
            <w:pPr>
              <w:jc w:val="center"/>
              <w:rPr>
                <w:rFonts w:eastAsia="MS Mincho"/>
                <w:sz w:val="24"/>
                <w:szCs w:val="24"/>
              </w:rPr>
            </w:pPr>
            <w:r>
              <w:rPr>
                <w:rFonts w:eastAsia="MS Mincho"/>
                <w:sz w:val="24"/>
                <w:szCs w:val="24"/>
              </w:rPr>
              <w:t>1</w:t>
            </w:r>
          </w:p>
        </w:tc>
        <w:tc>
          <w:tcPr>
            <w:tcW w:w="1842" w:type="dxa"/>
            <w:shd w:val="clear" w:color="000000" w:fill="FFFFFF"/>
            <w:noWrap/>
          </w:tcPr>
          <w:p w:rsidR="002C4F9F" w:rsidRDefault="002C4F9F" w:rsidP="002C4F9F">
            <w:pPr>
              <w:jc w:val="center"/>
              <w:rPr>
                <w:rFonts w:eastAsia="MS Mincho"/>
                <w:sz w:val="24"/>
                <w:szCs w:val="24"/>
              </w:rPr>
            </w:pPr>
          </w:p>
        </w:tc>
        <w:tc>
          <w:tcPr>
            <w:tcW w:w="993" w:type="dxa"/>
            <w:shd w:val="clear" w:color="000000" w:fill="FFFFFF"/>
          </w:tcPr>
          <w:p w:rsidR="002C4F9F" w:rsidRPr="000071FD" w:rsidRDefault="002C4F9F" w:rsidP="002C4F9F">
            <w:pPr>
              <w:jc w:val="center"/>
              <w:rPr>
                <w:rFonts w:eastAsia="MS Mincho"/>
                <w:sz w:val="24"/>
                <w:szCs w:val="24"/>
              </w:rPr>
            </w:pPr>
          </w:p>
        </w:tc>
        <w:tc>
          <w:tcPr>
            <w:tcW w:w="1413" w:type="dxa"/>
            <w:shd w:val="clear" w:color="000000" w:fill="FFFFFF"/>
          </w:tcPr>
          <w:p w:rsidR="002C4F9F" w:rsidRPr="00951DF4" w:rsidRDefault="002C4F9F" w:rsidP="002C4F9F">
            <w:pPr>
              <w:jc w:val="center"/>
              <w:rPr>
                <w:rFonts w:eastAsia="MS Mincho"/>
                <w:sz w:val="24"/>
                <w:szCs w:val="24"/>
              </w:rPr>
            </w:pPr>
          </w:p>
        </w:tc>
        <w:tc>
          <w:tcPr>
            <w:tcW w:w="1735" w:type="dxa"/>
            <w:shd w:val="clear" w:color="000000" w:fill="FFFFFF"/>
          </w:tcPr>
          <w:p w:rsidR="002C4F9F" w:rsidRPr="000071FD" w:rsidRDefault="002C4F9F" w:rsidP="002C4F9F">
            <w:pPr>
              <w:jc w:val="center"/>
              <w:rPr>
                <w:rFonts w:eastAsia="MS Mincho"/>
                <w:sz w:val="24"/>
                <w:szCs w:val="24"/>
              </w:rPr>
            </w:pPr>
          </w:p>
        </w:tc>
      </w:tr>
      <w:tr w:rsidR="002C4F9F" w:rsidRPr="000071FD" w:rsidTr="00D3566F">
        <w:trPr>
          <w:trHeight w:val="516"/>
          <w:jc w:val="center"/>
        </w:trPr>
        <w:tc>
          <w:tcPr>
            <w:tcW w:w="710" w:type="dxa"/>
            <w:shd w:val="clear" w:color="000000" w:fill="FFFFFF"/>
          </w:tcPr>
          <w:p w:rsidR="002C4F9F" w:rsidRPr="000071FD" w:rsidRDefault="002C4F9F" w:rsidP="002C4F9F">
            <w:pPr>
              <w:jc w:val="center"/>
              <w:rPr>
                <w:rFonts w:eastAsia="MS Mincho"/>
                <w:sz w:val="24"/>
                <w:szCs w:val="24"/>
              </w:rPr>
            </w:pPr>
            <w:r>
              <w:rPr>
                <w:rFonts w:eastAsia="MS Mincho"/>
                <w:sz w:val="24"/>
                <w:szCs w:val="24"/>
              </w:rPr>
              <w:t>48</w:t>
            </w:r>
          </w:p>
        </w:tc>
        <w:tc>
          <w:tcPr>
            <w:tcW w:w="3963" w:type="dxa"/>
            <w:tcBorders>
              <w:top w:val="nil"/>
              <w:left w:val="single" w:sz="4" w:space="0" w:color="auto"/>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 xml:space="preserve">Измеритель артериального давления CS </w:t>
            </w:r>
            <w:proofErr w:type="spellStart"/>
            <w:r>
              <w:rPr>
                <w:sz w:val="22"/>
                <w:szCs w:val="22"/>
              </w:rPr>
              <w:t>Medica</w:t>
            </w:r>
            <w:proofErr w:type="spellEnd"/>
            <w:r>
              <w:rPr>
                <w:sz w:val="22"/>
                <w:szCs w:val="22"/>
              </w:rPr>
              <w:t xml:space="preserve"> CS-106</w:t>
            </w:r>
          </w:p>
        </w:tc>
        <w:tc>
          <w:tcPr>
            <w:tcW w:w="993"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 xml:space="preserve">21 </w:t>
            </w:r>
            <w:proofErr w:type="spellStart"/>
            <w:r>
              <w:rPr>
                <w:sz w:val="22"/>
                <w:szCs w:val="22"/>
              </w:rPr>
              <w:t>сч</w:t>
            </w:r>
            <w:proofErr w:type="spellEnd"/>
            <w:r>
              <w:rPr>
                <w:sz w:val="22"/>
                <w:szCs w:val="22"/>
              </w:rPr>
              <w:t>.</w:t>
            </w:r>
          </w:p>
        </w:tc>
        <w:tc>
          <w:tcPr>
            <w:tcW w:w="1134"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084954021</w:t>
            </w:r>
          </w:p>
        </w:tc>
        <w:tc>
          <w:tcPr>
            <w:tcW w:w="1133"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64236-16</w:t>
            </w:r>
          </w:p>
        </w:tc>
        <w:tc>
          <w:tcPr>
            <w:tcW w:w="1134" w:type="dxa"/>
            <w:shd w:val="clear" w:color="000000" w:fill="FFFFFF"/>
            <w:vAlign w:val="center"/>
          </w:tcPr>
          <w:p w:rsidR="002C4F9F" w:rsidRPr="000071FD" w:rsidRDefault="002C4F9F" w:rsidP="002C4F9F">
            <w:pPr>
              <w:jc w:val="center"/>
              <w:rPr>
                <w:rFonts w:eastAsia="MS Mincho"/>
                <w:sz w:val="24"/>
                <w:szCs w:val="24"/>
              </w:rPr>
            </w:pPr>
            <w:r>
              <w:rPr>
                <w:rFonts w:eastAsia="MS Mincho"/>
                <w:sz w:val="24"/>
                <w:szCs w:val="24"/>
              </w:rPr>
              <w:t>шт.</w:t>
            </w:r>
          </w:p>
        </w:tc>
        <w:tc>
          <w:tcPr>
            <w:tcW w:w="1134" w:type="dxa"/>
            <w:shd w:val="clear" w:color="000000" w:fill="FFFFFF"/>
            <w:noWrap/>
            <w:vAlign w:val="center"/>
          </w:tcPr>
          <w:p w:rsidR="002C4F9F" w:rsidRDefault="002C4F9F" w:rsidP="002C4F9F">
            <w:pPr>
              <w:jc w:val="center"/>
              <w:rPr>
                <w:rFonts w:eastAsia="MS Mincho"/>
                <w:sz w:val="24"/>
                <w:szCs w:val="24"/>
              </w:rPr>
            </w:pPr>
            <w:r>
              <w:rPr>
                <w:rFonts w:eastAsia="MS Mincho"/>
                <w:sz w:val="24"/>
                <w:szCs w:val="24"/>
              </w:rPr>
              <w:t>1</w:t>
            </w:r>
          </w:p>
        </w:tc>
        <w:tc>
          <w:tcPr>
            <w:tcW w:w="1842" w:type="dxa"/>
            <w:shd w:val="clear" w:color="000000" w:fill="FFFFFF"/>
            <w:noWrap/>
          </w:tcPr>
          <w:p w:rsidR="002C4F9F" w:rsidRDefault="002C4F9F" w:rsidP="002C4F9F">
            <w:pPr>
              <w:jc w:val="center"/>
              <w:rPr>
                <w:rFonts w:eastAsia="MS Mincho"/>
                <w:sz w:val="24"/>
                <w:szCs w:val="24"/>
              </w:rPr>
            </w:pPr>
          </w:p>
        </w:tc>
        <w:tc>
          <w:tcPr>
            <w:tcW w:w="993" w:type="dxa"/>
            <w:shd w:val="clear" w:color="000000" w:fill="FFFFFF"/>
          </w:tcPr>
          <w:p w:rsidR="002C4F9F" w:rsidRPr="000071FD" w:rsidRDefault="002C4F9F" w:rsidP="002C4F9F">
            <w:pPr>
              <w:jc w:val="center"/>
              <w:rPr>
                <w:rFonts w:eastAsia="MS Mincho"/>
                <w:sz w:val="24"/>
                <w:szCs w:val="24"/>
              </w:rPr>
            </w:pPr>
          </w:p>
        </w:tc>
        <w:tc>
          <w:tcPr>
            <w:tcW w:w="1413" w:type="dxa"/>
            <w:shd w:val="clear" w:color="000000" w:fill="FFFFFF"/>
          </w:tcPr>
          <w:p w:rsidR="002C4F9F" w:rsidRPr="00951DF4" w:rsidRDefault="002C4F9F" w:rsidP="002C4F9F">
            <w:pPr>
              <w:jc w:val="center"/>
              <w:rPr>
                <w:rFonts w:eastAsia="MS Mincho"/>
                <w:sz w:val="24"/>
                <w:szCs w:val="24"/>
              </w:rPr>
            </w:pPr>
          </w:p>
        </w:tc>
        <w:tc>
          <w:tcPr>
            <w:tcW w:w="1735" w:type="dxa"/>
            <w:shd w:val="clear" w:color="000000" w:fill="FFFFFF"/>
          </w:tcPr>
          <w:p w:rsidR="002C4F9F" w:rsidRPr="000071FD" w:rsidRDefault="002C4F9F" w:rsidP="002C4F9F">
            <w:pPr>
              <w:jc w:val="center"/>
              <w:rPr>
                <w:rFonts w:eastAsia="MS Mincho"/>
                <w:sz w:val="24"/>
                <w:szCs w:val="24"/>
              </w:rPr>
            </w:pPr>
          </w:p>
        </w:tc>
      </w:tr>
      <w:tr w:rsidR="002C4F9F" w:rsidRPr="000071FD" w:rsidTr="00D3566F">
        <w:trPr>
          <w:trHeight w:val="516"/>
          <w:jc w:val="center"/>
        </w:trPr>
        <w:tc>
          <w:tcPr>
            <w:tcW w:w="710" w:type="dxa"/>
            <w:shd w:val="clear" w:color="000000" w:fill="FFFFFF"/>
          </w:tcPr>
          <w:p w:rsidR="002C4F9F" w:rsidRPr="000071FD" w:rsidRDefault="002C4F9F" w:rsidP="002C4F9F">
            <w:pPr>
              <w:jc w:val="center"/>
              <w:rPr>
                <w:rFonts w:eastAsia="MS Mincho"/>
                <w:sz w:val="24"/>
                <w:szCs w:val="24"/>
              </w:rPr>
            </w:pPr>
            <w:r>
              <w:rPr>
                <w:rFonts w:eastAsia="MS Mincho"/>
                <w:sz w:val="24"/>
                <w:szCs w:val="24"/>
              </w:rPr>
              <w:t>49</w:t>
            </w:r>
          </w:p>
        </w:tc>
        <w:tc>
          <w:tcPr>
            <w:tcW w:w="3963" w:type="dxa"/>
            <w:tcBorders>
              <w:top w:val="nil"/>
              <w:left w:val="single" w:sz="4" w:space="0" w:color="auto"/>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 xml:space="preserve">Измеритель артериального давления CS </w:t>
            </w:r>
            <w:proofErr w:type="spellStart"/>
            <w:r>
              <w:rPr>
                <w:sz w:val="22"/>
                <w:szCs w:val="22"/>
              </w:rPr>
              <w:t>Medica</w:t>
            </w:r>
            <w:proofErr w:type="spellEnd"/>
            <w:r>
              <w:rPr>
                <w:sz w:val="22"/>
                <w:szCs w:val="22"/>
              </w:rPr>
              <w:t xml:space="preserve"> CS-106</w:t>
            </w:r>
          </w:p>
        </w:tc>
        <w:tc>
          <w:tcPr>
            <w:tcW w:w="993"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 xml:space="preserve">21 </w:t>
            </w:r>
            <w:proofErr w:type="spellStart"/>
            <w:r>
              <w:rPr>
                <w:sz w:val="22"/>
                <w:szCs w:val="22"/>
              </w:rPr>
              <w:t>сч</w:t>
            </w:r>
            <w:proofErr w:type="spellEnd"/>
            <w:r>
              <w:rPr>
                <w:sz w:val="22"/>
                <w:szCs w:val="22"/>
              </w:rPr>
              <w:t>.</w:t>
            </w:r>
          </w:p>
        </w:tc>
        <w:tc>
          <w:tcPr>
            <w:tcW w:w="1134"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0816483491</w:t>
            </w:r>
          </w:p>
        </w:tc>
        <w:tc>
          <w:tcPr>
            <w:tcW w:w="1133"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64236-16</w:t>
            </w:r>
          </w:p>
        </w:tc>
        <w:tc>
          <w:tcPr>
            <w:tcW w:w="1134" w:type="dxa"/>
            <w:shd w:val="clear" w:color="000000" w:fill="FFFFFF"/>
            <w:vAlign w:val="center"/>
          </w:tcPr>
          <w:p w:rsidR="002C4F9F" w:rsidRDefault="002C4F9F" w:rsidP="002C4F9F">
            <w:pPr>
              <w:jc w:val="center"/>
              <w:rPr>
                <w:rFonts w:eastAsia="MS Mincho"/>
                <w:sz w:val="24"/>
                <w:szCs w:val="24"/>
              </w:rPr>
            </w:pPr>
            <w:r w:rsidRPr="002C4F9F">
              <w:rPr>
                <w:rFonts w:eastAsia="MS Mincho"/>
                <w:sz w:val="24"/>
                <w:szCs w:val="24"/>
              </w:rPr>
              <w:t>шт.</w:t>
            </w:r>
          </w:p>
        </w:tc>
        <w:tc>
          <w:tcPr>
            <w:tcW w:w="1134" w:type="dxa"/>
            <w:shd w:val="clear" w:color="000000" w:fill="FFFFFF"/>
            <w:noWrap/>
            <w:vAlign w:val="center"/>
          </w:tcPr>
          <w:p w:rsidR="002C4F9F" w:rsidRPr="000071FD" w:rsidRDefault="002C4F9F" w:rsidP="002C4F9F">
            <w:pPr>
              <w:jc w:val="center"/>
              <w:rPr>
                <w:rFonts w:eastAsia="MS Mincho"/>
                <w:sz w:val="24"/>
                <w:szCs w:val="24"/>
              </w:rPr>
            </w:pPr>
            <w:r>
              <w:rPr>
                <w:rFonts w:eastAsia="MS Mincho"/>
                <w:sz w:val="24"/>
                <w:szCs w:val="24"/>
              </w:rPr>
              <w:t>1</w:t>
            </w:r>
          </w:p>
        </w:tc>
        <w:tc>
          <w:tcPr>
            <w:tcW w:w="1842" w:type="dxa"/>
            <w:shd w:val="clear" w:color="000000" w:fill="FFFFFF"/>
            <w:noWrap/>
          </w:tcPr>
          <w:p w:rsidR="002C4F9F" w:rsidRDefault="002C4F9F" w:rsidP="002C4F9F">
            <w:pPr>
              <w:jc w:val="center"/>
              <w:rPr>
                <w:rFonts w:eastAsia="MS Mincho"/>
                <w:sz w:val="24"/>
                <w:szCs w:val="24"/>
              </w:rPr>
            </w:pPr>
          </w:p>
        </w:tc>
        <w:tc>
          <w:tcPr>
            <w:tcW w:w="993" w:type="dxa"/>
            <w:shd w:val="clear" w:color="000000" w:fill="FFFFFF"/>
          </w:tcPr>
          <w:p w:rsidR="002C4F9F" w:rsidRPr="000071FD" w:rsidRDefault="002C4F9F" w:rsidP="002C4F9F">
            <w:pPr>
              <w:jc w:val="center"/>
              <w:rPr>
                <w:rFonts w:eastAsia="MS Mincho"/>
                <w:sz w:val="24"/>
                <w:szCs w:val="24"/>
              </w:rPr>
            </w:pPr>
          </w:p>
        </w:tc>
        <w:tc>
          <w:tcPr>
            <w:tcW w:w="1413" w:type="dxa"/>
            <w:shd w:val="clear" w:color="000000" w:fill="FFFFFF"/>
          </w:tcPr>
          <w:p w:rsidR="002C4F9F" w:rsidRPr="00951DF4" w:rsidRDefault="002C4F9F" w:rsidP="002C4F9F">
            <w:pPr>
              <w:jc w:val="center"/>
              <w:rPr>
                <w:rFonts w:eastAsia="MS Mincho"/>
                <w:sz w:val="24"/>
                <w:szCs w:val="24"/>
              </w:rPr>
            </w:pPr>
          </w:p>
        </w:tc>
        <w:tc>
          <w:tcPr>
            <w:tcW w:w="1735" w:type="dxa"/>
            <w:shd w:val="clear" w:color="000000" w:fill="FFFFFF"/>
          </w:tcPr>
          <w:p w:rsidR="002C4F9F" w:rsidRPr="000071FD" w:rsidRDefault="002C4F9F" w:rsidP="002C4F9F">
            <w:pPr>
              <w:jc w:val="center"/>
              <w:rPr>
                <w:rFonts w:eastAsia="MS Mincho"/>
                <w:sz w:val="24"/>
                <w:szCs w:val="24"/>
              </w:rPr>
            </w:pPr>
          </w:p>
        </w:tc>
      </w:tr>
      <w:tr w:rsidR="002C4F9F" w:rsidRPr="000071FD" w:rsidTr="00D3566F">
        <w:trPr>
          <w:trHeight w:val="516"/>
          <w:jc w:val="center"/>
        </w:trPr>
        <w:tc>
          <w:tcPr>
            <w:tcW w:w="710" w:type="dxa"/>
            <w:shd w:val="clear" w:color="000000" w:fill="FFFFFF"/>
          </w:tcPr>
          <w:p w:rsidR="002C4F9F" w:rsidRPr="000071FD" w:rsidRDefault="002C4F9F" w:rsidP="002C4F9F">
            <w:pPr>
              <w:jc w:val="center"/>
              <w:rPr>
                <w:rFonts w:eastAsia="MS Mincho"/>
                <w:sz w:val="24"/>
                <w:szCs w:val="24"/>
              </w:rPr>
            </w:pPr>
            <w:r>
              <w:rPr>
                <w:rFonts w:eastAsia="MS Mincho"/>
                <w:sz w:val="24"/>
                <w:szCs w:val="24"/>
              </w:rPr>
              <w:t>50</w:t>
            </w:r>
          </w:p>
        </w:tc>
        <w:tc>
          <w:tcPr>
            <w:tcW w:w="3963" w:type="dxa"/>
            <w:tcBorders>
              <w:top w:val="nil"/>
              <w:left w:val="single" w:sz="4" w:space="0" w:color="auto"/>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 xml:space="preserve">Прибор для измерения артериального </w:t>
            </w:r>
            <w:proofErr w:type="gramStart"/>
            <w:r>
              <w:rPr>
                <w:sz w:val="22"/>
                <w:szCs w:val="22"/>
              </w:rPr>
              <w:t>давления  UA</w:t>
            </w:r>
            <w:proofErr w:type="gramEnd"/>
            <w:r>
              <w:rPr>
                <w:sz w:val="22"/>
                <w:szCs w:val="22"/>
              </w:rPr>
              <w:t>-100</w:t>
            </w:r>
          </w:p>
        </w:tc>
        <w:tc>
          <w:tcPr>
            <w:tcW w:w="993"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 xml:space="preserve">21 </w:t>
            </w:r>
            <w:proofErr w:type="spellStart"/>
            <w:r>
              <w:rPr>
                <w:sz w:val="22"/>
                <w:szCs w:val="22"/>
              </w:rPr>
              <w:t>сч</w:t>
            </w:r>
            <w:proofErr w:type="spellEnd"/>
            <w:r>
              <w:rPr>
                <w:sz w:val="22"/>
                <w:szCs w:val="22"/>
              </w:rPr>
              <w:t>.</w:t>
            </w:r>
          </w:p>
        </w:tc>
        <w:tc>
          <w:tcPr>
            <w:tcW w:w="1134"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G141108733</w:t>
            </w:r>
          </w:p>
        </w:tc>
        <w:tc>
          <w:tcPr>
            <w:tcW w:w="1133"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30926-12</w:t>
            </w:r>
          </w:p>
        </w:tc>
        <w:tc>
          <w:tcPr>
            <w:tcW w:w="1134" w:type="dxa"/>
            <w:shd w:val="clear" w:color="000000" w:fill="FFFFFF"/>
            <w:vAlign w:val="center"/>
          </w:tcPr>
          <w:p w:rsidR="002C4F9F" w:rsidRPr="000071FD" w:rsidRDefault="002C4F9F" w:rsidP="002C4F9F">
            <w:pPr>
              <w:jc w:val="center"/>
              <w:rPr>
                <w:rFonts w:eastAsia="MS Mincho"/>
                <w:sz w:val="24"/>
                <w:szCs w:val="24"/>
              </w:rPr>
            </w:pPr>
            <w:r>
              <w:rPr>
                <w:rFonts w:eastAsia="MS Mincho"/>
                <w:sz w:val="24"/>
                <w:szCs w:val="24"/>
              </w:rPr>
              <w:t>шт.</w:t>
            </w:r>
          </w:p>
        </w:tc>
        <w:tc>
          <w:tcPr>
            <w:tcW w:w="1134" w:type="dxa"/>
            <w:shd w:val="clear" w:color="000000" w:fill="FFFFFF"/>
            <w:noWrap/>
            <w:vAlign w:val="center"/>
          </w:tcPr>
          <w:p w:rsidR="002C4F9F" w:rsidRDefault="002C4F9F" w:rsidP="002C4F9F">
            <w:pPr>
              <w:jc w:val="center"/>
              <w:rPr>
                <w:rFonts w:eastAsia="MS Mincho"/>
                <w:sz w:val="24"/>
                <w:szCs w:val="24"/>
              </w:rPr>
            </w:pPr>
            <w:r>
              <w:rPr>
                <w:rFonts w:eastAsia="MS Mincho"/>
                <w:sz w:val="24"/>
                <w:szCs w:val="24"/>
              </w:rPr>
              <w:t>1</w:t>
            </w:r>
          </w:p>
        </w:tc>
        <w:tc>
          <w:tcPr>
            <w:tcW w:w="1842" w:type="dxa"/>
            <w:shd w:val="clear" w:color="000000" w:fill="FFFFFF"/>
            <w:noWrap/>
          </w:tcPr>
          <w:p w:rsidR="002C4F9F" w:rsidRDefault="002C4F9F" w:rsidP="002C4F9F">
            <w:pPr>
              <w:jc w:val="center"/>
              <w:rPr>
                <w:rFonts w:eastAsia="MS Mincho"/>
                <w:sz w:val="24"/>
                <w:szCs w:val="24"/>
              </w:rPr>
            </w:pPr>
          </w:p>
        </w:tc>
        <w:tc>
          <w:tcPr>
            <w:tcW w:w="993" w:type="dxa"/>
            <w:shd w:val="clear" w:color="000000" w:fill="FFFFFF"/>
          </w:tcPr>
          <w:p w:rsidR="002C4F9F" w:rsidRPr="000071FD" w:rsidRDefault="002C4F9F" w:rsidP="002C4F9F">
            <w:pPr>
              <w:jc w:val="center"/>
              <w:rPr>
                <w:rFonts w:eastAsia="MS Mincho"/>
                <w:sz w:val="24"/>
                <w:szCs w:val="24"/>
              </w:rPr>
            </w:pPr>
          </w:p>
        </w:tc>
        <w:tc>
          <w:tcPr>
            <w:tcW w:w="1413" w:type="dxa"/>
            <w:shd w:val="clear" w:color="000000" w:fill="FFFFFF"/>
          </w:tcPr>
          <w:p w:rsidR="002C4F9F" w:rsidRPr="00951DF4" w:rsidRDefault="002C4F9F" w:rsidP="002C4F9F">
            <w:pPr>
              <w:jc w:val="center"/>
              <w:rPr>
                <w:rFonts w:eastAsia="MS Mincho"/>
                <w:sz w:val="24"/>
                <w:szCs w:val="24"/>
              </w:rPr>
            </w:pPr>
          </w:p>
        </w:tc>
        <w:tc>
          <w:tcPr>
            <w:tcW w:w="1735" w:type="dxa"/>
            <w:shd w:val="clear" w:color="000000" w:fill="FFFFFF"/>
          </w:tcPr>
          <w:p w:rsidR="002C4F9F" w:rsidRPr="000071FD" w:rsidRDefault="002C4F9F" w:rsidP="002C4F9F">
            <w:pPr>
              <w:jc w:val="center"/>
              <w:rPr>
                <w:rFonts w:eastAsia="MS Mincho"/>
                <w:sz w:val="24"/>
                <w:szCs w:val="24"/>
              </w:rPr>
            </w:pPr>
          </w:p>
        </w:tc>
      </w:tr>
      <w:tr w:rsidR="002C4F9F" w:rsidRPr="000071FD" w:rsidTr="00D3566F">
        <w:trPr>
          <w:trHeight w:val="516"/>
          <w:jc w:val="center"/>
        </w:trPr>
        <w:tc>
          <w:tcPr>
            <w:tcW w:w="710" w:type="dxa"/>
            <w:shd w:val="clear" w:color="000000" w:fill="FFFFFF"/>
          </w:tcPr>
          <w:p w:rsidR="002C4F9F" w:rsidRPr="000071FD" w:rsidRDefault="002C4F9F" w:rsidP="002C4F9F">
            <w:pPr>
              <w:jc w:val="center"/>
              <w:rPr>
                <w:rFonts w:eastAsia="MS Mincho"/>
                <w:sz w:val="24"/>
                <w:szCs w:val="24"/>
              </w:rPr>
            </w:pPr>
            <w:r>
              <w:rPr>
                <w:rFonts w:eastAsia="MS Mincho"/>
                <w:sz w:val="24"/>
                <w:szCs w:val="24"/>
              </w:rPr>
              <w:t>51</w:t>
            </w:r>
          </w:p>
        </w:tc>
        <w:tc>
          <w:tcPr>
            <w:tcW w:w="3963" w:type="dxa"/>
            <w:tcBorders>
              <w:top w:val="nil"/>
              <w:left w:val="single" w:sz="4" w:space="0" w:color="auto"/>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 xml:space="preserve">Прибор для измерения артериального </w:t>
            </w:r>
            <w:proofErr w:type="gramStart"/>
            <w:r>
              <w:rPr>
                <w:sz w:val="22"/>
                <w:szCs w:val="22"/>
              </w:rPr>
              <w:t>давления  UA</w:t>
            </w:r>
            <w:proofErr w:type="gramEnd"/>
            <w:r>
              <w:rPr>
                <w:sz w:val="22"/>
                <w:szCs w:val="22"/>
              </w:rPr>
              <w:t>-100</w:t>
            </w:r>
          </w:p>
        </w:tc>
        <w:tc>
          <w:tcPr>
            <w:tcW w:w="993"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 xml:space="preserve">21 </w:t>
            </w:r>
            <w:proofErr w:type="spellStart"/>
            <w:r>
              <w:rPr>
                <w:sz w:val="22"/>
                <w:szCs w:val="22"/>
              </w:rPr>
              <w:t>сч</w:t>
            </w:r>
            <w:proofErr w:type="spellEnd"/>
            <w:r>
              <w:rPr>
                <w:sz w:val="22"/>
                <w:szCs w:val="22"/>
              </w:rPr>
              <w:t>.</w:t>
            </w:r>
          </w:p>
        </w:tc>
        <w:tc>
          <w:tcPr>
            <w:tcW w:w="1134"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G141121204</w:t>
            </w:r>
          </w:p>
        </w:tc>
        <w:tc>
          <w:tcPr>
            <w:tcW w:w="1133"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30926-12</w:t>
            </w:r>
          </w:p>
        </w:tc>
        <w:tc>
          <w:tcPr>
            <w:tcW w:w="1134" w:type="dxa"/>
            <w:shd w:val="clear" w:color="000000" w:fill="FFFFFF"/>
            <w:vAlign w:val="center"/>
          </w:tcPr>
          <w:p w:rsidR="002C4F9F" w:rsidRDefault="002C4F9F" w:rsidP="002C4F9F">
            <w:pPr>
              <w:jc w:val="center"/>
              <w:rPr>
                <w:rFonts w:eastAsia="MS Mincho"/>
                <w:sz w:val="24"/>
                <w:szCs w:val="24"/>
              </w:rPr>
            </w:pPr>
            <w:r w:rsidRPr="002C4F9F">
              <w:rPr>
                <w:rFonts w:eastAsia="MS Mincho"/>
                <w:sz w:val="24"/>
                <w:szCs w:val="24"/>
              </w:rPr>
              <w:t>шт.</w:t>
            </w:r>
          </w:p>
        </w:tc>
        <w:tc>
          <w:tcPr>
            <w:tcW w:w="1134" w:type="dxa"/>
            <w:shd w:val="clear" w:color="000000" w:fill="FFFFFF"/>
            <w:noWrap/>
            <w:vAlign w:val="center"/>
          </w:tcPr>
          <w:p w:rsidR="002C4F9F" w:rsidRDefault="002C4F9F" w:rsidP="002C4F9F">
            <w:pPr>
              <w:jc w:val="center"/>
              <w:rPr>
                <w:rFonts w:eastAsia="MS Mincho"/>
                <w:sz w:val="24"/>
                <w:szCs w:val="24"/>
              </w:rPr>
            </w:pPr>
            <w:r>
              <w:rPr>
                <w:rFonts w:eastAsia="MS Mincho"/>
                <w:sz w:val="24"/>
                <w:szCs w:val="24"/>
              </w:rPr>
              <w:t>1</w:t>
            </w:r>
          </w:p>
        </w:tc>
        <w:tc>
          <w:tcPr>
            <w:tcW w:w="1842" w:type="dxa"/>
            <w:shd w:val="clear" w:color="000000" w:fill="FFFFFF"/>
            <w:noWrap/>
          </w:tcPr>
          <w:p w:rsidR="002C4F9F" w:rsidRDefault="002C4F9F" w:rsidP="002C4F9F">
            <w:pPr>
              <w:jc w:val="center"/>
              <w:rPr>
                <w:rFonts w:eastAsia="MS Mincho"/>
                <w:sz w:val="24"/>
                <w:szCs w:val="24"/>
              </w:rPr>
            </w:pPr>
          </w:p>
        </w:tc>
        <w:tc>
          <w:tcPr>
            <w:tcW w:w="993" w:type="dxa"/>
            <w:shd w:val="clear" w:color="000000" w:fill="FFFFFF"/>
          </w:tcPr>
          <w:p w:rsidR="002C4F9F" w:rsidRPr="000071FD" w:rsidRDefault="002C4F9F" w:rsidP="002C4F9F">
            <w:pPr>
              <w:jc w:val="center"/>
              <w:rPr>
                <w:rFonts w:eastAsia="MS Mincho"/>
                <w:sz w:val="24"/>
                <w:szCs w:val="24"/>
              </w:rPr>
            </w:pPr>
          </w:p>
        </w:tc>
        <w:tc>
          <w:tcPr>
            <w:tcW w:w="1413" w:type="dxa"/>
            <w:shd w:val="clear" w:color="000000" w:fill="FFFFFF"/>
          </w:tcPr>
          <w:p w:rsidR="002C4F9F" w:rsidRPr="00951DF4" w:rsidRDefault="002C4F9F" w:rsidP="002C4F9F">
            <w:pPr>
              <w:jc w:val="center"/>
              <w:rPr>
                <w:rFonts w:eastAsia="MS Mincho"/>
                <w:sz w:val="24"/>
                <w:szCs w:val="24"/>
              </w:rPr>
            </w:pPr>
          </w:p>
        </w:tc>
        <w:tc>
          <w:tcPr>
            <w:tcW w:w="1735" w:type="dxa"/>
            <w:shd w:val="clear" w:color="000000" w:fill="FFFFFF"/>
          </w:tcPr>
          <w:p w:rsidR="002C4F9F" w:rsidRPr="000071FD" w:rsidRDefault="002C4F9F" w:rsidP="002C4F9F">
            <w:pPr>
              <w:jc w:val="center"/>
              <w:rPr>
                <w:rFonts w:eastAsia="MS Mincho"/>
                <w:sz w:val="24"/>
                <w:szCs w:val="24"/>
              </w:rPr>
            </w:pPr>
          </w:p>
        </w:tc>
      </w:tr>
      <w:tr w:rsidR="002C4F9F" w:rsidRPr="000071FD" w:rsidTr="00D3566F">
        <w:trPr>
          <w:trHeight w:val="516"/>
          <w:jc w:val="center"/>
        </w:trPr>
        <w:tc>
          <w:tcPr>
            <w:tcW w:w="710" w:type="dxa"/>
            <w:shd w:val="clear" w:color="000000" w:fill="FFFFFF"/>
          </w:tcPr>
          <w:p w:rsidR="002C4F9F" w:rsidRPr="000071FD" w:rsidRDefault="002C4F9F" w:rsidP="002C4F9F">
            <w:pPr>
              <w:jc w:val="center"/>
              <w:rPr>
                <w:rFonts w:eastAsia="MS Mincho"/>
                <w:sz w:val="24"/>
                <w:szCs w:val="24"/>
              </w:rPr>
            </w:pPr>
            <w:r>
              <w:rPr>
                <w:rFonts w:eastAsia="MS Mincho"/>
                <w:sz w:val="24"/>
                <w:szCs w:val="24"/>
              </w:rPr>
              <w:t>52</w:t>
            </w:r>
          </w:p>
        </w:tc>
        <w:tc>
          <w:tcPr>
            <w:tcW w:w="3963" w:type="dxa"/>
            <w:tcBorders>
              <w:top w:val="nil"/>
              <w:left w:val="single" w:sz="4" w:space="0" w:color="auto"/>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 xml:space="preserve"> Термометр медицинский электронный WF-1000</w:t>
            </w:r>
          </w:p>
        </w:tc>
        <w:tc>
          <w:tcPr>
            <w:tcW w:w="993"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 xml:space="preserve">21 </w:t>
            </w:r>
            <w:proofErr w:type="spellStart"/>
            <w:r>
              <w:rPr>
                <w:sz w:val="22"/>
                <w:szCs w:val="22"/>
              </w:rPr>
              <w:t>сч</w:t>
            </w:r>
            <w:proofErr w:type="spellEnd"/>
            <w:r>
              <w:rPr>
                <w:sz w:val="22"/>
                <w:szCs w:val="22"/>
              </w:rPr>
              <w:t>.</w:t>
            </w:r>
          </w:p>
        </w:tc>
        <w:tc>
          <w:tcPr>
            <w:tcW w:w="1134"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2003F05969</w:t>
            </w:r>
          </w:p>
        </w:tc>
        <w:tc>
          <w:tcPr>
            <w:tcW w:w="1133"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31359-16</w:t>
            </w:r>
          </w:p>
        </w:tc>
        <w:tc>
          <w:tcPr>
            <w:tcW w:w="1134" w:type="dxa"/>
            <w:shd w:val="clear" w:color="000000" w:fill="FFFFFF"/>
            <w:vAlign w:val="center"/>
          </w:tcPr>
          <w:p w:rsidR="002C4F9F" w:rsidRDefault="002C4F9F" w:rsidP="002C4F9F">
            <w:pPr>
              <w:jc w:val="center"/>
              <w:rPr>
                <w:rFonts w:eastAsia="MS Mincho"/>
                <w:sz w:val="24"/>
                <w:szCs w:val="24"/>
              </w:rPr>
            </w:pPr>
            <w:r w:rsidRPr="002C4F9F">
              <w:rPr>
                <w:rFonts w:eastAsia="MS Mincho"/>
                <w:sz w:val="24"/>
                <w:szCs w:val="24"/>
              </w:rPr>
              <w:t>шт.</w:t>
            </w:r>
          </w:p>
        </w:tc>
        <w:tc>
          <w:tcPr>
            <w:tcW w:w="1134" w:type="dxa"/>
            <w:shd w:val="clear" w:color="000000" w:fill="FFFFFF"/>
            <w:noWrap/>
            <w:vAlign w:val="center"/>
          </w:tcPr>
          <w:p w:rsidR="002C4F9F" w:rsidRDefault="002C4F9F" w:rsidP="002C4F9F">
            <w:pPr>
              <w:jc w:val="center"/>
              <w:rPr>
                <w:rFonts w:eastAsia="MS Mincho"/>
                <w:sz w:val="24"/>
                <w:szCs w:val="24"/>
              </w:rPr>
            </w:pPr>
            <w:r>
              <w:rPr>
                <w:rFonts w:eastAsia="MS Mincho"/>
                <w:sz w:val="24"/>
                <w:szCs w:val="24"/>
              </w:rPr>
              <w:t>1</w:t>
            </w:r>
          </w:p>
        </w:tc>
        <w:tc>
          <w:tcPr>
            <w:tcW w:w="1842" w:type="dxa"/>
            <w:shd w:val="clear" w:color="000000" w:fill="FFFFFF"/>
            <w:noWrap/>
          </w:tcPr>
          <w:p w:rsidR="002C4F9F" w:rsidRDefault="002C4F9F" w:rsidP="002C4F9F">
            <w:pPr>
              <w:jc w:val="center"/>
              <w:rPr>
                <w:rFonts w:eastAsia="MS Mincho"/>
                <w:sz w:val="24"/>
                <w:szCs w:val="24"/>
              </w:rPr>
            </w:pPr>
          </w:p>
        </w:tc>
        <w:tc>
          <w:tcPr>
            <w:tcW w:w="993" w:type="dxa"/>
            <w:shd w:val="clear" w:color="000000" w:fill="FFFFFF"/>
          </w:tcPr>
          <w:p w:rsidR="002C4F9F" w:rsidRPr="000071FD" w:rsidRDefault="002C4F9F" w:rsidP="002C4F9F">
            <w:pPr>
              <w:jc w:val="center"/>
              <w:rPr>
                <w:rFonts w:eastAsia="MS Mincho"/>
                <w:sz w:val="24"/>
                <w:szCs w:val="24"/>
              </w:rPr>
            </w:pPr>
          </w:p>
        </w:tc>
        <w:tc>
          <w:tcPr>
            <w:tcW w:w="1413" w:type="dxa"/>
            <w:shd w:val="clear" w:color="000000" w:fill="FFFFFF"/>
          </w:tcPr>
          <w:p w:rsidR="002C4F9F" w:rsidRPr="00951DF4" w:rsidRDefault="002C4F9F" w:rsidP="002C4F9F">
            <w:pPr>
              <w:jc w:val="center"/>
              <w:rPr>
                <w:rFonts w:eastAsia="MS Mincho"/>
                <w:sz w:val="24"/>
                <w:szCs w:val="24"/>
              </w:rPr>
            </w:pPr>
          </w:p>
        </w:tc>
        <w:tc>
          <w:tcPr>
            <w:tcW w:w="1735" w:type="dxa"/>
            <w:shd w:val="clear" w:color="000000" w:fill="FFFFFF"/>
          </w:tcPr>
          <w:p w:rsidR="002C4F9F" w:rsidRPr="000071FD" w:rsidRDefault="002C4F9F" w:rsidP="002C4F9F">
            <w:pPr>
              <w:jc w:val="center"/>
              <w:rPr>
                <w:rFonts w:eastAsia="MS Mincho"/>
                <w:sz w:val="24"/>
                <w:szCs w:val="24"/>
              </w:rPr>
            </w:pPr>
          </w:p>
        </w:tc>
      </w:tr>
      <w:tr w:rsidR="002C4F9F" w:rsidRPr="000071FD" w:rsidTr="00D3566F">
        <w:trPr>
          <w:trHeight w:val="516"/>
          <w:jc w:val="center"/>
        </w:trPr>
        <w:tc>
          <w:tcPr>
            <w:tcW w:w="710" w:type="dxa"/>
            <w:shd w:val="clear" w:color="000000" w:fill="FFFFFF"/>
          </w:tcPr>
          <w:p w:rsidR="002C4F9F" w:rsidRPr="000071FD" w:rsidRDefault="002C4F9F" w:rsidP="002C4F9F">
            <w:pPr>
              <w:jc w:val="center"/>
              <w:rPr>
                <w:rFonts w:eastAsia="MS Mincho"/>
                <w:sz w:val="24"/>
                <w:szCs w:val="24"/>
              </w:rPr>
            </w:pPr>
            <w:r>
              <w:rPr>
                <w:rFonts w:eastAsia="MS Mincho"/>
                <w:sz w:val="24"/>
                <w:szCs w:val="24"/>
              </w:rPr>
              <w:t>53</w:t>
            </w:r>
          </w:p>
        </w:tc>
        <w:tc>
          <w:tcPr>
            <w:tcW w:w="3963" w:type="dxa"/>
            <w:tcBorders>
              <w:top w:val="nil"/>
              <w:left w:val="single" w:sz="4" w:space="0" w:color="auto"/>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 xml:space="preserve">Измеритель артериального давления CS </w:t>
            </w:r>
            <w:proofErr w:type="spellStart"/>
            <w:r>
              <w:rPr>
                <w:sz w:val="22"/>
                <w:szCs w:val="22"/>
              </w:rPr>
              <w:t>Medica</w:t>
            </w:r>
            <w:proofErr w:type="spellEnd"/>
            <w:r>
              <w:rPr>
                <w:sz w:val="22"/>
                <w:szCs w:val="22"/>
              </w:rPr>
              <w:t xml:space="preserve"> CS-106</w:t>
            </w:r>
          </w:p>
        </w:tc>
        <w:tc>
          <w:tcPr>
            <w:tcW w:w="993"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 xml:space="preserve">21 </w:t>
            </w:r>
            <w:proofErr w:type="spellStart"/>
            <w:r>
              <w:rPr>
                <w:sz w:val="22"/>
                <w:szCs w:val="22"/>
              </w:rPr>
              <w:t>сч</w:t>
            </w:r>
            <w:proofErr w:type="spellEnd"/>
            <w:r>
              <w:rPr>
                <w:sz w:val="22"/>
                <w:szCs w:val="22"/>
              </w:rPr>
              <w:t>.</w:t>
            </w:r>
          </w:p>
        </w:tc>
        <w:tc>
          <w:tcPr>
            <w:tcW w:w="1134"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13575905</w:t>
            </w:r>
          </w:p>
        </w:tc>
        <w:tc>
          <w:tcPr>
            <w:tcW w:w="1133"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64236-16</w:t>
            </w:r>
          </w:p>
        </w:tc>
        <w:tc>
          <w:tcPr>
            <w:tcW w:w="1134" w:type="dxa"/>
            <w:shd w:val="clear" w:color="000000" w:fill="FFFFFF"/>
            <w:vAlign w:val="center"/>
          </w:tcPr>
          <w:p w:rsidR="002C4F9F" w:rsidRPr="000071FD" w:rsidRDefault="002C4F9F" w:rsidP="002C4F9F">
            <w:pPr>
              <w:jc w:val="center"/>
              <w:rPr>
                <w:rFonts w:eastAsia="MS Mincho"/>
                <w:sz w:val="24"/>
                <w:szCs w:val="24"/>
              </w:rPr>
            </w:pPr>
            <w:r>
              <w:rPr>
                <w:rFonts w:eastAsia="MS Mincho"/>
                <w:sz w:val="24"/>
                <w:szCs w:val="24"/>
              </w:rPr>
              <w:t>шт.</w:t>
            </w:r>
          </w:p>
        </w:tc>
        <w:tc>
          <w:tcPr>
            <w:tcW w:w="1134" w:type="dxa"/>
            <w:shd w:val="clear" w:color="000000" w:fill="FFFFFF"/>
            <w:noWrap/>
            <w:vAlign w:val="center"/>
          </w:tcPr>
          <w:p w:rsidR="002C4F9F" w:rsidRDefault="002C4F9F" w:rsidP="002C4F9F">
            <w:pPr>
              <w:jc w:val="center"/>
              <w:rPr>
                <w:rFonts w:eastAsia="MS Mincho"/>
                <w:sz w:val="24"/>
                <w:szCs w:val="24"/>
              </w:rPr>
            </w:pPr>
            <w:r>
              <w:rPr>
                <w:rFonts w:eastAsia="MS Mincho"/>
                <w:sz w:val="24"/>
                <w:szCs w:val="24"/>
              </w:rPr>
              <w:t>1</w:t>
            </w:r>
          </w:p>
        </w:tc>
        <w:tc>
          <w:tcPr>
            <w:tcW w:w="1842" w:type="dxa"/>
            <w:shd w:val="clear" w:color="000000" w:fill="FFFFFF"/>
            <w:noWrap/>
          </w:tcPr>
          <w:p w:rsidR="002C4F9F" w:rsidRDefault="002C4F9F" w:rsidP="002C4F9F">
            <w:pPr>
              <w:jc w:val="center"/>
              <w:rPr>
                <w:rFonts w:eastAsia="MS Mincho"/>
                <w:sz w:val="24"/>
                <w:szCs w:val="24"/>
              </w:rPr>
            </w:pPr>
          </w:p>
        </w:tc>
        <w:tc>
          <w:tcPr>
            <w:tcW w:w="993" w:type="dxa"/>
            <w:shd w:val="clear" w:color="000000" w:fill="FFFFFF"/>
          </w:tcPr>
          <w:p w:rsidR="002C4F9F" w:rsidRPr="000071FD" w:rsidRDefault="002C4F9F" w:rsidP="002C4F9F">
            <w:pPr>
              <w:jc w:val="center"/>
              <w:rPr>
                <w:rFonts w:eastAsia="MS Mincho"/>
                <w:sz w:val="24"/>
                <w:szCs w:val="24"/>
              </w:rPr>
            </w:pPr>
          </w:p>
        </w:tc>
        <w:tc>
          <w:tcPr>
            <w:tcW w:w="1413" w:type="dxa"/>
            <w:shd w:val="clear" w:color="000000" w:fill="FFFFFF"/>
          </w:tcPr>
          <w:p w:rsidR="002C4F9F" w:rsidRPr="00951DF4" w:rsidRDefault="002C4F9F" w:rsidP="002C4F9F">
            <w:pPr>
              <w:jc w:val="center"/>
              <w:rPr>
                <w:rFonts w:eastAsia="MS Mincho"/>
                <w:sz w:val="24"/>
                <w:szCs w:val="24"/>
              </w:rPr>
            </w:pPr>
          </w:p>
        </w:tc>
        <w:tc>
          <w:tcPr>
            <w:tcW w:w="1735" w:type="dxa"/>
            <w:shd w:val="clear" w:color="000000" w:fill="FFFFFF"/>
          </w:tcPr>
          <w:p w:rsidR="002C4F9F" w:rsidRPr="000071FD" w:rsidRDefault="002C4F9F" w:rsidP="002C4F9F">
            <w:pPr>
              <w:jc w:val="center"/>
              <w:rPr>
                <w:rFonts w:eastAsia="MS Mincho"/>
                <w:sz w:val="24"/>
                <w:szCs w:val="24"/>
              </w:rPr>
            </w:pPr>
          </w:p>
        </w:tc>
      </w:tr>
      <w:tr w:rsidR="002C4F9F" w:rsidRPr="000071FD" w:rsidTr="00D3566F">
        <w:trPr>
          <w:trHeight w:val="516"/>
          <w:jc w:val="center"/>
        </w:trPr>
        <w:tc>
          <w:tcPr>
            <w:tcW w:w="710" w:type="dxa"/>
            <w:shd w:val="clear" w:color="000000" w:fill="FFFFFF"/>
          </w:tcPr>
          <w:p w:rsidR="002C4F9F" w:rsidRPr="000071FD" w:rsidRDefault="002C4F9F" w:rsidP="002C4F9F">
            <w:pPr>
              <w:jc w:val="center"/>
              <w:rPr>
                <w:rFonts w:eastAsia="MS Mincho"/>
                <w:sz w:val="24"/>
                <w:szCs w:val="24"/>
              </w:rPr>
            </w:pPr>
            <w:r>
              <w:rPr>
                <w:rFonts w:eastAsia="MS Mincho"/>
                <w:sz w:val="24"/>
                <w:szCs w:val="24"/>
              </w:rPr>
              <w:t>54</w:t>
            </w:r>
          </w:p>
        </w:tc>
        <w:tc>
          <w:tcPr>
            <w:tcW w:w="3963" w:type="dxa"/>
            <w:tcBorders>
              <w:top w:val="nil"/>
              <w:left w:val="single" w:sz="4" w:space="0" w:color="auto"/>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 xml:space="preserve"> Приборы для измерения артериального давления LD-80</w:t>
            </w:r>
          </w:p>
        </w:tc>
        <w:tc>
          <w:tcPr>
            <w:tcW w:w="993"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 xml:space="preserve">21 </w:t>
            </w:r>
            <w:proofErr w:type="spellStart"/>
            <w:r>
              <w:rPr>
                <w:sz w:val="22"/>
                <w:szCs w:val="22"/>
              </w:rPr>
              <w:t>сч</w:t>
            </w:r>
            <w:proofErr w:type="spellEnd"/>
            <w:r>
              <w:rPr>
                <w:sz w:val="22"/>
                <w:szCs w:val="22"/>
              </w:rPr>
              <w:t>.</w:t>
            </w:r>
          </w:p>
        </w:tc>
        <w:tc>
          <w:tcPr>
            <w:tcW w:w="1134"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A2107013083120</w:t>
            </w:r>
          </w:p>
        </w:tc>
        <w:tc>
          <w:tcPr>
            <w:tcW w:w="1133"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33650-12</w:t>
            </w:r>
          </w:p>
        </w:tc>
        <w:tc>
          <w:tcPr>
            <w:tcW w:w="1134" w:type="dxa"/>
            <w:shd w:val="clear" w:color="000000" w:fill="FFFFFF"/>
            <w:vAlign w:val="center"/>
          </w:tcPr>
          <w:p w:rsidR="002C4F9F" w:rsidRDefault="002C4F9F" w:rsidP="002C4F9F">
            <w:pPr>
              <w:jc w:val="center"/>
              <w:rPr>
                <w:rFonts w:eastAsia="MS Mincho"/>
                <w:sz w:val="24"/>
                <w:szCs w:val="24"/>
              </w:rPr>
            </w:pPr>
            <w:r w:rsidRPr="002C4F9F">
              <w:rPr>
                <w:rFonts w:eastAsia="MS Mincho"/>
                <w:sz w:val="24"/>
                <w:szCs w:val="24"/>
              </w:rPr>
              <w:t>шт.</w:t>
            </w:r>
          </w:p>
        </w:tc>
        <w:tc>
          <w:tcPr>
            <w:tcW w:w="1134" w:type="dxa"/>
            <w:shd w:val="clear" w:color="000000" w:fill="FFFFFF"/>
            <w:noWrap/>
            <w:vAlign w:val="center"/>
          </w:tcPr>
          <w:p w:rsidR="002C4F9F" w:rsidRDefault="002C4F9F" w:rsidP="002C4F9F">
            <w:pPr>
              <w:jc w:val="center"/>
              <w:rPr>
                <w:rFonts w:eastAsia="MS Mincho"/>
                <w:sz w:val="24"/>
                <w:szCs w:val="24"/>
              </w:rPr>
            </w:pPr>
            <w:r>
              <w:rPr>
                <w:rFonts w:eastAsia="MS Mincho"/>
                <w:sz w:val="24"/>
                <w:szCs w:val="24"/>
              </w:rPr>
              <w:t>1</w:t>
            </w:r>
          </w:p>
        </w:tc>
        <w:tc>
          <w:tcPr>
            <w:tcW w:w="1842" w:type="dxa"/>
            <w:shd w:val="clear" w:color="000000" w:fill="FFFFFF"/>
            <w:noWrap/>
          </w:tcPr>
          <w:p w:rsidR="002C4F9F" w:rsidRDefault="002C4F9F" w:rsidP="002C4F9F">
            <w:pPr>
              <w:jc w:val="center"/>
              <w:rPr>
                <w:rFonts w:eastAsia="MS Mincho"/>
                <w:sz w:val="24"/>
                <w:szCs w:val="24"/>
              </w:rPr>
            </w:pPr>
          </w:p>
        </w:tc>
        <w:tc>
          <w:tcPr>
            <w:tcW w:w="993" w:type="dxa"/>
            <w:shd w:val="clear" w:color="000000" w:fill="FFFFFF"/>
          </w:tcPr>
          <w:p w:rsidR="002C4F9F" w:rsidRPr="000071FD" w:rsidRDefault="002C4F9F" w:rsidP="002C4F9F">
            <w:pPr>
              <w:jc w:val="center"/>
              <w:rPr>
                <w:rFonts w:eastAsia="MS Mincho"/>
                <w:sz w:val="24"/>
                <w:szCs w:val="24"/>
              </w:rPr>
            </w:pPr>
          </w:p>
        </w:tc>
        <w:tc>
          <w:tcPr>
            <w:tcW w:w="1413" w:type="dxa"/>
            <w:shd w:val="clear" w:color="000000" w:fill="FFFFFF"/>
          </w:tcPr>
          <w:p w:rsidR="002C4F9F" w:rsidRPr="00951DF4" w:rsidRDefault="002C4F9F" w:rsidP="002C4F9F">
            <w:pPr>
              <w:jc w:val="center"/>
              <w:rPr>
                <w:rFonts w:eastAsia="MS Mincho"/>
                <w:sz w:val="24"/>
                <w:szCs w:val="24"/>
              </w:rPr>
            </w:pPr>
          </w:p>
        </w:tc>
        <w:tc>
          <w:tcPr>
            <w:tcW w:w="1735" w:type="dxa"/>
            <w:shd w:val="clear" w:color="000000" w:fill="FFFFFF"/>
          </w:tcPr>
          <w:p w:rsidR="002C4F9F" w:rsidRPr="000071FD" w:rsidRDefault="002C4F9F" w:rsidP="002C4F9F">
            <w:pPr>
              <w:jc w:val="center"/>
              <w:rPr>
                <w:rFonts w:eastAsia="MS Mincho"/>
                <w:sz w:val="24"/>
                <w:szCs w:val="24"/>
              </w:rPr>
            </w:pPr>
          </w:p>
        </w:tc>
      </w:tr>
      <w:tr w:rsidR="002C4F9F" w:rsidRPr="000071FD" w:rsidTr="00D3566F">
        <w:trPr>
          <w:trHeight w:val="516"/>
          <w:jc w:val="center"/>
        </w:trPr>
        <w:tc>
          <w:tcPr>
            <w:tcW w:w="710" w:type="dxa"/>
            <w:shd w:val="clear" w:color="000000" w:fill="FFFFFF"/>
          </w:tcPr>
          <w:p w:rsidR="002C4F9F" w:rsidRPr="000071FD" w:rsidRDefault="002C4F9F" w:rsidP="002C4F9F">
            <w:pPr>
              <w:jc w:val="center"/>
              <w:rPr>
                <w:rFonts w:eastAsia="MS Mincho"/>
                <w:sz w:val="24"/>
                <w:szCs w:val="24"/>
              </w:rPr>
            </w:pPr>
            <w:r>
              <w:rPr>
                <w:rFonts w:eastAsia="MS Mincho"/>
                <w:sz w:val="24"/>
                <w:szCs w:val="24"/>
              </w:rPr>
              <w:t>55</w:t>
            </w:r>
          </w:p>
        </w:tc>
        <w:tc>
          <w:tcPr>
            <w:tcW w:w="3963" w:type="dxa"/>
            <w:tcBorders>
              <w:top w:val="nil"/>
              <w:left w:val="single" w:sz="4" w:space="0" w:color="auto"/>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 xml:space="preserve">Измеритель артериального </w:t>
            </w:r>
            <w:proofErr w:type="gramStart"/>
            <w:r>
              <w:rPr>
                <w:sz w:val="22"/>
                <w:szCs w:val="22"/>
              </w:rPr>
              <w:t>давления  CS</w:t>
            </w:r>
            <w:proofErr w:type="gramEnd"/>
            <w:r>
              <w:rPr>
                <w:sz w:val="22"/>
                <w:szCs w:val="22"/>
              </w:rPr>
              <w:t xml:space="preserve"> </w:t>
            </w:r>
            <w:proofErr w:type="spellStart"/>
            <w:r>
              <w:rPr>
                <w:sz w:val="22"/>
                <w:szCs w:val="22"/>
              </w:rPr>
              <w:t>Medica</w:t>
            </w:r>
            <w:proofErr w:type="spellEnd"/>
            <w:r>
              <w:rPr>
                <w:sz w:val="22"/>
                <w:szCs w:val="22"/>
              </w:rPr>
              <w:t xml:space="preserve"> CS-107</w:t>
            </w:r>
          </w:p>
        </w:tc>
        <w:tc>
          <w:tcPr>
            <w:tcW w:w="993"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 xml:space="preserve">21 </w:t>
            </w:r>
            <w:proofErr w:type="spellStart"/>
            <w:r>
              <w:rPr>
                <w:sz w:val="22"/>
                <w:szCs w:val="22"/>
              </w:rPr>
              <w:t>сч</w:t>
            </w:r>
            <w:proofErr w:type="spellEnd"/>
            <w:r>
              <w:rPr>
                <w:sz w:val="22"/>
                <w:szCs w:val="22"/>
              </w:rPr>
              <w:t>.</w:t>
            </w:r>
          </w:p>
        </w:tc>
        <w:tc>
          <w:tcPr>
            <w:tcW w:w="1134"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1022320949</w:t>
            </w:r>
          </w:p>
        </w:tc>
        <w:tc>
          <w:tcPr>
            <w:tcW w:w="1133"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64236-16</w:t>
            </w:r>
          </w:p>
        </w:tc>
        <w:tc>
          <w:tcPr>
            <w:tcW w:w="1134" w:type="dxa"/>
            <w:shd w:val="clear" w:color="000000" w:fill="FFFFFF"/>
            <w:vAlign w:val="center"/>
          </w:tcPr>
          <w:p w:rsidR="002C4F9F" w:rsidRDefault="002C4F9F" w:rsidP="002C4F9F">
            <w:pPr>
              <w:jc w:val="center"/>
              <w:rPr>
                <w:rFonts w:eastAsia="MS Mincho"/>
                <w:sz w:val="24"/>
                <w:szCs w:val="24"/>
              </w:rPr>
            </w:pPr>
            <w:r w:rsidRPr="002C4F9F">
              <w:rPr>
                <w:rFonts w:eastAsia="MS Mincho"/>
                <w:sz w:val="24"/>
                <w:szCs w:val="24"/>
              </w:rPr>
              <w:t>шт.</w:t>
            </w:r>
          </w:p>
        </w:tc>
        <w:tc>
          <w:tcPr>
            <w:tcW w:w="1134" w:type="dxa"/>
            <w:shd w:val="clear" w:color="000000" w:fill="FFFFFF"/>
            <w:noWrap/>
            <w:vAlign w:val="center"/>
          </w:tcPr>
          <w:p w:rsidR="002C4F9F" w:rsidRDefault="002C4F9F" w:rsidP="002C4F9F">
            <w:pPr>
              <w:jc w:val="center"/>
              <w:rPr>
                <w:rFonts w:eastAsia="MS Mincho"/>
                <w:sz w:val="24"/>
                <w:szCs w:val="24"/>
              </w:rPr>
            </w:pPr>
            <w:r>
              <w:rPr>
                <w:rFonts w:eastAsia="MS Mincho"/>
                <w:sz w:val="24"/>
                <w:szCs w:val="24"/>
              </w:rPr>
              <w:t>1</w:t>
            </w:r>
          </w:p>
        </w:tc>
        <w:tc>
          <w:tcPr>
            <w:tcW w:w="1842" w:type="dxa"/>
            <w:shd w:val="clear" w:color="000000" w:fill="FFFFFF"/>
            <w:noWrap/>
          </w:tcPr>
          <w:p w:rsidR="002C4F9F" w:rsidRDefault="002C4F9F" w:rsidP="002C4F9F">
            <w:pPr>
              <w:jc w:val="center"/>
              <w:rPr>
                <w:rFonts w:eastAsia="MS Mincho"/>
                <w:sz w:val="24"/>
                <w:szCs w:val="24"/>
              </w:rPr>
            </w:pPr>
          </w:p>
        </w:tc>
        <w:tc>
          <w:tcPr>
            <w:tcW w:w="993" w:type="dxa"/>
            <w:shd w:val="clear" w:color="000000" w:fill="FFFFFF"/>
          </w:tcPr>
          <w:p w:rsidR="002C4F9F" w:rsidRPr="000071FD" w:rsidRDefault="002C4F9F" w:rsidP="002C4F9F">
            <w:pPr>
              <w:jc w:val="center"/>
              <w:rPr>
                <w:rFonts w:eastAsia="MS Mincho"/>
                <w:sz w:val="24"/>
                <w:szCs w:val="24"/>
              </w:rPr>
            </w:pPr>
          </w:p>
        </w:tc>
        <w:tc>
          <w:tcPr>
            <w:tcW w:w="1413" w:type="dxa"/>
            <w:shd w:val="clear" w:color="000000" w:fill="FFFFFF"/>
          </w:tcPr>
          <w:p w:rsidR="002C4F9F" w:rsidRPr="00951DF4" w:rsidRDefault="002C4F9F" w:rsidP="002C4F9F">
            <w:pPr>
              <w:jc w:val="center"/>
              <w:rPr>
                <w:rFonts w:eastAsia="MS Mincho"/>
                <w:sz w:val="24"/>
                <w:szCs w:val="24"/>
              </w:rPr>
            </w:pPr>
          </w:p>
        </w:tc>
        <w:tc>
          <w:tcPr>
            <w:tcW w:w="1735" w:type="dxa"/>
            <w:shd w:val="clear" w:color="000000" w:fill="FFFFFF"/>
          </w:tcPr>
          <w:p w:rsidR="002C4F9F" w:rsidRPr="000071FD" w:rsidRDefault="002C4F9F" w:rsidP="002C4F9F">
            <w:pPr>
              <w:jc w:val="center"/>
              <w:rPr>
                <w:rFonts w:eastAsia="MS Mincho"/>
                <w:sz w:val="24"/>
                <w:szCs w:val="24"/>
              </w:rPr>
            </w:pPr>
          </w:p>
        </w:tc>
      </w:tr>
      <w:tr w:rsidR="002C4F9F" w:rsidRPr="000071FD" w:rsidTr="00D3566F">
        <w:trPr>
          <w:trHeight w:val="516"/>
          <w:jc w:val="center"/>
        </w:trPr>
        <w:tc>
          <w:tcPr>
            <w:tcW w:w="710" w:type="dxa"/>
            <w:shd w:val="clear" w:color="000000" w:fill="FFFFFF"/>
          </w:tcPr>
          <w:p w:rsidR="002C4F9F" w:rsidRPr="000071FD" w:rsidRDefault="002C4F9F" w:rsidP="002C4F9F">
            <w:pPr>
              <w:jc w:val="center"/>
              <w:rPr>
                <w:rFonts w:eastAsia="MS Mincho"/>
                <w:sz w:val="24"/>
                <w:szCs w:val="24"/>
              </w:rPr>
            </w:pPr>
            <w:r>
              <w:rPr>
                <w:rFonts w:eastAsia="MS Mincho"/>
                <w:sz w:val="24"/>
                <w:szCs w:val="24"/>
              </w:rPr>
              <w:t>56</w:t>
            </w:r>
          </w:p>
        </w:tc>
        <w:tc>
          <w:tcPr>
            <w:tcW w:w="3963" w:type="dxa"/>
            <w:tcBorders>
              <w:top w:val="nil"/>
              <w:left w:val="single" w:sz="4" w:space="0" w:color="auto"/>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 xml:space="preserve">Измеритель артериального </w:t>
            </w:r>
            <w:proofErr w:type="gramStart"/>
            <w:r>
              <w:rPr>
                <w:sz w:val="22"/>
                <w:szCs w:val="22"/>
              </w:rPr>
              <w:t>давления  CS</w:t>
            </w:r>
            <w:proofErr w:type="gramEnd"/>
            <w:r>
              <w:rPr>
                <w:sz w:val="22"/>
                <w:szCs w:val="22"/>
              </w:rPr>
              <w:t xml:space="preserve"> </w:t>
            </w:r>
            <w:proofErr w:type="spellStart"/>
            <w:r>
              <w:rPr>
                <w:sz w:val="22"/>
                <w:szCs w:val="22"/>
              </w:rPr>
              <w:t>Medica</w:t>
            </w:r>
            <w:proofErr w:type="spellEnd"/>
            <w:r>
              <w:rPr>
                <w:sz w:val="22"/>
                <w:szCs w:val="22"/>
              </w:rPr>
              <w:t xml:space="preserve"> CS-107</w:t>
            </w:r>
          </w:p>
        </w:tc>
        <w:tc>
          <w:tcPr>
            <w:tcW w:w="993"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 xml:space="preserve">21 </w:t>
            </w:r>
            <w:proofErr w:type="spellStart"/>
            <w:r>
              <w:rPr>
                <w:sz w:val="22"/>
                <w:szCs w:val="22"/>
              </w:rPr>
              <w:t>сч</w:t>
            </w:r>
            <w:proofErr w:type="spellEnd"/>
            <w:r>
              <w:rPr>
                <w:sz w:val="22"/>
                <w:szCs w:val="22"/>
              </w:rPr>
              <w:t>.</w:t>
            </w:r>
          </w:p>
        </w:tc>
        <w:tc>
          <w:tcPr>
            <w:tcW w:w="1134"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1022320945</w:t>
            </w:r>
          </w:p>
        </w:tc>
        <w:tc>
          <w:tcPr>
            <w:tcW w:w="1133"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64236-16</w:t>
            </w:r>
          </w:p>
        </w:tc>
        <w:tc>
          <w:tcPr>
            <w:tcW w:w="1134" w:type="dxa"/>
            <w:shd w:val="clear" w:color="000000" w:fill="FFFFFF"/>
            <w:vAlign w:val="center"/>
          </w:tcPr>
          <w:p w:rsidR="002C4F9F" w:rsidRPr="000071FD" w:rsidRDefault="002C4F9F" w:rsidP="002C4F9F">
            <w:pPr>
              <w:jc w:val="center"/>
              <w:rPr>
                <w:rFonts w:eastAsia="MS Mincho"/>
                <w:sz w:val="24"/>
                <w:szCs w:val="24"/>
              </w:rPr>
            </w:pPr>
            <w:r>
              <w:rPr>
                <w:rFonts w:eastAsia="MS Mincho"/>
                <w:sz w:val="24"/>
                <w:szCs w:val="24"/>
              </w:rPr>
              <w:t>шт.</w:t>
            </w:r>
          </w:p>
        </w:tc>
        <w:tc>
          <w:tcPr>
            <w:tcW w:w="1134" w:type="dxa"/>
            <w:shd w:val="clear" w:color="000000" w:fill="FFFFFF"/>
            <w:noWrap/>
            <w:vAlign w:val="center"/>
          </w:tcPr>
          <w:p w:rsidR="002C4F9F" w:rsidRDefault="002C4F9F" w:rsidP="002C4F9F">
            <w:pPr>
              <w:jc w:val="center"/>
              <w:rPr>
                <w:rFonts w:eastAsia="MS Mincho"/>
                <w:sz w:val="24"/>
                <w:szCs w:val="24"/>
              </w:rPr>
            </w:pPr>
            <w:r>
              <w:rPr>
                <w:rFonts w:eastAsia="MS Mincho"/>
                <w:sz w:val="24"/>
                <w:szCs w:val="24"/>
              </w:rPr>
              <w:t>1</w:t>
            </w:r>
          </w:p>
        </w:tc>
        <w:tc>
          <w:tcPr>
            <w:tcW w:w="1842" w:type="dxa"/>
            <w:shd w:val="clear" w:color="000000" w:fill="FFFFFF"/>
            <w:noWrap/>
          </w:tcPr>
          <w:p w:rsidR="002C4F9F" w:rsidRDefault="002C4F9F" w:rsidP="002C4F9F">
            <w:pPr>
              <w:jc w:val="center"/>
              <w:rPr>
                <w:rFonts w:eastAsia="MS Mincho"/>
                <w:sz w:val="24"/>
                <w:szCs w:val="24"/>
              </w:rPr>
            </w:pPr>
          </w:p>
        </w:tc>
        <w:tc>
          <w:tcPr>
            <w:tcW w:w="993" w:type="dxa"/>
            <w:shd w:val="clear" w:color="000000" w:fill="FFFFFF"/>
          </w:tcPr>
          <w:p w:rsidR="002C4F9F" w:rsidRPr="000071FD" w:rsidRDefault="002C4F9F" w:rsidP="002C4F9F">
            <w:pPr>
              <w:jc w:val="center"/>
              <w:rPr>
                <w:rFonts w:eastAsia="MS Mincho"/>
                <w:sz w:val="24"/>
                <w:szCs w:val="24"/>
              </w:rPr>
            </w:pPr>
          </w:p>
        </w:tc>
        <w:tc>
          <w:tcPr>
            <w:tcW w:w="1413" w:type="dxa"/>
            <w:shd w:val="clear" w:color="000000" w:fill="FFFFFF"/>
          </w:tcPr>
          <w:p w:rsidR="002C4F9F" w:rsidRPr="00951DF4" w:rsidRDefault="002C4F9F" w:rsidP="002C4F9F">
            <w:pPr>
              <w:jc w:val="center"/>
              <w:rPr>
                <w:rFonts w:eastAsia="MS Mincho"/>
                <w:sz w:val="24"/>
                <w:szCs w:val="24"/>
              </w:rPr>
            </w:pPr>
          </w:p>
        </w:tc>
        <w:tc>
          <w:tcPr>
            <w:tcW w:w="1735" w:type="dxa"/>
            <w:shd w:val="clear" w:color="000000" w:fill="FFFFFF"/>
          </w:tcPr>
          <w:p w:rsidR="002C4F9F" w:rsidRPr="000071FD" w:rsidRDefault="002C4F9F" w:rsidP="002C4F9F">
            <w:pPr>
              <w:jc w:val="center"/>
              <w:rPr>
                <w:rFonts w:eastAsia="MS Mincho"/>
                <w:sz w:val="24"/>
                <w:szCs w:val="24"/>
              </w:rPr>
            </w:pPr>
          </w:p>
        </w:tc>
      </w:tr>
      <w:tr w:rsidR="002C4F9F" w:rsidRPr="000071FD" w:rsidTr="00D3566F">
        <w:trPr>
          <w:trHeight w:val="516"/>
          <w:jc w:val="center"/>
        </w:trPr>
        <w:tc>
          <w:tcPr>
            <w:tcW w:w="710" w:type="dxa"/>
            <w:shd w:val="clear" w:color="000000" w:fill="FFFFFF"/>
          </w:tcPr>
          <w:p w:rsidR="002C4F9F" w:rsidRPr="000071FD" w:rsidRDefault="002C4F9F" w:rsidP="002C4F9F">
            <w:pPr>
              <w:jc w:val="center"/>
              <w:rPr>
                <w:rFonts w:eastAsia="MS Mincho"/>
                <w:sz w:val="24"/>
                <w:szCs w:val="24"/>
              </w:rPr>
            </w:pPr>
            <w:r>
              <w:rPr>
                <w:rFonts w:eastAsia="MS Mincho"/>
                <w:sz w:val="24"/>
                <w:szCs w:val="24"/>
              </w:rPr>
              <w:t>57</w:t>
            </w:r>
          </w:p>
        </w:tc>
        <w:tc>
          <w:tcPr>
            <w:tcW w:w="3963" w:type="dxa"/>
            <w:tcBorders>
              <w:top w:val="nil"/>
              <w:left w:val="single" w:sz="4" w:space="0" w:color="auto"/>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 xml:space="preserve">Измеритель артериального </w:t>
            </w:r>
            <w:proofErr w:type="gramStart"/>
            <w:r>
              <w:rPr>
                <w:sz w:val="22"/>
                <w:szCs w:val="22"/>
              </w:rPr>
              <w:t>давления  CS</w:t>
            </w:r>
            <w:proofErr w:type="gramEnd"/>
            <w:r>
              <w:rPr>
                <w:sz w:val="22"/>
                <w:szCs w:val="22"/>
              </w:rPr>
              <w:t xml:space="preserve"> </w:t>
            </w:r>
            <w:proofErr w:type="spellStart"/>
            <w:r>
              <w:rPr>
                <w:sz w:val="22"/>
                <w:szCs w:val="22"/>
              </w:rPr>
              <w:t>Medica</w:t>
            </w:r>
            <w:proofErr w:type="spellEnd"/>
            <w:r>
              <w:rPr>
                <w:sz w:val="22"/>
                <w:szCs w:val="22"/>
              </w:rPr>
              <w:t xml:space="preserve"> CS-107</w:t>
            </w:r>
          </w:p>
        </w:tc>
        <w:tc>
          <w:tcPr>
            <w:tcW w:w="993"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 xml:space="preserve">21 </w:t>
            </w:r>
            <w:proofErr w:type="spellStart"/>
            <w:r>
              <w:rPr>
                <w:sz w:val="22"/>
                <w:szCs w:val="22"/>
              </w:rPr>
              <w:t>сч</w:t>
            </w:r>
            <w:proofErr w:type="spellEnd"/>
            <w:r>
              <w:rPr>
                <w:sz w:val="22"/>
                <w:szCs w:val="22"/>
              </w:rPr>
              <w:t>.</w:t>
            </w:r>
          </w:p>
        </w:tc>
        <w:tc>
          <w:tcPr>
            <w:tcW w:w="1134"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1022320947</w:t>
            </w:r>
          </w:p>
        </w:tc>
        <w:tc>
          <w:tcPr>
            <w:tcW w:w="1133"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64236-16</w:t>
            </w:r>
          </w:p>
        </w:tc>
        <w:tc>
          <w:tcPr>
            <w:tcW w:w="1134" w:type="dxa"/>
            <w:shd w:val="clear" w:color="000000" w:fill="FFFFFF"/>
            <w:vAlign w:val="center"/>
          </w:tcPr>
          <w:p w:rsidR="002C4F9F" w:rsidRDefault="002C4F9F" w:rsidP="002C4F9F">
            <w:pPr>
              <w:jc w:val="center"/>
              <w:rPr>
                <w:rFonts w:eastAsia="MS Mincho"/>
                <w:sz w:val="24"/>
                <w:szCs w:val="24"/>
              </w:rPr>
            </w:pPr>
            <w:r w:rsidRPr="002C4F9F">
              <w:rPr>
                <w:rFonts w:eastAsia="MS Mincho"/>
                <w:sz w:val="24"/>
                <w:szCs w:val="24"/>
              </w:rPr>
              <w:t>шт.</w:t>
            </w:r>
          </w:p>
        </w:tc>
        <w:tc>
          <w:tcPr>
            <w:tcW w:w="1134" w:type="dxa"/>
            <w:shd w:val="clear" w:color="000000" w:fill="FFFFFF"/>
            <w:noWrap/>
            <w:vAlign w:val="center"/>
          </w:tcPr>
          <w:p w:rsidR="002C4F9F" w:rsidRPr="000071FD" w:rsidRDefault="002C4F9F" w:rsidP="002C4F9F">
            <w:pPr>
              <w:jc w:val="center"/>
              <w:rPr>
                <w:rFonts w:eastAsia="MS Mincho"/>
                <w:sz w:val="24"/>
                <w:szCs w:val="24"/>
              </w:rPr>
            </w:pPr>
            <w:r>
              <w:rPr>
                <w:rFonts w:eastAsia="MS Mincho"/>
                <w:sz w:val="24"/>
                <w:szCs w:val="24"/>
              </w:rPr>
              <w:t>1</w:t>
            </w:r>
          </w:p>
        </w:tc>
        <w:tc>
          <w:tcPr>
            <w:tcW w:w="1842" w:type="dxa"/>
            <w:shd w:val="clear" w:color="000000" w:fill="FFFFFF"/>
            <w:noWrap/>
          </w:tcPr>
          <w:p w:rsidR="002C4F9F" w:rsidRDefault="002C4F9F" w:rsidP="002C4F9F">
            <w:pPr>
              <w:jc w:val="center"/>
              <w:rPr>
                <w:rFonts w:eastAsia="MS Mincho"/>
                <w:sz w:val="24"/>
                <w:szCs w:val="24"/>
              </w:rPr>
            </w:pPr>
          </w:p>
        </w:tc>
        <w:tc>
          <w:tcPr>
            <w:tcW w:w="993" w:type="dxa"/>
            <w:shd w:val="clear" w:color="000000" w:fill="FFFFFF"/>
          </w:tcPr>
          <w:p w:rsidR="002C4F9F" w:rsidRPr="000071FD" w:rsidRDefault="002C4F9F" w:rsidP="002C4F9F">
            <w:pPr>
              <w:jc w:val="center"/>
              <w:rPr>
                <w:rFonts w:eastAsia="MS Mincho"/>
                <w:sz w:val="24"/>
                <w:szCs w:val="24"/>
              </w:rPr>
            </w:pPr>
          </w:p>
        </w:tc>
        <w:tc>
          <w:tcPr>
            <w:tcW w:w="1413" w:type="dxa"/>
            <w:shd w:val="clear" w:color="000000" w:fill="FFFFFF"/>
          </w:tcPr>
          <w:p w:rsidR="002C4F9F" w:rsidRPr="00951DF4" w:rsidRDefault="002C4F9F" w:rsidP="002C4F9F">
            <w:pPr>
              <w:jc w:val="center"/>
              <w:rPr>
                <w:rFonts w:eastAsia="MS Mincho"/>
                <w:sz w:val="24"/>
                <w:szCs w:val="24"/>
              </w:rPr>
            </w:pPr>
          </w:p>
        </w:tc>
        <w:tc>
          <w:tcPr>
            <w:tcW w:w="1735" w:type="dxa"/>
            <w:shd w:val="clear" w:color="000000" w:fill="FFFFFF"/>
          </w:tcPr>
          <w:p w:rsidR="002C4F9F" w:rsidRPr="000071FD" w:rsidRDefault="002C4F9F" w:rsidP="002C4F9F">
            <w:pPr>
              <w:jc w:val="center"/>
              <w:rPr>
                <w:rFonts w:eastAsia="MS Mincho"/>
                <w:sz w:val="24"/>
                <w:szCs w:val="24"/>
              </w:rPr>
            </w:pPr>
          </w:p>
        </w:tc>
      </w:tr>
      <w:tr w:rsidR="002C4F9F" w:rsidRPr="000071FD" w:rsidTr="00D3566F">
        <w:trPr>
          <w:trHeight w:val="516"/>
          <w:jc w:val="center"/>
        </w:trPr>
        <w:tc>
          <w:tcPr>
            <w:tcW w:w="710" w:type="dxa"/>
            <w:shd w:val="clear" w:color="000000" w:fill="FFFFFF"/>
          </w:tcPr>
          <w:p w:rsidR="002C4F9F" w:rsidRPr="000071FD" w:rsidRDefault="002C4F9F" w:rsidP="002C4F9F">
            <w:pPr>
              <w:jc w:val="center"/>
              <w:rPr>
                <w:rFonts w:eastAsia="MS Mincho"/>
                <w:sz w:val="24"/>
                <w:szCs w:val="24"/>
              </w:rPr>
            </w:pPr>
            <w:r>
              <w:rPr>
                <w:rFonts w:eastAsia="MS Mincho"/>
                <w:sz w:val="24"/>
                <w:szCs w:val="24"/>
              </w:rPr>
              <w:t>58</w:t>
            </w:r>
          </w:p>
        </w:tc>
        <w:tc>
          <w:tcPr>
            <w:tcW w:w="3963" w:type="dxa"/>
            <w:tcBorders>
              <w:top w:val="nil"/>
              <w:left w:val="single" w:sz="4" w:space="0" w:color="auto"/>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 xml:space="preserve">Комплексы программно-аппаратные суточного </w:t>
            </w:r>
            <w:proofErr w:type="spellStart"/>
            <w:r>
              <w:rPr>
                <w:sz w:val="22"/>
                <w:szCs w:val="22"/>
              </w:rPr>
              <w:t>мониторирования</w:t>
            </w:r>
            <w:proofErr w:type="spellEnd"/>
            <w:r>
              <w:rPr>
                <w:sz w:val="22"/>
                <w:szCs w:val="22"/>
              </w:rPr>
              <w:t xml:space="preserve"> АД "</w:t>
            </w:r>
            <w:proofErr w:type="spellStart"/>
            <w:r>
              <w:rPr>
                <w:sz w:val="22"/>
                <w:szCs w:val="22"/>
              </w:rPr>
              <w:t>БиПиЛАБ</w:t>
            </w:r>
            <w:proofErr w:type="spellEnd"/>
            <w:r>
              <w:rPr>
                <w:sz w:val="22"/>
                <w:szCs w:val="22"/>
              </w:rPr>
              <w:t>"</w:t>
            </w:r>
          </w:p>
        </w:tc>
        <w:tc>
          <w:tcPr>
            <w:tcW w:w="993" w:type="dxa"/>
            <w:tcBorders>
              <w:top w:val="nil"/>
              <w:left w:val="nil"/>
              <w:bottom w:val="single" w:sz="4" w:space="0" w:color="auto"/>
              <w:right w:val="single" w:sz="4" w:space="0" w:color="auto"/>
            </w:tcBorders>
            <w:shd w:val="clear" w:color="auto" w:fill="auto"/>
            <w:vAlign w:val="center"/>
          </w:tcPr>
          <w:p w:rsidR="002C4F9F" w:rsidRDefault="002C4F9F" w:rsidP="002C4F9F">
            <w:pPr>
              <w:rPr>
                <w:color w:val="000000"/>
                <w:sz w:val="22"/>
                <w:szCs w:val="22"/>
              </w:rPr>
            </w:pPr>
            <w:r>
              <w:rPr>
                <w:color w:val="000000"/>
                <w:sz w:val="22"/>
                <w:szCs w:val="22"/>
              </w:rPr>
              <w:t>210124002035</w:t>
            </w:r>
          </w:p>
        </w:tc>
        <w:tc>
          <w:tcPr>
            <w:tcW w:w="1134"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20118973</w:t>
            </w:r>
          </w:p>
        </w:tc>
        <w:tc>
          <w:tcPr>
            <w:tcW w:w="1133"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86972-22</w:t>
            </w:r>
          </w:p>
        </w:tc>
        <w:tc>
          <w:tcPr>
            <w:tcW w:w="1134" w:type="dxa"/>
            <w:shd w:val="clear" w:color="000000" w:fill="FFFFFF"/>
            <w:vAlign w:val="center"/>
          </w:tcPr>
          <w:p w:rsidR="002C4F9F" w:rsidRPr="000071FD" w:rsidRDefault="002C4F9F" w:rsidP="002C4F9F">
            <w:pPr>
              <w:jc w:val="center"/>
              <w:rPr>
                <w:rFonts w:eastAsia="MS Mincho"/>
                <w:sz w:val="24"/>
                <w:szCs w:val="24"/>
              </w:rPr>
            </w:pPr>
            <w:r>
              <w:rPr>
                <w:rFonts w:eastAsia="MS Mincho"/>
                <w:sz w:val="24"/>
                <w:szCs w:val="24"/>
              </w:rPr>
              <w:t>шт.</w:t>
            </w:r>
          </w:p>
        </w:tc>
        <w:tc>
          <w:tcPr>
            <w:tcW w:w="1134" w:type="dxa"/>
            <w:shd w:val="clear" w:color="000000" w:fill="FFFFFF"/>
            <w:noWrap/>
            <w:vAlign w:val="center"/>
          </w:tcPr>
          <w:p w:rsidR="002C4F9F" w:rsidRDefault="002C4F9F" w:rsidP="002C4F9F">
            <w:pPr>
              <w:jc w:val="center"/>
              <w:rPr>
                <w:rFonts w:eastAsia="MS Mincho"/>
                <w:sz w:val="24"/>
                <w:szCs w:val="24"/>
              </w:rPr>
            </w:pPr>
            <w:r>
              <w:rPr>
                <w:rFonts w:eastAsia="MS Mincho"/>
                <w:sz w:val="24"/>
                <w:szCs w:val="24"/>
              </w:rPr>
              <w:t>1</w:t>
            </w:r>
          </w:p>
        </w:tc>
        <w:tc>
          <w:tcPr>
            <w:tcW w:w="1842" w:type="dxa"/>
            <w:shd w:val="clear" w:color="000000" w:fill="FFFFFF"/>
            <w:noWrap/>
          </w:tcPr>
          <w:p w:rsidR="002C4F9F" w:rsidRDefault="002C4F9F" w:rsidP="002C4F9F">
            <w:pPr>
              <w:jc w:val="center"/>
              <w:rPr>
                <w:rFonts w:eastAsia="MS Mincho"/>
                <w:sz w:val="24"/>
                <w:szCs w:val="24"/>
              </w:rPr>
            </w:pPr>
          </w:p>
        </w:tc>
        <w:tc>
          <w:tcPr>
            <w:tcW w:w="993" w:type="dxa"/>
            <w:shd w:val="clear" w:color="000000" w:fill="FFFFFF"/>
          </w:tcPr>
          <w:p w:rsidR="002C4F9F" w:rsidRPr="000071FD" w:rsidRDefault="002C4F9F" w:rsidP="002C4F9F">
            <w:pPr>
              <w:jc w:val="center"/>
              <w:rPr>
                <w:rFonts w:eastAsia="MS Mincho"/>
                <w:sz w:val="24"/>
                <w:szCs w:val="24"/>
              </w:rPr>
            </w:pPr>
          </w:p>
        </w:tc>
        <w:tc>
          <w:tcPr>
            <w:tcW w:w="1413" w:type="dxa"/>
            <w:shd w:val="clear" w:color="000000" w:fill="FFFFFF"/>
          </w:tcPr>
          <w:p w:rsidR="002C4F9F" w:rsidRPr="00951DF4" w:rsidRDefault="002C4F9F" w:rsidP="002C4F9F">
            <w:pPr>
              <w:jc w:val="center"/>
              <w:rPr>
                <w:rFonts w:eastAsia="MS Mincho"/>
                <w:sz w:val="24"/>
                <w:szCs w:val="24"/>
              </w:rPr>
            </w:pPr>
          </w:p>
        </w:tc>
        <w:tc>
          <w:tcPr>
            <w:tcW w:w="1735" w:type="dxa"/>
            <w:shd w:val="clear" w:color="000000" w:fill="FFFFFF"/>
          </w:tcPr>
          <w:p w:rsidR="002C4F9F" w:rsidRPr="000071FD" w:rsidRDefault="002C4F9F" w:rsidP="002C4F9F">
            <w:pPr>
              <w:jc w:val="center"/>
              <w:rPr>
                <w:rFonts w:eastAsia="MS Mincho"/>
                <w:sz w:val="24"/>
                <w:szCs w:val="24"/>
              </w:rPr>
            </w:pPr>
          </w:p>
        </w:tc>
      </w:tr>
      <w:tr w:rsidR="002C4F9F" w:rsidRPr="000071FD" w:rsidTr="00D3566F">
        <w:trPr>
          <w:trHeight w:val="516"/>
          <w:jc w:val="center"/>
        </w:trPr>
        <w:tc>
          <w:tcPr>
            <w:tcW w:w="710" w:type="dxa"/>
            <w:shd w:val="clear" w:color="000000" w:fill="FFFFFF"/>
          </w:tcPr>
          <w:p w:rsidR="002C4F9F" w:rsidRPr="000071FD" w:rsidRDefault="002C4F9F" w:rsidP="002C4F9F">
            <w:pPr>
              <w:jc w:val="center"/>
              <w:rPr>
                <w:rFonts w:eastAsia="MS Mincho"/>
                <w:sz w:val="24"/>
                <w:szCs w:val="24"/>
              </w:rPr>
            </w:pPr>
            <w:r>
              <w:rPr>
                <w:rFonts w:eastAsia="MS Mincho"/>
                <w:sz w:val="24"/>
                <w:szCs w:val="24"/>
              </w:rPr>
              <w:t>59</w:t>
            </w:r>
          </w:p>
        </w:tc>
        <w:tc>
          <w:tcPr>
            <w:tcW w:w="3963" w:type="dxa"/>
            <w:tcBorders>
              <w:top w:val="nil"/>
              <w:left w:val="single" w:sz="4" w:space="0" w:color="auto"/>
              <w:bottom w:val="single" w:sz="4" w:space="0" w:color="auto"/>
              <w:right w:val="single" w:sz="4" w:space="0" w:color="auto"/>
            </w:tcBorders>
            <w:shd w:val="clear" w:color="auto" w:fill="auto"/>
            <w:vAlign w:val="center"/>
          </w:tcPr>
          <w:p w:rsidR="002C4F9F" w:rsidRDefault="002C4F9F" w:rsidP="002C4F9F">
            <w:pPr>
              <w:rPr>
                <w:color w:val="000000"/>
                <w:sz w:val="22"/>
                <w:szCs w:val="22"/>
              </w:rPr>
            </w:pPr>
            <w:r>
              <w:rPr>
                <w:color w:val="000000"/>
                <w:sz w:val="22"/>
                <w:szCs w:val="22"/>
              </w:rPr>
              <w:t>Электрокардиографы 12-канальные с регистрацией ЭКГ в ручном и автоматическом режимах миниатюрные ЭК 12Т-01-"Р-Д"</w:t>
            </w:r>
          </w:p>
        </w:tc>
        <w:tc>
          <w:tcPr>
            <w:tcW w:w="993" w:type="dxa"/>
            <w:tcBorders>
              <w:top w:val="nil"/>
              <w:left w:val="nil"/>
              <w:bottom w:val="single" w:sz="4" w:space="0" w:color="auto"/>
              <w:right w:val="single" w:sz="4" w:space="0" w:color="auto"/>
            </w:tcBorders>
            <w:shd w:val="clear" w:color="auto" w:fill="auto"/>
            <w:vAlign w:val="center"/>
          </w:tcPr>
          <w:p w:rsidR="002C4F9F" w:rsidRDefault="002C4F9F" w:rsidP="002C4F9F">
            <w:pPr>
              <w:rPr>
                <w:color w:val="000000"/>
                <w:sz w:val="22"/>
                <w:szCs w:val="22"/>
              </w:rPr>
            </w:pPr>
            <w:r>
              <w:rPr>
                <w:color w:val="000000"/>
                <w:sz w:val="22"/>
                <w:szCs w:val="22"/>
              </w:rPr>
              <w:t>410124002070</w:t>
            </w:r>
          </w:p>
        </w:tc>
        <w:tc>
          <w:tcPr>
            <w:tcW w:w="1134" w:type="dxa"/>
            <w:tcBorders>
              <w:top w:val="nil"/>
              <w:left w:val="nil"/>
              <w:bottom w:val="single" w:sz="4" w:space="0" w:color="auto"/>
              <w:right w:val="single" w:sz="4" w:space="0" w:color="auto"/>
            </w:tcBorders>
            <w:shd w:val="clear" w:color="auto" w:fill="auto"/>
            <w:vAlign w:val="center"/>
          </w:tcPr>
          <w:p w:rsidR="002C4F9F" w:rsidRDefault="002C4F9F" w:rsidP="002C4F9F">
            <w:pPr>
              <w:rPr>
                <w:color w:val="000000"/>
                <w:sz w:val="22"/>
                <w:szCs w:val="22"/>
              </w:rPr>
            </w:pPr>
            <w:r>
              <w:rPr>
                <w:color w:val="000000"/>
                <w:sz w:val="22"/>
                <w:szCs w:val="22"/>
              </w:rPr>
              <w:t>G200923703</w:t>
            </w:r>
          </w:p>
        </w:tc>
        <w:tc>
          <w:tcPr>
            <w:tcW w:w="1133" w:type="dxa"/>
            <w:tcBorders>
              <w:top w:val="nil"/>
              <w:left w:val="nil"/>
              <w:bottom w:val="single" w:sz="4" w:space="0" w:color="auto"/>
              <w:right w:val="single" w:sz="4" w:space="0" w:color="auto"/>
            </w:tcBorders>
            <w:shd w:val="clear" w:color="auto" w:fill="auto"/>
            <w:vAlign w:val="center"/>
          </w:tcPr>
          <w:p w:rsidR="002C4F9F" w:rsidRDefault="002C4F9F" w:rsidP="002C4F9F">
            <w:pPr>
              <w:rPr>
                <w:color w:val="000000"/>
                <w:sz w:val="22"/>
                <w:szCs w:val="22"/>
              </w:rPr>
            </w:pPr>
            <w:r>
              <w:rPr>
                <w:color w:val="000000"/>
                <w:sz w:val="22"/>
                <w:szCs w:val="22"/>
              </w:rPr>
              <w:t>25081-03</w:t>
            </w:r>
          </w:p>
        </w:tc>
        <w:tc>
          <w:tcPr>
            <w:tcW w:w="1134" w:type="dxa"/>
            <w:shd w:val="clear" w:color="000000" w:fill="FFFFFF"/>
            <w:vAlign w:val="center"/>
          </w:tcPr>
          <w:p w:rsidR="002C4F9F" w:rsidRDefault="002C4F9F" w:rsidP="002C4F9F">
            <w:pPr>
              <w:jc w:val="center"/>
              <w:rPr>
                <w:rFonts w:eastAsia="MS Mincho"/>
                <w:sz w:val="24"/>
                <w:szCs w:val="24"/>
              </w:rPr>
            </w:pPr>
            <w:r w:rsidRPr="002C4F9F">
              <w:rPr>
                <w:rFonts w:eastAsia="MS Mincho"/>
                <w:sz w:val="24"/>
                <w:szCs w:val="24"/>
              </w:rPr>
              <w:t>шт.</w:t>
            </w:r>
          </w:p>
        </w:tc>
        <w:tc>
          <w:tcPr>
            <w:tcW w:w="1134" w:type="dxa"/>
            <w:shd w:val="clear" w:color="000000" w:fill="FFFFFF"/>
            <w:noWrap/>
            <w:vAlign w:val="center"/>
          </w:tcPr>
          <w:p w:rsidR="002C4F9F" w:rsidRDefault="002C4F9F" w:rsidP="002C4F9F">
            <w:pPr>
              <w:jc w:val="center"/>
              <w:rPr>
                <w:rFonts w:eastAsia="MS Mincho"/>
                <w:sz w:val="24"/>
                <w:szCs w:val="24"/>
              </w:rPr>
            </w:pPr>
            <w:r>
              <w:rPr>
                <w:rFonts w:eastAsia="MS Mincho"/>
                <w:sz w:val="24"/>
                <w:szCs w:val="24"/>
              </w:rPr>
              <w:t>1</w:t>
            </w:r>
          </w:p>
        </w:tc>
        <w:tc>
          <w:tcPr>
            <w:tcW w:w="1842" w:type="dxa"/>
            <w:shd w:val="clear" w:color="000000" w:fill="FFFFFF"/>
            <w:noWrap/>
          </w:tcPr>
          <w:p w:rsidR="002C4F9F" w:rsidRDefault="002C4F9F" w:rsidP="002C4F9F">
            <w:pPr>
              <w:jc w:val="center"/>
              <w:rPr>
                <w:rFonts w:eastAsia="MS Mincho"/>
                <w:sz w:val="24"/>
                <w:szCs w:val="24"/>
              </w:rPr>
            </w:pPr>
          </w:p>
        </w:tc>
        <w:tc>
          <w:tcPr>
            <w:tcW w:w="993" w:type="dxa"/>
            <w:shd w:val="clear" w:color="000000" w:fill="FFFFFF"/>
          </w:tcPr>
          <w:p w:rsidR="002C4F9F" w:rsidRPr="000071FD" w:rsidRDefault="002C4F9F" w:rsidP="002C4F9F">
            <w:pPr>
              <w:jc w:val="center"/>
              <w:rPr>
                <w:rFonts w:eastAsia="MS Mincho"/>
                <w:sz w:val="24"/>
                <w:szCs w:val="24"/>
              </w:rPr>
            </w:pPr>
          </w:p>
        </w:tc>
        <w:tc>
          <w:tcPr>
            <w:tcW w:w="1413" w:type="dxa"/>
            <w:shd w:val="clear" w:color="000000" w:fill="FFFFFF"/>
          </w:tcPr>
          <w:p w:rsidR="002C4F9F" w:rsidRPr="00951DF4" w:rsidRDefault="002C4F9F" w:rsidP="002C4F9F">
            <w:pPr>
              <w:jc w:val="center"/>
              <w:rPr>
                <w:rFonts w:eastAsia="MS Mincho"/>
                <w:sz w:val="24"/>
                <w:szCs w:val="24"/>
              </w:rPr>
            </w:pPr>
          </w:p>
        </w:tc>
        <w:tc>
          <w:tcPr>
            <w:tcW w:w="1735" w:type="dxa"/>
            <w:shd w:val="clear" w:color="000000" w:fill="FFFFFF"/>
          </w:tcPr>
          <w:p w:rsidR="002C4F9F" w:rsidRPr="000071FD" w:rsidRDefault="002C4F9F" w:rsidP="002C4F9F">
            <w:pPr>
              <w:jc w:val="center"/>
              <w:rPr>
                <w:rFonts w:eastAsia="MS Mincho"/>
                <w:sz w:val="24"/>
                <w:szCs w:val="24"/>
              </w:rPr>
            </w:pPr>
          </w:p>
        </w:tc>
      </w:tr>
      <w:tr w:rsidR="002C4F9F" w:rsidRPr="000071FD" w:rsidTr="00D3566F">
        <w:trPr>
          <w:trHeight w:val="516"/>
          <w:jc w:val="center"/>
        </w:trPr>
        <w:tc>
          <w:tcPr>
            <w:tcW w:w="710" w:type="dxa"/>
            <w:shd w:val="clear" w:color="000000" w:fill="FFFFFF"/>
          </w:tcPr>
          <w:p w:rsidR="002C4F9F" w:rsidRPr="000071FD" w:rsidRDefault="002C4F9F" w:rsidP="002C4F9F">
            <w:pPr>
              <w:jc w:val="center"/>
              <w:rPr>
                <w:rFonts w:eastAsia="MS Mincho"/>
                <w:sz w:val="24"/>
                <w:szCs w:val="24"/>
              </w:rPr>
            </w:pPr>
            <w:r>
              <w:rPr>
                <w:rFonts w:eastAsia="MS Mincho"/>
                <w:sz w:val="24"/>
                <w:szCs w:val="24"/>
              </w:rPr>
              <w:t>60</w:t>
            </w:r>
          </w:p>
        </w:tc>
        <w:tc>
          <w:tcPr>
            <w:tcW w:w="3963" w:type="dxa"/>
            <w:tcBorders>
              <w:top w:val="nil"/>
              <w:left w:val="single" w:sz="4" w:space="0" w:color="auto"/>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Весы электронные с автономным питанием настольные для новорожденных В1-15-"Саша" модификация В1-15.3К</w:t>
            </w:r>
          </w:p>
        </w:tc>
        <w:tc>
          <w:tcPr>
            <w:tcW w:w="993"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210104001392</w:t>
            </w:r>
          </w:p>
        </w:tc>
        <w:tc>
          <w:tcPr>
            <w:tcW w:w="1134"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41847</w:t>
            </w:r>
          </w:p>
        </w:tc>
        <w:tc>
          <w:tcPr>
            <w:tcW w:w="1133"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27276-14</w:t>
            </w:r>
          </w:p>
        </w:tc>
        <w:tc>
          <w:tcPr>
            <w:tcW w:w="1134" w:type="dxa"/>
            <w:shd w:val="clear" w:color="000000" w:fill="FFFFFF"/>
            <w:vAlign w:val="center"/>
          </w:tcPr>
          <w:p w:rsidR="002C4F9F" w:rsidRDefault="002C4F9F" w:rsidP="002C4F9F">
            <w:pPr>
              <w:jc w:val="center"/>
              <w:rPr>
                <w:rFonts w:eastAsia="MS Mincho"/>
                <w:sz w:val="24"/>
                <w:szCs w:val="24"/>
              </w:rPr>
            </w:pPr>
            <w:r w:rsidRPr="002C4F9F">
              <w:rPr>
                <w:rFonts w:eastAsia="MS Mincho"/>
                <w:sz w:val="24"/>
                <w:szCs w:val="24"/>
              </w:rPr>
              <w:t>шт.</w:t>
            </w:r>
          </w:p>
        </w:tc>
        <w:tc>
          <w:tcPr>
            <w:tcW w:w="1134" w:type="dxa"/>
            <w:shd w:val="clear" w:color="000000" w:fill="FFFFFF"/>
            <w:noWrap/>
            <w:vAlign w:val="center"/>
          </w:tcPr>
          <w:p w:rsidR="002C4F9F" w:rsidRDefault="002C4F9F" w:rsidP="002C4F9F">
            <w:pPr>
              <w:jc w:val="center"/>
              <w:rPr>
                <w:rFonts w:eastAsia="MS Mincho"/>
                <w:sz w:val="24"/>
                <w:szCs w:val="24"/>
              </w:rPr>
            </w:pPr>
            <w:r>
              <w:rPr>
                <w:rFonts w:eastAsia="MS Mincho"/>
                <w:sz w:val="24"/>
                <w:szCs w:val="24"/>
              </w:rPr>
              <w:t>1</w:t>
            </w:r>
          </w:p>
        </w:tc>
        <w:tc>
          <w:tcPr>
            <w:tcW w:w="1842" w:type="dxa"/>
            <w:shd w:val="clear" w:color="000000" w:fill="FFFFFF"/>
            <w:noWrap/>
          </w:tcPr>
          <w:p w:rsidR="002C4F9F" w:rsidRDefault="002C4F9F" w:rsidP="002C4F9F">
            <w:pPr>
              <w:jc w:val="center"/>
              <w:rPr>
                <w:rFonts w:eastAsia="MS Mincho"/>
                <w:sz w:val="24"/>
                <w:szCs w:val="24"/>
              </w:rPr>
            </w:pPr>
          </w:p>
        </w:tc>
        <w:tc>
          <w:tcPr>
            <w:tcW w:w="993" w:type="dxa"/>
            <w:shd w:val="clear" w:color="000000" w:fill="FFFFFF"/>
          </w:tcPr>
          <w:p w:rsidR="002C4F9F" w:rsidRPr="000071FD" w:rsidRDefault="002C4F9F" w:rsidP="002C4F9F">
            <w:pPr>
              <w:jc w:val="center"/>
              <w:rPr>
                <w:rFonts w:eastAsia="MS Mincho"/>
                <w:sz w:val="24"/>
                <w:szCs w:val="24"/>
              </w:rPr>
            </w:pPr>
          </w:p>
        </w:tc>
        <w:tc>
          <w:tcPr>
            <w:tcW w:w="1413" w:type="dxa"/>
            <w:shd w:val="clear" w:color="000000" w:fill="FFFFFF"/>
          </w:tcPr>
          <w:p w:rsidR="002C4F9F" w:rsidRPr="00951DF4" w:rsidRDefault="002C4F9F" w:rsidP="002C4F9F">
            <w:pPr>
              <w:jc w:val="center"/>
              <w:rPr>
                <w:rFonts w:eastAsia="MS Mincho"/>
                <w:sz w:val="24"/>
                <w:szCs w:val="24"/>
              </w:rPr>
            </w:pPr>
          </w:p>
        </w:tc>
        <w:tc>
          <w:tcPr>
            <w:tcW w:w="1735" w:type="dxa"/>
            <w:shd w:val="clear" w:color="000000" w:fill="FFFFFF"/>
          </w:tcPr>
          <w:p w:rsidR="002C4F9F" w:rsidRPr="000071FD" w:rsidRDefault="002C4F9F" w:rsidP="002C4F9F">
            <w:pPr>
              <w:jc w:val="center"/>
              <w:rPr>
                <w:rFonts w:eastAsia="MS Mincho"/>
                <w:sz w:val="24"/>
                <w:szCs w:val="24"/>
              </w:rPr>
            </w:pPr>
          </w:p>
        </w:tc>
      </w:tr>
      <w:tr w:rsidR="002C4F9F" w:rsidRPr="000071FD" w:rsidTr="00D3566F">
        <w:trPr>
          <w:trHeight w:val="516"/>
          <w:jc w:val="center"/>
        </w:trPr>
        <w:tc>
          <w:tcPr>
            <w:tcW w:w="710" w:type="dxa"/>
            <w:shd w:val="clear" w:color="000000" w:fill="FFFFFF"/>
          </w:tcPr>
          <w:p w:rsidR="002C4F9F" w:rsidRPr="000071FD" w:rsidRDefault="002C4F9F" w:rsidP="002C4F9F">
            <w:pPr>
              <w:jc w:val="center"/>
              <w:rPr>
                <w:rFonts w:eastAsia="MS Mincho"/>
                <w:sz w:val="24"/>
                <w:szCs w:val="24"/>
              </w:rPr>
            </w:pPr>
            <w:r>
              <w:rPr>
                <w:rFonts w:eastAsia="MS Mincho"/>
                <w:sz w:val="24"/>
                <w:szCs w:val="24"/>
              </w:rPr>
              <w:t>61</w:t>
            </w:r>
          </w:p>
        </w:tc>
        <w:tc>
          <w:tcPr>
            <w:tcW w:w="3963" w:type="dxa"/>
            <w:tcBorders>
              <w:top w:val="nil"/>
              <w:left w:val="single" w:sz="4" w:space="0" w:color="auto"/>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 xml:space="preserve">Весы электронные с автономным питанием настольные для </w:t>
            </w:r>
            <w:r>
              <w:rPr>
                <w:sz w:val="22"/>
                <w:szCs w:val="22"/>
              </w:rPr>
              <w:lastRenderedPageBreak/>
              <w:t>новорожденных В1-15-"Саша" модификация В1-15.3К</w:t>
            </w:r>
          </w:p>
        </w:tc>
        <w:tc>
          <w:tcPr>
            <w:tcW w:w="993"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lastRenderedPageBreak/>
              <w:t>210134000023</w:t>
            </w:r>
          </w:p>
        </w:tc>
        <w:tc>
          <w:tcPr>
            <w:tcW w:w="1134"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54577</w:t>
            </w:r>
          </w:p>
        </w:tc>
        <w:tc>
          <w:tcPr>
            <w:tcW w:w="1133"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27276-14</w:t>
            </w:r>
          </w:p>
        </w:tc>
        <w:tc>
          <w:tcPr>
            <w:tcW w:w="1134" w:type="dxa"/>
            <w:shd w:val="clear" w:color="000000" w:fill="FFFFFF"/>
            <w:vAlign w:val="center"/>
          </w:tcPr>
          <w:p w:rsidR="002C4F9F" w:rsidRPr="000071FD" w:rsidRDefault="002C4F9F" w:rsidP="002C4F9F">
            <w:pPr>
              <w:jc w:val="center"/>
              <w:rPr>
                <w:rFonts w:eastAsia="MS Mincho"/>
                <w:sz w:val="24"/>
                <w:szCs w:val="24"/>
              </w:rPr>
            </w:pPr>
            <w:r>
              <w:rPr>
                <w:rFonts w:eastAsia="MS Mincho"/>
                <w:sz w:val="24"/>
                <w:szCs w:val="24"/>
              </w:rPr>
              <w:t>шт.</w:t>
            </w:r>
          </w:p>
        </w:tc>
        <w:tc>
          <w:tcPr>
            <w:tcW w:w="1134" w:type="dxa"/>
            <w:shd w:val="clear" w:color="000000" w:fill="FFFFFF"/>
            <w:noWrap/>
            <w:vAlign w:val="center"/>
          </w:tcPr>
          <w:p w:rsidR="002C4F9F" w:rsidRDefault="002C4F9F" w:rsidP="002C4F9F">
            <w:pPr>
              <w:jc w:val="center"/>
              <w:rPr>
                <w:rFonts w:eastAsia="MS Mincho"/>
                <w:sz w:val="24"/>
                <w:szCs w:val="24"/>
              </w:rPr>
            </w:pPr>
            <w:r>
              <w:rPr>
                <w:rFonts w:eastAsia="MS Mincho"/>
                <w:sz w:val="24"/>
                <w:szCs w:val="24"/>
              </w:rPr>
              <w:t>1</w:t>
            </w:r>
          </w:p>
        </w:tc>
        <w:tc>
          <w:tcPr>
            <w:tcW w:w="1842" w:type="dxa"/>
            <w:shd w:val="clear" w:color="000000" w:fill="FFFFFF"/>
            <w:noWrap/>
          </w:tcPr>
          <w:p w:rsidR="002C4F9F" w:rsidRDefault="002C4F9F" w:rsidP="002C4F9F">
            <w:pPr>
              <w:jc w:val="center"/>
              <w:rPr>
                <w:rFonts w:eastAsia="MS Mincho"/>
                <w:sz w:val="24"/>
                <w:szCs w:val="24"/>
              </w:rPr>
            </w:pPr>
          </w:p>
        </w:tc>
        <w:tc>
          <w:tcPr>
            <w:tcW w:w="993" w:type="dxa"/>
            <w:shd w:val="clear" w:color="000000" w:fill="FFFFFF"/>
          </w:tcPr>
          <w:p w:rsidR="002C4F9F" w:rsidRPr="000071FD" w:rsidRDefault="002C4F9F" w:rsidP="002C4F9F">
            <w:pPr>
              <w:jc w:val="center"/>
              <w:rPr>
                <w:rFonts w:eastAsia="MS Mincho"/>
                <w:sz w:val="24"/>
                <w:szCs w:val="24"/>
              </w:rPr>
            </w:pPr>
          </w:p>
        </w:tc>
        <w:tc>
          <w:tcPr>
            <w:tcW w:w="1413" w:type="dxa"/>
            <w:shd w:val="clear" w:color="000000" w:fill="FFFFFF"/>
          </w:tcPr>
          <w:p w:rsidR="002C4F9F" w:rsidRPr="00951DF4" w:rsidRDefault="002C4F9F" w:rsidP="002C4F9F">
            <w:pPr>
              <w:jc w:val="center"/>
              <w:rPr>
                <w:rFonts w:eastAsia="MS Mincho"/>
                <w:sz w:val="24"/>
                <w:szCs w:val="24"/>
              </w:rPr>
            </w:pPr>
          </w:p>
        </w:tc>
        <w:tc>
          <w:tcPr>
            <w:tcW w:w="1735" w:type="dxa"/>
            <w:shd w:val="clear" w:color="000000" w:fill="FFFFFF"/>
          </w:tcPr>
          <w:p w:rsidR="002C4F9F" w:rsidRPr="000071FD" w:rsidRDefault="002C4F9F" w:rsidP="002C4F9F">
            <w:pPr>
              <w:jc w:val="center"/>
              <w:rPr>
                <w:rFonts w:eastAsia="MS Mincho"/>
                <w:sz w:val="24"/>
                <w:szCs w:val="24"/>
              </w:rPr>
            </w:pPr>
          </w:p>
        </w:tc>
      </w:tr>
      <w:tr w:rsidR="002C4F9F" w:rsidRPr="000071FD" w:rsidTr="00D3566F">
        <w:trPr>
          <w:trHeight w:val="516"/>
          <w:jc w:val="center"/>
        </w:trPr>
        <w:tc>
          <w:tcPr>
            <w:tcW w:w="710" w:type="dxa"/>
            <w:shd w:val="clear" w:color="000000" w:fill="FFFFFF"/>
          </w:tcPr>
          <w:p w:rsidR="002C4F9F" w:rsidRPr="000071FD" w:rsidRDefault="002C4F9F" w:rsidP="002C4F9F">
            <w:pPr>
              <w:jc w:val="center"/>
              <w:rPr>
                <w:rFonts w:eastAsia="MS Mincho"/>
                <w:sz w:val="24"/>
                <w:szCs w:val="24"/>
              </w:rPr>
            </w:pPr>
            <w:r>
              <w:rPr>
                <w:rFonts w:eastAsia="MS Mincho"/>
                <w:sz w:val="24"/>
                <w:szCs w:val="24"/>
              </w:rPr>
              <w:lastRenderedPageBreak/>
              <w:t>62</w:t>
            </w:r>
          </w:p>
        </w:tc>
        <w:tc>
          <w:tcPr>
            <w:tcW w:w="3963" w:type="dxa"/>
            <w:tcBorders>
              <w:top w:val="nil"/>
              <w:left w:val="single" w:sz="4" w:space="0" w:color="auto"/>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Весы электронные с автономным питанием настольные для новорожденных В1-15-"Саша" модификация В1-15.3К</w:t>
            </w:r>
          </w:p>
        </w:tc>
        <w:tc>
          <w:tcPr>
            <w:tcW w:w="993"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210134000024</w:t>
            </w:r>
          </w:p>
        </w:tc>
        <w:tc>
          <w:tcPr>
            <w:tcW w:w="1134"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54632</w:t>
            </w:r>
          </w:p>
        </w:tc>
        <w:tc>
          <w:tcPr>
            <w:tcW w:w="1133"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27276-14</w:t>
            </w:r>
          </w:p>
        </w:tc>
        <w:tc>
          <w:tcPr>
            <w:tcW w:w="1134" w:type="dxa"/>
            <w:shd w:val="clear" w:color="000000" w:fill="FFFFFF"/>
            <w:vAlign w:val="center"/>
          </w:tcPr>
          <w:p w:rsidR="002C4F9F" w:rsidRDefault="002C4F9F" w:rsidP="002C4F9F">
            <w:pPr>
              <w:jc w:val="center"/>
              <w:rPr>
                <w:rFonts w:eastAsia="MS Mincho"/>
                <w:sz w:val="24"/>
                <w:szCs w:val="24"/>
              </w:rPr>
            </w:pPr>
            <w:r w:rsidRPr="002C4F9F">
              <w:rPr>
                <w:rFonts w:eastAsia="MS Mincho"/>
                <w:sz w:val="24"/>
                <w:szCs w:val="24"/>
              </w:rPr>
              <w:t>шт.</w:t>
            </w:r>
          </w:p>
        </w:tc>
        <w:tc>
          <w:tcPr>
            <w:tcW w:w="1134" w:type="dxa"/>
            <w:shd w:val="clear" w:color="000000" w:fill="FFFFFF"/>
            <w:noWrap/>
            <w:vAlign w:val="center"/>
          </w:tcPr>
          <w:p w:rsidR="002C4F9F" w:rsidRDefault="002C4F9F" w:rsidP="002C4F9F">
            <w:pPr>
              <w:jc w:val="center"/>
              <w:rPr>
                <w:rFonts w:eastAsia="MS Mincho"/>
                <w:sz w:val="24"/>
                <w:szCs w:val="24"/>
              </w:rPr>
            </w:pPr>
            <w:r>
              <w:rPr>
                <w:rFonts w:eastAsia="MS Mincho"/>
                <w:sz w:val="24"/>
                <w:szCs w:val="24"/>
              </w:rPr>
              <w:t>1</w:t>
            </w:r>
          </w:p>
        </w:tc>
        <w:tc>
          <w:tcPr>
            <w:tcW w:w="1842" w:type="dxa"/>
            <w:shd w:val="clear" w:color="000000" w:fill="FFFFFF"/>
            <w:noWrap/>
          </w:tcPr>
          <w:p w:rsidR="002C4F9F" w:rsidRDefault="002C4F9F" w:rsidP="002C4F9F">
            <w:pPr>
              <w:jc w:val="center"/>
              <w:rPr>
                <w:rFonts w:eastAsia="MS Mincho"/>
                <w:sz w:val="24"/>
                <w:szCs w:val="24"/>
              </w:rPr>
            </w:pPr>
          </w:p>
        </w:tc>
        <w:tc>
          <w:tcPr>
            <w:tcW w:w="993" w:type="dxa"/>
            <w:shd w:val="clear" w:color="000000" w:fill="FFFFFF"/>
          </w:tcPr>
          <w:p w:rsidR="002C4F9F" w:rsidRPr="000071FD" w:rsidRDefault="002C4F9F" w:rsidP="002C4F9F">
            <w:pPr>
              <w:jc w:val="center"/>
              <w:rPr>
                <w:rFonts w:eastAsia="MS Mincho"/>
                <w:sz w:val="24"/>
                <w:szCs w:val="24"/>
              </w:rPr>
            </w:pPr>
          </w:p>
        </w:tc>
        <w:tc>
          <w:tcPr>
            <w:tcW w:w="1413" w:type="dxa"/>
            <w:shd w:val="clear" w:color="000000" w:fill="FFFFFF"/>
          </w:tcPr>
          <w:p w:rsidR="002C4F9F" w:rsidRPr="00951DF4" w:rsidRDefault="002C4F9F" w:rsidP="002C4F9F">
            <w:pPr>
              <w:jc w:val="center"/>
              <w:rPr>
                <w:rFonts w:eastAsia="MS Mincho"/>
                <w:sz w:val="24"/>
                <w:szCs w:val="24"/>
              </w:rPr>
            </w:pPr>
          </w:p>
        </w:tc>
        <w:tc>
          <w:tcPr>
            <w:tcW w:w="1735" w:type="dxa"/>
            <w:shd w:val="clear" w:color="000000" w:fill="FFFFFF"/>
          </w:tcPr>
          <w:p w:rsidR="002C4F9F" w:rsidRPr="000071FD" w:rsidRDefault="002C4F9F" w:rsidP="002C4F9F">
            <w:pPr>
              <w:jc w:val="center"/>
              <w:rPr>
                <w:rFonts w:eastAsia="MS Mincho"/>
                <w:sz w:val="24"/>
                <w:szCs w:val="24"/>
              </w:rPr>
            </w:pPr>
          </w:p>
        </w:tc>
      </w:tr>
      <w:tr w:rsidR="002C4F9F" w:rsidRPr="000071FD" w:rsidTr="00D3566F">
        <w:trPr>
          <w:trHeight w:val="516"/>
          <w:jc w:val="center"/>
        </w:trPr>
        <w:tc>
          <w:tcPr>
            <w:tcW w:w="710" w:type="dxa"/>
            <w:shd w:val="clear" w:color="000000" w:fill="FFFFFF"/>
          </w:tcPr>
          <w:p w:rsidR="002C4F9F" w:rsidRPr="000071FD" w:rsidRDefault="002C4F9F" w:rsidP="002C4F9F">
            <w:pPr>
              <w:jc w:val="center"/>
              <w:rPr>
                <w:rFonts w:eastAsia="MS Mincho"/>
                <w:sz w:val="24"/>
                <w:szCs w:val="24"/>
              </w:rPr>
            </w:pPr>
            <w:r>
              <w:rPr>
                <w:rFonts w:eastAsia="MS Mincho"/>
                <w:sz w:val="24"/>
                <w:szCs w:val="24"/>
              </w:rPr>
              <w:t>63</w:t>
            </w:r>
          </w:p>
        </w:tc>
        <w:tc>
          <w:tcPr>
            <w:tcW w:w="3963" w:type="dxa"/>
            <w:tcBorders>
              <w:top w:val="nil"/>
              <w:left w:val="single" w:sz="4" w:space="0" w:color="auto"/>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Термометр медицинский электронный инфракрасный WF мод. WF-5000</w:t>
            </w:r>
          </w:p>
        </w:tc>
        <w:tc>
          <w:tcPr>
            <w:tcW w:w="993"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 xml:space="preserve">21 </w:t>
            </w:r>
            <w:proofErr w:type="spellStart"/>
            <w:r>
              <w:rPr>
                <w:sz w:val="22"/>
                <w:szCs w:val="22"/>
              </w:rPr>
              <w:t>сч</w:t>
            </w:r>
            <w:proofErr w:type="spellEnd"/>
            <w:r>
              <w:rPr>
                <w:sz w:val="22"/>
                <w:szCs w:val="22"/>
              </w:rPr>
              <w:t>.</w:t>
            </w:r>
          </w:p>
        </w:tc>
        <w:tc>
          <w:tcPr>
            <w:tcW w:w="1134"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1605N01963</w:t>
            </w:r>
          </w:p>
        </w:tc>
        <w:tc>
          <w:tcPr>
            <w:tcW w:w="1133"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54700-13</w:t>
            </w:r>
          </w:p>
        </w:tc>
        <w:tc>
          <w:tcPr>
            <w:tcW w:w="1134" w:type="dxa"/>
            <w:shd w:val="clear" w:color="000000" w:fill="FFFFFF"/>
            <w:vAlign w:val="center"/>
          </w:tcPr>
          <w:p w:rsidR="002C4F9F" w:rsidRDefault="002C4F9F" w:rsidP="002C4F9F">
            <w:pPr>
              <w:jc w:val="center"/>
              <w:rPr>
                <w:rFonts w:eastAsia="MS Mincho"/>
                <w:sz w:val="24"/>
                <w:szCs w:val="24"/>
              </w:rPr>
            </w:pPr>
            <w:r w:rsidRPr="002C4F9F">
              <w:rPr>
                <w:rFonts w:eastAsia="MS Mincho"/>
                <w:sz w:val="24"/>
                <w:szCs w:val="24"/>
              </w:rPr>
              <w:t>шт.</w:t>
            </w:r>
          </w:p>
        </w:tc>
        <w:tc>
          <w:tcPr>
            <w:tcW w:w="1134" w:type="dxa"/>
            <w:shd w:val="clear" w:color="000000" w:fill="FFFFFF"/>
            <w:noWrap/>
            <w:vAlign w:val="center"/>
          </w:tcPr>
          <w:p w:rsidR="002C4F9F" w:rsidRDefault="002C4F9F" w:rsidP="002C4F9F">
            <w:pPr>
              <w:jc w:val="center"/>
              <w:rPr>
                <w:rFonts w:eastAsia="MS Mincho"/>
                <w:sz w:val="24"/>
                <w:szCs w:val="24"/>
              </w:rPr>
            </w:pPr>
            <w:r>
              <w:rPr>
                <w:rFonts w:eastAsia="MS Mincho"/>
                <w:sz w:val="24"/>
                <w:szCs w:val="24"/>
              </w:rPr>
              <w:t>1</w:t>
            </w:r>
          </w:p>
        </w:tc>
        <w:tc>
          <w:tcPr>
            <w:tcW w:w="1842" w:type="dxa"/>
            <w:shd w:val="clear" w:color="000000" w:fill="FFFFFF"/>
            <w:noWrap/>
          </w:tcPr>
          <w:p w:rsidR="002C4F9F" w:rsidRDefault="002C4F9F" w:rsidP="002C4F9F">
            <w:pPr>
              <w:jc w:val="center"/>
              <w:rPr>
                <w:rFonts w:eastAsia="MS Mincho"/>
                <w:sz w:val="24"/>
                <w:szCs w:val="24"/>
              </w:rPr>
            </w:pPr>
          </w:p>
        </w:tc>
        <w:tc>
          <w:tcPr>
            <w:tcW w:w="993" w:type="dxa"/>
            <w:shd w:val="clear" w:color="000000" w:fill="FFFFFF"/>
          </w:tcPr>
          <w:p w:rsidR="002C4F9F" w:rsidRPr="000071FD" w:rsidRDefault="002C4F9F" w:rsidP="002C4F9F">
            <w:pPr>
              <w:jc w:val="center"/>
              <w:rPr>
                <w:rFonts w:eastAsia="MS Mincho"/>
                <w:sz w:val="24"/>
                <w:szCs w:val="24"/>
              </w:rPr>
            </w:pPr>
          </w:p>
        </w:tc>
        <w:tc>
          <w:tcPr>
            <w:tcW w:w="1413" w:type="dxa"/>
            <w:shd w:val="clear" w:color="000000" w:fill="FFFFFF"/>
          </w:tcPr>
          <w:p w:rsidR="002C4F9F" w:rsidRPr="00951DF4" w:rsidRDefault="002C4F9F" w:rsidP="002C4F9F">
            <w:pPr>
              <w:jc w:val="center"/>
              <w:rPr>
                <w:rFonts w:eastAsia="MS Mincho"/>
                <w:sz w:val="24"/>
                <w:szCs w:val="24"/>
              </w:rPr>
            </w:pPr>
          </w:p>
        </w:tc>
        <w:tc>
          <w:tcPr>
            <w:tcW w:w="1735" w:type="dxa"/>
            <w:shd w:val="clear" w:color="000000" w:fill="FFFFFF"/>
          </w:tcPr>
          <w:p w:rsidR="002C4F9F" w:rsidRPr="000071FD" w:rsidRDefault="002C4F9F" w:rsidP="002C4F9F">
            <w:pPr>
              <w:jc w:val="center"/>
              <w:rPr>
                <w:rFonts w:eastAsia="MS Mincho"/>
                <w:sz w:val="24"/>
                <w:szCs w:val="24"/>
              </w:rPr>
            </w:pPr>
          </w:p>
        </w:tc>
      </w:tr>
      <w:tr w:rsidR="002C4F9F" w:rsidRPr="000071FD" w:rsidTr="00D3566F">
        <w:trPr>
          <w:trHeight w:val="516"/>
          <w:jc w:val="center"/>
        </w:trPr>
        <w:tc>
          <w:tcPr>
            <w:tcW w:w="710" w:type="dxa"/>
            <w:shd w:val="clear" w:color="000000" w:fill="FFFFFF"/>
          </w:tcPr>
          <w:p w:rsidR="002C4F9F" w:rsidRPr="000071FD" w:rsidRDefault="002C4F9F" w:rsidP="002C4F9F">
            <w:pPr>
              <w:jc w:val="center"/>
              <w:rPr>
                <w:rFonts w:eastAsia="MS Mincho"/>
                <w:sz w:val="24"/>
                <w:szCs w:val="24"/>
              </w:rPr>
            </w:pPr>
            <w:r>
              <w:rPr>
                <w:rFonts w:eastAsia="MS Mincho"/>
                <w:sz w:val="24"/>
                <w:szCs w:val="24"/>
              </w:rPr>
              <w:t>64</w:t>
            </w:r>
          </w:p>
        </w:tc>
        <w:tc>
          <w:tcPr>
            <w:tcW w:w="3963" w:type="dxa"/>
            <w:tcBorders>
              <w:top w:val="nil"/>
              <w:left w:val="single" w:sz="4" w:space="0" w:color="auto"/>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Термометр медицинский электронный инфракрасный WF мод. WF-5000</w:t>
            </w:r>
          </w:p>
        </w:tc>
        <w:tc>
          <w:tcPr>
            <w:tcW w:w="993"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 xml:space="preserve">21 </w:t>
            </w:r>
            <w:proofErr w:type="spellStart"/>
            <w:r>
              <w:rPr>
                <w:sz w:val="22"/>
                <w:szCs w:val="22"/>
              </w:rPr>
              <w:t>сч</w:t>
            </w:r>
            <w:proofErr w:type="spellEnd"/>
            <w:r>
              <w:rPr>
                <w:sz w:val="22"/>
                <w:szCs w:val="22"/>
              </w:rPr>
              <w:t>.</w:t>
            </w:r>
          </w:p>
        </w:tc>
        <w:tc>
          <w:tcPr>
            <w:tcW w:w="1134"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1605N00595</w:t>
            </w:r>
          </w:p>
        </w:tc>
        <w:tc>
          <w:tcPr>
            <w:tcW w:w="1133"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54700-13</w:t>
            </w:r>
          </w:p>
        </w:tc>
        <w:tc>
          <w:tcPr>
            <w:tcW w:w="1134" w:type="dxa"/>
            <w:shd w:val="clear" w:color="000000" w:fill="FFFFFF"/>
            <w:vAlign w:val="center"/>
          </w:tcPr>
          <w:p w:rsidR="002C4F9F" w:rsidRPr="000071FD" w:rsidRDefault="002C4F9F" w:rsidP="002C4F9F">
            <w:pPr>
              <w:jc w:val="center"/>
              <w:rPr>
                <w:rFonts w:eastAsia="MS Mincho"/>
                <w:sz w:val="24"/>
                <w:szCs w:val="24"/>
              </w:rPr>
            </w:pPr>
            <w:r>
              <w:rPr>
                <w:rFonts w:eastAsia="MS Mincho"/>
                <w:sz w:val="24"/>
                <w:szCs w:val="24"/>
              </w:rPr>
              <w:t>шт.</w:t>
            </w:r>
          </w:p>
        </w:tc>
        <w:tc>
          <w:tcPr>
            <w:tcW w:w="1134" w:type="dxa"/>
            <w:shd w:val="clear" w:color="000000" w:fill="FFFFFF"/>
            <w:noWrap/>
            <w:vAlign w:val="center"/>
          </w:tcPr>
          <w:p w:rsidR="002C4F9F" w:rsidRDefault="002C4F9F" w:rsidP="002C4F9F">
            <w:pPr>
              <w:jc w:val="center"/>
              <w:rPr>
                <w:rFonts w:eastAsia="MS Mincho"/>
                <w:sz w:val="24"/>
                <w:szCs w:val="24"/>
              </w:rPr>
            </w:pPr>
            <w:r>
              <w:rPr>
                <w:rFonts w:eastAsia="MS Mincho"/>
                <w:sz w:val="24"/>
                <w:szCs w:val="24"/>
              </w:rPr>
              <w:t>1</w:t>
            </w:r>
          </w:p>
        </w:tc>
        <w:tc>
          <w:tcPr>
            <w:tcW w:w="1842" w:type="dxa"/>
            <w:shd w:val="clear" w:color="000000" w:fill="FFFFFF"/>
            <w:noWrap/>
          </w:tcPr>
          <w:p w:rsidR="002C4F9F" w:rsidRDefault="002C4F9F" w:rsidP="002C4F9F">
            <w:pPr>
              <w:jc w:val="center"/>
              <w:rPr>
                <w:rFonts w:eastAsia="MS Mincho"/>
                <w:sz w:val="24"/>
                <w:szCs w:val="24"/>
              </w:rPr>
            </w:pPr>
          </w:p>
        </w:tc>
        <w:tc>
          <w:tcPr>
            <w:tcW w:w="993" w:type="dxa"/>
            <w:shd w:val="clear" w:color="000000" w:fill="FFFFFF"/>
          </w:tcPr>
          <w:p w:rsidR="002C4F9F" w:rsidRPr="000071FD" w:rsidRDefault="002C4F9F" w:rsidP="002C4F9F">
            <w:pPr>
              <w:jc w:val="center"/>
              <w:rPr>
                <w:rFonts w:eastAsia="MS Mincho"/>
                <w:sz w:val="24"/>
                <w:szCs w:val="24"/>
              </w:rPr>
            </w:pPr>
          </w:p>
        </w:tc>
        <w:tc>
          <w:tcPr>
            <w:tcW w:w="1413" w:type="dxa"/>
            <w:shd w:val="clear" w:color="000000" w:fill="FFFFFF"/>
          </w:tcPr>
          <w:p w:rsidR="002C4F9F" w:rsidRPr="00951DF4" w:rsidRDefault="002C4F9F" w:rsidP="002C4F9F">
            <w:pPr>
              <w:jc w:val="center"/>
              <w:rPr>
                <w:rFonts w:eastAsia="MS Mincho"/>
                <w:sz w:val="24"/>
                <w:szCs w:val="24"/>
              </w:rPr>
            </w:pPr>
          </w:p>
        </w:tc>
        <w:tc>
          <w:tcPr>
            <w:tcW w:w="1735" w:type="dxa"/>
            <w:shd w:val="clear" w:color="000000" w:fill="FFFFFF"/>
          </w:tcPr>
          <w:p w:rsidR="002C4F9F" w:rsidRPr="000071FD" w:rsidRDefault="002C4F9F" w:rsidP="002C4F9F">
            <w:pPr>
              <w:jc w:val="center"/>
              <w:rPr>
                <w:rFonts w:eastAsia="MS Mincho"/>
                <w:sz w:val="24"/>
                <w:szCs w:val="24"/>
              </w:rPr>
            </w:pPr>
          </w:p>
        </w:tc>
      </w:tr>
      <w:tr w:rsidR="002C4F9F" w:rsidRPr="000071FD" w:rsidTr="00D3566F">
        <w:trPr>
          <w:trHeight w:val="516"/>
          <w:jc w:val="center"/>
        </w:trPr>
        <w:tc>
          <w:tcPr>
            <w:tcW w:w="710" w:type="dxa"/>
            <w:shd w:val="clear" w:color="000000" w:fill="FFFFFF"/>
          </w:tcPr>
          <w:p w:rsidR="002C4F9F" w:rsidRPr="000071FD" w:rsidRDefault="002C4F9F" w:rsidP="002C4F9F">
            <w:pPr>
              <w:jc w:val="center"/>
              <w:rPr>
                <w:rFonts w:eastAsia="MS Mincho"/>
                <w:sz w:val="24"/>
                <w:szCs w:val="24"/>
              </w:rPr>
            </w:pPr>
            <w:r>
              <w:rPr>
                <w:rFonts w:eastAsia="MS Mincho"/>
                <w:sz w:val="24"/>
                <w:szCs w:val="24"/>
              </w:rPr>
              <w:t>65</w:t>
            </w:r>
          </w:p>
        </w:tc>
        <w:tc>
          <w:tcPr>
            <w:tcW w:w="3963" w:type="dxa"/>
            <w:tcBorders>
              <w:top w:val="nil"/>
              <w:left w:val="single" w:sz="4" w:space="0" w:color="auto"/>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 xml:space="preserve">Измеритель артериального давления CS </w:t>
            </w:r>
            <w:proofErr w:type="spellStart"/>
            <w:r>
              <w:rPr>
                <w:sz w:val="22"/>
                <w:szCs w:val="22"/>
              </w:rPr>
              <w:t>Medica</w:t>
            </w:r>
            <w:proofErr w:type="spellEnd"/>
            <w:r>
              <w:rPr>
                <w:sz w:val="22"/>
                <w:szCs w:val="22"/>
              </w:rPr>
              <w:t xml:space="preserve"> CS-106</w:t>
            </w:r>
          </w:p>
        </w:tc>
        <w:tc>
          <w:tcPr>
            <w:tcW w:w="993"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 xml:space="preserve">21 </w:t>
            </w:r>
            <w:proofErr w:type="spellStart"/>
            <w:r>
              <w:rPr>
                <w:sz w:val="22"/>
                <w:szCs w:val="22"/>
              </w:rPr>
              <w:t>сч</w:t>
            </w:r>
            <w:proofErr w:type="spellEnd"/>
            <w:r>
              <w:rPr>
                <w:sz w:val="22"/>
                <w:szCs w:val="22"/>
              </w:rPr>
              <w:t>.</w:t>
            </w:r>
          </w:p>
        </w:tc>
        <w:tc>
          <w:tcPr>
            <w:tcW w:w="1134"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084954023</w:t>
            </w:r>
          </w:p>
        </w:tc>
        <w:tc>
          <w:tcPr>
            <w:tcW w:w="1133"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64236-16</w:t>
            </w:r>
          </w:p>
        </w:tc>
        <w:tc>
          <w:tcPr>
            <w:tcW w:w="1134" w:type="dxa"/>
            <w:shd w:val="clear" w:color="000000" w:fill="FFFFFF"/>
            <w:vAlign w:val="center"/>
          </w:tcPr>
          <w:p w:rsidR="002C4F9F" w:rsidRDefault="002C4F9F" w:rsidP="002C4F9F">
            <w:pPr>
              <w:jc w:val="center"/>
              <w:rPr>
                <w:rFonts w:eastAsia="MS Mincho"/>
                <w:sz w:val="24"/>
                <w:szCs w:val="24"/>
              </w:rPr>
            </w:pPr>
            <w:r w:rsidRPr="002C4F9F">
              <w:rPr>
                <w:rFonts w:eastAsia="MS Mincho"/>
                <w:sz w:val="24"/>
                <w:szCs w:val="24"/>
              </w:rPr>
              <w:t>шт.</w:t>
            </w:r>
          </w:p>
        </w:tc>
        <w:tc>
          <w:tcPr>
            <w:tcW w:w="1134" w:type="dxa"/>
            <w:shd w:val="clear" w:color="000000" w:fill="FFFFFF"/>
            <w:noWrap/>
            <w:vAlign w:val="center"/>
          </w:tcPr>
          <w:p w:rsidR="002C4F9F" w:rsidRPr="000071FD" w:rsidRDefault="002C4F9F" w:rsidP="002C4F9F">
            <w:pPr>
              <w:jc w:val="center"/>
              <w:rPr>
                <w:rFonts w:eastAsia="MS Mincho"/>
                <w:sz w:val="24"/>
                <w:szCs w:val="24"/>
              </w:rPr>
            </w:pPr>
            <w:r>
              <w:rPr>
                <w:rFonts w:eastAsia="MS Mincho"/>
                <w:sz w:val="24"/>
                <w:szCs w:val="24"/>
              </w:rPr>
              <w:t>1</w:t>
            </w:r>
          </w:p>
        </w:tc>
        <w:tc>
          <w:tcPr>
            <w:tcW w:w="1842" w:type="dxa"/>
            <w:shd w:val="clear" w:color="000000" w:fill="FFFFFF"/>
            <w:noWrap/>
          </w:tcPr>
          <w:p w:rsidR="002C4F9F" w:rsidRDefault="002C4F9F" w:rsidP="002C4F9F">
            <w:pPr>
              <w:jc w:val="center"/>
              <w:rPr>
                <w:rFonts w:eastAsia="MS Mincho"/>
                <w:sz w:val="24"/>
                <w:szCs w:val="24"/>
              </w:rPr>
            </w:pPr>
          </w:p>
        </w:tc>
        <w:tc>
          <w:tcPr>
            <w:tcW w:w="993" w:type="dxa"/>
            <w:shd w:val="clear" w:color="000000" w:fill="FFFFFF"/>
          </w:tcPr>
          <w:p w:rsidR="002C4F9F" w:rsidRPr="000071FD" w:rsidRDefault="002C4F9F" w:rsidP="002C4F9F">
            <w:pPr>
              <w:jc w:val="center"/>
              <w:rPr>
                <w:rFonts w:eastAsia="MS Mincho"/>
                <w:sz w:val="24"/>
                <w:szCs w:val="24"/>
              </w:rPr>
            </w:pPr>
          </w:p>
        </w:tc>
        <w:tc>
          <w:tcPr>
            <w:tcW w:w="1413" w:type="dxa"/>
            <w:shd w:val="clear" w:color="000000" w:fill="FFFFFF"/>
          </w:tcPr>
          <w:p w:rsidR="002C4F9F" w:rsidRPr="00951DF4" w:rsidRDefault="002C4F9F" w:rsidP="002C4F9F">
            <w:pPr>
              <w:jc w:val="center"/>
              <w:rPr>
                <w:rFonts w:eastAsia="MS Mincho"/>
                <w:sz w:val="24"/>
                <w:szCs w:val="24"/>
              </w:rPr>
            </w:pPr>
          </w:p>
        </w:tc>
        <w:tc>
          <w:tcPr>
            <w:tcW w:w="1735" w:type="dxa"/>
            <w:shd w:val="clear" w:color="000000" w:fill="FFFFFF"/>
          </w:tcPr>
          <w:p w:rsidR="002C4F9F" w:rsidRPr="000071FD" w:rsidRDefault="002C4F9F" w:rsidP="002C4F9F">
            <w:pPr>
              <w:jc w:val="center"/>
              <w:rPr>
                <w:rFonts w:eastAsia="MS Mincho"/>
                <w:sz w:val="24"/>
                <w:szCs w:val="24"/>
              </w:rPr>
            </w:pPr>
          </w:p>
        </w:tc>
      </w:tr>
      <w:tr w:rsidR="002C4F9F" w:rsidRPr="000071FD" w:rsidTr="00D3566F">
        <w:trPr>
          <w:trHeight w:val="516"/>
          <w:jc w:val="center"/>
        </w:trPr>
        <w:tc>
          <w:tcPr>
            <w:tcW w:w="710" w:type="dxa"/>
            <w:shd w:val="clear" w:color="000000" w:fill="FFFFFF"/>
          </w:tcPr>
          <w:p w:rsidR="002C4F9F" w:rsidRPr="000071FD" w:rsidRDefault="002C4F9F" w:rsidP="002C4F9F">
            <w:pPr>
              <w:jc w:val="center"/>
              <w:rPr>
                <w:rFonts w:eastAsia="MS Mincho"/>
                <w:sz w:val="24"/>
                <w:szCs w:val="24"/>
              </w:rPr>
            </w:pPr>
            <w:r>
              <w:rPr>
                <w:rFonts w:eastAsia="MS Mincho"/>
                <w:sz w:val="24"/>
                <w:szCs w:val="24"/>
              </w:rPr>
              <w:t>66</w:t>
            </w:r>
          </w:p>
        </w:tc>
        <w:tc>
          <w:tcPr>
            <w:tcW w:w="3963" w:type="dxa"/>
            <w:tcBorders>
              <w:top w:val="nil"/>
              <w:left w:val="single" w:sz="4" w:space="0" w:color="auto"/>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 xml:space="preserve">Термометр инфракрасный </w:t>
            </w:r>
            <w:proofErr w:type="spellStart"/>
            <w:r>
              <w:rPr>
                <w:sz w:val="22"/>
                <w:szCs w:val="22"/>
              </w:rPr>
              <w:t>Thermoval</w:t>
            </w:r>
            <w:proofErr w:type="spellEnd"/>
            <w:r>
              <w:rPr>
                <w:sz w:val="22"/>
                <w:szCs w:val="22"/>
              </w:rPr>
              <w:t xml:space="preserve"> </w:t>
            </w:r>
            <w:proofErr w:type="spellStart"/>
            <w:r>
              <w:rPr>
                <w:sz w:val="22"/>
                <w:szCs w:val="22"/>
              </w:rPr>
              <w:t>Duo</w:t>
            </w:r>
            <w:proofErr w:type="spellEnd"/>
            <w:r>
              <w:rPr>
                <w:sz w:val="22"/>
                <w:szCs w:val="22"/>
              </w:rPr>
              <w:t xml:space="preserve"> </w:t>
            </w:r>
            <w:proofErr w:type="spellStart"/>
            <w:r>
              <w:rPr>
                <w:sz w:val="22"/>
                <w:szCs w:val="22"/>
              </w:rPr>
              <w:t>Scan</w:t>
            </w:r>
            <w:proofErr w:type="spellEnd"/>
          </w:p>
        </w:tc>
        <w:tc>
          <w:tcPr>
            <w:tcW w:w="993"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 xml:space="preserve">21 </w:t>
            </w:r>
            <w:proofErr w:type="spellStart"/>
            <w:r>
              <w:rPr>
                <w:sz w:val="22"/>
                <w:szCs w:val="22"/>
              </w:rPr>
              <w:t>сч</w:t>
            </w:r>
            <w:proofErr w:type="spellEnd"/>
            <w:r>
              <w:rPr>
                <w:sz w:val="22"/>
                <w:szCs w:val="22"/>
              </w:rPr>
              <w:t>.</w:t>
            </w:r>
          </w:p>
        </w:tc>
        <w:tc>
          <w:tcPr>
            <w:tcW w:w="1134"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2018-26-000608</w:t>
            </w:r>
          </w:p>
        </w:tc>
        <w:tc>
          <w:tcPr>
            <w:tcW w:w="1133"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54700-13</w:t>
            </w:r>
          </w:p>
        </w:tc>
        <w:tc>
          <w:tcPr>
            <w:tcW w:w="1134" w:type="dxa"/>
            <w:shd w:val="clear" w:color="000000" w:fill="FFFFFF"/>
            <w:vAlign w:val="center"/>
          </w:tcPr>
          <w:p w:rsidR="002C4F9F" w:rsidRPr="000071FD" w:rsidRDefault="002C4F9F" w:rsidP="002C4F9F">
            <w:pPr>
              <w:jc w:val="center"/>
              <w:rPr>
                <w:rFonts w:eastAsia="MS Mincho"/>
                <w:sz w:val="24"/>
                <w:szCs w:val="24"/>
              </w:rPr>
            </w:pPr>
            <w:r>
              <w:rPr>
                <w:rFonts w:eastAsia="MS Mincho"/>
                <w:sz w:val="24"/>
                <w:szCs w:val="24"/>
              </w:rPr>
              <w:t>шт.</w:t>
            </w:r>
          </w:p>
        </w:tc>
        <w:tc>
          <w:tcPr>
            <w:tcW w:w="1134" w:type="dxa"/>
            <w:shd w:val="clear" w:color="000000" w:fill="FFFFFF"/>
            <w:noWrap/>
            <w:vAlign w:val="center"/>
          </w:tcPr>
          <w:p w:rsidR="002C4F9F" w:rsidRDefault="002C4F9F" w:rsidP="002C4F9F">
            <w:pPr>
              <w:jc w:val="center"/>
              <w:rPr>
                <w:rFonts w:eastAsia="MS Mincho"/>
                <w:sz w:val="24"/>
                <w:szCs w:val="24"/>
              </w:rPr>
            </w:pPr>
            <w:r>
              <w:rPr>
                <w:rFonts w:eastAsia="MS Mincho"/>
                <w:sz w:val="24"/>
                <w:szCs w:val="24"/>
              </w:rPr>
              <w:t>1</w:t>
            </w:r>
          </w:p>
        </w:tc>
        <w:tc>
          <w:tcPr>
            <w:tcW w:w="1842" w:type="dxa"/>
            <w:shd w:val="clear" w:color="000000" w:fill="FFFFFF"/>
            <w:noWrap/>
          </w:tcPr>
          <w:p w:rsidR="002C4F9F" w:rsidRDefault="002C4F9F" w:rsidP="002C4F9F">
            <w:pPr>
              <w:jc w:val="center"/>
              <w:rPr>
                <w:rFonts w:eastAsia="MS Mincho"/>
                <w:sz w:val="24"/>
                <w:szCs w:val="24"/>
              </w:rPr>
            </w:pPr>
          </w:p>
        </w:tc>
        <w:tc>
          <w:tcPr>
            <w:tcW w:w="993" w:type="dxa"/>
            <w:shd w:val="clear" w:color="000000" w:fill="FFFFFF"/>
          </w:tcPr>
          <w:p w:rsidR="002C4F9F" w:rsidRPr="000071FD" w:rsidRDefault="002C4F9F" w:rsidP="002C4F9F">
            <w:pPr>
              <w:jc w:val="center"/>
              <w:rPr>
                <w:rFonts w:eastAsia="MS Mincho"/>
                <w:sz w:val="24"/>
                <w:szCs w:val="24"/>
              </w:rPr>
            </w:pPr>
          </w:p>
        </w:tc>
        <w:tc>
          <w:tcPr>
            <w:tcW w:w="1413" w:type="dxa"/>
            <w:shd w:val="clear" w:color="000000" w:fill="FFFFFF"/>
          </w:tcPr>
          <w:p w:rsidR="002C4F9F" w:rsidRPr="00951DF4" w:rsidRDefault="002C4F9F" w:rsidP="002C4F9F">
            <w:pPr>
              <w:jc w:val="center"/>
              <w:rPr>
                <w:rFonts w:eastAsia="MS Mincho"/>
                <w:sz w:val="24"/>
                <w:szCs w:val="24"/>
              </w:rPr>
            </w:pPr>
          </w:p>
        </w:tc>
        <w:tc>
          <w:tcPr>
            <w:tcW w:w="1735" w:type="dxa"/>
            <w:shd w:val="clear" w:color="000000" w:fill="FFFFFF"/>
          </w:tcPr>
          <w:p w:rsidR="002C4F9F" w:rsidRPr="000071FD" w:rsidRDefault="002C4F9F" w:rsidP="002C4F9F">
            <w:pPr>
              <w:jc w:val="center"/>
              <w:rPr>
                <w:rFonts w:eastAsia="MS Mincho"/>
                <w:sz w:val="24"/>
                <w:szCs w:val="24"/>
              </w:rPr>
            </w:pPr>
          </w:p>
        </w:tc>
      </w:tr>
      <w:tr w:rsidR="002C4F9F" w:rsidRPr="000071FD" w:rsidTr="00D3566F">
        <w:trPr>
          <w:trHeight w:val="516"/>
          <w:jc w:val="center"/>
        </w:trPr>
        <w:tc>
          <w:tcPr>
            <w:tcW w:w="710" w:type="dxa"/>
            <w:shd w:val="clear" w:color="000000" w:fill="FFFFFF"/>
          </w:tcPr>
          <w:p w:rsidR="002C4F9F" w:rsidRPr="000071FD" w:rsidRDefault="002C4F9F" w:rsidP="002C4F9F">
            <w:pPr>
              <w:jc w:val="center"/>
              <w:rPr>
                <w:rFonts w:eastAsia="MS Mincho"/>
                <w:sz w:val="24"/>
                <w:szCs w:val="24"/>
              </w:rPr>
            </w:pPr>
            <w:r>
              <w:rPr>
                <w:rFonts w:eastAsia="MS Mincho"/>
                <w:sz w:val="24"/>
                <w:szCs w:val="24"/>
              </w:rPr>
              <w:t>67</w:t>
            </w:r>
          </w:p>
        </w:tc>
        <w:tc>
          <w:tcPr>
            <w:tcW w:w="3963" w:type="dxa"/>
            <w:tcBorders>
              <w:top w:val="nil"/>
              <w:left w:val="single" w:sz="4" w:space="0" w:color="auto"/>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 xml:space="preserve">Термометр инфракрасный </w:t>
            </w:r>
            <w:proofErr w:type="spellStart"/>
            <w:r>
              <w:rPr>
                <w:sz w:val="22"/>
                <w:szCs w:val="22"/>
              </w:rPr>
              <w:t>Thermoval</w:t>
            </w:r>
            <w:proofErr w:type="spellEnd"/>
            <w:r>
              <w:rPr>
                <w:sz w:val="22"/>
                <w:szCs w:val="22"/>
              </w:rPr>
              <w:t xml:space="preserve"> </w:t>
            </w:r>
            <w:proofErr w:type="spellStart"/>
            <w:r>
              <w:rPr>
                <w:sz w:val="22"/>
                <w:szCs w:val="22"/>
              </w:rPr>
              <w:t>Duo</w:t>
            </w:r>
            <w:proofErr w:type="spellEnd"/>
            <w:r>
              <w:rPr>
                <w:sz w:val="22"/>
                <w:szCs w:val="22"/>
              </w:rPr>
              <w:t xml:space="preserve"> </w:t>
            </w:r>
            <w:proofErr w:type="spellStart"/>
            <w:r>
              <w:rPr>
                <w:sz w:val="22"/>
                <w:szCs w:val="22"/>
              </w:rPr>
              <w:t>Scan</w:t>
            </w:r>
            <w:proofErr w:type="spellEnd"/>
          </w:p>
        </w:tc>
        <w:tc>
          <w:tcPr>
            <w:tcW w:w="993"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 xml:space="preserve">21 </w:t>
            </w:r>
            <w:proofErr w:type="spellStart"/>
            <w:r>
              <w:rPr>
                <w:sz w:val="22"/>
                <w:szCs w:val="22"/>
              </w:rPr>
              <w:t>сч</w:t>
            </w:r>
            <w:proofErr w:type="spellEnd"/>
            <w:r>
              <w:rPr>
                <w:sz w:val="22"/>
                <w:szCs w:val="22"/>
              </w:rPr>
              <w:t>.</w:t>
            </w:r>
          </w:p>
        </w:tc>
        <w:tc>
          <w:tcPr>
            <w:tcW w:w="1134"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2018-26-002521</w:t>
            </w:r>
          </w:p>
        </w:tc>
        <w:tc>
          <w:tcPr>
            <w:tcW w:w="1133"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54700-13</w:t>
            </w:r>
          </w:p>
        </w:tc>
        <w:tc>
          <w:tcPr>
            <w:tcW w:w="1134" w:type="dxa"/>
            <w:shd w:val="clear" w:color="000000" w:fill="FFFFFF"/>
            <w:vAlign w:val="center"/>
          </w:tcPr>
          <w:p w:rsidR="002C4F9F" w:rsidRDefault="002C4F9F" w:rsidP="002C4F9F">
            <w:pPr>
              <w:jc w:val="center"/>
              <w:rPr>
                <w:rFonts w:eastAsia="MS Mincho"/>
                <w:sz w:val="24"/>
                <w:szCs w:val="24"/>
              </w:rPr>
            </w:pPr>
            <w:r w:rsidRPr="002C4F9F">
              <w:rPr>
                <w:rFonts w:eastAsia="MS Mincho"/>
                <w:sz w:val="24"/>
                <w:szCs w:val="24"/>
              </w:rPr>
              <w:t>шт.</w:t>
            </w:r>
          </w:p>
        </w:tc>
        <w:tc>
          <w:tcPr>
            <w:tcW w:w="1134" w:type="dxa"/>
            <w:shd w:val="clear" w:color="000000" w:fill="FFFFFF"/>
            <w:noWrap/>
            <w:vAlign w:val="center"/>
          </w:tcPr>
          <w:p w:rsidR="002C4F9F" w:rsidRDefault="002C4F9F" w:rsidP="002C4F9F">
            <w:pPr>
              <w:jc w:val="center"/>
              <w:rPr>
                <w:rFonts w:eastAsia="MS Mincho"/>
                <w:sz w:val="24"/>
                <w:szCs w:val="24"/>
              </w:rPr>
            </w:pPr>
            <w:r>
              <w:rPr>
                <w:rFonts w:eastAsia="MS Mincho"/>
                <w:sz w:val="24"/>
                <w:szCs w:val="24"/>
              </w:rPr>
              <w:t>1</w:t>
            </w:r>
          </w:p>
        </w:tc>
        <w:tc>
          <w:tcPr>
            <w:tcW w:w="1842" w:type="dxa"/>
            <w:shd w:val="clear" w:color="000000" w:fill="FFFFFF"/>
            <w:noWrap/>
          </w:tcPr>
          <w:p w:rsidR="002C4F9F" w:rsidRDefault="002C4F9F" w:rsidP="002C4F9F">
            <w:pPr>
              <w:jc w:val="center"/>
              <w:rPr>
                <w:rFonts w:eastAsia="MS Mincho"/>
                <w:sz w:val="24"/>
                <w:szCs w:val="24"/>
              </w:rPr>
            </w:pPr>
          </w:p>
        </w:tc>
        <w:tc>
          <w:tcPr>
            <w:tcW w:w="993" w:type="dxa"/>
            <w:shd w:val="clear" w:color="000000" w:fill="FFFFFF"/>
          </w:tcPr>
          <w:p w:rsidR="002C4F9F" w:rsidRPr="000071FD" w:rsidRDefault="002C4F9F" w:rsidP="002C4F9F">
            <w:pPr>
              <w:jc w:val="center"/>
              <w:rPr>
                <w:rFonts w:eastAsia="MS Mincho"/>
                <w:sz w:val="24"/>
                <w:szCs w:val="24"/>
              </w:rPr>
            </w:pPr>
          </w:p>
        </w:tc>
        <w:tc>
          <w:tcPr>
            <w:tcW w:w="1413" w:type="dxa"/>
            <w:shd w:val="clear" w:color="000000" w:fill="FFFFFF"/>
          </w:tcPr>
          <w:p w:rsidR="002C4F9F" w:rsidRPr="00951DF4" w:rsidRDefault="002C4F9F" w:rsidP="002C4F9F">
            <w:pPr>
              <w:jc w:val="center"/>
              <w:rPr>
                <w:rFonts w:eastAsia="MS Mincho"/>
                <w:sz w:val="24"/>
                <w:szCs w:val="24"/>
              </w:rPr>
            </w:pPr>
          </w:p>
        </w:tc>
        <w:tc>
          <w:tcPr>
            <w:tcW w:w="1735" w:type="dxa"/>
            <w:shd w:val="clear" w:color="000000" w:fill="FFFFFF"/>
          </w:tcPr>
          <w:p w:rsidR="002C4F9F" w:rsidRPr="000071FD" w:rsidRDefault="002C4F9F" w:rsidP="002C4F9F">
            <w:pPr>
              <w:jc w:val="center"/>
              <w:rPr>
                <w:rFonts w:eastAsia="MS Mincho"/>
                <w:sz w:val="24"/>
                <w:szCs w:val="24"/>
              </w:rPr>
            </w:pPr>
          </w:p>
        </w:tc>
      </w:tr>
      <w:tr w:rsidR="002C4F9F" w:rsidRPr="000071FD" w:rsidTr="00D3566F">
        <w:trPr>
          <w:trHeight w:val="516"/>
          <w:jc w:val="center"/>
        </w:trPr>
        <w:tc>
          <w:tcPr>
            <w:tcW w:w="710" w:type="dxa"/>
            <w:shd w:val="clear" w:color="000000" w:fill="FFFFFF"/>
          </w:tcPr>
          <w:p w:rsidR="002C4F9F" w:rsidRPr="000071FD" w:rsidRDefault="002C4F9F" w:rsidP="002C4F9F">
            <w:pPr>
              <w:jc w:val="center"/>
              <w:rPr>
                <w:rFonts w:eastAsia="MS Mincho"/>
                <w:sz w:val="24"/>
                <w:szCs w:val="24"/>
              </w:rPr>
            </w:pPr>
            <w:r>
              <w:rPr>
                <w:rFonts w:eastAsia="MS Mincho"/>
                <w:sz w:val="24"/>
                <w:szCs w:val="24"/>
              </w:rPr>
              <w:t>68</w:t>
            </w:r>
          </w:p>
        </w:tc>
        <w:tc>
          <w:tcPr>
            <w:tcW w:w="3963" w:type="dxa"/>
            <w:tcBorders>
              <w:top w:val="nil"/>
              <w:left w:val="single" w:sz="4" w:space="0" w:color="auto"/>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Монитор прикроватный BSM-2301K</w:t>
            </w:r>
          </w:p>
        </w:tc>
        <w:tc>
          <w:tcPr>
            <w:tcW w:w="993"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110124000497</w:t>
            </w:r>
          </w:p>
        </w:tc>
        <w:tc>
          <w:tcPr>
            <w:tcW w:w="1134"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35389</w:t>
            </w:r>
          </w:p>
        </w:tc>
        <w:tc>
          <w:tcPr>
            <w:tcW w:w="1133"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45069-10</w:t>
            </w:r>
          </w:p>
        </w:tc>
        <w:tc>
          <w:tcPr>
            <w:tcW w:w="1134" w:type="dxa"/>
            <w:shd w:val="clear" w:color="000000" w:fill="FFFFFF"/>
            <w:vAlign w:val="center"/>
          </w:tcPr>
          <w:p w:rsidR="002C4F9F" w:rsidRDefault="002C4F9F" w:rsidP="002C4F9F">
            <w:pPr>
              <w:jc w:val="center"/>
              <w:rPr>
                <w:rFonts w:eastAsia="MS Mincho"/>
                <w:sz w:val="24"/>
                <w:szCs w:val="24"/>
              </w:rPr>
            </w:pPr>
            <w:r w:rsidRPr="002C4F9F">
              <w:rPr>
                <w:rFonts w:eastAsia="MS Mincho"/>
                <w:sz w:val="24"/>
                <w:szCs w:val="24"/>
              </w:rPr>
              <w:t>шт.</w:t>
            </w:r>
          </w:p>
        </w:tc>
        <w:tc>
          <w:tcPr>
            <w:tcW w:w="1134" w:type="dxa"/>
            <w:shd w:val="clear" w:color="000000" w:fill="FFFFFF"/>
            <w:noWrap/>
            <w:vAlign w:val="center"/>
          </w:tcPr>
          <w:p w:rsidR="002C4F9F" w:rsidRDefault="002C4F9F" w:rsidP="002C4F9F">
            <w:pPr>
              <w:jc w:val="center"/>
              <w:rPr>
                <w:rFonts w:eastAsia="MS Mincho"/>
                <w:sz w:val="24"/>
                <w:szCs w:val="24"/>
              </w:rPr>
            </w:pPr>
            <w:r>
              <w:rPr>
                <w:rFonts w:eastAsia="MS Mincho"/>
                <w:sz w:val="24"/>
                <w:szCs w:val="24"/>
              </w:rPr>
              <w:t>1</w:t>
            </w:r>
          </w:p>
        </w:tc>
        <w:tc>
          <w:tcPr>
            <w:tcW w:w="1842" w:type="dxa"/>
            <w:shd w:val="clear" w:color="000000" w:fill="FFFFFF"/>
            <w:noWrap/>
          </w:tcPr>
          <w:p w:rsidR="002C4F9F" w:rsidRDefault="002C4F9F" w:rsidP="002C4F9F">
            <w:pPr>
              <w:jc w:val="center"/>
              <w:rPr>
                <w:rFonts w:eastAsia="MS Mincho"/>
                <w:sz w:val="24"/>
                <w:szCs w:val="24"/>
              </w:rPr>
            </w:pPr>
          </w:p>
        </w:tc>
        <w:tc>
          <w:tcPr>
            <w:tcW w:w="993" w:type="dxa"/>
            <w:shd w:val="clear" w:color="000000" w:fill="FFFFFF"/>
          </w:tcPr>
          <w:p w:rsidR="002C4F9F" w:rsidRPr="000071FD" w:rsidRDefault="002C4F9F" w:rsidP="002C4F9F">
            <w:pPr>
              <w:jc w:val="center"/>
              <w:rPr>
                <w:rFonts w:eastAsia="MS Mincho"/>
                <w:sz w:val="24"/>
                <w:szCs w:val="24"/>
              </w:rPr>
            </w:pPr>
          </w:p>
        </w:tc>
        <w:tc>
          <w:tcPr>
            <w:tcW w:w="1413" w:type="dxa"/>
            <w:shd w:val="clear" w:color="000000" w:fill="FFFFFF"/>
          </w:tcPr>
          <w:p w:rsidR="002C4F9F" w:rsidRPr="00951DF4" w:rsidRDefault="002C4F9F" w:rsidP="002C4F9F">
            <w:pPr>
              <w:jc w:val="center"/>
              <w:rPr>
                <w:rFonts w:eastAsia="MS Mincho"/>
                <w:sz w:val="24"/>
                <w:szCs w:val="24"/>
              </w:rPr>
            </w:pPr>
          </w:p>
        </w:tc>
        <w:tc>
          <w:tcPr>
            <w:tcW w:w="1735" w:type="dxa"/>
            <w:shd w:val="clear" w:color="000000" w:fill="FFFFFF"/>
          </w:tcPr>
          <w:p w:rsidR="002C4F9F" w:rsidRPr="000071FD" w:rsidRDefault="002C4F9F" w:rsidP="002C4F9F">
            <w:pPr>
              <w:jc w:val="center"/>
              <w:rPr>
                <w:rFonts w:eastAsia="MS Mincho"/>
                <w:sz w:val="24"/>
                <w:szCs w:val="24"/>
              </w:rPr>
            </w:pPr>
          </w:p>
        </w:tc>
      </w:tr>
      <w:tr w:rsidR="002C4F9F" w:rsidRPr="000071FD" w:rsidTr="00D3566F">
        <w:trPr>
          <w:trHeight w:val="516"/>
          <w:jc w:val="center"/>
        </w:trPr>
        <w:tc>
          <w:tcPr>
            <w:tcW w:w="710" w:type="dxa"/>
            <w:shd w:val="clear" w:color="000000" w:fill="FFFFFF"/>
          </w:tcPr>
          <w:p w:rsidR="002C4F9F" w:rsidRPr="000071FD" w:rsidRDefault="002C4F9F" w:rsidP="002C4F9F">
            <w:pPr>
              <w:jc w:val="center"/>
              <w:rPr>
                <w:rFonts w:eastAsia="MS Mincho"/>
                <w:sz w:val="24"/>
                <w:szCs w:val="24"/>
              </w:rPr>
            </w:pPr>
            <w:r>
              <w:rPr>
                <w:rFonts w:eastAsia="MS Mincho"/>
                <w:sz w:val="24"/>
                <w:szCs w:val="24"/>
              </w:rPr>
              <w:t>69</w:t>
            </w:r>
          </w:p>
        </w:tc>
        <w:tc>
          <w:tcPr>
            <w:tcW w:w="3963" w:type="dxa"/>
            <w:tcBorders>
              <w:top w:val="nil"/>
              <w:left w:val="single" w:sz="4" w:space="0" w:color="auto"/>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Монитор прикроватный BSM-2301K</w:t>
            </w:r>
          </w:p>
        </w:tc>
        <w:tc>
          <w:tcPr>
            <w:tcW w:w="993"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110124000498</w:t>
            </w:r>
          </w:p>
        </w:tc>
        <w:tc>
          <w:tcPr>
            <w:tcW w:w="1134"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34280</w:t>
            </w:r>
          </w:p>
        </w:tc>
        <w:tc>
          <w:tcPr>
            <w:tcW w:w="1133"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45069-10</w:t>
            </w:r>
          </w:p>
        </w:tc>
        <w:tc>
          <w:tcPr>
            <w:tcW w:w="1134" w:type="dxa"/>
            <w:shd w:val="clear" w:color="000000" w:fill="FFFFFF"/>
            <w:vAlign w:val="center"/>
          </w:tcPr>
          <w:p w:rsidR="002C4F9F" w:rsidRPr="000071FD" w:rsidRDefault="002C4F9F" w:rsidP="002C4F9F">
            <w:pPr>
              <w:jc w:val="center"/>
              <w:rPr>
                <w:rFonts w:eastAsia="MS Mincho"/>
                <w:sz w:val="24"/>
                <w:szCs w:val="24"/>
              </w:rPr>
            </w:pPr>
            <w:r>
              <w:rPr>
                <w:rFonts w:eastAsia="MS Mincho"/>
                <w:sz w:val="24"/>
                <w:szCs w:val="24"/>
              </w:rPr>
              <w:t>шт.</w:t>
            </w:r>
          </w:p>
        </w:tc>
        <w:tc>
          <w:tcPr>
            <w:tcW w:w="1134" w:type="dxa"/>
            <w:shd w:val="clear" w:color="000000" w:fill="FFFFFF"/>
            <w:noWrap/>
            <w:vAlign w:val="center"/>
          </w:tcPr>
          <w:p w:rsidR="002C4F9F" w:rsidRDefault="002C4F9F" w:rsidP="002C4F9F">
            <w:pPr>
              <w:jc w:val="center"/>
              <w:rPr>
                <w:rFonts w:eastAsia="MS Mincho"/>
                <w:sz w:val="24"/>
                <w:szCs w:val="24"/>
              </w:rPr>
            </w:pPr>
            <w:r>
              <w:rPr>
                <w:rFonts w:eastAsia="MS Mincho"/>
                <w:sz w:val="24"/>
                <w:szCs w:val="24"/>
              </w:rPr>
              <w:t>1</w:t>
            </w:r>
          </w:p>
        </w:tc>
        <w:tc>
          <w:tcPr>
            <w:tcW w:w="1842" w:type="dxa"/>
            <w:shd w:val="clear" w:color="000000" w:fill="FFFFFF"/>
            <w:noWrap/>
          </w:tcPr>
          <w:p w:rsidR="002C4F9F" w:rsidRDefault="002C4F9F" w:rsidP="002C4F9F">
            <w:pPr>
              <w:jc w:val="center"/>
              <w:rPr>
                <w:rFonts w:eastAsia="MS Mincho"/>
                <w:sz w:val="24"/>
                <w:szCs w:val="24"/>
              </w:rPr>
            </w:pPr>
          </w:p>
        </w:tc>
        <w:tc>
          <w:tcPr>
            <w:tcW w:w="993" w:type="dxa"/>
            <w:shd w:val="clear" w:color="000000" w:fill="FFFFFF"/>
          </w:tcPr>
          <w:p w:rsidR="002C4F9F" w:rsidRPr="000071FD" w:rsidRDefault="002C4F9F" w:rsidP="002C4F9F">
            <w:pPr>
              <w:jc w:val="center"/>
              <w:rPr>
                <w:rFonts w:eastAsia="MS Mincho"/>
                <w:sz w:val="24"/>
                <w:szCs w:val="24"/>
              </w:rPr>
            </w:pPr>
          </w:p>
        </w:tc>
        <w:tc>
          <w:tcPr>
            <w:tcW w:w="1413" w:type="dxa"/>
            <w:shd w:val="clear" w:color="000000" w:fill="FFFFFF"/>
          </w:tcPr>
          <w:p w:rsidR="002C4F9F" w:rsidRPr="00951DF4" w:rsidRDefault="002C4F9F" w:rsidP="002C4F9F">
            <w:pPr>
              <w:jc w:val="center"/>
              <w:rPr>
                <w:rFonts w:eastAsia="MS Mincho"/>
                <w:sz w:val="24"/>
                <w:szCs w:val="24"/>
              </w:rPr>
            </w:pPr>
          </w:p>
        </w:tc>
        <w:tc>
          <w:tcPr>
            <w:tcW w:w="1735" w:type="dxa"/>
            <w:shd w:val="clear" w:color="000000" w:fill="FFFFFF"/>
          </w:tcPr>
          <w:p w:rsidR="002C4F9F" w:rsidRPr="000071FD" w:rsidRDefault="002C4F9F" w:rsidP="002C4F9F">
            <w:pPr>
              <w:jc w:val="center"/>
              <w:rPr>
                <w:rFonts w:eastAsia="MS Mincho"/>
                <w:sz w:val="24"/>
                <w:szCs w:val="24"/>
              </w:rPr>
            </w:pPr>
          </w:p>
        </w:tc>
      </w:tr>
      <w:tr w:rsidR="002C4F9F" w:rsidRPr="000071FD" w:rsidTr="00D3566F">
        <w:trPr>
          <w:trHeight w:val="516"/>
          <w:jc w:val="center"/>
        </w:trPr>
        <w:tc>
          <w:tcPr>
            <w:tcW w:w="710" w:type="dxa"/>
            <w:shd w:val="clear" w:color="000000" w:fill="FFFFFF"/>
          </w:tcPr>
          <w:p w:rsidR="002C4F9F" w:rsidRPr="000071FD" w:rsidRDefault="002C4F9F" w:rsidP="002C4F9F">
            <w:pPr>
              <w:jc w:val="center"/>
              <w:rPr>
                <w:rFonts w:eastAsia="MS Mincho"/>
                <w:sz w:val="24"/>
                <w:szCs w:val="24"/>
              </w:rPr>
            </w:pPr>
            <w:r>
              <w:rPr>
                <w:rFonts w:eastAsia="MS Mincho"/>
                <w:sz w:val="24"/>
                <w:szCs w:val="24"/>
              </w:rPr>
              <w:t>70</w:t>
            </w:r>
          </w:p>
        </w:tc>
        <w:tc>
          <w:tcPr>
            <w:tcW w:w="3963" w:type="dxa"/>
            <w:tcBorders>
              <w:top w:val="nil"/>
              <w:left w:val="single" w:sz="4" w:space="0" w:color="auto"/>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Монитор прикроватный BSM-2301K</w:t>
            </w:r>
          </w:p>
        </w:tc>
        <w:tc>
          <w:tcPr>
            <w:tcW w:w="993"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110124000499</w:t>
            </w:r>
          </w:p>
        </w:tc>
        <w:tc>
          <w:tcPr>
            <w:tcW w:w="1134"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36802</w:t>
            </w:r>
          </w:p>
        </w:tc>
        <w:tc>
          <w:tcPr>
            <w:tcW w:w="1133"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45069-10</w:t>
            </w:r>
          </w:p>
        </w:tc>
        <w:tc>
          <w:tcPr>
            <w:tcW w:w="1134" w:type="dxa"/>
            <w:shd w:val="clear" w:color="000000" w:fill="FFFFFF"/>
            <w:vAlign w:val="center"/>
          </w:tcPr>
          <w:p w:rsidR="002C4F9F" w:rsidRDefault="002C4F9F" w:rsidP="002C4F9F">
            <w:pPr>
              <w:jc w:val="center"/>
              <w:rPr>
                <w:rFonts w:eastAsia="MS Mincho"/>
                <w:sz w:val="24"/>
                <w:szCs w:val="24"/>
              </w:rPr>
            </w:pPr>
            <w:r w:rsidRPr="002C4F9F">
              <w:rPr>
                <w:rFonts w:eastAsia="MS Mincho"/>
                <w:sz w:val="24"/>
                <w:szCs w:val="24"/>
              </w:rPr>
              <w:t>шт.</w:t>
            </w:r>
          </w:p>
        </w:tc>
        <w:tc>
          <w:tcPr>
            <w:tcW w:w="1134" w:type="dxa"/>
            <w:shd w:val="clear" w:color="000000" w:fill="FFFFFF"/>
            <w:noWrap/>
            <w:vAlign w:val="center"/>
          </w:tcPr>
          <w:p w:rsidR="002C4F9F" w:rsidRDefault="002C4F9F" w:rsidP="002C4F9F">
            <w:pPr>
              <w:jc w:val="center"/>
              <w:rPr>
                <w:rFonts w:eastAsia="MS Mincho"/>
                <w:sz w:val="24"/>
                <w:szCs w:val="24"/>
              </w:rPr>
            </w:pPr>
            <w:r>
              <w:rPr>
                <w:rFonts w:eastAsia="MS Mincho"/>
                <w:sz w:val="24"/>
                <w:szCs w:val="24"/>
              </w:rPr>
              <w:t>1</w:t>
            </w:r>
          </w:p>
        </w:tc>
        <w:tc>
          <w:tcPr>
            <w:tcW w:w="1842" w:type="dxa"/>
            <w:shd w:val="clear" w:color="000000" w:fill="FFFFFF"/>
            <w:noWrap/>
          </w:tcPr>
          <w:p w:rsidR="002C4F9F" w:rsidRDefault="002C4F9F" w:rsidP="002C4F9F">
            <w:pPr>
              <w:jc w:val="center"/>
              <w:rPr>
                <w:rFonts w:eastAsia="MS Mincho"/>
                <w:sz w:val="24"/>
                <w:szCs w:val="24"/>
              </w:rPr>
            </w:pPr>
          </w:p>
        </w:tc>
        <w:tc>
          <w:tcPr>
            <w:tcW w:w="993" w:type="dxa"/>
            <w:shd w:val="clear" w:color="000000" w:fill="FFFFFF"/>
          </w:tcPr>
          <w:p w:rsidR="002C4F9F" w:rsidRPr="000071FD" w:rsidRDefault="002C4F9F" w:rsidP="002C4F9F">
            <w:pPr>
              <w:jc w:val="center"/>
              <w:rPr>
                <w:rFonts w:eastAsia="MS Mincho"/>
                <w:sz w:val="24"/>
                <w:szCs w:val="24"/>
              </w:rPr>
            </w:pPr>
          </w:p>
        </w:tc>
        <w:tc>
          <w:tcPr>
            <w:tcW w:w="1413" w:type="dxa"/>
            <w:shd w:val="clear" w:color="000000" w:fill="FFFFFF"/>
          </w:tcPr>
          <w:p w:rsidR="002C4F9F" w:rsidRPr="00951DF4" w:rsidRDefault="002C4F9F" w:rsidP="002C4F9F">
            <w:pPr>
              <w:jc w:val="center"/>
              <w:rPr>
                <w:rFonts w:eastAsia="MS Mincho"/>
                <w:sz w:val="24"/>
                <w:szCs w:val="24"/>
              </w:rPr>
            </w:pPr>
          </w:p>
        </w:tc>
        <w:tc>
          <w:tcPr>
            <w:tcW w:w="1735" w:type="dxa"/>
            <w:shd w:val="clear" w:color="000000" w:fill="FFFFFF"/>
          </w:tcPr>
          <w:p w:rsidR="002C4F9F" w:rsidRPr="000071FD" w:rsidRDefault="002C4F9F" w:rsidP="002C4F9F">
            <w:pPr>
              <w:jc w:val="center"/>
              <w:rPr>
                <w:rFonts w:eastAsia="MS Mincho"/>
                <w:sz w:val="24"/>
                <w:szCs w:val="24"/>
              </w:rPr>
            </w:pPr>
          </w:p>
        </w:tc>
      </w:tr>
      <w:tr w:rsidR="002C4F9F" w:rsidRPr="000071FD" w:rsidTr="00D3566F">
        <w:trPr>
          <w:trHeight w:val="516"/>
          <w:jc w:val="center"/>
        </w:trPr>
        <w:tc>
          <w:tcPr>
            <w:tcW w:w="710" w:type="dxa"/>
            <w:shd w:val="clear" w:color="000000" w:fill="FFFFFF"/>
          </w:tcPr>
          <w:p w:rsidR="002C4F9F" w:rsidRPr="000071FD" w:rsidRDefault="002C4F9F" w:rsidP="002C4F9F">
            <w:pPr>
              <w:jc w:val="center"/>
              <w:rPr>
                <w:rFonts w:eastAsia="MS Mincho"/>
                <w:sz w:val="24"/>
                <w:szCs w:val="24"/>
              </w:rPr>
            </w:pPr>
            <w:r>
              <w:rPr>
                <w:rFonts w:eastAsia="MS Mincho"/>
                <w:sz w:val="24"/>
                <w:szCs w:val="24"/>
              </w:rPr>
              <w:t>71</w:t>
            </w:r>
          </w:p>
        </w:tc>
        <w:tc>
          <w:tcPr>
            <w:tcW w:w="3963" w:type="dxa"/>
            <w:tcBorders>
              <w:top w:val="nil"/>
              <w:left w:val="single" w:sz="4" w:space="0" w:color="auto"/>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Прибор для измерения артериального давления LD исп. LD-71</w:t>
            </w:r>
          </w:p>
        </w:tc>
        <w:tc>
          <w:tcPr>
            <w:tcW w:w="993"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 xml:space="preserve">21 </w:t>
            </w:r>
            <w:proofErr w:type="spellStart"/>
            <w:r>
              <w:rPr>
                <w:sz w:val="22"/>
                <w:szCs w:val="22"/>
              </w:rPr>
              <w:t>сч</w:t>
            </w:r>
            <w:proofErr w:type="spellEnd"/>
            <w:r>
              <w:rPr>
                <w:sz w:val="22"/>
                <w:szCs w:val="22"/>
              </w:rPr>
              <w:t>.</w:t>
            </w:r>
          </w:p>
        </w:tc>
        <w:tc>
          <w:tcPr>
            <w:tcW w:w="1134"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A201909013238387</w:t>
            </w:r>
          </w:p>
        </w:tc>
        <w:tc>
          <w:tcPr>
            <w:tcW w:w="1133"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33650-12</w:t>
            </w:r>
          </w:p>
        </w:tc>
        <w:tc>
          <w:tcPr>
            <w:tcW w:w="1134" w:type="dxa"/>
            <w:shd w:val="clear" w:color="000000" w:fill="FFFFFF"/>
            <w:vAlign w:val="center"/>
          </w:tcPr>
          <w:p w:rsidR="002C4F9F" w:rsidRDefault="002C4F9F" w:rsidP="002C4F9F">
            <w:pPr>
              <w:jc w:val="center"/>
              <w:rPr>
                <w:rFonts w:eastAsia="MS Mincho"/>
                <w:sz w:val="24"/>
                <w:szCs w:val="24"/>
              </w:rPr>
            </w:pPr>
            <w:r w:rsidRPr="002C4F9F">
              <w:rPr>
                <w:rFonts w:eastAsia="MS Mincho"/>
                <w:sz w:val="24"/>
                <w:szCs w:val="24"/>
              </w:rPr>
              <w:t>шт.</w:t>
            </w:r>
          </w:p>
        </w:tc>
        <w:tc>
          <w:tcPr>
            <w:tcW w:w="1134" w:type="dxa"/>
            <w:shd w:val="clear" w:color="000000" w:fill="FFFFFF"/>
            <w:noWrap/>
            <w:vAlign w:val="center"/>
          </w:tcPr>
          <w:p w:rsidR="002C4F9F" w:rsidRDefault="002C4F9F" w:rsidP="002C4F9F">
            <w:pPr>
              <w:jc w:val="center"/>
              <w:rPr>
                <w:rFonts w:eastAsia="MS Mincho"/>
                <w:sz w:val="24"/>
                <w:szCs w:val="24"/>
              </w:rPr>
            </w:pPr>
            <w:r>
              <w:rPr>
                <w:rFonts w:eastAsia="MS Mincho"/>
                <w:sz w:val="24"/>
                <w:szCs w:val="24"/>
              </w:rPr>
              <w:t>1</w:t>
            </w:r>
          </w:p>
        </w:tc>
        <w:tc>
          <w:tcPr>
            <w:tcW w:w="1842" w:type="dxa"/>
            <w:shd w:val="clear" w:color="000000" w:fill="FFFFFF"/>
            <w:noWrap/>
          </w:tcPr>
          <w:p w:rsidR="002C4F9F" w:rsidRDefault="002C4F9F" w:rsidP="002C4F9F">
            <w:pPr>
              <w:jc w:val="center"/>
              <w:rPr>
                <w:rFonts w:eastAsia="MS Mincho"/>
                <w:sz w:val="24"/>
                <w:szCs w:val="24"/>
              </w:rPr>
            </w:pPr>
          </w:p>
        </w:tc>
        <w:tc>
          <w:tcPr>
            <w:tcW w:w="993" w:type="dxa"/>
            <w:shd w:val="clear" w:color="000000" w:fill="FFFFFF"/>
          </w:tcPr>
          <w:p w:rsidR="002C4F9F" w:rsidRPr="000071FD" w:rsidRDefault="002C4F9F" w:rsidP="002C4F9F">
            <w:pPr>
              <w:jc w:val="center"/>
              <w:rPr>
                <w:rFonts w:eastAsia="MS Mincho"/>
                <w:sz w:val="24"/>
                <w:szCs w:val="24"/>
              </w:rPr>
            </w:pPr>
          </w:p>
        </w:tc>
        <w:tc>
          <w:tcPr>
            <w:tcW w:w="1413" w:type="dxa"/>
            <w:shd w:val="clear" w:color="000000" w:fill="FFFFFF"/>
          </w:tcPr>
          <w:p w:rsidR="002C4F9F" w:rsidRPr="00951DF4" w:rsidRDefault="002C4F9F" w:rsidP="002C4F9F">
            <w:pPr>
              <w:jc w:val="center"/>
              <w:rPr>
                <w:rFonts w:eastAsia="MS Mincho"/>
                <w:sz w:val="24"/>
                <w:szCs w:val="24"/>
              </w:rPr>
            </w:pPr>
          </w:p>
        </w:tc>
        <w:tc>
          <w:tcPr>
            <w:tcW w:w="1735" w:type="dxa"/>
            <w:shd w:val="clear" w:color="000000" w:fill="FFFFFF"/>
          </w:tcPr>
          <w:p w:rsidR="002C4F9F" w:rsidRPr="000071FD" w:rsidRDefault="002C4F9F" w:rsidP="002C4F9F">
            <w:pPr>
              <w:jc w:val="center"/>
              <w:rPr>
                <w:rFonts w:eastAsia="MS Mincho"/>
                <w:sz w:val="24"/>
                <w:szCs w:val="24"/>
              </w:rPr>
            </w:pPr>
          </w:p>
        </w:tc>
      </w:tr>
      <w:tr w:rsidR="002C4F9F" w:rsidRPr="000071FD" w:rsidTr="00D3566F">
        <w:trPr>
          <w:trHeight w:val="516"/>
          <w:jc w:val="center"/>
        </w:trPr>
        <w:tc>
          <w:tcPr>
            <w:tcW w:w="710" w:type="dxa"/>
            <w:shd w:val="clear" w:color="000000" w:fill="FFFFFF"/>
          </w:tcPr>
          <w:p w:rsidR="002C4F9F" w:rsidRPr="000071FD" w:rsidRDefault="002C4F9F" w:rsidP="002C4F9F">
            <w:pPr>
              <w:jc w:val="center"/>
              <w:rPr>
                <w:rFonts w:eastAsia="MS Mincho"/>
                <w:sz w:val="24"/>
                <w:szCs w:val="24"/>
              </w:rPr>
            </w:pPr>
            <w:r>
              <w:rPr>
                <w:rFonts w:eastAsia="MS Mincho"/>
                <w:sz w:val="24"/>
                <w:szCs w:val="24"/>
              </w:rPr>
              <w:t>72</w:t>
            </w:r>
          </w:p>
        </w:tc>
        <w:tc>
          <w:tcPr>
            <w:tcW w:w="3963" w:type="dxa"/>
            <w:tcBorders>
              <w:top w:val="nil"/>
              <w:left w:val="single" w:sz="4" w:space="0" w:color="auto"/>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Прибор для измерения артериального давления LD исп. LD-71</w:t>
            </w:r>
          </w:p>
        </w:tc>
        <w:tc>
          <w:tcPr>
            <w:tcW w:w="993"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 xml:space="preserve">21 </w:t>
            </w:r>
            <w:proofErr w:type="spellStart"/>
            <w:r>
              <w:rPr>
                <w:sz w:val="22"/>
                <w:szCs w:val="22"/>
              </w:rPr>
              <w:t>сч</w:t>
            </w:r>
            <w:proofErr w:type="spellEnd"/>
            <w:r>
              <w:rPr>
                <w:sz w:val="22"/>
                <w:szCs w:val="22"/>
              </w:rPr>
              <w:t>.</w:t>
            </w:r>
          </w:p>
        </w:tc>
        <w:tc>
          <w:tcPr>
            <w:tcW w:w="1134"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А201909013238385</w:t>
            </w:r>
          </w:p>
        </w:tc>
        <w:tc>
          <w:tcPr>
            <w:tcW w:w="1133"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33650-12</w:t>
            </w:r>
          </w:p>
        </w:tc>
        <w:tc>
          <w:tcPr>
            <w:tcW w:w="1134" w:type="dxa"/>
            <w:shd w:val="clear" w:color="000000" w:fill="FFFFFF"/>
            <w:vAlign w:val="center"/>
          </w:tcPr>
          <w:p w:rsidR="002C4F9F" w:rsidRPr="000071FD" w:rsidRDefault="002C4F9F" w:rsidP="002C4F9F">
            <w:pPr>
              <w:jc w:val="center"/>
              <w:rPr>
                <w:rFonts w:eastAsia="MS Mincho"/>
                <w:sz w:val="24"/>
                <w:szCs w:val="24"/>
              </w:rPr>
            </w:pPr>
            <w:r>
              <w:rPr>
                <w:rFonts w:eastAsia="MS Mincho"/>
                <w:sz w:val="24"/>
                <w:szCs w:val="24"/>
              </w:rPr>
              <w:t>шт.</w:t>
            </w:r>
          </w:p>
        </w:tc>
        <w:tc>
          <w:tcPr>
            <w:tcW w:w="1134" w:type="dxa"/>
            <w:shd w:val="clear" w:color="000000" w:fill="FFFFFF"/>
            <w:noWrap/>
            <w:vAlign w:val="center"/>
          </w:tcPr>
          <w:p w:rsidR="002C4F9F" w:rsidRDefault="002C4F9F" w:rsidP="002C4F9F">
            <w:pPr>
              <w:jc w:val="center"/>
              <w:rPr>
                <w:rFonts w:eastAsia="MS Mincho"/>
                <w:sz w:val="24"/>
                <w:szCs w:val="24"/>
              </w:rPr>
            </w:pPr>
            <w:r>
              <w:rPr>
                <w:rFonts w:eastAsia="MS Mincho"/>
                <w:sz w:val="24"/>
                <w:szCs w:val="24"/>
              </w:rPr>
              <w:t>1</w:t>
            </w:r>
          </w:p>
        </w:tc>
        <w:tc>
          <w:tcPr>
            <w:tcW w:w="1842" w:type="dxa"/>
            <w:shd w:val="clear" w:color="000000" w:fill="FFFFFF"/>
            <w:noWrap/>
          </w:tcPr>
          <w:p w:rsidR="002C4F9F" w:rsidRDefault="002C4F9F" w:rsidP="002C4F9F">
            <w:pPr>
              <w:jc w:val="center"/>
              <w:rPr>
                <w:rFonts w:eastAsia="MS Mincho"/>
                <w:sz w:val="24"/>
                <w:szCs w:val="24"/>
              </w:rPr>
            </w:pPr>
          </w:p>
        </w:tc>
        <w:tc>
          <w:tcPr>
            <w:tcW w:w="993" w:type="dxa"/>
            <w:shd w:val="clear" w:color="000000" w:fill="FFFFFF"/>
          </w:tcPr>
          <w:p w:rsidR="002C4F9F" w:rsidRPr="000071FD" w:rsidRDefault="002C4F9F" w:rsidP="002C4F9F">
            <w:pPr>
              <w:jc w:val="center"/>
              <w:rPr>
                <w:rFonts w:eastAsia="MS Mincho"/>
                <w:sz w:val="24"/>
                <w:szCs w:val="24"/>
              </w:rPr>
            </w:pPr>
          </w:p>
        </w:tc>
        <w:tc>
          <w:tcPr>
            <w:tcW w:w="1413" w:type="dxa"/>
            <w:shd w:val="clear" w:color="000000" w:fill="FFFFFF"/>
          </w:tcPr>
          <w:p w:rsidR="002C4F9F" w:rsidRPr="00951DF4" w:rsidRDefault="002C4F9F" w:rsidP="002C4F9F">
            <w:pPr>
              <w:jc w:val="center"/>
              <w:rPr>
                <w:rFonts w:eastAsia="MS Mincho"/>
                <w:sz w:val="24"/>
                <w:szCs w:val="24"/>
              </w:rPr>
            </w:pPr>
          </w:p>
        </w:tc>
        <w:tc>
          <w:tcPr>
            <w:tcW w:w="1735" w:type="dxa"/>
            <w:shd w:val="clear" w:color="000000" w:fill="FFFFFF"/>
          </w:tcPr>
          <w:p w:rsidR="002C4F9F" w:rsidRPr="000071FD" w:rsidRDefault="002C4F9F" w:rsidP="002C4F9F">
            <w:pPr>
              <w:jc w:val="center"/>
              <w:rPr>
                <w:rFonts w:eastAsia="MS Mincho"/>
                <w:sz w:val="24"/>
                <w:szCs w:val="24"/>
              </w:rPr>
            </w:pPr>
          </w:p>
        </w:tc>
      </w:tr>
      <w:tr w:rsidR="002C4F9F" w:rsidRPr="000071FD" w:rsidTr="00D3566F">
        <w:trPr>
          <w:trHeight w:val="516"/>
          <w:jc w:val="center"/>
        </w:trPr>
        <w:tc>
          <w:tcPr>
            <w:tcW w:w="710" w:type="dxa"/>
            <w:shd w:val="clear" w:color="000000" w:fill="FFFFFF"/>
          </w:tcPr>
          <w:p w:rsidR="002C4F9F" w:rsidRPr="000071FD" w:rsidRDefault="002C4F9F" w:rsidP="002C4F9F">
            <w:pPr>
              <w:jc w:val="center"/>
              <w:rPr>
                <w:rFonts w:eastAsia="MS Mincho"/>
                <w:sz w:val="24"/>
                <w:szCs w:val="24"/>
              </w:rPr>
            </w:pPr>
            <w:r>
              <w:rPr>
                <w:rFonts w:eastAsia="MS Mincho"/>
                <w:sz w:val="24"/>
                <w:szCs w:val="24"/>
              </w:rPr>
              <w:t>73</w:t>
            </w:r>
          </w:p>
        </w:tc>
        <w:tc>
          <w:tcPr>
            <w:tcW w:w="3963" w:type="dxa"/>
            <w:tcBorders>
              <w:top w:val="nil"/>
              <w:left w:val="single" w:sz="4" w:space="0" w:color="auto"/>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Прибор для измерения артериального давления LD исп. LD-71</w:t>
            </w:r>
          </w:p>
        </w:tc>
        <w:tc>
          <w:tcPr>
            <w:tcW w:w="993"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 xml:space="preserve">21 </w:t>
            </w:r>
            <w:proofErr w:type="spellStart"/>
            <w:r>
              <w:rPr>
                <w:sz w:val="22"/>
                <w:szCs w:val="22"/>
              </w:rPr>
              <w:t>сч</w:t>
            </w:r>
            <w:proofErr w:type="spellEnd"/>
            <w:r>
              <w:rPr>
                <w:sz w:val="22"/>
                <w:szCs w:val="22"/>
              </w:rPr>
              <w:t>.</w:t>
            </w:r>
          </w:p>
        </w:tc>
        <w:tc>
          <w:tcPr>
            <w:tcW w:w="1134"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А201909013235852</w:t>
            </w:r>
          </w:p>
        </w:tc>
        <w:tc>
          <w:tcPr>
            <w:tcW w:w="1133"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33650-12</w:t>
            </w:r>
          </w:p>
        </w:tc>
        <w:tc>
          <w:tcPr>
            <w:tcW w:w="1134" w:type="dxa"/>
            <w:shd w:val="clear" w:color="000000" w:fill="FFFFFF"/>
            <w:vAlign w:val="center"/>
          </w:tcPr>
          <w:p w:rsidR="002C4F9F" w:rsidRDefault="002C4F9F" w:rsidP="002C4F9F">
            <w:pPr>
              <w:jc w:val="center"/>
              <w:rPr>
                <w:rFonts w:eastAsia="MS Mincho"/>
                <w:sz w:val="24"/>
                <w:szCs w:val="24"/>
              </w:rPr>
            </w:pPr>
            <w:r w:rsidRPr="002C4F9F">
              <w:rPr>
                <w:rFonts w:eastAsia="MS Mincho"/>
                <w:sz w:val="24"/>
                <w:szCs w:val="24"/>
              </w:rPr>
              <w:t>шт.</w:t>
            </w:r>
          </w:p>
        </w:tc>
        <w:tc>
          <w:tcPr>
            <w:tcW w:w="1134" w:type="dxa"/>
            <w:shd w:val="clear" w:color="000000" w:fill="FFFFFF"/>
            <w:noWrap/>
            <w:vAlign w:val="center"/>
          </w:tcPr>
          <w:p w:rsidR="002C4F9F" w:rsidRPr="000071FD" w:rsidRDefault="002C4F9F" w:rsidP="002C4F9F">
            <w:pPr>
              <w:jc w:val="center"/>
              <w:rPr>
                <w:rFonts w:eastAsia="MS Mincho"/>
                <w:sz w:val="24"/>
                <w:szCs w:val="24"/>
              </w:rPr>
            </w:pPr>
            <w:r>
              <w:rPr>
                <w:rFonts w:eastAsia="MS Mincho"/>
                <w:sz w:val="24"/>
                <w:szCs w:val="24"/>
              </w:rPr>
              <w:t>1</w:t>
            </w:r>
          </w:p>
        </w:tc>
        <w:tc>
          <w:tcPr>
            <w:tcW w:w="1842" w:type="dxa"/>
            <w:shd w:val="clear" w:color="000000" w:fill="FFFFFF"/>
            <w:noWrap/>
          </w:tcPr>
          <w:p w:rsidR="002C4F9F" w:rsidRDefault="002C4F9F" w:rsidP="002C4F9F">
            <w:pPr>
              <w:jc w:val="center"/>
              <w:rPr>
                <w:rFonts w:eastAsia="MS Mincho"/>
                <w:sz w:val="24"/>
                <w:szCs w:val="24"/>
              </w:rPr>
            </w:pPr>
          </w:p>
        </w:tc>
        <w:tc>
          <w:tcPr>
            <w:tcW w:w="993" w:type="dxa"/>
            <w:shd w:val="clear" w:color="000000" w:fill="FFFFFF"/>
          </w:tcPr>
          <w:p w:rsidR="002C4F9F" w:rsidRPr="000071FD" w:rsidRDefault="002C4F9F" w:rsidP="002C4F9F">
            <w:pPr>
              <w:jc w:val="center"/>
              <w:rPr>
                <w:rFonts w:eastAsia="MS Mincho"/>
                <w:sz w:val="24"/>
                <w:szCs w:val="24"/>
              </w:rPr>
            </w:pPr>
          </w:p>
        </w:tc>
        <w:tc>
          <w:tcPr>
            <w:tcW w:w="1413" w:type="dxa"/>
            <w:shd w:val="clear" w:color="000000" w:fill="FFFFFF"/>
          </w:tcPr>
          <w:p w:rsidR="002C4F9F" w:rsidRPr="00951DF4" w:rsidRDefault="002C4F9F" w:rsidP="002C4F9F">
            <w:pPr>
              <w:jc w:val="center"/>
              <w:rPr>
                <w:rFonts w:eastAsia="MS Mincho"/>
                <w:sz w:val="24"/>
                <w:szCs w:val="24"/>
              </w:rPr>
            </w:pPr>
          </w:p>
        </w:tc>
        <w:tc>
          <w:tcPr>
            <w:tcW w:w="1735" w:type="dxa"/>
            <w:shd w:val="clear" w:color="000000" w:fill="FFFFFF"/>
          </w:tcPr>
          <w:p w:rsidR="002C4F9F" w:rsidRPr="000071FD" w:rsidRDefault="002C4F9F" w:rsidP="002C4F9F">
            <w:pPr>
              <w:jc w:val="center"/>
              <w:rPr>
                <w:rFonts w:eastAsia="MS Mincho"/>
                <w:sz w:val="24"/>
                <w:szCs w:val="24"/>
              </w:rPr>
            </w:pPr>
          </w:p>
        </w:tc>
      </w:tr>
      <w:tr w:rsidR="002C4F9F" w:rsidRPr="000071FD" w:rsidTr="00D3566F">
        <w:trPr>
          <w:trHeight w:val="516"/>
          <w:jc w:val="center"/>
        </w:trPr>
        <w:tc>
          <w:tcPr>
            <w:tcW w:w="710" w:type="dxa"/>
            <w:shd w:val="clear" w:color="000000" w:fill="FFFFFF"/>
          </w:tcPr>
          <w:p w:rsidR="002C4F9F" w:rsidRPr="000071FD" w:rsidRDefault="002C4F9F" w:rsidP="002C4F9F">
            <w:pPr>
              <w:jc w:val="center"/>
              <w:rPr>
                <w:rFonts w:eastAsia="MS Mincho"/>
                <w:sz w:val="24"/>
                <w:szCs w:val="24"/>
              </w:rPr>
            </w:pPr>
            <w:r>
              <w:rPr>
                <w:rFonts w:eastAsia="MS Mincho"/>
                <w:sz w:val="24"/>
                <w:szCs w:val="24"/>
              </w:rPr>
              <w:t>74</w:t>
            </w:r>
          </w:p>
        </w:tc>
        <w:tc>
          <w:tcPr>
            <w:tcW w:w="3963" w:type="dxa"/>
            <w:tcBorders>
              <w:top w:val="nil"/>
              <w:left w:val="single" w:sz="4" w:space="0" w:color="auto"/>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Прибор для измерения артериального давления LD исп. LD-71</w:t>
            </w:r>
          </w:p>
        </w:tc>
        <w:tc>
          <w:tcPr>
            <w:tcW w:w="993"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 xml:space="preserve">21 </w:t>
            </w:r>
            <w:proofErr w:type="spellStart"/>
            <w:r>
              <w:rPr>
                <w:sz w:val="22"/>
                <w:szCs w:val="22"/>
              </w:rPr>
              <w:t>сч</w:t>
            </w:r>
            <w:proofErr w:type="spellEnd"/>
            <w:r>
              <w:rPr>
                <w:sz w:val="22"/>
                <w:szCs w:val="22"/>
              </w:rPr>
              <w:t>.</w:t>
            </w:r>
          </w:p>
        </w:tc>
        <w:tc>
          <w:tcPr>
            <w:tcW w:w="1134"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A201909013238383</w:t>
            </w:r>
          </w:p>
        </w:tc>
        <w:tc>
          <w:tcPr>
            <w:tcW w:w="1133"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33650-12</w:t>
            </w:r>
          </w:p>
        </w:tc>
        <w:tc>
          <w:tcPr>
            <w:tcW w:w="1134" w:type="dxa"/>
            <w:tcBorders>
              <w:bottom w:val="single" w:sz="4" w:space="0" w:color="auto"/>
            </w:tcBorders>
            <w:shd w:val="clear" w:color="000000" w:fill="FFFFFF"/>
            <w:vAlign w:val="center"/>
          </w:tcPr>
          <w:p w:rsidR="002C4F9F" w:rsidRPr="000071FD" w:rsidRDefault="002C4F9F" w:rsidP="002C4F9F">
            <w:pPr>
              <w:jc w:val="center"/>
              <w:rPr>
                <w:rFonts w:eastAsia="MS Mincho"/>
                <w:sz w:val="24"/>
                <w:szCs w:val="24"/>
              </w:rPr>
            </w:pPr>
            <w:r>
              <w:rPr>
                <w:rFonts w:eastAsia="MS Mincho"/>
                <w:sz w:val="24"/>
                <w:szCs w:val="24"/>
              </w:rPr>
              <w:t>шт.</w:t>
            </w:r>
          </w:p>
        </w:tc>
        <w:tc>
          <w:tcPr>
            <w:tcW w:w="1134" w:type="dxa"/>
            <w:shd w:val="clear" w:color="000000" w:fill="FFFFFF"/>
            <w:noWrap/>
            <w:vAlign w:val="center"/>
          </w:tcPr>
          <w:p w:rsidR="002C4F9F" w:rsidRDefault="002C4F9F" w:rsidP="002C4F9F">
            <w:pPr>
              <w:jc w:val="center"/>
              <w:rPr>
                <w:rFonts w:eastAsia="MS Mincho"/>
                <w:sz w:val="24"/>
                <w:szCs w:val="24"/>
              </w:rPr>
            </w:pPr>
            <w:r>
              <w:rPr>
                <w:rFonts w:eastAsia="MS Mincho"/>
                <w:sz w:val="24"/>
                <w:szCs w:val="24"/>
              </w:rPr>
              <w:t>1</w:t>
            </w:r>
          </w:p>
        </w:tc>
        <w:tc>
          <w:tcPr>
            <w:tcW w:w="1842" w:type="dxa"/>
            <w:shd w:val="clear" w:color="000000" w:fill="FFFFFF"/>
            <w:noWrap/>
          </w:tcPr>
          <w:p w:rsidR="002C4F9F" w:rsidRDefault="002C4F9F" w:rsidP="002C4F9F">
            <w:pPr>
              <w:jc w:val="center"/>
              <w:rPr>
                <w:rFonts w:eastAsia="MS Mincho"/>
                <w:sz w:val="24"/>
                <w:szCs w:val="24"/>
              </w:rPr>
            </w:pPr>
          </w:p>
        </w:tc>
        <w:tc>
          <w:tcPr>
            <w:tcW w:w="993" w:type="dxa"/>
            <w:shd w:val="clear" w:color="000000" w:fill="FFFFFF"/>
          </w:tcPr>
          <w:p w:rsidR="002C4F9F" w:rsidRPr="000071FD" w:rsidRDefault="002C4F9F" w:rsidP="002C4F9F">
            <w:pPr>
              <w:jc w:val="center"/>
              <w:rPr>
                <w:rFonts w:eastAsia="MS Mincho"/>
                <w:sz w:val="24"/>
                <w:szCs w:val="24"/>
              </w:rPr>
            </w:pPr>
          </w:p>
        </w:tc>
        <w:tc>
          <w:tcPr>
            <w:tcW w:w="1413" w:type="dxa"/>
            <w:shd w:val="clear" w:color="000000" w:fill="FFFFFF"/>
          </w:tcPr>
          <w:p w:rsidR="002C4F9F" w:rsidRPr="00951DF4" w:rsidRDefault="002C4F9F" w:rsidP="002C4F9F">
            <w:pPr>
              <w:jc w:val="center"/>
              <w:rPr>
                <w:rFonts w:eastAsia="MS Mincho"/>
                <w:sz w:val="24"/>
                <w:szCs w:val="24"/>
              </w:rPr>
            </w:pPr>
          </w:p>
        </w:tc>
        <w:tc>
          <w:tcPr>
            <w:tcW w:w="1735" w:type="dxa"/>
            <w:shd w:val="clear" w:color="000000" w:fill="FFFFFF"/>
          </w:tcPr>
          <w:p w:rsidR="002C4F9F" w:rsidRPr="000071FD" w:rsidRDefault="002C4F9F" w:rsidP="002C4F9F">
            <w:pPr>
              <w:jc w:val="center"/>
              <w:rPr>
                <w:rFonts w:eastAsia="MS Mincho"/>
                <w:sz w:val="24"/>
                <w:szCs w:val="24"/>
              </w:rPr>
            </w:pPr>
          </w:p>
        </w:tc>
      </w:tr>
      <w:tr w:rsidR="002C4F9F" w:rsidRPr="000071FD" w:rsidTr="00D3566F">
        <w:trPr>
          <w:trHeight w:val="516"/>
          <w:jc w:val="center"/>
        </w:trPr>
        <w:tc>
          <w:tcPr>
            <w:tcW w:w="710" w:type="dxa"/>
            <w:shd w:val="clear" w:color="000000" w:fill="FFFFFF"/>
          </w:tcPr>
          <w:p w:rsidR="002C4F9F" w:rsidRPr="000071FD" w:rsidRDefault="002C4F9F" w:rsidP="002C4F9F">
            <w:pPr>
              <w:jc w:val="center"/>
              <w:rPr>
                <w:rFonts w:eastAsia="MS Mincho"/>
                <w:sz w:val="24"/>
                <w:szCs w:val="24"/>
              </w:rPr>
            </w:pPr>
            <w:r>
              <w:rPr>
                <w:rFonts w:eastAsia="MS Mincho"/>
                <w:sz w:val="24"/>
                <w:szCs w:val="24"/>
              </w:rPr>
              <w:lastRenderedPageBreak/>
              <w:t>75</w:t>
            </w:r>
          </w:p>
        </w:tc>
        <w:tc>
          <w:tcPr>
            <w:tcW w:w="3963" w:type="dxa"/>
            <w:tcBorders>
              <w:top w:val="single" w:sz="4" w:space="0" w:color="auto"/>
              <w:left w:val="single" w:sz="4" w:space="0" w:color="auto"/>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Прибор для измерения артериального давления LD исп. LD-71</w:t>
            </w:r>
          </w:p>
        </w:tc>
        <w:tc>
          <w:tcPr>
            <w:tcW w:w="993" w:type="dxa"/>
            <w:tcBorders>
              <w:top w:val="single" w:sz="4" w:space="0" w:color="auto"/>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 xml:space="preserve">21 </w:t>
            </w:r>
            <w:proofErr w:type="spellStart"/>
            <w:r>
              <w:rPr>
                <w:sz w:val="22"/>
                <w:szCs w:val="22"/>
              </w:rPr>
              <w:t>сч</w:t>
            </w:r>
            <w:proofErr w:type="spellEnd"/>
            <w:r>
              <w:rPr>
                <w:sz w:val="22"/>
                <w:szCs w:val="22"/>
              </w:rPr>
              <w:t>.</w:t>
            </w:r>
          </w:p>
        </w:tc>
        <w:tc>
          <w:tcPr>
            <w:tcW w:w="1134" w:type="dxa"/>
            <w:tcBorders>
              <w:top w:val="single" w:sz="4" w:space="0" w:color="auto"/>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A201909013238372</w:t>
            </w:r>
          </w:p>
        </w:tc>
        <w:tc>
          <w:tcPr>
            <w:tcW w:w="1133" w:type="dxa"/>
            <w:tcBorders>
              <w:top w:val="single" w:sz="4" w:space="0" w:color="auto"/>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33650-12</w:t>
            </w:r>
          </w:p>
        </w:tc>
        <w:tc>
          <w:tcPr>
            <w:tcW w:w="1134" w:type="dxa"/>
            <w:tcBorders>
              <w:top w:val="single" w:sz="4" w:space="0" w:color="auto"/>
            </w:tcBorders>
            <w:shd w:val="clear" w:color="000000" w:fill="FFFFFF"/>
            <w:vAlign w:val="center"/>
          </w:tcPr>
          <w:p w:rsidR="002C4F9F" w:rsidRDefault="002C4F9F" w:rsidP="002C4F9F">
            <w:pPr>
              <w:jc w:val="center"/>
              <w:rPr>
                <w:rFonts w:eastAsia="MS Mincho"/>
                <w:sz w:val="24"/>
                <w:szCs w:val="24"/>
              </w:rPr>
            </w:pPr>
            <w:r w:rsidRPr="002C4F9F">
              <w:rPr>
                <w:rFonts w:eastAsia="MS Mincho"/>
                <w:sz w:val="24"/>
                <w:szCs w:val="24"/>
              </w:rPr>
              <w:t>шт.</w:t>
            </w:r>
          </w:p>
        </w:tc>
        <w:tc>
          <w:tcPr>
            <w:tcW w:w="1134" w:type="dxa"/>
            <w:shd w:val="clear" w:color="000000" w:fill="FFFFFF"/>
            <w:noWrap/>
            <w:vAlign w:val="center"/>
          </w:tcPr>
          <w:p w:rsidR="002C4F9F" w:rsidRDefault="002C4F9F" w:rsidP="002C4F9F">
            <w:pPr>
              <w:jc w:val="center"/>
              <w:rPr>
                <w:rFonts w:eastAsia="MS Mincho"/>
                <w:sz w:val="24"/>
                <w:szCs w:val="24"/>
              </w:rPr>
            </w:pPr>
            <w:r>
              <w:rPr>
                <w:rFonts w:eastAsia="MS Mincho"/>
                <w:sz w:val="24"/>
                <w:szCs w:val="24"/>
              </w:rPr>
              <w:t>1</w:t>
            </w:r>
          </w:p>
        </w:tc>
        <w:tc>
          <w:tcPr>
            <w:tcW w:w="1842" w:type="dxa"/>
            <w:shd w:val="clear" w:color="000000" w:fill="FFFFFF"/>
            <w:noWrap/>
          </w:tcPr>
          <w:p w:rsidR="002C4F9F" w:rsidRDefault="002C4F9F" w:rsidP="002C4F9F">
            <w:pPr>
              <w:jc w:val="center"/>
              <w:rPr>
                <w:rFonts w:eastAsia="MS Mincho"/>
                <w:sz w:val="24"/>
                <w:szCs w:val="24"/>
              </w:rPr>
            </w:pPr>
          </w:p>
        </w:tc>
        <w:tc>
          <w:tcPr>
            <w:tcW w:w="993" w:type="dxa"/>
            <w:shd w:val="clear" w:color="000000" w:fill="FFFFFF"/>
          </w:tcPr>
          <w:p w:rsidR="002C4F9F" w:rsidRPr="000071FD" w:rsidRDefault="002C4F9F" w:rsidP="002C4F9F">
            <w:pPr>
              <w:jc w:val="center"/>
              <w:rPr>
                <w:rFonts w:eastAsia="MS Mincho"/>
                <w:sz w:val="24"/>
                <w:szCs w:val="24"/>
              </w:rPr>
            </w:pPr>
          </w:p>
        </w:tc>
        <w:tc>
          <w:tcPr>
            <w:tcW w:w="1413" w:type="dxa"/>
            <w:shd w:val="clear" w:color="000000" w:fill="FFFFFF"/>
          </w:tcPr>
          <w:p w:rsidR="002C4F9F" w:rsidRPr="00951DF4" w:rsidRDefault="002C4F9F" w:rsidP="002C4F9F">
            <w:pPr>
              <w:jc w:val="center"/>
              <w:rPr>
                <w:rFonts w:eastAsia="MS Mincho"/>
                <w:sz w:val="24"/>
                <w:szCs w:val="24"/>
              </w:rPr>
            </w:pPr>
          </w:p>
        </w:tc>
        <w:tc>
          <w:tcPr>
            <w:tcW w:w="1735" w:type="dxa"/>
            <w:shd w:val="clear" w:color="000000" w:fill="FFFFFF"/>
          </w:tcPr>
          <w:p w:rsidR="002C4F9F" w:rsidRPr="000071FD" w:rsidRDefault="002C4F9F" w:rsidP="002C4F9F">
            <w:pPr>
              <w:jc w:val="center"/>
              <w:rPr>
                <w:rFonts w:eastAsia="MS Mincho"/>
                <w:sz w:val="24"/>
                <w:szCs w:val="24"/>
              </w:rPr>
            </w:pPr>
          </w:p>
        </w:tc>
      </w:tr>
      <w:tr w:rsidR="002C4F9F" w:rsidRPr="000071FD" w:rsidTr="00D3566F">
        <w:trPr>
          <w:trHeight w:val="516"/>
          <w:jc w:val="center"/>
        </w:trPr>
        <w:tc>
          <w:tcPr>
            <w:tcW w:w="710" w:type="dxa"/>
            <w:shd w:val="clear" w:color="000000" w:fill="FFFFFF"/>
          </w:tcPr>
          <w:p w:rsidR="002C4F9F" w:rsidRPr="000071FD" w:rsidRDefault="002C4F9F" w:rsidP="002C4F9F">
            <w:pPr>
              <w:jc w:val="center"/>
              <w:rPr>
                <w:rFonts w:eastAsia="MS Mincho"/>
                <w:sz w:val="24"/>
                <w:szCs w:val="24"/>
              </w:rPr>
            </w:pPr>
            <w:r>
              <w:rPr>
                <w:rFonts w:eastAsia="MS Mincho"/>
                <w:sz w:val="24"/>
                <w:szCs w:val="24"/>
              </w:rPr>
              <w:t>76</w:t>
            </w:r>
          </w:p>
        </w:tc>
        <w:tc>
          <w:tcPr>
            <w:tcW w:w="3963" w:type="dxa"/>
            <w:tcBorders>
              <w:top w:val="nil"/>
              <w:left w:val="single" w:sz="4" w:space="0" w:color="auto"/>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Термометр медицинский электронный инфракрасный WF мод. WF-5000</w:t>
            </w:r>
          </w:p>
        </w:tc>
        <w:tc>
          <w:tcPr>
            <w:tcW w:w="993"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 xml:space="preserve">21 </w:t>
            </w:r>
            <w:proofErr w:type="spellStart"/>
            <w:r>
              <w:rPr>
                <w:sz w:val="22"/>
                <w:szCs w:val="22"/>
              </w:rPr>
              <w:t>сч</w:t>
            </w:r>
            <w:proofErr w:type="spellEnd"/>
            <w:r>
              <w:rPr>
                <w:sz w:val="22"/>
                <w:szCs w:val="22"/>
              </w:rPr>
              <w:t>.</w:t>
            </w:r>
          </w:p>
        </w:tc>
        <w:tc>
          <w:tcPr>
            <w:tcW w:w="1134"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1605N01535</w:t>
            </w:r>
          </w:p>
        </w:tc>
        <w:tc>
          <w:tcPr>
            <w:tcW w:w="1133"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55542-13</w:t>
            </w:r>
          </w:p>
        </w:tc>
        <w:tc>
          <w:tcPr>
            <w:tcW w:w="1134" w:type="dxa"/>
            <w:shd w:val="clear" w:color="000000" w:fill="FFFFFF"/>
            <w:vAlign w:val="center"/>
          </w:tcPr>
          <w:p w:rsidR="002C4F9F" w:rsidRDefault="002C4F9F" w:rsidP="002C4F9F">
            <w:pPr>
              <w:jc w:val="center"/>
              <w:rPr>
                <w:rFonts w:eastAsia="MS Mincho"/>
                <w:sz w:val="24"/>
                <w:szCs w:val="24"/>
              </w:rPr>
            </w:pPr>
            <w:r w:rsidRPr="002C4F9F">
              <w:rPr>
                <w:rFonts w:eastAsia="MS Mincho"/>
                <w:sz w:val="24"/>
                <w:szCs w:val="24"/>
              </w:rPr>
              <w:t>шт.</w:t>
            </w:r>
          </w:p>
        </w:tc>
        <w:tc>
          <w:tcPr>
            <w:tcW w:w="1134" w:type="dxa"/>
            <w:shd w:val="clear" w:color="000000" w:fill="FFFFFF"/>
            <w:noWrap/>
            <w:vAlign w:val="center"/>
          </w:tcPr>
          <w:p w:rsidR="002C4F9F" w:rsidRDefault="002C4F9F" w:rsidP="002C4F9F">
            <w:pPr>
              <w:jc w:val="center"/>
              <w:rPr>
                <w:rFonts w:eastAsia="MS Mincho"/>
                <w:sz w:val="24"/>
                <w:szCs w:val="24"/>
              </w:rPr>
            </w:pPr>
            <w:r>
              <w:rPr>
                <w:rFonts w:eastAsia="MS Mincho"/>
                <w:sz w:val="24"/>
                <w:szCs w:val="24"/>
              </w:rPr>
              <w:t>1</w:t>
            </w:r>
          </w:p>
        </w:tc>
        <w:tc>
          <w:tcPr>
            <w:tcW w:w="1842" w:type="dxa"/>
            <w:shd w:val="clear" w:color="000000" w:fill="FFFFFF"/>
            <w:noWrap/>
          </w:tcPr>
          <w:p w:rsidR="002C4F9F" w:rsidRDefault="002C4F9F" w:rsidP="002C4F9F">
            <w:pPr>
              <w:jc w:val="center"/>
              <w:rPr>
                <w:rFonts w:eastAsia="MS Mincho"/>
                <w:sz w:val="24"/>
                <w:szCs w:val="24"/>
              </w:rPr>
            </w:pPr>
          </w:p>
        </w:tc>
        <w:tc>
          <w:tcPr>
            <w:tcW w:w="993" w:type="dxa"/>
            <w:shd w:val="clear" w:color="000000" w:fill="FFFFFF"/>
          </w:tcPr>
          <w:p w:rsidR="002C4F9F" w:rsidRPr="000071FD" w:rsidRDefault="002C4F9F" w:rsidP="002C4F9F">
            <w:pPr>
              <w:jc w:val="center"/>
              <w:rPr>
                <w:rFonts w:eastAsia="MS Mincho"/>
                <w:sz w:val="24"/>
                <w:szCs w:val="24"/>
              </w:rPr>
            </w:pPr>
          </w:p>
        </w:tc>
        <w:tc>
          <w:tcPr>
            <w:tcW w:w="1413" w:type="dxa"/>
            <w:shd w:val="clear" w:color="000000" w:fill="FFFFFF"/>
          </w:tcPr>
          <w:p w:rsidR="002C4F9F" w:rsidRPr="00951DF4" w:rsidRDefault="002C4F9F" w:rsidP="002C4F9F">
            <w:pPr>
              <w:jc w:val="center"/>
              <w:rPr>
                <w:rFonts w:eastAsia="MS Mincho"/>
                <w:sz w:val="24"/>
                <w:szCs w:val="24"/>
              </w:rPr>
            </w:pPr>
          </w:p>
        </w:tc>
        <w:tc>
          <w:tcPr>
            <w:tcW w:w="1735" w:type="dxa"/>
            <w:shd w:val="clear" w:color="000000" w:fill="FFFFFF"/>
          </w:tcPr>
          <w:p w:rsidR="002C4F9F" w:rsidRPr="000071FD" w:rsidRDefault="002C4F9F" w:rsidP="002C4F9F">
            <w:pPr>
              <w:jc w:val="center"/>
              <w:rPr>
                <w:rFonts w:eastAsia="MS Mincho"/>
                <w:sz w:val="24"/>
                <w:szCs w:val="24"/>
              </w:rPr>
            </w:pPr>
          </w:p>
        </w:tc>
      </w:tr>
      <w:tr w:rsidR="002C4F9F" w:rsidRPr="000071FD" w:rsidTr="00D3566F">
        <w:trPr>
          <w:trHeight w:val="516"/>
          <w:jc w:val="center"/>
        </w:trPr>
        <w:tc>
          <w:tcPr>
            <w:tcW w:w="710" w:type="dxa"/>
            <w:shd w:val="clear" w:color="000000" w:fill="FFFFFF"/>
          </w:tcPr>
          <w:p w:rsidR="002C4F9F" w:rsidRPr="000071FD" w:rsidRDefault="002C4F9F" w:rsidP="002C4F9F">
            <w:pPr>
              <w:jc w:val="center"/>
              <w:rPr>
                <w:rFonts w:eastAsia="MS Mincho"/>
                <w:sz w:val="24"/>
                <w:szCs w:val="24"/>
              </w:rPr>
            </w:pPr>
            <w:r>
              <w:rPr>
                <w:rFonts w:eastAsia="MS Mincho"/>
                <w:sz w:val="24"/>
                <w:szCs w:val="24"/>
              </w:rPr>
              <w:t>77</w:t>
            </w:r>
          </w:p>
        </w:tc>
        <w:tc>
          <w:tcPr>
            <w:tcW w:w="3963" w:type="dxa"/>
            <w:tcBorders>
              <w:top w:val="nil"/>
              <w:left w:val="single" w:sz="4" w:space="0" w:color="auto"/>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Термометр медицинский электронный инфракрасный WF мод. WF-5000</w:t>
            </w:r>
          </w:p>
        </w:tc>
        <w:tc>
          <w:tcPr>
            <w:tcW w:w="993"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 xml:space="preserve">21 </w:t>
            </w:r>
            <w:proofErr w:type="spellStart"/>
            <w:r>
              <w:rPr>
                <w:sz w:val="22"/>
                <w:szCs w:val="22"/>
              </w:rPr>
              <w:t>сч</w:t>
            </w:r>
            <w:proofErr w:type="spellEnd"/>
            <w:r>
              <w:rPr>
                <w:sz w:val="22"/>
                <w:szCs w:val="22"/>
              </w:rPr>
              <w:t>.</w:t>
            </w:r>
          </w:p>
        </w:tc>
        <w:tc>
          <w:tcPr>
            <w:tcW w:w="1134"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1605N02020</w:t>
            </w:r>
          </w:p>
        </w:tc>
        <w:tc>
          <w:tcPr>
            <w:tcW w:w="1133"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55542-13</w:t>
            </w:r>
          </w:p>
        </w:tc>
        <w:tc>
          <w:tcPr>
            <w:tcW w:w="1134" w:type="dxa"/>
            <w:shd w:val="clear" w:color="000000" w:fill="FFFFFF"/>
            <w:vAlign w:val="center"/>
          </w:tcPr>
          <w:p w:rsidR="002C4F9F" w:rsidRPr="000071FD" w:rsidRDefault="002C4F9F" w:rsidP="002C4F9F">
            <w:pPr>
              <w:jc w:val="center"/>
              <w:rPr>
                <w:rFonts w:eastAsia="MS Mincho"/>
                <w:sz w:val="24"/>
                <w:szCs w:val="24"/>
              </w:rPr>
            </w:pPr>
            <w:r>
              <w:rPr>
                <w:rFonts w:eastAsia="MS Mincho"/>
                <w:sz w:val="24"/>
                <w:szCs w:val="24"/>
              </w:rPr>
              <w:t>шт.</w:t>
            </w:r>
          </w:p>
        </w:tc>
        <w:tc>
          <w:tcPr>
            <w:tcW w:w="1134" w:type="dxa"/>
            <w:shd w:val="clear" w:color="000000" w:fill="FFFFFF"/>
            <w:noWrap/>
            <w:vAlign w:val="center"/>
          </w:tcPr>
          <w:p w:rsidR="002C4F9F" w:rsidRDefault="002C4F9F" w:rsidP="002C4F9F">
            <w:pPr>
              <w:jc w:val="center"/>
              <w:rPr>
                <w:rFonts w:eastAsia="MS Mincho"/>
                <w:sz w:val="24"/>
                <w:szCs w:val="24"/>
              </w:rPr>
            </w:pPr>
            <w:r>
              <w:rPr>
                <w:rFonts w:eastAsia="MS Mincho"/>
                <w:sz w:val="24"/>
                <w:szCs w:val="24"/>
              </w:rPr>
              <w:t>1</w:t>
            </w:r>
          </w:p>
        </w:tc>
        <w:tc>
          <w:tcPr>
            <w:tcW w:w="1842" w:type="dxa"/>
            <w:shd w:val="clear" w:color="000000" w:fill="FFFFFF"/>
            <w:noWrap/>
          </w:tcPr>
          <w:p w:rsidR="002C4F9F" w:rsidRDefault="002C4F9F" w:rsidP="002C4F9F">
            <w:pPr>
              <w:jc w:val="center"/>
              <w:rPr>
                <w:rFonts w:eastAsia="MS Mincho"/>
                <w:sz w:val="24"/>
                <w:szCs w:val="24"/>
              </w:rPr>
            </w:pPr>
          </w:p>
        </w:tc>
        <w:tc>
          <w:tcPr>
            <w:tcW w:w="993" w:type="dxa"/>
            <w:shd w:val="clear" w:color="000000" w:fill="FFFFFF"/>
          </w:tcPr>
          <w:p w:rsidR="002C4F9F" w:rsidRPr="000071FD" w:rsidRDefault="002C4F9F" w:rsidP="002C4F9F">
            <w:pPr>
              <w:jc w:val="center"/>
              <w:rPr>
                <w:rFonts w:eastAsia="MS Mincho"/>
                <w:sz w:val="24"/>
                <w:szCs w:val="24"/>
              </w:rPr>
            </w:pPr>
          </w:p>
        </w:tc>
        <w:tc>
          <w:tcPr>
            <w:tcW w:w="1413" w:type="dxa"/>
            <w:shd w:val="clear" w:color="000000" w:fill="FFFFFF"/>
          </w:tcPr>
          <w:p w:rsidR="002C4F9F" w:rsidRPr="00951DF4" w:rsidRDefault="002C4F9F" w:rsidP="002C4F9F">
            <w:pPr>
              <w:jc w:val="center"/>
              <w:rPr>
                <w:rFonts w:eastAsia="MS Mincho"/>
                <w:sz w:val="24"/>
                <w:szCs w:val="24"/>
              </w:rPr>
            </w:pPr>
          </w:p>
        </w:tc>
        <w:tc>
          <w:tcPr>
            <w:tcW w:w="1735" w:type="dxa"/>
            <w:shd w:val="clear" w:color="000000" w:fill="FFFFFF"/>
          </w:tcPr>
          <w:p w:rsidR="002C4F9F" w:rsidRPr="000071FD" w:rsidRDefault="002C4F9F" w:rsidP="002C4F9F">
            <w:pPr>
              <w:jc w:val="center"/>
              <w:rPr>
                <w:rFonts w:eastAsia="MS Mincho"/>
                <w:sz w:val="24"/>
                <w:szCs w:val="24"/>
              </w:rPr>
            </w:pPr>
          </w:p>
        </w:tc>
      </w:tr>
      <w:tr w:rsidR="002C4F9F" w:rsidRPr="000071FD" w:rsidTr="00D3566F">
        <w:trPr>
          <w:trHeight w:val="516"/>
          <w:jc w:val="center"/>
        </w:trPr>
        <w:tc>
          <w:tcPr>
            <w:tcW w:w="710" w:type="dxa"/>
            <w:shd w:val="clear" w:color="000000" w:fill="FFFFFF"/>
          </w:tcPr>
          <w:p w:rsidR="002C4F9F" w:rsidRPr="000071FD" w:rsidRDefault="002C4F9F" w:rsidP="002C4F9F">
            <w:pPr>
              <w:jc w:val="center"/>
              <w:rPr>
                <w:rFonts w:eastAsia="MS Mincho"/>
                <w:sz w:val="24"/>
                <w:szCs w:val="24"/>
              </w:rPr>
            </w:pPr>
            <w:r>
              <w:rPr>
                <w:rFonts w:eastAsia="MS Mincho"/>
                <w:sz w:val="24"/>
                <w:szCs w:val="24"/>
              </w:rPr>
              <w:t>78</w:t>
            </w:r>
          </w:p>
        </w:tc>
        <w:tc>
          <w:tcPr>
            <w:tcW w:w="3963" w:type="dxa"/>
            <w:tcBorders>
              <w:top w:val="nil"/>
              <w:left w:val="single" w:sz="4" w:space="0" w:color="auto"/>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Весы электронные медицинские ВЭМ-150-"Масса-К"</w:t>
            </w:r>
          </w:p>
        </w:tc>
        <w:tc>
          <w:tcPr>
            <w:tcW w:w="993"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710134000675</w:t>
            </w:r>
          </w:p>
        </w:tc>
        <w:tc>
          <w:tcPr>
            <w:tcW w:w="1134"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АЗ-11795</w:t>
            </w:r>
          </w:p>
        </w:tc>
        <w:tc>
          <w:tcPr>
            <w:tcW w:w="1133"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16720-14</w:t>
            </w:r>
          </w:p>
        </w:tc>
        <w:tc>
          <w:tcPr>
            <w:tcW w:w="1134" w:type="dxa"/>
            <w:shd w:val="clear" w:color="000000" w:fill="FFFFFF"/>
            <w:vAlign w:val="center"/>
          </w:tcPr>
          <w:p w:rsidR="002C4F9F" w:rsidRDefault="002C4F9F" w:rsidP="002C4F9F">
            <w:pPr>
              <w:jc w:val="center"/>
              <w:rPr>
                <w:rFonts w:eastAsia="MS Mincho"/>
                <w:sz w:val="24"/>
                <w:szCs w:val="24"/>
              </w:rPr>
            </w:pPr>
            <w:r w:rsidRPr="002C4F9F">
              <w:rPr>
                <w:rFonts w:eastAsia="MS Mincho"/>
                <w:sz w:val="24"/>
                <w:szCs w:val="24"/>
              </w:rPr>
              <w:t>шт.</w:t>
            </w:r>
          </w:p>
        </w:tc>
        <w:tc>
          <w:tcPr>
            <w:tcW w:w="1134" w:type="dxa"/>
            <w:shd w:val="clear" w:color="000000" w:fill="FFFFFF"/>
            <w:noWrap/>
            <w:vAlign w:val="center"/>
          </w:tcPr>
          <w:p w:rsidR="002C4F9F" w:rsidRDefault="002C4F9F" w:rsidP="002C4F9F">
            <w:pPr>
              <w:jc w:val="center"/>
              <w:rPr>
                <w:rFonts w:eastAsia="MS Mincho"/>
                <w:sz w:val="24"/>
                <w:szCs w:val="24"/>
              </w:rPr>
            </w:pPr>
            <w:r>
              <w:rPr>
                <w:rFonts w:eastAsia="MS Mincho"/>
                <w:sz w:val="24"/>
                <w:szCs w:val="24"/>
              </w:rPr>
              <w:t>1</w:t>
            </w:r>
          </w:p>
        </w:tc>
        <w:tc>
          <w:tcPr>
            <w:tcW w:w="1842" w:type="dxa"/>
            <w:shd w:val="clear" w:color="000000" w:fill="FFFFFF"/>
            <w:noWrap/>
          </w:tcPr>
          <w:p w:rsidR="002C4F9F" w:rsidRDefault="002C4F9F" w:rsidP="002C4F9F">
            <w:pPr>
              <w:jc w:val="center"/>
              <w:rPr>
                <w:rFonts w:eastAsia="MS Mincho"/>
                <w:sz w:val="24"/>
                <w:szCs w:val="24"/>
              </w:rPr>
            </w:pPr>
          </w:p>
        </w:tc>
        <w:tc>
          <w:tcPr>
            <w:tcW w:w="993" w:type="dxa"/>
            <w:shd w:val="clear" w:color="000000" w:fill="FFFFFF"/>
          </w:tcPr>
          <w:p w:rsidR="002C4F9F" w:rsidRPr="000071FD" w:rsidRDefault="002C4F9F" w:rsidP="002C4F9F">
            <w:pPr>
              <w:jc w:val="center"/>
              <w:rPr>
                <w:rFonts w:eastAsia="MS Mincho"/>
                <w:sz w:val="24"/>
                <w:szCs w:val="24"/>
              </w:rPr>
            </w:pPr>
          </w:p>
        </w:tc>
        <w:tc>
          <w:tcPr>
            <w:tcW w:w="1413" w:type="dxa"/>
            <w:shd w:val="clear" w:color="000000" w:fill="FFFFFF"/>
          </w:tcPr>
          <w:p w:rsidR="002C4F9F" w:rsidRPr="00951DF4" w:rsidRDefault="002C4F9F" w:rsidP="002C4F9F">
            <w:pPr>
              <w:jc w:val="center"/>
              <w:rPr>
                <w:rFonts w:eastAsia="MS Mincho"/>
                <w:sz w:val="24"/>
                <w:szCs w:val="24"/>
              </w:rPr>
            </w:pPr>
          </w:p>
        </w:tc>
        <w:tc>
          <w:tcPr>
            <w:tcW w:w="1735" w:type="dxa"/>
            <w:shd w:val="clear" w:color="000000" w:fill="FFFFFF"/>
          </w:tcPr>
          <w:p w:rsidR="002C4F9F" w:rsidRPr="000071FD" w:rsidRDefault="002C4F9F" w:rsidP="002C4F9F">
            <w:pPr>
              <w:jc w:val="center"/>
              <w:rPr>
                <w:rFonts w:eastAsia="MS Mincho"/>
                <w:sz w:val="24"/>
                <w:szCs w:val="24"/>
              </w:rPr>
            </w:pPr>
          </w:p>
        </w:tc>
      </w:tr>
      <w:tr w:rsidR="002C4F9F" w:rsidRPr="000071FD" w:rsidTr="00D3566F">
        <w:trPr>
          <w:trHeight w:val="516"/>
          <w:jc w:val="center"/>
        </w:trPr>
        <w:tc>
          <w:tcPr>
            <w:tcW w:w="710" w:type="dxa"/>
            <w:shd w:val="clear" w:color="000000" w:fill="FFFFFF"/>
          </w:tcPr>
          <w:p w:rsidR="002C4F9F" w:rsidRPr="000071FD" w:rsidRDefault="002C4F9F" w:rsidP="002C4F9F">
            <w:pPr>
              <w:jc w:val="center"/>
              <w:rPr>
                <w:rFonts w:eastAsia="MS Mincho"/>
                <w:sz w:val="24"/>
                <w:szCs w:val="24"/>
              </w:rPr>
            </w:pPr>
            <w:r>
              <w:rPr>
                <w:rFonts w:eastAsia="MS Mincho"/>
                <w:sz w:val="24"/>
                <w:szCs w:val="24"/>
              </w:rPr>
              <w:t>79</w:t>
            </w:r>
          </w:p>
        </w:tc>
        <w:tc>
          <w:tcPr>
            <w:tcW w:w="3963" w:type="dxa"/>
            <w:tcBorders>
              <w:top w:val="nil"/>
              <w:left w:val="single" w:sz="4" w:space="0" w:color="auto"/>
              <w:bottom w:val="single" w:sz="4" w:space="0" w:color="auto"/>
              <w:right w:val="single" w:sz="4" w:space="0" w:color="auto"/>
            </w:tcBorders>
            <w:shd w:val="clear" w:color="auto" w:fill="auto"/>
            <w:vAlign w:val="center"/>
          </w:tcPr>
          <w:p w:rsidR="002C4F9F" w:rsidRDefault="002C4F9F" w:rsidP="002C4F9F">
            <w:pPr>
              <w:rPr>
                <w:sz w:val="22"/>
                <w:szCs w:val="22"/>
              </w:rPr>
            </w:pPr>
            <w:proofErr w:type="spellStart"/>
            <w:r>
              <w:rPr>
                <w:sz w:val="22"/>
                <w:szCs w:val="22"/>
              </w:rPr>
              <w:t>Пульсоксиметры</w:t>
            </w:r>
            <w:proofErr w:type="spellEnd"/>
            <w:r>
              <w:rPr>
                <w:sz w:val="22"/>
                <w:szCs w:val="22"/>
              </w:rPr>
              <w:t xml:space="preserve"> </w:t>
            </w:r>
            <w:proofErr w:type="gramStart"/>
            <w:r>
              <w:rPr>
                <w:sz w:val="22"/>
                <w:szCs w:val="22"/>
              </w:rPr>
              <w:t>медицинские;</w:t>
            </w:r>
            <w:r>
              <w:rPr>
                <w:sz w:val="22"/>
                <w:szCs w:val="22"/>
              </w:rPr>
              <w:br/>
            </w:r>
            <w:proofErr w:type="spellStart"/>
            <w:r>
              <w:rPr>
                <w:sz w:val="22"/>
                <w:szCs w:val="22"/>
              </w:rPr>
              <w:t>Armed</w:t>
            </w:r>
            <w:proofErr w:type="spellEnd"/>
            <w:proofErr w:type="gramEnd"/>
            <w:r>
              <w:rPr>
                <w:sz w:val="22"/>
                <w:szCs w:val="22"/>
              </w:rPr>
              <w:t>;</w:t>
            </w:r>
            <w:r>
              <w:rPr>
                <w:sz w:val="22"/>
                <w:szCs w:val="22"/>
              </w:rPr>
              <w:br/>
              <w:t>вариант исполнения YX303;</w:t>
            </w:r>
          </w:p>
        </w:tc>
        <w:tc>
          <w:tcPr>
            <w:tcW w:w="993"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 xml:space="preserve">21 </w:t>
            </w:r>
            <w:proofErr w:type="spellStart"/>
            <w:r>
              <w:rPr>
                <w:sz w:val="22"/>
                <w:szCs w:val="22"/>
              </w:rPr>
              <w:t>сч</w:t>
            </w:r>
            <w:proofErr w:type="spellEnd"/>
            <w:r>
              <w:rPr>
                <w:sz w:val="22"/>
                <w:szCs w:val="22"/>
              </w:rPr>
              <w:t>.</w:t>
            </w:r>
          </w:p>
        </w:tc>
        <w:tc>
          <w:tcPr>
            <w:tcW w:w="1134"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240702265</w:t>
            </w:r>
          </w:p>
        </w:tc>
        <w:tc>
          <w:tcPr>
            <w:tcW w:w="1133"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86460-22</w:t>
            </w:r>
          </w:p>
        </w:tc>
        <w:tc>
          <w:tcPr>
            <w:tcW w:w="1134" w:type="dxa"/>
            <w:shd w:val="clear" w:color="000000" w:fill="FFFFFF"/>
            <w:vAlign w:val="center"/>
          </w:tcPr>
          <w:p w:rsidR="002C4F9F" w:rsidRDefault="002C4F9F" w:rsidP="002C4F9F">
            <w:pPr>
              <w:jc w:val="center"/>
              <w:rPr>
                <w:rFonts w:eastAsia="MS Mincho"/>
                <w:sz w:val="24"/>
                <w:szCs w:val="24"/>
              </w:rPr>
            </w:pPr>
            <w:r w:rsidRPr="002C4F9F">
              <w:rPr>
                <w:rFonts w:eastAsia="MS Mincho"/>
                <w:sz w:val="24"/>
                <w:szCs w:val="24"/>
              </w:rPr>
              <w:t>шт.</w:t>
            </w:r>
          </w:p>
        </w:tc>
        <w:tc>
          <w:tcPr>
            <w:tcW w:w="1134" w:type="dxa"/>
            <w:shd w:val="clear" w:color="000000" w:fill="FFFFFF"/>
            <w:noWrap/>
            <w:vAlign w:val="center"/>
          </w:tcPr>
          <w:p w:rsidR="002C4F9F" w:rsidRDefault="002C4F9F" w:rsidP="002C4F9F">
            <w:pPr>
              <w:jc w:val="center"/>
              <w:rPr>
                <w:rFonts w:eastAsia="MS Mincho"/>
                <w:sz w:val="24"/>
                <w:szCs w:val="24"/>
              </w:rPr>
            </w:pPr>
            <w:r>
              <w:rPr>
                <w:rFonts w:eastAsia="MS Mincho"/>
                <w:sz w:val="24"/>
                <w:szCs w:val="24"/>
              </w:rPr>
              <w:t>1</w:t>
            </w:r>
          </w:p>
        </w:tc>
        <w:tc>
          <w:tcPr>
            <w:tcW w:w="1842" w:type="dxa"/>
            <w:shd w:val="clear" w:color="000000" w:fill="FFFFFF"/>
            <w:noWrap/>
          </w:tcPr>
          <w:p w:rsidR="002C4F9F" w:rsidRDefault="002C4F9F" w:rsidP="002C4F9F">
            <w:pPr>
              <w:jc w:val="center"/>
              <w:rPr>
                <w:rFonts w:eastAsia="MS Mincho"/>
                <w:sz w:val="24"/>
                <w:szCs w:val="24"/>
              </w:rPr>
            </w:pPr>
          </w:p>
        </w:tc>
        <w:tc>
          <w:tcPr>
            <w:tcW w:w="993" w:type="dxa"/>
            <w:shd w:val="clear" w:color="000000" w:fill="FFFFFF"/>
          </w:tcPr>
          <w:p w:rsidR="002C4F9F" w:rsidRPr="000071FD" w:rsidRDefault="002C4F9F" w:rsidP="002C4F9F">
            <w:pPr>
              <w:jc w:val="center"/>
              <w:rPr>
                <w:rFonts w:eastAsia="MS Mincho"/>
                <w:sz w:val="24"/>
                <w:szCs w:val="24"/>
              </w:rPr>
            </w:pPr>
          </w:p>
        </w:tc>
        <w:tc>
          <w:tcPr>
            <w:tcW w:w="1413" w:type="dxa"/>
            <w:shd w:val="clear" w:color="000000" w:fill="FFFFFF"/>
          </w:tcPr>
          <w:p w:rsidR="002C4F9F" w:rsidRPr="00951DF4" w:rsidRDefault="002C4F9F" w:rsidP="002C4F9F">
            <w:pPr>
              <w:jc w:val="center"/>
              <w:rPr>
                <w:rFonts w:eastAsia="MS Mincho"/>
                <w:sz w:val="24"/>
                <w:szCs w:val="24"/>
              </w:rPr>
            </w:pPr>
          </w:p>
        </w:tc>
        <w:tc>
          <w:tcPr>
            <w:tcW w:w="1735" w:type="dxa"/>
            <w:shd w:val="clear" w:color="000000" w:fill="FFFFFF"/>
          </w:tcPr>
          <w:p w:rsidR="002C4F9F" w:rsidRPr="000071FD" w:rsidRDefault="002C4F9F" w:rsidP="002C4F9F">
            <w:pPr>
              <w:jc w:val="center"/>
              <w:rPr>
                <w:rFonts w:eastAsia="MS Mincho"/>
                <w:sz w:val="24"/>
                <w:szCs w:val="24"/>
              </w:rPr>
            </w:pPr>
          </w:p>
        </w:tc>
      </w:tr>
      <w:tr w:rsidR="002C4F9F" w:rsidRPr="000071FD" w:rsidTr="00D3566F">
        <w:trPr>
          <w:trHeight w:val="516"/>
          <w:jc w:val="center"/>
        </w:trPr>
        <w:tc>
          <w:tcPr>
            <w:tcW w:w="710" w:type="dxa"/>
            <w:shd w:val="clear" w:color="000000" w:fill="FFFFFF"/>
          </w:tcPr>
          <w:p w:rsidR="002C4F9F" w:rsidRPr="000071FD" w:rsidRDefault="002C4F9F" w:rsidP="002C4F9F">
            <w:pPr>
              <w:jc w:val="center"/>
              <w:rPr>
                <w:rFonts w:eastAsia="MS Mincho"/>
                <w:sz w:val="24"/>
                <w:szCs w:val="24"/>
              </w:rPr>
            </w:pPr>
            <w:r>
              <w:rPr>
                <w:rFonts w:eastAsia="MS Mincho"/>
                <w:sz w:val="24"/>
                <w:szCs w:val="24"/>
              </w:rPr>
              <w:t>80</w:t>
            </w:r>
          </w:p>
        </w:tc>
        <w:tc>
          <w:tcPr>
            <w:tcW w:w="3963" w:type="dxa"/>
            <w:tcBorders>
              <w:top w:val="nil"/>
              <w:left w:val="single" w:sz="4" w:space="0" w:color="auto"/>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Весы электронные DB-II-150E</w:t>
            </w:r>
          </w:p>
        </w:tc>
        <w:tc>
          <w:tcPr>
            <w:tcW w:w="993"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710134002028</w:t>
            </w:r>
          </w:p>
        </w:tc>
        <w:tc>
          <w:tcPr>
            <w:tcW w:w="1134"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21623932</w:t>
            </w:r>
          </w:p>
        </w:tc>
        <w:tc>
          <w:tcPr>
            <w:tcW w:w="1133"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50312-12</w:t>
            </w:r>
          </w:p>
        </w:tc>
        <w:tc>
          <w:tcPr>
            <w:tcW w:w="1134" w:type="dxa"/>
            <w:shd w:val="clear" w:color="000000" w:fill="FFFFFF"/>
            <w:vAlign w:val="center"/>
          </w:tcPr>
          <w:p w:rsidR="002C4F9F" w:rsidRPr="000071FD" w:rsidRDefault="002C4F9F" w:rsidP="002C4F9F">
            <w:pPr>
              <w:jc w:val="center"/>
              <w:rPr>
                <w:rFonts w:eastAsia="MS Mincho"/>
                <w:sz w:val="24"/>
                <w:szCs w:val="24"/>
              </w:rPr>
            </w:pPr>
            <w:r>
              <w:rPr>
                <w:rFonts w:eastAsia="MS Mincho"/>
                <w:sz w:val="24"/>
                <w:szCs w:val="24"/>
              </w:rPr>
              <w:t>шт.</w:t>
            </w:r>
          </w:p>
        </w:tc>
        <w:tc>
          <w:tcPr>
            <w:tcW w:w="1134" w:type="dxa"/>
            <w:shd w:val="clear" w:color="000000" w:fill="FFFFFF"/>
            <w:noWrap/>
            <w:vAlign w:val="center"/>
          </w:tcPr>
          <w:p w:rsidR="002C4F9F" w:rsidRDefault="002C4F9F" w:rsidP="002C4F9F">
            <w:pPr>
              <w:jc w:val="center"/>
              <w:rPr>
                <w:rFonts w:eastAsia="MS Mincho"/>
                <w:sz w:val="24"/>
                <w:szCs w:val="24"/>
              </w:rPr>
            </w:pPr>
            <w:r>
              <w:rPr>
                <w:rFonts w:eastAsia="MS Mincho"/>
                <w:sz w:val="24"/>
                <w:szCs w:val="24"/>
              </w:rPr>
              <w:t>1</w:t>
            </w:r>
          </w:p>
        </w:tc>
        <w:tc>
          <w:tcPr>
            <w:tcW w:w="1842" w:type="dxa"/>
            <w:shd w:val="clear" w:color="000000" w:fill="FFFFFF"/>
            <w:noWrap/>
          </w:tcPr>
          <w:p w:rsidR="002C4F9F" w:rsidRDefault="002C4F9F" w:rsidP="002C4F9F">
            <w:pPr>
              <w:jc w:val="center"/>
              <w:rPr>
                <w:rFonts w:eastAsia="MS Mincho"/>
                <w:sz w:val="24"/>
                <w:szCs w:val="24"/>
              </w:rPr>
            </w:pPr>
          </w:p>
        </w:tc>
        <w:tc>
          <w:tcPr>
            <w:tcW w:w="993" w:type="dxa"/>
            <w:shd w:val="clear" w:color="000000" w:fill="FFFFFF"/>
          </w:tcPr>
          <w:p w:rsidR="002C4F9F" w:rsidRPr="000071FD" w:rsidRDefault="002C4F9F" w:rsidP="002C4F9F">
            <w:pPr>
              <w:jc w:val="center"/>
              <w:rPr>
                <w:rFonts w:eastAsia="MS Mincho"/>
                <w:sz w:val="24"/>
                <w:szCs w:val="24"/>
              </w:rPr>
            </w:pPr>
          </w:p>
        </w:tc>
        <w:tc>
          <w:tcPr>
            <w:tcW w:w="1413" w:type="dxa"/>
            <w:shd w:val="clear" w:color="000000" w:fill="FFFFFF"/>
          </w:tcPr>
          <w:p w:rsidR="002C4F9F" w:rsidRPr="00951DF4" w:rsidRDefault="002C4F9F" w:rsidP="002C4F9F">
            <w:pPr>
              <w:jc w:val="center"/>
              <w:rPr>
                <w:rFonts w:eastAsia="MS Mincho"/>
                <w:sz w:val="24"/>
                <w:szCs w:val="24"/>
              </w:rPr>
            </w:pPr>
          </w:p>
        </w:tc>
        <w:tc>
          <w:tcPr>
            <w:tcW w:w="1735" w:type="dxa"/>
            <w:shd w:val="clear" w:color="000000" w:fill="FFFFFF"/>
          </w:tcPr>
          <w:p w:rsidR="002C4F9F" w:rsidRPr="000071FD" w:rsidRDefault="002C4F9F" w:rsidP="002C4F9F">
            <w:pPr>
              <w:jc w:val="center"/>
              <w:rPr>
                <w:rFonts w:eastAsia="MS Mincho"/>
                <w:sz w:val="24"/>
                <w:szCs w:val="24"/>
              </w:rPr>
            </w:pPr>
          </w:p>
        </w:tc>
      </w:tr>
      <w:tr w:rsidR="002C4F9F" w:rsidRPr="000071FD" w:rsidTr="00D3566F">
        <w:trPr>
          <w:trHeight w:val="516"/>
          <w:jc w:val="center"/>
        </w:trPr>
        <w:tc>
          <w:tcPr>
            <w:tcW w:w="710" w:type="dxa"/>
            <w:shd w:val="clear" w:color="000000" w:fill="FFFFFF"/>
          </w:tcPr>
          <w:p w:rsidR="002C4F9F" w:rsidRPr="000071FD" w:rsidRDefault="002C4F9F" w:rsidP="002C4F9F">
            <w:pPr>
              <w:jc w:val="center"/>
              <w:rPr>
                <w:rFonts w:eastAsia="MS Mincho"/>
                <w:sz w:val="24"/>
                <w:szCs w:val="24"/>
              </w:rPr>
            </w:pPr>
            <w:r>
              <w:rPr>
                <w:rFonts w:eastAsia="MS Mincho"/>
                <w:sz w:val="24"/>
                <w:szCs w:val="24"/>
              </w:rPr>
              <w:t>81</w:t>
            </w:r>
          </w:p>
        </w:tc>
        <w:tc>
          <w:tcPr>
            <w:tcW w:w="3963" w:type="dxa"/>
            <w:tcBorders>
              <w:top w:val="nil"/>
              <w:left w:val="single" w:sz="4" w:space="0" w:color="auto"/>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 xml:space="preserve"> Весы напольные медицинские электронные ВМЭН-150-50</w:t>
            </w:r>
          </w:p>
        </w:tc>
        <w:tc>
          <w:tcPr>
            <w:tcW w:w="993"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710124001727</w:t>
            </w:r>
          </w:p>
        </w:tc>
        <w:tc>
          <w:tcPr>
            <w:tcW w:w="1134"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00024</w:t>
            </w:r>
          </w:p>
        </w:tc>
        <w:tc>
          <w:tcPr>
            <w:tcW w:w="1133"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16605-15</w:t>
            </w:r>
          </w:p>
        </w:tc>
        <w:tc>
          <w:tcPr>
            <w:tcW w:w="1134" w:type="dxa"/>
            <w:shd w:val="clear" w:color="000000" w:fill="FFFFFF"/>
            <w:vAlign w:val="center"/>
          </w:tcPr>
          <w:p w:rsidR="002C4F9F" w:rsidRDefault="002C4F9F" w:rsidP="002C4F9F">
            <w:pPr>
              <w:jc w:val="center"/>
              <w:rPr>
                <w:rFonts w:eastAsia="MS Mincho"/>
                <w:sz w:val="24"/>
                <w:szCs w:val="24"/>
              </w:rPr>
            </w:pPr>
            <w:r w:rsidRPr="002C4F9F">
              <w:rPr>
                <w:rFonts w:eastAsia="MS Mincho"/>
                <w:sz w:val="24"/>
                <w:szCs w:val="24"/>
              </w:rPr>
              <w:t>шт.</w:t>
            </w:r>
          </w:p>
        </w:tc>
        <w:tc>
          <w:tcPr>
            <w:tcW w:w="1134" w:type="dxa"/>
            <w:shd w:val="clear" w:color="000000" w:fill="FFFFFF"/>
            <w:noWrap/>
            <w:vAlign w:val="center"/>
          </w:tcPr>
          <w:p w:rsidR="002C4F9F" w:rsidRPr="000071FD" w:rsidRDefault="002C4F9F" w:rsidP="002C4F9F">
            <w:pPr>
              <w:jc w:val="center"/>
              <w:rPr>
                <w:rFonts w:eastAsia="MS Mincho"/>
                <w:sz w:val="24"/>
                <w:szCs w:val="24"/>
              </w:rPr>
            </w:pPr>
            <w:r>
              <w:rPr>
                <w:rFonts w:eastAsia="MS Mincho"/>
                <w:sz w:val="24"/>
                <w:szCs w:val="24"/>
              </w:rPr>
              <w:t>1</w:t>
            </w:r>
          </w:p>
        </w:tc>
        <w:tc>
          <w:tcPr>
            <w:tcW w:w="1842" w:type="dxa"/>
            <w:shd w:val="clear" w:color="000000" w:fill="FFFFFF"/>
            <w:noWrap/>
          </w:tcPr>
          <w:p w:rsidR="002C4F9F" w:rsidRDefault="002C4F9F" w:rsidP="002C4F9F">
            <w:pPr>
              <w:jc w:val="center"/>
              <w:rPr>
                <w:rFonts w:eastAsia="MS Mincho"/>
                <w:sz w:val="24"/>
                <w:szCs w:val="24"/>
              </w:rPr>
            </w:pPr>
          </w:p>
        </w:tc>
        <w:tc>
          <w:tcPr>
            <w:tcW w:w="993" w:type="dxa"/>
            <w:shd w:val="clear" w:color="000000" w:fill="FFFFFF"/>
          </w:tcPr>
          <w:p w:rsidR="002C4F9F" w:rsidRPr="000071FD" w:rsidRDefault="002C4F9F" w:rsidP="002C4F9F">
            <w:pPr>
              <w:jc w:val="center"/>
              <w:rPr>
                <w:rFonts w:eastAsia="MS Mincho"/>
                <w:sz w:val="24"/>
                <w:szCs w:val="24"/>
              </w:rPr>
            </w:pPr>
          </w:p>
        </w:tc>
        <w:tc>
          <w:tcPr>
            <w:tcW w:w="1413" w:type="dxa"/>
            <w:shd w:val="clear" w:color="000000" w:fill="FFFFFF"/>
          </w:tcPr>
          <w:p w:rsidR="002C4F9F" w:rsidRPr="00951DF4" w:rsidRDefault="002C4F9F" w:rsidP="002C4F9F">
            <w:pPr>
              <w:jc w:val="center"/>
              <w:rPr>
                <w:rFonts w:eastAsia="MS Mincho"/>
                <w:sz w:val="24"/>
                <w:szCs w:val="24"/>
              </w:rPr>
            </w:pPr>
          </w:p>
        </w:tc>
        <w:tc>
          <w:tcPr>
            <w:tcW w:w="1735" w:type="dxa"/>
            <w:shd w:val="clear" w:color="000000" w:fill="FFFFFF"/>
          </w:tcPr>
          <w:p w:rsidR="002C4F9F" w:rsidRPr="000071FD" w:rsidRDefault="002C4F9F" w:rsidP="002C4F9F">
            <w:pPr>
              <w:jc w:val="center"/>
              <w:rPr>
                <w:rFonts w:eastAsia="MS Mincho"/>
                <w:sz w:val="24"/>
                <w:szCs w:val="24"/>
              </w:rPr>
            </w:pPr>
          </w:p>
        </w:tc>
      </w:tr>
      <w:tr w:rsidR="002C4F9F" w:rsidRPr="000071FD" w:rsidTr="00D3566F">
        <w:trPr>
          <w:trHeight w:val="516"/>
          <w:jc w:val="center"/>
        </w:trPr>
        <w:tc>
          <w:tcPr>
            <w:tcW w:w="710" w:type="dxa"/>
            <w:shd w:val="clear" w:color="000000" w:fill="FFFFFF"/>
          </w:tcPr>
          <w:p w:rsidR="002C4F9F" w:rsidRPr="000071FD" w:rsidRDefault="002C4F9F" w:rsidP="002C4F9F">
            <w:pPr>
              <w:jc w:val="center"/>
              <w:rPr>
                <w:rFonts w:eastAsia="MS Mincho"/>
                <w:sz w:val="24"/>
                <w:szCs w:val="24"/>
              </w:rPr>
            </w:pPr>
            <w:r>
              <w:rPr>
                <w:rFonts w:eastAsia="MS Mincho"/>
                <w:sz w:val="24"/>
                <w:szCs w:val="24"/>
              </w:rPr>
              <w:t>82</w:t>
            </w:r>
          </w:p>
        </w:tc>
        <w:tc>
          <w:tcPr>
            <w:tcW w:w="3963" w:type="dxa"/>
            <w:tcBorders>
              <w:top w:val="nil"/>
              <w:left w:val="single" w:sz="4" w:space="0" w:color="auto"/>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Электрокардиограф ECG-1350 K</w:t>
            </w:r>
          </w:p>
        </w:tc>
        <w:tc>
          <w:tcPr>
            <w:tcW w:w="993"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110124000327</w:t>
            </w:r>
          </w:p>
        </w:tc>
        <w:tc>
          <w:tcPr>
            <w:tcW w:w="1134"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04180</w:t>
            </w:r>
          </w:p>
        </w:tc>
        <w:tc>
          <w:tcPr>
            <w:tcW w:w="1133"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42823-09</w:t>
            </w:r>
          </w:p>
        </w:tc>
        <w:tc>
          <w:tcPr>
            <w:tcW w:w="1134" w:type="dxa"/>
            <w:shd w:val="clear" w:color="000000" w:fill="FFFFFF"/>
            <w:vAlign w:val="center"/>
          </w:tcPr>
          <w:p w:rsidR="002C4F9F" w:rsidRPr="000071FD" w:rsidRDefault="002C4F9F" w:rsidP="002C4F9F">
            <w:pPr>
              <w:jc w:val="center"/>
              <w:rPr>
                <w:rFonts w:eastAsia="MS Mincho"/>
                <w:sz w:val="24"/>
                <w:szCs w:val="24"/>
              </w:rPr>
            </w:pPr>
            <w:r>
              <w:rPr>
                <w:rFonts w:eastAsia="MS Mincho"/>
                <w:sz w:val="24"/>
                <w:szCs w:val="24"/>
              </w:rPr>
              <w:t>шт.</w:t>
            </w:r>
          </w:p>
        </w:tc>
        <w:tc>
          <w:tcPr>
            <w:tcW w:w="1134" w:type="dxa"/>
            <w:shd w:val="clear" w:color="000000" w:fill="FFFFFF"/>
            <w:noWrap/>
            <w:vAlign w:val="center"/>
          </w:tcPr>
          <w:p w:rsidR="002C4F9F" w:rsidRDefault="002C4F9F" w:rsidP="002C4F9F">
            <w:pPr>
              <w:jc w:val="center"/>
              <w:rPr>
                <w:rFonts w:eastAsia="MS Mincho"/>
                <w:sz w:val="24"/>
                <w:szCs w:val="24"/>
              </w:rPr>
            </w:pPr>
            <w:r>
              <w:rPr>
                <w:rFonts w:eastAsia="MS Mincho"/>
                <w:sz w:val="24"/>
                <w:szCs w:val="24"/>
              </w:rPr>
              <w:t>1</w:t>
            </w:r>
          </w:p>
        </w:tc>
        <w:tc>
          <w:tcPr>
            <w:tcW w:w="1842" w:type="dxa"/>
            <w:shd w:val="clear" w:color="000000" w:fill="FFFFFF"/>
            <w:noWrap/>
          </w:tcPr>
          <w:p w:rsidR="002C4F9F" w:rsidRDefault="002C4F9F" w:rsidP="002C4F9F">
            <w:pPr>
              <w:jc w:val="center"/>
              <w:rPr>
                <w:rFonts w:eastAsia="MS Mincho"/>
                <w:sz w:val="24"/>
                <w:szCs w:val="24"/>
              </w:rPr>
            </w:pPr>
          </w:p>
        </w:tc>
        <w:tc>
          <w:tcPr>
            <w:tcW w:w="993" w:type="dxa"/>
            <w:shd w:val="clear" w:color="000000" w:fill="FFFFFF"/>
          </w:tcPr>
          <w:p w:rsidR="002C4F9F" w:rsidRPr="000071FD" w:rsidRDefault="002C4F9F" w:rsidP="002C4F9F">
            <w:pPr>
              <w:jc w:val="center"/>
              <w:rPr>
                <w:rFonts w:eastAsia="MS Mincho"/>
                <w:sz w:val="24"/>
                <w:szCs w:val="24"/>
              </w:rPr>
            </w:pPr>
          </w:p>
        </w:tc>
        <w:tc>
          <w:tcPr>
            <w:tcW w:w="1413" w:type="dxa"/>
            <w:shd w:val="clear" w:color="000000" w:fill="FFFFFF"/>
          </w:tcPr>
          <w:p w:rsidR="002C4F9F" w:rsidRPr="00951DF4" w:rsidRDefault="002C4F9F" w:rsidP="002C4F9F">
            <w:pPr>
              <w:jc w:val="center"/>
              <w:rPr>
                <w:rFonts w:eastAsia="MS Mincho"/>
                <w:sz w:val="24"/>
                <w:szCs w:val="24"/>
              </w:rPr>
            </w:pPr>
          </w:p>
        </w:tc>
        <w:tc>
          <w:tcPr>
            <w:tcW w:w="1735" w:type="dxa"/>
            <w:shd w:val="clear" w:color="000000" w:fill="FFFFFF"/>
          </w:tcPr>
          <w:p w:rsidR="002C4F9F" w:rsidRPr="000071FD" w:rsidRDefault="002C4F9F" w:rsidP="002C4F9F">
            <w:pPr>
              <w:jc w:val="center"/>
              <w:rPr>
                <w:rFonts w:eastAsia="MS Mincho"/>
                <w:sz w:val="24"/>
                <w:szCs w:val="24"/>
              </w:rPr>
            </w:pPr>
          </w:p>
        </w:tc>
      </w:tr>
      <w:tr w:rsidR="002C4F9F" w:rsidRPr="000071FD" w:rsidTr="00D3566F">
        <w:trPr>
          <w:trHeight w:val="516"/>
          <w:jc w:val="center"/>
        </w:trPr>
        <w:tc>
          <w:tcPr>
            <w:tcW w:w="710" w:type="dxa"/>
            <w:shd w:val="clear" w:color="000000" w:fill="FFFFFF"/>
          </w:tcPr>
          <w:p w:rsidR="002C4F9F" w:rsidRDefault="002C4F9F" w:rsidP="002C4F9F">
            <w:pPr>
              <w:jc w:val="center"/>
              <w:rPr>
                <w:rFonts w:eastAsia="MS Mincho"/>
                <w:sz w:val="24"/>
                <w:szCs w:val="24"/>
              </w:rPr>
            </w:pPr>
            <w:r>
              <w:rPr>
                <w:rFonts w:eastAsia="MS Mincho"/>
                <w:sz w:val="24"/>
                <w:szCs w:val="24"/>
              </w:rPr>
              <w:t>83</w:t>
            </w:r>
          </w:p>
        </w:tc>
        <w:tc>
          <w:tcPr>
            <w:tcW w:w="3963" w:type="dxa"/>
            <w:tcBorders>
              <w:top w:val="nil"/>
              <w:left w:val="single" w:sz="4" w:space="0" w:color="auto"/>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Весы напольные медицинские электронные ВМЭН-150 модификация ВМЭН-150-50/100-А</w:t>
            </w:r>
          </w:p>
        </w:tc>
        <w:tc>
          <w:tcPr>
            <w:tcW w:w="993"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710134000002</w:t>
            </w:r>
          </w:p>
        </w:tc>
        <w:tc>
          <w:tcPr>
            <w:tcW w:w="1134"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3469</w:t>
            </w:r>
          </w:p>
        </w:tc>
        <w:tc>
          <w:tcPr>
            <w:tcW w:w="1133"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16605-09</w:t>
            </w:r>
          </w:p>
        </w:tc>
        <w:tc>
          <w:tcPr>
            <w:tcW w:w="1134" w:type="dxa"/>
            <w:shd w:val="clear" w:color="000000" w:fill="FFFFFF"/>
            <w:vAlign w:val="center"/>
          </w:tcPr>
          <w:p w:rsidR="002C4F9F" w:rsidRDefault="002C4F9F" w:rsidP="002C4F9F">
            <w:pPr>
              <w:jc w:val="center"/>
              <w:rPr>
                <w:rFonts w:eastAsia="MS Mincho"/>
                <w:sz w:val="24"/>
                <w:szCs w:val="24"/>
              </w:rPr>
            </w:pPr>
            <w:r w:rsidRPr="002C4F9F">
              <w:rPr>
                <w:rFonts w:eastAsia="MS Mincho"/>
                <w:sz w:val="24"/>
                <w:szCs w:val="24"/>
              </w:rPr>
              <w:t>шт.</w:t>
            </w:r>
          </w:p>
        </w:tc>
        <w:tc>
          <w:tcPr>
            <w:tcW w:w="1134" w:type="dxa"/>
            <w:shd w:val="clear" w:color="000000" w:fill="FFFFFF"/>
            <w:noWrap/>
            <w:vAlign w:val="center"/>
          </w:tcPr>
          <w:p w:rsidR="002C4F9F" w:rsidRDefault="002C4F9F" w:rsidP="002C4F9F">
            <w:pPr>
              <w:jc w:val="center"/>
              <w:rPr>
                <w:rFonts w:eastAsia="MS Mincho"/>
                <w:sz w:val="24"/>
                <w:szCs w:val="24"/>
              </w:rPr>
            </w:pPr>
            <w:r>
              <w:rPr>
                <w:rFonts w:eastAsia="MS Mincho"/>
                <w:sz w:val="24"/>
                <w:szCs w:val="24"/>
              </w:rPr>
              <w:t>1</w:t>
            </w:r>
          </w:p>
        </w:tc>
        <w:tc>
          <w:tcPr>
            <w:tcW w:w="1842" w:type="dxa"/>
            <w:shd w:val="clear" w:color="000000" w:fill="FFFFFF"/>
            <w:noWrap/>
          </w:tcPr>
          <w:p w:rsidR="002C4F9F" w:rsidRDefault="002C4F9F" w:rsidP="002C4F9F">
            <w:pPr>
              <w:jc w:val="center"/>
              <w:rPr>
                <w:rFonts w:eastAsia="MS Mincho"/>
                <w:sz w:val="24"/>
                <w:szCs w:val="24"/>
              </w:rPr>
            </w:pPr>
          </w:p>
        </w:tc>
        <w:tc>
          <w:tcPr>
            <w:tcW w:w="993" w:type="dxa"/>
            <w:shd w:val="clear" w:color="000000" w:fill="FFFFFF"/>
          </w:tcPr>
          <w:p w:rsidR="002C4F9F" w:rsidRPr="000071FD" w:rsidRDefault="002C4F9F" w:rsidP="002C4F9F">
            <w:pPr>
              <w:jc w:val="center"/>
              <w:rPr>
                <w:rFonts w:eastAsia="MS Mincho"/>
                <w:sz w:val="24"/>
                <w:szCs w:val="24"/>
              </w:rPr>
            </w:pPr>
          </w:p>
        </w:tc>
        <w:tc>
          <w:tcPr>
            <w:tcW w:w="1413" w:type="dxa"/>
            <w:shd w:val="clear" w:color="000000" w:fill="FFFFFF"/>
          </w:tcPr>
          <w:p w:rsidR="002C4F9F" w:rsidRPr="00951DF4" w:rsidRDefault="002C4F9F" w:rsidP="002C4F9F">
            <w:pPr>
              <w:jc w:val="center"/>
              <w:rPr>
                <w:rFonts w:eastAsia="MS Mincho"/>
                <w:sz w:val="24"/>
                <w:szCs w:val="24"/>
              </w:rPr>
            </w:pPr>
          </w:p>
        </w:tc>
        <w:tc>
          <w:tcPr>
            <w:tcW w:w="1735" w:type="dxa"/>
            <w:shd w:val="clear" w:color="000000" w:fill="FFFFFF"/>
          </w:tcPr>
          <w:p w:rsidR="002C4F9F" w:rsidRPr="000071FD" w:rsidRDefault="002C4F9F" w:rsidP="002C4F9F">
            <w:pPr>
              <w:jc w:val="center"/>
              <w:rPr>
                <w:rFonts w:eastAsia="MS Mincho"/>
                <w:sz w:val="24"/>
                <w:szCs w:val="24"/>
              </w:rPr>
            </w:pPr>
          </w:p>
        </w:tc>
      </w:tr>
      <w:tr w:rsidR="002C4F9F" w:rsidRPr="000071FD" w:rsidTr="00D3566F">
        <w:trPr>
          <w:trHeight w:val="516"/>
          <w:jc w:val="center"/>
        </w:trPr>
        <w:tc>
          <w:tcPr>
            <w:tcW w:w="710" w:type="dxa"/>
            <w:shd w:val="clear" w:color="000000" w:fill="FFFFFF"/>
          </w:tcPr>
          <w:p w:rsidR="002C4F9F" w:rsidRDefault="002C4F9F" w:rsidP="002C4F9F">
            <w:pPr>
              <w:jc w:val="center"/>
              <w:rPr>
                <w:rFonts w:eastAsia="MS Mincho"/>
                <w:sz w:val="24"/>
                <w:szCs w:val="24"/>
              </w:rPr>
            </w:pPr>
            <w:r>
              <w:rPr>
                <w:rFonts w:eastAsia="MS Mincho"/>
                <w:sz w:val="24"/>
                <w:szCs w:val="24"/>
              </w:rPr>
              <w:t>84</w:t>
            </w:r>
          </w:p>
        </w:tc>
        <w:tc>
          <w:tcPr>
            <w:tcW w:w="3963" w:type="dxa"/>
            <w:tcBorders>
              <w:top w:val="nil"/>
              <w:left w:val="single" w:sz="4" w:space="0" w:color="auto"/>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Весы электронные с автономным питанием настольные для новорожденных В1-15-"Саша" модификация В1-15.3К</w:t>
            </w:r>
          </w:p>
        </w:tc>
        <w:tc>
          <w:tcPr>
            <w:tcW w:w="993"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210134000025</w:t>
            </w:r>
          </w:p>
        </w:tc>
        <w:tc>
          <w:tcPr>
            <w:tcW w:w="1134"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55065</w:t>
            </w:r>
          </w:p>
        </w:tc>
        <w:tc>
          <w:tcPr>
            <w:tcW w:w="1133"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27276-14</w:t>
            </w:r>
          </w:p>
        </w:tc>
        <w:tc>
          <w:tcPr>
            <w:tcW w:w="1134" w:type="dxa"/>
            <w:shd w:val="clear" w:color="000000" w:fill="FFFFFF"/>
            <w:vAlign w:val="center"/>
          </w:tcPr>
          <w:p w:rsidR="002C4F9F" w:rsidRDefault="002C4F9F" w:rsidP="002C4F9F">
            <w:pPr>
              <w:jc w:val="center"/>
              <w:rPr>
                <w:rFonts w:eastAsia="MS Mincho"/>
                <w:sz w:val="24"/>
                <w:szCs w:val="24"/>
              </w:rPr>
            </w:pPr>
            <w:r w:rsidRPr="002C4F9F">
              <w:rPr>
                <w:rFonts w:eastAsia="MS Mincho"/>
                <w:sz w:val="24"/>
                <w:szCs w:val="24"/>
              </w:rPr>
              <w:t>шт.</w:t>
            </w:r>
          </w:p>
        </w:tc>
        <w:tc>
          <w:tcPr>
            <w:tcW w:w="1134" w:type="dxa"/>
            <w:shd w:val="clear" w:color="000000" w:fill="FFFFFF"/>
            <w:noWrap/>
            <w:vAlign w:val="center"/>
          </w:tcPr>
          <w:p w:rsidR="002C4F9F" w:rsidRDefault="002C4F9F" w:rsidP="002C4F9F">
            <w:pPr>
              <w:jc w:val="center"/>
              <w:rPr>
                <w:rFonts w:eastAsia="MS Mincho"/>
                <w:sz w:val="24"/>
                <w:szCs w:val="24"/>
              </w:rPr>
            </w:pPr>
            <w:r>
              <w:rPr>
                <w:rFonts w:eastAsia="MS Mincho"/>
                <w:sz w:val="24"/>
                <w:szCs w:val="24"/>
              </w:rPr>
              <w:t>1</w:t>
            </w:r>
          </w:p>
        </w:tc>
        <w:tc>
          <w:tcPr>
            <w:tcW w:w="1842" w:type="dxa"/>
            <w:shd w:val="clear" w:color="000000" w:fill="FFFFFF"/>
            <w:noWrap/>
          </w:tcPr>
          <w:p w:rsidR="002C4F9F" w:rsidRDefault="002C4F9F" w:rsidP="002C4F9F">
            <w:pPr>
              <w:jc w:val="center"/>
              <w:rPr>
                <w:rFonts w:eastAsia="MS Mincho"/>
                <w:sz w:val="24"/>
                <w:szCs w:val="24"/>
              </w:rPr>
            </w:pPr>
          </w:p>
        </w:tc>
        <w:tc>
          <w:tcPr>
            <w:tcW w:w="993" w:type="dxa"/>
            <w:shd w:val="clear" w:color="000000" w:fill="FFFFFF"/>
          </w:tcPr>
          <w:p w:rsidR="002C4F9F" w:rsidRPr="000071FD" w:rsidRDefault="002C4F9F" w:rsidP="002C4F9F">
            <w:pPr>
              <w:jc w:val="center"/>
              <w:rPr>
                <w:rFonts w:eastAsia="MS Mincho"/>
                <w:sz w:val="24"/>
                <w:szCs w:val="24"/>
              </w:rPr>
            </w:pPr>
          </w:p>
        </w:tc>
        <w:tc>
          <w:tcPr>
            <w:tcW w:w="1413" w:type="dxa"/>
            <w:shd w:val="clear" w:color="000000" w:fill="FFFFFF"/>
          </w:tcPr>
          <w:p w:rsidR="002C4F9F" w:rsidRPr="00951DF4" w:rsidRDefault="002C4F9F" w:rsidP="002C4F9F">
            <w:pPr>
              <w:jc w:val="center"/>
              <w:rPr>
                <w:rFonts w:eastAsia="MS Mincho"/>
                <w:sz w:val="24"/>
                <w:szCs w:val="24"/>
              </w:rPr>
            </w:pPr>
          </w:p>
        </w:tc>
        <w:tc>
          <w:tcPr>
            <w:tcW w:w="1735" w:type="dxa"/>
            <w:shd w:val="clear" w:color="000000" w:fill="FFFFFF"/>
          </w:tcPr>
          <w:p w:rsidR="002C4F9F" w:rsidRPr="000071FD" w:rsidRDefault="002C4F9F" w:rsidP="002C4F9F">
            <w:pPr>
              <w:jc w:val="center"/>
              <w:rPr>
                <w:rFonts w:eastAsia="MS Mincho"/>
                <w:sz w:val="24"/>
                <w:szCs w:val="24"/>
              </w:rPr>
            </w:pPr>
          </w:p>
        </w:tc>
      </w:tr>
      <w:tr w:rsidR="002C4F9F" w:rsidRPr="000071FD" w:rsidTr="00D3566F">
        <w:trPr>
          <w:trHeight w:val="516"/>
          <w:jc w:val="center"/>
        </w:trPr>
        <w:tc>
          <w:tcPr>
            <w:tcW w:w="710" w:type="dxa"/>
            <w:shd w:val="clear" w:color="000000" w:fill="FFFFFF"/>
          </w:tcPr>
          <w:p w:rsidR="002C4F9F" w:rsidRDefault="002C4F9F" w:rsidP="002C4F9F">
            <w:pPr>
              <w:jc w:val="center"/>
              <w:rPr>
                <w:rFonts w:eastAsia="MS Mincho"/>
                <w:sz w:val="24"/>
                <w:szCs w:val="24"/>
              </w:rPr>
            </w:pPr>
            <w:r>
              <w:rPr>
                <w:rFonts w:eastAsia="MS Mincho"/>
                <w:sz w:val="24"/>
                <w:szCs w:val="24"/>
              </w:rPr>
              <w:t>85</w:t>
            </w:r>
          </w:p>
        </w:tc>
        <w:tc>
          <w:tcPr>
            <w:tcW w:w="3963" w:type="dxa"/>
            <w:tcBorders>
              <w:top w:val="nil"/>
              <w:left w:val="single" w:sz="4" w:space="0" w:color="auto"/>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 xml:space="preserve">Ростомер медицинский: </w:t>
            </w:r>
            <w:proofErr w:type="spellStart"/>
            <w:r>
              <w:rPr>
                <w:sz w:val="22"/>
                <w:szCs w:val="22"/>
              </w:rPr>
              <w:t>Рм-Диакомс</w:t>
            </w:r>
            <w:proofErr w:type="spellEnd"/>
            <w:r>
              <w:rPr>
                <w:sz w:val="22"/>
                <w:szCs w:val="22"/>
              </w:rPr>
              <w:t>: исполнение Рм-1-"Диакомс"</w:t>
            </w:r>
          </w:p>
        </w:tc>
        <w:tc>
          <w:tcPr>
            <w:tcW w:w="993"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210134000028</w:t>
            </w:r>
          </w:p>
        </w:tc>
        <w:tc>
          <w:tcPr>
            <w:tcW w:w="1134"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14005</w:t>
            </w:r>
          </w:p>
        </w:tc>
        <w:tc>
          <w:tcPr>
            <w:tcW w:w="1133"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28682-10</w:t>
            </w:r>
          </w:p>
        </w:tc>
        <w:tc>
          <w:tcPr>
            <w:tcW w:w="1134" w:type="dxa"/>
            <w:shd w:val="clear" w:color="000000" w:fill="FFFFFF"/>
            <w:vAlign w:val="center"/>
          </w:tcPr>
          <w:p w:rsidR="002C4F9F" w:rsidRPr="000071FD" w:rsidRDefault="002C4F9F" w:rsidP="002C4F9F">
            <w:pPr>
              <w:jc w:val="center"/>
              <w:rPr>
                <w:rFonts w:eastAsia="MS Mincho"/>
                <w:sz w:val="24"/>
                <w:szCs w:val="24"/>
              </w:rPr>
            </w:pPr>
            <w:r>
              <w:rPr>
                <w:rFonts w:eastAsia="MS Mincho"/>
                <w:sz w:val="24"/>
                <w:szCs w:val="24"/>
              </w:rPr>
              <w:t>шт.</w:t>
            </w:r>
          </w:p>
        </w:tc>
        <w:tc>
          <w:tcPr>
            <w:tcW w:w="1134" w:type="dxa"/>
            <w:shd w:val="clear" w:color="000000" w:fill="FFFFFF"/>
            <w:noWrap/>
            <w:vAlign w:val="center"/>
          </w:tcPr>
          <w:p w:rsidR="002C4F9F" w:rsidRDefault="002C4F9F" w:rsidP="002C4F9F">
            <w:pPr>
              <w:jc w:val="center"/>
              <w:rPr>
                <w:rFonts w:eastAsia="MS Mincho"/>
                <w:sz w:val="24"/>
                <w:szCs w:val="24"/>
              </w:rPr>
            </w:pPr>
            <w:r>
              <w:rPr>
                <w:rFonts w:eastAsia="MS Mincho"/>
                <w:sz w:val="24"/>
                <w:szCs w:val="24"/>
              </w:rPr>
              <w:t>1</w:t>
            </w:r>
          </w:p>
        </w:tc>
        <w:tc>
          <w:tcPr>
            <w:tcW w:w="1842" w:type="dxa"/>
            <w:shd w:val="clear" w:color="000000" w:fill="FFFFFF"/>
            <w:noWrap/>
          </w:tcPr>
          <w:p w:rsidR="002C4F9F" w:rsidRDefault="002C4F9F" w:rsidP="002C4F9F">
            <w:pPr>
              <w:jc w:val="center"/>
              <w:rPr>
                <w:rFonts w:eastAsia="MS Mincho"/>
                <w:sz w:val="24"/>
                <w:szCs w:val="24"/>
              </w:rPr>
            </w:pPr>
          </w:p>
        </w:tc>
        <w:tc>
          <w:tcPr>
            <w:tcW w:w="993" w:type="dxa"/>
            <w:shd w:val="clear" w:color="000000" w:fill="FFFFFF"/>
          </w:tcPr>
          <w:p w:rsidR="002C4F9F" w:rsidRPr="000071FD" w:rsidRDefault="002C4F9F" w:rsidP="002C4F9F">
            <w:pPr>
              <w:jc w:val="center"/>
              <w:rPr>
                <w:rFonts w:eastAsia="MS Mincho"/>
                <w:sz w:val="24"/>
                <w:szCs w:val="24"/>
              </w:rPr>
            </w:pPr>
          </w:p>
        </w:tc>
        <w:tc>
          <w:tcPr>
            <w:tcW w:w="1413" w:type="dxa"/>
            <w:shd w:val="clear" w:color="000000" w:fill="FFFFFF"/>
          </w:tcPr>
          <w:p w:rsidR="002C4F9F" w:rsidRPr="00951DF4" w:rsidRDefault="002C4F9F" w:rsidP="002C4F9F">
            <w:pPr>
              <w:jc w:val="center"/>
              <w:rPr>
                <w:rFonts w:eastAsia="MS Mincho"/>
                <w:sz w:val="24"/>
                <w:szCs w:val="24"/>
              </w:rPr>
            </w:pPr>
          </w:p>
        </w:tc>
        <w:tc>
          <w:tcPr>
            <w:tcW w:w="1735" w:type="dxa"/>
            <w:shd w:val="clear" w:color="000000" w:fill="FFFFFF"/>
          </w:tcPr>
          <w:p w:rsidR="002C4F9F" w:rsidRPr="000071FD" w:rsidRDefault="002C4F9F" w:rsidP="002C4F9F">
            <w:pPr>
              <w:jc w:val="center"/>
              <w:rPr>
                <w:rFonts w:eastAsia="MS Mincho"/>
                <w:sz w:val="24"/>
                <w:szCs w:val="24"/>
              </w:rPr>
            </w:pPr>
          </w:p>
        </w:tc>
      </w:tr>
      <w:tr w:rsidR="002C4F9F" w:rsidRPr="000071FD" w:rsidTr="00D3566F">
        <w:trPr>
          <w:trHeight w:val="516"/>
          <w:jc w:val="center"/>
        </w:trPr>
        <w:tc>
          <w:tcPr>
            <w:tcW w:w="710" w:type="dxa"/>
            <w:shd w:val="clear" w:color="000000" w:fill="FFFFFF"/>
          </w:tcPr>
          <w:p w:rsidR="002C4F9F" w:rsidRDefault="002C4F9F" w:rsidP="002C4F9F">
            <w:pPr>
              <w:jc w:val="center"/>
              <w:rPr>
                <w:rFonts w:eastAsia="MS Mincho"/>
                <w:sz w:val="24"/>
                <w:szCs w:val="24"/>
              </w:rPr>
            </w:pPr>
            <w:r>
              <w:rPr>
                <w:rFonts w:eastAsia="MS Mincho"/>
                <w:sz w:val="24"/>
                <w:szCs w:val="24"/>
              </w:rPr>
              <w:t>86</w:t>
            </w:r>
          </w:p>
        </w:tc>
        <w:tc>
          <w:tcPr>
            <w:tcW w:w="3963" w:type="dxa"/>
            <w:tcBorders>
              <w:top w:val="nil"/>
              <w:left w:val="single" w:sz="4" w:space="0" w:color="auto"/>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 xml:space="preserve">Анализатор паров этанола в выдыхаемом воздухе </w:t>
            </w:r>
            <w:proofErr w:type="spellStart"/>
            <w:r>
              <w:rPr>
                <w:sz w:val="22"/>
                <w:szCs w:val="22"/>
              </w:rPr>
              <w:t>Drivesafe</w:t>
            </w:r>
            <w:proofErr w:type="spellEnd"/>
            <w:r>
              <w:rPr>
                <w:sz w:val="22"/>
                <w:szCs w:val="22"/>
              </w:rPr>
              <w:t xml:space="preserve"> </w:t>
            </w:r>
            <w:proofErr w:type="spellStart"/>
            <w:r>
              <w:rPr>
                <w:sz w:val="22"/>
                <w:szCs w:val="22"/>
              </w:rPr>
              <w:t>ll</w:t>
            </w:r>
            <w:proofErr w:type="spellEnd"/>
          </w:p>
        </w:tc>
        <w:tc>
          <w:tcPr>
            <w:tcW w:w="993"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710134000182</w:t>
            </w:r>
          </w:p>
        </w:tc>
        <w:tc>
          <w:tcPr>
            <w:tcW w:w="1134"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DS03HAO184008648</w:t>
            </w:r>
          </w:p>
        </w:tc>
        <w:tc>
          <w:tcPr>
            <w:tcW w:w="1133"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53543-13</w:t>
            </w:r>
          </w:p>
        </w:tc>
        <w:tc>
          <w:tcPr>
            <w:tcW w:w="1134" w:type="dxa"/>
            <w:shd w:val="clear" w:color="000000" w:fill="FFFFFF"/>
            <w:vAlign w:val="center"/>
          </w:tcPr>
          <w:p w:rsidR="002C4F9F" w:rsidRDefault="002C4F9F" w:rsidP="002C4F9F">
            <w:pPr>
              <w:jc w:val="center"/>
              <w:rPr>
                <w:rFonts w:eastAsia="MS Mincho"/>
                <w:sz w:val="24"/>
                <w:szCs w:val="24"/>
              </w:rPr>
            </w:pPr>
            <w:r w:rsidRPr="002C4F9F">
              <w:rPr>
                <w:rFonts w:eastAsia="MS Mincho"/>
                <w:sz w:val="24"/>
                <w:szCs w:val="24"/>
              </w:rPr>
              <w:t>шт.</w:t>
            </w:r>
          </w:p>
        </w:tc>
        <w:tc>
          <w:tcPr>
            <w:tcW w:w="1134" w:type="dxa"/>
            <w:shd w:val="clear" w:color="000000" w:fill="FFFFFF"/>
            <w:noWrap/>
            <w:vAlign w:val="center"/>
          </w:tcPr>
          <w:p w:rsidR="002C4F9F" w:rsidRDefault="002C4F9F" w:rsidP="002C4F9F">
            <w:pPr>
              <w:jc w:val="center"/>
              <w:rPr>
                <w:rFonts w:eastAsia="MS Mincho"/>
                <w:sz w:val="24"/>
                <w:szCs w:val="24"/>
              </w:rPr>
            </w:pPr>
            <w:r>
              <w:rPr>
                <w:rFonts w:eastAsia="MS Mincho"/>
                <w:sz w:val="24"/>
                <w:szCs w:val="24"/>
              </w:rPr>
              <w:t>1</w:t>
            </w:r>
          </w:p>
        </w:tc>
        <w:tc>
          <w:tcPr>
            <w:tcW w:w="1842" w:type="dxa"/>
            <w:shd w:val="clear" w:color="000000" w:fill="FFFFFF"/>
            <w:noWrap/>
          </w:tcPr>
          <w:p w:rsidR="002C4F9F" w:rsidRDefault="002C4F9F" w:rsidP="002C4F9F">
            <w:pPr>
              <w:jc w:val="center"/>
              <w:rPr>
                <w:rFonts w:eastAsia="MS Mincho"/>
                <w:sz w:val="24"/>
                <w:szCs w:val="24"/>
              </w:rPr>
            </w:pPr>
          </w:p>
        </w:tc>
        <w:tc>
          <w:tcPr>
            <w:tcW w:w="993" w:type="dxa"/>
            <w:shd w:val="clear" w:color="000000" w:fill="FFFFFF"/>
          </w:tcPr>
          <w:p w:rsidR="002C4F9F" w:rsidRPr="000071FD" w:rsidRDefault="002C4F9F" w:rsidP="002C4F9F">
            <w:pPr>
              <w:jc w:val="center"/>
              <w:rPr>
                <w:rFonts w:eastAsia="MS Mincho"/>
                <w:sz w:val="24"/>
                <w:szCs w:val="24"/>
              </w:rPr>
            </w:pPr>
          </w:p>
        </w:tc>
        <w:tc>
          <w:tcPr>
            <w:tcW w:w="1413" w:type="dxa"/>
            <w:shd w:val="clear" w:color="000000" w:fill="FFFFFF"/>
          </w:tcPr>
          <w:p w:rsidR="002C4F9F" w:rsidRPr="00951DF4" w:rsidRDefault="002C4F9F" w:rsidP="002C4F9F">
            <w:pPr>
              <w:jc w:val="center"/>
              <w:rPr>
                <w:rFonts w:eastAsia="MS Mincho"/>
                <w:sz w:val="24"/>
                <w:szCs w:val="24"/>
              </w:rPr>
            </w:pPr>
          </w:p>
        </w:tc>
        <w:tc>
          <w:tcPr>
            <w:tcW w:w="1735" w:type="dxa"/>
            <w:shd w:val="clear" w:color="000000" w:fill="FFFFFF"/>
          </w:tcPr>
          <w:p w:rsidR="002C4F9F" w:rsidRPr="000071FD" w:rsidRDefault="002C4F9F" w:rsidP="002C4F9F">
            <w:pPr>
              <w:jc w:val="center"/>
              <w:rPr>
                <w:rFonts w:eastAsia="MS Mincho"/>
                <w:sz w:val="24"/>
                <w:szCs w:val="24"/>
              </w:rPr>
            </w:pPr>
          </w:p>
        </w:tc>
      </w:tr>
      <w:tr w:rsidR="002C4F9F" w:rsidRPr="000071FD" w:rsidTr="00D3566F">
        <w:trPr>
          <w:trHeight w:val="516"/>
          <w:jc w:val="center"/>
        </w:trPr>
        <w:tc>
          <w:tcPr>
            <w:tcW w:w="710" w:type="dxa"/>
            <w:shd w:val="clear" w:color="000000" w:fill="FFFFFF"/>
          </w:tcPr>
          <w:p w:rsidR="002C4F9F" w:rsidRDefault="002C4F9F" w:rsidP="002C4F9F">
            <w:pPr>
              <w:jc w:val="center"/>
              <w:rPr>
                <w:rFonts w:eastAsia="MS Mincho"/>
                <w:sz w:val="24"/>
                <w:szCs w:val="24"/>
              </w:rPr>
            </w:pPr>
            <w:r>
              <w:rPr>
                <w:rFonts w:eastAsia="MS Mincho"/>
                <w:sz w:val="24"/>
                <w:szCs w:val="24"/>
              </w:rPr>
              <w:t>87</w:t>
            </w:r>
          </w:p>
        </w:tc>
        <w:tc>
          <w:tcPr>
            <w:tcW w:w="3963" w:type="dxa"/>
            <w:tcBorders>
              <w:top w:val="nil"/>
              <w:left w:val="single" w:sz="4" w:space="0" w:color="auto"/>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 xml:space="preserve">Анализатор паров этанола в выдыхаемом воздухе </w:t>
            </w:r>
            <w:proofErr w:type="spellStart"/>
            <w:r>
              <w:rPr>
                <w:sz w:val="22"/>
                <w:szCs w:val="22"/>
              </w:rPr>
              <w:t>Drivesafe</w:t>
            </w:r>
            <w:proofErr w:type="spellEnd"/>
            <w:r>
              <w:rPr>
                <w:sz w:val="22"/>
                <w:szCs w:val="22"/>
              </w:rPr>
              <w:t xml:space="preserve"> </w:t>
            </w:r>
            <w:proofErr w:type="spellStart"/>
            <w:r>
              <w:rPr>
                <w:sz w:val="22"/>
                <w:szCs w:val="22"/>
              </w:rPr>
              <w:t>ll</w:t>
            </w:r>
            <w:proofErr w:type="spellEnd"/>
          </w:p>
        </w:tc>
        <w:tc>
          <w:tcPr>
            <w:tcW w:w="993"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710134000402</w:t>
            </w:r>
          </w:p>
        </w:tc>
        <w:tc>
          <w:tcPr>
            <w:tcW w:w="1134"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DS03HAO184008454</w:t>
            </w:r>
          </w:p>
        </w:tc>
        <w:tc>
          <w:tcPr>
            <w:tcW w:w="1133"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53543-13</w:t>
            </w:r>
          </w:p>
        </w:tc>
        <w:tc>
          <w:tcPr>
            <w:tcW w:w="1134" w:type="dxa"/>
            <w:shd w:val="clear" w:color="000000" w:fill="FFFFFF"/>
            <w:vAlign w:val="center"/>
          </w:tcPr>
          <w:p w:rsidR="002C4F9F" w:rsidRDefault="002C4F9F" w:rsidP="002C4F9F">
            <w:pPr>
              <w:jc w:val="center"/>
              <w:rPr>
                <w:rFonts w:eastAsia="MS Mincho"/>
                <w:sz w:val="24"/>
                <w:szCs w:val="24"/>
              </w:rPr>
            </w:pPr>
            <w:r w:rsidRPr="002C4F9F">
              <w:rPr>
                <w:rFonts w:eastAsia="MS Mincho"/>
                <w:sz w:val="24"/>
                <w:szCs w:val="24"/>
              </w:rPr>
              <w:t>шт.</w:t>
            </w:r>
          </w:p>
        </w:tc>
        <w:tc>
          <w:tcPr>
            <w:tcW w:w="1134" w:type="dxa"/>
            <w:shd w:val="clear" w:color="000000" w:fill="FFFFFF"/>
            <w:noWrap/>
            <w:vAlign w:val="center"/>
          </w:tcPr>
          <w:p w:rsidR="002C4F9F" w:rsidRDefault="002C4F9F" w:rsidP="002C4F9F">
            <w:pPr>
              <w:jc w:val="center"/>
              <w:rPr>
                <w:rFonts w:eastAsia="MS Mincho"/>
                <w:sz w:val="24"/>
                <w:szCs w:val="24"/>
              </w:rPr>
            </w:pPr>
            <w:r>
              <w:rPr>
                <w:rFonts w:eastAsia="MS Mincho"/>
                <w:sz w:val="24"/>
                <w:szCs w:val="24"/>
              </w:rPr>
              <w:t>1</w:t>
            </w:r>
          </w:p>
        </w:tc>
        <w:tc>
          <w:tcPr>
            <w:tcW w:w="1842" w:type="dxa"/>
            <w:shd w:val="clear" w:color="000000" w:fill="FFFFFF"/>
            <w:noWrap/>
          </w:tcPr>
          <w:p w:rsidR="002C4F9F" w:rsidRDefault="002C4F9F" w:rsidP="002C4F9F">
            <w:pPr>
              <w:jc w:val="center"/>
              <w:rPr>
                <w:rFonts w:eastAsia="MS Mincho"/>
                <w:sz w:val="24"/>
                <w:szCs w:val="24"/>
              </w:rPr>
            </w:pPr>
          </w:p>
        </w:tc>
        <w:tc>
          <w:tcPr>
            <w:tcW w:w="993" w:type="dxa"/>
            <w:shd w:val="clear" w:color="000000" w:fill="FFFFFF"/>
          </w:tcPr>
          <w:p w:rsidR="002C4F9F" w:rsidRPr="000071FD" w:rsidRDefault="002C4F9F" w:rsidP="002C4F9F">
            <w:pPr>
              <w:jc w:val="center"/>
              <w:rPr>
                <w:rFonts w:eastAsia="MS Mincho"/>
                <w:sz w:val="24"/>
                <w:szCs w:val="24"/>
              </w:rPr>
            </w:pPr>
          </w:p>
        </w:tc>
        <w:tc>
          <w:tcPr>
            <w:tcW w:w="1413" w:type="dxa"/>
            <w:shd w:val="clear" w:color="000000" w:fill="FFFFFF"/>
          </w:tcPr>
          <w:p w:rsidR="002C4F9F" w:rsidRPr="00951DF4" w:rsidRDefault="002C4F9F" w:rsidP="002C4F9F">
            <w:pPr>
              <w:jc w:val="center"/>
              <w:rPr>
                <w:rFonts w:eastAsia="MS Mincho"/>
                <w:sz w:val="24"/>
                <w:szCs w:val="24"/>
              </w:rPr>
            </w:pPr>
          </w:p>
        </w:tc>
        <w:tc>
          <w:tcPr>
            <w:tcW w:w="1735" w:type="dxa"/>
            <w:shd w:val="clear" w:color="000000" w:fill="FFFFFF"/>
          </w:tcPr>
          <w:p w:rsidR="002C4F9F" w:rsidRPr="000071FD" w:rsidRDefault="002C4F9F" w:rsidP="002C4F9F">
            <w:pPr>
              <w:jc w:val="center"/>
              <w:rPr>
                <w:rFonts w:eastAsia="MS Mincho"/>
                <w:sz w:val="24"/>
                <w:szCs w:val="24"/>
              </w:rPr>
            </w:pPr>
          </w:p>
        </w:tc>
      </w:tr>
      <w:tr w:rsidR="002C4F9F" w:rsidRPr="000071FD" w:rsidTr="00D3566F">
        <w:trPr>
          <w:trHeight w:val="516"/>
          <w:jc w:val="center"/>
        </w:trPr>
        <w:tc>
          <w:tcPr>
            <w:tcW w:w="710" w:type="dxa"/>
            <w:shd w:val="clear" w:color="000000" w:fill="FFFFFF"/>
          </w:tcPr>
          <w:p w:rsidR="002C4F9F" w:rsidRDefault="002C4F9F" w:rsidP="002C4F9F">
            <w:pPr>
              <w:jc w:val="center"/>
              <w:rPr>
                <w:rFonts w:eastAsia="MS Mincho"/>
                <w:sz w:val="24"/>
                <w:szCs w:val="24"/>
              </w:rPr>
            </w:pPr>
            <w:r>
              <w:rPr>
                <w:rFonts w:eastAsia="MS Mincho"/>
                <w:sz w:val="24"/>
                <w:szCs w:val="24"/>
              </w:rPr>
              <w:t>88</w:t>
            </w:r>
          </w:p>
        </w:tc>
        <w:tc>
          <w:tcPr>
            <w:tcW w:w="3963" w:type="dxa"/>
            <w:tcBorders>
              <w:top w:val="nil"/>
              <w:left w:val="single" w:sz="4" w:space="0" w:color="auto"/>
              <w:bottom w:val="single" w:sz="4" w:space="0" w:color="auto"/>
              <w:right w:val="single" w:sz="4" w:space="0" w:color="auto"/>
            </w:tcBorders>
            <w:shd w:val="clear" w:color="auto" w:fill="auto"/>
            <w:vAlign w:val="center"/>
          </w:tcPr>
          <w:p w:rsidR="002C4F9F" w:rsidRDefault="002C4F9F" w:rsidP="002C4F9F">
            <w:pPr>
              <w:rPr>
                <w:sz w:val="22"/>
                <w:szCs w:val="22"/>
              </w:rPr>
            </w:pPr>
            <w:proofErr w:type="spellStart"/>
            <w:r>
              <w:rPr>
                <w:sz w:val="22"/>
                <w:szCs w:val="22"/>
              </w:rPr>
              <w:t>Пульсоксиметр</w:t>
            </w:r>
            <w:proofErr w:type="spellEnd"/>
            <w:r>
              <w:rPr>
                <w:sz w:val="22"/>
                <w:szCs w:val="22"/>
              </w:rPr>
              <w:t xml:space="preserve"> медицинский "</w:t>
            </w:r>
            <w:proofErr w:type="spellStart"/>
            <w:r>
              <w:rPr>
                <w:sz w:val="22"/>
                <w:szCs w:val="22"/>
              </w:rPr>
              <w:t>Armed</w:t>
            </w:r>
            <w:proofErr w:type="spellEnd"/>
            <w:r>
              <w:rPr>
                <w:sz w:val="22"/>
                <w:szCs w:val="22"/>
              </w:rPr>
              <w:t>" YX301</w:t>
            </w:r>
          </w:p>
        </w:tc>
        <w:tc>
          <w:tcPr>
            <w:tcW w:w="993"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 xml:space="preserve">21 </w:t>
            </w:r>
            <w:proofErr w:type="spellStart"/>
            <w:r>
              <w:rPr>
                <w:sz w:val="22"/>
                <w:szCs w:val="22"/>
              </w:rPr>
              <w:t>сч</w:t>
            </w:r>
            <w:proofErr w:type="spellEnd"/>
            <w:r>
              <w:rPr>
                <w:sz w:val="22"/>
                <w:szCs w:val="22"/>
              </w:rPr>
              <w:t>.</w:t>
            </w:r>
          </w:p>
        </w:tc>
        <w:tc>
          <w:tcPr>
            <w:tcW w:w="1134"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YYT32102751</w:t>
            </w:r>
          </w:p>
        </w:tc>
        <w:tc>
          <w:tcPr>
            <w:tcW w:w="1133"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53583-13</w:t>
            </w:r>
          </w:p>
        </w:tc>
        <w:tc>
          <w:tcPr>
            <w:tcW w:w="1134" w:type="dxa"/>
            <w:shd w:val="clear" w:color="000000" w:fill="FFFFFF"/>
            <w:vAlign w:val="center"/>
          </w:tcPr>
          <w:p w:rsidR="002C4F9F" w:rsidRPr="000071FD" w:rsidRDefault="002C4F9F" w:rsidP="002C4F9F">
            <w:pPr>
              <w:jc w:val="center"/>
              <w:rPr>
                <w:rFonts w:eastAsia="MS Mincho"/>
                <w:sz w:val="24"/>
                <w:szCs w:val="24"/>
              </w:rPr>
            </w:pPr>
            <w:r>
              <w:rPr>
                <w:rFonts w:eastAsia="MS Mincho"/>
                <w:sz w:val="24"/>
                <w:szCs w:val="24"/>
              </w:rPr>
              <w:t>шт.</w:t>
            </w:r>
          </w:p>
        </w:tc>
        <w:tc>
          <w:tcPr>
            <w:tcW w:w="1134" w:type="dxa"/>
            <w:shd w:val="clear" w:color="000000" w:fill="FFFFFF"/>
            <w:noWrap/>
            <w:vAlign w:val="center"/>
          </w:tcPr>
          <w:p w:rsidR="002C4F9F" w:rsidRDefault="002C4F9F" w:rsidP="002C4F9F">
            <w:pPr>
              <w:jc w:val="center"/>
              <w:rPr>
                <w:rFonts w:eastAsia="MS Mincho"/>
                <w:sz w:val="24"/>
                <w:szCs w:val="24"/>
              </w:rPr>
            </w:pPr>
            <w:r>
              <w:rPr>
                <w:rFonts w:eastAsia="MS Mincho"/>
                <w:sz w:val="24"/>
                <w:szCs w:val="24"/>
              </w:rPr>
              <w:t>1</w:t>
            </w:r>
          </w:p>
        </w:tc>
        <w:tc>
          <w:tcPr>
            <w:tcW w:w="1842" w:type="dxa"/>
            <w:shd w:val="clear" w:color="000000" w:fill="FFFFFF"/>
            <w:noWrap/>
          </w:tcPr>
          <w:p w:rsidR="002C4F9F" w:rsidRDefault="002C4F9F" w:rsidP="002C4F9F">
            <w:pPr>
              <w:jc w:val="center"/>
              <w:rPr>
                <w:rFonts w:eastAsia="MS Mincho"/>
                <w:sz w:val="24"/>
                <w:szCs w:val="24"/>
              </w:rPr>
            </w:pPr>
          </w:p>
        </w:tc>
        <w:tc>
          <w:tcPr>
            <w:tcW w:w="993" w:type="dxa"/>
            <w:shd w:val="clear" w:color="000000" w:fill="FFFFFF"/>
          </w:tcPr>
          <w:p w:rsidR="002C4F9F" w:rsidRPr="000071FD" w:rsidRDefault="002C4F9F" w:rsidP="002C4F9F">
            <w:pPr>
              <w:jc w:val="center"/>
              <w:rPr>
                <w:rFonts w:eastAsia="MS Mincho"/>
                <w:sz w:val="24"/>
                <w:szCs w:val="24"/>
              </w:rPr>
            </w:pPr>
          </w:p>
        </w:tc>
        <w:tc>
          <w:tcPr>
            <w:tcW w:w="1413" w:type="dxa"/>
            <w:shd w:val="clear" w:color="000000" w:fill="FFFFFF"/>
          </w:tcPr>
          <w:p w:rsidR="002C4F9F" w:rsidRPr="00951DF4" w:rsidRDefault="002C4F9F" w:rsidP="002C4F9F">
            <w:pPr>
              <w:jc w:val="center"/>
              <w:rPr>
                <w:rFonts w:eastAsia="MS Mincho"/>
                <w:sz w:val="24"/>
                <w:szCs w:val="24"/>
              </w:rPr>
            </w:pPr>
          </w:p>
        </w:tc>
        <w:tc>
          <w:tcPr>
            <w:tcW w:w="1735" w:type="dxa"/>
            <w:shd w:val="clear" w:color="000000" w:fill="FFFFFF"/>
          </w:tcPr>
          <w:p w:rsidR="002C4F9F" w:rsidRPr="000071FD" w:rsidRDefault="002C4F9F" w:rsidP="002C4F9F">
            <w:pPr>
              <w:jc w:val="center"/>
              <w:rPr>
                <w:rFonts w:eastAsia="MS Mincho"/>
                <w:sz w:val="24"/>
                <w:szCs w:val="24"/>
              </w:rPr>
            </w:pPr>
          </w:p>
        </w:tc>
      </w:tr>
      <w:tr w:rsidR="002C4F9F" w:rsidRPr="000071FD" w:rsidTr="00D3566F">
        <w:trPr>
          <w:trHeight w:val="516"/>
          <w:jc w:val="center"/>
        </w:trPr>
        <w:tc>
          <w:tcPr>
            <w:tcW w:w="710" w:type="dxa"/>
            <w:shd w:val="clear" w:color="000000" w:fill="FFFFFF"/>
          </w:tcPr>
          <w:p w:rsidR="002C4F9F" w:rsidRDefault="002C4F9F" w:rsidP="002C4F9F">
            <w:pPr>
              <w:jc w:val="center"/>
              <w:rPr>
                <w:rFonts w:eastAsia="MS Mincho"/>
                <w:sz w:val="24"/>
                <w:szCs w:val="24"/>
              </w:rPr>
            </w:pPr>
            <w:r>
              <w:rPr>
                <w:rFonts w:eastAsia="MS Mincho"/>
                <w:sz w:val="24"/>
                <w:szCs w:val="24"/>
              </w:rPr>
              <w:lastRenderedPageBreak/>
              <w:t>89</w:t>
            </w:r>
          </w:p>
        </w:tc>
        <w:tc>
          <w:tcPr>
            <w:tcW w:w="3963" w:type="dxa"/>
            <w:tcBorders>
              <w:top w:val="single" w:sz="4" w:space="0" w:color="auto"/>
              <w:left w:val="single" w:sz="4" w:space="0" w:color="auto"/>
              <w:bottom w:val="single" w:sz="4" w:space="0" w:color="auto"/>
              <w:right w:val="single" w:sz="4" w:space="0" w:color="auto"/>
            </w:tcBorders>
            <w:shd w:val="clear" w:color="auto" w:fill="auto"/>
            <w:vAlign w:val="center"/>
          </w:tcPr>
          <w:p w:rsidR="002C4F9F" w:rsidRDefault="002C4F9F" w:rsidP="002C4F9F">
            <w:pPr>
              <w:rPr>
                <w:sz w:val="22"/>
                <w:szCs w:val="22"/>
              </w:rPr>
            </w:pPr>
            <w:proofErr w:type="spellStart"/>
            <w:r>
              <w:rPr>
                <w:sz w:val="22"/>
                <w:szCs w:val="22"/>
              </w:rPr>
              <w:t>Пульсоксиметр</w:t>
            </w:r>
            <w:proofErr w:type="spellEnd"/>
            <w:r>
              <w:rPr>
                <w:sz w:val="22"/>
                <w:szCs w:val="22"/>
              </w:rPr>
              <w:t xml:space="preserve"> медицинский "</w:t>
            </w:r>
            <w:proofErr w:type="spellStart"/>
            <w:r>
              <w:rPr>
                <w:sz w:val="22"/>
                <w:szCs w:val="22"/>
              </w:rPr>
              <w:t>Armed</w:t>
            </w:r>
            <w:proofErr w:type="spellEnd"/>
            <w:r>
              <w:rPr>
                <w:sz w:val="22"/>
                <w:szCs w:val="22"/>
              </w:rPr>
              <w:t>" YX301</w:t>
            </w:r>
          </w:p>
        </w:tc>
        <w:tc>
          <w:tcPr>
            <w:tcW w:w="993" w:type="dxa"/>
            <w:tcBorders>
              <w:top w:val="single" w:sz="4" w:space="0" w:color="auto"/>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 xml:space="preserve">21 </w:t>
            </w:r>
            <w:proofErr w:type="spellStart"/>
            <w:r>
              <w:rPr>
                <w:sz w:val="22"/>
                <w:szCs w:val="22"/>
              </w:rPr>
              <w:t>сч</w:t>
            </w:r>
            <w:proofErr w:type="spellEnd"/>
            <w:r>
              <w:rPr>
                <w:sz w:val="22"/>
                <w:szCs w:val="22"/>
              </w:rPr>
              <w:t>.</w:t>
            </w:r>
          </w:p>
        </w:tc>
        <w:tc>
          <w:tcPr>
            <w:tcW w:w="1134" w:type="dxa"/>
            <w:tcBorders>
              <w:top w:val="single" w:sz="4" w:space="0" w:color="auto"/>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YYT32102743</w:t>
            </w:r>
          </w:p>
        </w:tc>
        <w:tc>
          <w:tcPr>
            <w:tcW w:w="1133" w:type="dxa"/>
            <w:tcBorders>
              <w:top w:val="single" w:sz="4" w:space="0" w:color="auto"/>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53583-13</w:t>
            </w:r>
          </w:p>
        </w:tc>
        <w:tc>
          <w:tcPr>
            <w:tcW w:w="1134" w:type="dxa"/>
            <w:shd w:val="clear" w:color="000000" w:fill="FFFFFF"/>
            <w:vAlign w:val="center"/>
          </w:tcPr>
          <w:p w:rsidR="002C4F9F" w:rsidRDefault="002C4F9F" w:rsidP="002C4F9F">
            <w:pPr>
              <w:jc w:val="center"/>
              <w:rPr>
                <w:rFonts w:eastAsia="MS Mincho"/>
                <w:sz w:val="24"/>
                <w:szCs w:val="24"/>
              </w:rPr>
            </w:pPr>
            <w:r w:rsidRPr="002C4F9F">
              <w:rPr>
                <w:rFonts w:eastAsia="MS Mincho"/>
                <w:sz w:val="24"/>
                <w:szCs w:val="24"/>
              </w:rPr>
              <w:t>шт.</w:t>
            </w:r>
          </w:p>
        </w:tc>
        <w:tc>
          <w:tcPr>
            <w:tcW w:w="1134" w:type="dxa"/>
            <w:shd w:val="clear" w:color="000000" w:fill="FFFFFF"/>
            <w:noWrap/>
            <w:vAlign w:val="center"/>
          </w:tcPr>
          <w:p w:rsidR="002C4F9F" w:rsidRPr="000071FD" w:rsidRDefault="002C4F9F" w:rsidP="002C4F9F">
            <w:pPr>
              <w:jc w:val="center"/>
              <w:rPr>
                <w:rFonts w:eastAsia="MS Mincho"/>
                <w:sz w:val="24"/>
                <w:szCs w:val="24"/>
              </w:rPr>
            </w:pPr>
            <w:r>
              <w:rPr>
                <w:rFonts w:eastAsia="MS Mincho"/>
                <w:sz w:val="24"/>
                <w:szCs w:val="24"/>
              </w:rPr>
              <w:t>1</w:t>
            </w:r>
          </w:p>
        </w:tc>
        <w:tc>
          <w:tcPr>
            <w:tcW w:w="1842" w:type="dxa"/>
            <w:shd w:val="clear" w:color="000000" w:fill="FFFFFF"/>
            <w:noWrap/>
          </w:tcPr>
          <w:p w:rsidR="002C4F9F" w:rsidRDefault="002C4F9F" w:rsidP="002C4F9F">
            <w:pPr>
              <w:jc w:val="center"/>
              <w:rPr>
                <w:rFonts w:eastAsia="MS Mincho"/>
                <w:sz w:val="24"/>
                <w:szCs w:val="24"/>
              </w:rPr>
            </w:pPr>
          </w:p>
        </w:tc>
        <w:tc>
          <w:tcPr>
            <w:tcW w:w="993" w:type="dxa"/>
            <w:shd w:val="clear" w:color="000000" w:fill="FFFFFF"/>
          </w:tcPr>
          <w:p w:rsidR="002C4F9F" w:rsidRPr="000071FD" w:rsidRDefault="002C4F9F" w:rsidP="002C4F9F">
            <w:pPr>
              <w:jc w:val="center"/>
              <w:rPr>
                <w:rFonts w:eastAsia="MS Mincho"/>
                <w:sz w:val="24"/>
                <w:szCs w:val="24"/>
              </w:rPr>
            </w:pPr>
          </w:p>
        </w:tc>
        <w:tc>
          <w:tcPr>
            <w:tcW w:w="1413" w:type="dxa"/>
            <w:shd w:val="clear" w:color="000000" w:fill="FFFFFF"/>
          </w:tcPr>
          <w:p w:rsidR="002C4F9F" w:rsidRPr="00951DF4" w:rsidRDefault="002C4F9F" w:rsidP="002C4F9F">
            <w:pPr>
              <w:jc w:val="center"/>
              <w:rPr>
                <w:rFonts w:eastAsia="MS Mincho"/>
                <w:sz w:val="24"/>
                <w:szCs w:val="24"/>
              </w:rPr>
            </w:pPr>
          </w:p>
        </w:tc>
        <w:tc>
          <w:tcPr>
            <w:tcW w:w="1735" w:type="dxa"/>
            <w:shd w:val="clear" w:color="000000" w:fill="FFFFFF"/>
          </w:tcPr>
          <w:p w:rsidR="002C4F9F" w:rsidRPr="000071FD" w:rsidRDefault="002C4F9F" w:rsidP="002C4F9F">
            <w:pPr>
              <w:jc w:val="center"/>
              <w:rPr>
                <w:rFonts w:eastAsia="MS Mincho"/>
                <w:sz w:val="24"/>
                <w:szCs w:val="24"/>
              </w:rPr>
            </w:pPr>
          </w:p>
        </w:tc>
      </w:tr>
      <w:tr w:rsidR="002C4F9F" w:rsidRPr="000071FD" w:rsidTr="00D3566F">
        <w:trPr>
          <w:trHeight w:val="516"/>
          <w:jc w:val="center"/>
        </w:trPr>
        <w:tc>
          <w:tcPr>
            <w:tcW w:w="710" w:type="dxa"/>
            <w:shd w:val="clear" w:color="000000" w:fill="FFFFFF"/>
          </w:tcPr>
          <w:p w:rsidR="002C4F9F" w:rsidRDefault="002C4F9F" w:rsidP="002C4F9F">
            <w:pPr>
              <w:jc w:val="center"/>
              <w:rPr>
                <w:rFonts w:eastAsia="MS Mincho"/>
                <w:sz w:val="24"/>
                <w:szCs w:val="24"/>
              </w:rPr>
            </w:pPr>
            <w:r>
              <w:rPr>
                <w:rFonts w:eastAsia="MS Mincho"/>
                <w:sz w:val="24"/>
                <w:szCs w:val="24"/>
              </w:rPr>
              <w:t>90</w:t>
            </w:r>
          </w:p>
        </w:tc>
        <w:tc>
          <w:tcPr>
            <w:tcW w:w="3963" w:type="dxa"/>
            <w:tcBorders>
              <w:top w:val="nil"/>
              <w:left w:val="single" w:sz="4" w:space="0" w:color="auto"/>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Ростомер модификации РП</w:t>
            </w:r>
          </w:p>
        </w:tc>
        <w:tc>
          <w:tcPr>
            <w:tcW w:w="993"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 xml:space="preserve">21 </w:t>
            </w:r>
            <w:proofErr w:type="spellStart"/>
            <w:r>
              <w:rPr>
                <w:sz w:val="22"/>
                <w:szCs w:val="22"/>
              </w:rPr>
              <w:t>сч</w:t>
            </w:r>
            <w:proofErr w:type="spellEnd"/>
            <w:r>
              <w:rPr>
                <w:sz w:val="22"/>
                <w:szCs w:val="22"/>
              </w:rPr>
              <w:t>.</w:t>
            </w:r>
          </w:p>
        </w:tc>
        <w:tc>
          <w:tcPr>
            <w:tcW w:w="1134"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00158</w:t>
            </w:r>
          </w:p>
        </w:tc>
        <w:tc>
          <w:tcPr>
            <w:tcW w:w="1133"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46693-11</w:t>
            </w:r>
          </w:p>
        </w:tc>
        <w:tc>
          <w:tcPr>
            <w:tcW w:w="1134" w:type="dxa"/>
            <w:shd w:val="clear" w:color="000000" w:fill="FFFFFF"/>
            <w:vAlign w:val="center"/>
          </w:tcPr>
          <w:p w:rsidR="002C4F9F" w:rsidRPr="000071FD" w:rsidRDefault="002C4F9F" w:rsidP="002C4F9F">
            <w:pPr>
              <w:jc w:val="center"/>
              <w:rPr>
                <w:rFonts w:eastAsia="MS Mincho"/>
                <w:sz w:val="24"/>
                <w:szCs w:val="24"/>
              </w:rPr>
            </w:pPr>
            <w:r>
              <w:rPr>
                <w:rFonts w:eastAsia="MS Mincho"/>
                <w:sz w:val="24"/>
                <w:szCs w:val="24"/>
              </w:rPr>
              <w:t>шт.</w:t>
            </w:r>
          </w:p>
        </w:tc>
        <w:tc>
          <w:tcPr>
            <w:tcW w:w="1134" w:type="dxa"/>
            <w:shd w:val="clear" w:color="000000" w:fill="FFFFFF"/>
            <w:noWrap/>
            <w:vAlign w:val="center"/>
          </w:tcPr>
          <w:p w:rsidR="002C4F9F" w:rsidRDefault="002C4F9F" w:rsidP="002C4F9F">
            <w:pPr>
              <w:jc w:val="center"/>
              <w:rPr>
                <w:rFonts w:eastAsia="MS Mincho"/>
                <w:sz w:val="24"/>
                <w:szCs w:val="24"/>
              </w:rPr>
            </w:pPr>
            <w:r>
              <w:rPr>
                <w:rFonts w:eastAsia="MS Mincho"/>
                <w:sz w:val="24"/>
                <w:szCs w:val="24"/>
              </w:rPr>
              <w:t>1</w:t>
            </w:r>
          </w:p>
        </w:tc>
        <w:tc>
          <w:tcPr>
            <w:tcW w:w="1842" w:type="dxa"/>
            <w:shd w:val="clear" w:color="000000" w:fill="FFFFFF"/>
            <w:noWrap/>
          </w:tcPr>
          <w:p w:rsidR="002C4F9F" w:rsidRDefault="002C4F9F" w:rsidP="002C4F9F">
            <w:pPr>
              <w:jc w:val="center"/>
              <w:rPr>
                <w:rFonts w:eastAsia="MS Mincho"/>
                <w:sz w:val="24"/>
                <w:szCs w:val="24"/>
              </w:rPr>
            </w:pPr>
          </w:p>
        </w:tc>
        <w:tc>
          <w:tcPr>
            <w:tcW w:w="993" w:type="dxa"/>
            <w:shd w:val="clear" w:color="000000" w:fill="FFFFFF"/>
          </w:tcPr>
          <w:p w:rsidR="002C4F9F" w:rsidRPr="000071FD" w:rsidRDefault="002C4F9F" w:rsidP="002C4F9F">
            <w:pPr>
              <w:jc w:val="center"/>
              <w:rPr>
                <w:rFonts w:eastAsia="MS Mincho"/>
                <w:sz w:val="24"/>
                <w:szCs w:val="24"/>
              </w:rPr>
            </w:pPr>
          </w:p>
        </w:tc>
        <w:tc>
          <w:tcPr>
            <w:tcW w:w="1413" w:type="dxa"/>
            <w:shd w:val="clear" w:color="000000" w:fill="FFFFFF"/>
          </w:tcPr>
          <w:p w:rsidR="002C4F9F" w:rsidRPr="00951DF4" w:rsidRDefault="002C4F9F" w:rsidP="002C4F9F">
            <w:pPr>
              <w:jc w:val="center"/>
              <w:rPr>
                <w:rFonts w:eastAsia="MS Mincho"/>
                <w:sz w:val="24"/>
                <w:szCs w:val="24"/>
              </w:rPr>
            </w:pPr>
          </w:p>
        </w:tc>
        <w:tc>
          <w:tcPr>
            <w:tcW w:w="1735" w:type="dxa"/>
            <w:shd w:val="clear" w:color="000000" w:fill="FFFFFF"/>
          </w:tcPr>
          <w:p w:rsidR="002C4F9F" w:rsidRPr="000071FD" w:rsidRDefault="002C4F9F" w:rsidP="002C4F9F">
            <w:pPr>
              <w:jc w:val="center"/>
              <w:rPr>
                <w:rFonts w:eastAsia="MS Mincho"/>
                <w:sz w:val="24"/>
                <w:szCs w:val="24"/>
              </w:rPr>
            </w:pPr>
          </w:p>
        </w:tc>
      </w:tr>
      <w:tr w:rsidR="002C4F9F" w:rsidRPr="000071FD" w:rsidTr="00D3566F">
        <w:trPr>
          <w:trHeight w:val="516"/>
          <w:jc w:val="center"/>
        </w:trPr>
        <w:tc>
          <w:tcPr>
            <w:tcW w:w="710" w:type="dxa"/>
            <w:shd w:val="clear" w:color="000000" w:fill="FFFFFF"/>
          </w:tcPr>
          <w:p w:rsidR="002C4F9F" w:rsidRDefault="002C4F9F" w:rsidP="002C4F9F">
            <w:pPr>
              <w:jc w:val="center"/>
              <w:rPr>
                <w:rFonts w:eastAsia="MS Mincho"/>
                <w:sz w:val="24"/>
                <w:szCs w:val="24"/>
              </w:rPr>
            </w:pPr>
            <w:r>
              <w:rPr>
                <w:rFonts w:eastAsia="MS Mincho"/>
                <w:sz w:val="24"/>
                <w:szCs w:val="24"/>
              </w:rPr>
              <w:t>91</w:t>
            </w:r>
          </w:p>
        </w:tc>
        <w:tc>
          <w:tcPr>
            <w:tcW w:w="3963" w:type="dxa"/>
            <w:tcBorders>
              <w:top w:val="nil"/>
              <w:left w:val="single" w:sz="4" w:space="0" w:color="auto"/>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Термометр медицинский электронный инфракрасный WF мод. WF-5000</w:t>
            </w:r>
          </w:p>
        </w:tc>
        <w:tc>
          <w:tcPr>
            <w:tcW w:w="993"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 xml:space="preserve">21 </w:t>
            </w:r>
            <w:proofErr w:type="spellStart"/>
            <w:r>
              <w:rPr>
                <w:sz w:val="22"/>
                <w:szCs w:val="22"/>
              </w:rPr>
              <w:t>сч</w:t>
            </w:r>
            <w:proofErr w:type="spellEnd"/>
            <w:r>
              <w:rPr>
                <w:sz w:val="22"/>
                <w:szCs w:val="22"/>
              </w:rPr>
              <w:t>.</w:t>
            </w:r>
          </w:p>
        </w:tc>
        <w:tc>
          <w:tcPr>
            <w:tcW w:w="1134"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1605N01948</w:t>
            </w:r>
          </w:p>
        </w:tc>
        <w:tc>
          <w:tcPr>
            <w:tcW w:w="1133"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55542-13</w:t>
            </w:r>
          </w:p>
        </w:tc>
        <w:tc>
          <w:tcPr>
            <w:tcW w:w="1134" w:type="dxa"/>
            <w:shd w:val="clear" w:color="000000" w:fill="FFFFFF"/>
            <w:vAlign w:val="center"/>
          </w:tcPr>
          <w:p w:rsidR="002C4F9F" w:rsidRDefault="002C4F9F" w:rsidP="002C4F9F">
            <w:pPr>
              <w:jc w:val="center"/>
              <w:rPr>
                <w:rFonts w:eastAsia="MS Mincho"/>
                <w:sz w:val="24"/>
                <w:szCs w:val="24"/>
              </w:rPr>
            </w:pPr>
            <w:r w:rsidRPr="002C4F9F">
              <w:rPr>
                <w:rFonts w:eastAsia="MS Mincho"/>
                <w:sz w:val="24"/>
                <w:szCs w:val="24"/>
              </w:rPr>
              <w:t>шт.</w:t>
            </w:r>
          </w:p>
        </w:tc>
        <w:tc>
          <w:tcPr>
            <w:tcW w:w="1134" w:type="dxa"/>
            <w:shd w:val="clear" w:color="000000" w:fill="FFFFFF"/>
            <w:noWrap/>
            <w:vAlign w:val="center"/>
          </w:tcPr>
          <w:p w:rsidR="002C4F9F" w:rsidRDefault="002C4F9F" w:rsidP="002C4F9F">
            <w:pPr>
              <w:jc w:val="center"/>
              <w:rPr>
                <w:rFonts w:eastAsia="MS Mincho"/>
                <w:sz w:val="24"/>
                <w:szCs w:val="24"/>
              </w:rPr>
            </w:pPr>
            <w:r>
              <w:rPr>
                <w:rFonts w:eastAsia="MS Mincho"/>
                <w:sz w:val="24"/>
                <w:szCs w:val="24"/>
              </w:rPr>
              <w:t>1</w:t>
            </w:r>
          </w:p>
        </w:tc>
        <w:tc>
          <w:tcPr>
            <w:tcW w:w="1842" w:type="dxa"/>
            <w:shd w:val="clear" w:color="000000" w:fill="FFFFFF"/>
            <w:noWrap/>
          </w:tcPr>
          <w:p w:rsidR="002C4F9F" w:rsidRDefault="002C4F9F" w:rsidP="002C4F9F">
            <w:pPr>
              <w:jc w:val="center"/>
              <w:rPr>
                <w:rFonts w:eastAsia="MS Mincho"/>
                <w:sz w:val="24"/>
                <w:szCs w:val="24"/>
              </w:rPr>
            </w:pPr>
          </w:p>
        </w:tc>
        <w:tc>
          <w:tcPr>
            <w:tcW w:w="993" w:type="dxa"/>
            <w:shd w:val="clear" w:color="000000" w:fill="FFFFFF"/>
          </w:tcPr>
          <w:p w:rsidR="002C4F9F" w:rsidRPr="000071FD" w:rsidRDefault="002C4F9F" w:rsidP="002C4F9F">
            <w:pPr>
              <w:jc w:val="center"/>
              <w:rPr>
                <w:rFonts w:eastAsia="MS Mincho"/>
                <w:sz w:val="24"/>
                <w:szCs w:val="24"/>
              </w:rPr>
            </w:pPr>
          </w:p>
        </w:tc>
        <w:tc>
          <w:tcPr>
            <w:tcW w:w="1413" w:type="dxa"/>
            <w:shd w:val="clear" w:color="000000" w:fill="FFFFFF"/>
          </w:tcPr>
          <w:p w:rsidR="002C4F9F" w:rsidRPr="00951DF4" w:rsidRDefault="002C4F9F" w:rsidP="002C4F9F">
            <w:pPr>
              <w:jc w:val="center"/>
              <w:rPr>
                <w:rFonts w:eastAsia="MS Mincho"/>
                <w:sz w:val="24"/>
                <w:szCs w:val="24"/>
              </w:rPr>
            </w:pPr>
          </w:p>
        </w:tc>
        <w:tc>
          <w:tcPr>
            <w:tcW w:w="1735" w:type="dxa"/>
            <w:shd w:val="clear" w:color="000000" w:fill="FFFFFF"/>
          </w:tcPr>
          <w:p w:rsidR="002C4F9F" w:rsidRPr="000071FD" w:rsidRDefault="002C4F9F" w:rsidP="002C4F9F">
            <w:pPr>
              <w:jc w:val="center"/>
              <w:rPr>
                <w:rFonts w:eastAsia="MS Mincho"/>
                <w:sz w:val="24"/>
                <w:szCs w:val="24"/>
              </w:rPr>
            </w:pPr>
          </w:p>
        </w:tc>
      </w:tr>
      <w:tr w:rsidR="002C4F9F" w:rsidRPr="000071FD" w:rsidTr="00D3566F">
        <w:trPr>
          <w:trHeight w:val="516"/>
          <w:jc w:val="center"/>
        </w:trPr>
        <w:tc>
          <w:tcPr>
            <w:tcW w:w="710" w:type="dxa"/>
            <w:shd w:val="clear" w:color="000000" w:fill="FFFFFF"/>
          </w:tcPr>
          <w:p w:rsidR="002C4F9F" w:rsidRDefault="002C4F9F" w:rsidP="002C4F9F">
            <w:pPr>
              <w:jc w:val="center"/>
              <w:rPr>
                <w:rFonts w:eastAsia="MS Mincho"/>
                <w:sz w:val="24"/>
                <w:szCs w:val="24"/>
              </w:rPr>
            </w:pPr>
            <w:r>
              <w:rPr>
                <w:rFonts w:eastAsia="MS Mincho"/>
                <w:sz w:val="24"/>
                <w:szCs w:val="24"/>
              </w:rPr>
              <w:t>92</w:t>
            </w:r>
          </w:p>
        </w:tc>
        <w:tc>
          <w:tcPr>
            <w:tcW w:w="3963" w:type="dxa"/>
            <w:tcBorders>
              <w:top w:val="nil"/>
              <w:left w:val="single" w:sz="4" w:space="0" w:color="auto"/>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Термометр медицинский электронный инфракрасный WF мод. WF-5000</w:t>
            </w:r>
          </w:p>
        </w:tc>
        <w:tc>
          <w:tcPr>
            <w:tcW w:w="993"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 xml:space="preserve">21 </w:t>
            </w:r>
            <w:proofErr w:type="spellStart"/>
            <w:r>
              <w:rPr>
                <w:sz w:val="22"/>
                <w:szCs w:val="22"/>
              </w:rPr>
              <w:t>сч</w:t>
            </w:r>
            <w:proofErr w:type="spellEnd"/>
            <w:r>
              <w:rPr>
                <w:sz w:val="22"/>
                <w:szCs w:val="22"/>
              </w:rPr>
              <w:t>.</w:t>
            </w:r>
          </w:p>
        </w:tc>
        <w:tc>
          <w:tcPr>
            <w:tcW w:w="1134"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1605N03384</w:t>
            </w:r>
          </w:p>
        </w:tc>
        <w:tc>
          <w:tcPr>
            <w:tcW w:w="1133"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55542-13</w:t>
            </w:r>
          </w:p>
        </w:tc>
        <w:tc>
          <w:tcPr>
            <w:tcW w:w="1134" w:type="dxa"/>
            <w:shd w:val="clear" w:color="000000" w:fill="FFFFFF"/>
            <w:vAlign w:val="center"/>
          </w:tcPr>
          <w:p w:rsidR="002C4F9F" w:rsidRDefault="002C4F9F" w:rsidP="002C4F9F">
            <w:pPr>
              <w:jc w:val="center"/>
              <w:rPr>
                <w:rFonts w:eastAsia="MS Mincho"/>
                <w:sz w:val="24"/>
                <w:szCs w:val="24"/>
              </w:rPr>
            </w:pPr>
            <w:r w:rsidRPr="002C4F9F">
              <w:rPr>
                <w:rFonts w:eastAsia="MS Mincho"/>
                <w:sz w:val="24"/>
                <w:szCs w:val="24"/>
              </w:rPr>
              <w:t>шт.</w:t>
            </w:r>
          </w:p>
        </w:tc>
        <w:tc>
          <w:tcPr>
            <w:tcW w:w="1134" w:type="dxa"/>
            <w:shd w:val="clear" w:color="000000" w:fill="FFFFFF"/>
            <w:noWrap/>
            <w:vAlign w:val="center"/>
          </w:tcPr>
          <w:p w:rsidR="002C4F9F" w:rsidRDefault="002C4F9F" w:rsidP="002C4F9F">
            <w:pPr>
              <w:jc w:val="center"/>
              <w:rPr>
                <w:rFonts w:eastAsia="MS Mincho"/>
                <w:sz w:val="24"/>
                <w:szCs w:val="24"/>
              </w:rPr>
            </w:pPr>
            <w:r>
              <w:rPr>
                <w:rFonts w:eastAsia="MS Mincho"/>
                <w:sz w:val="24"/>
                <w:szCs w:val="24"/>
              </w:rPr>
              <w:t>1</w:t>
            </w:r>
          </w:p>
        </w:tc>
        <w:tc>
          <w:tcPr>
            <w:tcW w:w="1842" w:type="dxa"/>
            <w:shd w:val="clear" w:color="000000" w:fill="FFFFFF"/>
            <w:noWrap/>
          </w:tcPr>
          <w:p w:rsidR="002C4F9F" w:rsidRDefault="002C4F9F" w:rsidP="002C4F9F">
            <w:pPr>
              <w:jc w:val="center"/>
              <w:rPr>
                <w:rFonts w:eastAsia="MS Mincho"/>
                <w:sz w:val="24"/>
                <w:szCs w:val="24"/>
              </w:rPr>
            </w:pPr>
          </w:p>
        </w:tc>
        <w:tc>
          <w:tcPr>
            <w:tcW w:w="993" w:type="dxa"/>
            <w:shd w:val="clear" w:color="000000" w:fill="FFFFFF"/>
          </w:tcPr>
          <w:p w:rsidR="002C4F9F" w:rsidRPr="000071FD" w:rsidRDefault="002C4F9F" w:rsidP="002C4F9F">
            <w:pPr>
              <w:jc w:val="center"/>
              <w:rPr>
                <w:rFonts w:eastAsia="MS Mincho"/>
                <w:sz w:val="24"/>
                <w:szCs w:val="24"/>
              </w:rPr>
            </w:pPr>
          </w:p>
        </w:tc>
        <w:tc>
          <w:tcPr>
            <w:tcW w:w="1413" w:type="dxa"/>
            <w:shd w:val="clear" w:color="000000" w:fill="FFFFFF"/>
          </w:tcPr>
          <w:p w:rsidR="002C4F9F" w:rsidRPr="00951DF4" w:rsidRDefault="002C4F9F" w:rsidP="002C4F9F">
            <w:pPr>
              <w:jc w:val="center"/>
              <w:rPr>
                <w:rFonts w:eastAsia="MS Mincho"/>
                <w:sz w:val="24"/>
                <w:szCs w:val="24"/>
              </w:rPr>
            </w:pPr>
          </w:p>
        </w:tc>
        <w:tc>
          <w:tcPr>
            <w:tcW w:w="1735" w:type="dxa"/>
            <w:shd w:val="clear" w:color="000000" w:fill="FFFFFF"/>
          </w:tcPr>
          <w:p w:rsidR="002C4F9F" w:rsidRPr="000071FD" w:rsidRDefault="002C4F9F" w:rsidP="002C4F9F">
            <w:pPr>
              <w:jc w:val="center"/>
              <w:rPr>
                <w:rFonts w:eastAsia="MS Mincho"/>
                <w:sz w:val="24"/>
                <w:szCs w:val="24"/>
              </w:rPr>
            </w:pPr>
          </w:p>
        </w:tc>
      </w:tr>
      <w:tr w:rsidR="002C4F9F" w:rsidRPr="000071FD" w:rsidTr="00D3566F">
        <w:trPr>
          <w:trHeight w:val="516"/>
          <w:jc w:val="center"/>
        </w:trPr>
        <w:tc>
          <w:tcPr>
            <w:tcW w:w="710" w:type="dxa"/>
            <w:shd w:val="clear" w:color="000000" w:fill="FFFFFF"/>
          </w:tcPr>
          <w:p w:rsidR="002C4F9F" w:rsidRDefault="002C4F9F" w:rsidP="002C4F9F">
            <w:pPr>
              <w:jc w:val="center"/>
              <w:rPr>
                <w:rFonts w:eastAsia="MS Mincho"/>
                <w:sz w:val="24"/>
                <w:szCs w:val="24"/>
              </w:rPr>
            </w:pPr>
            <w:r>
              <w:rPr>
                <w:rFonts w:eastAsia="MS Mincho"/>
                <w:sz w:val="24"/>
                <w:szCs w:val="24"/>
              </w:rPr>
              <w:t>93</w:t>
            </w:r>
          </w:p>
        </w:tc>
        <w:tc>
          <w:tcPr>
            <w:tcW w:w="3963" w:type="dxa"/>
            <w:tcBorders>
              <w:top w:val="nil"/>
              <w:left w:val="single" w:sz="4" w:space="0" w:color="auto"/>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Термометр медицинский электронный инфракрасный WF мод. WF-5000</w:t>
            </w:r>
          </w:p>
        </w:tc>
        <w:tc>
          <w:tcPr>
            <w:tcW w:w="993"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 xml:space="preserve">21 </w:t>
            </w:r>
            <w:proofErr w:type="spellStart"/>
            <w:r>
              <w:rPr>
                <w:sz w:val="22"/>
                <w:szCs w:val="22"/>
              </w:rPr>
              <w:t>сч</w:t>
            </w:r>
            <w:proofErr w:type="spellEnd"/>
            <w:r>
              <w:rPr>
                <w:sz w:val="22"/>
                <w:szCs w:val="22"/>
              </w:rPr>
              <w:t>.</w:t>
            </w:r>
          </w:p>
        </w:tc>
        <w:tc>
          <w:tcPr>
            <w:tcW w:w="1134"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1605N04398</w:t>
            </w:r>
          </w:p>
        </w:tc>
        <w:tc>
          <w:tcPr>
            <w:tcW w:w="1133"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55542-13</w:t>
            </w:r>
          </w:p>
        </w:tc>
        <w:tc>
          <w:tcPr>
            <w:tcW w:w="1134" w:type="dxa"/>
            <w:shd w:val="clear" w:color="000000" w:fill="FFFFFF"/>
            <w:vAlign w:val="center"/>
          </w:tcPr>
          <w:p w:rsidR="002C4F9F" w:rsidRPr="000071FD" w:rsidRDefault="002C4F9F" w:rsidP="002C4F9F">
            <w:pPr>
              <w:jc w:val="center"/>
              <w:rPr>
                <w:rFonts w:eastAsia="MS Mincho"/>
                <w:sz w:val="24"/>
                <w:szCs w:val="24"/>
              </w:rPr>
            </w:pPr>
            <w:r>
              <w:rPr>
                <w:rFonts w:eastAsia="MS Mincho"/>
                <w:sz w:val="24"/>
                <w:szCs w:val="24"/>
              </w:rPr>
              <w:t>шт.</w:t>
            </w:r>
          </w:p>
        </w:tc>
        <w:tc>
          <w:tcPr>
            <w:tcW w:w="1134" w:type="dxa"/>
            <w:shd w:val="clear" w:color="000000" w:fill="FFFFFF"/>
            <w:noWrap/>
            <w:vAlign w:val="center"/>
          </w:tcPr>
          <w:p w:rsidR="002C4F9F" w:rsidRDefault="002C4F9F" w:rsidP="002C4F9F">
            <w:pPr>
              <w:jc w:val="center"/>
              <w:rPr>
                <w:rFonts w:eastAsia="MS Mincho"/>
                <w:sz w:val="24"/>
                <w:szCs w:val="24"/>
              </w:rPr>
            </w:pPr>
            <w:r>
              <w:rPr>
                <w:rFonts w:eastAsia="MS Mincho"/>
                <w:sz w:val="24"/>
                <w:szCs w:val="24"/>
              </w:rPr>
              <w:t>1</w:t>
            </w:r>
          </w:p>
        </w:tc>
        <w:tc>
          <w:tcPr>
            <w:tcW w:w="1842" w:type="dxa"/>
            <w:shd w:val="clear" w:color="000000" w:fill="FFFFFF"/>
            <w:noWrap/>
          </w:tcPr>
          <w:p w:rsidR="002C4F9F" w:rsidRDefault="002C4F9F" w:rsidP="002C4F9F">
            <w:pPr>
              <w:jc w:val="center"/>
              <w:rPr>
                <w:rFonts w:eastAsia="MS Mincho"/>
                <w:sz w:val="24"/>
                <w:szCs w:val="24"/>
              </w:rPr>
            </w:pPr>
          </w:p>
        </w:tc>
        <w:tc>
          <w:tcPr>
            <w:tcW w:w="993" w:type="dxa"/>
            <w:shd w:val="clear" w:color="000000" w:fill="FFFFFF"/>
          </w:tcPr>
          <w:p w:rsidR="002C4F9F" w:rsidRPr="000071FD" w:rsidRDefault="002C4F9F" w:rsidP="002C4F9F">
            <w:pPr>
              <w:jc w:val="center"/>
              <w:rPr>
                <w:rFonts w:eastAsia="MS Mincho"/>
                <w:sz w:val="24"/>
                <w:szCs w:val="24"/>
              </w:rPr>
            </w:pPr>
          </w:p>
        </w:tc>
        <w:tc>
          <w:tcPr>
            <w:tcW w:w="1413" w:type="dxa"/>
            <w:shd w:val="clear" w:color="000000" w:fill="FFFFFF"/>
          </w:tcPr>
          <w:p w:rsidR="002C4F9F" w:rsidRPr="00951DF4" w:rsidRDefault="002C4F9F" w:rsidP="002C4F9F">
            <w:pPr>
              <w:jc w:val="center"/>
              <w:rPr>
                <w:rFonts w:eastAsia="MS Mincho"/>
                <w:sz w:val="24"/>
                <w:szCs w:val="24"/>
              </w:rPr>
            </w:pPr>
          </w:p>
        </w:tc>
        <w:tc>
          <w:tcPr>
            <w:tcW w:w="1735" w:type="dxa"/>
            <w:shd w:val="clear" w:color="000000" w:fill="FFFFFF"/>
          </w:tcPr>
          <w:p w:rsidR="002C4F9F" w:rsidRPr="000071FD" w:rsidRDefault="002C4F9F" w:rsidP="002C4F9F">
            <w:pPr>
              <w:jc w:val="center"/>
              <w:rPr>
                <w:rFonts w:eastAsia="MS Mincho"/>
                <w:sz w:val="24"/>
                <w:szCs w:val="24"/>
              </w:rPr>
            </w:pPr>
          </w:p>
        </w:tc>
      </w:tr>
      <w:tr w:rsidR="002C4F9F" w:rsidRPr="000071FD" w:rsidTr="00D3566F">
        <w:trPr>
          <w:trHeight w:val="516"/>
          <w:jc w:val="center"/>
        </w:trPr>
        <w:tc>
          <w:tcPr>
            <w:tcW w:w="710" w:type="dxa"/>
            <w:shd w:val="clear" w:color="000000" w:fill="FFFFFF"/>
          </w:tcPr>
          <w:p w:rsidR="002C4F9F" w:rsidRDefault="002C4F9F" w:rsidP="002C4F9F">
            <w:pPr>
              <w:jc w:val="center"/>
              <w:rPr>
                <w:rFonts w:eastAsia="MS Mincho"/>
                <w:sz w:val="24"/>
                <w:szCs w:val="24"/>
              </w:rPr>
            </w:pPr>
            <w:r>
              <w:rPr>
                <w:rFonts w:eastAsia="MS Mincho"/>
                <w:sz w:val="24"/>
                <w:szCs w:val="24"/>
              </w:rPr>
              <w:t>94</w:t>
            </w:r>
          </w:p>
        </w:tc>
        <w:tc>
          <w:tcPr>
            <w:tcW w:w="3963" w:type="dxa"/>
            <w:tcBorders>
              <w:top w:val="nil"/>
              <w:left w:val="single" w:sz="4" w:space="0" w:color="auto"/>
              <w:bottom w:val="single" w:sz="4" w:space="0" w:color="auto"/>
              <w:right w:val="single" w:sz="4" w:space="0" w:color="auto"/>
            </w:tcBorders>
            <w:shd w:val="clear" w:color="auto" w:fill="auto"/>
            <w:vAlign w:val="center"/>
          </w:tcPr>
          <w:p w:rsidR="002C4F9F" w:rsidRDefault="002C4F9F" w:rsidP="002C4F9F">
            <w:pPr>
              <w:rPr>
                <w:sz w:val="22"/>
                <w:szCs w:val="22"/>
              </w:rPr>
            </w:pPr>
            <w:proofErr w:type="spellStart"/>
            <w:r>
              <w:rPr>
                <w:sz w:val="22"/>
                <w:szCs w:val="22"/>
              </w:rPr>
              <w:t>Изменитель</w:t>
            </w:r>
            <w:proofErr w:type="spellEnd"/>
            <w:r>
              <w:rPr>
                <w:sz w:val="22"/>
                <w:szCs w:val="22"/>
              </w:rPr>
              <w:t xml:space="preserve"> артериального давления CS </w:t>
            </w:r>
            <w:proofErr w:type="spellStart"/>
            <w:r>
              <w:rPr>
                <w:sz w:val="22"/>
                <w:szCs w:val="22"/>
              </w:rPr>
              <w:t>Medica</w:t>
            </w:r>
            <w:proofErr w:type="spellEnd"/>
            <w:r>
              <w:rPr>
                <w:sz w:val="22"/>
                <w:szCs w:val="22"/>
              </w:rPr>
              <w:t xml:space="preserve"> CS-106</w:t>
            </w:r>
          </w:p>
        </w:tc>
        <w:tc>
          <w:tcPr>
            <w:tcW w:w="993"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 xml:space="preserve">21 </w:t>
            </w:r>
            <w:proofErr w:type="spellStart"/>
            <w:r>
              <w:rPr>
                <w:sz w:val="22"/>
                <w:szCs w:val="22"/>
              </w:rPr>
              <w:t>сч</w:t>
            </w:r>
            <w:proofErr w:type="spellEnd"/>
            <w:r>
              <w:rPr>
                <w:sz w:val="22"/>
                <w:szCs w:val="22"/>
              </w:rPr>
              <w:t>.</w:t>
            </w:r>
          </w:p>
        </w:tc>
        <w:tc>
          <w:tcPr>
            <w:tcW w:w="1134"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0616431287</w:t>
            </w:r>
          </w:p>
        </w:tc>
        <w:tc>
          <w:tcPr>
            <w:tcW w:w="1133"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64236-16</w:t>
            </w:r>
          </w:p>
        </w:tc>
        <w:tc>
          <w:tcPr>
            <w:tcW w:w="1134" w:type="dxa"/>
            <w:shd w:val="clear" w:color="000000" w:fill="FFFFFF"/>
            <w:vAlign w:val="center"/>
          </w:tcPr>
          <w:p w:rsidR="002C4F9F" w:rsidRDefault="002C4F9F" w:rsidP="002C4F9F">
            <w:pPr>
              <w:jc w:val="center"/>
              <w:rPr>
                <w:rFonts w:eastAsia="MS Mincho"/>
                <w:sz w:val="24"/>
                <w:szCs w:val="24"/>
              </w:rPr>
            </w:pPr>
            <w:r w:rsidRPr="002C4F9F">
              <w:rPr>
                <w:rFonts w:eastAsia="MS Mincho"/>
                <w:sz w:val="24"/>
                <w:szCs w:val="24"/>
              </w:rPr>
              <w:t>шт.</w:t>
            </w:r>
          </w:p>
        </w:tc>
        <w:tc>
          <w:tcPr>
            <w:tcW w:w="1134" w:type="dxa"/>
            <w:shd w:val="clear" w:color="000000" w:fill="FFFFFF"/>
            <w:noWrap/>
            <w:vAlign w:val="center"/>
          </w:tcPr>
          <w:p w:rsidR="002C4F9F" w:rsidRDefault="002C4F9F" w:rsidP="002C4F9F">
            <w:pPr>
              <w:jc w:val="center"/>
              <w:rPr>
                <w:rFonts w:eastAsia="MS Mincho"/>
                <w:sz w:val="24"/>
                <w:szCs w:val="24"/>
              </w:rPr>
            </w:pPr>
            <w:r>
              <w:rPr>
                <w:rFonts w:eastAsia="MS Mincho"/>
                <w:sz w:val="24"/>
                <w:szCs w:val="24"/>
              </w:rPr>
              <w:t>1</w:t>
            </w:r>
          </w:p>
        </w:tc>
        <w:tc>
          <w:tcPr>
            <w:tcW w:w="1842" w:type="dxa"/>
            <w:shd w:val="clear" w:color="000000" w:fill="FFFFFF"/>
            <w:noWrap/>
          </w:tcPr>
          <w:p w:rsidR="002C4F9F" w:rsidRDefault="002C4F9F" w:rsidP="002C4F9F">
            <w:pPr>
              <w:jc w:val="center"/>
              <w:rPr>
                <w:rFonts w:eastAsia="MS Mincho"/>
                <w:sz w:val="24"/>
                <w:szCs w:val="24"/>
              </w:rPr>
            </w:pPr>
          </w:p>
        </w:tc>
        <w:tc>
          <w:tcPr>
            <w:tcW w:w="993" w:type="dxa"/>
            <w:shd w:val="clear" w:color="000000" w:fill="FFFFFF"/>
          </w:tcPr>
          <w:p w:rsidR="002C4F9F" w:rsidRPr="000071FD" w:rsidRDefault="002C4F9F" w:rsidP="002C4F9F">
            <w:pPr>
              <w:jc w:val="center"/>
              <w:rPr>
                <w:rFonts w:eastAsia="MS Mincho"/>
                <w:sz w:val="24"/>
                <w:szCs w:val="24"/>
              </w:rPr>
            </w:pPr>
          </w:p>
        </w:tc>
        <w:tc>
          <w:tcPr>
            <w:tcW w:w="1413" w:type="dxa"/>
            <w:shd w:val="clear" w:color="000000" w:fill="FFFFFF"/>
          </w:tcPr>
          <w:p w:rsidR="002C4F9F" w:rsidRPr="00951DF4" w:rsidRDefault="002C4F9F" w:rsidP="002C4F9F">
            <w:pPr>
              <w:jc w:val="center"/>
              <w:rPr>
                <w:rFonts w:eastAsia="MS Mincho"/>
                <w:sz w:val="24"/>
                <w:szCs w:val="24"/>
              </w:rPr>
            </w:pPr>
          </w:p>
        </w:tc>
        <w:tc>
          <w:tcPr>
            <w:tcW w:w="1735" w:type="dxa"/>
            <w:shd w:val="clear" w:color="000000" w:fill="FFFFFF"/>
          </w:tcPr>
          <w:p w:rsidR="002C4F9F" w:rsidRPr="000071FD" w:rsidRDefault="002C4F9F" w:rsidP="002C4F9F">
            <w:pPr>
              <w:jc w:val="center"/>
              <w:rPr>
                <w:rFonts w:eastAsia="MS Mincho"/>
                <w:sz w:val="24"/>
                <w:szCs w:val="24"/>
              </w:rPr>
            </w:pPr>
          </w:p>
        </w:tc>
      </w:tr>
      <w:tr w:rsidR="002C4F9F" w:rsidRPr="000071FD" w:rsidTr="00D3566F">
        <w:trPr>
          <w:trHeight w:val="516"/>
          <w:jc w:val="center"/>
        </w:trPr>
        <w:tc>
          <w:tcPr>
            <w:tcW w:w="710" w:type="dxa"/>
            <w:shd w:val="clear" w:color="000000" w:fill="FFFFFF"/>
          </w:tcPr>
          <w:p w:rsidR="002C4F9F" w:rsidRDefault="002C4F9F" w:rsidP="002C4F9F">
            <w:pPr>
              <w:jc w:val="center"/>
              <w:rPr>
                <w:rFonts w:eastAsia="MS Mincho"/>
                <w:sz w:val="24"/>
                <w:szCs w:val="24"/>
              </w:rPr>
            </w:pPr>
            <w:r>
              <w:rPr>
                <w:rFonts w:eastAsia="MS Mincho"/>
                <w:sz w:val="24"/>
                <w:szCs w:val="24"/>
              </w:rPr>
              <w:t>95</w:t>
            </w:r>
          </w:p>
        </w:tc>
        <w:tc>
          <w:tcPr>
            <w:tcW w:w="3963" w:type="dxa"/>
            <w:tcBorders>
              <w:top w:val="nil"/>
              <w:left w:val="single" w:sz="4" w:space="0" w:color="auto"/>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 xml:space="preserve">Измеритель артериального давления CS </w:t>
            </w:r>
            <w:proofErr w:type="spellStart"/>
            <w:r>
              <w:rPr>
                <w:sz w:val="22"/>
                <w:szCs w:val="22"/>
              </w:rPr>
              <w:t>Medica</w:t>
            </w:r>
            <w:proofErr w:type="spellEnd"/>
            <w:r>
              <w:rPr>
                <w:sz w:val="22"/>
                <w:szCs w:val="22"/>
              </w:rPr>
              <w:t xml:space="preserve"> CS-106</w:t>
            </w:r>
          </w:p>
        </w:tc>
        <w:tc>
          <w:tcPr>
            <w:tcW w:w="993" w:type="dxa"/>
            <w:tcBorders>
              <w:top w:val="nil"/>
              <w:left w:val="nil"/>
              <w:bottom w:val="nil"/>
              <w:right w:val="nil"/>
            </w:tcBorders>
            <w:shd w:val="clear" w:color="auto" w:fill="auto"/>
            <w:vAlign w:val="center"/>
          </w:tcPr>
          <w:p w:rsidR="002C4F9F" w:rsidRDefault="002C4F9F" w:rsidP="002C4F9F">
            <w:pPr>
              <w:rPr>
                <w:sz w:val="22"/>
                <w:szCs w:val="22"/>
              </w:rPr>
            </w:pPr>
            <w:r>
              <w:rPr>
                <w:sz w:val="22"/>
                <w:szCs w:val="22"/>
              </w:rPr>
              <w:t xml:space="preserve">21 </w:t>
            </w:r>
            <w:proofErr w:type="spellStart"/>
            <w:r>
              <w:rPr>
                <w:sz w:val="22"/>
                <w:szCs w:val="22"/>
              </w:rPr>
              <w:t>сч</w:t>
            </w:r>
            <w:proofErr w:type="spellEnd"/>
            <w:r>
              <w:rPr>
                <w:sz w:val="22"/>
                <w:szCs w:val="22"/>
              </w:rPr>
              <w:t>.</w:t>
            </w:r>
          </w:p>
        </w:tc>
        <w:tc>
          <w:tcPr>
            <w:tcW w:w="1134" w:type="dxa"/>
            <w:tcBorders>
              <w:top w:val="nil"/>
              <w:left w:val="single" w:sz="4" w:space="0" w:color="auto"/>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0617738614</w:t>
            </w:r>
          </w:p>
        </w:tc>
        <w:tc>
          <w:tcPr>
            <w:tcW w:w="1133"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64236-16</w:t>
            </w:r>
          </w:p>
        </w:tc>
        <w:tc>
          <w:tcPr>
            <w:tcW w:w="1134" w:type="dxa"/>
            <w:shd w:val="clear" w:color="000000" w:fill="FFFFFF"/>
            <w:vAlign w:val="center"/>
          </w:tcPr>
          <w:p w:rsidR="002C4F9F" w:rsidRDefault="002C4F9F" w:rsidP="002C4F9F">
            <w:pPr>
              <w:jc w:val="center"/>
              <w:rPr>
                <w:rFonts w:eastAsia="MS Mincho"/>
                <w:sz w:val="24"/>
                <w:szCs w:val="24"/>
              </w:rPr>
            </w:pPr>
            <w:r w:rsidRPr="002C4F9F">
              <w:rPr>
                <w:rFonts w:eastAsia="MS Mincho"/>
                <w:sz w:val="24"/>
                <w:szCs w:val="24"/>
              </w:rPr>
              <w:t>шт.</w:t>
            </w:r>
          </w:p>
        </w:tc>
        <w:tc>
          <w:tcPr>
            <w:tcW w:w="1134" w:type="dxa"/>
            <w:shd w:val="clear" w:color="000000" w:fill="FFFFFF"/>
            <w:noWrap/>
            <w:vAlign w:val="center"/>
          </w:tcPr>
          <w:p w:rsidR="002C4F9F" w:rsidRDefault="002C4F9F" w:rsidP="002C4F9F">
            <w:pPr>
              <w:jc w:val="center"/>
              <w:rPr>
                <w:rFonts w:eastAsia="MS Mincho"/>
                <w:sz w:val="24"/>
                <w:szCs w:val="24"/>
              </w:rPr>
            </w:pPr>
            <w:r>
              <w:rPr>
                <w:rFonts w:eastAsia="MS Mincho"/>
                <w:sz w:val="24"/>
                <w:szCs w:val="24"/>
              </w:rPr>
              <w:t>1</w:t>
            </w:r>
          </w:p>
        </w:tc>
        <w:tc>
          <w:tcPr>
            <w:tcW w:w="1842" w:type="dxa"/>
            <w:shd w:val="clear" w:color="000000" w:fill="FFFFFF"/>
            <w:noWrap/>
          </w:tcPr>
          <w:p w:rsidR="002C4F9F" w:rsidRDefault="002C4F9F" w:rsidP="002C4F9F">
            <w:pPr>
              <w:jc w:val="center"/>
              <w:rPr>
                <w:rFonts w:eastAsia="MS Mincho"/>
                <w:sz w:val="24"/>
                <w:szCs w:val="24"/>
              </w:rPr>
            </w:pPr>
          </w:p>
        </w:tc>
        <w:tc>
          <w:tcPr>
            <w:tcW w:w="993" w:type="dxa"/>
            <w:shd w:val="clear" w:color="000000" w:fill="FFFFFF"/>
          </w:tcPr>
          <w:p w:rsidR="002C4F9F" w:rsidRPr="000071FD" w:rsidRDefault="002C4F9F" w:rsidP="002C4F9F">
            <w:pPr>
              <w:jc w:val="center"/>
              <w:rPr>
                <w:rFonts w:eastAsia="MS Mincho"/>
                <w:sz w:val="24"/>
                <w:szCs w:val="24"/>
              </w:rPr>
            </w:pPr>
          </w:p>
        </w:tc>
        <w:tc>
          <w:tcPr>
            <w:tcW w:w="1413" w:type="dxa"/>
            <w:shd w:val="clear" w:color="000000" w:fill="FFFFFF"/>
          </w:tcPr>
          <w:p w:rsidR="002C4F9F" w:rsidRPr="00951DF4" w:rsidRDefault="002C4F9F" w:rsidP="002C4F9F">
            <w:pPr>
              <w:jc w:val="center"/>
              <w:rPr>
                <w:rFonts w:eastAsia="MS Mincho"/>
                <w:sz w:val="24"/>
                <w:szCs w:val="24"/>
              </w:rPr>
            </w:pPr>
          </w:p>
        </w:tc>
        <w:tc>
          <w:tcPr>
            <w:tcW w:w="1735" w:type="dxa"/>
            <w:shd w:val="clear" w:color="000000" w:fill="FFFFFF"/>
          </w:tcPr>
          <w:p w:rsidR="002C4F9F" w:rsidRPr="000071FD" w:rsidRDefault="002C4F9F" w:rsidP="002C4F9F">
            <w:pPr>
              <w:jc w:val="center"/>
              <w:rPr>
                <w:rFonts w:eastAsia="MS Mincho"/>
                <w:sz w:val="24"/>
                <w:szCs w:val="24"/>
              </w:rPr>
            </w:pPr>
          </w:p>
        </w:tc>
      </w:tr>
      <w:tr w:rsidR="002C4F9F" w:rsidRPr="000071FD" w:rsidTr="00D3566F">
        <w:trPr>
          <w:trHeight w:val="516"/>
          <w:jc w:val="center"/>
        </w:trPr>
        <w:tc>
          <w:tcPr>
            <w:tcW w:w="710" w:type="dxa"/>
            <w:shd w:val="clear" w:color="000000" w:fill="FFFFFF"/>
          </w:tcPr>
          <w:p w:rsidR="002C4F9F" w:rsidRDefault="002C4F9F" w:rsidP="002C4F9F">
            <w:pPr>
              <w:jc w:val="center"/>
              <w:rPr>
                <w:rFonts w:eastAsia="MS Mincho"/>
                <w:sz w:val="24"/>
                <w:szCs w:val="24"/>
              </w:rPr>
            </w:pPr>
            <w:r>
              <w:rPr>
                <w:rFonts w:eastAsia="MS Mincho"/>
                <w:sz w:val="24"/>
                <w:szCs w:val="24"/>
              </w:rPr>
              <w:t>96</w:t>
            </w:r>
          </w:p>
        </w:tc>
        <w:tc>
          <w:tcPr>
            <w:tcW w:w="3963" w:type="dxa"/>
            <w:tcBorders>
              <w:top w:val="nil"/>
              <w:left w:val="single" w:sz="4" w:space="0" w:color="auto"/>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 xml:space="preserve">Измеритель артериального давления CS </w:t>
            </w:r>
            <w:proofErr w:type="spellStart"/>
            <w:r>
              <w:rPr>
                <w:sz w:val="22"/>
                <w:szCs w:val="22"/>
              </w:rPr>
              <w:t>Medica</w:t>
            </w:r>
            <w:proofErr w:type="spellEnd"/>
            <w:r>
              <w:rPr>
                <w:sz w:val="22"/>
                <w:szCs w:val="22"/>
              </w:rPr>
              <w:t xml:space="preserve"> CS-106</w:t>
            </w:r>
          </w:p>
        </w:tc>
        <w:tc>
          <w:tcPr>
            <w:tcW w:w="993" w:type="dxa"/>
            <w:tcBorders>
              <w:top w:val="single" w:sz="4" w:space="0" w:color="auto"/>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 xml:space="preserve">21 </w:t>
            </w:r>
            <w:proofErr w:type="spellStart"/>
            <w:r>
              <w:rPr>
                <w:sz w:val="22"/>
                <w:szCs w:val="22"/>
              </w:rPr>
              <w:t>сч</w:t>
            </w:r>
            <w:proofErr w:type="spellEnd"/>
            <w:r>
              <w:rPr>
                <w:sz w:val="22"/>
                <w:szCs w:val="22"/>
              </w:rPr>
              <w:t>.</w:t>
            </w:r>
          </w:p>
        </w:tc>
        <w:tc>
          <w:tcPr>
            <w:tcW w:w="1134"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0617738617</w:t>
            </w:r>
          </w:p>
        </w:tc>
        <w:tc>
          <w:tcPr>
            <w:tcW w:w="1133"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64236-16</w:t>
            </w:r>
          </w:p>
        </w:tc>
        <w:tc>
          <w:tcPr>
            <w:tcW w:w="1134" w:type="dxa"/>
            <w:shd w:val="clear" w:color="000000" w:fill="FFFFFF"/>
            <w:vAlign w:val="center"/>
          </w:tcPr>
          <w:p w:rsidR="002C4F9F" w:rsidRPr="000071FD" w:rsidRDefault="002C4F9F" w:rsidP="002C4F9F">
            <w:pPr>
              <w:jc w:val="center"/>
              <w:rPr>
                <w:rFonts w:eastAsia="MS Mincho"/>
                <w:sz w:val="24"/>
                <w:szCs w:val="24"/>
              </w:rPr>
            </w:pPr>
            <w:r>
              <w:rPr>
                <w:rFonts w:eastAsia="MS Mincho"/>
                <w:sz w:val="24"/>
                <w:szCs w:val="24"/>
              </w:rPr>
              <w:t>шт.</w:t>
            </w:r>
          </w:p>
        </w:tc>
        <w:tc>
          <w:tcPr>
            <w:tcW w:w="1134" w:type="dxa"/>
            <w:shd w:val="clear" w:color="000000" w:fill="FFFFFF"/>
            <w:noWrap/>
            <w:vAlign w:val="center"/>
          </w:tcPr>
          <w:p w:rsidR="002C4F9F" w:rsidRDefault="002C4F9F" w:rsidP="002C4F9F">
            <w:pPr>
              <w:jc w:val="center"/>
              <w:rPr>
                <w:rFonts w:eastAsia="MS Mincho"/>
                <w:sz w:val="24"/>
                <w:szCs w:val="24"/>
              </w:rPr>
            </w:pPr>
            <w:r>
              <w:rPr>
                <w:rFonts w:eastAsia="MS Mincho"/>
                <w:sz w:val="24"/>
                <w:szCs w:val="24"/>
              </w:rPr>
              <w:t>1</w:t>
            </w:r>
          </w:p>
        </w:tc>
        <w:tc>
          <w:tcPr>
            <w:tcW w:w="1842" w:type="dxa"/>
            <w:shd w:val="clear" w:color="000000" w:fill="FFFFFF"/>
            <w:noWrap/>
          </w:tcPr>
          <w:p w:rsidR="002C4F9F" w:rsidRDefault="002C4F9F" w:rsidP="002C4F9F">
            <w:pPr>
              <w:jc w:val="center"/>
              <w:rPr>
                <w:rFonts w:eastAsia="MS Mincho"/>
                <w:sz w:val="24"/>
                <w:szCs w:val="24"/>
              </w:rPr>
            </w:pPr>
          </w:p>
        </w:tc>
        <w:tc>
          <w:tcPr>
            <w:tcW w:w="993" w:type="dxa"/>
            <w:shd w:val="clear" w:color="000000" w:fill="FFFFFF"/>
          </w:tcPr>
          <w:p w:rsidR="002C4F9F" w:rsidRPr="000071FD" w:rsidRDefault="002C4F9F" w:rsidP="002C4F9F">
            <w:pPr>
              <w:jc w:val="center"/>
              <w:rPr>
                <w:rFonts w:eastAsia="MS Mincho"/>
                <w:sz w:val="24"/>
                <w:szCs w:val="24"/>
              </w:rPr>
            </w:pPr>
          </w:p>
        </w:tc>
        <w:tc>
          <w:tcPr>
            <w:tcW w:w="1413" w:type="dxa"/>
            <w:shd w:val="clear" w:color="000000" w:fill="FFFFFF"/>
          </w:tcPr>
          <w:p w:rsidR="002C4F9F" w:rsidRPr="00951DF4" w:rsidRDefault="002C4F9F" w:rsidP="002C4F9F">
            <w:pPr>
              <w:jc w:val="center"/>
              <w:rPr>
                <w:rFonts w:eastAsia="MS Mincho"/>
                <w:sz w:val="24"/>
                <w:szCs w:val="24"/>
              </w:rPr>
            </w:pPr>
          </w:p>
        </w:tc>
        <w:tc>
          <w:tcPr>
            <w:tcW w:w="1735" w:type="dxa"/>
            <w:shd w:val="clear" w:color="000000" w:fill="FFFFFF"/>
          </w:tcPr>
          <w:p w:rsidR="002C4F9F" w:rsidRPr="000071FD" w:rsidRDefault="002C4F9F" w:rsidP="002C4F9F">
            <w:pPr>
              <w:jc w:val="center"/>
              <w:rPr>
                <w:rFonts w:eastAsia="MS Mincho"/>
                <w:sz w:val="24"/>
                <w:szCs w:val="24"/>
              </w:rPr>
            </w:pPr>
          </w:p>
        </w:tc>
      </w:tr>
      <w:tr w:rsidR="002C4F9F" w:rsidRPr="000071FD" w:rsidTr="00D3566F">
        <w:trPr>
          <w:trHeight w:val="516"/>
          <w:jc w:val="center"/>
        </w:trPr>
        <w:tc>
          <w:tcPr>
            <w:tcW w:w="710" w:type="dxa"/>
            <w:shd w:val="clear" w:color="000000" w:fill="FFFFFF"/>
          </w:tcPr>
          <w:p w:rsidR="002C4F9F" w:rsidRDefault="002C4F9F" w:rsidP="002C4F9F">
            <w:pPr>
              <w:jc w:val="center"/>
              <w:rPr>
                <w:rFonts w:eastAsia="MS Mincho"/>
                <w:sz w:val="24"/>
                <w:szCs w:val="24"/>
              </w:rPr>
            </w:pPr>
            <w:r>
              <w:rPr>
                <w:rFonts w:eastAsia="MS Mincho"/>
                <w:sz w:val="24"/>
                <w:szCs w:val="24"/>
              </w:rPr>
              <w:t>97</w:t>
            </w:r>
          </w:p>
        </w:tc>
        <w:tc>
          <w:tcPr>
            <w:tcW w:w="3963" w:type="dxa"/>
            <w:tcBorders>
              <w:top w:val="nil"/>
              <w:left w:val="single" w:sz="4" w:space="0" w:color="auto"/>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 xml:space="preserve">Измеритель артериального давления CS </w:t>
            </w:r>
            <w:proofErr w:type="spellStart"/>
            <w:r>
              <w:rPr>
                <w:sz w:val="22"/>
                <w:szCs w:val="22"/>
              </w:rPr>
              <w:t>Medica</w:t>
            </w:r>
            <w:proofErr w:type="spellEnd"/>
            <w:r>
              <w:rPr>
                <w:sz w:val="22"/>
                <w:szCs w:val="22"/>
              </w:rPr>
              <w:t xml:space="preserve"> CS-106</w:t>
            </w:r>
          </w:p>
        </w:tc>
        <w:tc>
          <w:tcPr>
            <w:tcW w:w="993"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 xml:space="preserve">21 </w:t>
            </w:r>
            <w:proofErr w:type="spellStart"/>
            <w:r>
              <w:rPr>
                <w:sz w:val="22"/>
                <w:szCs w:val="22"/>
              </w:rPr>
              <w:t>сч</w:t>
            </w:r>
            <w:proofErr w:type="spellEnd"/>
            <w:r>
              <w:rPr>
                <w:sz w:val="22"/>
                <w:szCs w:val="22"/>
              </w:rPr>
              <w:t>.</w:t>
            </w:r>
          </w:p>
        </w:tc>
        <w:tc>
          <w:tcPr>
            <w:tcW w:w="1134"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0617738615</w:t>
            </w:r>
          </w:p>
        </w:tc>
        <w:tc>
          <w:tcPr>
            <w:tcW w:w="1133"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64236-16</w:t>
            </w:r>
          </w:p>
        </w:tc>
        <w:tc>
          <w:tcPr>
            <w:tcW w:w="1134" w:type="dxa"/>
            <w:shd w:val="clear" w:color="000000" w:fill="FFFFFF"/>
            <w:vAlign w:val="center"/>
          </w:tcPr>
          <w:p w:rsidR="002C4F9F" w:rsidRDefault="002C4F9F" w:rsidP="002C4F9F">
            <w:pPr>
              <w:jc w:val="center"/>
              <w:rPr>
                <w:rFonts w:eastAsia="MS Mincho"/>
                <w:sz w:val="24"/>
                <w:szCs w:val="24"/>
              </w:rPr>
            </w:pPr>
            <w:r w:rsidRPr="002C4F9F">
              <w:rPr>
                <w:rFonts w:eastAsia="MS Mincho"/>
                <w:sz w:val="24"/>
                <w:szCs w:val="24"/>
              </w:rPr>
              <w:t>шт.</w:t>
            </w:r>
          </w:p>
        </w:tc>
        <w:tc>
          <w:tcPr>
            <w:tcW w:w="1134" w:type="dxa"/>
            <w:shd w:val="clear" w:color="000000" w:fill="FFFFFF"/>
            <w:noWrap/>
            <w:vAlign w:val="center"/>
          </w:tcPr>
          <w:p w:rsidR="002C4F9F" w:rsidRPr="000071FD" w:rsidRDefault="002C4F9F" w:rsidP="002C4F9F">
            <w:pPr>
              <w:jc w:val="center"/>
              <w:rPr>
                <w:rFonts w:eastAsia="MS Mincho"/>
                <w:sz w:val="24"/>
                <w:szCs w:val="24"/>
              </w:rPr>
            </w:pPr>
            <w:r>
              <w:rPr>
                <w:rFonts w:eastAsia="MS Mincho"/>
                <w:sz w:val="24"/>
                <w:szCs w:val="24"/>
              </w:rPr>
              <w:t>1</w:t>
            </w:r>
          </w:p>
        </w:tc>
        <w:tc>
          <w:tcPr>
            <w:tcW w:w="1842" w:type="dxa"/>
            <w:shd w:val="clear" w:color="000000" w:fill="FFFFFF"/>
            <w:noWrap/>
          </w:tcPr>
          <w:p w:rsidR="002C4F9F" w:rsidRDefault="002C4F9F" w:rsidP="002C4F9F">
            <w:pPr>
              <w:jc w:val="center"/>
              <w:rPr>
                <w:rFonts w:eastAsia="MS Mincho"/>
                <w:sz w:val="24"/>
                <w:szCs w:val="24"/>
              </w:rPr>
            </w:pPr>
          </w:p>
        </w:tc>
        <w:tc>
          <w:tcPr>
            <w:tcW w:w="993" w:type="dxa"/>
            <w:shd w:val="clear" w:color="000000" w:fill="FFFFFF"/>
          </w:tcPr>
          <w:p w:rsidR="002C4F9F" w:rsidRPr="000071FD" w:rsidRDefault="002C4F9F" w:rsidP="002C4F9F">
            <w:pPr>
              <w:jc w:val="center"/>
              <w:rPr>
                <w:rFonts w:eastAsia="MS Mincho"/>
                <w:sz w:val="24"/>
                <w:szCs w:val="24"/>
              </w:rPr>
            </w:pPr>
          </w:p>
        </w:tc>
        <w:tc>
          <w:tcPr>
            <w:tcW w:w="1413" w:type="dxa"/>
            <w:shd w:val="clear" w:color="000000" w:fill="FFFFFF"/>
          </w:tcPr>
          <w:p w:rsidR="002C4F9F" w:rsidRPr="00951DF4" w:rsidRDefault="002C4F9F" w:rsidP="002C4F9F">
            <w:pPr>
              <w:jc w:val="center"/>
              <w:rPr>
                <w:rFonts w:eastAsia="MS Mincho"/>
                <w:sz w:val="24"/>
                <w:szCs w:val="24"/>
              </w:rPr>
            </w:pPr>
          </w:p>
        </w:tc>
        <w:tc>
          <w:tcPr>
            <w:tcW w:w="1735" w:type="dxa"/>
            <w:shd w:val="clear" w:color="000000" w:fill="FFFFFF"/>
          </w:tcPr>
          <w:p w:rsidR="002C4F9F" w:rsidRPr="000071FD" w:rsidRDefault="002C4F9F" w:rsidP="002C4F9F">
            <w:pPr>
              <w:jc w:val="center"/>
              <w:rPr>
                <w:rFonts w:eastAsia="MS Mincho"/>
                <w:sz w:val="24"/>
                <w:szCs w:val="24"/>
              </w:rPr>
            </w:pPr>
          </w:p>
        </w:tc>
      </w:tr>
      <w:tr w:rsidR="002C4F9F" w:rsidRPr="000071FD" w:rsidTr="00D3566F">
        <w:trPr>
          <w:trHeight w:val="516"/>
          <w:jc w:val="center"/>
        </w:trPr>
        <w:tc>
          <w:tcPr>
            <w:tcW w:w="710" w:type="dxa"/>
            <w:shd w:val="clear" w:color="000000" w:fill="FFFFFF"/>
          </w:tcPr>
          <w:p w:rsidR="002C4F9F" w:rsidRDefault="002C4F9F" w:rsidP="002C4F9F">
            <w:pPr>
              <w:jc w:val="center"/>
              <w:rPr>
                <w:rFonts w:eastAsia="MS Mincho"/>
                <w:sz w:val="24"/>
                <w:szCs w:val="24"/>
              </w:rPr>
            </w:pPr>
            <w:r>
              <w:rPr>
                <w:rFonts w:eastAsia="MS Mincho"/>
                <w:sz w:val="24"/>
                <w:szCs w:val="24"/>
              </w:rPr>
              <w:t>98</w:t>
            </w:r>
          </w:p>
        </w:tc>
        <w:tc>
          <w:tcPr>
            <w:tcW w:w="3963" w:type="dxa"/>
            <w:tcBorders>
              <w:top w:val="nil"/>
              <w:left w:val="single" w:sz="4" w:space="0" w:color="auto"/>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 xml:space="preserve">Измеритель артериального давления CS </w:t>
            </w:r>
            <w:proofErr w:type="spellStart"/>
            <w:r>
              <w:rPr>
                <w:sz w:val="22"/>
                <w:szCs w:val="22"/>
              </w:rPr>
              <w:t>Medica</w:t>
            </w:r>
            <w:proofErr w:type="spellEnd"/>
            <w:r>
              <w:rPr>
                <w:sz w:val="22"/>
                <w:szCs w:val="22"/>
              </w:rPr>
              <w:t xml:space="preserve"> CS-106</w:t>
            </w:r>
          </w:p>
        </w:tc>
        <w:tc>
          <w:tcPr>
            <w:tcW w:w="993"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 xml:space="preserve">21 </w:t>
            </w:r>
            <w:proofErr w:type="spellStart"/>
            <w:r>
              <w:rPr>
                <w:sz w:val="22"/>
                <w:szCs w:val="22"/>
              </w:rPr>
              <w:t>сч</w:t>
            </w:r>
            <w:proofErr w:type="spellEnd"/>
            <w:r>
              <w:rPr>
                <w:sz w:val="22"/>
                <w:szCs w:val="22"/>
              </w:rPr>
              <w:t>.</w:t>
            </w:r>
          </w:p>
        </w:tc>
        <w:tc>
          <w:tcPr>
            <w:tcW w:w="1134"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0617738617</w:t>
            </w:r>
          </w:p>
        </w:tc>
        <w:tc>
          <w:tcPr>
            <w:tcW w:w="1133"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64236-16</w:t>
            </w:r>
          </w:p>
        </w:tc>
        <w:tc>
          <w:tcPr>
            <w:tcW w:w="1134" w:type="dxa"/>
            <w:shd w:val="clear" w:color="000000" w:fill="FFFFFF"/>
            <w:vAlign w:val="center"/>
          </w:tcPr>
          <w:p w:rsidR="002C4F9F" w:rsidRDefault="002C4F9F" w:rsidP="002C4F9F">
            <w:pPr>
              <w:jc w:val="center"/>
              <w:rPr>
                <w:rFonts w:eastAsia="MS Mincho"/>
                <w:sz w:val="24"/>
                <w:szCs w:val="24"/>
              </w:rPr>
            </w:pPr>
            <w:r>
              <w:rPr>
                <w:rFonts w:eastAsia="MS Mincho"/>
                <w:sz w:val="24"/>
                <w:szCs w:val="24"/>
              </w:rPr>
              <w:t>шт.</w:t>
            </w:r>
          </w:p>
        </w:tc>
        <w:tc>
          <w:tcPr>
            <w:tcW w:w="1134" w:type="dxa"/>
            <w:shd w:val="clear" w:color="000000" w:fill="FFFFFF"/>
            <w:noWrap/>
            <w:vAlign w:val="center"/>
          </w:tcPr>
          <w:p w:rsidR="002C4F9F" w:rsidRDefault="002C4F9F" w:rsidP="002C4F9F">
            <w:pPr>
              <w:jc w:val="center"/>
              <w:rPr>
                <w:rFonts w:eastAsia="MS Mincho"/>
                <w:sz w:val="24"/>
                <w:szCs w:val="24"/>
              </w:rPr>
            </w:pPr>
            <w:r>
              <w:rPr>
                <w:rFonts w:eastAsia="MS Mincho"/>
                <w:sz w:val="24"/>
                <w:szCs w:val="24"/>
              </w:rPr>
              <w:t>1</w:t>
            </w:r>
          </w:p>
        </w:tc>
        <w:tc>
          <w:tcPr>
            <w:tcW w:w="1842" w:type="dxa"/>
            <w:shd w:val="clear" w:color="000000" w:fill="FFFFFF"/>
            <w:noWrap/>
          </w:tcPr>
          <w:p w:rsidR="002C4F9F" w:rsidRDefault="002C4F9F" w:rsidP="002C4F9F">
            <w:pPr>
              <w:jc w:val="center"/>
              <w:rPr>
                <w:rFonts w:eastAsia="MS Mincho"/>
                <w:sz w:val="24"/>
                <w:szCs w:val="24"/>
              </w:rPr>
            </w:pPr>
          </w:p>
        </w:tc>
        <w:tc>
          <w:tcPr>
            <w:tcW w:w="993" w:type="dxa"/>
            <w:shd w:val="clear" w:color="000000" w:fill="FFFFFF"/>
          </w:tcPr>
          <w:p w:rsidR="002C4F9F" w:rsidRPr="000071FD" w:rsidRDefault="002C4F9F" w:rsidP="002C4F9F">
            <w:pPr>
              <w:jc w:val="center"/>
              <w:rPr>
                <w:rFonts w:eastAsia="MS Mincho"/>
                <w:sz w:val="24"/>
                <w:szCs w:val="24"/>
              </w:rPr>
            </w:pPr>
          </w:p>
        </w:tc>
        <w:tc>
          <w:tcPr>
            <w:tcW w:w="1413" w:type="dxa"/>
            <w:shd w:val="clear" w:color="000000" w:fill="FFFFFF"/>
          </w:tcPr>
          <w:p w:rsidR="002C4F9F" w:rsidRPr="00951DF4" w:rsidRDefault="002C4F9F" w:rsidP="002C4F9F">
            <w:pPr>
              <w:jc w:val="center"/>
              <w:rPr>
                <w:rFonts w:eastAsia="MS Mincho"/>
                <w:sz w:val="24"/>
                <w:szCs w:val="24"/>
              </w:rPr>
            </w:pPr>
          </w:p>
        </w:tc>
        <w:tc>
          <w:tcPr>
            <w:tcW w:w="1735" w:type="dxa"/>
            <w:shd w:val="clear" w:color="000000" w:fill="FFFFFF"/>
          </w:tcPr>
          <w:p w:rsidR="002C4F9F" w:rsidRPr="000071FD" w:rsidRDefault="002C4F9F" w:rsidP="002C4F9F">
            <w:pPr>
              <w:jc w:val="center"/>
              <w:rPr>
                <w:rFonts w:eastAsia="MS Mincho"/>
                <w:sz w:val="24"/>
                <w:szCs w:val="24"/>
              </w:rPr>
            </w:pPr>
          </w:p>
        </w:tc>
      </w:tr>
      <w:tr w:rsidR="002C4F9F" w:rsidRPr="000071FD" w:rsidTr="00D3566F">
        <w:trPr>
          <w:trHeight w:val="516"/>
          <w:jc w:val="center"/>
        </w:trPr>
        <w:tc>
          <w:tcPr>
            <w:tcW w:w="710" w:type="dxa"/>
            <w:shd w:val="clear" w:color="000000" w:fill="FFFFFF"/>
          </w:tcPr>
          <w:p w:rsidR="002C4F9F" w:rsidRDefault="002C4F9F" w:rsidP="002C4F9F">
            <w:pPr>
              <w:jc w:val="center"/>
              <w:rPr>
                <w:rFonts w:eastAsia="MS Mincho"/>
                <w:sz w:val="24"/>
                <w:szCs w:val="24"/>
              </w:rPr>
            </w:pPr>
            <w:r>
              <w:rPr>
                <w:rFonts w:eastAsia="MS Mincho"/>
                <w:sz w:val="24"/>
                <w:szCs w:val="24"/>
              </w:rPr>
              <w:t>99</w:t>
            </w:r>
          </w:p>
        </w:tc>
        <w:tc>
          <w:tcPr>
            <w:tcW w:w="3963" w:type="dxa"/>
            <w:tcBorders>
              <w:top w:val="nil"/>
              <w:left w:val="single" w:sz="4" w:space="0" w:color="auto"/>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 xml:space="preserve">Измеритель артериального давления CS </w:t>
            </w:r>
            <w:proofErr w:type="spellStart"/>
            <w:r>
              <w:rPr>
                <w:sz w:val="22"/>
                <w:szCs w:val="22"/>
              </w:rPr>
              <w:t>Medica</w:t>
            </w:r>
            <w:proofErr w:type="spellEnd"/>
            <w:r>
              <w:rPr>
                <w:sz w:val="22"/>
                <w:szCs w:val="22"/>
              </w:rPr>
              <w:t xml:space="preserve"> CS-106</w:t>
            </w:r>
          </w:p>
        </w:tc>
        <w:tc>
          <w:tcPr>
            <w:tcW w:w="993"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 xml:space="preserve">21 </w:t>
            </w:r>
            <w:proofErr w:type="spellStart"/>
            <w:r>
              <w:rPr>
                <w:sz w:val="22"/>
                <w:szCs w:val="22"/>
              </w:rPr>
              <w:t>сч</w:t>
            </w:r>
            <w:proofErr w:type="spellEnd"/>
            <w:r>
              <w:rPr>
                <w:sz w:val="22"/>
                <w:szCs w:val="22"/>
              </w:rPr>
              <w:t>.</w:t>
            </w:r>
          </w:p>
        </w:tc>
        <w:tc>
          <w:tcPr>
            <w:tcW w:w="1134"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0617735697</w:t>
            </w:r>
          </w:p>
        </w:tc>
        <w:tc>
          <w:tcPr>
            <w:tcW w:w="1133"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64236-16</w:t>
            </w:r>
          </w:p>
        </w:tc>
        <w:tc>
          <w:tcPr>
            <w:tcW w:w="1134" w:type="dxa"/>
            <w:shd w:val="clear" w:color="000000" w:fill="FFFFFF"/>
            <w:vAlign w:val="center"/>
          </w:tcPr>
          <w:p w:rsidR="002C4F9F" w:rsidRDefault="002C4F9F" w:rsidP="002C4F9F">
            <w:pPr>
              <w:jc w:val="center"/>
              <w:rPr>
                <w:rFonts w:eastAsia="MS Mincho"/>
                <w:sz w:val="24"/>
                <w:szCs w:val="24"/>
              </w:rPr>
            </w:pPr>
            <w:proofErr w:type="spellStart"/>
            <w:r>
              <w:rPr>
                <w:rFonts w:eastAsia="MS Mincho"/>
                <w:sz w:val="24"/>
                <w:szCs w:val="24"/>
              </w:rPr>
              <w:t>шт</w:t>
            </w:r>
            <w:proofErr w:type="spellEnd"/>
          </w:p>
        </w:tc>
        <w:tc>
          <w:tcPr>
            <w:tcW w:w="1134" w:type="dxa"/>
            <w:shd w:val="clear" w:color="000000" w:fill="FFFFFF"/>
            <w:noWrap/>
            <w:vAlign w:val="center"/>
          </w:tcPr>
          <w:p w:rsidR="002C4F9F" w:rsidRDefault="002C4F9F" w:rsidP="002C4F9F">
            <w:pPr>
              <w:jc w:val="center"/>
              <w:rPr>
                <w:rFonts w:eastAsia="MS Mincho"/>
                <w:sz w:val="24"/>
                <w:szCs w:val="24"/>
              </w:rPr>
            </w:pPr>
            <w:r>
              <w:rPr>
                <w:rFonts w:eastAsia="MS Mincho"/>
                <w:sz w:val="24"/>
                <w:szCs w:val="24"/>
              </w:rPr>
              <w:t>1</w:t>
            </w:r>
          </w:p>
        </w:tc>
        <w:tc>
          <w:tcPr>
            <w:tcW w:w="1842" w:type="dxa"/>
            <w:shd w:val="clear" w:color="000000" w:fill="FFFFFF"/>
            <w:noWrap/>
          </w:tcPr>
          <w:p w:rsidR="002C4F9F" w:rsidRDefault="002C4F9F" w:rsidP="002C4F9F">
            <w:pPr>
              <w:jc w:val="center"/>
              <w:rPr>
                <w:rFonts w:eastAsia="MS Mincho"/>
                <w:sz w:val="24"/>
                <w:szCs w:val="24"/>
              </w:rPr>
            </w:pPr>
          </w:p>
        </w:tc>
        <w:tc>
          <w:tcPr>
            <w:tcW w:w="993" w:type="dxa"/>
            <w:shd w:val="clear" w:color="000000" w:fill="FFFFFF"/>
          </w:tcPr>
          <w:p w:rsidR="002C4F9F" w:rsidRPr="000071FD" w:rsidRDefault="002C4F9F" w:rsidP="002C4F9F">
            <w:pPr>
              <w:jc w:val="center"/>
              <w:rPr>
                <w:rFonts w:eastAsia="MS Mincho"/>
                <w:sz w:val="24"/>
                <w:szCs w:val="24"/>
              </w:rPr>
            </w:pPr>
          </w:p>
        </w:tc>
        <w:tc>
          <w:tcPr>
            <w:tcW w:w="1413" w:type="dxa"/>
            <w:shd w:val="clear" w:color="000000" w:fill="FFFFFF"/>
          </w:tcPr>
          <w:p w:rsidR="002C4F9F" w:rsidRPr="00951DF4" w:rsidRDefault="002C4F9F" w:rsidP="002C4F9F">
            <w:pPr>
              <w:jc w:val="center"/>
              <w:rPr>
                <w:rFonts w:eastAsia="MS Mincho"/>
                <w:sz w:val="24"/>
                <w:szCs w:val="24"/>
              </w:rPr>
            </w:pPr>
          </w:p>
        </w:tc>
        <w:tc>
          <w:tcPr>
            <w:tcW w:w="1735" w:type="dxa"/>
            <w:shd w:val="clear" w:color="000000" w:fill="FFFFFF"/>
          </w:tcPr>
          <w:p w:rsidR="002C4F9F" w:rsidRPr="000071FD" w:rsidRDefault="002C4F9F" w:rsidP="002C4F9F">
            <w:pPr>
              <w:jc w:val="center"/>
              <w:rPr>
                <w:rFonts w:eastAsia="MS Mincho"/>
                <w:sz w:val="24"/>
                <w:szCs w:val="24"/>
              </w:rPr>
            </w:pPr>
          </w:p>
        </w:tc>
      </w:tr>
      <w:tr w:rsidR="002C4F9F" w:rsidRPr="000071FD" w:rsidTr="00D3566F">
        <w:trPr>
          <w:trHeight w:val="516"/>
          <w:jc w:val="center"/>
        </w:trPr>
        <w:tc>
          <w:tcPr>
            <w:tcW w:w="710" w:type="dxa"/>
            <w:shd w:val="clear" w:color="000000" w:fill="FFFFFF"/>
          </w:tcPr>
          <w:p w:rsidR="002C4F9F" w:rsidRDefault="002C4F9F" w:rsidP="002C4F9F">
            <w:pPr>
              <w:jc w:val="center"/>
              <w:rPr>
                <w:rFonts w:eastAsia="MS Mincho"/>
                <w:sz w:val="24"/>
                <w:szCs w:val="24"/>
              </w:rPr>
            </w:pPr>
            <w:r>
              <w:rPr>
                <w:rFonts w:eastAsia="MS Mincho"/>
                <w:sz w:val="24"/>
                <w:szCs w:val="24"/>
              </w:rPr>
              <w:t>100</w:t>
            </w:r>
          </w:p>
        </w:tc>
        <w:tc>
          <w:tcPr>
            <w:tcW w:w="3963" w:type="dxa"/>
            <w:tcBorders>
              <w:top w:val="nil"/>
              <w:left w:val="single" w:sz="4" w:space="0" w:color="auto"/>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Весы напольные медицинские электронные ВМЭН-150 модификация ВМЭН-150-50/100-</w:t>
            </w:r>
            <w:proofErr w:type="gramStart"/>
            <w:r>
              <w:rPr>
                <w:sz w:val="22"/>
                <w:szCs w:val="22"/>
              </w:rPr>
              <w:t>СТ-А</w:t>
            </w:r>
            <w:proofErr w:type="gramEnd"/>
          </w:p>
        </w:tc>
        <w:tc>
          <w:tcPr>
            <w:tcW w:w="993"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 xml:space="preserve">21 </w:t>
            </w:r>
            <w:proofErr w:type="spellStart"/>
            <w:r>
              <w:rPr>
                <w:sz w:val="22"/>
                <w:szCs w:val="22"/>
              </w:rPr>
              <w:t>сч</w:t>
            </w:r>
            <w:proofErr w:type="spellEnd"/>
            <w:r>
              <w:rPr>
                <w:sz w:val="22"/>
                <w:szCs w:val="22"/>
              </w:rPr>
              <w:t>.</w:t>
            </w:r>
          </w:p>
        </w:tc>
        <w:tc>
          <w:tcPr>
            <w:tcW w:w="1134"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00137</w:t>
            </w:r>
          </w:p>
        </w:tc>
        <w:tc>
          <w:tcPr>
            <w:tcW w:w="1133"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16605-15</w:t>
            </w:r>
          </w:p>
        </w:tc>
        <w:tc>
          <w:tcPr>
            <w:tcW w:w="1134" w:type="dxa"/>
            <w:shd w:val="clear" w:color="000000" w:fill="FFFFFF"/>
            <w:vAlign w:val="center"/>
          </w:tcPr>
          <w:p w:rsidR="002C4F9F" w:rsidRDefault="002C4F9F" w:rsidP="002C4F9F">
            <w:pPr>
              <w:jc w:val="center"/>
              <w:rPr>
                <w:rFonts w:eastAsia="MS Mincho"/>
                <w:sz w:val="24"/>
                <w:szCs w:val="24"/>
              </w:rPr>
            </w:pPr>
            <w:proofErr w:type="spellStart"/>
            <w:r>
              <w:rPr>
                <w:rFonts w:eastAsia="MS Mincho"/>
                <w:sz w:val="24"/>
                <w:szCs w:val="24"/>
              </w:rPr>
              <w:t>шт</w:t>
            </w:r>
            <w:proofErr w:type="spellEnd"/>
          </w:p>
        </w:tc>
        <w:tc>
          <w:tcPr>
            <w:tcW w:w="1134" w:type="dxa"/>
            <w:shd w:val="clear" w:color="000000" w:fill="FFFFFF"/>
            <w:noWrap/>
            <w:vAlign w:val="center"/>
          </w:tcPr>
          <w:p w:rsidR="002C4F9F" w:rsidRDefault="002C4F9F" w:rsidP="002C4F9F">
            <w:pPr>
              <w:jc w:val="center"/>
              <w:rPr>
                <w:rFonts w:eastAsia="MS Mincho"/>
                <w:sz w:val="24"/>
                <w:szCs w:val="24"/>
              </w:rPr>
            </w:pPr>
            <w:r>
              <w:rPr>
                <w:rFonts w:eastAsia="MS Mincho"/>
                <w:sz w:val="24"/>
                <w:szCs w:val="24"/>
              </w:rPr>
              <w:t>1</w:t>
            </w:r>
          </w:p>
        </w:tc>
        <w:tc>
          <w:tcPr>
            <w:tcW w:w="1842" w:type="dxa"/>
            <w:shd w:val="clear" w:color="000000" w:fill="FFFFFF"/>
            <w:noWrap/>
          </w:tcPr>
          <w:p w:rsidR="002C4F9F" w:rsidRDefault="002C4F9F" w:rsidP="002C4F9F">
            <w:pPr>
              <w:jc w:val="center"/>
              <w:rPr>
                <w:rFonts w:eastAsia="MS Mincho"/>
                <w:sz w:val="24"/>
                <w:szCs w:val="24"/>
              </w:rPr>
            </w:pPr>
          </w:p>
        </w:tc>
        <w:tc>
          <w:tcPr>
            <w:tcW w:w="993" w:type="dxa"/>
            <w:shd w:val="clear" w:color="000000" w:fill="FFFFFF"/>
          </w:tcPr>
          <w:p w:rsidR="002C4F9F" w:rsidRPr="000071FD" w:rsidRDefault="002C4F9F" w:rsidP="002C4F9F">
            <w:pPr>
              <w:jc w:val="center"/>
              <w:rPr>
                <w:rFonts w:eastAsia="MS Mincho"/>
                <w:sz w:val="24"/>
                <w:szCs w:val="24"/>
              </w:rPr>
            </w:pPr>
          </w:p>
        </w:tc>
        <w:tc>
          <w:tcPr>
            <w:tcW w:w="1413" w:type="dxa"/>
            <w:shd w:val="clear" w:color="000000" w:fill="FFFFFF"/>
          </w:tcPr>
          <w:p w:rsidR="002C4F9F" w:rsidRPr="00951DF4" w:rsidRDefault="002C4F9F" w:rsidP="002C4F9F">
            <w:pPr>
              <w:jc w:val="center"/>
              <w:rPr>
                <w:rFonts w:eastAsia="MS Mincho"/>
                <w:sz w:val="24"/>
                <w:szCs w:val="24"/>
              </w:rPr>
            </w:pPr>
          </w:p>
        </w:tc>
        <w:tc>
          <w:tcPr>
            <w:tcW w:w="1735" w:type="dxa"/>
            <w:shd w:val="clear" w:color="000000" w:fill="FFFFFF"/>
          </w:tcPr>
          <w:p w:rsidR="002C4F9F" w:rsidRPr="000071FD" w:rsidRDefault="002C4F9F" w:rsidP="002C4F9F">
            <w:pPr>
              <w:jc w:val="center"/>
              <w:rPr>
                <w:rFonts w:eastAsia="MS Mincho"/>
                <w:sz w:val="24"/>
                <w:szCs w:val="24"/>
              </w:rPr>
            </w:pPr>
          </w:p>
        </w:tc>
      </w:tr>
      <w:tr w:rsidR="002C4F9F" w:rsidRPr="000071FD" w:rsidTr="00D3566F">
        <w:trPr>
          <w:trHeight w:val="516"/>
          <w:jc w:val="center"/>
        </w:trPr>
        <w:tc>
          <w:tcPr>
            <w:tcW w:w="710" w:type="dxa"/>
            <w:shd w:val="clear" w:color="000000" w:fill="FFFFFF"/>
          </w:tcPr>
          <w:p w:rsidR="002C4F9F" w:rsidRDefault="002C4F9F" w:rsidP="002C4F9F">
            <w:pPr>
              <w:jc w:val="center"/>
              <w:rPr>
                <w:rFonts w:eastAsia="MS Mincho"/>
                <w:sz w:val="24"/>
                <w:szCs w:val="24"/>
              </w:rPr>
            </w:pPr>
            <w:r>
              <w:rPr>
                <w:rFonts w:eastAsia="MS Mincho"/>
                <w:sz w:val="24"/>
                <w:szCs w:val="24"/>
              </w:rPr>
              <w:t>101</w:t>
            </w:r>
          </w:p>
        </w:tc>
        <w:tc>
          <w:tcPr>
            <w:tcW w:w="3963" w:type="dxa"/>
            <w:tcBorders>
              <w:top w:val="nil"/>
              <w:left w:val="single" w:sz="4" w:space="0" w:color="auto"/>
              <w:bottom w:val="single" w:sz="4" w:space="0" w:color="auto"/>
              <w:right w:val="single" w:sz="4" w:space="0" w:color="auto"/>
            </w:tcBorders>
            <w:shd w:val="clear" w:color="auto" w:fill="auto"/>
            <w:vAlign w:val="center"/>
          </w:tcPr>
          <w:p w:rsidR="002C4F9F" w:rsidRDefault="002C4F9F" w:rsidP="002C4F9F">
            <w:pPr>
              <w:rPr>
                <w:color w:val="000000"/>
                <w:sz w:val="22"/>
                <w:szCs w:val="22"/>
              </w:rPr>
            </w:pPr>
            <w:r>
              <w:rPr>
                <w:color w:val="000000"/>
                <w:sz w:val="22"/>
                <w:szCs w:val="22"/>
              </w:rPr>
              <w:t>Электрокардиографы 12-канальные с регистрацией ЭКГ в ручном и автоматическом режимах миниатюрные ЭК 12Т-01-"Р-Д"</w:t>
            </w:r>
          </w:p>
        </w:tc>
        <w:tc>
          <w:tcPr>
            <w:tcW w:w="993" w:type="dxa"/>
            <w:tcBorders>
              <w:top w:val="nil"/>
              <w:left w:val="nil"/>
              <w:bottom w:val="single" w:sz="4" w:space="0" w:color="auto"/>
              <w:right w:val="single" w:sz="4" w:space="0" w:color="auto"/>
            </w:tcBorders>
            <w:shd w:val="clear" w:color="auto" w:fill="auto"/>
            <w:vAlign w:val="center"/>
          </w:tcPr>
          <w:p w:rsidR="002C4F9F" w:rsidRDefault="002C4F9F" w:rsidP="002C4F9F">
            <w:pPr>
              <w:rPr>
                <w:color w:val="000000"/>
                <w:sz w:val="22"/>
                <w:szCs w:val="22"/>
              </w:rPr>
            </w:pPr>
            <w:r>
              <w:rPr>
                <w:color w:val="000000"/>
                <w:sz w:val="22"/>
                <w:szCs w:val="22"/>
              </w:rPr>
              <w:t>410124002152</w:t>
            </w:r>
          </w:p>
        </w:tc>
        <w:tc>
          <w:tcPr>
            <w:tcW w:w="1134" w:type="dxa"/>
            <w:tcBorders>
              <w:top w:val="nil"/>
              <w:left w:val="nil"/>
              <w:bottom w:val="single" w:sz="4" w:space="0" w:color="auto"/>
              <w:right w:val="single" w:sz="4" w:space="0" w:color="auto"/>
            </w:tcBorders>
            <w:shd w:val="clear" w:color="auto" w:fill="auto"/>
            <w:vAlign w:val="center"/>
          </w:tcPr>
          <w:p w:rsidR="002C4F9F" w:rsidRDefault="002C4F9F" w:rsidP="002C4F9F">
            <w:pPr>
              <w:rPr>
                <w:color w:val="000000"/>
                <w:sz w:val="22"/>
                <w:szCs w:val="22"/>
              </w:rPr>
            </w:pPr>
            <w:r>
              <w:rPr>
                <w:color w:val="000000"/>
                <w:sz w:val="22"/>
                <w:szCs w:val="22"/>
              </w:rPr>
              <w:t>G200923743</w:t>
            </w:r>
          </w:p>
        </w:tc>
        <w:tc>
          <w:tcPr>
            <w:tcW w:w="1133" w:type="dxa"/>
            <w:tcBorders>
              <w:top w:val="nil"/>
              <w:left w:val="nil"/>
              <w:bottom w:val="single" w:sz="4" w:space="0" w:color="auto"/>
              <w:right w:val="single" w:sz="4" w:space="0" w:color="auto"/>
            </w:tcBorders>
            <w:shd w:val="clear" w:color="auto" w:fill="auto"/>
            <w:vAlign w:val="center"/>
          </w:tcPr>
          <w:p w:rsidR="002C4F9F" w:rsidRDefault="002C4F9F" w:rsidP="002C4F9F">
            <w:pPr>
              <w:rPr>
                <w:color w:val="000000"/>
                <w:sz w:val="22"/>
                <w:szCs w:val="22"/>
              </w:rPr>
            </w:pPr>
            <w:r>
              <w:rPr>
                <w:color w:val="000000"/>
                <w:sz w:val="22"/>
                <w:szCs w:val="22"/>
              </w:rPr>
              <w:t>25081-03</w:t>
            </w:r>
          </w:p>
        </w:tc>
        <w:tc>
          <w:tcPr>
            <w:tcW w:w="1134" w:type="dxa"/>
            <w:shd w:val="clear" w:color="000000" w:fill="FFFFFF"/>
            <w:vAlign w:val="center"/>
          </w:tcPr>
          <w:p w:rsidR="002C4F9F" w:rsidRDefault="002C4F9F" w:rsidP="002C4F9F">
            <w:pPr>
              <w:jc w:val="center"/>
              <w:rPr>
                <w:rFonts w:eastAsia="MS Mincho"/>
                <w:sz w:val="24"/>
                <w:szCs w:val="24"/>
              </w:rPr>
            </w:pPr>
            <w:proofErr w:type="spellStart"/>
            <w:r>
              <w:rPr>
                <w:rFonts w:eastAsia="MS Mincho"/>
                <w:sz w:val="24"/>
                <w:szCs w:val="24"/>
              </w:rPr>
              <w:t>шт</w:t>
            </w:r>
            <w:proofErr w:type="spellEnd"/>
          </w:p>
        </w:tc>
        <w:tc>
          <w:tcPr>
            <w:tcW w:w="1134" w:type="dxa"/>
            <w:shd w:val="clear" w:color="000000" w:fill="FFFFFF"/>
            <w:noWrap/>
            <w:vAlign w:val="center"/>
          </w:tcPr>
          <w:p w:rsidR="002C4F9F" w:rsidRDefault="002C4F9F" w:rsidP="002C4F9F">
            <w:pPr>
              <w:jc w:val="center"/>
              <w:rPr>
                <w:rFonts w:eastAsia="MS Mincho"/>
                <w:sz w:val="24"/>
                <w:szCs w:val="24"/>
              </w:rPr>
            </w:pPr>
            <w:r>
              <w:rPr>
                <w:rFonts w:eastAsia="MS Mincho"/>
                <w:sz w:val="24"/>
                <w:szCs w:val="24"/>
              </w:rPr>
              <w:t>1</w:t>
            </w:r>
          </w:p>
        </w:tc>
        <w:tc>
          <w:tcPr>
            <w:tcW w:w="1842" w:type="dxa"/>
            <w:shd w:val="clear" w:color="000000" w:fill="FFFFFF"/>
            <w:noWrap/>
          </w:tcPr>
          <w:p w:rsidR="002C4F9F" w:rsidRDefault="002C4F9F" w:rsidP="002C4F9F">
            <w:pPr>
              <w:jc w:val="center"/>
              <w:rPr>
                <w:rFonts w:eastAsia="MS Mincho"/>
                <w:sz w:val="24"/>
                <w:szCs w:val="24"/>
              </w:rPr>
            </w:pPr>
          </w:p>
        </w:tc>
        <w:tc>
          <w:tcPr>
            <w:tcW w:w="993" w:type="dxa"/>
            <w:shd w:val="clear" w:color="000000" w:fill="FFFFFF"/>
          </w:tcPr>
          <w:p w:rsidR="002C4F9F" w:rsidRPr="000071FD" w:rsidRDefault="002C4F9F" w:rsidP="002C4F9F">
            <w:pPr>
              <w:jc w:val="center"/>
              <w:rPr>
                <w:rFonts w:eastAsia="MS Mincho"/>
                <w:sz w:val="24"/>
                <w:szCs w:val="24"/>
              </w:rPr>
            </w:pPr>
          </w:p>
        </w:tc>
        <w:tc>
          <w:tcPr>
            <w:tcW w:w="1413" w:type="dxa"/>
            <w:shd w:val="clear" w:color="000000" w:fill="FFFFFF"/>
          </w:tcPr>
          <w:p w:rsidR="002C4F9F" w:rsidRPr="00951DF4" w:rsidRDefault="002C4F9F" w:rsidP="002C4F9F">
            <w:pPr>
              <w:jc w:val="center"/>
              <w:rPr>
                <w:rFonts w:eastAsia="MS Mincho"/>
                <w:sz w:val="24"/>
                <w:szCs w:val="24"/>
              </w:rPr>
            </w:pPr>
          </w:p>
        </w:tc>
        <w:tc>
          <w:tcPr>
            <w:tcW w:w="1735" w:type="dxa"/>
            <w:shd w:val="clear" w:color="000000" w:fill="FFFFFF"/>
          </w:tcPr>
          <w:p w:rsidR="002C4F9F" w:rsidRPr="000071FD" w:rsidRDefault="002C4F9F" w:rsidP="002C4F9F">
            <w:pPr>
              <w:jc w:val="center"/>
              <w:rPr>
                <w:rFonts w:eastAsia="MS Mincho"/>
                <w:sz w:val="24"/>
                <w:szCs w:val="24"/>
              </w:rPr>
            </w:pPr>
          </w:p>
        </w:tc>
      </w:tr>
      <w:tr w:rsidR="002C4F9F" w:rsidRPr="000071FD" w:rsidTr="00D3566F">
        <w:trPr>
          <w:trHeight w:val="516"/>
          <w:jc w:val="center"/>
        </w:trPr>
        <w:tc>
          <w:tcPr>
            <w:tcW w:w="710" w:type="dxa"/>
            <w:shd w:val="clear" w:color="000000" w:fill="FFFFFF"/>
          </w:tcPr>
          <w:p w:rsidR="002C4F9F" w:rsidRDefault="002C4F9F" w:rsidP="002C4F9F">
            <w:pPr>
              <w:jc w:val="center"/>
              <w:rPr>
                <w:rFonts w:eastAsia="MS Mincho"/>
                <w:sz w:val="24"/>
                <w:szCs w:val="24"/>
              </w:rPr>
            </w:pPr>
            <w:r>
              <w:rPr>
                <w:rFonts w:eastAsia="MS Mincho"/>
                <w:sz w:val="24"/>
                <w:szCs w:val="24"/>
              </w:rPr>
              <w:t>102</w:t>
            </w:r>
          </w:p>
        </w:tc>
        <w:tc>
          <w:tcPr>
            <w:tcW w:w="3963" w:type="dxa"/>
            <w:tcBorders>
              <w:top w:val="nil"/>
              <w:left w:val="single" w:sz="4" w:space="0" w:color="auto"/>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Прибор для измерения артериального давления LD исп. LD-71</w:t>
            </w:r>
          </w:p>
        </w:tc>
        <w:tc>
          <w:tcPr>
            <w:tcW w:w="993"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 xml:space="preserve">21 </w:t>
            </w:r>
            <w:proofErr w:type="spellStart"/>
            <w:r>
              <w:rPr>
                <w:sz w:val="22"/>
                <w:szCs w:val="22"/>
              </w:rPr>
              <w:t>сч</w:t>
            </w:r>
            <w:proofErr w:type="spellEnd"/>
            <w:r>
              <w:rPr>
                <w:sz w:val="22"/>
                <w:szCs w:val="22"/>
              </w:rPr>
              <w:t>.</w:t>
            </w:r>
          </w:p>
        </w:tc>
        <w:tc>
          <w:tcPr>
            <w:tcW w:w="1134"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А201909013238382</w:t>
            </w:r>
          </w:p>
        </w:tc>
        <w:tc>
          <w:tcPr>
            <w:tcW w:w="1133" w:type="dxa"/>
            <w:tcBorders>
              <w:top w:val="nil"/>
              <w:left w:val="nil"/>
              <w:bottom w:val="single" w:sz="4" w:space="0" w:color="auto"/>
              <w:right w:val="single" w:sz="4" w:space="0" w:color="auto"/>
            </w:tcBorders>
            <w:shd w:val="clear" w:color="auto" w:fill="auto"/>
            <w:vAlign w:val="center"/>
          </w:tcPr>
          <w:p w:rsidR="002C4F9F" w:rsidRDefault="002C4F9F" w:rsidP="002C4F9F">
            <w:pPr>
              <w:rPr>
                <w:sz w:val="22"/>
                <w:szCs w:val="22"/>
              </w:rPr>
            </w:pPr>
            <w:r>
              <w:rPr>
                <w:sz w:val="22"/>
                <w:szCs w:val="22"/>
              </w:rPr>
              <w:t>33650-12</w:t>
            </w:r>
          </w:p>
        </w:tc>
        <w:tc>
          <w:tcPr>
            <w:tcW w:w="1134" w:type="dxa"/>
            <w:shd w:val="clear" w:color="000000" w:fill="FFFFFF"/>
            <w:vAlign w:val="center"/>
          </w:tcPr>
          <w:p w:rsidR="002C4F9F" w:rsidRDefault="002C4F9F" w:rsidP="002C4F9F">
            <w:pPr>
              <w:jc w:val="center"/>
              <w:rPr>
                <w:rFonts w:eastAsia="MS Mincho"/>
                <w:sz w:val="24"/>
                <w:szCs w:val="24"/>
              </w:rPr>
            </w:pPr>
            <w:r>
              <w:rPr>
                <w:rFonts w:eastAsia="MS Mincho"/>
                <w:sz w:val="24"/>
                <w:szCs w:val="24"/>
              </w:rPr>
              <w:t>шт.</w:t>
            </w:r>
          </w:p>
        </w:tc>
        <w:tc>
          <w:tcPr>
            <w:tcW w:w="1134" w:type="dxa"/>
            <w:shd w:val="clear" w:color="000000" w:fill="FFFFFF"/>
            <w:noWrap/>
            <w:vAlign w:val="center"/>
          </w:tcPr>
          <w:p w:rsidR="002C4F9F" w:rsidRDefault="002C4F9F" w:rsidP="002C4F9F">
            <w:pPr>
              <w:jc w:val="center"/>
              <w:rPr>
                <w:rFonts w:eastAsia="MS Mincho"/>
                <w:sz w:val="24"/>
                <w:szCs w:val="24"/>
              </w:rPr>
            </w:pPr>
            <w:r>
              <w:rPr>
                <w:rFonts w:eastAsia="MS Mincho"/>
                <w:sz w:val="24"/>
                <w:szCs w:val="24"/>
              </w:rPr>
              <w:t>1</w:t>
            </w:r>
          </w:p>
        </w:tc>
        <w:tc>
          <w:tcPr>
            <w:tcW w:w="1842" w:type="dxa"/>
            <w:shd w:val="clear" w:color="000000" w:fill="FFFFFF"/>
            <w:noWrap/>
          </w:tcPr>
          <w:p w:rsidR="002C4F9F" w:rsidRDefault="002C4F9F" w:rsidP="002C4F9F">
            <w:pPr>
              <w:jc w:val="center"/>
              <w:rPr>
                <w:rFonts w:eastAsia="MS Mincho"/>
                <w:sz w:val="24"/>
                <w:szCs w:val="24"/>
              </w:rPr>
            </w:pPr>
          </w:p>
        </w:tc>
        <w:tc>
          <w:tcPr>
            <w:tcW w:w="993" w:type="dxa"/>
            <w:shd w:val="clear" w:color="000000" w:fill="FFFFFF"/>
          </w:tcPr>
          <w:p w:rsidR="002C4F9F" w:rsidRPr="000071FD" w:rsidRDefault="002C4F9F" w:rsidP="002C4F9F">
            <w:pPr>
              <w:jc w:val="center"/>
              <w:rPr>
                <w:rFonts w:eastAsia="MS Mincho"/>
                <w:sz w:val="24"/>
                <w:szCs w:val="24"/>
              </w:rPr>
            </w:pPr>
          </w:p>
        </w:tc>
        <w:tc>
          <w:tcPr>
            <w:tcW w:w="1413" w:type="dxa"/>
            <w:shd w:val="clear" w:color="000000" w:fill="FFFFFF"/>
          </w:tcPr>
          <w:p w:rsidR="002C4F9F" w:rsidRPr="00951DF4" w:rsidRDefault="002C4F9F" w:rsidP="002C4F9F">
            <w:pPr>
              <w:jc w:val="center"/>
              <w:rPr>
                <w:rFonts w:eastAsia="MS Mincho"/>
                <w:sz w:val="24"/>
                <w:szCs w:val="24"/>
              </w:rPr>
            </w:pPr>
          </w:p>
        </w:tc>
        <w:tc>
          <w:tcPr>
            <w:tcW w:w="1735" w:type="dxa"/>
            <w:shd w:val="clear" w:color="000000" w:fill="FFFFFF"/>
          </w:tcPr>
          <w:p w:rsidR="002C4F9F" w:rsidRPr="000071FD" w:rsidRDefault="002C4F9F" w:rsidP="002C4F9F">
            <w:pPr>
              <w:jc w:val="center"/>
              <w:rPr>
                <w:rFonts w:eastAsia="MS Mincho"/>
                <w:sz w:val="24"/>
                <w:szCs w:val="24"/>
              </w:rPr>
            </w:pPr>
          </w:p>
        </w:tc>
      </w:tr>
    </w:tbl>
    <w:p w:rsidR="001D782B" w:rsidRDefault="001D782B" w:rsidP="00432112">
      <w:pPr>
        <w:spacing w:line="240" w:lineRule="atLeast"/>
        <w:ind w:firstLine="709"/>
        <w:jc w:val="both"/>
        <w:rPr>
          <w:b/>
          <w:bCs/>
          <w:sz w:val="24"/>
          <w:szCs w:val="24"/>
        </w:rPr>
      </w:pPr>
    </w:p>
    <w:p w:rsidR="00951DF4" w:rsidRPr="00951DF4" w:rsidRDefault="00D47A95" w:rsidP="00951DF4">
      <w:pPr>
        <w:spacing w:line="240" w:lineRule="atLeast"/>
        <w:ind w:firstLine="709"/>
        <w:jc w:val="both"/>
        <w:rPr>
          <w:b/>
          <w:sz w:val="22"/>
          <w:szCs w:val="22"/>
        </w:rPr>
      </w:pPr>
      <w:r>
        <w:rPr>
          <w:b/>
          <w:bCs/>
          <w:sz w:val="24"/>
          <w:szCs w:val="24"/>
        </w:rPr>
        <w:t xml:space="preserve">Итого: </w:t>
      </w:r>
      <w:r w:rsidR="002250B7">
        <w:rPr>
          <w:b/>
          <w:sz w:val="22"/>
          <w:szCs w:val="22"/>
        </w:rPr>
        <w:t>________________________</w:t>
      </w:r>
      <w:r w:rsidR="00951DF4" w:rsidRPr="00951DF4">
        <w:rPr>
          <w:b/>
          <w:sz w:val="22"/>
          <w:szCs w:val="22"/>
        </w:rPr>
        <w:t>.</w:t>
      </w:r>
    </w:p>
    <w:p w:rsidR="0041489A" w:rsidRDefault="0041489A" w:rsidP="0041489A">
      <w:pPr>
        <w:spacing w:line="240" w:lineRule="atLeast"/>
        <w:ind w:firstLine="709"/>
        <w:jc w:val="both"/>
        <w:rPr>
          <w:bCs/>
          <w:sz w:val="24"/>
          <w:szCs w:val="24"/>
        </w:rPr>
      </w:pPr>
    </w:p>
    <w:p w:rsidR="007E2C4C" w:rsidRDefault="007E2C4C" w:rsidP="00E60059">
      <w:pPr>
        <w:spacing w:line="240" w:lineRule="atLeast"/>
        <w:ind w:firstLine="709"/>
        <w:jc w:val="both"/>
        <w:rPr>
          <w:bCs/>
          <w:sz w:val="24"/>
          <w:szCs w:val="24"/>
        </w:rPr>
      </w:pPr>
      <w:r>
        <w:rPr>
          <w:bCs/>
          <w:sz w:val="24"/>
          <w:szCs w:val="24"/>
        </w:rPr>
        <w:t xml:space="preserve">Доставка средств измерений на поверку в лабораторию Исполнителя осуществляется силами </w:t>
      </w:r>
      <w:r w:rsidR="0003163B">
        <w:rPr>
          <w:bCs/>
          <w:sz w:val="24"/>
          <w:szCs w:val="24"/>
        </w:rPr>
        <w:t xml:space="preserve">и за счет средств </w:t>
      </w:r>
      <w:r w:rsidR="00951DF4">
        <w:rPr>
          <w:bCs/>
          <w:sz w:val="24"/>
          <w:szCs w:val="24"/>
        </w:rPr>
        <w:t>Исполнителя</w:t>
      </w:r>
      <w:r>
        <w:rPr>
          <w:bCs/>
          <w:sz w:val="24"/>
          <w:szCs w:val="24"/>
        </w:rPr>
        <w:t>.</w:t>
      </w:r>
    </w:p>
    <w:p w:rsidR="00E60059" w:rsidRPr="00E60059" w:rsidRDefault="00E60059" w:rsidP="00E60059">
      <w:pPr>
        <w:spacing w:line="240" w:lineRule="atLeast"/>
        <w:ind w:firstLine="709"/>
        <w:jc w:val="both"/>
        <w:rPr>
          <w:bCs/>
          <w:sz w:val="24"/>
          <w:szCs w:val="24"/>
        </w:rPr>
      </w:pPr>
      <w:r w:rsidRPr="00E60059">
        <w:rPr>
          <w:bCs/>
          <w:sz w:val="24"/>
          <w:szCs w:val="24"/>
        </w:rPr>
        <w:lastRenderedPageBreak/>
        <w:t xml:space="preserve">Сведения о результатах поверки средств измерений в целях подтверждения поверки должны быть переданы Исполнителем в Федеральный информационный фонд по обеспечению единства измерений в срок не более </w:t>
      </w:r>
      <w:r>
        <w:rPr>
          <w:bCs/>
          <w:sz w:val="24"/>
          <w:szCs w:val="24"/>
        </w:rPr>
        <w:t>1</w:t>
      </w:r>
      <w:r w:rsidRPr="00E60059">
        <w:rPr>
          <w:bCs/>
          <w:sz w:val="24"/>
          <w:szCs w:val="24"/>
        </w:rPr>
        <w:t>0 (Д</w:t>
      </w:r>
      <w:r>
        <w:rPr>
          <w:bCs/>
          <w:sz w:val="24"/>
          <w:szCs w:val="24"/>
        </w:rPr>
        <w:t>есяти</w:t>
      </w:r>
      <w:r w:rsidRPr="00E60059">
        <w:rPr>
          <w:bCs/>
          <w:sz w:val="24"/>
          <w:szCs w:val="24"/>
        </w:rPr>
        <w:t>) рабочих дней с момента подписания Заказчиком акта сдачи-приемки оказанных услуг.</w:t>
      </w:r>
    </w:p>
    <w:p w:rsidR="00124C6C" w:rsidRDefault="00124C6C" w:rsidP="00432112">
      <w:pPr>
        <w:spacing w:line="240" w:lineRule="atLeast"/>
        <w:ind w:firstLine="709"/>
        <w:jc w:val="both"/>
        <w:rPr>
          <w:b/>
          <w:bCs/>
          <w:sz w:val="24"/>
          <w:szCs w:val="24"/>
        </w:rPr>
      </w:pPr>
    </w:p>
    <w:p w:rsidR="009016AB" w:rsidRDefault="009016AB" w:rsidP="0015307F">
      <w:pPr>
        <w:jc w:val="both"/>
        <w:rPr>
          <w:rFonts w:eastAsia="MS Mincho"/>
          <w:sz w:val="24"/>
          <w:szCs w:val="24"/>
        </w:rPr>
      </w:pPr>
    </w:p>
    <w:p w:rsidR="00086282" w:rsidRDefault="00394967" w:rsidP="00D159F7">
      <w:pPr>
        <w:jc w:val="both"/>
        <w:rPr>
          <w:rFonts w:eastAsia="MS Mincho"/>
          <w:color w:val="000000"/>
          <w:sz w:val="22"/>
          <w:szCs w:val="22"/>
        </w:rPr>
      </w:pPr>
      <w:r w:rsidRPr="00BF4DA2">
        <w:rPr>
          <w:rFonts w:eastAsia="MS Mincho"/>
          <w:color w:val="000000"/>
          <w:sz w:val="22"/>
          <w:szCs w:val="22"/>
        </w:rPr>
        <w:t>Инженер</w:t>
      </w:r>
      <w:r w:rsidR="009016AB">
        <w:rPr>
          <w:rFonts w:eastAsia="MS Mincho"/>
          <w:color w:val="000000"/>
          <w:sz w:val="22"/>
          <w:szCs w:val="22"/>
        </w:rPr>
        <w:t xml:space="preserve"> по медицинскому оборудованию АХО</w:t>
      </w:r>
      <w:r w:rsidRPr="00BF4DA2">
        <w:rPr>
          <w:rFonts w:eastAsia="MS Mincho"/>
          <w:color w:val="000000"/>
          <w:sz w:val="22"/>
          <w:szCs w:val="22"/>
        </w:rPr>
        <w:t xml:space="preserve"> </w:t>
      </w:r>
      <w:r w:rsidR="009D6601" w:rsidRPr="00BF4DA2">
        <w:rPr>
          <w:rFonts w:eastAsia="MS Mincho"/>
          <w:color w:val="000000"/>
          <w:sz w:val="22"/>
          <w:szCs w:val="22"/>
        </w:rPr>
        <w:t xml:space="preserve">                                                                                                                               </w:t>
      </w:r>
      <w:r w:rsidR="009016AB">
        <w:rPr>
          <w:rFonts w:eastAsia="MS Mincho"/>
          <w:color w:val="000000"/>
          <w:sz w:val="22"/>
          <w:szCs w:val="22"/>
        </w:rPr>
        <w:t xml:space="preserve">   </w:t>
      </w:r>
      <w:r w:rsidR="009D6601" w:rsidRPr="00BF4DA2">
        <w:rPr>
          <w:rFonts w:eastAsia="MS Mincho"/>
          <w:color w:val="000000"/>
          <w:sz w:val="22"/>
          <w:szCs w:val="22"/>
        </w:rPr>
        <w:t xml:space="preserve">   </w:t>
      </w:r>
      <w:r w:rsidR="00E42E52">
        <w:rPr>
          <w:rFonts w:eastAsia="MS Mincho"/>
          <w:color w:val="000000"/>
          <w:sz w:val="22"/>
          <w:szCs w:val="22"/>
        </w:rPr>
        <w:t>М.Т. Феденко</w:t>
      </w:r>
    </w:p>
    <w:p w:rsidR="00D8205F" w:rsidRDefault="00D8205F" w:rsidP="00D159F7">
      <w:pPr>
        <w:jc w:val="both"/>
        <w:rPr>
          <w:rFonts w:eastAsia="MS Mincho"/>
          <w:color w:val="000000"/>
          <w:sz w:val="22"/>
          <w:szCs w:val="22"/>
        </w:rPr>
      </w:pPr>
    </w:p>
    <w:p w:rsidR="00D8205F" w:rsidRDefault="00D8205F" w:rsidP="00D159F7">
      <w:pPr>
        <w:jc w:val="both"/>
        <w:rPr>
          <w:rFonts w:eastAsia="MS Mincho"/>
          <w:color w:val="000000"/>
          <w:sz w:val="22"/>
          <w:szCs w:val="22"/>
        </w:rPr>
      </w:pPr>
    </w:p>
    <w:p w:rsidR="00B53001" w:rsidRDefault="00B53001" w:rsidP="00D159F7">
      <w:pPr>
        <w:jc w:val="both"/>
        <w:rPr>
          <w:rFonts w:eastAsia="MS Mincho"/>
          <w:color w:val="000000"/>
          <w:sz w:val="22"/>
          <w:szCs w:val="22"/>
        </w:rPr>
      </w:pPr>
    </w:p>
    <w:tbl>
      <w:tblPr>
        <w:tblStyle w:val="af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0"/>
        <w:gridCol w:w="7280"/>
      </w:tblGrid>
      <w:tr w:rsidR="007511AF" w:rsidRPr="00040755" w:rsidTr="004D3259">
        <w:trPr>
          <w:trHeight w:val="875"/>
          <w:jc w:val="center"/>
        </w:trPr>
        <w:tc>
          <w:tcPr>
            <w:tcW w:w="7280" w:type="dxa"/>
          </w:tcPr>
          <w:p w:rsidR="007511AF" w:rsidRPr="00736CCC" w:rsidRDefault="007511AF" w:rsidP="006B49AF">
            <w:pPr>
              <w:jc w:val="center"/>
              <w:rPr>
                <w:rFonts w:eastAsia="MS Mincho"/>
                <w:b/>
                <w:color w:val="000000"/>
                <w:sz w:val="22"/>
                <w:szCs w:val="22"/>
              </w:rPr>
            </w:pPr>
            <w:r w:rsidRPr="00736CCC">
              <w:rPr>
                <w:rFonts w:eastAsia="MS Mincho"/>
                <w:b/>
                <w:color w:val="000000"/>
                <w:sz w:val="22"/>
                <w:szCs w:val="22"/>
              </w:rPr>
              <w:t>ЗАКАЗЧИК:</w:t>
            </w:r>
          </w:p>
          <w:p w:rsidR="007511AF" w:rsidRPr="00736CCC" w:rsidRDefault="007511AF" w:rsidP="006B49AF">
            <w:pPr>
              <w:jc w:val="center"/>
              <w:rPr>
                <w:rFonts w:eastAsia="Calibri"/>
                <w:sz w:val="22"/>
                <w:szCs w:val="22"/>
              </w:rPr>
            </w:pPr>
            <w:r w:rsidRPr="00736CCC">
              <w:rPr>
                <w:b/>
                <w:sz w:val="22"/>
                <w:szCs w:val="22"/>
              </w:rPr>
              <w:t xml:space="preserve">ГБУЗ «ДГКБ г. Краснодара» МЗ КК   </w:t>
            </w:r>
          </w:p>
          <w:p w:rsidR="007511AF" w:rsidRPr="00192EBD" w:rsidRDefault="002250B7" w:rsidP="00871F11">
            <w:pPr>
              <w:widowControl w:val="0"/>
              <w:autoSpaceDE w:val="0"/>
              <w:autoSpaceDN w:val="0"/>
              <w:adjustRightInd w:val="0"/>
              <w:ind w:left="601"/>
              <w:rPr>
                <w:rFonts w:eastAsiaTheme="minorEastAsia"/>
                <w:sz w:val="22"/>
                <w:szCs w:val="22"/>
              </w:rPr>
            </w:pPr>
            <w:r>
              <w:rPr>
                <w:rFonts w:eastAsiaTheme="minorEastAsia"/>
                <w:sz w:val="22"/>
                <w:szCs w:val="22"/>
              </w:rPr>
              <w:t>____________________</w:t>
            </w:r>
          </w:p>
          <w:p w:rsidR="007511AF" w:rsidRPr="00192EBD" w:rsidRDefault="007511AF" w:rsidP="006B49AF">
            <w:pPr>
              <w:widowControl w:val="0"/>
              <w:autoSpaceDE w:val="0"/>
              <w:autoSpaceDN w:val="0"/>
              <w:adjustRightInd w:val="0"/>
              <w:jc w:val="center"/>
              <w:rPr>
                <w:rFonts w:eastAsiaTheme="minorEastAsia"/>
                <w:sz w:val="22"/>
                <w:szCs w:val="22"/>
              </w:rPr>
            </w:pPr>
          </w:p>
          <w:p w:rsidR="007511AF" w:rsidRPr="00192EBD" w:rsidRDefault="007511AF" w:rsidP="006B49AF">
            <w:pPr>
              <w:widowControl w:val="0"/>
              <w:autoSpaceDE w:val="0"/>
              <w:autoSpaceDN w:val="0"/>
              <w:adjustRightInd w:val="0"/>
              <w:jc w:val="center"/>
              <w:rPr>
                <w:rFonts w:eastAsiaTheme="minorEastAsia"/>
                <w:sz w:val="22"/>
                <w:szCs w:val="22"/>
              </w:rPr>
            </w:pPr>
            <w:r w:rsidRPr="00192EBD">
              <w:rPr>
                <w:rFonts w:eastAsiaTheme="minorEastAsia"/>
                <w:sz w:val="22"/>
                <w:szCs w:val="22"/>
              </w:rPr>
              <w:t xml:space="preserve">______________________ </w:t>
            </w:r>
          </w:p>
          <w:p w:rsidR="007511AF" w:rsidRPr="001D782B" w:rsidRDefault="007511AF" w:rsidP="00871F11">
            <w:pPr>
              <w:ind w:firstLine="1593"/>
              <w:rPr>
                <w:rFonts w:eastAsia="MS Mincho"/>
                <w:color w:val="000000"/>
              </w:rPr>
            </w:pPr>
            <w:r w:rsidRPr="001D782B">
              <w:t>М.П.</w:t>
            </w:r>
          </w:p>
        </w:tc>
        <w:tc>
          <w:tcPr>
            <w:tcW w:w="7280" w:type="dxa"/>
          </w:tcPr>
          <w:p w:rsidR="007511AF" w:rsidRPr="00736CCC" w:rsidRDefault="007511AF" w:rsidP="006B49AF">
            <w:pPr>
              <w:pStyle w:val="ab"/>
              <w:jc w:val="center"/>
              <w:rPr>
                <w:rFonts w:ascii="Times New Roman" w:eastAsia="MS Mincho" w:hAnsi="Times New Roman" w:cs="Times New Roman"/>
                <w:b/>
                <w:color w:val="000000"/>
              </w:rPr>
            </w:pPr>
            <w:r w:rsidRPr="00736CCC">
              <w:rPr>
                <w:rFonts w:ascii="Times New Roman" w:eastAsia="MS Mincho" w:hAnsi="Times New Roman" w:cs="Times New Roman"/>
                <w:b/>
                <w:color w:val="000000"/>
              </w:rPr>
              <w:t>ИСПОЛНИТЕЛЬ:</w:t>
            </w:r>
          </w:p>
          <w:p w:rsidR="007511AF" w:rsidRPr="00736CCC" w:rsidRDefault="002250B7" w:rsidP="006B49AF">
            <w:pPr>
              <w:pStyle w:val="ab"/>
              <w:jc w:val="center"/>
              <w:rPr>
                <w:rFonts w:ascii="Times New Roman" w:eastAsia="MS Mincho" w:hAnsi="Times New Roman" w:cs="Times New Roman"/>
                <w:b/>
              </w:rPr>
            </w:pPr>
            <w:r>
              <w:rPr>
                <w:rFonts w:ascii="Times New Roman" w:eastAsia="MS Mincho" w:hAnsi="Times New Roman" w:cs="Times New Roman"/>
                <w:b/>
                <w:bCs/>
              </w:rPr>
              <w:t>____________________________________________</w:t>
            </w:r>
          </w:p>
          <w:p w:rsidR="008974D6" w:rsidRPr="008974D6" w:rsidRDefault="002250B7" w:rsidP="008974D6">
            <w:pPr>
              <w:shd w:val="clear" w:color="auto" w:fill="FFFFFF"/>
              <w:tabs>
                <w:tab w:val="left" w:pos="3600"/>
              </w:tabs>
              <w:ind w:left="976" w:right="259"/>
              <w:rPr>
                <w:bCs/>
                <w:color w:val="000000"/>
                <w:spacing w:val="-2"/>
                <w:sz w:val="22"/>
                <w:szCs w:val="22"/>
                <w:lang w:eastAsia="zh-CN"/>
              </w:rPr>
            </w:pPr>
            <w:r>
              <w:rPr>
                <w:bCs/>
                <w:color w:val="000000"/>
                <w:spacing w:val="-2"/>
                <w:sz w:val="22"/>
                <w:szCs w:val="22"/>
                <w:lang w:eastAsia="zh-CN"/>
              </w:rPr>
              <w:t>_______________________</w:t>
            </w:r>
          </w:p>
          <w:p w:rsidR="008974D6" w:rsidRPr="008974D6" w:rsidRDefault="008974D6" w:rsidP="008974D6">
            <w:pPr>
              <w:shd w:val="clear" w:color="auto" w:fill="FFFFFF"/>
              <w:tabs>
                <w:tab w:val="left" w:pos="3600"/>
              </w:tabs>
              <w:ind w:left="976" w:right="259"/>
              <w:rPr>
                <w:bCs/>
                <w:color w:val="000000"/>
                <w:spacing w:val="-2"/>
                <w:sz w:val="22"/>
                <w:szCs w:val="22"/>
                <w:lang w:eastAsia="zh-CN"/>
              </w:rPr>
            </w:pPr>
          </w:p>
          <w:p w:rsidR="008974D6" w:rsidRPr="008974D6" w:rsidRDefault="008974D6" w:rsidP="008974D6">
            <w:pPr>
              <w:shd w:val="clear" w:color="auto" w:fill="FFFFFF"/>
              <w:tabs>
                <w:tab w:val="left" w:pos="3600"/>
              </w:tabs>
              <w:ind w:left="976" w:right="259"/>
              <w:rPr>
                <w:bCs/>
                <w:color w:val="000000"/>
                <w:spacing w:val="-2"/>
                <w:sz w:val="22"/>
                <w:szCs w:val="22"/>
                <w:lang w:eastAsia="zh-CN"/>
              </w:rPr>
            </w:pPr>
            <w:r>
              <w:rPr>
                <w:bCs/>
                <w:color w:val="000000"/>
                <w:spacing w:val="-2"/>
                <w:sz w:val="22"/>
                <w:szCs w:val="22"/>
                <w:lang w:eastAsia="zh-CN"/>
              </w:rPr>
              <w:t xml:space="preserve">             </w:t>
            </w:r>
            <w:r w:rsidRPr="008974D6">
              <w:rPr>
                <w:bCs/>
                <w:color w:val="000000"/>
                <w:spacing w:val="-2"/>
                <w:sz w:val="22"/>
                <w:szCs w:val="22"/>
                <w:lang w:eastAsia="zh-CN"/>
              </w:rPr>
              <w:t xml:space="preserve">_____________________ </w:t>
            </w:r>
          </w:p>
          <w:p w:rsidR="007511AF" w:rsidRPr="00736CCC" w:rsidRDefault="008974D6" w:rsidP="00871F11">
            <w:pPr>
              <w:ind w:left="1543"/>
              <w:rPr>
                <w:rFonts w:eastAsia="MS Mincho"/>
                <w:color w:val="000000"/>
                <w:sz w:val="22"/>
                <w:szCs w:val="22"/>
              </w:rPr>
            </w:pPr>
            <w:r>
              <w:rPr>
                <w:rFonts w:eastAsia="MS Mincho"/>
              </w:rPr>
              <w:t xml:space="preserve">   </w:t>
            </w:r>
            <w:r w:rsidR="004D3259" w:rsidRPr="0023790D">
              <w:rPr>
                <w:rFonts w:eastAsia="MS Mincho"/>
              </w:rPr>
              <w:t>М.П.</w:t>
            </w:r>
          </w:p>
        </w:tc>
      </w:tr>
    </w:tbl>
    <w:p w:rsidR="00D159F7" w:rsidRPr="00D159F7" w:rsidRDefault="00D159F7" w:rsidP="001D782B">
      <w:pPr>
        <w:jc w:val="both"/>
        <w:rPr>
          <w:rFonts w:eastAsia="MS Mincho"/>
          <w:color w:val="000000"/>
          <w:sz w:val="24"/>
          <w:szCs w:val="24"/>
        </w:rPr>
      </w:pPr>
    </w:p>
    <w:sectPr w:rsidR="00D159F7" w:rsidRPr="00D159F7" w:rsidSect="00736CCC">
      <w:pgSz w:w="16838" w:h="11906" w:orient="landscape" w:code="9"/>
      <w:pgMar w:top="1560" w:right="1134" w:bottom="851" w:left="1134" w:header="680" w:footer="68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2417" w:rsidRDefault="00D32417" w:rsidP="0015307F">
      <w:r>
        <w:separator/>
      </w:r>
    </w:p>
  </w:endnote>
  <w:endnote w:type="continuationSeparator" w:id="0">
    <w:p w:rsidR="00D32417" w:rsidRDefault="00D32417" w:rsidP="00153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2417" w:rsidRDefault="00D32417" w:rsidP="0015307F">
      <w:r>
        <w:separator/>
      </w:r>
    </w:p>
  </w:footnote>
  <w:footnote w:type="continuationSeparator" w:id="0">
    <w:p w:rsidR="00D32417" w:rsidRDefault="00D32417" w:rsidP="001530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10DB" w:rsidRDefault="006710DB">
    <w:pPr>
      <w:pStyle w:val="a5"/>
      <w:jc w:val="center"/>
    </w:pPr>
  </w:p>
  <w:p w:rsidR="006710DB" w:rsidRDefault="006710D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5A1800"/>
    <w:multiLevelType w:val="multilevel"/>
    <w:tmpl w:val="176CCF6E"/>
    <w:lvl w:ilvl="0">
      <w:start w:val="3"/>
      <w:numFmt w:val="decimal"/>
      <w:suff w:val="space"/>
      <w:lvlText w:val="%1."/>
      <w:lvlJc w:val="left"/>
      <w:pPr>
        <w:ind w:left="495" w:hanging="495"/>
      </w:pPr>
      <w:rPr>
        <w:rFonts w:cs="Times New Roman" w:hint="default"/>
        <w:sz w:val="28"/>
      </w:rPr>
    </w:lvl>
    <w:lvl w:ilvl="1">
      <w:start w:val="1"/>
      <w:numFmt w:val="decimal"/>
      <w:suff w:val="space"/>
      <w:lvlText w:val="5.%2."/>
      <w:lvlJc w:val="left"/>
      <w:pPr>
        <w:ind w:left="3272" w:hanging="720"/>
      </w:pPr>
      <w:rPr>
        <w:rFonts w:cs="Times New Roman" w:hint="default"/>
        <w:b w:val="0"/>
        <w:i w:val="0"/>
        <w:strike w:val="0"/>
        <w:sz w:val="24"/>
      </w:rPr>
    </w:lvl>
    <w:lvl w:ilvl="2">
      <w:start w:val="1"/>
      <w:numFmt w:val="decimal"/>
      <w:suff w:val="space"/>
      <w:lvlText w:val="5.%2.%3."/>
      <w:lvlJc w:val="left"/>
      <w:pPr>
        <w:ind w:left="1571" w:hanging="720"/>
      </w:pPr>
      <w:rPr>
        <w:rFonts w:cs="Times New Roman" w:hint="default"/>
        <w:i w:val="0"/>
        <w:sz w:val="24"/>
      </w:rPr>
    </w:lvl>
    <w:lvl w:ilvl="3">
      <w:start w:val="1"/>
      <w:numFmt w:val="decimal"/>
      <w:lvlText w:val="%1.%2.%3.%4."/>
      <w:lvlJc w:val="left"/>
      <w:pPr>
        <w:ind w:left="3207" w:hanging="1080"/>
      </w:pPr>
      <w:rPr>
        <w:rFonts w:cs="Times New Roman" w:hint="default"/>
        <w:sz w:val="28"/>
      </w:rPr>
    </w:lvl>
    <w:lvl w:ilvl="4">
      <w:start w:val="1"/>
      <w:numFmt w:val="decimal"/>
      <w:lvlText w:val="%1.%2.%3.%4.%5."/>
      <w:lvlJc w:val="left"/>
      <w:pPr>
        <w:ind w:left="3916" w:hanging="1080"/>
      </w:pPr>
      <w:rPr>
        <w:rFonts w:cs="Times New Roman" w:hint="default"/>
        <w:sz w:val="28"/>
      </w:rPr>
    </w:lvl>
    <w:lvl w:ilvl="5">
      <w:start w:val="1"/>
      <w:numFmt w:val="decimal"/>
      <w:lvlText w:val="%1.%2.%3.%4.%5.%6."/>
      <w:lvlJc w:val="left"/>
      <w:pPr>
        <w:ind w:left="4985" w:hanging="1440"/>
      </w:pPr>
      <w:rPr>
        <w:rFonts w:cs="Times New Roman" w:hint="default"/>
        <w:sz w:val="28"/>
      </w:rPr>
    </w:lvl>
    <w:lvl w:ilvl="6">
      <w:start w:val="1"/>
      <w:numFmt w:val="decimal"/>
      <w:lvlText w:val="%1.%2.%3.%4.%5.%6.%7."/>
      <w:lvlJc w:val="left"/>
      <w:pPr>
        <w:ind w:left="5694" w:hanging="1440"/>
      </w:pPr>
      <w:rPr>
        <w:rFonts w:cs="Times New Roman" w:hint="default"/>
        <w:sz w:val="28"/>
      </w:rPr>
    </w:lvl>
    <w:lvl w:ilvl="7">
      <w:start w:val="1"/>
      <w:numFmt w:val="decimal"/>
      <w:lvlText w:val="%1.%2.%3.%4.%5.%6.%7.%8."/>
      <w:lvlJc w:val="left"/>
      <w:pPr>
        <w:ind w:left="6763" w:hanging="1800"/>
      </w:pPr>
      <w:rPr>
        <w:rFonts w:cs="Times New Roman" w:hint="default"/>
        <w:sz w:val="28"/>
      </w:rPr>
    </w:lvl>
    <w:lvl w:ilvl="8">
      <w:start w:val="1"/>
      <w:numFmt w:val="decimal"/>
      <w:lvlText w:val="%1.%2.%3.%4.%5.%6.%7.%8.%9."/>
      <w:lvlJc w:val="left"/>
      <w:pPr>
        <w:ind w:left="7472" w:hanging="1800"/>
      </w:pPr>
      <w:rPr>
        <w:rFonts w:cs="Times New Roman" w:hint="default"/>
        <w:sz w:val="28"/>
      </w:rPr>
    </w:lvl>
  </w:abstractNum>
  <w:abstractNum w:abstractNumId="1">
    <w:nsid w:val="1A7A6927"/>
    <w:multiLevelType w:val="hybridMultilevel"/>
    <w:tmpl w:val="992E019E"/>
    <w:lvl w:ilvl="0" w:tplc="0419000F">
      <w:start w:val="1"/>
      <w:numFmt w:val="decimal"/>
      <w:lvlText w:val="%1."/>
      <w:lvlJc w:val="left"/>
      <w:pPr>
        <w:tabs>
          <w:tab w:val="num" w:pos="502"/>
        </w:tabs>
        <w:ind w:left="502" w:hanging="360"/>
      </w:pPr>
      <w:rPr>
        <w:rFonts w:cs="Times New Roman"/>
      </w:rPr>
    </w:lvl>
    <w:lvl w:ilvl="1" w:tplc="04190019">
      <w:start w:val="1"/>
      <w:numFmt w:val="lowerLetter"/>
      <w:lvlText w:val="%2."/>
      <w:lvlJc w:val="left"/>
      <w:pPr>
        <w:tabs>
          <w:tab w:val="num" w:pos="1222"/>
        </w:tabs>
        <w:ind w:left="1222" w:hanging="360"/>
      </w:pPr>
      <w:rPr>
        <w:rFonts w:cs="Times New Roman"/>
      </w:rPr>
    </w:lvl>
    <w:lvl w:ilvl="2" w:tplc="0419001B">
      <w:start w:val="1"/>
      <w:numFmt w:val="lowerRoman"/>
      <w:lvlText w:val="%3."/>
      <w:lvlJc w:val="right"/>
      <w:pPr>
        <w:tabs>
          <w:tab w:val="num" w:pos="1942"/>
        </w:tabs>
        <w:ind w:left="1942" w:hanging="180"/>
      </w:pPr>
      <w:rPr>
        <w:rFonts w:cs="Times New Roman"/>
      </w:rPr>
    </w:lvl>
    <w:lvl w:ilvl="3" w:tplc="0419000F">
      <w:start w:val="1"/>
      <w:numFmt w:val="decimal"/>
      <w:lvlText w:val="%4."/>
      <w:lvlJc w:val="left"/>
      <w:pPr>
        <w:tabs>
          <w:tab w:val="num" w:pos="2662"/>
        </w:tabs>
        <w:ind w:left="2662" w:hanging="360"/>
      </w:pPr>
      <w:rPr>
        <w:rFonts w:cs="Times New Roman"/>
      </w:rPr>
    </w:lvl>
    <w:lvl w:ilvl="4" w:tplc="04190019">
      <w:start w:val="1"/>
      <w:numFmt w:val="lowerLetter"/>
      <w:lvlText w:val="%5."/>
      <w:lvlJc w:val="left"/>
      <w:pPr>
        <w:tabs>
          <w:tab w:val="num" w:pos="3382"/>
        </w:tabs>
        <w:ind w:left="3382" w:hanging="360"/>
      </w:pPr>
      <w:rPr>
        <w:rFonts w:cs="Times New Roman"/>
      </w:rPr>
    </w:lvl>
    <w:lvl w:ilvl="5" w:tplc="0419001B">
      <w:start w:val="1"/>
      <w:numFmt w:val="lowerRoman"/>
      <w:lvlText w:val="%6."/>
      <w:lvlJc w:val="right"/>
      <w:pPr>
        <w:tabs>
          <w:tab w:val="num" w:pos="4102"/>
        </w:tabs>
        <w:ind w:left="4102" w:hanging="180"/>
      </w:pPr>
      <w:rPr>
        <w:rFonts w:cs="Times New Roman"/>
      </w:rPr>
    </w:lvl>
    <w:lvl w:ilvl="6" w:tplc="0419000F">
      <w:start w:val="1"/>
      <w:numFmt w:val="decimal"/>
      <w:lvlText w:val="%7."/>
      <w:lvlJc w:val="left"/>
      <w:pPr>
        <w:tabs>
          <w:tab w:val="num" w:pos="4822"/>
        </w:tabs>
        <w:ind w:left="4822" w:hanging="360"/>
      </w:pPr>
      <w:rPr>
        <w:rFonts w:cs="Times New Roman"/>
      </w:rPr>
    </w:lvl>
    <w:lvl w:ilvl="7" w:tplc="04190019">
      <w:start w:val="1"/>
      <w:numFmt w:val="lowerLetter"/>
      <w:lvlText w:val="%8."/>
      <w:lvlJc w:val="left"/>
      <w:pPr>
        <w:tabs>
          <w:tab w:val="num" w:pos="5542"/>
        </w:tabs>
        <w:ind w:left="5542" w:hanging="360"/>
      </w:pPr>
      <w:rPr>
        <w:rFonts w:cs="Times New Roman"/>
      </w:rPr>
    </w:lvl>
    <w:lvl w:ilvl="8" w:tplc="0419001B">
      <w:start w:val="1"/>
      <w:numFmt w:val="lowerRoman"/>
      <w:lvlText w:val="%9."/>
      <w:lvlJc w:val="right"/>
      <w:pPr>
        <w:tabs>
          <w:tab w:val="num" w:pos="6262"/>
        </w:tabs>
        <w:ind w:left="6262" w:hanging="180"/>
      </w:pPr>
      <w:rPr>
        <w:rFonts w:cs="Times New Roman"/>
      </w:rPr>
    </w:lvl>
  </w:abstractNum>
  <w:abstractNum w:abstractNumId="2">
    <w:nsid w:val="69291057"/>
    <w:multiLevelType w:val="hybridMultilevel"/>
    <w:tmpl w:val="0A28F9C6"/>
    <w:lvl w:ilvl="0" w:tplc="BBCE42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6F3814F9"/>
    <w:multiLevelType w:val="hybridMultilevel"/>
    <w:tmpl w:val="A8289AE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7BFD7696"/>
    <w:multiLevelType w:val="multilevel"/>
    <w:tmpl w:val="6B16963E"/>
    <w:lvl w:ilvl="0">
      <w:start w:val="6"/>
      <w:numFmt w:val="decimal"/>
      <w:lvlText w:val="%1."/>
      <w:lvlJc w:val="left"/>
      <w:pPr>
        <w:ind w:left="450" w:hanging="450"/>
      </w:pPr>
    </w:lvl>
    <w:lvl w:ilvl="1">
      <w:start w:val="1"/>
      <w:numFmt w:val="decimal"/>
      <w:lvlText w:val="%1.%2."/>
      <w:lvlJc w:val="left"/>
      <w:pPr>
        <w:ind w:left="1430" w:hanging="720"/>
      </w:pPr>
    </w:lvl>
    <w:lvl w:ilvl="2">
      <w:start w:val="1"/>
      <w:numFmt w:val="decimal"/>
      <w:lvlText w:val="%1.%2.%3."/>
      <w:lvlJc w:val="left"/>
      <w:pPr>
        <w:ind w:left="2140" w:hanging="720"/>
      </w:pPr>
    </w:lvl>
    <w:lvl w:ilvl="3">
      <w:start w:val="1"/>
      <w:numFmt w:val="decimal"/>
      <w:lvlText w:val="%1.%2.%3.%4."/>
      <w:lvlJc w:val="left"/>
      <w:pPr>
        <w:ind w:left="3210" w:hanging="1080"/>
      </w:pPr>
    </w:lvl>
    <w:lvl w:ilvl="4">
      <w:start w:val="1"/>
      <w:numFmt w:val="decimal"/>
      <w:lvlText w:val="%1.%2.%3.%4.%5."/>
      <w:lvlJc w:val="left"/>
      <w:pPr>
        <w:ind w:left="3920" w:hanging="1080"/>
      </w:pPr>
    </w:lvl>
    <w:lvl w:ilvl="5">
      <w:start w:val="1"/>
      <w:numFmt w:val="decimal"/>
      <w:lvlText w:val="%1.%2.%3.%4.%5.%6."/>
      <w:lvlJc w:val="left"/>
      <w:pPr>
        <w:ind w:left="4990" w:hanging="1440"/>
      </w:pPr>
    </w:lvl>
    <w:lvl w:ilvl="6">
      <w:start w:val="1"/>
      <w:numFmt w:val="decimal"/>
      <w:lvlText w:val="%1.%2.%3.%4.%5.%6.%7."/>
      <w:lvlJc w:val="left"/>
      <w:pPr>
        <w:ind w:left="6060" w:hanging="1800"/>
      </w:pPr>
    </w:lvl>
    <w:lvl w:ilvl="7">
      <w:start w:val="1"/>
      <w:numFmt w:val="decimal"/>
      <w:lvlText w:val="%1.%2.%3.%4.%5.%6.%7.%8."/>
      <w:lvlJc w:val="left"/>
      <w:pPr>
        <w:ind w:left="6770" w:hanging="1800"/>
      </w:pPr>
    </w:lvl>
    <w:lvl w:ilvl="8">
      <w:start w:val="1"/>
      <w:numFmt w:val="decimal"/>
      <w:lvlText w:val="%1.%2.%3.%4.%5.%6.%7.%8.%9."/>
      <w:lvlJc w:val="left"/>
      <w:pPr>
        <w:ind w:left="7840" w:hanging="2160"/>
      </w:pPr>
    </w:lvl>
  </w:abstractNum>
  <w:num w:numId="1">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07F"/>
    <w:rsid w:val="000021B4"/>
    <w:rsid w:val="00004198"/>
    <w:rsid w:val="000071FD"/>
    <w:rsid w:val="0001071B"/>
    <w:rsid w:val="00015DDE"/>
    <w:rsid w:val="00017A4C"/>
    <w:rsid w:val="00023AFB"/>
    <w:rsid w:val="00023C01"/>
    <w:rsid w:val="00030C49"/>
    <w:rsid w:val="00030D66"/>
    <w:rsid w:val="0003163B"/>
    <w:rsid w:val="00033150"/>
    <w:rsid w:val="00033761"/>
    <w:rsid w:val="00040755"/>
    <w:rsid w:val="00040C3F"/>
    <w:rsid w:val="00042EA2"/>
    <w:rsid w:val="00043C8F"/>
    <w:rsid w:val="00050044"/>
    <w:rsid w:val="00055EFA"/>
    <w:rsid w:val="00056077"/>
    <w:rsid w:val="0005608A"/>
    <w:rsid w:val="00057B1C"/>
    <w:rsid w:val="0006068B"/>
    <w:rsid w:val="000616E0"/>
    <w:rsid w:val="00064423"/>
    <w:rsid w:val="00065743"/>
    <w:rsid w:val="000712C7"/>
    <w:rsid w:val="00072F82"/>
    <w:rsid w:val="000819EA"/>
    <w:rsid w:val="00081D8A"/>
    <w:rsid w:val="0008214B"/>
    <w:rsid w:val="00084FA1"/>
    <w:rsid w:val="00086282"/>
    <w:rsid w:val="000903F8"/>
    <w:rsid w:val="00090E86"/>
    <w:rsid w:val="0009162C"/>
    <w:rsid w:val="0009190E"/>
    <w:rsid w:val="00094DED"/>
    <w:rsid w:val="000A10C4"/>
    <w:rsid w:val="000A1949"/>
    <w:rsid w:val="000A1BCA"/>
    <w:rsid w:val="000A6DFB"/>
    <w:rsid w:val="000A6E2B"/>
    <w:rsid w:val="000B016B"/>
    <w:rsid w:val="000B044C"/>
    <w:rsid w:val="000B55BD"/>
    <w:rsid w:val="000B5AB8"/>
    <w:rsid w:val="000C08FD"/>
    <w:rsid w:val="000C2582"/>
    <w:rsid w:val="000C56DB"/>
    <w:rsid w:val="000C5C58"/>
    <w:rsid w:val="000D016A"/>
    <w:rsid w:val="000D2E85"/>
    <w:rsid w:val="000D4256"/>
    <w:rsid w:val="000D631D"/>
    <w:rsid w:val="000E28DA"/>
    <w:rsid w:val="000E41AA"/>
    <w:rsid w:val="000E456E"/>
    <w:rsid w:val="000E5860"/>
    <w:rsid w:val="000E6ECA"/>
    <w:rsid w:val="000F1A1F"/>
    <w:rsid w:val="000F2783"/>
    <w:rsid w:val="000F4AC9"/>
    <w:rsid w:val="000F529B"/>
    <w:rsid w:val="001021DD"/>
    <w:rsid w:val="00102D25"/>
    <w:rsid w:val="00103169"/>
    <w:rsid w:val="001039D1"/>
    <w:rsid w:val="0010456E"/>
    <w:rsid w:val="0010463F"/>
    <w:rsid w:val="00104D94"/>
    <w:rsid w:val="00107EA2"/>
    <w:rsid w:val="001139D7"/>
    <w:rsid w:val="00116029"/>
    <w:rsid w:val="00121693"/>
    <w:rsid w:val="00123D4D"/>
    <w:rsid w:val="00124C6C"/>
    <w:rsid w:val="00126707"/>
    <w:rsid w:val="001270AC"/>
    <w:rsid w:val="00127473"/>
    <w:rsid w:val="00135CDA"/>
    <w:rsid w:val="00136389"/>
    <w:rsid w:val="001400D1"/>
    <w:rsid w:val="00142DD1"/>
    <w:rsid w:val="00145695"/>
    <w:rsid w:val="0014716F"/>
    <w:rsid w:val="00150FAE"/>
    <w:rsid w:val="0015307F"/>
    <w:rsid w:val="00154E0D"/>
    <w:rsid w:val="00155633"/>
    <w:rsid w:val="00157DAC"/>
    <w:rsid w:val="001614AD"/>
    <w:rsid w:val="001621AF"/>
    <w:rsid w:val="00162F9C"/>
    <w:rsid w:val="0016792D"/>
    <w:rsid w:val="00170CD8"/>
    <w:rsid w:val="00174C4F"/>
    <w:rsid w:val="001773EC"/>
    <w:rsid w:val="00184C82"/>
    <w:rsid w:val="001858AC"/>
    <w:rsid w:val="00187BAF"/>
    <w:rsid w:val="00190B87"/>
    <w:rsid w:val="001912CB"/>
    <w:rsid w:val="00191724"/>
    <w:rsid w:val="00192EBD"/>
    <w:rsid w:val="00193CB5"/>
    <w:rsid w:val="00194229"/>
    <w:rsid w:val="001A30E9"/>
    <w:rsid w:val="001A3880"/>
    <w:rsid w:val="001B3B82"/>
    <w:rsid w:val="001B5801"/>
    <w:rsid w:val="001B5913"/>
    <w:rsid w:val="001C0B3F"/>
    <w:rsid w:val="001C1F70"/>
    <w:rsid w:val="001C35D5"/>
    <w:rsid w:val="001C3ACE"/>
    <w:rsid w:val="001C5438"/>
    <w:rsid w:val="001C56AA"/>
    <w:rsid w:val="001D09D0"/>
    <w:rsid w:val="001D4EBF"/>
    <w:rsid w:val="001D5904"/>
    <w:rsid w:val="001D60F3"/>
    <w:rsid w:val="001D782B"/>
    <w:rsid w:val="001E0191"/>
    <w:rsid w:val="001E31CB"/>
    <w:rsid w:val="001E43EB"/>
    <w:rsid w:val="001E519A"/>
    <w:rsid w:val="001E6B38"/>
    <w:rsid w:val="001F01F5"/>
    <w:rsid w:val="001F07C9"/>
    <w:rsid w:val="001F2515"/>
    <w:rsid w:val="001F25F2"/>
    <w:rsid w:val="001F2E54"/>
    <w:rsid w:val="001F4582"/>
    <w:rsid w:val="001F4A81"/>
    <w:rsid w:val="001F557C"/>
    <w:rsid w:val="002006D3"/>
    <w:rsid w:val="00201829"/>
    <w:rsid w:val="00203A15"/>
    <w:rsid w:val="00210110"/>
    <w:rsid w:val="002118B6"/>
    <w:rsid w:val="00213507"/>
    <w:rsid w:val="00213C8E"/>
    <w:rsid w:val="00214FDB"/>
    <w:rsid w:val="00216D73"/>
    <w:rsid w:val="00217ED5"/>
    <w:rsid w:val="00221CF9"/>
    <w:rsid w:val="002250B7"/>
    <w:rsid w:val="00225102"/>
    <w:rsid w:val="00226EDD"/>
    <w:rsid w:val="00227E7D"/>
    <w:rsid w:val="0023259F"/>
    <w:rsid w:val="00232F12"/>
    <w:rsid w:val="00233293"/>
    <w:rsid w:val="00235299"/>
    <w:rsid w:val="002359D9"/>
    <w:rsid w:val="00236A77"/>
    <w:rsid w:val="00236D3C"/>
    <w:rsid w:val="0023790D"/>
    <w:rsid w:val="002425D2"/>
    <w:rsid w:val="002428B7"/>
    <w:rsid w:val="00242FBF"/>
    <w:rsid w:val="0024356E"/>
    <w:rsid w:val="0024671A"/>
    <w:rsid w:val="002501B5"/>
    <w:rsid w:val="00254868"/>
    <w:rsid w:val="0025524F"/>
    <w:rsid w:val="00257881"/>
    <w:rsid w:val="00260E31"/>
    <w:rsid w:val="0026574F"/>
    <w:rsid w:val="00265D35"/>
    <w:rsid w:val="00266689"/>
    <w:rsid w:val="00267D08"/>
    <w:rsid w:val="00267EE9"/>
    <w:rsid w:val="0027339C"/>
    <w:rsid w:val="00274D5D"/>
    <w:rsid w:val="00284F62"/>
    <w:rsid w:val="002854F4"/>
    <w:rsid w:val="00286AE2"/>
    <w:rsid w:val="00287707"/>
    <w:rsid w:val="002877ED"/>
    <w:rsid w:val="00295A73"/>
    <w:rsid w:val="00297590"/>
    <w:rsid w:val="002A0051"/>
    <w:rsid w:val="002A7F9D"/>
    <w:rsid w:val="002B0F7E"/>
    <w:rsid w:val="002B134C"/>
    <w:rsid w:val="002B3DFB"/>
    <w:rsid w:val="002B7076"/>
    <w:rsid w:val="002B7C98"/>
    <w:rsid w:val="002C2B49"/>
    <w:rsid w:val="002C4611"/>
    <w:rsid w:val="002C4F9F"/>
    <w:rsid w:val="002D00E3"/>
    <w:rsid w:val="002D1297"/>
    <w:rsid w:val="002D23B1"/>
    <w:rsid w:val="002D411F"/>
    <w:rsid w:val="002D46F4"/>
    <w:rsid w:val="002D5A77"/>
    <w:rsid w:val="002D625A"/>
    <w:rsid w:val="002D732F"/>
    <w:rsid w:val="002E0790"/>
    <w:rsid w:val="002E1828"/>
    <w:rsid w:val="002E1D23"/>
    <w:rsid w:val="002E1E22"/>
    <w:rsid w:val="002E60B2"/>
    <w:rsid w:val="002E6354"/>
    <w:rsid w:val="002F25CD"/>
    <w:rsid w:val="00303CA5"/>
    <w:rsid w:val="00303D84"/>
    <w:rsid w:val="00306528"/>
    <w:rsid w:val="00310D4F"/>
    <w:rsid w:val="00313FEC"/>
    <w:rsid w:val="00314287"/>
    <w:rsid w:val="00314A80"/>
    <w:rsid w:val="00314EB3"/>
    <w:rsid w:val="00315C1D"/>
    <w:rsid w:val="0032364E"/>
    <w:rsid w:val="00324F08"/>
    <w:rsid w:val="00331AF5"/>
    <w:rsid w:val="00332146"/>
    <w:rsid w:val="00334872"/>
    <w:rsid w:val="0033654E"/>
    <w:rsid w:val="00336B5C"/>
    <w:rsid w:val="003402E4"/>
    <w:rsid w:val="003469EE"/>
    <w:rsid w:val="00347B94"/>
    <w:rsid w:val="00354B50"/>
    <w:rsid w:val="00360BD7"/>
    <w:rsid w:val="00361282"/>
    <w:rsid w:val="00363405"/>
    <w:rsid w:val="00365EBE"/>
    <w:rsid w:val="003662FE"/>
    <w:rsid w:val="00366AFD"/>
    <w:rsid w:val="00371C99"/>
    <w:rsid w:val="00377E58"/>
    <w:rsid w:val="00380FA6"/>
    <w:rsid w:val="003822D7"/>
    <w:rsid w:val="00391D98"/>
    <w:rsid w:val="00391F5E"/>
    <w:rsid w:val="00392BE0"/>
    <w:rsid w:val="00394967"/>
    <w:rsid w:val="00394A91"/>
    <w:rsid w:val="00396AD6"/>
    <w:rsid w:val="003A01E4"/>
    <w:rsid w:val="003A023D"/>
    <w:rsid w:val="003A32EB"/>
    <w:rsid w:val="003A58EA"/>
    <w:rsid w:val="003A734C"/>
    <w:rsid w:val="003B178B"/>
    <w:rsid w:val="003B68C0"/>
    <w:rsid w:val="003B77A0"/>
    <w:rsid w:val="003B7DBD"/>
    <w:rsid w:val="003C336B"/>
    <w:rsid w:val="003C516A"/>
    <w:rsid w:val="003C656B"/>
    <w:rsid w:val="003C797D"/>
    <w:rsid w:val="003D0799"/>
    <w:rsid w:val="003D0B11"/>
    <w:rsid w:val="003D22A8"/>
    <w:rsid w:val="003D34A6"/>
    <w:rsid w:val="003D5ED1"/>
    <w:rsid w:val="003E0D32"/>
    <w:rsid w:val="003E2144"/>
    <w:rsid w:val="003E2ED0"/>
    <w:rsid w:val="003E30C9"/>
    <w:rsid w:val="003E5A5F"/>
    <w:rsid w:val="003E6CF1"/>
    <w:rsid w:val="003F0AF6"/>
    <w:rsid w:val="003F1DCF"/>
    <w:rsid w:val="003F23C7"/>
    <w:rsid w:val="00401C8F"/>
    <w:rsid w:val="00402169"/>
    <w:rsid w:val="004023FD"/>
    <w:rsid w:val="004064C0"/>
    <w:rsid w:val="0041176E"/>
    <w:rsid w:val="004144B4"/>
    <w:rsid w:val="0041489A"/>
    <w:rsid w:val="004160F2"/>
    <w:rsid w:val="004218C9"/>
    <w:rsid w:val="00422F5F"/>
    <w:rsid w:val="00423B93"/>
    <w:rsid w:val="004250A6"/>
    <w:rsid w:val="00425924"/>
    <w:rsid w:val="00426B19"/>
    <w:rsid w:val="00431655"/>
    <w:rsid w:val="00431D2A"/>
    <w:rsid w:val="00432112"/>
    <w:rsid w:val="00432526"/>
    <w:rsid w:val="00435392"/>
    <w:rsid w:val="004417F7"/>
    <w:rsid w:val="00443DAC"/>
    <w:rsid w:val="00446DB9"/>
    <w:rsid w:val="00450F56"/>
    <w:rsid w:val="00452635"/>
    <w:rsid w:val="00452B3B"/>
    <w:rsid w:val="004541F7"/>
    <w:rsid w:val="004545F9"/>
    <w:rsid w:val="004628E0"/>
    <w:rsid w:val="0046304A"/>
    <w:rsid w:val="00463ED3"/>
    <w:rsid w:val="00465718"/>
    <w:rsid w:val="00467199"/>
    <w:rsid w:val="0047265A"/>
    <w:rsid w:val="00474E4F"/>
    <w:rsid w:val="00477E01"/>
    <w:rsid w:val="00483FC6"/>
    <w:rsid w:val="004942C5"/>
    <w:rsid w:val="0049585C"/>
    <w:rsid w:val="00495ECE"/>
    <w:rsid w:val="00496E45"/>
    <w:rsid w:val="0049766E"/>
    <w:rsid w:val="00497F8D"/>
    <w:rsid w:val="004A47C8"/>
    <w:rsid w:val="004A48E1"/>
    <w:rsid w:val="004A734E"/>
    <w:rsid w:val="004B043B"/>
    <w:rsid w:val="004B08BA"/>
    <w:rsid w:val="004B1727"/>
    <w:rsid w:val="004B28C4"/>
    <w:rsid w:val="004B7A63"/>
    <w:rsid w:val="004C1BA1"/>
    <w:rsid w:val="004C3633"/>
    <w:rsid w:val="004C3F03"/>
    <w:rsid w:val="004C4902"/>
    <w:rsid w:val="004C5E74"/>
    <w:rsid w:val="004C64AC"/>
    <w:rsid w:val="004D1147"/>
    <w:rsid w:val="004D2C0B"/>
    <w:rsid w:val="004D3259"/>
    <w:rsid w:val="004D33AC"/>
    <w:rsid w:val="004D731B"/>
    <w:rsid w:val="004D7DAD"/>
    <w:rsid w:val="004E2AA3"/>
    <w:rsid w:val="004E4307"/>
    <w:rsid w:val="004E43A8"/>
    <w:rsid w:val="004E4A7C"/>
    <w:rsid w:val="004E6FFC"/>
    <w:rsid w:val="004F1550"/>
    <w:rsid w:val="004F4961"/>
    <w:rsid w:val="004F4B5A"/>
    <w:rsid w:val="005019C0"/>
    <w:rsid w:val="005059A4"/>
    <w:rsid w:val="00507635"/>
    <w:rsid w:val="00510ACF"/>
    <w:rsid w:val="00511D13"/>
    <w:rsid w:val="005124DD"/>
    <w:rsid w:val="00512AAA"/>
    <w:rsid w:val="00513C5F"/>
    <w:rsid w:val="00514EAC"/>
    <w:rsid w:val="005211AB"/>
    <w:rsid w:val="00522785"/>
    <w:rsid w:val="00523AF7"/>
    <w:rsid w:val="00524AC3"/>
    <w:rsid w:val="00525A56"/>
    <w:rsid w:val="0053035E"/>
    <w:rsid w:val="0053096D"/>
    <w:rsid w:val="005311A6"/>
    <w:rsid w:val="00534C4B"/>
    <w:rsid w:val="00536E2F"/>
    <w:rsid w:val="00537F72"/>
    <w:rsid w:val="00541B41"/>
    <w:rsid w:val="00541E69"/>
    <w:rsid w:val="005430A2"/>
    <w:rsid w:val="00545F63"/>
    <w:rsid w:val="00546A0A"/>
    <w:rsid w:val="00546C3E"/>
    <w:rsid w:val="00547C62"/>
    <w:rsid w:val="00553C3F"/>
    <w:rsid w:val="0055450D"/>
    <w:rsid w:val="005566D5"/>
    <w:rsid w:val="00560227"/>
    <w:rsid w:val="005608F9"/>
    <w:rsid w:val="005626F8"/>
    <w:rsid w:val="005644F3"/>
    <w:rsid w:val="00565FA1"/>
    <w:rsid w:val="00567AF5"/>
    <w:rsid w:val="0057054B"/>
    <w:rsid w:val="00574D2F"/>
    <w:rsid w:val="00574D77"/>
    <w:rsid w:val="00574DB3"/>
    <w:rsid w:val="00580903"/>
    <w:rsid w:val="00581934"/>
    <w:rsid w:val="00581C64"/>
    <w:rsid w:val="0058297E"/>
    <w:rsid w:val="00582A13"/>
    <w:rsid w:val="00583E43"/>
    <w:rsid w:val="00586441"/>
    <w:rsid w:val="00590295"/>
    <w:rsid w:val="00592EDE"/>
    <w:rsid w:val="0059509A"/>
    <w:rsid w:val="00595403"/>
    <w:rsid w:val="005969BA"/>
    <w:rsid w:val="00597B67"/>
    <w:rsid w:val="005A15C1"/>
    <w:rsid w:val="005A21AE"/>
    <w:rsid w:val="005A2823"/>
    <w:rsid w:val="005A2B27"/>
    <w:rsid w:val="005A5A6F"/>
    <w:rsid w:val="005B225A"/>
    <w:rsid w:val="005B3F1E"/>
    <w:rsid w:val="005B5597"/>
    <w:rsid w:val="005B74D3"/>
    <w:rsid w:val="005C19F3"/>
    <w:rsid w:val="005C30BB"/>
    <w:rsid w:val="005C35B2"/>
    <w:rsid w:val="005C416E"/>
    <w:rsid w:val="005C7A1B"/>
    <w:rsid w:val="005D062C"/>
    <w:rsid w:val="005D1778"/>
    <w:rsid w:val="005D2307"/>
    <w:rsid w:val="005D24F2"/>
    <w:rsid w:val="005D3005"/>
    <w:rsid w:val="005D3421"/>
    <w:rsid w:val="005D363A"/>
    <w:rsid w:val="005D60A5"/>
    <w:rsid w:val="005D6961"/>
    <w:rsid w:val="005D6E12"/>
    <w:rsid w:val="005E0369"/>
    <w:rsid w:val="005E0E0B"/>
    <w:rsid w:val="005E3DC1"/>
    <w:rsid w:val="005E530B"/>
    <w:rsid w:val="005F2298"/>
    <w:rsid w:val="005F313E"/>
    <w:rsid w:val="005F64D5"/>
    <w:rsid w:val="00602D89"/>
    <w:rsid w:val="0060336F"/>
    <w:rsid w:val="00603579"/>
    <w:rsid w:val="00603886"/>
    <w:rsid w:val="006052E0"/>
    <w:rsid w:val="00605901"/>
    <w:rsid w:val="00606608"/>
    <w:rsid w:val="00607894"/>
    <w:rsid w:val="00614BA7"/>
    <w:rsid w:val="00616039"/>
    <w:rsid w:val="00617105"/>
    <w:rsid w:val="00620882"/>
    <w:rsid w:val="00620A7B"/>
    <w:rsid w:val="00620BAE"/>
    <w:rsid w:val="00620F48"/>
    <w:rsid w:val="00621C7B"/>
    <w:rsid w:val="0062332C"/>
    <w:rsid w:val="006247B2"/>
    <w:rsid w:val="00624AA9"/>
    <w:rsid w:val="00625ECF"/>
    <w:rsid w:val="00627D15"/>
    <w:rsid w:val="00631506"/>
    <w:rsid w:val="00632A6B"/>
    <w:rsid w:val="0063517F"/>
    <w:rsid w:val="0063701F"/>
    <w:rsid w:val="006375EF"/>
    <w:rsid w:val="00641A02"/>
    <w:rsid w:val="00641A4F"/>
    <w:rsid w:val="00643AFF"/>
    <w:rsid w:val="00644931"/>
    <w:rsid w:val="00645198"/>
    <w:rsid w:val="0065007E"/>
    <w:rsid w:val="006512F8"/>
    <w:rsid w:val="00657E5D"/>
    <w:rsid w:val="00660D2B"/>
    <w:rsid w:val="0066276B"/>
    <w:rsid w:val="00662FB2"/>
    <w:rsid w:val="006666B8"/>
    <w:rsid w:val="006710DB"/>
    <w:rsid w:val="00672E81"/>
    <w:rsid w:val="00674C89"/>
    <w:rsid w:val="00675E84"/>
    <w:rsid w:val="006769E6"/>
    <w:rsid w:val="00677829"/>
    <w:rsid w:val="00680C18"/>
    <w:rsid w:val="00682921"/>
    <w:rsid w:val="0068310F"/>
    <w:rsid w:val="00683D06"/>
    <w:rsid w:val="0068407E"/>
    <w:rsid w:val="006903E5"/>
    <w:rsid w:val="0069374D"/>
    <w:rsid w:val="006949F1"/>
    <w:rsid w:val="006A199C"/>
    <w:rsid w:val="006A20DC"/>
    <w:rsid w:val="006A2424"/>
    <w:rsid w:val="006A3856"/>
    <w:rsid w:val="006B49AF"/>
    <w:rsid w:val="006C036C"/>
    <w:rsid w:val="006C1321"/>
    <w:rsid w:val="006C3687"/>
    <w:rsid w:val="006C4A5D"/>
    <w:rsid w:val="006C685A"/>
    <w:rsid w:val="006C74A8"/>
    <w:rsid w:val="006C792C"/>
    <w:rsid w:val="006C7EE4"/>
    <w:rsid w:val="006D1654"/>
    <w:rsid w:val="006D32CA"/>
    <w:rsid w:val="006D60CB"/>
    <w:rsid w:val="006E1D03"/>
    <w:rsid w:val="006E24F2"/>
    <w:rsid w:val="006E6A16"/>
    <w:rsid w:val="006F215A"/>
    <w:rsid w:val="006F26EB"/>
    <w:rsid w:val="006F3642"/>
    <w:rsid w:val="006F74F7"/>
    <w:rsid w:val="006F7B25"/>
    <w:rsid w:val="00705FA1"/>
    <w:rsid w:val="0070657F"/>
    <w:rsid w:val="007078E5"/>
    <w:rsid w:val="00707EBE"/>
    <w:rsid w:val="00712A70"/>
    <w:rsid w:val="00716D03"/>
    <w:rsid w:val="00717130"/>
    <w:rsid w:val="00721B51"/>
    <w:rsid w:val="00726599"/>
    <w:rsid w:val="0073190F"/>
    <w:rsid w:val="00733017"/>
    <w:rsid w:val="00736934"/>
    <w:rsid w:val="00736CCC"/>
    <w:rsid w:val="00741241"/>
    <w:rsid w:val="007424FD"/>
    <w:rsid w:val="00742EAF"/>
    <w:rsid w:val="00744F38"/>
    <w:rsid w:val="007457D7"/>
    <w:rsid w:val="00746DF5"/>
    <w:rsid w:val="00747690"/>
    <w:rsid w:val="007511AF"/>
    <w:rsid w:val="007565AD"/>
    <w:rsid w:val="00761292"/>
    <w:rsid w:val="00763D80"/>
    <w:rsid w:val="00764A9D"/>
    <w:rsid w:val="00765470"/>
    <w:rsid w:val="0076767B"/>
    <w:rsid w:val="0077063B"/>
    <w:rsid w:val="007729B2"/>
    <w:rsid w:val="007739FB"/>
    <w:rsid w:val="00774675"/>
    <w:rsid w:val="00775D2C"/>
    <w:rsid w:val="007777BE"/>
    <w:rsid w:val="0078227B"/>
    <w:rsid w:val="00782DFD"/>
    <w:rsid w:val="00783E1D"/>
    <w:rsid w:val="0078585E"/>
    <w:rsid w:val="007870BE"/>
    <w:rsid w:val="00787337"/>
    <w:rsid w:val="00793EF6"/>
    <w:rsid w:val="00797FBF"/>
    <w:rsid w:val="007A0224"/>
    <w:rsid w:val="007A2E62"/>
    <w:rsid w:val="007A3273"/>
    <w:rsid w:val="007A46AA"/>
    <w:rsid w:val="007A658C"/>
    <w:rsid w:val="007B2BA3"/>
    <w:rsid w:val="007B31BD"/>
    <w:rsid w:val="007B326C"/>
    <w:rsid w:val="007B33C1"/>
    <w:rsid w:val="007B44C0"/>
    <w:rsid w:val="007B451E"/>
    <w:rsid w:val="007B48BE"/>
    <w:rsid w:val="007B525F"/>
    <w:rsid w:val="007C2B7C"/>
    <w:rsid w:val="007C343A"/>
    <w:rsid w:val="007C3858"/>
    <w:rsid w:val="007C6807"/>
    <w:rsid w:val="007D0324"/>
    <w:rsid w:val="007D11CD"/>
    <w:rsid w:val="007D3DE7"/>
    <w:rsid w:val="007D4360"/>
    <w:rsid w:val="007D5195"/>
    <w:rsid w:val="007D580B"/>
    <w:rsid w:val="007D714D"/>
    <w:rsid w:val="007D7A9F"/>
    <w:rsid w:val="007D7B4D"/>
    <w:rsid w:val="007E0378"/>
    <w:rsid w:val="007E292E"/>
    <w:rsid w:val="007E2970"/>
    <w:rsid w:val="007E2C4C"/>
    <w:rsid w:val="007E3C95"/>
    <w:rsid w:val="007E49FF"/>
    <w:rsid w:val="007E4D55"/>
    <w:rsid w:val="007F1152"/>
    <w:rsid w:val="007F22C0"/>
    <w:rsid w:val="007F30C1"/>
    <w:rsid w:val="007F39DD"/>
    <w:rsid w:val="007F3D8A"/>
    <w:rsid w:val="007F62CD"/>
    <w:rsid w:val="007F66F2"/>
    <w:rsid w:val="007F713D"/>
    <w:rsid w:val="007F7411"/>
    <w:rsid w:val="00800DBB"/>
    <w:rsid w:val="00801155"/>
    <w:rsid w:val="008023AD"/>
    <w:rsid w:val="00803822"/>
    <w:rsid w:val="008042C8"/>
    <w:rsid w:val="00804C1A"/>
    <w:rsid w:val="0081247A"/>
    <w:rsid w:val="00814101"/>
    <w:rsid w:val="0081458A"/>
    <w:rsid w:val="00816698"/>
    <w:rsid w:val="008176A8"/>
    <w:rsid w:val="00820EF9"/>
    <w:rsid w:val="00826B5F"/>
    <w:rsid w:val="00830D75"/>
    <w:rsid w:val="0083232D"/>
    <w:rsid w:val="00834082"/>
    <w:rsid w:val="008355F3"/>
    <w:rsid w:val="00835D7C"/>
    <w:rsid w:val="00840C54"/>
    <w:rsid w:val="008420FD"/>
    <w:rsid w:val="00843CDC"/>
    <w:rsid w:val="00846E1F"/>
    <w:rsid w:val="008503F7"/>
    <w:rsid w:val="00851134"/>
    <w:rsid w:val="00851637"/>
    <w:rsid w:val="00851C0C"/>
    <w:rsid w:val="008558DE"/>
    <w:rsid w:val="00856165"/>
    <w:rsid w:val="00857DAE"/>
    <w:rsid w:val="00857EAB"/>
    <w:rsid w:val="00860E82"/>
    <w:rsid w:val="008617F8"/>
    <w:rsid w:val="008631CE"/>
    <w:rsid w:val="00863616"/>
    <w:rsid w:val="0086374F"/>
    <w:rsid w:val="00870C2B"/>
    <w:rsid w:val="00870EA8"/>
    <w:rsid w:val="00871967"/>
    <w:rsid w:val="00871F11"/>
    <w:rsid w:val="008731B6"/>
    <w:rsid w:val="008733D4"/>
    <w:rsid w:val="00874068"/>
    <w:rsid w:val="00874F29"/>
    <w:rsid w:val="00876C32"/>
    <w:rsid w:val="00876D6D"/>
    <w:rsid w:val="00881937"/>
    <w:rsid w:val="00883C8D"/>
    <w:rsid w:val="008864C4"/>
    <w:rsid w:val="0088772B"/>
    <w:rsid w:val="0089046A"/>
    <w:rsid w:val="00894502"/>
    <w:rsid w:val="00894921"/>
    <w:rsid w:val="008957C8"/>
    <w:rsid w:val="00896868"/>
    <w:rsid w:val="008974D6"/>
    <w:rsid w:val="008A207F"/>
    <w:rsid w:val="008A2D84"/>
    <w:rsid w:val="008A3C71"/>
    <w:rsid w:val="008A3E3F"/>
    <w:rsid w:val="008A643B"/>
    <w:rsid w:val="008A6473"/>
    <w:rsid w:val="008A6ADA"/>
    <w:rsid w:val="008A76D5"/>
    <w:rsid w:val="008B1926"/>
    <w:rsid w:val="008B22BC"/>
    <w:rsid w:val="008B342E"/>
    <w:rsid w:val="008B7962"/>
    <w:rsid w:val="008B7B6E"/>
    <w:rsid w:val="008C0C32"/>
    <w:rsid w:val="008C1123"/>
    <w:rsid w:val="008C271E"/>
    <w:rsid w:val="008D0674"/>
    <w:rsid w:val="008D0E19"/>
    <w:rsid w:val="008D2372"/>
    <w:rsid w:val="008D3232"/>
    <w:rsid w:val="008D6A8A"/>
    <w:rsid w:val="008D6C1B"/>
    <w:rsid w:val="008D6D92"/>
    <w:rsid w:val="008E1486"/>
    <w:rsid w:val="008E3C06"/>
    <w:rsid w:val="008E6429"/>
    <w:rsid w:val="008E7E9E"/>
    <w:rsid w:val="008F04D2"/>
    <w:rsid w:val="008F1337"/>
    <w:rsid w:val="008F1654"/>
    <w:rsid w:val="008F17FA"/>
    <w:rsid w:val="008F4812"/>
    <w:rsid w:val="008F4F9A"/>
    <w:rsid w:val="008F5948"/>
    <w:rsid w:val="008F6FF0"/>
    <w:rsid w:val="009016AB"/>
    <w:rsid w:val="00901C8F"/>
    <w:rsid w:val="00902F2A"/>
    <w:rsid w:val="00904DBD"/>
    <w:rsid w:val="009065EC"/>
    <w:rsid w:val="00910819"/>
    <w:rsid w:val="00910CA0"/>
    <w:rsid w:val="0091210F"/>
    <w:rsid w:val="00913AD5"/>
    <w:rsid w:val="0092060D"/>
    <w:rsid w:val="0092124B"/>
    <w:rsid w:val="0092142D"/>
    <w:rsid w:val="00921E2A"/>
    <w:rsid w:val="00923BCA"/>
    <w:rsid w:val="00924197"/>
    <w:rsid w:val="0092431E"/>
    <w:rsid w:val="009255EE"/>
    <w:rsid w:val="00926183"/>
    <w:rsid w:val="00926FBA"/>
    <w:rsid w:val="00931543"/>
    <w:rsid w:val="009319F3"/>
    <w:rsid w:val="00932C9E"/>
    <w:rsid w:val="00940B01"/>
    <w:rsid w:val="00941590"/>
    <w:rsid w:val="00943FA3"/>
    <w:rsid w:val="00944578"/>
    <w:rsid w:val="009473A1"/>
    <w:rsid w:val="00947467"/>
    <w:rsid w:val="00950473"/>
    <w:rsid w:val="00951C8F"/>
    <w:rsid w:val="00951DF4"/>
    <w:rsid w:val="00951FFE"/>
    <w:rsid w:val="009521C3"/>
    <w:rsid w:val="00960447"/>
    <w:rsid w:val="00960772"/>
    <w:rsid w:val="009624B1"/>
    <w:rsid w:val="009625FD"/>
    <w:rsid w:val="00962A64"/>
    <w:rsid w:val="009649B5"/>
    <w:rsid w:val="00965BB0"/>
    <w:rsid w:val="00967E67"/>
    <w:rsid w:val="0097011F"/>
    <w:rsid w:val="00970E75"/>
    <w:rsid w:val="00971F5F"/>
    <w:rsid w:val="00974535"/>
    <w:rsid w:val="009746F9"/>
    <w:rsid w:val="00974990"/>
    <w:rsid w:val="00974AF8"/>
    <w:rsid w:val="009750F0"/>
    <w:rsid w:val="00975107"/>
    <w:rsid w:val="0098097E"/>
    <w:rsid w:val="009856AF"/>
    <w:rsid w:val="00985C1C"/>
    <w:rsid w:val="00986BCA"/>
    <w:rsid w:val="00987464"/>
    <w:rsid w:val="009910F2"/>
    <w:rsid w:val="00993138"/>
    <w:rsid w:val="00993D09"/>
    <w:rsid w:val="009940AD"/>
    <w:rsid w:val="0099474C"/>
    <w:rsid w:val="00994C6B"/>
    <w:rsid w:val="009970C9"/>
    <w:rsid w:val="009979F3"/>
    <w:rsid w:val="009A0DCB"/>
    <w:rsid w:val="009A2027"/>
    <w:rsid w:val="009A3DC4"/>
    <w:rsid w:val="009B2068"/>
    <w:rsid w:val="009B6116"/>
    <w:rsid w:val="009B67A6"/>
    <w:rsid w:val="009B6F75"/>
    <w:rsid w:val="009B7DF2"/>
    <w:rsid w:val="009C1C9D"/>
    <w:rsid w:val="009C2620"/>
    <w:rsid w:val="009C4464"/>
    <w:rsid w:val="009D6601"/>
    <w:rsid w:val="009D6F4C"/>
    <w:rsid w:val="009D6F99"/>
    <w:rsid w:val="009D7018"/>
    <w:rsid w:val="009D7060"/>
    <w:rsid w:val="009E0F71"/>
    <w:rsid w:val="009E3135"/>
    <w:rsid w:val="009E3D76"/>
    <w:rsid w:val="009F29AD"/>
    <w:rsid w:val="009F6F8D"/>
    <w:rsid w:val="009F70A6"/>
    <w:rsid w:val="00A019CD"/>
    <w:rsid w:val="00A12011"/>
    <w:rsid w:val="00A13095"/>
    <w:rsid w:val="00A1420E"/>
    <w:rsid w:val="00A21E84"/>
    <w:rsid w:val="00A22B2C"/>
    <w:rsid w:val="00A3017C"/>
    <w:rsid w:val="00A30C6E"/>
    <w:rsid w:val="00A3206A"/>
    <w:rsid w:val="00A3351E"/>
    <w:rsid w:val="00A37657"/>
    <w:rsid w:val="00A40327"/>
    <w:rsid w:val="00A44C41"/>
    <w:rsid w:val="00A460F7"/>
    <w:rsid w:val="00A47999"/>
    <w:rsid w:val="00A515A3"/>
    <w:rsid w:val="00A522CE"/>
    <w:rsid w:val="00A52310"/>
    <w:rsid w:val="00A525E7"/>
    <w:rsid w:val="00A546B4"/>
    <w:rsid w:val="00A60E54"/>
    <w:rsid w:val="00A612A5"/>
    <w:rsid w:val="00A62EB8"/>
    <w:rsid w:val="00A6360B"/>
    <w:rsid w:val="00A6411D"/>
    <w:rsid w:val="00A64B39"/>
    <w:rsid w:val="00A655FE"/>
    <w:rsid w:val="00A6633E"/>
    <w:rsid w:val="00A66AB0"/>
    <w:rsid w:val="00A7064A"/>
    <w:rsid w:val="00A7293A"/>
    <w:rsid w:val="00A738F2"/>
    <w:rsid w:val="00A75477"/>
    <w:rsid w:val="00A806E6"/>
    <w:rsid w:val="00A81229"/>
    <w:rsid w:val="00A8176C"/>
    <w:rsid w:val="00A83300"/>
    <w:rsid w:val="00A84496"/>
    <w:rsid w:val="00A8572A"/>
    <w:rsid w:val="00A86E83"/>
    <w:rsid w:val="00A9313F"/>
    <w:rsid w:val="00A969EF"/>
    <w:rsid w:val="00AA2C79"/>
    <w:rsid w:val="00AA3220"/>
    <w:rsid w:val="00AA329E"/>
    <w:rsid w:val="00AA3A4F"/>
    <w:rsid w:val="00AA437D"/>
    <w:rsid w:val="00AA5736"/>
    <w:rsid w:val="00AB1EE2"/>
    <w:rsid w:val="00AB742B"/>
    <w:rsid w:val="00AC25D2"/>
    <w:rsid w:val="00AC2C03"/>
    <w:rsid w:val="00AC3F4D"/>
    <w:rsid w:val="00AC455A"/>
    <w:rsid w:val="00AC5237"/>
    <w:rsid w:val="00AC601B"/>
    <w:rsid w:val="00AC6730"/>
    <w:rsid w:val="00AD0A4F"/>
    <w:rsid w:val="00AD5A84"/>
    <w:rsid w:val="00AD7822"/>
    <w:rsid w:val="00AE154F"/>
    <w:rsid w:val="00AE50BD"/>
    <w:rsid w:val="00AE6E84"/>
    <w:rsid w:val="00AF2C8F"/>
    <w:rsid w:val="00AF3711"/>
    <w:rsid w:val="00AF5FE6"/>
    <w:rsid w:val="00B00DC3"/>
    <w:rsid w:val="00B01A50"/>
    <w:rsid w:val="00B04441"/>
    <w:rsid w:val="00B054AD"/>
    <w:rsid w:val="00B06F9F"/>
    <w:rsid w:val="00B079A9"/>
    <w:rsid w:val="00B11E29"/>
    <w:rsid w:val="00B12555"/>
    <w:rsid w:val="00B12F26"/>
    <w:rsid w:val="00B1358C"/>
    <w:rsid w:val="00B155D9"/>
    <w:rsid w:val="00B15666"/>
    <w:rsid w:val="00B16192"/>
    <w:rsid w:val="00B161C7"/>
    <w:rsid w:val="00B226AB"/>
    <w:rsid w:val="00B23270"/>
    <w:rsid w:val="00B24115"/>
    <w:rsid w:val="00B30691"/>
    <w:rsid w:val="00B32F22"/>
    <w:rsid w:val="00B3492E"/>
    <w:rsid w:val="00B35374"/>
    <w:rsid w:val="00B3541F"/>
    <w:rsid w:val="00B40CEE"/>
    <w:rsid w:val="00B42D8D"/>
    <w:rsid w:val="00B45620"/>
    <w:rsid w:val="00B47269"/>
    <w:rsid w:val="00B47DD1"/>
    <w:rsid w:val="00B53001"/>
    <w:rsid w:val="00B53B86"/>
    <w:rsid w:val="00B5582F"/>
    <w:rsid w:val="00B55DF7"/>
    <w:rsid w:val="00B60867"/>
    <w:rsid w:val="00B65BC5"/>
    <w:rsid w:val="00B67990"/>
    <w:rsid w:val="00B708D8"/>
    <w:rsid w:val="00B7281F"/>
    <w:rsid w:val="00B737B5"/>
    <w:rsid w:val="00B76493"/>
    <w:rsid w:val="00B770A0"/>
    <w:rsid w:val="00B81A41"/>
    <w:rsid w:val="00B846AE"/>
    <w:rsid w:val="00B8497D"/>
    <w:rsid w:val="00B85F6F"/>
    <w:rsid w:val="00B8761F"/>
    <w:rsid w:val="00B9369C"/>
    <w:rsid w:val="00B94B9E"/>
    <w:rsid w:val="00B956E2"/>
    <w:rsid w:val="00B96F8A"/>
    <w:rsid w:val="00BA19EF"/>
    <w:rsid w:val="00BA1A64"/>
    <w:rsid w:val="00BA6458"/>
    <w:rsid w:val="00BA6E5A"/>
    <w:rsid w:val="00BB0977"/>
    <w:rsid w:val="00BB1501"/>
    <w:rsid w:val="00BB1E21"/>
    <w:rsid w:val="00BB313B"/>
    <w:rsid w:val="00BB62D5"/>
    <w:rsid w:val="00BB65E9"/>
    <w:rsid w:val="00BB6F2E"/>
    <w:rsid w:val="00BC06FA"/>
    <w:rsid w:val="00BC0DF5"/>
    <w:rsid w:val="00BC19B0"/>
    <w:rsid w:val="00BC6B9A"/>
    <w:rsid w:val="00BC71D2"/>
    <w:rsid w:val="00BC7F1B"/>
    <w:rsid w:val="00BD34FC"/>
    <w:rsid w:val="00BD3927"/>
    <w:rsid w:val="00BD53FC"/>
    <w:rsid w:val="00BE0590"/>
    <w:rsid w:val="00BE2B0E"/>
    <w:rsid w:val="00BE3245"/>
    <w:rsid w:val="00BE4669"/>
    <w:rsid w:val="00BE7C0F"/>
    <w:rsid w:val="00BF1C26"/>
    <w:rsid w:val="00BF20E6"/>
    <w:rsid w:val="00BF268D"/>
    <w:rsid w:val="00BF4DA2"/>
    <w:rsid w:val="00BF7261"/>
    <w:rsid w:val="00C03BA2"/>
    <w:rsid w:val="00C04ECB"/>
    <w:rsid w:val="00C072D9"/>
    <w:rsid w:val="00C11101"/>
    <w:rsid w:val="00C12C86"/>
    <w:rsid w:val="00C14A4E"/>
    <w:rsid w:val="00C15703"/>
    <w:rsid w:val="00C17EA6"/>
    <w:rsid w:val="00C20BF1"/>
    <w:rsid w:val="00C227F9"/>
    <w:rsid w:val="00C2533C"/>
    <w:rsid w:val="00C3140E"/>
    <w:rsid w:val="00C31706"/>
    <w:rsid w:val="00C31AF7"/>
    <w:rsid w:val="00C31B77"/>
    <w:rsid w:val="00C35444"/>
    <w:rsid w:val="00C37175"/>
    <w:rsid w:val="00C43870"/>
    <w:rsid w:val="00C44AC3"/>
    <w:rsid w:val="00C45870"/>
    <w:rsid w:val="00C45DFB"/>
    <w:rsid w:val="00C4604C"/>
    <w:rsid w:val="00C4638D"/>
    <w:rsid w:val="00C4784B"/>
    <w:rsid w:val="00C5090B"/>
    <w:rsid w:val="00C51657"/>
    <w:rsid w:val="00C529B8"/>
    <w:rsid w:val="00C54F0B"/>
    <w:rsid w:val="00C5616F"/>
    <w:rsid w:val="00C57579"/>
    <w:rsid w:val="00C623A1"/>
    <w:rsid w:val="00C62613"/>
    <w:rsid w:val="00C63381"/>
    <w:rsid w:val="00C67A6C"/>
    <w:rsid w:val="00C7091C"/>
    <w:rsid w:val="00C729D9"/>
    <w:rsid w:val="00C764A5"/>
    <w:rsid w:val="00C77223"/>
    <w:rsid w:val="00C77251"/>
    <w:rsid w:val="00C77B2D"/>
    <w:rsid w:val="00C80148"/>
    <w:rsid w:val="00C82664"/>
    <w:rsid w:val="00C8546C"/>
    <w:rsid w:val="00C904CF"/>
    <w:rsid w:val="00C9051B"/>
    <w:rsid w:val="00C9066D"/>
    <w:rsid w:val="00C906C3"/>
    <w:rsid w:val="00C9105A"/>
    <w:rsid w:val="00C9149D"/>
    <w:rsid w:val="00C9455E"/>
    <w:rsid w:val="00C977AE"/>
    <w:rsid w:val="00C97D57"/>
    <w:rsid w:val="00CA05BB"/>
    <w:rsid w:val="00CA1CD6"/>
    <w:rsid w:val="00CA22F7"/>
    <w:rsid w:val="00CA31E3"/>
    <w:rsid w:val="00CB192E"/>
    <w:rsid w:val="00CB27F1"/>
    <w:rsid w:val="00CB2961"/>
    <w:rsid w:val="00CB29A2"/>
    <w:rsid w:val="00CB3C78"/>
    <w:rsid w:val="00CB542E"/>
    <w:rsid w:val="00CB6C9E"/>
    <w:rsid w:val="00CC47DF"/>
    <w:rsid w:val="00CC5498"/>
    <w:rsid w:val="00CC69B7"/>
    <w:rsid w:val="00CC733C"/>
    <w:rsid w:val="00CD148B"/>
    <w:rsid w:val="00CD4DE4"/>
    <w:rsid w:val="00CD6A6A"/>
    <w:rsid w:val="00CD6BD3"/>
    <w:rsid w:val="00CD7744"/>
    <w:rsid w:val="00CE0E40"/>
    <w:rsid w:val="00CE113B"/>
    <w:rsid w:val="00CE71A9"/>
    <w:rsid w:val="00CF1ECC"/>
    <w:rsid w:val="00CF202A"/>
    <w:rsid w:val="00CF5BE6"/>
    <w:rsid w:val="00CF6A52"/>
    <w:rsid w:val="00D0053B"/>
    <w:rsid w:val="00D01017"/>
    <w:rsid w:val="00D033A2"/>
    <w:rsid w:val="00D041C8"/>
    <w:rsid w:val="00D13FC2"/>
    <w:rsid w:val="00D159F7"/>
    <w:rsid w:val="00D204BE"/>
    <w:rsid w:val="00D2669D"/>
    <w:rsid w:val="00D32417"/>
    <w:rsid w:val="00D343FB"/>
    <w:rsid w:val="00D3566F"/>
    <w:rsid w:val="00D413D5"/>
    <w:rsid w:val="00D45324"/>
    <w:rsid w:val="00D45B7A"/>
    <w:rsid w:val="00D46DFA"/>
    <w:rsid w:val="00D47A95"/>
    <w:rsid w:val="00D50203"/>
    <w:rsid w:val="00D550E1"/>
    <w:rsid w:val="00D57473"/>
    <w:rsid w:val="00D619BC"/>
    <w:rsid w:val="00D61E2E"/>
    <w:rsid w:val="00D67AAF"/>
    <w:rsid w:val="00D71DE3"/>
    <w:rsid w:val="00D734A7"/>
    <w:rsid w:val="00D74102"/>
    <w:rsid w:val="00D809DD"/>
    <w:rsid w:val="00D81B8D"/>
    <w:rsid w:val="00D8205F"/>
    <w:rsid w:val="00D82175"/>
    <w:rsid w:val="00D825EE"/>
    <w:rsid w:val="00D8309B"/>
    <w:rsid w:val="00D8554C"/>
    <w:rsid w:val="00D857F6"/>
    <w:rsid w:val="00D8697A"/>
    <w:rsid w:val="00D869F5"/>
    <w:rsid w:val="00D90354"/>
    <w:rsid w:val="00D9099E"/>
    <w:rsid w:val="00D9161E"/>
    <w:rsid w:val="00D91C68"/>
    <w:rsid w:val="00D930DA"/>
    <w:rsid w:val="00D96CB7"/>
    <w:rsid w:val="00D970A4"/>
    <w:rsid w:val="00D975CB"/>
    <w:rsid w:val="00DA176F"/>
    <w:rsid w:val="00DB3A18"/>
    <w:rsid w:val="00DB4325"/>
    <w:rsid w:val="00DB5236"/>
    <w:rsid w:val="00DB6638"/>
    <w:rsid w:val="00DC2C41"/>
    <w:rsid w:val="00DC4F56"/>
    <w:rsid w:val="00DC58EB"/>
    <w:rsid w:val="00DD489E"/>
    <w:rsid w:val="00DD55AF"/>
    <w:rsid w:val="00DD690A"/>
    <w:rsid w:val="00DE2A66"/>
    <w:rsid w:val="00DE4FD9"/>
    <w:rsid w:val="00DF228F"/>
    <w:rsid w:val="00DF289D"/>
    <w:rsid w:val="00DF58E9"/>
    <w:rsid w:val="00E009E0"/>
    <w:rsid w:val="00E01EFD"/>
    <w:rsid w:val="00E0596D"/>
    <w:rsid w:val="00E05BFC"/>
    <w:rsid w:val="00E07793"/>
    <w:rsid w:val="00E111AD"/>
    <w:rsid w:val="00E15C23"/>
    <w:rsid w:val="00E165F5"/>
    <w:rsid w:val="00E16B29"/>
    <w:rsid w:val="00E2299B"/>
    <w:rsid w:val="00E23D90"/>
    <w:rsid w:val="00E24383"/>
    <w:rsid w:val="00E24A66"/>
    <w:rsid w:val="00E337A4"/>
    <w:rsid w:val="00E343EF"/>
    <w:rsid w:val="00E344CC"/>
    <w:rsid w:val="00E351E0"/>
    <w:rsid w:val="00E42E52"/>
    <w:rsid w:val="00E45DDA"/>
    <w:rsid w:val="00E4777D"/>
    <w:rsid w:val="00E47DB3"/>
    <w:rsid w:val="00E5128D"/>
    <w:rsid w:val="00E519F9"/>
    <w:rsid w:val="00E51E5D"/>
    <w:rsid w:val="00E52A79"/>
    <w:rsid w:val="00E540B7"/>
    <w:rsid w:val="00E56BC9"/>
    <w:rsid w:val="00E60059"/>
    <w:rsid w:val="00E60948"/>
    <w:rsid w:val="00E623B7"/>
    <w:rsid w:val="00E67855"/>
    <w:rsid w:val="00E723DB"/>
    <w:rsid w:val="00E73618"/>
    <w:rsid w:val="00E74CE4"/>
    <w:rsid w:val="00E77283"/>
    <w:rsid w:val="00E80331"/>
    <w:rsid w:val="00E816F0"/>
    <w:rsid w:val="00E8171C"/>
    <w:rsid w:val="00E83158"/>
    <w:rsid w:val="00E87B78"/>
    <w:rsid w:val="00E92450"/>
    <w:rsid w:val="00E9268C"/>
    <w:rsid w:val="00E930D5"/>
    <w:rsid w:val="00E93A5B"/>
    <w:rsid w:val="00E93CB7"/>
    <w:rsid w:val="00E95084"/>
    <w:rsid w:val="00E952E1"/>
    <w:rsid w:val="00E9551C"/>
    <w:rsid w:val="00E97A6B"/>
    <w:rsid w:val="00E97D92"/>
    <w:rsid w:val="00EA1496"/>
    <w:rsid w:val="00EB0749"/>
    <w:rsid w:val="00EB32A4"/>
    <w:rsid w:val="00EB57E5"/>
    <w:rsid w:val="00EB7D51"/>
    <w:rsid w:val="00EC1A23"/>
    <w:rsid w:val="00EC29D7"/>
    <w:rsid w:val="00EC2CAA"/>
    <w:rsid w:val="00EC2FEC"/>
    <w:rsid w:val="00EC489F"/>
    <w:rsid w:val="00EC580A"/>
    <w:rsid w:val="00EC5E7D"/>
    <w:rsid w:val="00ED168D"/>
    <w:rsid w:val="00ED26CC"/>
    <w:rsid w:val="00ED2807"/>
    <w:rsid w:val="00ED2E81"/>
    <w:rsid w:val="00EE29AF"/>
    <w:rsid w:val="00EE35B0"/>
    <w:rsid w:val="00EE40C2"/>
    <w:rsid w:val="00EE58AB"/>
    <w:rsid w:val="00EF193C"/>
    <w:rsid w:val="00EF3633"/>
    <w:rsid w:val="00EF6D3E"/>
    <w:rsid w:val="00EF72B0"/>
    <w:rsid w:val="00F00609"/>
    <w:rsid w:val="00F033DB"/>
    <w:rsid w:val="00F04756"/>
    <w:rsid w:val="00F055AC"/>
    <w:rsid w:val="00F0703D"/>
    <w:rsid w:val="00F108B7"/>
    <w:rsid w:val="00F119A9"/>
    <w:rsid w:val="00F1261C"/>
    <w:rsid w:val="00F127C6"/>
    <w:rsid w:val="00F13E51"/>
    <w:rsid w:val="00F14A29"/>
    <w:rsid w:val="00F14AA1"/>
    <w:rsid w:val="00F156B2"/>
    <w:rsid w:val="00F20A8B"/>
    <w:rsid w:val="00F248F2"/>
    <w:rsid w:val="00F2593B"/>
    <w:rsid w:val="00F308B1"/>
    <w:rsid w:val="00F33665"/>
    <w:rsid w:val="00F35792"/>
    <w:rsid w:val="00F35FF1"/>
    <w:rsid w:val="00F45CED"/>
    <w:rsid w:val="00F47DDD"/>
    <w:rsid w:val="00F56D15"/>
    <w:rsid w:val="00F62523"/>
    <w:rsid w:val="00F65A5D"/>
    <w:rsid w:val="00F6792C"/>
    <w:rsid w:val="00F679E2"/>
    <w:rsid w:val="00F70786"/>
    <w:rsid w:val="00F74513"/>
    <w:rsid w:val="00F74C4F"/>
    <w:rsid w:val="00F76794"/>
    <w:rsid w:val="00F76C13"/>
    <w:rsid w:val="00F80CFC"/>
    <w:rsid w:val="00F82F64"/>
    <w:rsid w:val="00F84ED9"/>
    <w:rsid w:val="00F875CD"/>
    <w:rsid w:val="00F90114"/>
    <w:rsid w:val="00F923DE"/>
    <w:rsid w:val="00F92787"/>
    <w:rsid w:val="00F95057"/>
    <w:rsid w:val="00F9581D"/>
    <w:rsid w:val="00F96819"/>
    <w:rsid w:val="00FA1621"/>
    <w:rsid w:val="00FA18FB"/>
    <w:rsid w:val="00FA2CDA"/>
    <w:rsid w:val="00FA47D4"/>
    <w:rsid w:val="00FA7041"/>
    <w:rsid w:val="00FA781A"/>
    <w:rsid w:val="00FB011C"/>
    <w:rsid w:val="00FB0889"/>
    <w:rsid w:val="00FB0C1F"/>
    <w:rsid w:val="00FB0E0D"/>
    <w:rsid w:val="00FB16CA"/>
    <w:rsid w:val="00FC03B9"/>
    <w:rsid w:val="00FC5477"/>
    <w:rsid w:val="00FC7766"/>
    <w:rsid w:val="00FD42F3"/>
    <w:rsid w:val="00FD4522"/>
    <w:rsid w:val="00FE3BD2"/>
    <w:rsid w:val="00FE5C30"/>
    <w:rsid w:val="00FE6F35"/>
    <w:rsid w:val="00FF0901"/>
    <w:rsid w:val="00FF1EEA"/>
    <w:rsid w:val="00FF265B"/>
    <w:rsid w:val="00FF3E88"/>
    <w:rsid w:val="00FF588F"/>
    <w:rsid w:val="00FF71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CF8707-CFC9-4C6A-83AD-CD4499514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0369"/>
    <w:pPr>
      <w:spacing w:after="0" w:line="240" w:lineRule="auto"/>
    </w:pPr>
    <w:rPr>
      <w:rFonts w:ascii="Times New Roman" w:eastAsia="Times New Roman" w:hAnsi="Times New Roman" w:cs="Times New Roman"/>
      <w:sz w:val="20"/>
      <w:szCs w:val="20"/>
      <w:lang w:eastAsia="ru-RU"/>
    </w:rPr>
  </w:style>
  <w:style w:type="paragraph" w:styleId="2">
    <w:name w:val="heading 2"/>
    <w:basedOn w:val="a"/>
    <w:link w:val="20"/>
    <w:uiPriority w:val="9"/>
    <w:qFormat/>
    <w:rsid w:val="00D50203"/>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15307F"/>
    <w:pPr>
      <w:jc w:val="right"/>
    </w:pPr>
    <w:rPr>
      <w:sz w:val="24"/>
    </w:rPr>
  </w:style>
  <w:style w:type="character" w:customStyle="1" w:styleId="a4">
    <w:name w:val="Основной текст Знак"/>
    <w:basedOn w:val="a0"/>
    <w:link w:val="a3"/>
    <w:uiPriority w:val="99"/>
    <w:rsid w:val="0015307F"/>
    <w:rPr>
      <w:rFonts w:ascii="Times New Roman" w:eastAsia="Times New Roman" w:hAnsi="Times New Roman" w:cs="Times New Roman"/>
      <w:sz w:val="24"/>
      <w:szCs w:val="20"/>
      <w:lang w:eastAsia="ru-RU"/>
    </w:rPr>
  </w:style>
  <w:style w:type="paragraph" w:customStyle="1" w:styleId="ConsPlusNormal">
    <w:name w:val="ConsPlusNormal"/>
    <w:rsid w:val="0015307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header"/>
    <w:basedOn w:val="a"/>
    <w:link w:val="a6"/>
    <w:uiPriority w:val="99"/>
    <w:rsid w:val="0015307F"/>
    <w:pPr>
      <w:tabs>
        <w:tab w:val="center" w:pos="4677"/>
        <w:tab w:val="right" w:pos="9355"/>
      </w:tabs>
    </w:pPr>
  </w:style>
  <w:style w:type="character" w:customStyle="1" w:styleId="a6">
    <w:name w:val="Верхний колонтитул Знак"/>
    <w:basedOn w:val="a0"/>
    <w:link w:val="a5"/>
    <w:uiPriority w:val="99"/>
    <w:rsid w:val="0015307F"/>
    <w:rPr>
      <w:rFonts w:ascii="Times New Roman" w:eastAsia="Times New Roman" w:hAnsi="Times New Roman" w:cs="Times New Roman"/>
      <w:sz w:val="20"/>
      <w:szCs w:val="20"/>
      <w:lang w:eastAsia="ru-RU"/>
    </w:rPr>
  </w:style>
  <w:style w:type="character" w:styleId="a7">
    <w:name w:val="Hyperlink"/>
    <w:uiPriority w:val="99"/>
    <w:unhideWhenUsed/>
    <w:rsid w:val="0015307F"/>
    <w:rPr>
      <w:color w:val="0000FF"/>
      <w:u w:val="single"/>
    </w:rPr>
  </w:style>
  <w:style w:type="paragraph" w:styleId="a8">
    <w:name w:val="Normal (Web)"/>
    <w:aliases w:val="Обычный (Web)"/>
    <w:basedOn w:val="a"/>
    <w:uiPriority w:val="99"/>
    <w:unhideWhenUsed/>
    <w:rsid w:val="0015307F"/>
    <w:pPr>
      <w:spacing w:before="100" w:beforeAutospacing="1" w:after="100" w:afterAutospacing="1"/>
      <w:ind w:firstLine="709"/>
      <w:jc w:val="both"/>
    </w:pPr>
    <w:rPr>
      <w:sz w:val="24"/>
      <w:szCs w:val="24"/>
    </w:rPr>
  </w:style>
  <w:style w:type="paragraph" w:styleId="a9">
    <w:name w:val="footnote text"/>
    <w:aliases w:val="Знак8 Знак Знак,Знак8 Знак,Char,Знак4 Знак"/>
    <w:basedOn w:val="a"/>
    <w:link w:val="aa"/>
    <w:unhideWhenUsed/>
    <w:rsid w:val="0015307F"/>
  </w:style>
  <w:style w:type="character" w:customStyle="1" w:styleId="aa">
    <w:name w:val="Текст сноски Знак"/>
    <w:aliases w:val="Знак8 Знак Знак Знак,Знак8 Знак Знак1,Char Знак,Знак4 Знак Знак"/>
    <w:basedOn w:val="a0"/>
    <w:link w:val="a9"/>
    <w:rsid w:val="0015307F"/>
    <w:rPr>
      <w:rFonts w:ascii="Times New Roman" w:eastAsia="Times New Roman" w:hAnsi="Times New Roman" w:cs="Times New Roman"/>
      <w:sz w:val="20"/>
      <w:szCs w:val="20"/>
      <w:lang w:eastAsia="ru-RU"/>
    </w:rPr>
  </w:style>
  <w:style w:type="paragraph" w:styleId="3">
    <w:name w:val="Body Text Indent 3"/>
    <w:basedOn w:val="a"/>
    <w:link w:val="30"/>
    <w:unhideWhenUsed/>
    <w:rsid w:val="0015307F"/>
    <w:pPr>
      <w:spacing w:after="120"/>
      <w:ind w:left="283" w:firstLine="709"/>
      <w:jc w:val="both"/>
    </w:pPr>
    <w:rPr>
      <w:sz w:val="16"/>
      <w:szCs w:val="16"/>
    </w:rPr>
  </w:style>
  <w:style w:type="character" w:customStyle="1" w:styleId="30">
    <w:name w:val="Основной текст с отступом 3 Знак"/>
    <w:basedOn w:val="a0"/>
    <w:link w:val="3"/>
    <w:rsid w:val="0015307F"/>
    <w:rPr>
      <w:rFonts w:ascii="Times New Roman" w:eastAsia="Times New Roman" w:hAnsi="Times New Roman" w:cs="Times New Roman"/>
      <w:sz w:val="16"/>
      <w:szCs w:val="16"/>
      <w:lang w:eastAsia="ru-RU"/>
    </w:rPr>
  </w:style>
  <w:style w:type="character" w:customStyle="1" w:styleId="31">
    <w:name w:val="Текст Знак3"/>
    <w:aliases w:val="Знак2 Знак Знак,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Текст Знак1 Знак1,Знак2 Знак Знак1 Знак Знак"/>
    <w:link w:val="ab"/>
    <w:locked/>
    <w:rsid w:val="0015307F"/>
    <w:rPr>
      <w:rFonts w:ascii="Courier New" w:hAnsi="Courier New" w:cs="Courier New"/>
    </w:rPr>
  </w:style>
  <w:style w:type="paragraph" w:styleId="ab">
    <w:name w:val="Plain Text"/>
    <w:aliases w:val="Знак2 Знак,Текст Знак Знак,Текст Знак Знак Знак,Текст Знак1 Знак,Знак2 Знак Знак Знак,Знак2 Знак1 Знак,Текст Знак2,Текст Знак Знак1,Знак2 Знак Знак1,Текст Знак1,Знак2 Знак Знак1 Знак,Текст Знак Знак3,Текст Знак Знак Знак Знак1,Зна, Знак2 Знак, Зна"/>
    <w:basedOn w:val="a"/>
    <w:link w:val="31"/>
    <w:unhideWhenUsed/>
    <w:rsid w:val="0015307F"/>
    <w:rPr>
      <w:rFonts w:ascii="Courier New" w:eastAsiaTheme="minorHAnsi" w:hAnsi="Courier New" w:cs="Courier New"/>
      <w:sz w:val="22"/>
      <w:szCs w:val="22"/>
      <w:lang w:eastAsia="en-US"/>
    </w:rPr>
  </w:style>
  <w:style w:type="character" w:customStyle="1" w:styleId="ac">
    <w:name w:val="Текст Знак"/>
    <w:basedOn w:val="a0"/>
    <w:uiPriority w:val="99"/>
    <w:rsid w:val="0015307F"/>
    <w:rPr>
      <w:rFonts w:ascii="Consolas" w:eastAsia="Times New Roman" w:hAnsi="Consolas" w:cs="Consolas"/>
      <w:sz w:val="21"/>
      <w:szCs w:val="21"/>
      <w:lang w:eastAsia="ru-RU"/>
    </w:rPr>
  </w:style>
  <w:style w:type="paragraph" w:customStyle="1" w:styleId="ConsPlusNonformat">
    <w:name w:val="ConsPlusNonformat"/>
    <w:rsid w:val="0015307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d">
    <w:name w:val="footnote reference"/>
    <w:unhideWhenUsed/>
    <w:rsid w:val="0015307F"/>
    <w:rPr>
      <w:vertAlign w:val="superscript"/>
    </w:rPr>
  </w:style>
  <w:style w:type="character" w:styleId="ae">
    <w:name w:val="Strong"/>
    <w:qFormat/>
    <w:rsid w:val="0015307F"/>
    <w:rPr>
      <w:b/>
      <w:bCs/>
    </w:rPr>
  </w:style>
  <w:style w:type="paragraph" w:styleId="af">
    <w:name w:val="List Paragraph"/>
    <w:aliases w:val="Use Case List Paragraph,Маркер,ТЗ список,Абзац списка литеральный,Bullet 1"/>
    <w:basedOn w:val="a"/>
    <w:link w:val="af0"/>
    <w:uiPriority w:val="34"/>
    <w:qFormat/>
    <w:rsid w:val="0015307F"/>
    <w:pPr>
      <w:ind w:left="720"/>
      <w:contextualSpacing/>
    </w:pPr>
    <w:rPr>
      <w:sz w:val="24"/>
      <w:szCs w:val="24"/>
    </w:rPr>
  </w:style>
  <w:style w:type="paragraph" w:customStyle="1" w:styleId="Default">
    <w:name w:val="Default"/>
    <w:rsid w:val="0015307F"/>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f0">
    <w:name w:val="Абзац списка Знак"/>
    <w:aliases w:val="Use Case List Paragraph Знак,Маркер Знак,ТЗ список Знак,Абзац списка литеральный Знак,Bullet 1 Знак"/>
    <w:link w:val="af"/>
    <w:uiPriority w:val="34"/>
    <w:locked/>
    <w:rsid w:val="0015307F"/>
    <w:rPr>
      <w:rFonts w:ascii="Times New Roman" w:eastAsia="Times New Roman" w:hAnsi="Times New Roman" w:cs="Times New Roman"/>
      <w:sz w:val="24"/>
      <w:szCs w:val="24"/>
      <w:lang w:eastAsia="ru-RU"/>
    </w:rPr>
  </w:style>
  <w:style w:type="paragraph" w:styleId="af1">
    <w:name w:val="Balloon Text"/>
    <w:basedOn w:val="a"/>
    <w:link w:val="af2"/>
    <w:uiPriority w:val="99"/>
    <w:semiHidden/>
    <w:unhideWhenUsed/>
    <w:rsid w:val="0053096D"/>
    <w:rPr>
      <w:rFonts w:ascii="Segoe UI" w:hAnsi="Segoe UI" w:cs="Segoe UI"/>
      <w:sz w:val="18"/>
      <w:szCs w:val="18"/>
    </w:rPr>
  </w:style>
  <w:style w:type="character" w:customStyle="1" w:styleId="af2">
    <w:name w:val="Текст выноски Знак"/>
    <w:basedOn w:val="a0"/>
    <w:link w:val="af1"/>
    <w:uiPriority w:val="99"/>
    <w:semiHidden/>
    <w:rsid w:val="0053096D"/>
    <w:rPr>
      <w:rFonts w:ascii="Segoe UI" w:eastAsia="Times New Roman" w:hAnsi="Segoe UI" w:cs="Segoe UI"/>
      <w:sz w:val="18"/>
      <w:szCs w:val="18"/>
      <w:lang w:eastAsia="ru-RU"/>
    </w:rPr>
  </w:style>
  <w:style w:type="table" w:styleId="af3">
    <w:name w:val="Table Grid"/>
    <w:basedOn w:val="a1"/>
    <w:uiPriority w:val="39"/>
    <w:rsid w:val="009D66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footer"/>
    <w:basedOn w:val="a"/>
    <w:link w:val="af5"/>
    <w:uiPriority w:val="99"/>
    <w:unhideWhenUsed/>
    <w:rsid w:val="00D159F7"/>
    <w:pPr>
      <w:tabs>
        <w:tab w:val="center" w:pos="4677"/>
        <w:tab w:val="right" w:pos="9355"/>
      </w:tabs>
    </w:pPr>
  </w:style>
  <w:style w:type="character" w:customStyle="1" w:styleId="af5">
    <w:name w:val="Нижний колонтитул Знак"/>
    <w:basedOn w:val="a0"/>
    <w:link w:val="af4"/>
    <w:uiPriority w:val="99"/>
    <w:rsid w:val="00D159F7"/>
    <w:rPr>
      <w:rFonts w:ascii="Times New Roman" w:eastAsia="Times New Roman" w:hAnsi="Times New Roman" w:cs="Times New Roman"/>
      <w:sz w:val="20"/>
      <w:szCs w:val="20"/>
      <w:lang w:eastAsia="ru-RU"/>
    </w:rPr>
  </w:style>
  <w:style w:type="character" w:customStyle="1" w:styleId="apple-converted-space">
    <w:name w:val="apple-converted-space"/>
    <w:basedOn w:val="a0"/>
    <w:rsid w:val="00901C8F"/>
  </w:style>
  <w:style w:type="character" w:customStyle="1" w:styleId="20">
    <w:name w:val="Заголовок 2 Знак"/>
    <w:basedOn w:val="a0"/>
    <w:link w:val="2"/>
    <w:uiPriority w:val="9"/>
    <w:rsid w:val="00D50203"/>
    <w:rPr>
      <w:rFonts w:ascii="Times New Roman" w:eastAsia="Times New Roman" w:hAnsi="Times New Roman" w:cs="Times New Roman"/>
      <w:b/>
      <w:bCs/>
      <w:sz w:val="36"/>
      <w:szCs w:val="36"/>
      <w:lang w:eastAsia="ru-RU"/>
    </w:rPr>
  </w:style>
  <w:style w:type="character" w:customStyle="1" w:styleId="1">
    <w:name w:val="Неразрешенное упоминание1"/>
    <w:basedOn w:val="a0"/>
    <w:uiPriority w:val="99"/>
    <w:semiHidden/>
    <w:unhideWhenUsed/>
    <w:rsid w:val="00E952E1"/>
    <w:rPr>
      <w:color w:val="605E5C"/>
      <w:shd w:val="clear" w:color="auto" w:fill="E1DFDD"/>
    </w:rPr>
  </w:style>
  <w:style w:type="character" w:styleId="af6">
    <w:name w:val="FollowedHyperlink"/>
    <w:basedOn w:val="a0"/>
    <w:uiPriority w:val="99"/>
    <w:semiHidden/>
    <w:unhideWhenUsed/>
    <w:rsid w:val="00124C6C"/>
    <w:rPr>
      <w:color w:val="800080"/>
      <w:u w:val="single"/>
    </w:rPr>
  </w:style>
  <w:style w:type="paragraph" w:customStyle="1" w:styleId="xl65">
    <w:name w:val="xl65"/>
    <w:basedOn w:val="a"/>
    <w:rsid w:val="00124C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6">
    <w:name w:val="xl66"/>
    <w:basedOn w:val="a"/>
    <w:rsid w:val="00124C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7">
    <w:name w:val="xl67"/>
    <w:basedOn w:val="a"/>
    <w:rsid w:val="00124C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8">
    <w:name w:val="xl68"/>
    <w:basedOn w:val="a"/>
    <w:rsid w:val="00124C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9">
    <w:name w:val="xl69"/>
    <w:basedOn w:val="a"/>
    <w:rsid w:val="00124C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70">
    <w:name w:val="xl70"/>
    <w:basedOn w:val="a"/>
    <w:rsid w:val="00124C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1">
    <w:name w:val="xl71"/>
    <w:basedOn w:val="a"/>
    <w:rsid w:val="00124C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2">
    <w:name w:val="xl72"/>
    <w:basedOn w:val="a"/>
    <w:rsid w:val="00124C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73">
    <w:name w:val="xl73"/>
    <w:basedOn w:val="a"/>
    <w:rsid w:val="00124C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4">
    <w:name w:val="xl74"/>
    <w:basedOn w:val="a"/>
    <w:rsid w:val="00124C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5">
    <w:name w:val="xl75"/>
    <w:basedOn w:val="a"/>
    <w:rsid w:val="00124C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a"/>
    <w:rsid w:val="00124C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7">
    <w:name w:val="xl77"/>
    <w:basedOn w:val="a"/>
    <w:rsid w:val="00124C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a"/>
    <w:rsid w:val="00124C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a"/>
    <w:rsid w:val="00124C6C"/>
    <w:pPr>
      <w:shd w:val="clear" w:color="000000" w:fill="FFFFFF"/>
      <w:spacing w:before="100" w:beforeAutospacing="1" w:after="100" w:afterAutospacing="1"/>
      <w:jc w:val="center"/>
      <w:textAlignment w:val="center"/>
    </w:pPr>
    <w:rPr>
      <w:sz w:val="24"/>
      <w:szCs w:val="24"/>
    </w:rPr>
  </w:style>
  <w:style w:type="paragraph" w:customStyle="1" w:styleId="xl80">
    <w:name w:val="xl80"/>
    <w:basedOn w:val="a"/>
    <w:rsid w:val="00124C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1">
    <w:name w:val="xl81"/>
    <w:basedOn w:val="a"/>
    <w:rsid w:val="00124C6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2">
    <w:name w:val="xl82"/>
    <w:basedOn w:val="a"/>
    <w:rsid w:val="00124C6C"/>
    <w:pPr>
      <w:pBdr>
        <w:top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3">
    <w:name w:val="xl83"/>
    <w:basedOn w:val="a"/>
    <w:rsid w:val="00124C6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numbering" w:customStyle="1" w:styleId="10">
    <w:name w:val="Нет списка1"/>
    <w:next w:val="a2"/>
    <w:uiPriority w:val="99"/>
    <w:semiHidden/>
    <w:unhideWhenUsed/>
    <w:rsid w:val="00432112"/>
  </w:style>
  <w:style w:type="numbering" w:customStyle="1" w:styleId="11">
    <w:name w:val="Нет списка11"/>
    <w:next w:val="a2"/>
    <w:uiPriority w:val="99"/>
    <w:semiHidden/>
    <w:unhideWhenUsed/>
    <w:rsid w:val="00432112"/>
  </w:style>
  <w:style w:type="paragraph" w:customStyle="1" w:styleId="12">
    <w:name w:val="Зна1"/>
    <w:basedOn w:val="a"/>
    <w:next w:val="ab"/>
    <w:unhideWhenUsed/>
    <w:rsid w:val="00432112"/>
    <w:rPr>
      <w:rFonts w:ascii="Courier New" w:eastAsia="Calibri" w:hAnsi="Courier New" w:cs="Courier New"/>
      <w:sz w:val="22"/>
      <w:szCs w:val="22"/>
      <w:lang w:eastAsia="en-US"/>
    </w:rPr>
  </w:style>
  <w:style w:type="table" w:customStyle="1" w:styleId="13">
    <w:name w:val="Сетка таблицы1"/>
    <w:basedOn w:val="a1"/>
    <w:next w:val="af3"/>
    <w:uiPriority w:val="59"/>
    <w:rsid w:val="004321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432112"/>
    <w:pPr>
      <w:widowControl w:val="0"/>
      <w:autoSpaceDE w:val="0"/>
      <w:autoSpaceDN w:val="0"/>
      <w:spacing w:line="221" w:lineRule="exact"/>
      <w:ind w:left="11"/>
      <w:jc w:val="center"/>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4550387">
      <w:bodyDiv w:val="1"/>
      <w:marLeft w:val="0"/>
      <w:marRight w:val="0"/>
      <w:marTop w:val="0"/>
      <w:marBottom w:val="0"/>
      <w:divBdr>
        <w:top w:val="none" w:sz="0" w:space="0" w:color="auto"/>
        <w:left w:val="none" w:sz="0" w:space="0" w:color="auto"/>
        <w:bottom w:val="none" w:sz="0" w:space="0" w:color="auto"/>
        <w:right w:val="none" w:sz="0" w:space="0" w:color="auto"/>
      </w:divBdr>
    </w:div>
    <w:div w:id="1134717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58D44D7757C4EA161CC2826CA287296EDAAE1F780274E1E9494DFE7972AYF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0080094.0" TargetMode="External"/><Relationship Id="rId5" Type="http://schemas.openxmlformats.org/officeDocument/2006/relationships/webSettings" Target="webSettings.xml"/><Relationship Id="rId10" Type="http://schemas.openxmlformats.org/officeDocument/2006/relationships/hyperlink" Target="garantF1://10080094.100" TargetMode="External"/><Relationship Id="rId4" Type="http://schemas.openxmlformats.org/officeDocument/2006/relationships/settings" Target="settings.xml"/><Relationship Id="rId9" Type="http://schemas.openxmlformats.org/officeDocument/2006/relationships/hyperlink" Target="garantF1://71657358.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DEA399-F93A-42D4-BDBE-65EB6A43D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5615</Words>
  <Characters>32009</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Коновалова Ольга Александровна</dc:creator>
  <cp:lastModifiedBy>А.А. Кузнецов</cp:lastModifiedBy>
  <cp:revision>2</cp:revision>
  <cp:lastPrinted>2022-05-04T13:34:00Z</cp:lastPrinted>
  <dcterms:created xsi:type="dcterms:W3CDTF">2026-06-17T07:02:00Z</dcterms:created>
  <dcterms:modified xsi:type="dcterms:W3CDTF">2026-06-17T07:02:00Z</dcterms:modified>
</cp:coreProperties>
</file>