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ook w:val="04A0" w:firstRow="1" w:lastRow="0" w:firstColumn="1" w:lastColumn="0" w:noHBand="0" w:noVBand="1"/>
      </w:tblPr>
      <w:tblGrid>
        <w:gridCol w:w="5954"/>
        <w:gridCol w:w="3969"/>
      </w:tblGrid>
      <w:tr w:rsidR="0097466D" w:rsidRPr="00906A67" w14:paraId="44068012" w14:textId="77777777" w:rsidTr="00515CD8">
        <w:trPr>
          <w:trHeight w:val="80"/>
        </w:trPr>
        <w:tc>
          <w:tcPr>
            <w:tcW w:w="5954" w:type="dxa"/>
          </w:tcPr>
          <w:p w14:paraId="47BBBA44" w14:textId="77777777" w:rsidR="0097466D" w:rsidRPr="00906A67" w:rsidRDefault="0097466D" w:rsidP="0097466D">
            <w:pPr>
              <w:spacing w:after="0" w:line="240" w:lineRule="auto"/>
              <w:rPr>
                <w:rFonts w:ascii="Times New Roman" w:eastAsia="Times New Roman" w:hAnsi="Times New Roman" w:cs="Times New Roman"/>
                <w:sz w:val="24"/>
                <w:szCs w:val="24"/>
                <w:lang w:eastAsia="ru-RU"/>
              </w:rPr>
            </w:pPr>
          </w:p>
        </w:tc>
        <w:tc>
          <w:tcPr>
            <w:tcW w:w="3969" w:type="dxa"/>
          </w:tcPr>
          <w:p w14:paraId="5E6AD8A8" w14:textId="5EBA272B" w:rsidR="0097466D" w:rsidRPr="00906A67" w:rsidRDefault="0097466D" w:rsidP="00572233">
            <w:pPr>
              <w:spacing w:after="0" w:line="240" w:lineRule="auto"/>
              <w:rPr>
                <w:rFonts w:ascii="Times New Roman" w:eastAsia="Times New Roman" w:hAnsi="Times New Roman" w:cs="Times New Roman"/>
                <w:sz w:val="24"/>
                <w:szCs w:val="24"/>
                <w:lang w:eastAsia="ru-RU"/>
              </w:rPr>
            </w:pPr>
          </w:p>
        </w:tc>
      </w:tr>
    </w:tbl>
    <w:p w14:paraId="75D2E382" w14:textId="77777777" w:rsidR="00BB70A5" w:rsidRPr="00906A67" w:rsidRDefault="00BB70A5" w:rsidP="009878C8">
      <w:pPr>
        <w:spacing w:after="0" w:line="240" w:lineRule="auto"/>
        <w:ind w:firstLine="142"/>
        <w:jc w:val="center"/>
        <w:rPr>
          <w:rFonts w:ascii="Times New Roman" w:eastAsia="Times New Roman" w:hAnsi="Times New Roman" w:cs="Times New Roman"/>
          <w:b/>
          <w:bCs/>
          <w:sz w:val="24"/>
          <w:szCs w:val="24"/>
        </w:rPr>
      </w:pPr>
      <w:r w:rsidRPr="00906A67">
        <w:rPr>
          <w:rFonts w:ascii="Times New Roman" w:eastAsia="Times New Roman" w:hAnsi="Times New Roman" w:cs="Times New Roman"/>
          <w:b/>
          <w:bCs/>
          <w:sz w:val="24"/>
          <w:szCs w:val="24"/>
        </w:rPr>
        <w:t>ТЕХНИЧЕСКОЕ ЗАДАНИЕ</w:t>
      </w:r>
    </w:p>
    <w:p w14:paraId="25D10916" w14:textId="77777777" w:rsidR="00D8288D" w:rsidRPr="00906A67" w:rsidRDefault="00D8288D" w:rsidP="004B1CE0">
      <w:pPr>
        <w:spacing w:after="0" w:line="240" w:lineRule="auto"/>
        <w:jc w:val="both"/>
        <w:rPr>
          <w:rFonts w:ascii="Times New Roman" w:eastAsia="Times New Roman" w:hAnsi="Times New Roman" w:cs="Times New Roman"/>
          <w:b/>
          <w:sz w:val="24"/>
          <w:szCs w:val="24"/>
          <w:lang w:eastAsia="ru-RU"/>
        </w:rPr>
      </w:pPr>
    </w:p>
    <w:p w14:paraId="2781D610" w14:textId="77777777" w:rsidR="005D5F1C" w:rsidRPr="00906A67" w:rsidRDefault="005D5F1C" w:rsidP="005D5F1C">
      <w:pPr>
        <w:spacing w:after="0" w:line="240" w:lineRule="auto"/>
        <w:jc w:val="center"/>
        <w:rPr>
          <w:rFonts w:ascii="Times New Roman" w:eastAsia="Times New Roman" w:hAnsi="Times New Roman" w:cs="Times New Roman"/>
          <w:b/>
          <w:bCs/>
          <w:sz w:val="24"/>
          <w:szCs w:val="24"/>
          <w:lang w:eastAsia="ru-RU"/>
        </w:rPr>
      </w:pPr>
      <w:r w:rsidRPr="00906A67">
        <w:rPr>
          <w:rFonts w:ascii="Times New Roman" w:eastAsia="Times New Roman" w:hAnsi="Times New Roman" w:cs="Times New Roman"/>
          <w:b/>
          <w:bCs/>
          <w:sz w:val="24"/>
          <w:szCs w:val="24"/>
          <w:lang w:eastAsia="ru-RU"/>
        </w:rPr>
        <w:t>ОПИСАНИЕ ОБЪЕКТА ЗАКУПКИ</w:t>
      </w:r>
    </w:p>
    <w:p w14:paraId="3AFDE00E" w14:textId="0CB4FC45" w:rsidR="005D5F1C" w:rsidRPr="00906A67" w:rsidRDefault="001906D3" w:rsidP="005D5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разработка </w:t>
      </w:r>
      <w:r w:rsidRPr="001906D3">
        <w:rPr>
          <w:rFonts w:ascii="Times New Roman" w:eastAsia="Times New Roman" w:hAnsi="Times New Roman" w:cs="Times New Roman"/>
          <w:bCs/>
          <w:sz w:val="24"/>
          <w:szCs w:val="24"/>
          <w:lang w:eastAsia="ru-RU"/>
        </w:rPr>
        <w:t xml:space="preserve">проекта </w:t>
      </w:r>
      <w:r w:rsidRPr="001906D3">
        <w:rPr>
          <w:rFonts w:ascii="Times New Roman" w:eastAsia="Times New Roman" w:hAnsi="Times New Roman" w:cs="Times New Roman"/>
          <w:sz w:val="24"/>
          <w:szCs w:val="24"/>
          <w:lang w:eastAsia="ru-RU"/>
        </w:rPr>
        <w:t>организации работ по сносу (демонтажу)</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005D5F1C" w:rsidRPr="00906A67">
        <w:rPr>
          <w:rFonts w:ascii="Times New Roman" w:eastAsia="Times New Roman" w:hAnsi="Times New Roman" w:cs="Times New Roman"/>
          <w:sz w:val="24"/>
          <w:szCs w:val="24"/>
          <w:lang w:eastAsia="ru-RU"/>
        </w:rPr>
        <w:t>объект</w:t>
      </w:r>
      <w:r w:rsidR="00FD31F1">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капитального строительства</w:t>
      </w:r>
    </w:p>
    <w:p w14:paraId="3932E7C5" w14:textId="77777777" w:rsidR="005D5F1C" w:rsidRPr="00906A67" w:rsidRDefault="005D5F1C" w:rsidP="005D5F1C">
      <w:pPr>
        <w:autoSpaceDE w:val="0"/>
        <w:autoSpaceDN w:val="0"/>
        <w:adjustRightInd w:val="0"/>
        <w:spacing w:after="0" w:line="240" w:lineRule="auto"/>
        <w:ind w:hanging="567"/>
        <w:jc w:val="center"/>
        <w:rPr>
          <w:rFonts w:ascii="Times New Roman" w:eastAsia="Times New Roman" w:hAnsi="Times New Roman" w:cs="Times New Roman"/>
          <w:b/>
          <w:sz w:val="20"/>
          <w:szCs w:val="20"/>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
        <w:gridCol w:w="421"/>
        <w:gridCol w:w="1870"/>
        <w:gridCol w:w="3521"/>
        <w:gridCol w:w="3827"/>
        <w:gridCol w:w="113"/>
      </w:tblGrid>
      <w:tr w:rsidR="005D5F1C" w:rsidRPr="00906A67" w14:paraId="10BE871D" w14:textId="77777777" w:rsidTr="00FE5B38">
        <w:trPr>
          <w:trHeight w:val="20"/>
        </w:trPr>
        <w:tc>
          <w:tcPr>
            <w:tcW w:w="450" w:type="dxa"/>
            <w:gridSpan w:val="2"/>
            <w:vAlign w:val="center"/>
          </w:tcPr>
          <w:p w14:paraId="7BB52C44" w14:textId="77777777" w:rsidR="005D5F1C" w:rsidRPr="00906A67" w:rsidRDefault="005D5F1C" w:rsidP="005D5F1C">
            <w:pPr>
              <w:spacing w:after="0" w:line="240" w:lineRule="auto"/>
              <w:ind w:hanging="108"/>
              <w:jc w:val="center"/>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w:t>
            </w:r>
          </w:p>
          <w:p w14:paraId="70702D5A" w14:textId="77777777" w:rsidR="005D5F1C" w:rsidRPr="00906A67" w:rsidRDefault="005D5F1C" w:rsidP="005D5F1C">
            <w:pPr>
              <w:spacing w:after="0" w:line="240" w:lineRule="auto"/>
              <w:ind w:hanging="108"/>
              <w:jc w:val="center"/>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п/п</w:t>
            </w:r>
          </w:p>
        </w:tc>
        <w:tc>
          <w:tcPr>
            <w:tcW w:w="1870" w:type="dxa"/>
            <w:vAlign w:val="center"/>
          </w:tcPr>
          <w:p w14:paraId="1A88D141" w14:textId="77777777" w:rsidR="005D5F1C" w:rsidRPr="00906A67" w:rsidRDefault="005D5F1C" w:rsidP="005D5F1C">
            <w:pPr>
              <w:spacing w:after="0" w:line="240" w:lineRule="auto"/>
              <w:jc w:val="both"/>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Перечень основных данных и требований</w:t>
            </w:r>
          </w:p>
        </w:tc>
        <w:tc>
          <w:tcPr>
            <w:tcW w:w="7461" w:type="dxa"/>
            <w:gridSpan w:val="3"/>
            <w:vAlign w:val="center"/>
          </w:tcPr>
          <w:p w14:paraId="0DD07253" w14:textId="77777777" w:rsidR="005D5F1C" w:rsidRPr="00906A67" w:rsidRDefault="005D5F1C" w:rsidP="005D5F1C">
            <w:pPr>
              <w:spacing w:after="0" w:line="240" w:lineRule="auto"/>
              <w:jc w:val="center"/>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Основные данные и требования</w:t>
            </w:r>
          </w:p>
        </w:tc>
      </w:tr>
      <w:tr w:rsidR="005D5F1C" w:rsidRPr="00906A67" w14:paraId="6083D00C" w14:textId="77777777" w:rsidTr="00FE5B38">
        <w:trPr>
          <w:trHeight w:val="1455"/>
        </w:trPr>
        <w:tc>
          <w:tcPr>
            <w:tcW w:w="450" w:type="dxa"/>
            <w:gridSpan w:val="2"/>
          </w:tcPr>
          <w:p w14:paraId="78521669"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1</w:t>
            </w:r>
          </w:p>
        </w:tc>
        <w:tc>
          <w:tcPr>
            <w:tcW w:w="1870" w:type="dxa"/>
          </w:tcPr>
          <w:p w14:paraId="0032A0CD" w14:textId="6378A51F" w:rsidR="005D5F1C" w:rsidRPr="00906A67" w:rsidRDefault="005D5F1C" w:rsidP="0009265E">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Наименование</w:t>
            </w:r>
            <w:r w:rsidR="00AD1314">
              <w:rPr>
                <w:rFonts w:ascii="Times New Roman" w:eastAsia="Times New Roman" w:hAnsi="Times New Roman" w:cs="Times New Roman"/>
                <w:sz w:val="20"/>
                <w:szCs w:val="20"/>
                <w:lang w:eastAsia="ru-RU"/>
              </w:rPr>
              <w:t xml:space="preserve">, </w:t>
            </w:r>
            <w:r w:rsidR="00AD1314" w:rsidRPr="00AD1314">
              <w:rPr>
                <w:rFonts w:ascii="Times New Roman" w:eastAsia="Times New Roman" w:hAnsi="Times New Roman" w:cs="Times New Roman"/>
                <w:sz w:val="20"/>
                <w:szCs w:val="20"/>
                <w:lang w:eastAsia="ru-RU"/>
              </w:rPr>
              <w:t>кадастровый номер</w:t>
            </w:r>
            <w:r w:rsidRPr="00906A67">
              <w:rPr>
                <w:rFonts w:ascii="Times New Roman" w:eastAsia="Times New Roman" w:hAnsi="Times New Roman" w:cs="Times New Roman"/>
                <w:sz w:val="20"/>
                <w:szCs w:val="20"/>
                <w:lang w:eastAsia="ru-RU"/>
              </w:rPr>
              <w:t xml:space="preserve"> и адрес </w:t>
            </w:r>
            <w:r w:rsidR="000D3979" w:rsidRPr="00906A67">
              <w:rPr>
                <w:rFonts w:ascii="Times New Roman" w:eastAsia="Times New Roman" w:hAnsi="Times New Roman" w:cs="Times New Roman"/>
                <w:sz w:val="20"/>
                <w:szCs w:val="20"/>
                <w:lang w:eastAsia="ru-RU"/>
              </w:rPr>
              <w:t>объект</w:t>
            </w:r>
            <w:r w:rsidR="000D3979">
              <w:rPr>
                <w:rFonts w:ascii="Times New Roman" w:eastAsia="Times New Roman" w:hAnsi="Times New Roman" w:cs="Times New Roman"/>
                <w:sz w:val="20"/>
                <w:szCs w:val="20"/>
                <w:lang w:eastAsia="ru-RU"/>
              </w:rPr>
              <w:t>ов,</w:t>
            </w:r>
            <w:r w:rsidR="006E4728">
              <w:rPr>
                <w:rFonts w:ascii="Times New Roman" w:eastAsia="Times New Roman" w:hAnsi="Times New Roman" w:cs="Times New Roman"/>
                <w:sz w:val="20"/>
                <w:szCs w:val="20"/>
                <w:lang w:eastAsia="ru-RU"/>
              </w:rPr>
              <w:t xml:space="preserve"> подлежащих </w:t>
            </w:r>
            <w:r w:rsidR="00A82C85" w:rsidRPr="00A82C85">
              <w:rPr>
                <w:rFonts w:ascii="Times New Roman" w:eastAsia="Times New Roman" w:hAnsi="Times New Roman" w:cs="Times New Roman"/>
                <w:sz w:val="20"/>
                <w:szCs w:val="20"/>
                <w:lang w:eastAsia="ru-RU"/>
              </w:rPr>
              <w:t>сносу (демонтажу)</w:t>
            </w:r>
          </w:p>
        </w:tc>
        <w:tc>
          <w:tcPr>
            <w:tcW w:w="7461" w:type="dxa"/>
            <w:gridSpan w:val="3"/>
          </w:tcPr>
          <w:p w14:paraId="314F8641" w14:textId="07565283" w:rsidR="005D5F1C" w:rsidRPr="0004624A" w:rsidRDefault="005D5F1C" w:rsidP="00FE2DDB">
            <w:pPr>
              <w:pStyle w:val="affa"/>
              <w:numPr>
                <w:ilvl w:val="0"/>
                <w:numId w:val="20"/>
              </w:numPr>
              <w:jc w:val="both"/>
              <w:rPr>
                <w:sz w:val="20"/>
                <w:szCs w:val="20"/>
                <w:lang w:eastAsia="x-none"/>
              </w:rPr>
            </w:pPr>
            <w:r w:rsidRPr="0004624A">
              <w:rPr>
                <w:rFonts w:eastAsia="Batang"/>
                <w:b/>
                <w:sz w:val="20"/>
                <w:u w:val="single"/>
                <w:lang w:eastAsia="x-none"/>
              </w:rPr>
              <w:t>Наименование:</w:t>
            </w:r>
            <w:r w:rsidRPr="0004624A">
              <w:rPr>
                <w:rFonts w:eastAsia="Batang"/>
                <w:sz w:val="20"/>
                <w:lang w:eastAsia="x-none"/>
              </w:rPr>
              <w:t xml:space="preserve"> </w:t>
            </w:r>
            <w:bookmarkStart w:id="0" w:name="_Hlk210809221"/>
            <w:r w:rsidRPr="0004624A">
              <w:rPr>
                <w:sz w:val="20"/>
                <w:szCs w:val="20"/>
                <w:lang w:eastAsia="x-none"/>
              </w:rPr>
              <w:t>«</w:t>
            </w:r>
            <w:r w:rsidR="00AD1314" w:rsidRPr="0004624A">
              <w:rPr>
                <w:sz w:val="20"/>
                <w:szCs w:val="20"/>
                <w:lang w:eastAsia="x-none"/>
              </w:rPr>
              <w:t>Коровник на 200 голов</w:t>
            </w:r>
            <w:r w:rsidRPr="0004624A">
              <w:rPr>
                <w:sz w:val="20"/>
                <w:szCs w:val="20"/>
                <w:lang w:eastAsia="x-none"/>
              </w:rPr>
              <w:t>»</w:t>
            </w:r>
            <w:r w:rsidR="00AD1314" w:rsidRPr="0004624A">
              <w:rPr>
                <w:sz w:val="20"/>
                <w:szCs w:val="20"/>
                <w:lang w:eastAsia="x-none"/>
              </w:rPr>
              <w:t xml:space="preserve">, </w:t>
            </w:r>
            <w:bookmarkEnd w:id="0"/>
            <w:r w:rsidR="00AD1314" w:rsidRPr="0004624A">
              <w:rPr>
                <w:sz w:val="20"/>
                <w:szCs w:val="20"/>
                <w:lang w:eastAsia="x-none"/>
              </w:rPr>
              <w:t>кадастровый номер 27:06:0020621:160</w:t>
            </w:r>
            <w:r w:rsidR="003954FB">
              <w:rPr>
                <w:sz w:val="20"/>
                <w:szCs w:val="20"/>
                <w:lang w:eastAsia="x-none"/>
              </w:rPr>
              <w:t>.</w:t>
            </w:r>
          </w:p>
          <w:p w14:paraId="52DE44C7" w14:textId="43F6C7B2" w:rsidR="005D5F1C" w:rsidRPr="00AD1314" w:rsidRDefault="005D5F1C" w:rsidP="00AD1314">
            <w:pPr>
              <w:spacing w:after="0" w:line="240" w:lineRule="auto"/>
              <w:ind w:firstLine="34"/>
              <w:contextualSpacing/>
              <w:jc w:val="both"/>
              <w:rPr>
                <w:rFonts w:ascii="Times New Roman" w:eastAsia="Times New Roman" w:hAnsi="Times New Roman" w:cs="Times New Roman"/>
                <w:b/>
                <w:sz w:val="20"/>
                <w:szCs w:val="20"/>
                <w:lang w:eastAsia="x-none"/>
              </w:rPr>
            </w:pPr>
            <w:r w:rsidRPr="00AD1314">
              <w:rPr>
                <w:rFonts w:ascii="Times New Roman" w:eastAsia="Batang" w:hAnsi="Times New Roman" w:cs="Times New Roman"/>
                <w:b/>
                <w:sz w:val="20"/>
                <w:szCs w:val="24"/>
                <w:u w:val="single"/>
                <w:lang w:eastAsia="x-none"/>
              </w:rPr>
              <w:t>Местоположение объекта:</w:t>
            </w:r>
            <w:r w:rsidRPr="00AD1314">
              <w:rPr>
                <w:rFonts w:ascii="Times New Roman" w:eastAsia="Batang" w:hAnsi="Times New Roman" w:cs="Times New Roman"/>
                <w:sz w:val="20"/>
                <w:szCs w:val="24"/>
                <w:lang w:eastAsia="x-none"/>
              </w:rPr>
              <w:t xml:space="preserve"> </w:t>
            </w:r>
            <w:r w:rsidR="00AD1314" w:rsidRPr="00AD1314">
              <w:rPr>
                <w:rFonts w:ascii="Times New Roman" w:eastAsia="Batang" w:hAnsi="Times New Roman" w:cs="Times New Roman"/>
                <w:sz w:val="20"/>
                <w:szCs w:val="24"/>
                <w:lang w:eastAsia="x-none"/>
              </w:rPr>
              <w:t>Хабаровского края</w:t>
            </w:r>
            <w:r w:rsidRPr="00AD1314">
              <w:rPr>
                <w:rFonts w:ascii="Times New Roman" w:eastAsia="Times New Roman" w:hAnsi="Times New Roman" w:cs="Times New Roman"/>
                <w:sz w:val="20"/>
                <w:szCs w:val="20"/>
                <w:lang w:eastAsia="x-none"/>
              </w:rPr>
              <w:t xml:space="preserve">, </w:t>
            </w:r>
            <w:r w:rsidR="00AD1314" w:rsidRPr="00AD1314">
              <w:rPr>
                <w:rFonts w:ascii="Times New Roman" w:eastAsia="Batang" w:hAnsi="Times New Roman" w:cs="Times New Roman"/>
                <w:sz w:val="20"/>
                <w:szCs w:val="24"/>
                <w:lang w:eastAsia="x-none"/>
              </w:rPr>
              <w:t>Вяземский район, с. Отрадное</w:t>
            </w:r>
            <w:r w:rsidRPr="00AD1314">
              <w:rPr>
                <w:rFonts w:ascii="Times New Roman" w:eastAsia="Times New Roman" w:hAnsi="Times New Roman" w:cs="Times New Roman"/>
                <w:sz w:val="20"/>
                <w:szCs w:val="20"/>
                <w:lang w:eastAsia="x-none"/>
              </w:rPr>
              <w:t xml:space="preserve">, </w:t>
            </w:r>
            <w:r w:rsidR="00AD1314" w:rsidRPr="00AD1314">
              <w:rPr>
                <w:rFonts w:ascii="Times New Roman" w:eastAsia="Times New Roman" w:hAnsi="Times New Roman" w:cs="Times New Roman"/>
                <w:sz w:val="20"/>
                <w:szCs w:val="20"/>
                <w:lang w:eastAsia="x-none"/>
              </w:rPr>
              <w:br/>
            </w:r>
            <w:r w:rsidR="00AD1314" w:rsidRPr="00AD1314">
              <w:rPr>
                <w:rFonts w:ascii="Times New Roman" w:eastAsia="Batang" w:hAnsi="Times New Roman" w:cs="Times New Roman"/>
                <w:sz w:val="20"/>
                <w:szCs w:val="24"/>
                <w:lang w:eastAsia="x-none"/>
              </w:rPr>
              <w:t xml:space="preserve">ул. Интернациональная д. 41б. </w:t>
            </w:r>
          </w:p>
          <w:p w14:paraId="3401745D" w14:textId="77777777" w:rsidR="005D5F1C" w:rsidRPr="00AD1314" w:rsidRDefault="005D5F1C" w:rsidP="005D5F1C">
            <w:pPr>
              <w:autoSpaceDE w:val="0"/>
              <w:autoSpaceDN w:val="0"/>
              <w:adjustRightInd w:val="0"/>
              <w:spacing w:after="0" w:line="240" w:lineRule="auto"/>
              <w:ind w:firstLine="169"/>
              <w:jc w:val="both"/>
              <w:rPr>
                <w:rFonts w:ascii="Times New Roman" w:eastAsia="Batang" w:hAnsi="Times New Roman" w:cs="Times New Roman"/>
                <w:b/>
                <w:sz w:val="20"/>
                <w:szCs w:val="24"/>
                <w:u w:val="single"/>
                <w:lang w:eastAsia="x-none"/>
              </w:rPr>
            </w:pPr>
            <w:r w:rsidRPr="00AD1314">
              <w:rPr>
                <w:rFonts w:ascii="Times New Roman" w:eastAsia="Batang" w:hAnsi="Times New Roman" w:cs="Times New Roman"/>
                <w:b/>
                <w:sz w:val="20"/>
                <w:szCs w:val="24"/>
                <w:u w:val="single"/>
                <w:lang w:eastAsia="x-none"/>
              </w:rPr>
              <w:t>Технико-экономические показатели:</w:t>
            </w:r>
          </w:p>
          <w:p w14:paraId="7A266A83" w14:textId="2BE3DAE4" w:rsidR="005D5F1C" w:rsidRPr="003954FB" w:rsidRDefault="005D5F1C" w:rsidP="00AD1314">
            <w:pPr>
              <w:spacing w:after="0" w:line="240" w:lineRule="auto"/>
              <w:ind w:firstLine="169"/>
              <w:contextualSpacing/>
              <w:jc w:val="both"/>
              <w:rPr>
                <w:rFonts w:ascii="Times New Roman" w:eastAsia="Times New Roman" w:hAnsi="Times New Roman" w:cs="Times New Roman"/>
                <w:sz w:val="20"/>
                <w:szCs w:val="20"/>
                <w:lang w:eastAsia="x-none"/>
              </w:rPr>
            </w:pPr>
            <w:r w:rsidRPr="00AD1314">
              <w:rPr>
                <w:rFonts w:ascii="Times New Roman" w:eastAsia="Times New Roman" w:hAnsi="Times New Roman" w:cs="Times New Roman"/>
                <w:sz w:val="20"/>
                <w:szCs w:val="20"/>
                <w:lang w:eastAsia="x-none"/>
              </w:rPr>
              <w:t>Нежилое, одноэтажное здание</w:t>
            </w:r>
            <w:r w:rsidR="00AD1314" w:rsidRPr="00AD1314">
              <w:rPr>
                <w:rFonts w:ascii="Times New Roman" w:eastAsia="Times New Roman" w:hAnsi="Times New Roman" w:cs="Times New Roman"/>
                <w:sz w:val="20"/>
                <w:szCs w:val="20"/>
                <w:lang w:eastAsia="x-none"/>
              </w:rPr>
              <w:t xml:space="preserve">. </w:t>
            </w:r>
            <w:r w:rsidRPr="00AD1314">
              <w:rPr>
                <w:rFonts w:ascii="Times New Roman" w:eastAsia="Times New Roman" w:hAnsi="Times New Roman" w:cs="Times New Roman"/>
                <w:sz w:val="20"/>
                <w:szCs w:val="20"/>
                <w:lang w:eastAsia="x-none"/>
              </w:rPr>
              <w:t>Фундамент – бетонный. Полы – бетонные.</w:t>
            </w:r>
            <w:r w:rsidRPr="008A0DE0">
              <w:rPr>
                <w:rFonts w:ascii="Times New Roman" w:eastAsia="Times New Roman" w:hAnsi="Times New Roman" w:cs="Times New Roman"/>
                <w:color w:val="FF0000"/>
                <w:sz w:val="20"/>
                <w:szCs w:val="20"/>
                <w:lang w:eastAsia="x-none"/>
              </w:rPr>
              <w:t xml:space="preserve"> </w:t>
            </w:r>
            <w:r w:rsidRPr="0004624A">
              <w:rPr>
                <w:rFonts w:ascii="Times New Roman" w:eastAsia="Times New Roman" w:hAnsi="Times New Roman" w:cs="Times New Roman"/>
                <w:sz w:val="20"/>
                <w:szCs w:val="20"/>
                <w:lang w:eastAsia="x-none"/>
              </w:rPr>
              <w:t xml:space="preserve">Год постройки – </w:t>
            </w:r>
            <w:r w:rsidRPr="003954FB">
              <w:rPr>
                <w:rFonts w:ascii="Times New Roman" w:eastAsia="Times New Roman" w:hAnsi="Times New Roman" w:cs="Times New Roman"/>
                <w:sz w:val="20"/>
                <w:szCs w:val="20"/>
                <w:lang w:eastAsia="x-none"/>
              </w:rPr>
              <w:t>19</w:t>
            </w:r>
            <w:r w:rsidR="00AD1314" w:rsidRPr="003954FB">
              <w:rPr>
                <w:rFonts w:ascii="Times New Roman" w:eastAsia="Times New Roman" w:hAnsi="Times New Roman" w:cs="Times New Roman"/>
                <w:sz w:val="20"/>
                <w:szCs w:val="20"/>
                <w:lang w:eastAsia="x-none"/>
              </w:rPr>
              <w:t>90</w:t>
            </w:r>
            <w:r w:rsidRPr="003954FB">
              <w:rPr>
                <w:rFonts w:ascii="Times New Roman" w:eastAsia="Times New Roman" w:hAnsi="Times New Roman" w:cs="Times New Roman"/>
                <w:sz w:val="20"/>
                <w:szCs w:val="20"/>
                <w:lang w:eastAsia="x-none"/>
              </w:rPr>
              <w:t>.</w:t>
            </w:r>
            <w:r w:rsidRPr="003954FB">
              <w:rPr>
                <w:rFonts w:ascii="Baltica" w:eastAsia="Times New Roman" w:hAnsi="Baltica" w:cs="Times New Roman" w:hint="eastAsia"/>
                <w:sz w:val="24"/>
                <w:szCs w:val="20"/>
                <w:lang w:eastAsia="ru-RU"/>
              </w:rPr>
              <w:t xml:space="preserve"> </w:t>
            </w:r>
            <w:r w:rsidRPr="003954FB">
              <w:rPr>
                <w:rFonts w:ascii="Times New Roman" w:eastAsia="Times New Roman" w:hAnsi="Times New Roman" w:cs="Times New Roman" w:hint="eastAsia"/>
                <w:sz w:val="20"/>
                <w:szCs w:val="20"/>
                <w:lang w:eastAsia="x-none"/>
              </w:rPr>
              <w:t>Площадь</w:t>
            </w:r>
            <w:r w:rsidRPr="003954FB">
              <w:rPr>
                <w:rFonts w:ascii="Times New Roman" w:eastAsia="Times New Roman" w:hAnsi="Times New Roman" w:cs="Times New Roman"/>
                <w:sz w:val="20"/>
                <w:szCs w:val="20"/>
                <w:lang w:eastAsia="x-none"/>
              </w:rPr>
              <w:t xml:space="preserve"> </w:t>
            </w:r>
            <w:r w:rsidRPr="003954FB">
              <w:rPr>
                <w:rFonts w:ascii="Times New Roman" w:eastAsia="Times New Roman" w:hAnsi="Times New Roman" w:cs="Times New Roman" w:hint="eastAsia"/>
                <w:sz w:val="20"/>
                <w:szCs w:val="20"/>
                <w:lang w:eastAsia="x-none"/>
              </w:rPr>
              <w:t>здания</w:t>
            </w:r>
            <w:r w:rsidRPr="003954FB">
              <w:rPr>
                <w:rFonts w:ascii="Times New Roman" w:eastAsia="Times New Roman" w:hAnsi="Times New Roman" w:cs="Times New Roman"/>
                <w:sz w:val="20"/>
                <w:szCs w:val="20"/>
                <w:lang w:eastAsia="x-none"/>
              </w:rPr>
              <w:t xml:space="preserve">: – </w:t>
            </w:r>
            <w:r w:rsidR="003954FB" w:rsidRPr="003954FB">
              <w:rPr>
                <w:rFonts w:ascii="Times New Roman" w:eastAsia="Times New Roman" w:hAnsi="Times New Roman" w:cs="Times New Roman"/>
                <w:sz w:val="20"/>
                <w:szCs w:val="20"/>
                <w:lang w:eastAsia="x-none"/>
              </w:rPr>
              <w:t>1691</w:t>
            </w:r>
            <w:r w:rsidRPr="003954FB">
              <w:rPr>
                <w:rFonts w:ascii="Times New Roman" w:eastAsia="Times New Roman" w:hAnsi="Times New Roman" w:cs="Times New Roman"/>
                <w:sz w:val="20"/>
                <w:szCs w:val="20"/>
                <w:lang w:eastAsia="x-none"/>
              </w:rPr>
              <w:t>,</w:t>
            </w:r>
            <w:r w:rsidR="003954FB" w:rsidRPr="003954FB">
              <w:rPr>
                <w:rFonts w:ascii="Times New Roman" w:eastAsia="Times New Roman" w:hAnsi="Times New Roman" w:cs="Times New Roman"/>
                <w:sz w:val="20"/>
                <w:szCs w:val="20"/>
                <w:lang w:eastAsia="x-none"/>
              </w:rPr>
              <w:t>3</w:t>
            </w:r>
            <w:r w:rsidRPr="003954FB">
              <w:rPr>
                <w:rFonts w:ascii="Times New Roman" w:eastAsia="Times New Roman" w:hAnsi="Times New Roman" w:cs="Times New Roman"/>
                <w:sz w:val="20"/>
                <w:szCs w:val="20"/>
                <w:lang w:eastAsia="x-none"/>
              </w:rPr>
              <w:t xml:space="preserve"> </w:t>
            </w:r>
            <w:r w:rsidRPr="003954FB">
              <w:rPr>
                <w:rFonts w:ascii="Times New Roman" w:eastAsia="Times New Roman" w:hAnsi="Times New Roman" w:cs="Times New Roman" w:hint="eastAsia"/>
                <w:sz w:val="20"/>
                <w:szCs w:val="20"/>
                <w:lang w:eastAsia="x-none"/>
              </w:rPr>
              <w:t>м</w:t>
            </w:r>
            <w:r w:rsidRPr="003954FB">
              <w:rPr>
                <w:rFonts w:ascii="Times New Roman" w:eastAsia="Times New Roman" w:hAnsi="Times New Roman" w:cs="Times New Roman"/>
                <w:sz w:val="20"/>
                <w:szCs w:val="20"/>
                <w:lang w:eastAsia="x-none"/>
              </w:rPr>
              <w:t xml:space="preserve">2. </w:t>
            </w:r>
            <w:r w:rsidR="003954FB">
              <w:rPr>
                <w:rFonts w:ascii="Times New Roman" w:eastAsia="Times New Roman" w:hAnsi="Times New Roman" w:cs="Times New Roman"/>
                <w:sz w:val="20"/>
                <w:szCs w:val="20"/>
                <w:lang w:eastAsia="x-none"/>
              </w:rPr>
              <w:t>Материал наружных стен – деревянные,</w:t>
            </w:r>
            <w:r w:rsidR="003954FB" w:rsidRPr="003954FB">
              <w:rPr>
                <w:rFonts w:ascii="Times New Roman" w:eastAsia="Times New Roman" w:hAnsi="Times New Roman" w:cs="Times New Roman" w:hint="eastAsia"/>
                <w:sz w:val="20"/>
                <w:szCs w:val="20"/>
                <w:lang w:eastAsia="x-none"/>
              </w:rPr>
              <w:t xml:space="preserve"> </w:t>
            </w:r>
            <w:r w:rsidRPr="003954FB">
              <w:rPr>
                <w:rFonts w:ascii="Times New Roman" w:eastAsia="Times New Roman" w:hAnsi="Times New Roman" w:cs="Times New Roman" w:hint="eastAsia"/>
                <w:sz w:val="20"/>
                <w:szCs w:val="20"/>
                <w:lang w:eastAsia="x-none"/>
              </w:rPr>
              <w:t>согласно</w:t>
            </w:r>
            <w:r w:rsidRPr="003954FB">
              <w:rPr>
                <w:rFonts w:ascii="Times New Roman" w:eastAsia="Times New Roman" w:hAnsi="Times New Roman" w:cs="Times New Roman"/>
                <w:sz w:val="20"/>
                <w:szCs w:val="20"/>
                <w:lang w:eastAsia="x-none"/>
              </w:rPr>
              <w:t xml:space="preserve"> </w:t>
            </w:r>
            <w:r w:rsidR="003954FB" w:rsidRPr="003954FB">
              <w:rPr>
                <w:rFonts w:ascii="Times New Roman" w:eastAsia="Times New Roman" w:hAnsi="Times New Roman" w:cs="Times New Roman" w:hint="eastAsia"/>
                <w:sz w:val="20"/>
                <w:szCs w:val="20"/>
                <w:lang w:eastAsia="x-none"/>
              </w:rPr>
              <w:t>выписки из Единого государственного реестра недвижимости об объекте недвижимости</w:t>
            </w:r>
            <w:r w:rsidRPr="003954FB">
              <w:rPr>
                <w:rFonts w:ascii="Times New Roman" w:eastAsia="Times New Roman" w:hAnsi="Times New Roman" w:cs="Times New Roman"/>
                <w:sz w:val="20"/>
                <w:szCs w:val="20"/>
                <w:lang w:eastAsia="x-none"/>
              </w:rPr>
              <w:t>.</w:t>
            </w:r>
            <w:r w:rsidR="003954FB">
              <w:rPr>
                <w:rFonts w:ascii="Times New Roman" w:eastAsia="Times New Roman" w:hAnsi="Times New Roman" w:cs="Times New Roman"/>
                <w:sz w:val="20"/>
                <w:szCs w:val="20"/>
                <w:lang w:eastAsia="x-none"/>
              </w:rPr>
              <w:t xml:space="preserve"> </w:t>
            </w:r>
          </w:p>
          <w:p w14:paraId="508B1A19" w14:textId="77777777" w:rsidR="0004624A" w:rsidRDefault="0004624A" w:rsidP="00AD1314">
            <w:pPr>
              <w:spacing w:after="0" w:line="240" w:lineRule="auto"/>
              <w:ind w:firstLine="169"/>
              <w:contextualSpacing/>
              <w:jc w:val="both"/>
              <w:rPr>
                <w:rFonts w:ascii="Times New Roman" w:eastAsia="Times New Roman" w:hAnsi="Times New Roman" w:cs="Times New Roman"/>
                <w:color w:val="FF0000"/>
                <w:sz w:val="20"/>
                <w:szCs w:val="20"/>
                <w:lang w:eastAsia="x-none"/>
              </w:rPr>
            </w:pPr>
          </w:p>
          <w:p w14:paraId="6BD93C1C" w14:textId="1FC5EE5E" w:rsidR="0004624A" w:rsidRPr="003954FB" w:rsidRDefault="0004624A" w:rsidP="00FE2DDB">
            <w:pPr>
              <w:pStyle w:val="affa"/>
              <w:numPr>
                <w:ilvl w:val="0"/>
                <w:numId w:val="20"/>
              </w:numPr>
              <w:jc w:val="both"/>
              <w:rPr>
                <w:sz w:val="20"/>
                <w:szCs w:val="20"/>
                <w:lang w:eastAsia="x-none"/>
              </w:rPr>
            </w:pPr>
            <w:r w:rsidRPr="0004624A">
              <w:rPr>
                <w:b/>
                <w:sz w:val="20"/>
                <w:szCs w:val="20"/>
                <w:u w:val="single"/>
                <w:lang w:eastAsia="x-none"/>
              </w:rPr>
              <w:t>Наименование:</w:t>
            </w:r>
            <w:r w:rsidRPr="0004624A">
              <w:rPr>
                <w:color w:val="FF0000"/>
                <w:sz w:val="20"/>
                <w:szCs w:val="20"/>
                <w:lang w:eastAsia="x-none"/>
              </w:rPr>
              <w:t xml:space="preserve"> </w:t>
            </w:r>
            <w:r w:rsidRPr="003954FB">
              <w:rPr>
                <w:sz w:val="20"/>
                <w:szCs w:val="20"/>
                <w:lang w:eastAsia="x-none"/>
              </w:rPr>
              <w:t>«Коровник</w:t>
            </w:r>
            <w:r w:rsidR="003954FB" w:rsidRPr="003954FB">
              <w:rPr>
                <w:sz w:val="20"/>
                <w:szCs w:val="20"/>
                <w:lang w:eastAsia="x-none"/>
              </w:rPr>
              <w:t>-</w:t>
            </w:r>
            <w:proofErr w:type="spellStart"/>
            <w:r w:rsidR="003954FB" w:rsidRPr="003954FB">
              <w:rPr>
                <w:sz w:val="20"/>
                <w:szCs w:val="20"/>
                <w:lang w:eastAsia="x-none"/>
              </w:rPr>
              <w:t>родилка</w:t>
            </w:r>
            <w:proofErr w:type="spellEnd"/>
            <w:r w:rsidR="003954FB" w:rsidRPr="003954FB">
              <w:rPr>
                <w:sz w:val="20"/>
                <w:szCs w:val="20"/>
                <w:lang w:eastAsia="x-none"/>
              </w:rPr>
              <w:t xml:space="preserve"> на 200 голов</w:t>
            </w:r>
            <w:r w:rsidRPr="003954FB">
              <w:rPr>
                <w:sz w:val="20"/>
                <w:szCs w:val="20"/>
                <w:lang w:eastAsia="x-none"/>
              </w:rPr>
              <w:t>», кадастровый номер 27:06:0020621:16</w:t>
            </w:r>
            <w:r w:rsidR="003954FB">
              <w:rPr>
                <w:sz w:val="20"/>
                <w:szCs w:val="20"/>
                <w:lang w:eastAsia="x-none"/>
              </w:rPr>
              <w:t>7.</w:t>
            </w:r>
          </w:p>
          <w:p w14:paraId="4CA2CCA6" w14:textId="48FEEB0E" w:rsidR="0004624A" w:rsidRPr="00B97B41" w:rsidRDefault="0004624A" w:rsidP="0004624A">
            <w:pPr>
              <w:spacing w:after="0" w:line="240" w:lineRule="auto"/>
              <w:ind w:firstLine="169"/>
              <w:contextualSpacing/>
              <w:jc w:val="both"/>
              <w:rPr>
                <w:rFonts w:ascii="Times New Roman" w:eastAsia="Times New Roman" w:hAnsi="Times New Roman" w:cs="Times New Roman"/>
                <w:sz w:val="20"/>
                <w:szCs w:val="20"/>
                <w:lang w:eastAsia="x-none"/>
              </w:rPr>
            </w:pPr>
            <w:r w:rsidRPr="0004624A">
              <w:rPr>
                <w:rFonts w:ascii="Times New Roman" w:eastAsia="Times New Roman" w:hAnsi="Times New Roman" w:cs="Times New Roman"/>
                <w:b/>
                <w:sz w:val="20"/>
                <w:szCs w:val="20"/>
                <w:u w:val="single"/>
                <w:lang w:eastAsia="x-none"/>
              </w:rPr>
              <w:t>Местоположение объекта:</w:t>
            </w:r>
            <w:r w:rsidRPr="0004624A">
              <w:rPr>
                <w:rFonts w:ascii="Times New Roman" w:eastAsia="Times New Roman" w:hAnsi="Times New Roman" w:cs="Times New Roman"/>
                <w:color w:val="FF0000"/>
                <w:sz w:val="20"/>
                <w:szCs w:val="20"/>
                <w:lang w:eastAsia="x-none"/>
              </w:rPr>
              <w:t xml:space="preserve"> </w:t>
            </w:r>
            <w:r w:rsidRPr="00B97B41">
              <w:rPr>
                <w:rFonts w:ascii="Times New Roman" w:eastAsia="Times New Roman" w:hAnsi="Times New Roman" w:cs="Times New Roman"/>
                <w:sz w:val="20"/>
                <w:szCs w:val="20"/>
                <w:lang w:eastAsia="x-none"/>
              </w:rPr>
              <w:t xml:space="preserve">Хабаровского края, Вяземский район, с. Отрадное, </w:t>
            </w:r>
            <w:r w:rsidR="00B97B41">
              <w:rPr>
                <w:rFonts w:ascii="Times New Roman" w:eastAsia="Times New Roman" w:hAnsi="Times New Roman" w:cs="Times New Roman"/>
                <w:sz w:val="20"/>
                <w:szCs w:val="20"/>
                <w:lang w:eastAsia="x-none"/>
              </w:rPr>
              <w:br/>
            </w:r>
            <w:r w:rsidRPr="00B97B41">
              <w:rPr>
                <w:rFonts w:ascii="Times New Roman" w:eastAsia="Times New Roman" w:hAnsi="Times New Roman" w:cs="Times New Roman"/>
                <w:sz w:val="20"/>
                <w:szCs w:val="20"/>
                <w:lang w:eastAsia="x-none"/>
              </w:rPr>
              <w:t>ул. Интернациональная д. 4</w:t>
            </w:r>
            <w:r w:rsidR="00B97B41">
              <w:rPr>
                <w:rFonts w:ascii="Times New Roman" w:eastAsia="Times New Roman" w:hAnsi="Times New Roman" w:cs="Times New Roman"/>
                <w:sz w:val="20"/>
                <w:szCs w:val="20"/>
                <w:lang w:eastAsia="x-none"/>
              </w:rPr>
              <w:t>4</w:t>
            </w:r>
            <w:r w:rsidRPr="00B97B41">
              <w:rPr>
                <w:rFonts w:ascii="Times New Roman" w:eastAsia="Times New Roman" w:hAnsi="Times New Roman" w:cs="Times New Roman"/>
                <w:sz w:val="20"/>
                <w:szCs w:val="20"/>
                <w:lang w:eastAsia="x-none"/>
              </w:rPr>
              <w:t xml:space="preserve">б. </w:t>
            </w:r>
          </w:p>
          <w:p w14:paraId="05F36550" w14:textId="77777777" w:rsidR="003954FB" w:rsidRPr="003954FB" w:rsidRDefault="003954FB" w:rsidP="003954FB">
            <w:pPr>
              <w:spacing w:after="0" w:line="240" w:lineRule="auto"/>
              <w:ind w:firstLine="169"/>
              <w:contextualSpacing/>
              <w:jc w:val="both"/>
              <w:rPr>
                <w:rFonts w:ascii="Times New Roman" w:eastAsia="Times New Roman" w:hAnsi="Times New Roman" w:cs="Times New Roman"/>
                <w:b/>
                <w:sz w:val="20"/>
                <w:szCs w:val="20"/>
                <w:u w:val="single"/>
                <w:lang w:eastAsia="x-none"/>
              </w:rPr>
            </w:pPr>
            <w:r w:rsidRPr="003954FB">
              <w:rPr>
                <w:rFonts w:ascii="Times New Roman" w:eastAsia="Times New Roman" w:hAnsi="Times New Roman" w:cs="Times New Roman"/>
                <w:b/>
                <w:sz w:val="20"/>
                <w:szCs w:val="20"/>
                <w:u w:val="single"/>
                <w:lang w:eastAsia="x-none"/>
              </w:rPr>
              <w:t>Технико-экономические показатели:</w:t>
            </w:r>
          </w:p>
          <w:p w14:paraId="47851100" w14:textId="77777777" w:rsidR="00B97B41" w:rsidRDefault="003954FB" w:rsidP="003954FB">
            <w:pPr>
              <w:spacing w:after="0" w:line="240" w:lineRule="auto"/>
              <w:ind w:firstLine="169"/>
              <w:contextualSpacing/>
              <w:jc w:val="both"/>
              <w:rPr>
                <w:rFonts w:ascii="Times New Roman" w:eastAsia="Times New Roman" w:hAnsi="Times New Roman" w:cs="Times New Roman"/>
                <w:sz w:val="20"/>
                <w:szCs w:val="20"/>
                <w:lang w:eastAsia="x-none"/>
              </w:rPr>
            </w:pPr>
            <w:r w:rsidRPr="003954FB">
              <w:rPr>
                <w:rFonts w:ascii="Times New Roman" w:eastAsia="Times New Roman" w:hAnsi="Times New Roman" w:cs="Times New Roman"/>
                <w:sz w:val="20"/>
                <w:szCs w:val="20"/>
                <w:lang w:eastAsia="x-none"/>
              </w:rPr>
              <w:t>Нежилое, одноэтажное здание. Фундамент – бетонный. Полы – бетонные. Год постройки – 19</w:t>
            </w:r>
            <w:r w:rsidR="00B97B41">
              <w:rPr>
                <w:rFonts w:ascii="Times New Roman" w:eastAsia="Times New Roman" w:hAnsi="Times New Roman" w:cs="Times New Roman"/>
                <w:sz w:val="20"/>
                <w:szCs w:val="20"/>
                <w:lang w:eastAsia="x-none"/>
              </w:rPr>
              <w:t>82</w:t>
            </w:r>
            <w:r w:rsidRPr="003954FB">
              <w:rPr>
                <w:rFonts w:ascii="Times New Roman" w:eastAsia="Times New Roman" w:hAnsi="Times New Roman" w:cs="Times New Roman"/>
                <w:sz w:val="20"/>
                <w:szCs w:val="20"/>
                <w:lang w:eastAsia="x-none"/>
              </w:rPr>
              <w:t>. Площадь здания: – 1</w:t>
            </w:r>
            <w:r w:rsidR="00B97B41">
              <w:rPr>
                <w:rFonts w:ascii="Times New Roman" w:eastAsia="Times New Roman" w:hAnsi="Times New Roman" w:cs="Times New Roman"/>
                <w:sz w:val="20"/>
                <w:szCs w:val="20"/>
                <w:lang w:eastAsia="x-none"/>
              </w:rPr>
              <w:t>720</w:t>
            </w:r>
            <w:r w:rsidRPr="003954FB">
              <w:rPr>
                <w:rFonts w:ascii="Times New Roman" w:eastAsia="Times New Roman" w:hAnsi="Times New Roman" w:cs="Times New Roman"/>
                <w:sz w:val="20"/>
                <w:szCs w:val="20"/>
                <w:lang w:eastAsia="x-none"/>
              </w:rPr>
              <w:t>,</w:t>
            </w:r>
            <w:r w:rsidR="00B97B41">
              <w:rPr>
                <w:rFonts w:ascii="Times New Roman" w:eastAsia="Times New Roman" w:hAnsi="Times New Roman" w:cs="Times New Roman"/>
                <w:sz w:val="20"/>
                <w:szCs w:val="20"/>
                <w:lang w:eastAsia="x-none"/>
              </w:rPr>
              <w:t>6</w:t>
            </w:r>
            <w:r w:rsidRPr="003954FB">
              <w:rPr>
                <w:rFonts w:ascii="Times New Roman" w:eastAsia="Times New Roman" w:hAnsi="Times New Roman" w:cs="Times New Roman"/>
                <w:sz w:val="20"/>
                <w:szCs w:val="20"/>
                <w:lang w:eastAsia="x-none"/>
              </w:rPr>
              <w:t xml:space="preserve"> м2. Материал наружных стен – деревянные, согласно выписки из Единого государственного реестра недвижимости об объекте недвижимости.</w:t>
            </w:r>
          </w:p>
          <w:p w14:paraId="6C880718" w14:textId="77777777" w:rsidR="00B97B41" w:rsidRDefault="00B97B41" w:rsidP="003954FB">
            <w:pPr>
              <w:spacing w:after="0" w:line="240" w:lineRule="auto"/>
              <w:ind w:firstLine="169"/>
              <w:contextualSpacing/>
              <w:jc w:val="both"/>
              <w:rPr>
                <w:rFonts w:ascii="Times New Roman" w:eastAsia="Times New Roman" w:hAnsi="Times New Roman" w:cs="Times New Roman"/>
                <w:sz w:val="20"/>
                <w:szCs w:val="20"/>
                <w:lang w:eastAsia="x-none"/>
              </w:rPr>
            </w:pPr>
          </w:p>
          <w:p w14:paraId="39532318" w14:textId="5E1B28EA" w:rsidR="00B97B41" w:rsidRDefault="00B97B41" w:rsidP="00FE2DDB">
            <w:pPr>
              <w:pStyle w:val="affa"/>
              <w:numPr>
                <w:ilvl w:val="0"/>
                <w:numId w:val="20"/>
              </w:numPr>
              <w:jc w:val="both"/>
              <w:rPr>
                <w:sz w:val="20"/>
                <w:szCs w:val="20"/>
                <w:lang w:eastAsia="x-none"/>
              </w:rPr>
            </w:pPr>
            <w:r w:rsidRPr="00B97B41">
              <w:rPr>
                <w:b/>
                <w:sz w:val="20"/>
                <w:szCs w:val="20"/>
                <w:u w:val="single"/>
                <w:lang w:eastAsia="x-none"/>
              </w:rPr>
              <w:t>Наименование:</w:t>
            </w:r>
            <w:r w:rsidRPr="00B97B41">
              <w:rPr>
                <w:sz w:val="20"/>
                <w:szCs w:val="20"/>
                <w:lang w:eastAsia="x-none"/>
              </w:rPr>
              <w:t xml:space="preserve"> «</w:t>
            </w:r>
            <w:r w:rsidR="000D6574">
              <w:rPr>
                <w:sz w:val="20"/>
                <w:szCs w:val="20"/>
                <w:lang w:eastAsia="x-none"/>
              </w:rPr>
              <w:t>Навес для сена металлический</w:t>
            </w:r>
            <w:r w:rsidRPr="00B97B41">
              <w:rPr>
                <w:sz w:val="20"/>
                <w:szCs w:val="20"/>
                <w:lang w:eastAsia="x-none"/>
              </w:rPr>
              <w:t>», кадастровый номер 27:06:0020621:16</w:t>
            </w:r>
            <w:r w:rsidR="000D6574">
              <w:rPr>
                <w:sz w:val="20"/>
                <w:szCs w:val="20"/>
                <w:lang w:eastAsia="x-none"/>
              </w:rPr>
              <w:t>8</w:t>
            </w:r>
            <w:r w:rsidRPr="00B97B41">
              <w:rPr>
                <w:sz w:val="20"/>
                <w:szCs w:val="20"/>
                <w:lang w:eastAsia="x-none"/>
              </w:rPr>
              <w:t>.</w:t>
            </w:r>
          </w:p>
          <w:p w14:paraId="6033AF7C" w14:textId="1CA6FF52" w:rsidR="00B97B41" w:rsidRPr="00B97B41" w:rsidRDefault="00B97B41" w:rsidP="000D6574">
            <w:pPr>
              <w:pStyle w:val="affa"/>
              <w:ind w:left="0" w:firstLine="176"/>
              <w:jc w:val="both"/>
              <w:rPr>
                <w:sz w:val="20"/>
                <w:szCs w:val="20"/>
                <w:lang w:eastAsia="x-none"/>
              </w:rPr>
            </w:pPr>
            <w:r w:rsidRPr="000D6574">
              <w:rPr>
                <w:b/>
                <w:sz w:val="20"/>
                <w:szCs w:val="20"/>
                <w:u w:val="single"/>
                <w:lang w:eastAsia="x-none"/>
              </w:rPr>
              <w:t>Местоположение объекта:</w:t>
            </w:r>
            <w:r w:rsidRPr="00B97B41">
              <w:rPr>
                <w:sz w:val="20"/>
                <w:szCs w:val="20"/>
                <w:lang w:eastAsia="x-none"/>
              </w:rPr>
              <w:t xml:space="preserve"> Хабаровского края, Вяземский район, с. Отрадное, ул. Интернациональная д. 44</w:t>
            </w:r>
            <w:r w:rsidR="000D6574">
              <w:rPr>
                <w:sz w:val="20"/>
                <w:szCs w:val="20"/>
                <w:lang w:eastAsia="x-none"/>
              </w:rPr>
              <w:t>д</w:t>
            </w:r>
            <w:r w:rsidRPr="00B97B41">
              <w:rPr>
                <w:sz w:val="20"/>
                <w:szCs w:val="20"/>
                <w:lang w:eastAsia="x-none"/>
              </w:rPr>
              <w:t xml:space="preserve">. </w:t>
            </w:r>
          </w:p>
          <w:p w14:paraId="39E00256" w14:textId="77777777" w:rsidR="00B97B41" w:rsidRPr="000D6574" w:rsidRDefault="00B97B41" w:rsidP="00B97B41">
            <w:pPr>
              <w:pStyle w:val="affa"/>
              <w:ind w:left="0" w:firstLine="176"/>
              <w:jc w:val="both"/>
              <w:rPr>
                <w:b/>
                <w:sz w:val="20"/>
                <w:szCs w:val="20"/>
                <w:u w:val="single"/>
                <w:lang w:eastAsia="x-none"/>
              </w:rPr>
            </w:pPr>
            <w:r w:rsidRPr="000D6574">
              <w:rPr>
                <w:b/>
                <w:sz w:val="20"/>
                <w:szCs w:val="20"/>
                <w:u w:val="single"/>
                <w:lang w:eastAsia="x-none"/>
              </w:rPr>
              <w:t>Технико-экономические показатели:</w:t>
            </w:r>
          </w:p>
          <w:p w14:paraId="3EE97E40" w14:textId="6CA22200" w:rsidR="00B97B41" w:rsidRDefault="00B97B41" w:rsidP="000D6574">
            <w:pPr>
              <w:pStyle w:val="affa"/>
              <w:ind w:left="0" w:firstLine="176"/>
              <w:jc w:val="both"/>
              <w:rPr>
                <w:sz w:val="20"/>
                <w:szCs w:val="20"/>
                <w:lang w:eastAsia="x-none"/>
              </w:rPr>
            </w:pPr>
            <w:r w:rsidRPr="00B97B41">
              <w:rPr>
                <w:sz w:val="20"/>
                <w:szCs w:val="20"/>
                <w:lang w:eastAsia="x-none"/>
              </w:rPr>
              <w:t>Нежилое, одноэтажное здание. Год постройки – 198</w:t>
            </w:r>
            <w:r w:rsidR="000D6574">
              <w:rPr>
                <w:sz w:val="20"/>
                <w:szCs w:val="20"/>
                <w:lang w:eastAsia="x-none"/>
              </w:rPr>
              <w:t>7</w:t>
            </w:r>
            <w:r w:rsidRPr="00B97B41">
              <w:rPr>
                <w:sz w:val="20"/>
                <w:szCs w:val="20"/>
                <w:lang w:eastAsia="x-none"/>
              </w:rPr>
              <w:t xml:space="preserve">. Площадь здания: – </w:t>
            </w:r>
            <w:r w:rsidR="000D6574">
              <w:rPr>
                <w:sz w:val="20"/>
                <w:szCs w:val="20"/>
                <w:lang w:eastAsia="x-none"/>
              </w:rPr>
              <w:t>455,0</w:t>
            </w:r>
            <w:r w:rsidRPr="00B97B41">
              <w:rPr>
                <w:sz w:val="20"/>
                <w:szCs w:val="20"/>
                <w:lang w:eastAsia="x-none"/>
              </w:rPr>
              <w:t xml:space="preserve"> м2. Материал наружных стен – </w:t>
            </w:r>
            <w:r w:rsidR="000D6574">
              <w:rPr>
                <w:sz w:val="20"/>
                <w:szCs w:val="20"/>
                <w:lang w:eastAsia="x-none"/>
              </w:rPr>
              <w:t>ж</w:t>
            </w:r>
            <w:r w:rsidR="000D6574" w:rsidRPr="000D6574">
              <w:rPr>
                <w:sz w:val="20"/>
                <w:szCs w:val="20"/>
                <w:lang w:eastAsia="x-none"/>
              </w:rPr>
              <w:t>елезобетонные</w:t>
            </w:r>
            <w:r w:rsidRPr="00B97B41">
              <w:rPr>
                <w:sz w:val="20"/>
                <w:szCs w:val="20"/>
                <w:lang w:eastAsia="x-none"/>
              </w:rPr>
              <w:t>, согласно выписки из Единого государственного реестра недвижимости об объекте недви</w:t>
            </w:r>
            <w:r>
              <w:rPr>
                <w:sz w:val="20"/>
                <w:szCs w:val="20"/>
                <w:lang w:eastAsia="x-none"/>
              </w:rPr>
              <w:t>жимости</w:t>
            </w:r>
            <w:r w:rsidR="008A0ECD">
              <w:rPr>
                <w:sz w:val="20"/>
                <w:szCs w:val="20"/>
                <w:lang w:eastAsia="x-none"/>
              </w:rPr>
              <w:t>.</w:t>
            </w:r>
          </w:p>
          <w:p w14:paraId="61C6725C" w14:textId="151E1A74" w:rsidR="00B97B41" w:rsidRPr="00B97B41" w:rsidRDefault="00B97B41" w:rsidP="00B97B41">
            <w:pPr>
              <w:pStyle w:val="affa"/>
              <w:ind w:left="394"/>
              <w:jc w:val="both"/>
              <w:rPr>
                <w:sz w:val="20"/>
                <w:szCs w:val="20"/>
                <w:lang w:eastAsia="x-none"/>
              </w:rPr>
            </w:pPr>
            <w:r w:rsidRPr="00B97B41">
              <w:rPr>
                <w:sz w:val="20"/>
                <w:szCs w:val="20"/>
                <w:lang w:eastAsia="x-none"/>
              </w:rPr>
              <w:t xml:space="preserve"> </w:t>
            </w:r>
          </w:p>
          <w:p w14:paraId="0C85170D" w14:textId="5F9778F3" w:rsidR="000D6574" w:rsidRPr="000D6574" w:rsidRDefault="000D6574" w:rsidP="00FE2DDB">
            <w:pPr>
              <w:pStyle w:val="affa"/>
              <w:numPr>
                <w:ilvl w:val="0"/>
                <w:numId w:val="20"/>
              </w:numPr>
              <w:jc w:val="both"/>
              <w:rPr>
                <w:sz w:val="20"/>
                <w:szCs w:val="20"/>
                <w:lang w:eastAsia="x-none"/>
              </w:rPr>
            </w:pPr>
            <w:r w:rsidRPr="000D6574">
              <w:rPr>
                <w:b/>
                <w:sz w:val="20"/>
                <w:szCs w:val="20"/>
                <w:u w:val="single"/>
                <w:lang w:eastAsia="x-none"/>
              </w:rPr>
              <w:t>Наименование:</w:t>
            </w:r>
            <w:r w:rsidRPr="000D6574">
              <w:rPr>
                <w:sz w:val="20"/>
                <w:szCs w:val="20"/>
                <w:lang w:eastAsia="x-none"/>
              </w:rPr>
              <w:t xml:space="preserve"> «Навес для сена металлический», кадастровый номер 27:06:0020621:1</w:t>
            </w:r>
            <w:r w:rsidR="008A0ECD">
              <w:rPr>
                <w:sz w:val="20"/>
                <w:szCs w:val="20"/>
                <w:lang w:eastAsia="x-none"/>
              </w:rPr>
              <w:t>71</w:t>
            </w:r>
            <w:r w:rsidRPr="000D6574">
              <w:rPr>
                <w:sz w:val="20"/>
                <w:szCs w:val="20"/>
                <w:lang w:eastAsia="x-none"/>
              </w:rPr>
              <w:t>.</w:t>
            </w:r>
          </w:p>
          <w:p w14:paraId="5ED7B86B" w14:textId="1042F3BA" w:rsidR="000D6574" w:rsidRPr="000D6574" w:rsidRDefault="000D6574" w:rsidP="000D6574">
            <w:pPr>
              <w:pStyle w:val="affa"/>
              <w:ind w:left="0" w:firstLine="176"/>
              <w:jc w:val="both"/>
              <w:rPr>
                <w:sz w:val="20"/>
                <w:szCs w:val="20"/>
                <w:lang w:eastAsia="x-none"/>
              </w:rPr>
            </w:pPr>
            <w:r w:rsidRPr="000D6574">
              <w:rPr>
                <w:b/>
                <w:sz w:val="20"/>
                <w:szCs w:val="20"/>
                <w:u w:val="single"/>
                <w:lang w:eastAsia="x-none"/>
              </w:rPr>
              <w:t>Местоположение объекта:</w:t>
            </w:r>
            <w:r w:rsidRPr="000D6574">
              <w:rPr>
                <w:sz w:val="20"/>
                <w:szCs w:val="20"/>
                <w:lang w:eastAsia="x-none"/>
              </w:rPr>
              <w:t xml:space="preserve"> Хабаровского края, Вяземский район, с. Отрадное, ул. Интернациональная д. 4</w:t>
            </w:r>
            <w:r w:rsidR="008A0ECD">
              <w:rPr>
                <w:sz w:val="20"/>
                <w:szCs w:val="20"/>
                <w:lang w:eastAsia="x-none"/>
              </w:rPr>
              <w:t>1з</w:t>
            </w:r>
            <w:r w:rsidRPr="000D6574">
              <w:rPr>
                <w:sz w:val="20"/>
                <w:szCs w:val="20"/>
                <w:lang w:eastAsia="x-none"/>
              </w:rPr>
              <w:t xml:space="preserve">. </w:t>
            </w:r>
          </w:p>
          <w:p w14:paraId="14CAD0AB" w14:textId="77777777" w:rsidR="000D6574" w:rsidRPr="000D6574" w:rsidRDefault="000D6574" w:rsidP="000D6574">
            <w:pPr>
              <w:pStyle w:val="affa"/>
              <w:ind w:left="394" w:hanging="218"/>
              <w:jc w:val="both"/>
              <w:rPr>
                <w:b/>
                <w:sz w:val="20"/>
                <w:szCs w:val="20"/>
                <w:u w:val="single"/>
                <w:lang w:eastAsia="x-none"/>
              </w:rPr>
            </w:pPr>
            <w:r w:rsidRPr="000D6574">
              <w:rPr>
                <w:b/>
                <w:sz w:val="20"/>
                <w:szCs w:val="20"/>
                <w:u w:val="single"/>
                <w:lang w:eastAsia="x-none"/>
              </w:rPr>
              <w:t>Технико-экономические показатели:</w:t>
            </w:r>
          </w:p>
          <w:p w14:paraId="43B3E3E6" w14:textId="6BA323D2" w:rsidR="000D6574" w:rsidRDefault="000D6574" w:rsidP="000D6574">
            <w:pPr>
              <w:pStyle w:val="affa"/>
              <w:ind w:left="34" w:firstLine="142"/>
              <w:jc w:val="both"/>
              <w:rPr>
                <w:sz w:val="20"/>
                <w:szCs w:val="20"/>
                <w:lang w:eastAsia="x-none"/>
              </w:rPr>
            </w:pPr>
            <w:r w:rsidRPr="000D6574">
              <w:rPr>
                <w:sz w:val="20"/>
                <w:szCs w:val="20"/>
                <w:lang w:eastAsia="x-none"/>
              </w:rPr>
              <w:t>Нежилое, одноэтажное здание. Год постройки – 1987. Площадь здания: – 4</w:t>
            </w:r>
            <w:r w:rsidR="008A0ECD">
              <w:rPr>
                <w:sz w:val="20"/>
                <w:szCs w:val="20"/>
                <w:lang w:eastAsia="x-none"/>
              </w:rPr>
              <w:t>91</w:t>
            </w:r>
            <w:r w:rsidRPr="000D6574">
              <w:rPr>
                <w:sz w:val="20"/>
                <w:szCs w:val="20"/>
                <w:lang w:eastAsia="x-none"/>
              </w:rPr>
              <w:t>,</w:t>
            </w:r>
            <w:r w:rsidR="008A0ECD">
              <w:rPr>
                <w:sz w:val="20"/>
                <w:szCs w:val="20"/>
                <w:lang w:eastAsia="x-none"/>
              </w:rPr>
              <w:t>6</w:t>
            </w:r>
            <w:r w:rsidRPr="000D6574">
              <w:rPr>
                <w:sz w:val="20"/>
                <w:szCs w:val="20"/>
                <w:lang w:eastAsia="x-none"/>
              </w:rPr>
              <w:t xml:space="preserve"> м2. Материал наружных стен – </w:t>
            </w:r>
            <w:r w:rsidR="008A0ECD">
              <w:rPr>
                <w:sz w:val="20"/>
                <w:szCs w:val="20"/>
                <w:lang w:eastAsia="x-none"/>
              </w:rPr>
              <w:t>и</w:t>
            </w:r>
            <w:r w:rsidR="008A0ECD" w:rsidRPr="008A0ECD">
              <w:rPr>
                <w:sz w:val="20"/>
                <w:szCs w:val="20"/>
                <w:lang w:eastAsia="x-none"/>
              </w:rPr>
              <w:t>з прочих материалов</w:t>
            </w:r>
            <w:r w:rsidRPr="000D6574">
              <w:rPr>
                <w:sz w:val="20"/>
                <w:szCs w:val="20"/>
                <w:lang w:eastAsia="x-none"/>
              </w:rPr>
              <w:t>, согласно выписки из Единого государственного реестра недвижимости об объекте недвижимости</w:t>
            </w:r>
            <w:r w:rsidR="008A0ECD">
              <w:rPr>
                <w:sz w:val="20"/>
                <w:szCs w:val="20"/>
                <w:lang w:eastAsia="x-none"/>
              </w:rPr>
              <w:t>.</w:t>
            </w:r>
          </w:p>
          <w:p w14:paraId="22FF5DCD" w14:textId="77777777" w:rsidR="008A0ECD" w:rsidRPr="000D6574" w:rsidRDefault="008A0ECD" w:rsidP="000D6574">
            <w:pPr>
              <w:pStyle w:val="affa"/>
              <w:ind w:left="34" w:firstLine="142"/>
              <w:jc w:val="both"/>
              <w:rPr>
                <w:sz w:val="20"/>
                <w:szCs w:val="20"/>
                <w:lang w:eastAsia="x-none"/>
              </w:rPr>
            </w:pPr>
          </w:p>
          <w:p w14:paraId="06CEE14E" w14:textId="53576351" w:rsidR="001A6435" w:rsidRPr="001A6435" w:rsidRDefault="001A6435" w:rsidP="00FE2DDB">
            <w:pPr>
              <w:pStyle w:val="affa"/>
              <w:numPr>
                <w:ilvl w:val="0"/>
                <w:numId w:val="20"/>
              </w:numPr>
              <w:jc w:val="both"/>
              <w:rPr>
                <w:sz w:val="20"/>
                <w:szCs w:val="20"/>
                <w:lang w:eastAsia="x-none"/>
              </w:rPr>
            </w:pPr>
            <w:r w:rsidRPr="001A6435">
              <w:rPr>
                <w:b/>
                <w:sz w:val="20"/>
                <w:szCs w:val="20"/>
                <w:u w:val="single"/>
                <w:lang w:eastAsia="x-none"/>
              </w:rPr>
              <w:t>Наименование:</w:t>
            </w:r>
            <w:r w:rsidRPr="001A6435">
              <w:rPr>
                <w:sz w:val="20"/>
                <w:szCs w:val="20"/>
                <w:lang w:eastAsia="x-none"/>
              </w:rPr>
              <w:t xml:space="preserve"> «</w:t>
            </w:r>
            <w:r>
              <w:rPr>
                <w:sz w:val="20"/>
                <w:szCs w:val="20"/>
                <w:lang w:eastAsia="x-none"/>
              </w:rPr>
              <w:t>АВМ</w:t>
            </w:r>
            <w:r w:rsidRPr="001A6435">
              <w:rPr>
                <w:sz w:val="20"/>
                <w:szCs w:val="20"/>
                <w:lang w:eastAsia="x-none"/>
              </w:rPr>
              <w:t>», кадастровый номер 27:06:0020621:16</w:t>
            </w:r>
            <w:r>
              <w:rPr>
                <w:sz w:val="20"/>
                <w:szCs w:val="20"/>
                <w:lang w:eastAsia="x-none"/>
              </w:rPr>
              <w:t>9</w:t>
            </w:r>
            <w:r w:rsidRPr="001A6435">
              <w:rPr>
                <w:sz w:val="20"/>
                <w:szCs w:val="20"/>
                <w:lang w:eastAsia="x-none"/>
              </w:rPr>
              <w:t>.</w:t>
            </w:r>
          </w:p>
          <w:p w14:paraId="03BEAED4" w14:textId="5A15040E" w:rsidR="001A6435" w:rsidRPr="001A6435" w:rsidRDefault="001A6435" w:rsidP="001A6435">
            <w:pPr>
              <w:pStyle w:val="affa"/>
              <w:ind w:left="34" w:firstLine="142"/>
              <w:jc w:val="both"/>
              <w:rPr>
                <w:sz w:val="20"/>
                <w:szCs w:val="20"/>
                <w:lang w:eastAsia="x-none"/>
              </w:rPr>
            </w:pPr>
            <w:r w:rsidRPr="001A6435">
              <w:rPr>
                <w:b/>
                <w:sz w:val="20"/>
                <w:szCs w:val="20"/>
                <w:u w:val="single"/>
                <w:lang w:eastAsia="x-none"/>
              </w:rPr>
              <w:t>Местоположение объекта:</w:t>
            </w:r>
            <w:r w:rsidRPr="001A6435">
              <w:rPr>
                <w:sz w:val="20"/>
                <w:szCs w:val="20"/>
                <w:lang w:eastAsia="x-none"/>
              </w:rPr>
              <w:t xml:space="preserve"> Хабаровского края, Вяземский район, с. Отрадное, </w:t>
            </w:r>
            <w:r>
              <w:rPr>
                <w:sz w:val="20"/>
                <w:szCs w:val="20"/>
                <w:lang w:eastAsia="x-none"/>
              </w:rPr>
              <w:br/>
            </w:r>
            <w:r w:rsidRPr="001A6435">
              <w:rPr>
                <w:sz w:val="20"/>
                <w:szCs w:val="20"/>
                <w:lang w:eastAsia="x-none"/>
              </w:rPr>
              <w:t>ул. Интернациональная д. 44</w:t>
            </w:r>
            <w:r>
              <w:rPr>
                <w:sz w:val="20"/>
                <w:szCs w:val="20"/>
                <w:lang w:eastAsia="x-none"/>
              </w:rPr>
              <w:t>е</w:t>
            </w:r>
            <w:r w:rsidRPr="001A6435">
              <w:rPr>
                <w:sz w:val="20"/>
                <w:szCs w:val="20"/>
                <w:lang w:eastAsia="x-none"/>
              </w:rPr>
              <w:t xml:space="preserve">. </w:t>
            </w:r>
          </w:p>
          <w:p w14:paraId="45459F0E" w14:textId="77777777" w:rsidR="001A6435" w:rsidRPr="001A6435" w:rsidRDefault="001A6435" w:rsidP="001A6435">
            <w:pPr>
              <w:pStyle w:val="affa"/>
              <w:ind w:left="394" w:hanging="218"/>
              <w:jc w:val="both"/>
              <w:rPr>
                <w:b/>
                <w:sz w:val="20"/>
                <w:szCs w:val="20"/>
                <w:u w:val="single"/>
                <w:lang w:eastAsia="x-none"/>
              </w:rPr>
            </w:pPr>
            <w:r w:rsidRPr="001A6435">
              <w:rPr>
                <w:b/>
                <w:sz w:val="20"/>
                <w:szCs w:val="20"/>
                <w:u w:val="single"/>
                <w:lang w:eastAsia="x-none"/>
              </w:rPr>
              <w:t>Технико-экономические показатели:</w:t>
            </w:r>
          </w:p>
          <w:p w14:paraId="10026F08" w14:textId="77777777" w:rsidR="00AD1314" w:rsidRDefault="001A6435" w:rsidP="00C66F24">
            <w:pPr>
              <w:pStyle w:val="affa"/>
              <w:ind w:left="34" w:firstLine="142"/>
              <w:jc w:val="both"/>
              <w:rPr>
                <w:sz w:val="20"/>
                <w:szCs w:val="20"/>
                <w:lang w:eastAsia="x-none"/>
              </w:rPr>
            </w:pPr>
            <w:r w:rsidRPr="001A6435">
              <w:rPr>
                <w:sz w:val="20"/>
                <w:szCs w:val="20"/>
                <w:lang w:eastAsia="x-none"/>
              </w:rPr>
              <w:t>Нежилое, одноэтажное здание. Год постройки – 198</w:t>
            </w:r>
            <w:r>
              <w:rPr>
                <w:sz w:val="20"/>
                <w:szCs w:val="20"/>
                <w:lang w:eastAsia="x-none"/>
              </w:rPr>
              <w:t>5</w:t>
            </w:r>
            <w:r w:rsidRPr="001A6435">
              <w:rPr>
                <w:sz w:val="20"/>
                <w:szCs w:val="20"/>
                <w:lang w:eastAsia="x-none"/>
              </w:rPr>
              <w:t xml:space="preserve">. Площадь здания: – </w:t>
            </w:r>
            <w:r w:rsidR="00C66F24">
              <w:rPr>
                <w:sz w:val="20"/>
                <w:szCs w:val="20"/>
                <w:lang w:eastAsia="x-none"/>
              </w:rPr>
              <w:t>237</w:t>
            </w:r>
            <w:r w:rsidRPr="001A6435">
              <w:rPr>
                <w:sz w:val="20"/>
                <w:szCs w:val="20"/>
                <w:lang w:eastAsia="x-none"/>
              </w:rPr>
              <w:t>,</w:t>
            </w:r>
            <w:r w:rsidR="00C66F24">
              <w:rPr>
                <w:sz w:val="20"/>
                <w:szCs w:val="20"/>
                <w:lang w:eastAsia="x-none"/>
              </w:rPr>
              <w:t>5</w:t>
            </w:r>
            <w:r w:rsidRPr="001A6435">
              <w:rPr>
                <w:sz w:val="20"/>
                <w:szCs w:val="20"/>
                <w:lang w:eastAsia="x-none"/>
              </w:rPr>
              <w:t xml:space="preserve"> м2. </w:t>
            </w:r>
            <w:r w:rsidR="00A82C85" w:rsidRPr="001A6435">
              <w:rPr>
                <w:sz w:val="20"/>
                <w:szCs w:val="20"/>
                <w:lang w:eastAsia="x-none"/>
              </w:rPr>
              <w:t>С</w:t>
            </w:r>
            <w:r w:rsidRPr="001A6435">
              <w:rPr>
                <w:sz w:val="20"/>
                <w:szCs w:val="20"/>
                <w:lang w:eastAsia="x-none"/>
              </w:rPr>
              <w:t>огласно выписки из Единого государственного реестра недвижимости об объекте недвижимости.</w:t>
            </w:r>
            <w:r w:rsidR="003954FB" w:rsidRPr="00B97B41">
              <w:rPr>
                <w:sz w:val="20"/>
                <w:szCs w:val="20"/>
                <w:lang w:eastAsia="x-none"/>
              </w:rPr>
              <w:t xml:space="preserve"> </w:t>
            </w:r>
          </w:p>
          <w:p w14:paraId="36D9E71B" w14:textId="40CB4942" w:rsidR="00612701" w:rsidRPr="00612701" w:rsidRDefault="00612701" w:rsidP="005937E9">
            <w:pPr>
              <w:pStyle w:val="affa"/>
              <w:ind w:left="34" w:firstLine="142"/>
              <w:jc w:val="both"/>
              <w:rPr>
                <w:i/>
                <w:sz w:val="20"/>
                <w:szCs w:val="20"/>
                <w:lang w:eastAsia="x-none"/>
              </w:rPr>
            </w:pPr>
            <w:r>
              <w:rPr>
                <w:i/>
                <w:sz w:val="20"/>
                <w:szCs w:val="20"/>
                <w:lang w:eastAsia="x-none"/>
              </w:rPr>
              <w:t xml:space="preserve">Выше перечисленные нежилые здания капитального строительства (далее по тексту - </w:t>
            </w:r>
            <w:r w:rsidRPr="00612701">
              <w:rPr>
                <w:i/>
                <w:sz w:val="20"/>
                <w:szCs w:val="20"/>
                <w:lang w:eastAsia="x-none"/>
              </w:rPr>
              <w:t>«объект</w:t>
            </w:r>
            <w:r w:rsidR="005937E9">
              <w:rPr>
                <w:i/>
                <w:sz w:val="20"/>
                <w:szCs w:val="20"/>
                <w:lang w:eastAsia="x-none"/>
              </w:rPr>
              <w:t>ы</w:t>
            </w:r>
            <w:r w:rsidRPr="00612701">
              <w:rPr>
                <w:i/>
                <w:sz w:val="20"/>
                <w:szCs w:val="20"/>
                <w:lang w:eastAsia="x-none"/>
              </w:rPr>
              <w:t xml:space="preserve"> капитального строительства</w:t>
            </w:r>
            <w:r>
              <w:rPr>
                <w:i/>
                <w:sz w:val="20"/>
                <w:szCs w:val="20"/>
                <w:lang w:eastAsia="x-none"/>
              </w:rPr>
              <w:t>»).</w:t>
            </w:r>
          </w:p>
        </w:tc>
      </w:tr>
      <w:tr w:rsidR="005D5F1C" w:rsidRPr="00906A67" w14:paraId="379DB545" w14:textId="77777777" w:rsidTr="00FE5B38">
        <w:trPr>
          <w:trHeight w:val="716"/>
        </w:trPr>
        <w:tc>
          <w:tcPr>
            <w:tcW w:w="450" w:type="dxa"/>
            <w:gridSpan w:val="2"/>
          </w:tcPr>
          <w:p w14:paraId="3BD14303" w14:textId="1E9D3A3D" w:rsidR="005D5F1C" w:rsidRPr="00906A67" w:rsidRDefault="005D5F1C" w:rsidP="005D5F1C">
            <w:pPr>
              <w:spacing w:after="0" w:line="240" w:lineRule="auto"/>
              <w:ind w:firstLine="34"/>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 xml:space="preserve"> 2</w:t>
            </w:r>
          </w:p>
        </w:tc>
        <w:tc>
          <w:tcPr>
            <w:tcW w:w="1870" w:type="dxa"/>
          </w:tcPr>
          <w:p w14:paraId="66049E15" w14:textId="5F61736A" w:rsidR="005D5F1C" w:rsidRPr="00906A67" w:rsidRDefault="005D5F1C" w:rsidP="00AD1314">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Основания для выполнения работ по</w:t>
            </w:r>
            <w:r w:rsidR="00AD1314">
              <w:rPr>
                <w:rFonts w:ascii="Times New Roman" w:eastAsia="Times New Roman" w:hAnsi="Times New Roman" w:cs="Times New Roman"/>
                <w:sz w:val="20"/>
                <w:szCs w:val="20"/>
                <w:lang w:eastAsia="ru-RU"/>
              </w:rPr>
              <w:t> </w:t>
            </w:r>
            <w:r w:rsidRPr="00906A67">
              <w:rPr>
                <w:rFonts w:ascii="Times New Roman" w:eastAsia="Times New Roman" w:hAnsi="Times New Roman" w:cs="Times New Roman"/>
                <w:sz w:val="20"/>
                <w:szCs w:val="20"/>
                <w:lang w:eastAsia="ru-RU"/>
              </w:rPr>
              <w:t>разработке Проекта</w:t>
            </w:r>
          </w:p>
        </w:tc>
        <w:tc>
          <w:tcPr>
            <w:tcW w:w="7461" w:type="dxa"/>
            <w:gridSpan w:val="3"/>
          </w:tcPr>
          <w:p w14:paraId="2B4E857E" w14:textId="466C1B49" w:rsidR="005D5F1C" w:rsidRDefault="00DD34B3" w:rsidP="00677DF0">
            <w:pPr>
              <w:spacing w:after="0" w:line="240" w:lineRule="auto"/>
              <w:ind w:left="39" w:firstLine="137"/>
              <w:jc w:val="both"/>
              <w:rPr>
                <w:rFonts w:ascii="Times New Roman" w:eastAsia="Times New Roman" w:hAnsi="Times New Roman" w:cs="Times New Roman"/>
                <w:sz w:val="20"/>
                <w:szCs w:val="20"/>
                <w:lang w:eastAsia="ru-RU"/>
              </w:rPr>
            </w:pPr>
            <w:r>
              <w:rPr>
                <w:rFonts w:ascii="Times New Roman" w:eastAsia="Times New Roman" w:hAnsi="Times New Roman" w:cs="Times New Roman" w:hint="eastAsia"/>
                <w:sz w:val="20"/>
                <w:szCs w:val="20"/>
                <w:lang w:eastAsia="ru-RU"/>
              </w:rPr>
              <w:t>Государственный контракт на</w:t>
            </w:r>
            <w:r>
              <w:t xml:space="preserve"> </w:t>
            </w:r>
            <w:r w:rsidRPr="00DD34B3">
              <w:rPr>
                <w:rFonts w:ascii="Times New Roman" w:eastAsia="Times New Roman" w:hAnsi="Times New Roman" w:cs="Times New Roman"/>
                <w:sz w:val="20"/>
                <w:szCs w:val="20"/>
                <w:lang w:eastAsia="ru-RU"/>
              </w:rPr>
              <w:t>разработк</w:t>
            </w:r>
            <w:r>
              <w:rPr>
                <w:rFonts w:ascii="Times New Roman" w:eastAsia="Times New Roman" w:hAnsi="Times New Roman" w:cs="Times New Roman"/>
                <w:sz w:val="20"/>
                <w:szCs w:val="20"/>
                <w:lang w:eastAsia="ru-RU"/>
              </w:rPr>
              <w:t>у</w:t>
            </w:r>
            <w:r w:rsidRPr="00DD34B3">
              <w:rPr>
                <w:rFonts w:ascii="Times New Roman" w:eastAsia="Times New Roman" w:hAnsi="Times New Roman" w:cs="Times New Roman"/>
                <w:sz w:val="20"/>
                <w:szCs w:val="20"/>
                <w:lang w:eastAsia="ru-RU"/>
              </w:rPr>
              <w:t xml:space="preserve"> проекта организации работ по сносу (демонтажу) объектов капитального строительства</w:t>
            </w:r>
            <w:r w:rsidR="00AD1314" w:rsidRPr="00AD1314">
              <w:rPr>
                <w:rFonts w:ascii="Times New Roman" w:eastAsia="Times New Roman" w:hAnsi="Times New Roman" w:cs="Times New Roman"/>
                <w:sz w:val="20"/>
                <w:szCs w:val="20"/>
                <w:lang w:eastAsia="ru-RU"/>
              </w:rPr>
              <w:t>.</w:t>
            </w:r>
          </w:p>
          <w:p w14:paraId="5A317D38" w14:textId="78247FFA" w:rsidR="00AD1314" w:rsidRPr="00906A67" w:rsidRDefault="00AD1314" w:rsidP="005D5F1C">
            <w:pPr>
              <w:spacing w:after="0" w:line="240" w:lineRule="auto"/>
              <w:ind w:left="39"/>
              <w:jc w:val="both"/>
              <w:rPr>
                <w:rFonts w:ascii="Times New Roman" w:eastAsia="Times New Roman" w:hAnsi="Times New Roman" w:cs="Times New Roman"/>
                <w:sz w:val="20"/>
                <w:szCs w:val="20"/>
                <w:lang w:eastAsia="ru-RU"/>
              </w:rPr>
            </w:pPr>
          </w:p>
        </w:tc>
      </w:tr>
      <w:tr w:rsidR="005D5F1C" w:rsidRPr="00906A67" w14:paraId="39CBDE71" w14:textId="77777777" w:rsidTr="00FE5B38">
        <w:trPr>
          <w:trHeight w:val="550"/>
        </w:trPr>
        <w:tc>
          <w:tcPr>
            <w:tcW w:w="450" w:type="dxa"/>
            <w:gridSpan w:val="2"/>
          </w:tcPr>
          <w:p w14:paraId="383FEF6F" w14:textId="77777777" w:rsidR="005D5F1C" w:rsidRPr="00906A67" w:rsidRDefault="005D5F1C" w:rsidP="005D5F1C">
            <w:pPr>
              <w:spacing w:after="0" w:line="240" w:lineRule="auto"/>
              <w:ind w:firstLine="34"/>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3</w:t>
            </w:r>
          </w:p>
        </w:tc>
        <w:tc>
          <w:tcPr>
            <w:tcW w:w="1870" w:type="dxa"/>
          </w:tcPr>
          <w:p w14:paraId="07D14739" w14:textId="77588EAA" w:rsidR="005D5F1C" w:rsidRPr="00906A67" w:rsidRDefault="00DD34B3" w:rsidP="005D5F1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w:t>
            </w:r>
          </w:p>
        </w:tc>
        <w:tc>
          <w:tcPr>
            <w:tcW w:w="7461" w:type="dxa"/>
            <w:gridSpan w:val="3"/>
          </w:tcPr>
          <w:p w14:paraId="02A61DA4" w14:textId="4C74F73D" w:rsidR="005D5F1C" w:rsidRPr="00906A67" w:rsidRDefault="00DD34B3" w:rsidP="00DD34B3">
            <w:pPr>
              <w:spacing w:after="0" w:line="240" w:lineRule="auto"/>
              <w:ind w:left="39" w:firstLine="169"/>
              <w:jc w:val="both"/>
              <w:rPr>
                <w:rFonts w:ascii="Times New Roman" w:eastAsia="Times New Roman" w:hAnsi="Times New Roman" w:cs="Times New Roman"/>
                <w:sz w:val="20"/>
                <w:szCs w:val="20"/>
                <w:lang w:eastAsia="ru-RU"/>
              </w:rPr>
            </w:pPr>
            <w:r w:rsidRPr="00DD34B3">
              <w:rPr>
                <w:rFonts w:ascii="Times New Roman" w:eastAsia="Times New Roman" w:hAnsi="Times New Roman" w:cs="Times New Roman"/>
                <w:sz w:val="20"/>
                <w:szCs w:val="20"/>
                <w:lang w:eastAsia="ru-RU"/>
              </w:rPr>
              <w:t xml:space="preserve">Краевое государственное казенное учреждение </w:t>
            </w:r>
            <w:r w:rsidR="00A82C85">
              <w:rPr>
                <w:rFonts w:ascii="Times New Roman" w:eastAsia="Times New Roman" w:hAnsi="Times New Roman" w:cs="Times New Roman"/>
                <w:sz w:val="20"/>
                <w:szCs w:val="20"/>
                <w:lang w:eastAsia="ru-RU"/>
              </w:rPr>
              <w:t>«</w:t>
            </w:r>
            <w:r w:rsidRPr="00DD34B3">
              <w:rPr>
                <w:rFonts w:ascii="Times New Roman" w:eastAsia="Times New Roman" w:hAnsi="Times New Roman" w:cs="Times New Roman"/>
                <w:sz w:val="20"/>
                <w:szCs w:val="20"/>
                <w:lang w:eastAsia="ru-RU"/>
              </w:rPr>
              <w:t>Краевой имущественный комплекс</w:t>
            </w:r>
            <w:r w:rsidR="00A82C85">
              <w:rPr>
                <w:rFonts w:ascii="Times New Roman" w:eastAsia="Times New Roman" w:hAnsi="Times New Roman" w:cs="Times New Roman"/>
                <w:sz w:val="20"/>
                <w:szCs w:val="20"/>
                <w:lang w:eastAsia="ru-RU"/>
              </w:rPr>
              <w:t>»</w:t>
            </w:r>
            <w:r w:rsidRPr="00DD34B3">
              <w:rPr>
                <w:rFonts w:ascii="Times New Roman" w:eastAsia="Times New Roman" w:hAnsi="Times New Roman" w:cs="Times New Roman"/>
                <w:sz w:val="20"/>
                <w:szCs w:val="20"/>
                <w:lang w:eastAsia="ru-RU"/>
              </w:rPr>
              <w:t>, ИНН:</w:t>
            </w:r>
            <w:r>
              <w:rPr>
                <w:rFonts w:ascii="Times New Roman" w:eastAsia="Times New Roman" w:hAnsi="Times New Roman" w:cs="Times New Roman"/>
                <w:sz w:val="20"/>
                <w:szCs w:val="20"/>
                <w:lang w:eastAsia="ru-RU"/>
              </w:rPr>
              <w:t xml:space="preserve"> </w:t>
            </w:r>
            <w:r w:rsidRPr="00DD34B3">
              <w:rPr>
                <w:rFonts w:ascii="Times New Roman" w:eastAsia="Times New Roman" w:hAnsi="Times New Roman" w:cs="Times New Roman"/>
                <w:sz w:val="20"/>
                <w:szCs w:val="20"/>
                <w:lang w:eastAsia="ru-RU"/>
              </w:rPr>
              <w:t>2721083857, ОГРН: 1022700931296</w:t>
            </w:r>
            <w:r>
              <w:rPr>
                <w:rFonts w:ascii="Times New Roman" w:eastAsia="Times New Roman" w:hAnsi="Times New Roman" w:cs="Times New Roman"/>
                <w:sz w:val="20"/>
                <w:szCs w:val="20"/>
                <w:lang w:eastAsia="ru-RU"/>
              </w:rPr>
              <w:t>.</w:t>
            </w:r>
          </w:p>
        </w:tc>
      </w:tr>
      <w:tr w:rsidR="00DD2A54" w:rsidRPr="00906A67" w14:paraId="4E1970DB" w14:textId="77777777" w:rsidTr="00FE5B38">
        <w:trPr>
          <w:trHeight w:val="550"/>
        </w:trPr>
        <w:tc>
          <w:tcPr>
            <w:tcW w:w="450" w:type="dxa"/>
            <w:gridSpan w:val="2"/>
          </w:tcPr>
          <w:p w14:paraId="0B70B0C8" w14:textId="7BBF2FFF" w:rsidR="00DD2A54" w:rsidRPr="00906A67" w:rsidRDefault="00DD2A5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p>
        </w:tc>
        <w:tc>
          <w:tcPr>
            <w:tcW w:w="1870" w:type="dxa"/>
          </w:tcPr>
          <w:p w14:paraId="7D3AAFE9" w14:textId="48711830" w:rsidR="00DD2A54" w:rsidRPr="00DD2A54" w:rsidRDefault="00DD2A54" w:rsidP="005D5F1C">
            <w:pPr>
              <w:spacing w:after="0" w:line="240" w:lineRule="auto"/>
              <w:jc w:val="both"/>
              <w:rPr>
                <w:rFonts w:ascii="Times New Roman" w:eastAsia="Times New Roman" w:hAnsi="Times New Roman" w:cs="Times New Roman"/>
                <w:sz w:val="20"/>
                <w:szCs w:val="20"/>
                <w:highlight w:val="yellow"/>
                <w:lang w:eastAsia="ru-RU"/>
              </w:rPr>
            </w:pPr>
            <w:r w:rsidRPr="0056343D">
              <w:rPr>
                <w:rFonts w:ascii="Times New Roman" w:eastAsia="Times New Roman" w:hAnsi="Times New Roman" w:cs="Times New Roman"/>
                <w:sz w:val="20"/>
                <w:szCs w:val="20"/>
                <w:lang w:eastAsia="ru-RU"/>
              </w:rPr>
              <w:t>Собственник имущества</w:t>
            </w:r>
          </w:p>
        </w:tc>
        <w:tc>
          <w:tcPr>
            <w:tcW w:w="7461" w:type="dxa"/>
            <w:gridSpan w:val="3"/>
          </w:tcPr>
          <w:p w14:paraId="4F7B73E1" w14:textId="31E453B5" w:rsidR="00DD2A54" w:rsidRPr="00DD34B3" w:rsidRDefault="00DD2A54" w:rsidP="00DD34B3">
            <w:pPr>
              <w:spacing w:after="0" w:line="240" w:lineRule="auto"/>
              <w:ind w:left="39" w:firstLine="169"/>
              <w:jc w:val="both"/>
              <w:rPr>
                <w:rFonts w:ascii="Times New Roman" w:eastAsia="Times New Roman" w:hAnsi="Times New Roman" w:cs="Times New Roman"/>
                <w:sz w:val="20"/>
                <w:szCs w:val="20"/>
                <w:lang w:eastAsia="ru-RU"/>
              </w:rPr>
            </w:pPr>
            <w:r w:rsidRPr="0056343D">
              <w:rPr>
                <w:rFonts w:ascii="Times New Roman" w:eastAsia="Times New Roman" w:hAnsi="Times New Roman" w:cs="Times New Roman"/>
                <w:sz w:val="20"/>
                <w:szCs w:val="20"/>
                <w:lang w:eastAsia="ru-RU"/>
              </w:rPr>
              <w:t>Хабаровский край</w:t>
            </w:r>
          </w:p>
        </w:tc>
      </w:tr>
      <w:tr w:rsidR="00DD34B3" w:rsidRPr="00906A67" w14:paraId="596B9503" w14:textId="77777777" w:rsidTr="00FE5B38">
        <w:trPr>
          <w:trHeight w:val="550"/>
        </w:trPr>
        <w:tc>
          <w:tcPr>
            <w:tcW w:w="450" w:type="dxa"/>
            <w:gridSpan w:val="2"/>
          </w:tcPr>
          <w:p w14:paraId="3CDD28B9" w14:textId="41ED8C53" w:rsidR="00DD34B3" w:rsidRPr="00906A67"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870" w:type="dxa"/>
          </w:tcPr>
          <w:p w14:paraId="0B701881" w14:textId="32F5C117" w:rsidR="00DD34B3" w:rsidRDefault="00DD34B3" w:rsidP="00B8596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Источник финансирования </w:t>
            </w:r>
            <w:r w:rsidR="00B85966">
              <w:rPr>
                <w:rFonts w:ascii="Times New Roman" w:eastAsia="Times New Roman" w:hAnsi="Times New Roman" w:cs="Times New Roman"/>
                <w:sz w:val="20"/>
                <w:szCs w:val="20"/>
                <w:lang w:eastAsia="ru-RU"/>
              </w:rPr>
              <w:t xml:space="preserve">работ </w:t>
            </w:r>
          </w:p>
        </w:tc>
        <w:tc>
          <w:tcPr>
            <w:tcW w:w="7461" w:type="dxa"/>
            <w:gridSpan w:val="3"/>
          </w:tcPr>
          <w:p w14:paraId="6668B16D" w14:textId="3489EE82" w:rsidR="00DD34B3" w:rsidRPr="00DD34B3" w:rsidRDefault="00DD34B3" w:rsidP="00DD34B3">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Хабаровского края.</w:t>
            </w:r>
          </w:p>
        </w:tc>
      </w:tr>
      <w:tr w:rsidR="00DD34B3" w:rsidRPr="00906A67" w14:paraId="73AB46C1" w14:textId="77777777" w:rsidTr="00FE5B38">
        <w:trPr>
          <w:trHeight w:val="550"/>
        </w:trPr>
        <w:tc>
          <w:tcPr>
            <w:tcW w:w="450" w:type="dxa"/>
            <w:gridSpan w:val="2"/>
          </w:tcPr>
          <w:p w14:paraId="7E0318D8" w14:textId="4E44F9DB" w:rsidR="00DD34B3"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870" w:type="dxa"/>
          </w:tcPr>
          <w:p w14:paraId="57DD226F" w14:textId="0D522A6D" w:rsidR="00DD34B3" w:rsidRDefault="00DD34B3" w:rsidP="005D5F1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услуг</w:t>
            </w:r>
          </w:p>
        </w:tc>
        <w:tc>
          <w:tcPr>
            <w:tcW w:w="7461" w:type="dxa"/>
            <w:gridSpan w:val="3"/>
          </w:tcPr>
          <w:p w14:paraId="597EE1DA" w14:textId="0FB8A9C2" w:rsidR="00DD34B3" w:rsidRDefault="00DD34B3" w:rsidP="00F26D36">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w:t>
            </w:r>
            <w:r w:rsidRPr="00DD34B3">
              <w:rPr>
                <w:rFonts w:ascii="Times New Roman" w:eastAsia="Times New Roman" w:hAnsi="Times New Roman" w:cs="Times New Roman"/>
                <w:sz w:val="20"/>
                <w:szCs w:val="20"/>
                <w:lang w:eastAsia="ru-RU"/>
              </w:rPr>
              <w:t xml:space="preserve"> проекта организации работ по сносу (демонтажу) объектов капитального строительства</w:t>
            </w:r>
            <w:r>
              <w:rPr>
                <w:rFonts w:ascii="Times New Roman" w:eastAsia="Times New Roman" w:hAnsi="Times New Roman" w:cs="Times New Roman"/>
                <w:sz w:val="20"/>
                <w:szCs w:val="20"/>
                <w:lang w:eastAsia="ru-RU"/>
              </w:rPr>
              <w:t xml:space="preserve"> по адресу: </w:t>
            </w:r>
            <w:r w:rsidRPr="00DD34B3">
              <w:rPr>
                <w:rFonts w:ascii="Times New Roman" w:eastAsia="Times New Roman" w:hAnsi="Times New Roman" w:cs="Times New Roman"/>
                <w:sz w:val="20"/>
                <w:szCs w:val="20"/>
                <w:lang w:eastAsia="ru-RU"/>
              </w:rPr>
              <w:t xml:space="preserve">Хабаровского края, Вяземский район, </w:t>
            </w:r>
            <w:r>
              <w:rPr>
                <w:rFonts w:ascii="Times New Roman" w:eastAsia="Times New Roman" w:hAnsi="Times New Roman" w:cs="Times New Roman"/>
                <w:sz w:val="20"/>
                <w:szCs w:val="20"/>
                <w:lang w:eastAsia="ru-RU"/>
              </w:rPr>
              <w:br/>
            </w:r>
            <w:r w:rsidRPr="00DD34B3">
              <w:rPr>
                <w:rFonts w:ascii="Times New Roman" w:eastAsia="Times New Roman" w:hAnsi="Times New Roman" w:cs="Times New Roman"/>
                <w:sz w:val="20"/>
                <w:szCs w:val="20"/>
                <w:lang w:eastAsia="ru-RU"/>
              </w:rPr>
              <w:t>с. Отрадное, ул. Интернациональная, д. 41б,</w:t>
            </w:r>
            <w:r w:rsidR="00F26D36">
              <w:rPr>
                <w:rFonts w:ascii="Times New Roman" w:eastAsia="Times New Roman" w:hAnsi="Times New Roman" w:cs="Times New Roman"/>
                <w:sz w:val="20"/>
                <w:szCs w:val="20"/>
                <w:lang w:eastAsia="ru-RU"/>
              </w:rPr>
              <w:t xml:space="preserve"> д. 41</w:t>
            </w:r>
            <w:r w:rsidR="005937E9">
              <w:rPr>
                <w:rFonts w:ascii="Times New Roman" w:eastAsia="Times New Roman" w:hAnsi="Times New Roman" w:cs="Times New Roman"/>
                <w:sz w:val="20"/>
                <w:szCs w:val="20"/>
                <w:lang w:eastAsia="ru-RU"/>
              </w:rPr>
              <w:t>з</w:t>
            </w:r>
            <w:r w:rsidR="00F26D36">
              <w:rPr>
                <w:rFonts w:ascii="Times New Roman" w:eastAsia="Times New Roman" w:hAnsi="Times New Roman" w:cs="Times New Roman"/>
                <w:sz w:val="20"/>
                <w:szCs w:val="20"/>
                <w:lang w:eastAsia="ru-RU"/>
              </w:rPr>
              <w:t>,</w:t>
            </w:r>
            <w:r w:rsidR="00B5709A">
              <w:rPr>
                <w:rFonts w:ascii="Times New Roman" w:eastAsia="Times New Roman" w:hAnsi="Times New Roman" w:cs="Times New Roman"/>
                <w:sz w:val="20"/>
                <w:szCs w:val="20"/>
                <w:lang w:eastAsia="ru-RU"/>
              </w:rPr>
              <w:t xml:space="preserve"> </w:t>
            </w:r>
            <w:r w:rsidR="00F26D36">
              <w:rPr>
                <w:rFonts w:ascii="Times New Roman" w:eastAsia="Times New Roman" w:hAnsi="Times New Roman" w:cs="Times New Roman"/>
                <w:sz w:val="20"/>
                <w:szCs w:val="20"/>
                <w:lang w:eastAsia="ru-RU"/>
              </w:rPr>
              <w:t xml:space="preserve">д. </w:t>
            </w:r>
            <w:r w:rsidRPr="00DD34B3">
              <w:rPr>
                <w:rFonts w:ascii="Times New Roman" w:eastAsia="Times New Roman" w:hAnsi="Times New Roman" w:cs="Times New Roman"/>
                <w:sz w:val="20"/>
                <w:szCs w:val="20"/>
                <w:lang w:eastAsia="ru-RU"/>
              </w:rPr>
              <w:t>44б,</w:t>
            </w:r>
            <w:r w:rsidR="00B5709A">
              <w:rPr>
                <w:rFonts w:ascii="Times New Roman" w:eastAsia="Times New Roman" w:hAnsi="Times New Roman" w:cs="Times New Roman"/>
                <w:sz w:val="20"/>
                <w:szCs w:val="20"/>
                <w:lang w:eastAsia="ru-RU"/>
              </w:rPr>
              <w:t xml:space="preserve"> </w:t>
            </w:r>
            <w:r w:rsidR="00F26D36">
              <w:rPr>
                <w:rFonts w:ascii="Times New Roman" w:eastAsia="Times New Roman" w:hAnsi="Times New Roman" w:cs="Times New Roman"/>
                <w:sz w:val="20"/>
                <w:szCs w:val="20"/>
                <w:lang w:eastAsia="ru-RU"/>
              </w:rPr>
              <w:t>д. 44</w:t>
            </w:r>
            <w:r w:rsidRPr="00DD34B3">
              <w:rPr>
                <w:rFonts w:ascii="Times New Roman" w:eastAsia="Times New Roman" w:hAnsi="Times New Roman" w:cs="Times New Roman"/>
                <w:sz w:val="20"/>
                <w:szCs w:val="20"/>
                <w:lang w:eastAsia="ru-RU"/>
              </w:rPr>
              <w:t>д,</w:t>
            </w:r>
            <w:r w:rsidR="00B5709A">
              <w:rPr>
                <w:rFonts w:ascii="Times New Roman" w:eastAsia="Times New Roman" w:hAnsi="Times New Roman" w:cs="Times New Roman"/>
                <w:sz w:val="20"/>
                <w:szCs w:val="20"/>
                <w:lang w:eastAsia="ru-RU"/>
              </w:rPr>
              <w:t xml:space="preserve"> </w:t>
            </w:r>
            <w:r w:rsidR="00F26D36">
              <w:rPr>
                <w:rFonts w:ascii="Times New Roman" w:eastAsia="Times New Roman" w:hAnsi="Times New Roman" w:cs="Times New Roman"/>
                <w:sz w:val="20"/>
                <w:szCs w:val="20"/>
                <w:lang w:eastAsia="ru-RU"/>
              </w:rPr>
              <w:t>д. 44</w:t>
            </w:r>
            <w:r w:rsidRPr="00DD34B3">
              <w:rPr>
                <w:rFonts w:ascii="Times New Roman" w:eastAsia="Times New Roman" w:hAnsi="Times New Roman" w:cs="Times New Roman"/>
                <w:sz w:val="20"/>
                <w:szCs w:val="20"/>
                <w:lang w:eastAsia="ru-RU"/>
              </w:rPr>
              <w:t>е.</w:t>
            </w:r>
            <w:r>
              <w:rPr>
                <w:rFonts w:ascii="Times New Roman" w:eastAsia="Times New Roman" w:hAnsi="Times New Roman" w:cs="Times New Roman"/>
                <w:sz w:val="20"/>
                <w:szCs w:val="20"/>
                <w:lang w:eastAsia="ru-RU"/>
              </w:rPr>
              <w:t xml:space="preserve"> </w:t>
            </w:r>
          </w:p>
        </w:tc>
      </w:tr>
      <w:tr w:rsidR="00A82C85" w:rsidRPr="00906A67" w14:paraId="338C84AB" w14:textId="77777777" w:rsidTr="00FE5B38">
        <w:trPr>
          <w:trHeight w:val="550"/>
        </w:trPr>
        <w:tc>
          <w:tcPr>
            <w:tcW w:w="450" w:type="dxa"/>
            <w:gridSpan w:val="2"/>
          </w:tcPr>
          <w:p w14:paraId="748E2C58" w14:textId="69EC30E5" w:rsidR="00A82C85"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870" w:type="dxa"/>
          </w:tcPr>
          <w:p w14:paraId="0D482DF9" w14:textId="5F98AB17" w:rsidR="00A82C85" w:rsidRDefault="00CE7F42" w:rsidP="00CE7F42">
            <w:pPr>
              <w:spacing w:after="0" w:line="240" w:lineRule="auto"/>
              <w:jc w:val="both"/>
              <w:rPr>
                <w:rFonts w:ascii="Times New Roman" w:eastAsia="Times New Roman" w:hAnsi="Times New Roman" w:cs="Times New Roman"/>
                <w:sz w:val="20"/>
                <w:szCs w:val="20"/>
                <w:lang w:eastAsia="ru-RU"/>
              </w:rPr>
            </w:pPr>
            <w:r w:rsidRPr="00CE7F42">
              <w:rPr>
                <w:rFonts w:ascii="Times New Roman" w:eastAsia="Times New Roman" w:hAnsi="Times New Roman" w:cs="Times New Roman"/>
                <w:sz w:val="20"/>
                <w:szCs w:val="20"/>
                <w:lang w:eastAsia="ru-RU"/>
              </w:rPr>
              <w:t>Срок выполнения работ</w:t>
            </w:r>
            <w:r>
              <w:rPr>
                <w:rFonts w:ascii="Times New Roman" w:eastAsia="Times New Roman" w:hAnsi="Times New Roman" w:cs="Times New Roman"/>
                <w:sz w:val="20"/>
                <w:szCs w:val="20"/>
                <w:lang w:eastAsia="ru-RU"/>
              </w:rPr>
              <w:t> </w:t>
            </w:r>
            <w:r w:rsidRPr="00CE7F42">
              <w:rPr>
                <w:rFonts w:ascii="Times New Roman" w:eastAsia="Times New Roman" w:hAnsi="Times New Roman" w:cs="Times New Roman"/>
                <w:sz w:val="20"/>
                <w:szCs w:val="20"/>
                <w:lang w:eastAsia="ru-RU"/>
              </w:rPr>
              <w:t>по разработке Проекта</w:t>
            </w:r>
          </w:p>
        </w:tc>
        <w:tc>
          <w:tcPr>
            <w:tcW w:w="7461" w:type="dxa"/>
            <w:gridSpan w:val="3"/>
          </w:tcPr>
          <w:p w14:paraId="73FD3FFB" w14:textId="717E266F" w:rsidR="00CE7F42" w:rsidRDefault="00B5709A" w:rsidP="00291B75">
            <w:pPr>
              <w:spacing w:after="0" w:line="240" w:lineRule="auto"/>
              <w:ind w:firstLine="15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91B75" w:rsidRPr="00291B75">
              <w:rPr>
                <w:rFonts w:ascii="Times New Roman" w:eastAsia="Times New Roman" w:hAnsi="Times New Roman" w:cs="Times New Roman"/>
                <w:sz w:val="20"/>
                <w:szCs w:val="20"/>
                <w:lang w:eastAsia="ru-RU"/>
              </w:rPr>
              <w:t>В течение 100 (сто) календарных дней с даты заключения контракта, включая сроки согласования проектной документации с Заказчиком и получение положительного заключения государственной экспертизы в части достоверности определения сметной стоимости работ.</w:t>
            </w:r>
          </w:p>
          <w:p w14:paraId="4B0D7093" w14:textId="7910FC1D" w:rsidR="002E1C6E" w:rsidRPr="002E1C6E" w:rsidRDefault="002E1C6E" w:rsidP="002E1C6E">
            <w:pPr>
              <w:spacing w:after="0" w:line="240" w:lineRule="auto"/>
              <w:ind w:firstLine="153"/>
              <w:jc w:val="both"/>
              <w:rPr>
                <w:rFonts w:ascii="Times New Roman" w:eastAsia="Times New Roman" w:hAnsi="Times New Roman" w:cs="Times New Roman"/>
                <w:sz w:val="20"/>
                <w:szCs w:val="20"/>
                <w:lang w:eastAsia="ru-RU"/>
              </w:rPr>
            </w:pPr>
            <w:r w:rsidRPr="002E1C6E">
              <w:rPr>
                <w:rFonts w:ascii="Times New Roman" w:eastAsia="Times New Roman" w:hAnsi="Times New Roman" w:cs="Times New Roman"/>
                <w:sz w:val="20"/>
                <w:szCs w:val="20"/>
                <w:lang w:eastAsia="ru-RU"/>
              </w:rPr>
              <w:t xml:space="preserve">Дата начала исполнения </w:t>
            </w:r>
            <w:r>
              <w:rPr>
                <w:rFonts w:ascii="Times New Roman" w:eastAsia="Times New Roman" w:hAnsi="Times New Roman" w:cs="Times New Roman"/>
                <w:sz w:val="20"/>
                <w:szCs w:val="20"/>
                <w:lang w:eastAsia="ru-RU"/>
              </w:rPr>
              <w:t>работ</w:t>
            </w:r>
            <w:r w:rsidRPr="002E1C6E">
              <w:rPr>
                <w:rFonts w:ascii="Times New Roman" w:eastAsia="Times New Roman" w:hAnsi="Times New Roman" w:cs="Times New Roman"/>
                <w:sz w:val="20"/>
                <w:szCs w:val="20"/>
                <w:lang w:eastAsia="ru-RU"/>
              </w:rPr>
              <w:t>: с даты заключения контракта.</w:t>
            </w:r>
          </w:p>
          <w:p w14:paraId="251862A1" w14:textId="6FE6C9F1" w:rsidR="00A82C85" w:rsidRDefault="00FE5B38" w:rsidP="00CE7F42">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CE7F42" w:rsidRPr="00CE7F42">
              <w:rPr>
                <w:rFonts w:ascii="Times New Roman" w:eastAsia="Times New Roman" w:hAnsi="Times New Roman" w:cs="Times New Roman"/>
                <w:sz w:val="20"/>
                <w:szCs w:val="20"/>
                <w:lang w:eastAsia="ru-RU"/>
              </w:rPr>
              <w:t>Подрядчик вправе передать разработанный Проект досрочно.</w:t>
            </w:r>
          </w:p>
        </w:tc>
      </w:tr>
      <w:tr w:rsidR="00B5709A" w:rsidRPr="00906A67" w14:paraId="241AACE6" w14:textId="77777777" w:rsidTr="00FE5B38">
        <w:trPr>
          <w:trHeight w:val="550"/>
        </w:trPr>
        <w:tc>
          <w:tcPr>
            <w:tcW w:w="450" w:type="dxa"/>
            <w:gridSpan w:val="2"/>
          </w:tcPr>
          <w:p w14:paraId="637C26A5" w14:textId="5A315D00" w:rsidR="00B5709A"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870" w:type="dxa"/>
          </w:tcPr>
          <w:p w14:paraId="2CE36F7E" w14:textId="1433A810" w:rsidR="00B5709A" w:rsidRDefault="00B5709A" w:rsidP="00A11C7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Расположение объект</w:t>
            </w:r>
            <w:r w:rsidR="00A11C75">
              <w:rPr>
                <w:rFonts w:ascii="Times New Roman" w:eastAsia="Times New Roman" w:hAnsi="Times New Roman" w:cs="Times New Roman"/>
                <w:sz w:val="20"/>
                <w:szCs w:val="20"/>
                <w:lang w:eastAsia="ru-RU"/>
              </w:rPr>
              <w:t>ов</w:t>
            </w:r>
          </w:p>
        </w:tc>
        <w:tc>
          <w:tcPr>
            <w:tcW w:w="7461" w:type="dxa"/>
            <w:gridSpan w:val="3"/>
          </w:tcPr>
          <w:p w14:paraId="2C390FAA" w14:textId="6631CEE5" w:rsidR="00B5709A" w:rsidRDefault="00B5709A" w:rsidP="005937E9">
            <w:pPr>
              <w:spacing w:after="0" w:line="240" w:lineRule="auto"/>
              <w:ind w:firstLine="176"/>
              <w:jc w:val="both"/>
              <w:rPr>
                <w:rFonts w:ascii="Times New Roman" w:eastAsia="Times New Roman" w:hAnsi="Times New Roman" w:cs="Times New Roman"/>
                <w:sz w:val="20"/>
                <w:szCs w:val="20"/>
                <w:lang w:eastAsia="ru-RU"/>
              </w:rPr>
            </w:pPr>
            <w:r w:rsidRPr="00B5709A">
              <w:rPr>
                <w:rFonts w:ascii="Times New Roman" w:eastAsia="Times New Roman" w:hAnsi="Times New Roman" w:cs="Times New Roman"/>
                <w:sz w:val="20"/>
                <w:szCs w:val="20"/>
                <w:lang w:eastAsia="ru-RU"/>
              </w:rPr>
              <w:t>Объекты расположены на земельном участке с кадастровым номером 27:06:0020621:79, общей площадью 196 567 кв. м, категория земель: земли населенных пунктов, назначение участка: под молочно-товарную ферму.</w:t>
            </w:r>
          </w:p>
        </w:tc>
      </w:tr>
      <w:tr w:rsidR="00DD34B3" w:rsidRPr="00906A67" w14:paraId="1DE86349" w14:textId="77777777" w:rsidTr="00FE5B38">
        <w:trPr>
          <w:trHeight w:val="994"/>
        </w:trPr>
        <w:tc>
          <w:tcPr>
            <w:tcW w:w="450" w:type="dxa"/>
            <w:gridSpan w:val="2"/>
          </w:tcPr>
          <w:p w14:paraId="2C7A25CA" w14:textId="003EB854" w:rsidR="00DD34B3" w:rsidRPr="00906A67"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870" w:type="dxa"/>
          </w:tcPr>
          <w:p w14:paraId="65088FC5" w14:textId="5D9FBBB6" w:rsidR="00DD34B3" w:rsidRPr="00906A67" w:rsidRDefault="00DD34B3"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Цель работ</w:t>
            </w:r>
          </w:p>
        </w:tc>
        <w:tc>
          <w:tcPr>
            <w:tcW w:w="7461" w:type="dxa"/>
            <w:gridSpan w:val="3"/>
          </w:tcPr>
          <w:p w14:paraId="14806D28" w14:textId="0B3809BD" w:rsidR="00DD34B3" w:rsidRPr="00906A67" w:rsidRDefault="00DD34B3" w:rsidP="00CE7F42">
            <w:pPr>
              <w:spacing w:after="0" w:line="240" w:lineRule="auto"/>
              <w:ind w:left="39" w:firstLine="176"/>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Подготовка Проект</w:t>
            </w:r>
            <w:r>
              <w:rPr>
                <w:rFonts w:ascii="Times New Roman" w:eastAsia="Times New Roman" w:hAnsi="Times New Roman" w:cs="Times New Roman"/>
                <w:sz w:val="20"/>
                <w:szCs w:val="20"/>
                <w:lang w:eastAsia="ru-RU"/>
              </w:rPr>
              <w:t>а</w:t>
            </w:r>
            <w:r w:rsidRPr="00906A67">
              <w:rPr>
                <w:rFonts w:ascii="Times New Roman" w:eastAsia="Times New Roman" w:hAnsi="Times New Roman" w:cs="Times New Roman"/>
                <w:sz w:val="20"/>
                <w:szCs w:val="20"/>
                <w:lang w:eastAsia="ru-RU"/>
              </w:rPr>
              <w:t xml:space="preserve"> по организации работ по сносу (демонтажу) объект</w:t>
            </w:r>
            <w:r>
              <w:rPr>
                <w:rFonts w:ascii="Times New Roman" w:eastAsia="Times New Roman" w:hAnsi="Times New Roman" w:cs="Times New Roman"/>
                <w:sz w:val="20"/>
                <w:szCs w:val="20"/>
                <w:lang w:eastAsia="ru-RU"/>
              </w:rPr>
              <w:t>ов</w:t>
            </w:r>
            <w:r w:rsidRPr="00906A67">
              <w:rPr>
                <w:rFonts w:ascii="Times New Roman" w:eastAsia="Times New Roman" w:hAnsi="Times New Roman" w:cs="Times New Roman"/>
                <w:sz w:val="20"/>
                <w:szCs w:val="20"/>
                <w:lang w:eastAsia="ru-RU"/>
              </w:rPr>
              <w:t xml:space="preserve"> капитального строительства (далее - Проект), согласно действующих норм, технических регламентов, экологических требований и требований обращения с отходами, требований охраны труда.</w:t>
            </w:r>
          </w:p>
        </w:tc>
      </w:tr>
      <w:tr w:rsidR="005D5F1C" w:rsidRPr="00906A67" w14:paraId="6BEDD60D" w14:textId="77777777" w:rsidTr="00FE5B38">
        <w:trPr>
          <w:trHeight w:val="274"/>
        </w:trPr>
        <w:tc>
          <w:tcPr>
            <w:tcW w:w="450" w:type="dxa"/>
            <w:gridSpan w:val="2"/>
          </w:tcPr>
          <w:p w14:paraId="5D2161EE" w14:textId="58F17B94" w:rsidR="005D5F1C" w:rsidRPr="00906A67" w:rsidRDefault="001B39B4" w:rsidP="005D5F1C">
            <w:pPr>
              <w:spacing w:after="0" w:line="240" w:lineRule="auto"/>
              <w:ind w:firstLine="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70" w:type="dxa"/>
          </w:tcPr>
          <w:p w14:paraId="64B6BFE0"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Особые условия</w:t>
            </w:r>
          </w:p>
        </w:tc>
        <w:tc>
          <w:tcPr>
            <w:tcW w:w="7461" w:type="dxa"/>
            <w:gridSpan w:val="3"/>
          </w:tcPr>
          <w:p w14:paraId="08854F4F" w14:textId="392333D3" w:rsidR="00EC270E" w:rsidRDefault="00EC270E" w:rsidP="005D5F1C">
            <w:pPr>
              <w:spacing w:after="0" w:line="240" w:lineRule="auto"/>
              <w:ind w:left="39" w:firstLine="169"/>
              <w:jc w:val="both"/>
              <w:rPr>
                <w:rFonts w:ascii="Times New Roman" w:eastAsia="Times New Roman" w:hAnsi="Times New Roman" w:cs="Times New Roman"/>
                <w:sz w:val="20"/>
                <w:szCs w:val="20"/>
                <w:lang w:eastAsia="ru-RU"/>
              </w:rPr>
            </w:pPr>
            <w:r w:rsidRPr="00EC270E">
              <w:rPr>
                <w:rFonts w:ascii="Times New Roman" w:eastAsia="Times New Roman" w:hAnsi="Times New Roman" w:cs="Times New Roman"/>
                <w:sz w:val="20"/>
                <w:szCs w:val="20"/>
                <w:lang w:eastAsia="ru-RU"/>
              </w:rPr>
              <w:t>Подрядчик должен являться членом саморегулируемой организации в области архитектурно-строительного проектирования в соответствии с частью 4 статьи 48 Градостроительного кодекса Российской Федерации, за исключением случаев, указанных в части 4.1. статьи 48 Градостроительного кодекса Российской Федерации.</w:t>
            </w:r>
          </w:p>
          <w:p w14:paraId="51EBDB1A" w14:textId="7297C04E" w:rsidR="005D5F1C" w:rsidRPr="00906A67" w:rsidRDefault="005D5F1C" w:rsidP="005D5F1C">
            <w:pPr>
              <w:spacing w:after="0" w:line="240" w:lineRule="auto"/>
              <w:ind w:left="39" w:firstLine="169"/>
              <w:jc w:val="both"/>
              <w:rPr>
                <w:rFonts w:ascii="Times New Roman" w:eastAsia="Times New Roman" w:hAnsi="Times New Roman" w:cs="Times New Roman"/>
                <w:color w:val="000000"/>
                <w:sz w:val="20"/>
                <w:szCs w:val="20"/>
                <w:lang w:eastAsia="ru-RU"/>
              </w:rPr>
            </w:pPr>
            <w:r w:rsidRPr="00906A67">
              <w:rPr>
                <w:rFonts w:ascii="Times New Roman" w:eastAsia="Times New Roman" w:hAnsi="Times New Roman" w:cs="Times New Roman"/>
                <w:sz w:val="20"/>
                <w:szCs w:val="20"/>
                <w:lang w:eastAsia="ru-RU"/>
              </w:rPr>
              <w:t>Подготовка Проект</w:t>
            </w:r>
            <w:r w:rsidR="00CA500F">
              <w:rPr>
                <w:rFonts w:ascii="Times New Roman" w:eastAsia="Times New Roman" w:hAnsi="Times New Roman" w:cs="Times New Roman"/>
                <w:sz w:val="20"/>
                <w:szCs w:val="20"/>
                <w:lang w:eastAsia="ru-RU"/>
              </w:rPr>
              <w:t>а</w:t>
            </w:r>
            <w:r w:rsidRPr="00906A67">
              <w:rPr>
                <w:rFonts w:ascii="Times New Roman" w:eastAsia="Times New Roman" w:hAnsi="Times New Roman" w:cs="Times New Roman"/>
                <w:sz w:val="20"/>
                <w:szCs w:val="20"/>
                <w:lang w:eastAsia="ru-RU"/>
              </w:rPr>
              <w:t xml:space="preserve">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w:t>
            </w:r>
            <w:r w:rsidRPr="00906A67">
              <w:rPr>
                <w:rFonts w:ascii="Times New Roman" w:eastAsia="Times New Roman" w:hAnsi="Times New Roman" w:cs="Times New Roman"/>
                <w:color w:val="000000"/>
                <w:sz w:val="20"/>
                <w:szCs w:val="20"/>
                <w:lang w:eastAsia="ru-RU"/>
              </w:rPr>
              <w:t>проектирования (далее – Специалист) (пункт 2 статьи 55.30 Градостроительного кодекса Российской Федерации).</w:t>
            </w:r>
          </w:p>
          <w:p w14:paraId="60414F68" w14:textId="73B35DE6" w:rsidR="005D5F1C" w:rsidRPr="00906A67" w:rsidRDefault="005D5F1C" w:rsidP="005D5F1C">
            <w:pPr>
              <w:spacing w:after="0" w:line="240" w:lineRule="auto"/>
              <w:ind w:left="39" w:firstLine="169"/>
              <w:jc w:val="both"/>
              <w:rPr>
                <w:rFonts w:ascii="Times New Roman" w:eastAsia="Times New Roman" w:hAnsi="Times New Roman" w:cs="Times New Roman"/>
                <w:color w:val="000000"/>
                <w:sz w:val="20"/>
                <w:szCs w:val="20"/>
                <w:lang w:eastAsia="ru-RU"/>
              </w:rPr>
            </w:pPr>
            <w:r w:rsidRPr="00906A67">
              <w:rPr>
                <w:rFonts w:ascii="Times New Roman" w:eastAsia="Times New Roman" w:hAnsi="Times New Roman" w:cs="Times New Roman"/>
                <w:color w:val="000000"/>
                <w:sz w:val="20"/>
                <w:szCs w:val="20"/>
                <w:lang w:eastAsia="ru-RU"/>
              </w:rPr>
              <w:t>Подрядчик в течение 3 (трех) рабочих дней со дня заключения Контракта предоставляет Заказчику информацию, включающую сведения о Специалисте, осуществляющем подготовку Проект</w:t>
            </w:r>
            <w:r w:rsidR="00F26D36">
              <w:rPr>
                <w:rFonts w:ascii="Times New Roman" w:eastAsia="Times New Roman" w:hAnsi="Times New Roman" w:cs="Times New Roman"/>
                <w:color w:val="000000"/>
                <w:sz w:val="20"/>
                <w:szCs w:val="20"/>
                <w:lang w:eastAsia="ru-RU"/>
              </w:rPr>
              <w:t>а</w:t>
            </w:r>
            <w:r w:rsidRPr="00906A67">
              <w:rPr>
                <w:rFonts w:ascii="Times New Roman" w:eastAsia="Times New Roman" w:hAnsi="Times New Roman" w:cs="Times New Roman"/>
                <w:color w:val="000000"/>
                <w:sz w:val="20"/>
                <w:szCs w:val="20"/>
                <w:lang w:eastAsia="ru-RU"/>
              </w:rPr>
              <w:t>:</w:t>
            </w:r>
          </w:p>
          <w:p w14:paraId="44903640" w14:textId="77777777" w:rsidR="005D5F1C" w:rsidRPr="00906A67" w:rsidRDefault="005D5F1C" w:rsidP="005D5F1C">
            <w:pPr>
              <w:spacing w:after="0" w:line="240" w:lineRule="auto"/>
              <w:ind w:left="39" w:firstLine="169"/>
              <w:jc w:val="both"/>
              <w:rPr>
                <w:rFonts w:ascii="Times New Roman" w:eastAsia="Times New Roman" w:hAnsi="Times New Roman" w:cs="Times New Roman"/>
                <w:color w:val="000000"/>
                <w:sz w:val="20"/>
                <w:szCs w:val="20"/>
                <w:lang w:eastAsia="ru-RU"/>
              </w:rPr>
            </w:pPr>
            <w:r w:rsidRPr="00906A67">
              <w:rPr>
                <w:rFonts w:ascii="Times New Roman" w:eastAsia="Times New Roman" w:hAnsi="Times New Roman" w:cs="Times New Roman"/>
                <w:color w:val="000000"/>
                <w:sz w:val="20"/>
                <w:szCs w:val="20"/>
                <w:lang w:eastAsia="ru-RU"/>
              </w:rPr>
              <w:t>1) фамилия, имя, отчество (при наличии);</w:t>
            </w:r>
          </w:p>
          <w:p w14:paraId="6B7E1D8C" w14:textId="77777777" w:rsidR="005D5F1C" w:rsidRPr="00906A67" w:rsidRDefault="005D5F1C" w:rsidP="005D5F1C">
            <w:pPr>
              <w:spacing w:after="0" w:line="240" w:lineRule="auto"/>
              <w:ind w:left="39" w:firstLine="169"/>
              <w:jc w:val="both"/>
              <w:rPr>
                <w:rFonts w:ascii="Times New Roman" w:eastAsia="Times New Roman" w:hAnsi="Times New Roman" w:cs="Times New Roman"/>
                <w:color w:val="000000"/>
                <w:sz w:val="20"/>
                <w:szCs w:val="20"/>
                <w:lang w:eastAsia="ru-RU"/>
              </w:rPr>
            </w:pPr>
            <w:r w:rsidRPr="00906A67">
              <w:rPr>
                <w:rFonts w:ascii="Times New Roman" w:eastAsia="Times New Roman" w:hAnsi="Times New Roman" w:cs="Times New Roman"/>
                <w:color w:val="000000"/>
                <w:sz w:val="20"/>
                <w:szCs w:val="20"/>
                <w:lang w:eastAsia="ru-RU"/>
              </w:rPr>
              <w:t>2) вид осуществляемых Специалистом работ;</w:t>
            </w:r>
          </w:p>
          <w:p w14:paraId="60407E11" w14:textId="77777777" w:rsidR="005D5F1C" w:rsidRDefault="005D5F1C" w:rsidP="005D5F1C">
            <w:pPr>
              <w:spacing w:after="0" w:line="240" w:lineRule="auto"/>
              <w:ind w:left="39" w:firstLine="169"/>
              <w:jc w:val="both"/>
              <w:rPr>
                <w:rFonts w:ascii="Times New Roman" w:eastAsia="Times New Roman" w:hAnsi="Times New Roman" w:cs="Times New Roman"/>
                <w:color w:val="000000"/>
                <w:sz w:val="20"/>
                <w:szCs w:val="20"/>
                <w:lang w:eastAsia="ru-RU"/>
              </w:rPr>
            </w:pPr>
            <w:r w:rsidRPr="00906A67">
              <w:rPr>
                <w:rFonts w:ascii="Times New Roman" w:eastAsia="Times New Roman" w:hAnsi="Times New Roman" w:cs="Times New Roman"/>
                <w:color w:val="000000"/>
                <w:sz w:val="20"/>
                <w:szCs w:val="20"/>
                <w:lang w:eastAsia="ru-RU"/>
              </w:rPr>
              <w:t>3) дата принятия решения о включении сведений о Специалисте в национальный реестр специалистов или решения об исключении сведений о таком Специалисте из национального реестра специалистов;</w:t>
            </w:r>
          </w:p>
          <w:p w14:paraId="253135E8" w14:textId="34222445" w:rsidR="005D5F1C" w:rsidRPr="00906A67" w:rsidRDefault="005D5F1C" w:rsidP="00EC270E">
            <w:pPr>
              <w:spacing w:after="0" w:line="240" w:lineRule="auto"/>
              <w:ind w:left="39"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color w:val="000000"/>
                <w:sz w:val="20"/>
                <w:szCs w:val="20"/>
                <w:lang w:eastAsia="ru-RU"/>
              </w:rPr>
              <w:t>4)</w:t>
            </w:r>
            <w:r w:rsidR="00EC270E">
              <w:rPr>
                <w:rFonts w:ascii="Times New Roman" w:eastAsia="Times New Roman" w:hAnsi="Times New Roman" w:cs="Times New Roman"/>
                <w:color w:val="000000"/>
                <w:sz w:val="20"/>
                <w:szCs w:val="20"/>
                <w:lang w:eastAsia="ru-RU"/>
              </w:rPr>
              <w:t xml:space="preserve"> </w:t>
            </w:r>
            <w:r w:rsidRPr="00906A67">
              <w:rPr>
                <w:rFonts w:ascii="Times New Roman" w:eastAsia="Times New Roman" w:hAnsi="Times New Roman" w:cs="Times New Roman"/>
                <w:color w:val="000000"/>
                <w:sz w:val="20"/>
                <w:szCs w:val="20"/>
                <w:lang w:eastAsia="ru-RU"/>
              </w:rPr>
              <w:t>ссылка на сайт Национального объединения саморегулируемых организаций в области</w:t>
            </w:r>
            <w:r w:rsidRPr="00906A67">
              <w:rPr>
                <w:rFonts w:ascii="Times New Roman" w:eastAsia="Times New Roman" w:hAnsi="Times New Roman" w:cs="Times New Roman"/>
                <w:sz w:val="20"/>
                <w:szCs w:val="20"/>
                <w:lang w:eastAsia="ru-RU"/>
              </w:rPr>
              <w:t xml:space="preserve"> архитектурно-строительного проектирования в сети «Интернет», на котором размещены сведения, содержащиеся в соответствующем национальном реестре специалистов, копия трудового договора с указанным Специалистом.</w:t>
            </w:r>
          </w:p>
        </w:tc>
      </w:tr>
      <w:tr w:rsidR="005D5F1C" w:rsidRPr="00906A67" w14:paraId="2080EF7B" w14:textId="77777777" w:rsidTr="00FE5B38">
        <w:trPr>
          <w:trHeight w:val="994"/>
        </w:trPr>
        <w:tc>
          <w:tcPr>
            <w:tcW w:w="450" w:type="dxa"/>
            <w:gridSpan w:val="2"/>
          </w:tcPr>
          <w:p w14:paraId="1E39A996" w14:textId="109FF853" w:rsidR="005D5F1C" w:rsidRPr="00906A67" w:rsidRDefault="00B5709A" w:rsidP="001B39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B39B4">
              <w:rPr>
                <w:rFonts w:ascii="Times New Roman" w:eastAsia="Times New Roman" w:hAnsi="Times New Roman" w:cs="Times New Roman"/>
                <w:sz w:val="20"/>
                <w:szCs w:val="20"/>
                <w:lang w:eastAsia="ru-RU"/>
              </w:rPr>
              <w:t>1</w:t>
            </w:r>
          </w:p>
        </w:tc>
        <w:tc>
          <w:tcPr>
            <w:tcW w:w="1870" w:type="dxa"/>
          </w:tcPr>
          <w:p w14:paraId="252B9285"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Задачи выполнения работ для Подрядчика</w:t>
            </w:r>
          </w:p>
        </w:tc>
        <w:tc>
          <w:tcPr>
            <w:tcW w:w="7461" w:type="dxa"/>
            <w:gridSpan w:val="3"/>
          </w:tcPr>
          <w:p w14:paraId="13A0C68B" w14:textId="5854C3C2" w:rsidR="005D5F1C" w:rsidRPr="00906A67" w:rsidRDefault="00B5709A"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1</w:t>
            </w:r>
            <w:r w:rsidR="005D5F1C" w:rsidRPr="00906A67">
              <w:rPr>
                <w:rFonts w:ascii="Times New Roman" w:eastAsia="Times New Roman" w:hAnsi="Times New Roman" w:cs="Times New Roman"/>
                <w:sz w:val="20"/>
                <w:szCs w:val="20"/>
                <w:lang w:eastAsia="ru-RU"/>
              </w:rPr>
              <w:t>.1. До начала разработки Проект</w:t>
            </w:r>
            <w:r w:rsidR="00F41DEC">
              <w:rPr>
                <w:rFonts w:ascii="Times New Roman" w:eastAsia="Times New Roman" w:hAnsi="Times New Roman" w:cs="Times New Roman"/>
                <w:sz w:val="20"/>
                <w:szCs w:val="20"/>
                <w:lang w:eastAsia="ru-RU"/>
              </w:rPr>
              <w:t>а</w:t>
            </w:r>
            <w:r w:rsidR="005D5F1C" w:rsidRPr="00906A67">
              <w:rPr>
                <w:rFonts w:ascii="Times New Roman" w:eastAsia="Times New Roman" w:hAnsi="Times New Roman" w:cs="Times New Roman"/>
                <w:sz w:val="20"/>
                <w:szCs w:val="20"/>
                <w:lang w:eastAsia="ru-RU"/>
              </w:rPr>
              <w:t xml:space="preserve">, Подрядчику необходимо, совместно с Заказчиком произвести визуальный осмотр </w:t>
            </w:r>
            <w:r w:rsidR="00C66466" w:rsidRPr="00C66466">
              <w:rPr>
                <w:rFonts w:ascii="Times New Roman" w:eastAsia="Times New Roman" w:hAnsi="Times New Roman" w:cs="Times New Roman"/>
                <w:sz w:val="20"/>
                <w:szCs w:val="20"/>
                <w:lang w:eastAsia="ru-RU"/>
              </w:rPr>
              <w:t>объектов капитального строительства</w:t>
            </w:r>
            <w:r w:rsidR="005D5F1C" w:rsidRPr="00906A67">
              <w:rPr>
                <w:rFonts w:ascii="Times New Roman" w:eastAsia="Times New Roman" w:hAnsi="Times New Roman" w:cs="Times New Roman"/>
                <w:sz w:val="20"/>
                <w:szCs w:val="20"/>
                <w:lang w:eastAsia="ru-RU"/>
              </w:rPr>
              <w:t>, подтверждающий соответствие объект</w:t>
            </w:r>
            <w:r w:rsidR="008A0DE0">
              <w:rPr>
                <w:rFonts w:ascii="Times New Roman" w:eastAsia="Times New Roman" w:hAnsi="Times New Roman" w:cs="Times New Roman"/>
                <w:sz w:val="20"/>
                <w:szCs w:val="20"/>
                <w:lang w:eastAsia="ru-RU"/>
              </w:rPr>
              <w:t>ов</w:t>
            </w:r>
            <w:r w:rsidR="005D5F1C" w:rsidRPr="00906A67">
              <w:rPr>
                <w:rFonts w:ascii="Times New Roman" w:eastAsia="Times New Roman" w:hAnsi="Times New Roman" w:cs="Times New Roman"/>
                <w:sz w:val="20"/>
                <w:szCs w:val="20"/>
                <w:lang w:eastAsia="ru-RU"/>
              </w:rPr>
              <w:t xml:space="preserve"> сноса настоящему Техническому заданию, по результатам которого составить акт</w:t>
            </w:r>
            <w:r w:rsidR="008A0DE0">
              <w:rPr>
                <w:rFonts w:ascii="Times New Roman" w:eastAsia="Times New Roman" w:hAnsi="Times New Roman" w:cs="Times New Roman"/>
                <w:sz w:val="20"/>
                <w:szCs w:val="20"/>
                <w:lang w:eastAsia="ru-RU"/>
              </w:rPr>
              <w:t>ы</w:t>
            </w:r>
            <w:r w:rsidR="005D5F1C" w:rsidRPr="00906A67">
              <w:rPr>
                <w:rFonts w:ascii="Times New Roman" w:eastAsia="Times New Roman" w:hAnsi="Times New Roman" w:cs="Times New Roman"/>
                <w:sz w:val="20"/>
                <w:szCs w:val="20"/>
                <w:lang w:eastAsia="ru-RU"/>
              </w:rPr>
              <w:t xml:space="preserve"> визуального осмотра.</w:t>
            </w:r>
          </w:p>
          <w:p w14:paraId="19ED8E40" w14:textId="62CA1246" w:rsidR="005D5F1C" w:rsidRPr="00906A67" w:rsidRDefault="00B5709A"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1</w:t>
            </w:r>
            <w:r w:rsidR="005D5F1C" w:rsidRPr="00906A67">
              <w:rPr>
                <w:rFonts w:ascii="Times New Roman" w:eastAsia="Times New Roman" w:hAnsi="Times New Roman" w:cs="Times New Roman"/>
                <w:sz w:val="20"/>
                <w:szCs w:val="20"/>
                <w:lang w:eastAsia="ru-RU"/>
              </w:rPr>
              <w:t>.2. В случае обнаружения на объект</w:t>
            </w:r>
            <w:r w:rsidR="008A0DE0">
              <w:rPr>
                <w:rFonts w:ascii="Times New Roman" w:eastAsia="Times New Roman" w:hAnsi="Times New Roman" w:cs="Times New Roman"/>
                <w:sz w:val="20"/>
                <w:szCs w:val="20"/>
                <w:lang w:eastAsia="ru-RU"/>
              </w:rPr>
              <w:t>ах</w:t>
            </w:r>
            <w:r w:rsidR="005D5F1C" w:rsidRPr="00906A67">
              <w:rPr>
                <w:rFonts w:ascii="Times New Roman" w:eastAsia="Times New Roman" w:hAnsi="Times New Roman" w:cs="Times New Roman"/>
                <w:sz w:val="20"/>
                <w:szCs w:val="20"/>
                <w:lang w:eastAsia="ru-RU"/>
              </w:rPr>
              <w:t xml:space="preserve"> или в непосредственной близости от н</w:t>
            </w:r>
            <w:r w:rsidR="00D256AB">
              <w:rPr>
                <w:rFonts w:ascii="Times New Roman" w:eastAsia="Times New Roman" w:hAnsi="Times New Roman" w:cs="Times New Roman"/>
                <w:sz w:val="20"/>
                <w:szCs w:val="20"/>
                <w:lang w:eastAsia="ru-RU"/>
              </w:rPr>
              <w:t>их</w:t>
            </w:r>
            <w:r w:rsidR="005D5F1C" w:rsidRPr="00906A67">
              <w:rPr>
                <w:rFonts w:ascii="Times New Roman" w:eastAsia="Times New Roman" w:hAnsi="Times New Roman" w:cs="Times New Roman"/>
                <w:sz w:val="20"/>
                <w:szCs w:val="20"/>
                <w:lang w:eastAsia="ru-RU"/>
              </w:rPr>
              <w:t xml:space="preserve"> мусора в виде твердых коммунальных (бытовых) отходов (далее - ТКО), то необходимо данный факт зафиксировать в акте визуального осмотра с приложением подтверждающих фотографий. Расчетом определить объем мусора, подлежащего вывозу и утилизации.</w:t>
            </w:r>
          </w:p>
          <w:p w14:paraId="4976F93A" w14:textId="1CD1A7AA" w:rsidR="005D5F1C" w:rsidRPr="00906A67" w:rsidRDefault="00B5709A"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1</w:t>
            </w:r>
            <w:r w:rsidR="005D5F1C" w:rsidRPr="00906A67">
              <w:rPr>
                <w:rFonts w:ascii="Times New Roman" w:eastAsia="Times New Roman" w:hAnsi="Times New Roman" w:cs="Times New Roman"/>
                <w:sz w:val="20"/>
                <w:szCs w:val="20"/>
                <w:lang w:eastAsia="ru-RU"/>
              </w:rPr>
              <w:t xml:space="preserve">.3. Подготовить Проект, согласно пункту 1 настоящего Технического задания, </w:t>
            </w:r>
            <w:r w:rsidR="005D5F1C" w:rsidRPr="00906A67">
              <w:rPr>
                <w:rFonts w:ascii="Times New Roman" w:eastAsia="Times New Roman" w:hAnsi="Times New Roman" w:cs="Times New Roman"/>
                <w:sz w:val="20"/>
                <w:szCs w:val="20"/>
                <w:u w:val="single"/>
                <w:lang w:eastAsia="ru-RU"/>
              </w:rPr>
              <w:t>включая смет</w:t>
            </w:r>
            <w:r w:rsidR="00D256AB">
              <w:rPr>
                <w:rFonts w:ascii="Times New Roman" w:eastAsia="Times New Roman" w:hAnsi="Times New Roman" w:cs="Times New Roman"/>
                <w:sz w:val="20"/>
                <w:szCs w:val="20"/>
                <w:u w:val="single"/>
                <w:lang w:eastAsia="ru-RU"/>
              </w:rPr>
              <w:t>у</w:t>
            </w:r>
            <w:r w:rsidR="005D5F1C" w:rsidRPr="00906A67">
              <w:rPr>
                <w:rFonts w:ascii="Times New Roman" w:eastAsia="Times New Roman" w:hAnsi="Times New Roman" w:cs="Times New Roman"/>
                <w:sz w:val="20"/>
                <w:szCs w:val="20"/>
                <w:u w:val="single"/>
                <w:lang w:eastAsia="ru-RU"/>
              </w:rPr>
              <w:t xml:space="preserve"> на снос объект</w:t>
            </w:r>
            <w:r w:rsidR="008A0DE0">
              <w:rPr>
                <w:rFonts w:ascii="Times New Roman" w:eastAsia="Times New Roman" w:hAnsi="Times New Roman" w:cs="Times New Roman"/>
                <w:sz w:val="20"/>
                <w:szCs w:val="20"/>
                <w:u w:val="single"/>
                <w:lang w:eastAsia="ru-RU"/>
              </w:rPr>
              <w:t>ов</w:t>
            </w:r>
            <w:r w:rsidR="005D5F1C" w:rsidRPr="00906A67">
              <w:rPr>
                <w:rFonts w:ascii="Times New Roman" w:eastAsia="Times New Roman" w:hAnsi="Times New Roman" w:cs="Times New Roman"/>
                <w:sz w:val="20"/>
                <w:szCs w:val="20"/>
                <w:u w:val="single"/>
                <w:lang w:eastAsia="ru-RU"/>
              </w:rPr>
              <w:t xml:space="preserve"> капитального строительства.</w:t>
            </w:r>
            <w:r w:rsidR="005D5F1C" w:rsidRPr="00906A67">
              <w:rPr>
                <w:rFonts w:ascii="Times New Roman" w:eastAsia="Times New Roman" w:hAnsi="Times New Roman" w:cs="Times New Roman"/>
                <w:sz w:val="20"/>
                <w:szCs w:val="20"/>
                <w:lang w:eastAsia="ru-RU"/>
              </w:rPr>
              <w:t xml:space="preserve"> </w:t>
            </w:r>
          </w:p>
          <w:p w14:paraId="744406F3" w14:textId="2701AB05" w:rsidR="005D5F1C" w:rsidRPr="00906A67" w:rsidRDefault="00895D18"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1</w:t>
            </w:r>
            <w:r w:rsidR="005D5F1C" w:rsidRPr="00906A67">
              <w:rPr>
                <w:rFonts w:ascii="Times New Roman" w:eastAsia="Times New Roman" w:hAnsi="Times New Roman" w:cs="Times New Roman"/>
                <w:sz w:val="20"/>
                <w:szCs w:val="20"/>
                <w:lang w:eastAsia="ru-RU"/>
              </w:rPr>
              <w:t>.4. Подрядчик, при необходимости, самостоятельно осуществляет сбор недостающих исходных данных для разработки Проект</w:t>
            </w:r>
            <w:r w:rsidR="00D256AB">
              <w:rPr>
                <w:rFonts w:ascii="Times New Roman" w:eastAsia="Times New Roman" w:hAnsi="Times New Roman" w:cs="Times New Roman"/>
                <w:sz w:val="20"/>
                <w:szCs w:val="20"/>
                <w:lang w:eastAsia="ru-RU"/>
              </w:rPr>
              <w:t>а</w:t>
            </w:r>
            <w:r w:rsidR="005D5F1C" w:rsidRPr="00906A67">
              <w:rPr>
                <w:rFonts w:ascii="Times New Roman" w:eastAsia="Times New Roman" w:hAnsi="Times New Roman" w:cs="Times New Roman"/>
                <w:sz w:val="20"/>
                <w:szCs w:val="20"/>
                <w:lang w:eastAsia="ru-RU"/>
              </w:rPr>
              <w:t>.</w:t>
            </w:r>
          </w:p>
          <w:p w14:paraId="70CB9328" w14:textId="77777777" w:rsidR="005D5F1C" w:rsidRPr="00906A67" w:rsidRDefault="005D5F1C" w:rsidP="005D5F1C">
            <w:pPr>
              <w:spacing w:after="0" w:line="240" w:lineRule="auto"/>
              <w:ind w:left="39"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Место выполнения работ Подрядчик определяет самостоятельно.</w:t>
            </w:r>
          </w:p>
          <w:p w14:paraId="4A7FB649" w14:textId="75BB6ABA" w:rsidR="005D5F1C" w:rsidRPr="00906A67" w:rsidRDefault="005D5F1C" w:rsidP="00B5709A">
            <w:pPr>
              <w:spacing w:after="0" w:line="240" w:lineRule="auto"/>
              <w:ind w:left="39"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 xml:space="preserve">Место предоставления результатов работ: </w:t>
            </w:r>
            <w:r w:rsidR="00D256AB" w:rsidRPr="00D256AB">
              <w:rPr>
                <w:rFonts w:ascii="Times New Roman" w:eastAsia="Times New Roman" w:hAnsi="Times New Roman" w:cs="Times New Roman"/>
                <w:sz w:val="20"/>
                <w:szCs w:val="20"/>
                <w:lang w:eastAsia="ru-RU"/>
              </w:rPr>
              <w:t xml:space="preserve">680000, г. Хабаровск, ул. </w:t>
            </w:r>
            <w:proofErr w:type="spellStart"/>
            <w:r w:rsidR="00D256AB" w:rsidRPr="00D256AB">
              <w:rPr>
                <w:rFonts w:ascii="Times New Roman" w:eastAsia="Times New Roman" w:hAnsi="Times New Roman" w:cs="Times New Roman"/>
                <w:sz w:val="20"/>
                <w:szCs w:val="20"/>
                <w:lang w:eastAsia="ru-RU"/>
              </w:rPr>
              <w:t>Запарина</w:t>
            </w:r>
            <w:proofErr w:type="spellEnd"/>
            <w:r w:rsidR="00D256AB" w:rsidRPr="00D256AB">
              <w:rPr>
                <w:rFonts w:ascii="Times New Roman" w:eastAsia="Times New Roman" w:hAnsi="Times New Roman" w:cs="Times New Roman"/>
                <w:sz w:val="20"/>
                <w:szCs w:val="20"/>
                <w:lang w:eastAsia="ru-RU"/>
              </w:rPr>
              <w:t xml:space="preserve">, </w:t>
            </w:r>
            <w:r w:rsidR="001513CB">
              <w:rPr>
                <w:rFonts w:ascii="Times New Roman" w:eastAsia="Times New Roman" w:hAnsi="Times New Roman" w:cs="Times New Roman"/>
                <w:sz w:val="20"/>
                <w:szCs w:val="20"/>
                <w:lang w:eastAsia="ru-RU"/>
              </w:rPr>
              <w:t>д.7</w:t>
            </w:r>
            <w:r w:rsidR="00D256AB" w:rsidRPr="00D256AB">
              <w:rPr>
                <w:rFonts w:ascii="Times New Roman" w:eastAsia="Times New Roman" w:hAnsi="Times New Roman" w:cs="Times New Roman"/>
                <w:sz w:val="20"/>
                <w:szCs w:val="20"/>
                <w:lang w:eastAsia="ru-RU"/>
              </w:rPr>
              <w:t>6</w:t>
            </w:r>
            <w:r w:rsidRPr="00906A67">
              <w:rPr>
                <w:rFonts w:ascii="Times New Roman" w:eastAsia="Times New Roman" w:hAnsi="Times New Roman" w:cs="Times New Roman"/>
                <w:sz w:val="20"/>
                <w:szCs w:val="20"/>
                <w:lang w:eastAsia="ru-RU"/>
              </w:rPr>
              <w:t>,</w:t>
            </w:r>
            <w:r w:rsidR="00B5709A">
              <w:t xml:space="preserve"> </w:t>
            </w:r>
            <w:r w:rsidR="00B5709A" w:rsidRPr="00B5709A">
              <w:rPr>
                <w:rFonts w:ascii="Times New Roman" w:eastAsia="Times New Roman" w:hAnsi="Times New Roman" w:cs="Times New Roman"/>
                <w:sz w:val="20"/>
                <w:szCs w:val="20"/>
                <w:lang w:eastAsia="ru-RU"/>
              </w:rPr>
              <w:t>Краевое государственное казенное учреждение «Краевой имущественный комплекс»</w:t>
            </w:r>
            <w:r w:rsidRPr="00906A67">
              <w:rPr>
                <w:rFonts w:ascii="Times New Roman" w:eastAsia="Times New Roman" w:hAnsi="Times New Roman" w:cs="Times New Roman"/>
                <w:sz w:val="20"/>
                <w:szCs w:val="20"/>
                <w:lang w:eastAsia="ru-RU"/>
              </w:rPr>
              <w:t xml:space="preserve"> в рабочие дни (режим работы: понед</w:t>
            </w:r>
            <w:r w:rsidR="00D256AB">
              <w:rPr>
                <w:rFonts w:ascii="Times New Roman" w:eastAsia="Times New Roman" w:hAnsi="Times New Roman" w:cs="Times New Roman"/>
                <w:sz w:val="20"/>
                <w:szCs w:val="20"/>
                <w:lang w:eastAsia="ru-RU"/>
              </w:rPr>
              <w:t>ельник-пятница - с 9.00 до 18.00</w:t>
            </w:r>
            <w:r w:rsidRPr="00906A67">
              <w:rPr>
                <w:rFonts w:ascii="Times New Roman" w:eastAsia="Times New Roman" w:hAnsi="Times New Roman" w:cs="Times New Roman"/>
                <w:sz w:val="20"/>
                <w:szCs w:val="20"/>
                <w:lang w:eastAsia="ru-RU"/>
              </w:rPr>
              <w:t>, обеденный перерыв – с 1</w:t>
            </w:r>
            <w:r w:rsidR="001513CB">
              <w:rPr>
                <w:rFonts w:ascii="Times New Roman" w:eastAsia="Times New Roman" w:hAnsi="Times New Roman" w:cs="Times New Roman"/>
                <w:sz w:val="20"/>
                <w:szCs w:val="20"/>
                <w:lang w:eastAsia="ru-RU"/>
              </w:rPr>
              <w:t>3.</w:t>
            </w:r>
            <w:r w:rsidRPr="00906A67">
              <w:rPr>
                <w:rFonts w:ascii="Times New Roman" w:eastAsia="Times New Roman" w:hAnsi="Times New Roman" w:cs="Times New Roman"/>
                <w:sz w:val="20"/>
                <w:szCs w:val="20"/>
                <w:lang w:eastAsia="ru-RU"/>
              </w:rPr>
              <w:t>00 до 1</w:t>
            </w:r>
            <w:r w:rsidR="001513CB">
              <w:rPr>
                <w:rFonts w:ascii="Times New Roman" w:eastAsia="Times New Roman" w:hAnsi="Times New Roman" w:cs="Times New Roman"/>
                <w:sz w:val="20"/>
                <w:szCs w:val="20"/>
                <w:lang w:eastAsia="ru-RU"/>
              </w:rPr>
              <w:t>4.00</w:t>
            </w:r>
            <w:r w:rsidRPr="00906A67">
              <w:rPr>
                <w:rFonts w:ascii="Times New Roman" w:eastAsia="Times New Roman" w:hAnsi="Times New Roman" w:cs="Times New Roman"/>
                <w:sz w:val="20"/>
                <w:szCs w:val="20"/>
                <w:lang w:eastAsia="ru-RU"/>
              </w:rPr>
              <w:t xml:space="preserve"> (время </w:t>
            </w:r>
            <w:r w:rsidR="001513CB">
              <w:rPr>
                <w:rFonts w:ascii="Times New Roman" w:eastAsia="Times New Roman" w:hAnsi="Times New Roman" w:cs="Times New Roman"/>
                <w:sz w:val="20"/>
                <w:szCs w:val="20"/>
                <w:lang w:eastAsia="ru-RU"/>
              </w:rPr>
              <w:t>хабаровское</w:t>
            </w:r>
            <w:r w:rsidRPr="00906A67">
              <w:rPr>
                <w:rFonts w:ascii="Times New Roman" w:eastAsia="Times New Roman" w:hAnsi="Times New Roman" w:cs="Times New Roman"/>
                <w:sz w:val="20"/>
                <w:szCs w:val="20"/>
                <w:lang w:eastAsia="ru-RU"/>
              </w:rPr>
              <w:t>)).</w:t>
            </w:r>
          </w:p>
        </w:tc>
      </w:tr>
      <w:tr w:rsidR="005D5F1C" w:rsidRPr="00906A67" w14:paraId="54BFF427" w14:textId="77777777" w:rsidTr="00FE5B38">
        <w:trPr>
          <w:trHeight w:val="420"/>
        </w:trPr>
        <w:tc>
          <w:tcPr>
            <w:tcW w:w="450" w:type="dxa"/>
            <w:gridSpan w:val="2"/>
          </w:tcPr>
          <w:p w14:paraId="0D6FF6D0" w14:textId="5CA9327D" w:rsidR="005D5F1C" w:rsidRPr="00906A67" w:rsidRDefault="00895D18" w:rsidP="001B39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B39B4">
              <w:rPr>
                <w:rFonts w:ascii="Times New Roman" w:eastAsia="Times New Roman" w:hAnsi="Times New Roman" w:cs="Times New Roman"/>
                <w:sz w:val="20"/>
                <w:szCs w:val="20"/>
                <w:lang w:eastAsia="ru-RU"/>
              </w:rPr>
              <w:t>2</w:t>
            </w:r>
          </w:p>
        </w:tc>
        <w:tc>
          <w:tcPr>
            <w:tcW w:w="1870" w:type="dxa"/>
          </w:tcPr>
          <w:p w14:paraId="1B5C34B9"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Исходные данные, предоставляемые Заказчиком</w:t>
            </w:r>
          </w:p>
        </w:tc>
        <w:tc>
          <w:tcPr>
            <w:tcW w:w="7461" w:type="dxa"/>
            <w:gridSpan w:val="3"/>
          </w:tcPr>
          <w:p w14:paraId="62D39617" w14:textId="0FEFD215" w:rsidR="00895704" w:rsidRDefault="00895704" w:rsidP="005D5F1C">
            <w:pPr>
              <w:spacing w:after="0" w:line="240" w:lineRule="auto"/>
              <w:ind w:left="39" w:firstLine="169"/>
              <w:jc w:val="both"/>
              <w:rPr>
                <w:rFonts w:ascii="Times New Roman" w:eastAsia="Times New Roman" w:hAnsi="Times New Roman" w:cs="Times New Roman"/>
                <w:sz w:val="20"/>
                <w:szCs w:val="20"/>
                <w:lang w:eastAsia="ru-RU"/>
              </w:rPr>
            </w:pPr>
            <w:r w:rsidRPr="00895704">
              <w:rPr>
                <w:rFonts w:ascii="Times New Roman" w:eastAsia="Times New Roman" w:hAnsi="Times New Roman" w:cs="Times New Roman"/>
                <w:sz w:val="20"/>
                <w:szCs w:val="20"/>
                <w:lang w:eastAsia="ru-RU"/>
              </w:rPr>
              <w:t xml:space="preserve">Заказчик предоставляет </w:t>
            </w:r>
            <w:r w:rsidR="003432FB">
              <w:rPr>
                <w:rFonts w:ascii="Times New Roman" w:eastAsia="Times New Roman" w:hAnsi="Times New Roman" w:cs="Times New Roman"/>
                <w:sz w:val="20"/>
                <w:szCs w:val="20"/>
                <w:lang w:eastAsia="ru-RU"/>
              </w:rPr>
              <w:t>Подрядчику</w:t>
            </w:r>
            <w:r w:rsidRPr="00895704">
              <w:rPr>
                <w:rFonts w:ascii="Times New Roman" w:eastAsia="Times New Roman" w:hAnsi="Times New Roman" w:cs="Times New Roman"/>
                <w:sz w:val="20"/>
                <w:szCs w:val="20"/>
                <w:lang w:eastAsia="ru-RU"/>
              </w:rPr>
              <w:t>:</w:t>
            </w:r>
          </w:p>
          <w:p w14:paraId="3B5F68A9" w14:textId="60A64161" w:rsidR="005D5F1C" w:rsidRPr="00A11C75" w:rsidRDefault="00895D18" w:rsidP="005D5F1C">
            <w:pPr>
              <w:spacing w:after="0" w:line="240" w:lineRule="auto"/>
              <w:ind w:left="39" w:firstLine="169"/>
              <w:jc w:val="both"/>
              <w:rPr>
                <w:rFonts w:ascii="Times New Roman" w:eastAsia="Times New Roman" w:hAnsi="Times New Roman" w:cs="Times New Roman"/>
                <w:sz w:val="20"/>
                <w:szCs w:val="20"/>
                <w:lang w:eastAsia="ru-RU"/>
              </w:rPr>
            </w:pPr>
            <w:r w:rsidRPr="00A11C75">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005D5F1C" w:rsidRPr="00A11C75">
              <w:rPr>
                <w:rFonts w:ascii="Times New Roman" w:eastAsia="Times New Roman" w:hAnsi="Times New Roman" w:cs="Times New Roman"/>
                <w:sz w:val="20"/>
                <w:szCs w:val="20"/>
                <w:lang w:eastAsia="ru-RU"/>
              </w:rPr>
              <w:t xml:space="preserve">.1. Распоряжение </w:t>
            </w:r>
            <w:r w:rsidR="00A11C75" w:rsidRPr="00A11C75">
              <w:rPr>
                <w:rFonts w:ascii="Times New Roman" w:eastAsia="Times New Roman" w:hAnsi="Times New Roman" w:cs="Times New Roman"/>
                <w:sz w:val="20"/>
                <w:szCs w:val="20"/>
                <w:lang w:eastAsia="ru-RU"/>
              </w:rPr>
              <w:t>министерств</w:t>
            </w:r>
            <w:r w:rsidR="00A11C75">
              <w:rPr>
                <w:rFonts w:ascii="Times New Roman" w:eastAsia="Times New Roman" w:hAnsi="Times New Roman" w:cs="Times New Roman"/>
                <w:sz w:val="20"/>
                <w:szCs w:val="20"/>
                <w:lang w:eastAsia="ru-RU"/>
              </w:rPr>
              <w:t>а</w:t>
            </w:r>
            <w:r w:rsidR="00A11C75" w:rsidRPr="00A11C75">
              <w:rPr>
                <w:rFonts w:ascii="Times New Roman" w:eastAsia="Times New Roman" w:hAnsi="Times New Roman" w:cs="Times New Roman"/>
                <w:sz w:val="20"/>
                <w:szCs w:val="20"/>
                <w:lang w:eastAsia="ru-RU"/>
              </w:rPr>
              <w:t xml:space="preserve"> имущества Хабаровского края</w:t>
            </w:r>
            <w:r w:rsidR="005D5F1C" w:rsidRPr="00A11C75">
              <w:rPr>
                <w:rFonts w:ascii="Times New Roman" w:eastAsia="Times New Roman" w:hAnsi="Times New Roman" w:cs="Times New Roman"/>
                <w:sz w:val="20"/>
                <w:szCs w:val="20"/>
                <w:lang w:eastAsia="ru-RU"/>
              </w:rPr>
              <w:t xml:space="preserve"> «</w:t>
            </w:r>
            <w:r w:rsidR="005D5F1C" w:rsidRPr="00A11C75">
              <w:rPr>
                <w:rFonts w:ascii="Times New Roman" w:eastAsia="Times New Roman" w:hAnsi="Times New Roman" w:cs="Times New Roman" w:hint="eastAsia"/>
                <w:sz w:val="20"/>
                <w:szCs w:val="20"/>
                <w:lang w:eastAsia="ru-RU"/>
              </w:rPr>
              <w:t>О</w:t>
            </w:r>
            <w:r w:rsidR="005D5F1C" w:rsidRPr="00A11C75">
              <w:rPr>
                <w:rFonts w:ascii="Times New Roman" w:eastAsia="Times New Roman" w:hAnsi="Times New Roman" w:cs="Times New Roman"/>
                <w:sz w:val="20"/>
                <w:szCs w:val="20"/>
                <w:lang w:eastAsia="ru-RU"/>
              </w:rPr>
              <w:t xml:space="preserve"> </w:t>
            </w:r>
            <w:r w:rsidR="004D306D">
              <w:rPr>
                <w:rFonts w:ascii="Times New Roman" w:eastAsia="Times New Roman" w:hAnsi="Times New Roman" w:cs="Times New Roman" w:hint="eastAsia"/>
                <w:sz w:val="20"/>
                <w:szCs w:val="20"/>
                <w:lang w:eastAsia="ru-RU"/>
              </w:rPr>
              <w:t>закреплении недвижимого и движимого имущества на праве оперативного управления за</w:t>
            </w:r>
            <w:r w:rsidR="004D306D">
              <w:t xml:space="preserve"> </w:t>
            </w:r>
            <w:r w:rsidR="004D306D">
              <w:rPr>
                <w:rFonts w:ascii="Times New Roman" w:eastAsia="Times New Roman" w:hAnsi="Times New Roman" w:cs="Times New Roman"/>
                <w:sz w:val="20"/>
                <w:szCs w:val="20"/>
                <w:lang w:eastAsia="ru-RU"/>
              </w:rPr>
              <w:lastRenderedPageBreak/>
              <w:t>к</w:t>
            </w:r>
            <w:r w:rsidR="004D306D" w:rsidRPr="004D306D">
              <w:rPr>
                <w:rFonts w:ascii="Times New Roman" w:eastAsia="Times New Roman" w:hAnsi="Times New Roman" w:cs="Times New Roman"/>
                <w:sz w:val="20"/>
                <w:szCs w:val="20"/>
                <w:lang w:eastAsia="ru-RU"/>
              </w:rPr>
              <w:t>раев</w:t>
            </w:r>
            <w:r w:rsidR="004D306D">
              <w:rPr>
                <w:rFonts w:ascii="Times New Roman" w:eastAsia="Times New Roman" w:hAnsi="Times New Roman" w:cs="Times New Roman"/>
                <w:sz w:val="20"/>
                <w:szCs w:val="20"/>
                <w:lang w:eastAsia="ru-RU"/>
              </w:rPr>
              <w:t>ым</w:t>
            </w:r>
            <w:r w:rsidR="004D306D" w:rsidRPr="004D306D">
              <w:rPr>
                <w:rFonts w:ascii="Times New Roman" w:eastAsia="Times New Roman" w:hAnsi="Times New Roman" w:cs="Times New Roman"/>
                <w:sz w:val="20"/>
                <w:szCs w:val="20"/>
                <w:lang w:eastAsia="ru-RU"/>
              </w:rPr>
              <w:t xml:space="preserve"> государственн</w:t>
            </w:r>
            <w:r w:rsidR="004D306D">
              <w:rPr>
                <w:rFonts w:ascii="Times New Roman" w:eastAsia="Times New Roman" w:hAnsi="Times New Roman" w:cs="Times New Roman"/>
                <w:sz w:val="20"/>
                <w:szCs w:val="20"/>
                <w:lang w:eastAsia="ru-RU"/>
              </w:rPr>
              <w:t>ым</w:t>
            </w:r>
            <w:r w:rsidR="004D306D" w:rsidRPr="004D306D">
              <w:rPr>
                <w:rFonts w:ascii="Times New Roman" w:eastAsia="Times New Roman" w:hAnsi="Times New Roman" w:cs="Times New Roman"/>
                <w:sz w:val="20"/>
                <w:szCs w:val="20"/>
                <w:lang w:eastAsia="ru-RU"/>
              </w:rPr>
              <w:t xml:space="preserve"> казенн</w:t>
            </w:r>
            <w:r w:rsidR="004D306D">
              <w:rPr>
                <w:rFonts w:ascii="Times New Roman" w:eastAsia="Times New Roman" w:hAnsi="Times New Roman" w:cs="Times New Roman"/>
                <w:sz w:val="20"/>
                <w:szCs w:val="20"/>
                <w:lang w:eastAsia="ru-RU"/>
              </w:rPr>
              <w:t>ым</w:t>
            </w:r>
            <w:r w:rsidR="004D306D" w:rsidRPr="004D306D">
              <w:rPr>
                <w:rFonts w:ascii="Times New Roman" w:eastAsia="Times New Roman" w:hAnsi="Times New Roman" w:cs="Times New Roman"/>
                <w:sz w:val="20"/>
                <w:szCs w:val="20"/>
                <w:lang w:eastAsia="ru-RU"/>
              </w:rPr>
              <w:t xml:space="preserve"> учреждение</w:t>
            </w:r>
            <w:r w:rsidR="004D306D">
              <w:rPr>
                <w:rFonts w:ascii="Times New Roman" w:eastAsia="Times New Roman" w:hAnsi="Times New Roman" w:cs="Times New Roman"/>
                <w:sz w:val="20"/>
                <w:szCs w:val="20"/>
                <w:lang w:eastAsia="ru-RU"/>
              </w:rPr>
              <w:t>м</w:t>
            </w:r>
            <w:r w:rsidR="004D306D" w:rsidRPr="004D306D">
              <w:rPr>
                <w:rFonts w:ascii="Times New Roman" w:eastAsia="Times New Roman" w:hAnsi="Times New Roman" w:cs="Times New Roman"/>
                <w:sz w:val="20"/>
                <w:szCs w:val="20"/>
                <w:lang w:eastAsia="ru-RU"/>
              </w:rPr>
              <w:t xml:space="preserve"> «Краевой имущественный комплекс»</w:t>
            </w:r>
            <w:r w:rsidR="005D5F1C" w:rsidRPr="00A11C75">
              <w:rPr>
                <w:rFonts w:ascii="Baltica" w:eastAsia="Times New Roman" w:hAnsi="Baltica" w:cs="Times New Roman" w:hint="eastAsia"/>
                <w:sz w:val="24"/>
                <w:szCs w:val="20"/>
                <w:lang w:eastAsia="ru-RU"/>
              </w:rPr>
              <w:t xml:space="preserve"> </w:t>
            </w:r>
            <w:r w:rsidR="00A11C75">
              <w:rPr>
                <w:rFonts w:ascii="Baltica" w:eastAsia="Times New Roman" w:hAnsi="Baltica" w:cs="Times New Roman"/>
                <w:sz w:val="24"/>
                <w:szCs w:val="20"/>
                <w:lang w:eastAsia="ru-RU"/>
              </w:rPr>
              <w:br/>
            </w:r>
            <w:r w:rsidR="00A11C75" w:rsidRPr="00A11C75">
              <w:rPr>
                <w:rFonts w:ascii="Times New Roman" w:eastAsia="Times New Roman" w:hAnsi="Times New Roman" w:cs="Times New Roman" w:hint="eastAsia"/>
                <w:sz w:val="20"/>
                <w:szCs w:val="20"/>
                <w:lang w:eastAsia="ru-RU"/>
              </w:rPr>
              <w:t>от</w:t>
            </w:r>
            <w:r w:rsidR="00A11C75" w:rsidRPr="00A11C75">
              <w:rPr>
                <w:rFonts w:ascii="Times New Roman" w:eastAsia="Times New Roman" w:hAnsi="Times New Roman" w:cs="Times New Roman"/>
                <w:sz w:val="20"/>
                <w:szCs w:val="20"/>
                <w:lang w:eastAsia="ru-RU"/>
              </w:rPr>
              <w:t xml:space="preserve"> 06.09.2022</w:t>
            </w:r>
            <w:r w:rsidR="00A11C75">
              <w:rPr>
                <w:rFonts w:ascii="Times New Roman" w:eastAsia="Times New Roman" w:hAnsi="Times New Roman" w:cs="Times New Roman"/>
                <w:sz w:val="20"/>
                <w:szCs w:val="20"/>
                <w:lang w:eastAsia="ru-RU"/>
              </w:rPr>
              <w:t xml:space="preserve"> </w:t>
            </w:r>
            <w:r w:rsidR="005D5F1C" w:rsidRPr="00A11C75">
              <w:rPr>
                <w:rFonts w:ascii="Times New Roman" w:eastAsia="Times New Roman" w:hAnsi="Times New Roman" w:cs="Times New Roman" w:hint="eastAsia"/>
                <w:sz w:val="20"/>
                <w:szCs w:val="20"/>
                <w:lang w:eastAsia="ru-RU"/>
              </w:rPr>
              <w:t>№</w:t>
            </w:r>
            <w:r w:rsidR="005D5F1C" w:rsidRPr="00A11C75">
              <w:rPr>
                <w:rFonts w:ascii="Times New Roman" w:eastAsia="Times New Roman" w:hAnsi="Times New Roman" w:cs="Times New Roman"/>
                <w:sz w:val="20"/>
                <w:szCs w:val="20"/>
                <w:lang w:eastAsia="ru-RU"/>
              </w:rPr>
              <w:t xml:space="preserve"> </w:t>
            </w:r>
            <w:r w:rsidR="00A11C75" w:rsidRPr="00A11C75">
              <w:rPr>
                <w:rFonts w:ascii="Times New Roman" w:eastAsia="Times New Roman" w:hAnsi="Times New Roman" w:cs="Times New Roman"/>
                <w:sz w:val="20"/>
                <w:szCs w:val="20"/>
                <w:lang w:eastAsia="ru-RU"/>
              </w:rPr>
              <w:t>1545.</w:t>
            </w:r>
            <w:r w:rsidR="005D5F1C" w:rsidRPr="00A11C75">
              <w:rPr>
                <w:rFonts w:ascii="Times New Roman" w:eastAsia="Times New Roman" w:hAnsi="Times New Roman" w:cs="Times New Roman"/>
                <w:sz w:val="20"/>
                <w:szCs w:val="20"/>
                <w:lang w:eastAsia="ru-RU"/>
              </w:rPr>
              <w:t xml:space="preserve"> </w:t>
            </w:r>
          </w:p>
          <w:p w14:paraId="1F029E2C" w14:textId="26BEB3F8" w:rsidR="001513CB" w:rsidRDefault="00895D18"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005D5F1C" w:rsidRPr="00906A67">
              <w:rPr>
                <w:rFonts w:ascii="Times New Roman" w:eastAsia="Times New Roman" w:hAnsi="Times New Roman" w:cs="Times New Roman"/>
                <w:sz w:val="20"/>
                <w:szCs w:val="20"/>
                <w:lang w:eastAsia="ru-RU"/>
              </w:rPr>
              <w:t xml:space="preserve">.2. </w:t>
            </w:r>
            <w:r w:rsidR="001513CB" w:rsidRPr="001513CB">
              <w:rPr>
                <w:rFonts w:ascii="Times New Roman" w:eastAsia="Times New Roman" w:hAnsi="Times New Roman" w:cs="Times New Roman"/>
                <w:sz w:val="20"/>
                <w:szCs w:val="20"/>
                <w:lang w:eastAsia="ru-RU"/>
              </w:rPr>
              <w:t>Выписка из протокола от 26.11.2024 № 28 заседания комиссии министерства имущества Хабаровского края по согласованию списания государственного имущества, находящегося в собственности Хабаровского края.</w:t>
            </w:r>
          </w:p>
          <w:p w14:paraId="68D582EB" w14:textId="2B420969" w:rsidR="00A11C75" w:rsidRDefault="00A11C75" w:rsidP="00A11C75">
            <w:pPr>
              <w:spacing w:after="0" w:line="240" w:lineRule="auto"/>
              <w:ind w:left="39" w:firstLine="169"/>
              <w:jc w:val="both"/>
              <w:rPr>
                <w:rFonts w:ascii="Times New Roman" w:eastAsia="Times New Roman" w:hAnsi="Times New Roman" w:cs="Times New Roman"/>
                <w:sz w:val="20"/>
                <w:szCs w:val="20"/>
                <w:lang w:eastAsia="ru-RU"/>
              </w:rPr>
            </w:pPr>
            <w:r w:rsidRPr="00A11C75">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Pr="00A11C75">
              <w:rPr>
                <w:rFonts w:ascii="Times New Roman" w:eastAsia="Times New Roman" w:hAnsi="Times New Roman" w:cs="Times New Roman"/>
                <w:sz w:val="20"/>
                <w:szCs w:val="20"/>
                <w:lang w:eastAsia="ru-RU"/>
              </w:rPr>
              <w:t>.3.</w:t>
            </w:r>
            <w:r w:rsidR="00BA5ED3">
              <w:rPr>
                <w:rFonts w:ascii="Times New Roman" w:eastAsia="Times New Roman" w:hAnsi="Times New Roman" w:cs="Times New Roman"/>
                <w:sz w:val="20"/>
                <w:szCs w:val="20"/>
                <w:lang w:eastAsia="ru-RU"/>
              </w:rPr>
              <w:t> </w:t>
            </w:r>
            <w:r w:rsidR="00671D28">
              <w:rPr>
                <w:rFonts w:ascii="Times New Roman" w:eastAsia="Times New Roman" w:hAnsi="Times New Roman" w:cs="Times New Roman"/>
                <w:sz w:val="20"/>
                <w:szCs w:val="20"/>
                <w:lang w:eastAsia="ru-RU"/>
              </w:rPr>
              <w:t xml:space="preserve">Акт обследования </w:t>
            </w:r>
            <w:r w:rsidR="00BA5ED3">
              <w:rPr>
                <w:rFonts w:ascii="Times New Roman" w:eastAsia="Times New Roman" w:hAnsi="Times New Roman" w:cs="Times New Roman"/>
                <w:sz w:val="20"/>
                <w:szCs w:val="20"/>
                <w:lang w:eastAsia="ru-RU"/>
              </w:rPr>
              <w:t xml:space="preserve">подготовлен </w:t>
            </w:r>
            <w:r w:rsidR="00BA5ED3" w:rsidRPr="00BA5ED3">
              <w:rPr>
                <w:rFonts w:ascii="Times New Roman" w:eastAsia="Times New Roman" w:hAnsi="Times New Roman" w:cs="Times New Roman"/>
                <w:sz w:val="20"/>
                <w:szCs w:val="20"/>
                <w:lang w:eastAsia="ru-RU"/>
              </w:rPr>
              <w:t>КГБУ «</w:t>
            </w:r>
            <w:proofErr w:type="spellStart"/>
            <w:r w:rsidR="00BA5ED3" w:rsidRPr="00BA5ED3">
              <w:rPr>
                <w:rFonts w:ascii="Times New Roman" w:eastAsia="Times New Roman" w:hAnsi="Times New Roman" w:cs="Times New Roman"/>
                <w:sz w:val="20"/>
                <w:szCs w:val="20"/>
                <w:lang w:eastAsia="ru-RU"/>
              </w:rPr>
              <w:t>Хабкрайкадастр</w:t>
            </w:r>
            <w:proofErr w:type="spellEnd"/>
            <w:r w:rsidR="00BA5ED3" w:rsidRPr="00BA5ED3">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 xml:space="preserve"> </w:t>
            </w:r>
            <w:r w:rsidR="00BA5ED3" w:rsidRPr="00BA5ED3">
              <w:rPr>
                <w:rFonts w:ascii="Times New Roman" w:eastAsia="Times New Roman" w:hAnsi="Times New Roman" w:cs="Times New Roman"/>
                <w:sz w:val="20"/>
                <w:szCs w:val="20"/>
                <w:lang w:eastAsia="ru-RU"/>
              </w:rPr>
              <w:t>на объект «Коровник на 200 голов»</w:t>
            </w:r>
            <w:r w:rsidR="00BA5ED3">
              <w:rPr>
                <w:rFonts w:ascii="Times New Roman" w:eastAsia="Times New Roman" w:hAnsi="Times New Roman" w:cs="Times New Roman"/>
                <w:sz w:val="20"/>
                <w:szCs w:val="20"/>
                <w:lang w:eastAsia="ru-RU"/>
              </w:rPr>
              <w:t xml:space="preserve"> от 14.07.2023</w:t>
            </w:r>
            <w:r w:rsidR="00671D28">
              <w:rPr>
                <w:rFonts w:ascii="Times New Roman" w:eastAsia="Times New Roman" w:hAnsi="Times New Roman" w:cs="Times New Roman"/>
                <w:sz w:val="20"/>
                <w:szCs w:val="20"/>
                <w:lang w:eastAsia="ru-RU"/>
              </w:rPr>
              <w:t>.</w:t>
            </w:r>
          </w:p>
          <w:p w14:paraId="1B74092C" w14:textId="21984291" w:rsidR="00BA5ED3" w:rsidRDefault="00BA5ED3" w:rsidP="00A11C75">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.4. </w:t>
            </w:r>
            <w:r w:rsidRPr="00BA5ED3">
              <w:rPr>
                <w:rFonts w:ascii="Times New Roman" w:eastAsia="Times New Roman" w:hAnsi="Times New Roman" w:cs="Times New Roman"/>
                <w:sz w:val="20"/>
                <w:szCs w:val="20"/>
                <w:lang w:eastAsia="ru-RU"/>
              </w:rPr>
              <w:t>Акт обследования подготовлен КГБУ «</w:t>
            </w:r>
            <w:proofErr w:type="spellStart"/>
            <w:r w:rsidRPr="00BA5ED3">
              <w:rPr>
                <w:rFonts w:ascii="Times New Roman" w:eastAsia="Times New Roman" w:hAnsi="Times New Roman" w:cs="Times New Roman"/>
                <w:sz w:val="20"/>
                <w:szCs w:val="20"/>
                <w:lang w:eastAsia="ru-RU"/>
              </w:rPr>
              <w:t>Хабкрайкадастр</w:t>
            </w:r>
            <w:proofErr w:type="spellEnd"/>
            <w:r w:rsidRPr="00BA5ED3">
              <w:rPr>
                <w:rFonts w:ascii="Times New Roman" w:eastAsia="Times New Roman" w:hAnsi="Times New Roman" w:cs="Times New Roman"/>
                <w:sz w:val="20"/>
                <w:szCs w:val="20"/>
                <w:lang w:eastAsia="ru-RU"/>
              </w:rPr>
              <w:t>» на объект «Коровник-</w:t>
            </w:r>
            <w:proofErr w:type="spellStart"/>
            <w:r w:rsidRPr="00BA5ED3">
              <w:rPr>
                <w:rFonts w:ascii="Times New Roman" w:eastAsia="Times New Roman" w:hAnsi="Times New Roman" w:cs="Times New Roman"/>
                <w:sz w:val="20"/>
                <w:szCs w:val="20"/>
                <w:lang w:eastAsia="ru-RU"/>
              </w:rPr>
              <w:t>родилка</w:t>
            </w:r>
            <w:proofErr w:type="spellEnd"/>
            <w:r w:rsidRPr="00BA5ED3">
              <w:rPr>
                <w:rFonts w:ascii="Times New Roman" w:eastAsia="Times New Roman" w:hAnsi="Times New Roman" w:cs="Times New Roman"/>
                <w:sz w:val="20"/>
                <w:szCs w:val="20"/>
                <w:lang w:eastAsia="ru-RU"/>
              </w:rPr>
              <w:t xml:space="preserve"> на 200 голов» от 14.07.2023.</w:t>
            </w:r>
          </w:p>
          <w:p w14:paraId="46569A36" w14:textId="1AE0A9D3" w:rsidR="00BA5ED3" w:rsidRDefault="00BA5ED3" w:rsidP="00A11C75">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.5. </w:t>
            </w:r>
            <w:r w:rsidRPr="00BA5ED3">
              <w:rPr>
                <w:rFonts w:ascii="Times New Roman" w:eastAsia="Times New Roman" w:hAnsi="Times New Roman" w:cs="Times New Roman"/>
                <w:sz w:val="20"/>
                <w:szCs w:val="20"/>
                <w:lang w:eastAsia="ru-RU"/>
              </w:rPr>
              <w:t>Акт обследования подготовлен КГБУ «</w:t>
            </w:r>
            <w:proofErr w:type="spellStart"/>
            <w:r w:rsidRPr="00BA5ED3">
              <w:rPr>
                <w:rFonts w:ascii="Times New Roman" w:eastAsia="Times New Roman" w:hAnsi="Times New Roman" w:cs="Times New Roman"/>
                <w:sz w:val="20"/>
                <w:szCs w:val="20"/>
                <w:lang w:eastAsia="ru-RU"/>
              </w:rPr>
              <w:t>Хабкрайкадастр</w:t>
            </w:r>
            <w:proofErr w:type="spellEnd"/>
            <w:r w:rsidRPr="00BA5ED3">
              <w:rPr>
                <w:rFonts w:ascii="Times New Roman" w:eastAsia="Times New Roman" w:hAnsi="Times New Roman" w:cs="Times New Roman"/>
                <w:sz w:val="20"/>
                <w:szCs w:val="20"/>
                <w:lang w:eastAsia="ru-RU"/>
              </w:rPr>
              <w:t>» на объект «Навес для сена металлический» от 14.07.2023</w:t>
            </w:r>
            <w:r>
              <w:rPr>
                <w:rFonts w:ascii="Times New Roman" w:eastAsia="Times New Roman" w:hAnsi="Times New Roman" w:cs="Times New Roman"/>
                <w:sz w:val="20"/>
                <w:szCs w:val="20"/>
                <w:lang w:eastAsia="ru-RU"/>
              </w:rPr>
              <w:t>.</w:t>
            </w:r>
            <w:r w:rsidRPr="00BA5ED3">
              <w:rPr>
                <w:rFonts w:ascii="Times New Roman" w:eastAsia="Times New Roman" w:hAnsi="Times New Roman" w:cs="Times New Roman"/>
                <w:sz w:val="20"/>
                <w:szCs w:val="20"/>
                <w:lang w:eastAsia="ru-RU"/>
              </w:rPr>
              <w:t xml:space="preserve"> </w:t>
            </w:r>
          </w:p>
          <w:p w14:paraId="0761E729" w14:textId="1E6428F0" w:rsidR="00BA5ED3" w:rsidRDefault="00BA5ED3" w:rsidP="00A11C75">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.6.</w:t>
            </w:r>
            <w:r>
              <w:t xml:space="preserve"> </w:t>
            </w:r>
            <w:r w:rsidRPr="00BA5ED3">
              <w:rPr>
                <w:rFonts w:ascii="Times New Roman" w:eastAsia="Times New Roman" w:hAnsi="Times New Roman" w:cs="Times New Roman"/>
                <w:sz w:val="20"/>
                <w:szCs w:val="20"/>
                <w:lang w:eastAsia="ru-RU"/>
              </w:rPr>
              <w:t>Акт обследования подготовлен КГБУ «</w:t>
            </w:r>
            <w:proofErr w:type="spellStart"/>
            <w:r w:rsidRPr="00BA5ED3">
              <w:rPr>
                <w:rFonts w:ascii="Times New Roman" w:eastAsia="Times New Roman" w:hAnsi="Times New Roman" w:cs="Times New Roman"/>
                <w:sz w:val="20"/>
                <w:szCs w:val="20"/>
                <w:lang w:eastAsia="ru-RU"/>
              </w:rPr>
              <w:t>Хабкрайкадастр</w:t>
            </w:r>
            <w:proofErr w:type="spellEnd"/>
            <w:r w:rsidRPr="00BA5ED3">
              <w:rPr>
                <w:rFonts w:ascii="Times New Roman" w:eastAsia="Times New Roman" w:hAnsi="Times New Roman" w:cs="Times New Roman"/>
                <w:sz w:val="20"/>
                <w:szCs w:val="20"/>
                <w:lang w:eastAsia="ru-RU"/>
              </w:rPr>
              <w:t>» на объект «Навес для сена металлический» от 14.07.2023</w:t>
            </w:r>
            <w:r>
              <w:rPr>
                <w:rFonts w:ascii="Times New Roman" w:eastAsia="Times New Roman" w:hAnsi="Times New Roman" w:cs="Times New Roman"/>
                <w:sz w:val="20"/>
                <w:szCs w:val="20"/>
                <w:lang w:eastAsia="ru-RU"/>
              </w:rPr>
              <w:t>.</w:t>
            </w:r>
          </w:p>
          <w:p w14:paraId="7CC44AD4" w14:textId="5AE5394F" w:rsidR="00BA5ED3" w:rsidRPr="00A11C75" w:rsidRDefault="00BA5ED3" w:rsidP="00A11C75">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.7. </w:t>
            </w:r>
            <w:r w:rsidRPr="00BA5ED3">
              <w:rPr>
                <w:rFonts w:ascii="Times New Roman" w:eastAsia="Times New Roman" w:hAnsi="Times New Roman" w:cs="Times New Roman"/>
                <w:sz w:val="20"/>
                <w:szCs w:val="20"/>
                <w:lang w:eastAsia="ru-RU"/>
              </w:rPr>
              <w:t>Акт обследования подготовлен КГБУ «</w:t>
            </w:r>
            <w:proofErr w:type="spellStart"/>
            <w:r w:rsidRPr="00BA5ED3">
              <w:rPr>
                <w:rFonts w:ascii="Times New Roman" w:eastAsia="Times New Roman" w:hAnsi="Times New Roman" w:cs="Times New Roman"/>
                <w:sz w:val="20"/>
                <w:szCs w:val="20"/>
                <w:lang w:eastAsia="ru-RU"/>
              </w:rPr>
              <w:t>Хабкрайкадастр</w:t>
            </w:r>
            <w:proofErr w:type="spellEnd"/>
            <w:r w:rsidRPr="00BA5ED3">
              <w:rPr>
                <w:rFonts w:ascii="Times New Roman" w:eastAsia="Times New Roman" w:hAnsi="Times New Roman" w:cs="Times New Roman"/>
                <w:sz w:val="20"/>
                <w:szCs w:val="20"/>
                <w:lang w:eastAsia="ru-RU"/>
              </w:rPr>
              <w:t>» на объект «</w:t>
            </w:r>
            <w:r w:rsidR="004D5BD8" w:rsidRPr="00BA5ED3">
              <w:rPr>
                <w:rFonts w:ascii="Times New Roman" w:eastAsia="Times New Roman" w:hAnsi="Times New Roman" w:cs="Times New Roman"/>
                <w:sz w:val="20"/>
                <w:szCs w:val="20"/>
                <w:lang w:eastAsia="ru-RU"/>
              </w:rPr>
              <w:t>АВМ»</w:t>
            </w:r>
            <w:r w:rsidR="004D5BD8">
              <w:rPr>
                <w:rFonts w:ascii="Times New Roman" w:eastAsia="Times New Roman" w:hAnsi="Times New Roman" w:cs="Times New Roman"/>
                <w:sz w:val="20"/>
                <w:szCs w:val="20"/>
                <w:lang w:eastAsia="ru-RU"/>
              </w:rPr>
              <w:t xml:space="preserve"> </w:t>
            </w:r>
            <w:r w:rsidR="004D5BD8">
              <w:rPr>
                <w:rFonts w:ascii="Times New Roman" w:eastAsia="Times New Roman" w:hAnsi="Times New Roman" w:cs="Times New Roman"/>
                <w:sz w:val="20"/>
                <w:szCs w:val="20"/>
                <w:lang w:eastAsia="ru-RU"/>
              </w:rPr>
              <w:br/>
              <w:t>от</w:t>
            </w:r>
            <w:r w:rsidRPr="00BA5ED3">
              <w:rPr>
                <w:rFonts w:ascii="Times New Roman" w:eastAsia="Times New Roman" w:hAnsi="Times New Roman" w:cs="Times New Roman"/>
                <w:sz w:val="20"/>
                <w:szCs w:val="20"/>
                <w:lang w:eastAsia="ru-RU"/>
              </w:rPr>
              <w:t xml:space="preserve"> 14.07.2023</w:t>
            </w:r>
            <w:r>
              <w:rPr>
                <w:rFonts w:ascii="Times New Roman" w:eastAsia="Times New Roman" w:hAnsi="Times New Roman" w:cs="Times New Roman"/>
                <w:sz w:val="20"/>
                <w:szCs w:val="20"/>
                <w:lang w:eastAsia="ru-RU"/>
              </w:rPr>
              <w:t>.</w:t>
            </w:r>
          </w:p>
          <w:p w14:paraId="49B3C7E7" w14:textId="3E7EA2D6" w:rsidR="005D5F1C" w:rsidRPr="00A11C75" w:rsidRDefault="00895D18" w:rsidP="00A11C75">
            <w:pPr>
              <w:spacing w:after="0" w:line="240" w:lineRule="auto"/>
              <w:ind w:left="39" w:firstLine="169"/>
              <w:jc w:val="both"/>
              <w:rPr>
                <w:rFonts w:ascii="Times New Roman" w:eastAsia="Times New Roman" w:hAnsi="Times New Roman" w:cs="Times New Roman"/>
                <w:sz w:val="20"/>
                <w:szCs w:val="20"/>
                <w:lang w:eastAsia="ru-RU"/>
              </w:rPr>
            </w:pPr>
            <w:r w:rsidRPr="00A11C75">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005D5F1C" w:rsidRPr="00A11C75">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8</w:t>
            </w:r>
            <w:r w:rsidR="005D5F1C" w:rsidRPr="00A11C75">
              <w:rPr>
                <w:rFonts w:ascii="Times New Roman" w:eastAsia="Times New Roman" w:hAnsi="Times New Roman" w:cs="Times New Roman"/>
                <w:sz w:val="20"/>
                <w:szCs w:val="20"/>
                <w:lang w:eastAsia="ru-RU"/>
              </w:rPr>
              <w:t xml:space="preserve">. </w:t>
            </w:r>
            <w:r w:rsidR="00F41DEC">
              <w:rPr>
                <w:rFonts w:ascii="Times New Roman" w:eastAsia="Times New Roman" w:hAnsi="Times New Roman" w:cs="Times New Roman"/>
                <w:sz w:val="20"/>
                <w:szCs w:val="20"/>
                <w:lang w:eastAsia="ru-RU"/>
              </w:rPr>
              <w:t>Кадастровый</w:t>
            </w:r>
            <w:r w:rsidR="005D5F1C" w:rsidRPr="00A11C75">
              <w:rPr>
                <w:rFonts w:ascii="Times New Roman" w:eastAsia="Times New Roman" w:hAnsi="Times New Roman" w:cs="Times New Roman"/>
                <w:sz w:val="20"/>
                <w:szCs w:val="20"/>
                <w:lang w:eastAsia="ru-RU"/>
              </w:rPr>
              <w:t xml:space="preserve"> паспорт</w:t>
            </w:r>
            <w:r w:rsidR="00A11C75" w:rsidRPr="00A11C75">
              <w:t xml:space="preserve"> </w:t>
            </w:r>
            <w:r w:rsidR="004D306D" w:rsidRPr="004D306D">
              <w:rPr>
                <w:rFonts w:ascii="Times New Roman" w:hAnsi="Times New Roman" w:cs="Times New Roman"/>
                <w:sz w:val="20"/>
                <w:szCs w:val="20"/>
              </w:rPr>
              <w:t xml:space="preserve">на объект </w:t>
            </w:r>
            <w:r w:rsidR="00A11C75" w:rsidRPr="00A11C75">
              <w:rPr>
                <w:rFonts w:ascii="Times New Roman" w:eastAsia="Times New Roman" w:hAnsi="Times New Roman" w:cs="Times New Roman"/>
                <w:sz w:val="20"/>
                <w:szCs w:val="20"/>
                <w:lang w:eastAsia="ru-RU"/>
              </w:rPr>
              <w:t>«Коровник на 200 голов»</w:t>
            </w:r>
            <w:r w:rsidR="005D5F1C" w:rsidRPr="00A11C75">
              <w:rPr>
                <w:rFonts w:ascii="Times New Roman" w:eastAsia="Times New Roman" w:hAnsi="Times New Roman" w:cs="Times New Roman"/>
                <w:sz w:val="20"/>
                <w:szCs w:val="20"/>
                <w:lang w:eastAsia="ru-RU"/>
              </w:rPr>
              <w:t>.</w:t>
            </w:r>
          </w:p>
          <w:p w14:paraId="6A4EF065" w14:textId="1496DD32" w:rsidR="00A11C75" w:rsidRPr="00A11C75" w:rsidRDefault="00A11C75" w:rsidP="00A11C75">
            <w:pPr>
              <w:spacing w:after="0" w:line="240" w:lineRule="auto"/>
              <w:ind w:left="39" w:firstLine="169"/>
              <w:jc w:val="both"/>
              <w:rPr>
                <w:rFonts w:ascii="Times New Roman" w:eastAsia="Times New Roman" w:hAnsi="Times New Roman" w:cs="Times New Roman"/>
                <w:sz w:val="20"/>
                <w:szCs w:val="20"/>
                <w:lang w:eastAsia="ru-RU"/>
              </w:rPr>
            </w:pPr>
            <w:r w:rsidRPr="00A11C75">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Pr="00A11C75">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9</w:t>
            </w:r>
            <w:r w:rsidRPr="00A11C75">
              <w:rPr>
                <w:rFonts w:ascii="Times New Roman" w:eastAsia="Times New Roman" w:hAnsi="Times New Roman" w:cs="Times New Roman"/>
                <w:sz w:val="20"/>
                <w:szCs w:val="20"/>
                <w:lang w:eastAsia="ru-RU"/>
              </w:rPr>
              <w:t>.</w:t>
            </w:r>
            <w:r w:rsidRPr="00A11C75">
              <w:t xml:space="preserve"> </w:t>
            </w:r>
            <w:r w:rsidRPr="00A11C75">
              <w:rPr>
                <w:rFonts w:ascii="Times New Roman" w:eastAsia="Times New Roman" w:hAnsi="Times New Roman" w:cs="Times New Roman"/>
                <w:sz w:val="20"/>
                <w:szCs w:val="20"/>
                <w:lang w:eastAsia="ru-RU"/>
              </w:rPr>
              <w:t xml:space="preserve">Технический паспорт </w:t>
            </w:r>
            <w:r w:rsidR="004D306D" w:rsidRPr="004D306D">
              <w:rPr>
                <w:rFonts w:ascii="Times New Roman" w:eastAsia="Times New Roman" w:hAnsi="Times New Roman" w:cs="Times New Roman"/>
                <w:sz w:val="20"/>
                <w:szCs w:val="20"/>
                <w:lang w:eastAsia="ru-RU"/>
              </w:rPr>
              <w:t xml:space="preserve">на объект </w:t>
            </w:r>
            <w:r w:rsidRPr="00A11C75">
              <w:rPr>
                <w:rFonts w:ascii="Times New Roman" w:eastAsia="Times New Roman" w:hAnsi="Times New Roman" w:cs="Times New Roman"/>
                <w:sz w:val="20"/>
                <w:szCs w:val="20"/>
                <w:lang w:eastAsia="ru-RU"/>
              </w:rPr>
              <w:t>«Коровник-</w:t>
            </w:r>
            <w:proofErr w:type="spellStart"/>
            <w:r w:rsidRPr="00A11C75">
              <w:rPr>
                <w:rFonts w:ascii="Times New Roman" w:eastAsia="Times New Roman" w:hAnsi="Times New Roman" w:cs="Times New Roman"/>
                <w:sz w:val="20"/>
                <w:szCs w:val="20"/>
                <w:lang w:eastAsia="ru-RU"/>
              </w:rPr>
              <w:t>родилка</w:t>
            </w:r>
            <w:proofErr w:type="spellEnd"/>
            <w:r w:rsidRPr="00A11C75">
              <w:rPr>
                <w:rFonts w:ascii="Times New Roman" w:eastAsia="Times New Roman" w:hAnsi="Times New Roman" w:cs="Times New Roman"/>
                <w:sz w:val="20"/>
                <w:szCs w:val="20"/>
                <w:lang w:eastAsia="ru-RU"/>
              </w:rPr>
              <w:t xml:space="preserve"> на 200 голов».</w:t>
            </w:r>
          </w:p>
          <w:p w14:paraId="44E1CEB4" w14:textId="637F87A8" w:rsidR="00A11C75" w:rsidRDefault="00A11C75" w:rsidP="005D5F1C">
            <w:pPr>
              <w:spacing w:after="0" w:line="240" w:lineRule="auto"/>
              <w:ind w:left="39" w:firstLine="169"/>
              <w:jc w:val="both"/>
              <w:rPr>
                <w:rFonts w:ascii="Times New Roman" w:eastAsia="Times New Roman" w:hAnsi="Times New Roman" w:cs="Times New Roman"/>
                <w:sz w:val="20"/>
                <w:szCs w:val="20"/>
                <w:lang w:eastAsia="ru-RU"/>
              </w:rPr>
            </w:pPr>
            <w:r w:rsidRPr="00A11C75">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005D5F1C" w:rsidRPr="00A11C75">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10</w:t>
            </w:r>
            <w:r w:rsidR="005D5F1C" w:rsidRPr="00A11C75">
              <w:rPr>
                <w:rFonts w:ascii="Times New Roman" w:eastAsia="Times New Roman" w:hAnsi="Times New Roman" w:cs="Times New Roman"/>
                <w:sz w:val="20"/>
                <w:szCs w:val="20"/>
                <w:lang w:eastAsia="ru-RU"/>
              </w:rPr>
              <w:t xml:space="preserve">. </w:t>
            </w:r>
            <w:bookmarkStart w:id="1" w:name="_Hlk210209851"/>
            <w:r w:rsidRPr="00A11C75">
              <w:rPr>
                <w:rFonts w:ascii="Times New Roman" w:eastAsia="Times New Roman" w:hAnsi="Times New Roman" w:cs="Times New Roman"/>
                <w:sz w:val="20"/>
                <w:szCs w:val="20"/>
                <w:lang w:eastAsia="ru-RU"/>
              </w:rPr>
              <w:t xml:space="preserve">Технический паспорт </w:t>
            </w:r>
            <w:r w:rsidR="004D306D" w:rsidRPr="004D306D">
              <w:rPr>
                <w:rFonts w:ascii="Times New Roman" w:eastAsia="Times New Roman" w:hAnsi="Times New Roman" w:cs="Times New Roman"/>
                <w:sz w:val="20"/>
                <w:szCs w:val="20"/>
                <w:lang w:eastAsia="ru-RU"/>
              </w:rPr>
              <w:t xml:space="preserve">на объект </w:t>
            </w:r>
            <w:r w:rsidRPr="00A11C75">
              <w:rPr>
                <w:rFonts w:ascii="Times New Roman" w:eastAsia="Times New Roman" w:hAnsi="Times New Roman" w:cs="Times New Roman"/>
                <w:sz w:val="20"/>
                <w:szCs w:val="20"/>
                <w:lang w:eastAsia="ru-RU"/>
              </w:rPr>
              <w:t>«Навес для сена металлический».</w:t>
            </w:r>
          </w:p>
          <w:p w14:paraId="6FC3474A" w14:textId="1E54CB2A" w:rsidR="00A11C75" w:rsidRDefault="00A11C75"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 xml:space="preserve">. </w:t>
            </w:r>
            <w:r w:rsidRPr="00A11C75">
              <w:rPr>
                <w:rFonts w:ascii="Times New Roman" w:eastAsia="Times New Roman" w:hAnsi="Times New Roman" w:cs="Times New Roman"/>
                <w:sz w:val="20"/>
                <w:szCs w:val="20"/>
                <w:lang w:eastAsia="ru-RU"/>
              </w:rPr>
              <w:t xml:space="preserve">Технический паспорт </w:t>
            </w:r>
            <w:r w:rsidR="004D306D" w:rsidRPr="004D306D">
              <w:rPr>
                <w:rFonts w:ascii="Times New Roman" w:eastAsia="Times New Roman" w:hAnsi="Times New Roman" w:cs="Times New Roman"/>
                <w:sz w:val="20"/>
                <w:szCs w:val="20"/>
                <w:lang w:eastAsia="ru-RU"/>
              </w:rPr>
              <w:t xml:space="preserve">на объект </w:t>
            </w:r>
            <w:r w:rsidRPr="00A11C75">
              <w:rPr>
                <w:rFonts w:ascii="Times New Roman" w:eastAsia="Times New Roman" w:hAnsi="Times New Roman" w:cs="Times New Roman"/>
                <w:sz w:val="20"/>
                <w:szCs w:val="20"/>
                <w:lang w:eastAsia="ru-RU"/>
              </w:rPr>
              <w:t>«Навес для сена металлический».</w:t>
            </w:r>
          </w:p>
          <w:p w14:paraId="10CA5778" w14:textId="25DEBCCF" w:rsidR="00A11C75" w:rsidRPr="00A11C75" w:rsidRDefault="00A11C75"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BA5ED3">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xml:space="preserve">. </w:t>
            </w:r>
            <w:r w:rsidR="00F41DEC">
              <w:rPr>
                <w:rFonts w:ascii="Times New Roman" w:eastAsia="Times New Roman" w:hAnsi="Times New Roman" w:cs="Times New Roman"/>
                <w:sz w:val="20"/>
                <w:szCs w:val="20"/>
                <w:lang w:eastAsia="ru-RU"/>
              </w:rPr>
              <w:t>Кадастровый</w:t>
            </w:r>
            <w:r w:rsidRPr="00A11C75">
              <w:rPr>
                <w:rFonts w:ascii="Times New Roman" w:eastAsia="Times New Roman" w:hAnsi="Times New Roman" w:cs="Times New Roman"/>
                <w:sz w:val="20"/>
                <w:szCs w:val="20"/>
                <w:lang w:eastAsia="ru-RU"/>
              </w:rPr>
              <w:t xml:space="preserve"> паспорт </w:t>
            </w:r>
            <w:r w:rsidR="004D306D" w:rsidRPr="004D306D">
              <w:rPr>
                <w:rFonts w:ascii="Times New Roman" w:eastAsia="Times New Roman" w:hAnsi="Times New Roman" w:cs="Times New Roman"/>
                <w:sz w:val="20"/>
                <w:szCs w:val="20"/>
                <w:lang w:eastAsia="ru-RU"/>
              </w:rPr>
              <w:t>на объект «АВМ»</w:t>
            </w:r>
            <w:r w:rsidRPr="00A11C75">
              <w:rPr>
                <w:rFonts w:ascii="Times New Roman" w:eastAsia="Times New Roman" w:hAnsi="Times New Roman" w:cs="Times New Roman"/>
                <w:sz w:val="20"/>
                <w:szCs w:val="20"/>
                <w:lang w:eastAsia="ru-RU"/>
              </w:rPr>
              <w:t>.</w:t>
            </w:r>
          </w:p>
          <w:p w14:paraId="199FCD14" w14:textId="6D97F25F" w:rsidR="005D5F1C" w:rsidRDefault="004D306D" w:rsidP="005D5F1C">
            <w:pPr>
              <w:spacing w:after="0" w:line="240" w:lineRule="auto"/>
              <w:ind w:left="39" w:firstLine="169"/>
              <w:jc w:val="both"/>
              <w:rPr>
                <w:rFonts w:ascii="Times New Roman" w:eastAsia="Times New Roman" w:hAnsi="Times New Roman" w:cs="Times New Roman"/>
                <w:sz w:val="20"/>
                <w:szCs w:val="20"/>
                <w:lang w:eastAsia="ru-RU"/>
              </w:rPr>
            </w:pPr>
            <w:r w:rsidRPr="004D306D">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sidRPr="004D306D">
              <w:rPr>
                <w:rFonts w:ascii="Times New Roman" w:eastAsia="Times New Roman" w:hAnsi="Times New Roman" w:cs="Times New Roman"/>
                <w:sz w:val="20"/>
                <w:szCs w:val="20"/>
                <w:lang w:eastAsia="ru-RU"/>
              </w:rPr>
              <w:t>.</w:t>
            </w:r>
            <w:r w:rsidR="004D5BD8">
              <w:rPr>
                <w:rFonts w:ascii="Times New Roman" w:eastAsia="Times New Roman" w:hAnsi="Times New Roman" w:cs="Times New Roman"/>
                <w:sz w:val="20"/>
                <w:szCs w:val="20"/>
                <w:lang w:eastAsia="ru-RU"/>
              </w:rPr>
              <w:t>13</w:t>
            </w:r>
            <w:r w:rsidRPr="004D306D">
              <w:rPr>
                <w:rFonts w:ascii="Times New Roman" w:eastAsia="Times New Roman" w:hAnsi="Times New Roman" w:cs="Times New Roman"/>
                <w:sz w:val="20"/>
                <w:szCs w:val="20"/>
                <w:lang w:eastAsia="ru-RU"/>
              </w:rPr>
              <w:t xml:space="preserve">. </w:t>
            </w:r>
            <w:r w:rsidR="00D209BE" w:rsidRPr="004D306D">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w:t>
            </w:r>
            <w:r w:rsidR="00A11C75" w:rsidRPr="004D306D">
              <w:rPr>
                <w:rFonts w:ascii="Times New Roman" w:eastAsia="Times New Roman" w:hAnsi="Times New Roman" w:cs="Times New Roman"/>
                <w:sz w:val="20"/>
                <w:szCs w:val="20"/>
                <w:lang w:eastAsia="ru-RU"/>
              </w:rPr>
              <w:t xml:space="preserve"> «Коровник на 200 голов»</w:t>
            </w:r>
            <w:r w:rsidR="005D5F1C" w:rsidRPr="004D306D">
              <w:rPr>
                <w:rFonts w:ascii="Times New Roman" w:eastAsia="Times New Roman" w:hAnsi="Times New Roman" w:cs="Times New Roman"/>
                <w:sz w:val="20"/>
                <w:szCs w:val="20"/>
                <w:lang w:eastAsia="ru-RU"/>
              </w:rPr>
              <w:t>.</w:t>
            </w:r>
          </w:p>
          <w:p w14:paraId="3855B2A3" w14:textId="45429F5E" w:rsidR="004D306D" w:rsidRDefault="004D306D"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w:t>
            </w:r>
            <w:r w:rsidR="004D5BD8">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w:t>
            </w:r>
            <w:r w:rsidRPr="004D306D">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 «Коровник-</w:t>
            </w:r>
            <w:proofErr w:type="spellStart"/>
            <w:r w:rsidRPr="004D306D">
              <w:rPr>
                <w:rFonts w:ascii="Times New Roman" w:eastAsia="Times New Roman" w:hAnsi="Times New Roman" w:cs="Times New Roman"/>
                <w:sz w:val="20"/>
                <w:szCs w:val="20"/>
                <w:lang w:eastAsia="ru-RU"/>
              </w:rPr>
              <w:t>родилка</w:t>
            </w:r>
            <w:proofErr w:type="spellEnd"/>
            <w:r w:rsidRPr="004D306D">
              <w:rPr>
                <w:rFonts w:ascii="Times New Roman" w:eastAsia="Times New Roman" w:hAnsi="Times New Roman" w:cs="Times New Roman"/>
                <w:sz w:val="20"/>
                <w:szCs w:val="20"/>
                <w:lang w:eastAsia="ru-RU"/>
              </w:rPr>
              <w:t xml:space="preserve"> на 200 голов».</w:t>
            </w:r>
          </w:p>
          <w:p w14:paraId="52417C65" w14:textId="258EE0EE" w:rsidR="004D306D" w:rsidRDefault="004D306D"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w:t>
            </w:r>
            <w:r w:rsidR="004D5BD8">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Pr="004D306D">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 «Навес для сена металлический».</w:t>
            </w:r>
          </w:p>
          <w:p w14:paraId="0FE1ACDB" w14:textId="42D0A9D7" w:rsidR="004D306D" w:rsidRDefault="004D306D" w:rsidP="005D5F1C">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w:t>
            </w:r>
            <w:r w:rsidR="004D5BD8">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Pr="004D306D">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 «Навес для сена металлический».</w:t>
            </w:r>
          </w:p>
          <w:p w14:paraId="228B4AC4" w14:textId="286E1E43" w:rsidR="005D5F1C" w:rsidRPr="00906A67" w:rsidRDefault="004D306D" w:rsidP="00B85966">
            <w:pPr>
              <w:spacing w:after="0" w:line="240" w:lineRule="auto"/>
              <w:ind w:left="39"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B8596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w:t>
            </w:r>
            <w:r w:rsidR="004D5BD8">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 xml:space="preserve">. </w:t>
            </w:r>
            <w:r w:rsidRPr="004D306D">
              <w:rPr>
                <w:rFonts w:ascii="Times New Roman" w:eastAsia="Times New Roman" w:hAnsi="Times New Roman" w:cs="Times New Roman"/>
                <w:sz w:val="20"/>
                <w:szCs w:val="20"/>
                <w:lang w:eastAsia="ru-RU"/>
              </w:rPr>
              <w:t>Выписка из Единого государственного реестра недвижимости об объекте недвижимости «АВМ».</w:t>
            </w:r>
            <w:bookmarkEnd w:id="1"/>
          </w:p>
        </w:tc>
      </w:tr>
      <w:tr w:rsidR="005D5F1C" w:rsidRPr="00906A67" w14:paraId="0A8340A9" w14:textId="77777777" w:rsidTr="00FE5B38">
        <w:trPr>
          <w:trHeight w:val="20"/>
        </w:trPr>
        <w:tc>
          <w:tcPr>
            <w:tcW w:w="450" w:type="dxa"/>
            <w:gridSpan w:val="2"/>
          </w:tcPr>
          <w:p w14:paraId="630669C9" w14:textId="20A33294" w:rsidR="005D5F1C" w:rsidRPr="00906A67" w:rsidRDefault="00895D18" w:rsidP="001B39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r w:rsidR="001B39B4">
              <w:rPr>
                <w:rFonts w:ascii="Times New Roman" w:eastAsia="Times New Roman" w:hAnsi="Times New Roman" w:cs="Times New Roman"/>
                <w:sz w:val="20"/>
                <w:szCs w:val="20"/>
                <w:lang w:eastAsia="ru-RU"/>
              </w:rPr>
              <w:t>3</w:t>
            </w:r>
          </w:p>
        </w:tc>
        <w:tc>
          <w:tcPr>
            <w:tcW w:w="1870" w:type="dxa"/>
          </w:tcPr>
          <w:p w14:paraId="08153A43" w14:textId="69C3DFC1" w:rsidR="005D5F1C" w:rsidRPr="00906A67" w:rsidRDefault="005D5F1C" w:rsidP="00895D18">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Основные требования</w:t>
            </w:r>
            <w:r w:rsidR="00895D18">
              <w:rPr>
                <w:rFonts w:ascii="Times New Roman" w:eastAsia="Times New Roman" w:hAnsi="Times New Roman" w:cs="Times New Roman"/>
                <w:sz w:val="20"/>
                <w:szCs w:val="20"/>
                <w:lang w:eastAsia="ru-RU"/>
              </w:rPr>
              <w:t> </w:t>
            </w:r>
            <w:r w:rsidRPr="00906A67">
              <w:rPr>
                <w:rFonts w:ascii="Times New Roman" w:eastAsia="Times New Roman" w:hAnsi="Times New Roman" w:cs="Times New Roman"/>
                <w:sz w:val="20"/>
                <w:szCs w:val="20"/>
                <w:lang w:eastAsia="ru-RU"/>
              </w:rPr>
              <w:t>к Проекту</w:t>
            </w:r>
          </w:p>
        </w:tc>
        <w:tc>
          <w:tcPr>
            <w:tcW w:w="7461" w:type="dxa"/>
            <w:gridSpan w:val="3"/>
          </w:tcPr>
          <w:p w14:paraId="3168C195" w14:textId="416B6B54" w:rsidR="005D5F1C" w:rsidRPr="00906A67" w:rsidRDefault="00895D18"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.1. Разработать мероприятия по сносу (демонтажу) объект</w:t>
            </w:r>
            <w:r>
              <w:rPr>
                <w:rFonts w:ascii="Times New Roman" w:eastAsia="Times New Roman" w:hAnsi="Times New Roman" w:cs="Times New Roman"/>
                <w:bCs/>
                <w:sz w:val="20"/>
                <w:szCs w:val="20"/>
                <w:lang w:eastAsia="ru-RU"/>
              </w:rPr>
              <w:t>ов</w:t>
            </w:r>
            <w:r w:rsidR="005D5F1C" w:rsidRPr="00906A67">
              <w:rPr>
                <w:rFonts w:ascii="Times New Roman" w:eastAsia="Times New Roman" w:hAnsi="Times New Roman" w:cs="Times New Roman"/>
                <w:bCs/>
                <w:sz w:val="20"/>
                <w:szCs w:val="20"/>
                <w:lang w:eastAsia="ru-RU"/>
              </w:rPr>
              <w:t xml:space="preserve"> капитального строительства, обеспечивающие высокую степень безопасности, технологичности и </w:t>
            </w:r>
            <w:proofErr w:type="spellStart"/>
            <w:r w:rsidR="005D5F1C" w:rsidRPr="00906A67">
              <w:rPr>
                <w:rFonts w:ascii="Times New Roman" w:eastAsia="Times New Roman" w:hAnsi="Times New Roman" w:cs="Times New Roman"/>
                <w:bCs/>
                <w:sz w:val="20"/>
                <w:szCs w:val="20"/>
                <w:lang w:eastAsia="ru-RU"/>
              </w:rPr>
              <w:t>экологичность</w:t>
            </w:r>
            <w:proofErr w:type="spellEnd"/>
            <w:r w:rsidR="005D5F1C" w:rsidRPr="00906A67">
              <w:rPr>
                <w:rFonts w:ascii="Times New Roman" w:eastAsia="Times New Roman" w:hAnsi="Times New Roman" w:cs="Times New Roman"/>
                <w:bCs/>
                <w:sz w:val="20"/>
                <w:szCs w:val="20"/>
                <w:lang w:eastAsia="ru-RU"/>
              </w:rPr>
              <w:t xml:space="preserve"> работ в соответствии с действующими требованиями технических регламентов, санитарно-эпидемиологическими требованиями, требованиями в области охраны окружающей среды, требованиями к осуществлению деятельности при производстве строительных работ. Принятые проектные решения обосновать.</w:t>
            </w:r>
          </w:p>
          <w:p w14:paraId="1AD72F2C" w14:textId="40FE662F" w:rsidR="005D5F1C" w:rsidRPr="00906A67" w:rsidRDefault="00895D18"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 xml:space="preserve">.2. Проектными решениями учесть условия согласования межведомственной комплексной комиссии по согласованию работ, связанных с инженерными коммуникациями. При необходимости разработать мероприятия по выносу, демонтажу, сохранению инженерных сетей, расположенных на земельном участке, прилегающей территории или в пятне застройки </w:t>
            </w:r>
            <w:r w:rsidR="00C66466" w:rsidRPr="00C66466">
              <w:rPr>
                <w:rFonts w:ascii="Times New Roman" w:eastAsia="Times New Roman" w:hAnsi="Times New Roman" w:cs="Times New Roman"/>
                <w:bCs/>
                <w:sz w:val="20"/>
                <w:szCs w:val="20"/>
                <w:lang w:eastAsia="ru-RU"/>
              </w:rPr>
              <w:t>объектов капитального строительства</w:t>
            </w:r>
            <w:r w:rsidR="005D5F1C" w:rsidRPr="00906A67">
              <w:rPr>
                <w:rFonts w:ascii="Times New Roman" w:eastAsia="Times New Roman" w:hAnsi="Times New Roman" w:cs="Times New Roman"/>
                <w:bCs/>
                <w:sz w:val="20"/>
                <w:szCs w:val="20"/>
                <w:lang w:eastAsia="ru-RU"/>
              </w:rPr>
              <w:t>, подлежащего сносу.</w:t>
            </w:r>
          </w:p>
          <w:p w14:paraId="4C396DBF" w14:textId="07FC2153" w:rsidR="005D5F1C" w:rsidRPr="00906A67" w:rsidRDefault="00895D18"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.3. Состав Проекта предусмотреть в соответствии с Требованиями к составу и содержанию проекта организации работ по сносу</w:t>
            </w:r>
            <w:r>
              <w:rPr>
                <w:rFonts w:ascii="Times New Roman" w:eastAsia="Times New Roman" w:hAnsi="Times New Roman" w:cs="Times New Roman"/>
                <w:bCs/>
                <w:sz w:val="20"/>
                <w:szCs w:val="20"/>
                <w:lang w:eastAsia="ru-RU"/>
              </w:rPr>
              <w:t xml:space="preserve"> </w:t>
            </w:r>
            <w:r w:rsidRPr="00895D18">
              <w:rPr>
                <w:rFonts w:ascii="Times New Roman" w:eastAsia="Times New Roman" w:hAnsi="Times New Roman" w:cs="Times New Roman"/>
                <w:bCs/>
                <w:sz w:val="20"/>
                <w:szCs w:val="20"/>
                <w:lang w:eastAsia="ru-RU"/>
              </w:rPr>
              <w:t>(демонтажу)</w:t>
            </w:r>
            <w:r w:rsidR="005D5F1C" w:rsidRPr="00906A67">
              <w:rPr>
                <w:rFonts w:ascii="Times New Roman" w:eastAsia="Times New Roman" w:hAnsi="Times New Roman" w:cs="Times New Roman"/>
                <w:bCs/>
                <w:sz w:val="20"/>
                <w:szCs w:val="20"/>
                <w:lang w:eastAsia="ru-RU"/>
              </w:rPr>
              <w:t xml:space="preserve"> объект</w:t>
            </w:r>
            <w:r>
              <w:rPr>
                <w:rFonts w:ascii="Times New Roman" w:eastAsia="Times New Roman" w:hAnsi="Times New Roman" w:cs="Times New Roman"/>
                <w:bCs/>
                <w:sz w:val="20"/>
                <w:szCs w:val="20"/>
                <w:lang w:eastAsia="ru-RU"/>
              </w:rPr>
              <w:t>ов</w:t>
            </w:r>
            <w:r w:rsidR="005D5F1C" w:rsidRPr="00906A67">
              <w:rPr>
                <w:rFonts w:ascii="Times New Roman" w:eastAsia="Times New Roman" w:hAnsi="Times New Roman" w:cs="Times New Roman"/>
                <w:bCs/>
                <w:sz w:val="20"/>
                <w:szCs w:val="20"/>
                <w:lang w:eastAsia="ru-RU"/>
              </w:rPr>
              <w:t xml:space="preserve"> капитального строительства, утвержденными постановлением Правительства Российской Федерации от 26.04.2019 № 509 и пунктом 16(3)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14:paraId="52340C28" w14:textId="38BFBBA8" w:rsidR="005D5F1C" w:rsidRPr="00906A67" w:rsidRDefault="00895D18"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.4. В Проекте предусмотреть перечень мероприятий по благоустройству и восстановлению земельного участка, при необходимости предусмотреть мероприятия по рекультивации земель в соответствии с требованиями действующих нормативных документов.</w:t>
            </w:r>
          </w:p>
          <w:p w14:paraId="31C33738" w14:textId="3F302A07" w:rsidR="005D5F1C" w:rsidRPr="00906A67" w:rsidRDefault="00D3403C"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 </w:t>
            </w:r>
            <w:r w:rsidR="005D5F1C" w:rsidRPr="00906A67">
              <w:rPr>
                <w:rFonts w:ascii="Times New Roman" w:eastAsia="Times New Roman" w:hAnsi="Times New Roman" w:cs="Times New Roman"/>
                <w:bCs/>
                <w:sz w:val="20"/>
                <w:szCs w:val="20"/>
                <w:lang w:eastAsia="ru-RU"/>
              </w:rPr>
              <w:t>Проектом предусмотреть варианты утилизации несортированного строительного мусора, полученного от сноса</w:t>
            </w:r>
            <w:r>
              <w:rPr>
                <w:rFonts w:ascii="Times New Roman" w:eastAsia="Times New Roman" w:hAnsi="Times New Roman" w:cs="Times New Roman"/>
                <w:bCs/>
                <w:sz w:val="20"/>
                <w:szCs w:val="20"/>
                <w:lang w:eastAsia="ru-RU"/>
              </w:rPr>
              <w:t xml:space="preserve"> </w:t>
            </w:r>
            <w:r w:rsidRPr="00D3403C">
              <w:rPr>
                <w:rFonts w:ascii="Times New Roman" w:eastAsia="Times New Roman" w:hAnsi="Times New Roman" w:cs="Times New Roman"/>
                <w:bCs/>
                <w:sz w:val="20"/>
                <w:szCs w:val="20"/>
                <w:lang w:eastAsia="ru-RU"/>
              </w:rPr>
              <w:t>(демонтаж</w:t>
            </w:r>
            <w:r>
              <w:rPr>
                <w:rFonts w:ascii="Times New Roman" w:eastAsia="Times New Roman" w:hAnsi="Times New Roman" w:cs="Times New Roman"/>
                <w:bCs/>
                <w:sz w:val="20"/>
                <w:szCs w:val="20"/>
                <w:lang w:eastAsia="ru-RU"/>
              </w:rPr>
              <w:t>а</w:t>
            </w:r>
            <w:r w:rsidRPr="00D3403C">
              <w:rPr>
                <w:rFonts w:ascii="Times New Roman" w:eastAsia="Times New Roman" w:hAnsi="Times New Roman" w:cs="Times New Roman"/>
                <w:bCs/>
                <w:sz w:val="20"/>
                <w:szCs w:val="20"/>
                <w:lang w:eastAsia="ru-RU"/>
              </w:rPr>
              <w:t>)</w:t>
            </w:r>
            <w:r w:rsidR="005D5F1C" w:rsidRPr="00906A67">
              <w:rPr>
                <w:rFonts w:ascii="Times New Roman" w:eastAsia="Times New Roman" w:hAnsi="Times New Roman" w:cs="Times New Roman"/>
                <w:bCs/>
                <w:sz w:val="20"/>
                <w:szCs w:val="20"/>
                <w:lang w:eastAsia="ru-RU"/>
              </w:rPr>
              <w:t xml:space="preserve"> и разборки здани</w:t>
            </w:r>
            <w:r>
              <w:rPr>
                <w:rFonts w:ascii="Times New Roman" w:eastAsia="Times New Roman" w:hAnsi="Times New Roman" w:cs="Times New Roman"/>
                <w:bCs/>
                <w:sz w:val="20"/>
                <w:szCs w:val="20"/>
                <w:lang w:eastAsia="ru-RU"/>
              </w:rPr>
              <w:t>й</w:t>
            </w:r>
            <w:r w:rsidR="005D5F1C" w:rsidRPr="00906A67">
              <w:rPr>
                <w:rFonts w:ascii="Times New Roman" w:eastAsia="Times New Roman" w:hAnsi="Times New Roman" w:cs="Times New Roman"/>
                <w:bCs/>
                <w:sz w:val="20"/>
                <w:szCs w:val="20"/>
                <w:lang w:eastAsia="ru-RU"/>
              </w:rPr>
              <w:t xml:space="preserve"> с кодом классификации отходов: 8 22 911 11 20 4, такие как:</w:t>
            </w:r>
          </w:p>
          <w:p w14:paraId="292A2D45"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 утилизация несортированного строительного мусора;</w:t>
            </w:r>
          </w:p>
          <w:p w14:paraId="5217864F" w14:textId="77777777" w:rsidR="005D5F1C" w:rsidRPr="00906A67" w:rsidRDefault="005D5F1C" w:rsidP="005D5F1C">
            <w:pPr>
              <w:spacing w:after="0" w:line="240" w:lineRule="auto"/>
              <w:ind w:firstLine="181"/>
              <w:jc w:val="both"/>
              <w:rPr>
                <w:rFonts w:ascii="Times New Roman" w:eastAsia="Times New Roman" w:hAnsi="Times New Roman" w:cs="Times New Roman"/>
                <w:bCs/>
                <w:color w:val="00B050"/>
                <w:sz w:val="20"/>
                <w:szCs w:val="20"/>
                <w:lang w:eastAsia="ru-RU"/>
              </w:rPr>
            </w:pPr>
            <w:r w:rsidRPr="00906A67">
              <w:rPr>
                <w:rFonts w:ascii="Times New Roman" w:eastAsia="Times New Roman" w:hAnsi="Times New Roman" w:cs="Times New Roman"/>
                <w:bCs/>
                <w:sz w:val="20"/>
                <w:szCs w:val="20"/>
                <w:lang w:eastAsia="ru-RU"/>
              </w:rPr>
              <w:t>- обработка: предварительная сортировка, разборка, очистка несортированного строительного мусора с последующей утилизацией;</w:t>
            </w:r>
          </w:p>
          <w:p w14:paraId="6B886129" w14:textId="69FA9FD2" w:rsidR="005D5F1C" w:rsidRPr="00594DF7" w:rsidRDefault="005D5F1C" w:rsidP="00594DF7">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 размещение несортированного строительного мусора в специализированных объектах сроком более чем 11 месяцев в целях утилизации,</w:t>
            </w:r>
            <w:r w:rsidRPr="00906A67">
              <w:rPr>
                <w:rFonts w:ascii="Times New Roman" w:eastAsia="Times New Roman" w:hAnsi="Times New Roman" w:cs="Times New Roman"/>
                <w:b/>
                <w:bCs/>
                <w:sz w:val="20"/>
                <w:szCs w:val="20"/>
                <w:lang w:eastAsia="ru-RU"/>
              </w:rPr>
              <w:t xml:space="preserve"> </w:t>
            </w:r>
            <w:r w:rsidRPr="00906A67">
              <w:rPr>
                <w:rFonts w:ascii="Times New Roman" w:eastAsia="Times New Roman" w:hAnsi="Times New Roman" w:cs="Times New Roman"/>
                <w:bCs/>
                <w:sz w:val="20"/>
                <w:szCs w:val="20"/>
                <w:lang w:eastAsia="ru-RU"/>
              </w:rPr>
              <w:t>согласно Федеральному закону от 24.06.1998 № 89-ФЗ «Об отходах производства и потребления».</w:t>
            </w:r>
            <w:r w:rsidRPr="00906A67">
              <w:rPr>
                <w:rFonts w:ascii="Baltica" w:eastAsia="Times New Roman" w:hAnsi="Baltica" w:cs="Times New Roman" w:hint="eastAsia"/>
                <w:sz w:val="24"/>
                <w:szCs w:val="20"/>
                <w:lang w:eastAsia="ru-RU"/>
              </w:rPr>
              <w:t xml:space="preserve"> </w:t>
            </w:r>
            <w:r w:rsidRPr="00906A67">
              <w:rPr>
                <w:rFonts w:ascii="Times New Roman" w:eastAsia="Times New Roman" w:hAnsi="Times New Roman" w:cs="Times New Roman" w:hint="eastAsia"/>
                <w:bCs/>
                <w:sz w:val="20"/>
                <w:szCs w:val="20"/>
                <w:lang w:eastAsia="ru-RU"/>
              </w:rPr>
              <w:t>Учесть</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затраты</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выбранный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способ</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утилизации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несортированного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строительного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мусора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согласно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действующих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норм</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стоимость</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утилизации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определить</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согласно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коммерческих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предложений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от</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лицензированных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предприятий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осуществляющих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прием</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утилизацию</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строительных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отходов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соответствующей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категории</w:t>
            </w:r>
            <w:r w:rsidRPr="00906A67">
              <w:rPr>
                <w:rFonts w:ascii="Times New Roman" w:eastAsia="Times New Roman" w:hAnsi="Times New Roman" w:cs="Times New Roman"/>
                <w:bCs/>
                <w:sz w:val="20"/>
                <w:szCs w:val="20"/>
                <w:lang w:eastAsia="ru-RU"/>
              </w:rPr>
              <w:t>.</w:t>
            </w:r>
            <w:r w:rsidRPr="00906A67">
              <w:rPr>
                <w:rFonts w:ascii="Baltica" w:eastAsia="Times New Roman" w:hAnsi="Baltica" w:cs="Times New Roman" w:hint="eastAsia"/>
                <w:sz w:val="24"/>
                <w:szCs w:val="20"/>
                <w:lang w:eastAsia="ru-RU"/>
              </w:rPr>
              <w:t xml:space="preserve"> </w:t>
            </w:r>
            <w:r w:rsidRPr="00906A67">
              <w:rPr>
                <w:rFonts w:ascii="Times New Roman" w:eastAsia="Times New Roman" w:hAnsi="Times New Roman" w:cs="Times New Roman" w:hint="eastAsia"/>
                <w:bCs/>
                <w:sz w:val="20"/>
                <w:szCs w:val="20"/>
                <w:lang w:eastAsia="ru-RU"/>
              </w:rPr>
              <w:t>При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необходимости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учесть</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сметном</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расчете</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затраты</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услуги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утилизации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твердых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коммунальных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отходов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согласно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Единому</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тарифу</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услугу</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регионального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оператора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обращению</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твердыми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коммунальными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отходами</w:t>
            </w:r>
            <w:r w:rsidRPr="00906A6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bCs/>
                <w:sz w:val="20"/>
                <w:szCs w:val="20"/>
                <w:lang w:eastAsia="ru-RU"/>
              </w:rPr>
              <w:t xml:space="preserve">ООО «Строитель» региональный оператор по обращению с твердо коммунальными отходами </w:t>
            </w:r>
            <w:r w:rsidR="00594DF7">
              <w:rPr>
                <w:rFonts w:ascii="Times New Roman" w:eastAsia="Times New Roman" w:hAnsi="Times New Roman" w:cs="Times New Roman"/>
                <w:bCs/>
                <w:sz w:val="20"/>
                <w:szCs w:val="20"/>
                <w:lang w:eastAsia="ru-RU"/>
              </w:rPr>
              <w:br/>
            </w:r>
            <w:r w:rsidR="00594DF7" w:rsidRPr="00594DF7">
              <w:rPr>
                <w:rFonts w:ascii="Times New Roman" w:eastAsia="Times New Roman" w:hAnsi="Times New Roman" w:cs="Times New Roman"/>
                <w:bCs/>
                <w:sz w:val="20"/>
                <w:szCs w:val="20"/>
                <w:lang w:eastAsia="ru-RU"/>
              </w:rPr>
              <w:t xml:space="preserve">на территории Вяземского муниципального района (зона деятельности 5) </w:t>
            </w:r>
            <w:r w:rsidRPr="00594DF7">
              <w:rPr>
                <w:rFonts w:ascii="Times New Roman" w:eastAsia="Times New Roman" w:hAnsi="Times New Roman" w:cs="Times New Roman"/>
                <w:bCs/>
                <w:sz w:val="20"/>
                <w:szCs w:val="20"/>
                <w:lang w:eastAsia="ru-RU"/>
              </w:rPr>
              <w:t>(</w:t>
            </w:r>
            <w:r w:rsidRPr="00594DF7">
              <w:rPr>
                <w:rFonts w:ascii="Times New Roman" w:eastAsia="Times New Roman" w:hAnsi="Times New Roman" w:cs="Times New Roman" w:hint="eastAsia"/>
                <w:bCs/>
                <w:sz w:val="20"/>
                <w:szCs w:val="20"/>
                <w:lang w:eastAsia="ru-RU"/>
              </w:rPr>
              <w:t>Постановление</w:t>
            </w:r>
            <w:r w:rsidRPr="00594DF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bCs/>
                <w:sz w:val="20"/>
                <w:szCs w:val="20"/>
                <w:lang w:eastAsia="ru-RU"/>
              </w:rPr>
              <w:t xml:space="preserve">Комитета </w:t>
            </w:r>
            <w:r w:rsidRPr="00594DF7">
              <w:rPr>
                <w:rFonts w:ascii="Times New Roman" w:eastAsia="Times New Roman" w:hAnsi="Times New Roman" w:cs="Times New Roman" w:hint="eastAsia"/>
                <w:bCs/>
                <w:sz w:val="20"/>
                <w:szCs w:val="20"/>
                <w:lang w:eastAsia="ru-RU"/>
              </w:rPr>
              <w:t>по</w:t>
            </w:r>
            <w:r w:rsidRPr="00594DF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hint="eastAsia"/>
                <w:bCs/>
                <w:sz w:val="20"/>
                <w:szCs w:val="20"/>
                <w:lang w:eastAsia="ru-RU"/>
              </w:rPr>
              <w:t xml:space="preserve">ценам и </w:t>
            </w:r>
            <w:r w:rsidRPr="00594DF7">
              <w:rPr>
                <w:rFonts w:ascii="Times New Roman" w:eastAsia="Times New Roman" w:hAnsi="Times New Roman" w:cs="Times New Roman" w:hint="eastAsia"/>
                <w:bCs/>
                <w:sz w:val="20"/>
                <w:szCs w:val="20"/>
                <w:lang w:eastAsia="ru-RU"/>
              </w:rPr>
              <w:t>тарифам</w:t>
            </w:r>
            <w:r w:rsidRPr="00594DF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bCs/>
                <w:sz w:val="20"/>
                <w:szCs w:val="20"/>
                <w:lang w:eastAsia="ru-RU"/>
              </w:rPr>
              <w:t xml:space="preserve">Правительство </w:t>
            </w:r>
            <w:r w:rsidR="00594DF7" w:rsidRPr="00594DF7">
              <w:rPr>
                <w:rFonts w:ascii="Times New Roman" w:eastAsia="Times New Roman" w:hAnsi="Times New Roman" w:cs="Times New Roman" w:hint="eastAsia"/>
                <w:bCs/>
                <w:sz w:val="20"/>
                <w:szCs w:val="20"/>
                <w:lang w:eastAsia="ru-RU"/>
              </w:rPr>
              <w:t>Хабаровского края</w:t>
            </w:r>
            <w:r w:rsidRPr="00594DF7">
              <w:rPr>
                <w:rFonts w:ascii="Times New Roman" w:eastAsia="Times New Roman" w:hAnsi="Times New Roman" w:cs="Times New Roman"/>
                <w:bCs/>
                <w:sz w:val="20"/>
                <w:szCs w:val="20"/>
                <w:lang w:eastAsia="ru-RU"/>
              </w:rPr>
              <w:t xml:space="preserve"> </w:t>
            </w:r>
            <w:r w:rsidR="00594DF7">
              <w:rPr>
                <w:rFonts w:ascii="Times New Roman" w:eastAsia="Times New Roman" w:hAnsi="Times New Roman" w:cs="Times New Roman"/>
                <w:bCs/>
                <w:sz w:val="20"/>
                <w:szCs w:val="20"/>
                <w:lang w:eastAsia="ru-RU"/>
              </w:rPr>
              <w:br/>
            </w:r>
            <w:r w:rsidRPr="00594DF7">
              <w:rPr>
                <w:rFonts w:ascii="Times New Roman" w:eastAsia="Times New Roman" w:hAnsi="Times New Roman" w:cs="Times New Roman" w:hint="eastAsia"/>
                <w:bCs/>
                <w:sz w:val="20"/>
                <w:szCs w:val="20"/>
                <w:lang w:eastAsia="ru-RU"/>
              </w:rPr>
              <w:t>от</w:t>
            </w:r>
            <w:r w:rsidRPr="00594DF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bCs/>
                <w:sz w:val="20"/>
                <w:szCs w:val="20"/>
                <w:lang w:eastAsia="ru-RU"/>
              </w:rPr>
              <w:t>23</w:t>
            </w:r>
            <w:r w:rsidRPr="00594DF7">
              <w:rPr>
                <w:rFonts w:ascii="Times New Roman" w:eastAsia="Times New Roman" w:hAnsi="Times New Roman" w:cs="Times New Roman"/>
                <w:bCs/>
                <w:sz w:val="20"/>
                <w:szCs w:val="20"/>
                <w:lang w:eastAsia="ru-RU"/>
              </w:rPr>
              <w:t>.</w:t>
            </w:r>
            <w:r w:rsidR="00594DF7" w:rsidRPr="00594DF7">
              <w:rPr>
                <w:rFonts w:ascii="Times New Roman" w:eastAsia="Times New Roman" w:hAnsi="Times New Roman" w:cs="Times New Roman"/>
                <w:bCs/>
                <w:sz w:val="20"/>
                <w:szCs w:val="20"/>
                <w:lang w:eastAsia="ru-RU"/>
              </w:rPr>
              <w:t>04</w:t>
            </w:r>
            <w:r w:rsidRPr="00594DF7">
              <w:rPr>
                <w:rFonts w:ascii="Times New Roman" w:eastAsia="Times New Roman" w:hAnsi="Times New Roman" w:cs="Times New Roman"/>
                <w:bCs/>
                <w:sz w:val="20"/>
                <w:szCs w:val="20"/>
                <w:lang w:eastAsia="ru-RU"/>
              </w:rPr>
              <w:t>.202</w:t>
            </w:r>
            <w:r w:rsidR="00594DF7" w:rsidRPr="00594DF7">
              <w:rPr>
                <w:rFonts w:ascii="Times New Roman" w:eastAsia="Times New Roman" w:hAnsi="Times New Roman" w:cs="Times New Roman"/>
                <w:bCs/>
                <w:sz w:val="20"/>
                <w:szCs w:val="20"/>
                <w:lang w:eastAsia="ru-RU"/>
              </w:rPr>
              <w:t>5</w:t>
            </w:r>
            <w:r w:rsidRPr="00594DF7">
              <w:rPr>
                <w:rFonts w:ascii="Times New Roman" w:eastAsia="Times New Roman" w:hAnsi="Times New Roman" w:cs="Times New Roman"/>
                <w:bCs/>
                <w:sz w:val="20"/>
                <w:szCs w:val="20"/>
                <w:lang w:eastAsia="ru-RU"/>
              </w:rPr>
              <w:t xml:space="preserve"> </w:t>
            </w:r>
            <w:r w:rsidRPr="00594DF7">
              <w:rPr>
                <w:rFonts w:ascii="Times New Roman" w:eastAsia="Times New Roman" w:hAnsi="Times New Roman" w:cs="Times New Roman" w:hint="eastAsia"/>
                <w:bCs/>
                <w:sz w:val="20"/>
                <w:szCs w:val="20"/>
                <w:lang w:eastAsia="ru-RU"/>
              </w:rPr>
              <w:t>№</w:t>
            </w:r>
            <w:r w:rsidRPr="00594DF7">
              <w:rPr>
                <w:rFonts w:ascii="Times New Roman" w:eastAsia="Times New Roman" w:hAnsi="Times New Roman" w:cs="Times New Roman"/>
                <w:bCs/>
                <w:sz w:val="20"/>
                <w:szCs w:val="20"/>
                <w:lang w:eastAsia="ru-RU"/>
              </w:rPr>
              <w:t xml:space="preserve"> </w:t>
            </w:r>
            <w:r w:rsidR="00594DF7" w:rsidRPr="00594DF7">
              <w:rPr>
                <w:rFonts w:ascii="Times New Roman" w:eastAsia="Times New Roman" w:hAnsi="Times New Roman" w:cs="Times New Roman"/>
                <w:bCs/>
                <w:sz w:val="20"/>
                <w:szCs w:val="20"/>
                <w:lang w:eastAsia="ru-RU"/>
              </w:rPr>
              <w:t>11/5</w:t>
            </w:r>
            <w:r w:rsidRPr="00594DF7">
              <w:rPr>
                <w:rFonts w:ascii="Times New Roman" w:eastAsia="Times New Roman" w:hAnsi="Times New Roman" w:cs="Times New Roman"/>
                <w:bCs/>
                <w:sz w:val="20"/>
                <w:szCs w:val="20"/>
                <w:lang w:eastAsia="ru-RU"/>
              </w:rPr>
              <w:t>).</w:t>
            </w:r>
          </w:p>
          <w:p w14:paraId="7AA2FB60" w14:textId="4A49254D" w:rsidR="00C66466" w:rsidRDefault="00D3403C"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 xml:space="preserve">.6. При необходимости Проектом предусмотреть погрузку, вывоз и утилизацию твердых коммунальных отходов </w:t>
            </w:r>
            <w:r w:rsidR="00676295" w:rsidRPr="00906A67">
              <w:rPr>
                <w:rFonts w:ascii="Times New Roman" w:eastAsia="Times New Roman" w:hAnsi="Times New Roman" w:cs="Times New Roman"/>
                <w:bCs/>
                <w:sz w:val="20"/>
                <w:szCs w:val="20"/>
                <w:lang w:eastAsia="ru-RU"/>
              </w:rPr>
              <w:t xml:space="preserve">на </w:t>
            </w:r>
            <w:r w:rsidR="00DA23C3" w:rsidRPr="00671D28">
              <w:rPr>
                <w:rFonts w:ascii="Times New Roman" w:eastAsia="Times New Roman" w:hAnsi="Times New Roman" w:cs="Times New Roman"/>
                <w:bCs/>
                <w:sz w:val="20"/>
                <w:szCs w:val="20"/>
                <w:lang w:eastAsia="ru-RU"/>
              </w:rPr>
              <w:t>полигон</w:t>
            </w:r>
            <w:r w:rsidR="00676295" w:rsidRPr="00671D28">
              <w:rPr>
                <w:rFonts w:ascii="Times New Roman" w:eastAsia="Times New Roman" w:hAnsi="Times New Roman" w:cs="Times New Roman"/>
                <w:bCs/>
                <w:sz w:val="20"/>
                <w:szCs w:val="20"/>
                <w:lang w:eastAsia="ru-RU"/>
              </w:rPr>
              <w:t>,</w:t>
            </w:r>
            <w:r w:rsidR="005D5F1C" w:rsidRPr="00671D28">
              <w:rPr>
                <w:rFonts w:ascii="Times New Roman" w:eastAsia="Times New Roman" w:hAnsi="Times New Roman" w:cs="Times New Roman"/>
                <w:bCs/>
                <w:sz w:val="20"/>
                <w:szCs w:val="20"/>
                <w:lang w:eastAsia="ru-RU"/>
              </w:rPr>
              <w:t xml:space="preserve"> расположенн</w:t>
            </w:r>
            <w:r w:rsidR="00DA23C3" w:rsidRPr="00671D28">
              <w:rPr>
                <w:rFonts w:ascii="Times New Roman" w:eastAsia="Times New Roman" w:hAnsi="Times New Roman" w:cs="Times New Roman"/>
                <w:bCs/>
                <w:sz w:val="20"/>
                <w:szCs w:val="20"/>
                <w:lang w:eastAsia="ru-RU"/>
              </w:rPr>
              <w:t>ый</w:t>
            </w:r>
            <w:r w:rsidR="005D5F1C" w:rsidRPr="00671D28">
              <w:rPr>
                <w:rFonts w:ascii="Times New Roman" w:eastAsia="Times New Roman" w:hAnsi="Times New Roman" w:cs="Times New Roman"/>
                <w:bCs/>
                <w:sz w:val="20"/>
                <w:szCs w:val="20"/>
                <w:lang w:eastAsia="ru-RU"/>
              </w:rPr>
              <w:t xml:space="preserve"> по адресу: </w:t>
            </w:r>
            <w:r w:rsidR="00DA23C3" w:rsidRPr="00671D28">
              <w:rPr>
                <w:rFonts w:ascii="Times New Roman" w:eastAsia="Times New Roman" w:hAnsi="Times New Roman" w:cs="Times New Roman"/>
                <w:bCs/>
                <w:sz w:val="20"/>
                <w:szCs w:val="20"/>
                <w:lang w:eastAsia="ru-RU"/>
              </w:rPr>
              <w:t>посёлок Сита район имени Лазо Хабаровского края</w:t>
            </w:r>
            <w:r w:rsidR="005D5F1C" w:rsidRPr="00671D28">
              <w:rPr>
                <w:rFonts w:ascii="Times New Roman" w:eastAsia="Times New Roman" w:hAnsi="Times New Roman" w:cs="Times New Roman"/>
                <w:bCs/>
                <w:sz w:val="20"/>
                <w:szCs w:val="20"/>
                <w:lang w:eastAsia="ru-RU"/>
              </w:rPr>
              <w:t xml:space="preserve">, дальность перевозки определить расчетом </w:t>
            </w:r>
            <w:r w:rsidR="002718DA">
              <w:rPr>
                <w:rFonts w:ascii="Times New Roman" w:eastAsia="Times New Roman" w:hAnsi="Times New Roman" w:cs="Times New Roman"/>
                <w:bCs/>
                <w:sz w:val="20"/>
                <w:szCs w:val="20"/>
                <w:lang w:eastAsia="ru-RU"/>
              </w:rPr>
              <w:t>подрядчику</w:t>
            </w:r>
            <w:bookmarkStart w:id="2" w:name="_GoBack"/>
            <w:bookmarkEnd w:id="2"/>
            <w:r w:rsidR="005D5F1C" w:rsidRPr="00671D28">
              <w:rPr>
                <w:rFonts w:ascii="Times New Roman" w:eastAsia="Times New Roman" w:hAnsi="Times New Roman" w:cs="Times New Roman"/>
                <w:bCs/>
                <w:sz w:val="20"/>
                <w:szCs w:val="20"/>
                <w:lang w:eastAsia="ru-RU"/>
              </w:rPr>
              <w:t xml:space="preserve"> самостоятельно. </w:t>
            </w:r>
          </w:p>
          <w:p w14:paraId="6A044147" w14:textId="663D9E7F" w:rsidR="005D5F1C" w:rsidRPr="00671D28"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671D28">
              <w:rPr>
                <w:rFonts w:ascii="Times New Roman" w:eastAsia="Times New Roman" w:hAnsi="Times New Roman" w:cs="Times New Roman"/>
                <w:bCs/>
                <w:sz w:val="20"/>
                <w:szCs w:val="20"/>
                <w:lang w:eastAsia="ru-RU"/>
              </w:rPr>
              <w:t xml:space="preserve">При необходимости </w:t>
            </w:r>
            <w:r w:rsidR="00D73A32">
              <w:rPr>
                <w:rFonts w:ascii="Times New Roman" w:eastAsia="Times New Roman" w:hAnsi="Times New Roman" w:cs="Times New Roman"/>
                <w:bCs/>
                <w:sz w:val="20"/>
                <w:szCs w:val="20"/>
                <w:lang w:eastAsia="ru-RU"/>
              </w:rPr>
              <w:t>п</w:t>
            </w:r>
            <w:r w:rsidR="00D73A32" w:rsidRPr="00D73A32">
              <w:rPr>
                <w:rFonts w:ascii="Times New Roman" w:eastAsia="Times New Roman" w:hAnsi="Times New Roman" w:cs="Times New Roman"/>
                <w:bCs/>
                <w:sz w:val="20"/>
                <w:szCs w:val="20"/>
                <w:lang w:eastAsia="ru-RU"/>
              </w:rPr>
              <w:t xml:space="preserve">редусмотреть место складирования и </w:t>
            </w:r>
            <w:r w:rsidR="00D73A32">
              <w:rPr>
                <w:rFonts w:ascii="Times New Roman" w:eastAsia="Times New Roman" w:hAnsi="Times New Roman" w:cs="Times New Roman"/>
                <w:bCs/>
                <w:sz w:val="20"/>
                <w:szCs w:val="20"/>
                <w:lang w:eastAsia="ru-RU"/>
              </w:rPr>
              <w:t xml:space="preserve">место </w:t>
            </w:r>
            <w:r w:rsidR="00D73A32" w:rsidRPr="00D73A32">
              <w:rPr>
                <w:rFonts w:ascii="Times New Roman" w:eastAsia="Times New Roman" w:hAnsi="Times New Roman" w:cs="Times New Roman"/>
                <w:bCs/>
                <w:sz w:val="20"/>
                <w:szCs w:val="20"/>
                <w:lang w:eastAsia="ru-RU"/>
              </w:rPr>
              <w:t>вывоз</w:t>
            </w:r>
            <w:r w:rsidR="00D73A32">
              <w:rPr>
                <w:rFonts w:ascii="Times New Roman" w:eastAsia="Times New Roman" w:hAnsi="Times New Roman" w:cs="Times New Roman"/>
                <w:bCs/>
                <w:sz w:val="20"/>
                <w:szCs w:val="20"/>
                <w:lang w:eastAsia="ru-RU"/>
              </w:rPr>
              <w:t>а</w:t>
            </w:r>
            <w:r w:rsidR="00D73A32" w:rsidRPr="00D73A32">
              <w:rPr>
                <w:rFonts w:ascii="Times New Roman" w:eastAsia="Times New Roman" w:hAnsi="Times New Roman" w:cs="Times New Roman"/>
                <w:bCs/>
                <w:sz w:val="20"/>
                <w:szCs w:val="20"/>
                <w:lang w:eastAsia="ru-RU"/>
              </w:rPr>
              <w:t xml:space="preserve"> </w:t>
            </w:r>
            <w:r w:rsidRPr="00671D28">
              <w:rPr>
                <w:rFonts w:ascii="Times New Roman" w:eastAsia="Times New Roman" w:hAnsi="Times New Roman" w:cs="Times New Roman"/>
                <w:bCs/>
                <w:sz w:val="20"/>
                <w:szCs w:val="20"/>
                <w:lang w:eastAsia="ru-RU"/>
              </w:rPr>
              <w:t>металлолома</w:t>
            </w:r>
            <w:r w:rsidR="00D73A32">
              <w:rPr>
                <w:rFonts w:ascii="Times New Roman" w:eastAsia="Times New Roman" w:hAnsi="Times New Roman" w:cs="Times New Roman"/>
                <w:bCs/>
                <w:sz w:val="20"/>
                <w:szCs w:val="20"/>
                <w:lang w:eastAsia="ru-RU"/>
              </w:rPr>
              <w:t xml:space="preserve"> на </w:t>
            </w:r>
            <w:proofErr w:type="spellStart"/>
            <w:r w:rsidR="00D73A32">
              <w:rPr>
                <w:rFonts w:ascii="Times New Roman" w:eastAsia="Times New Roman" w:hAnsi="Times New Roman" w:cs="Times New Roman"/>
                <w:bCs/>
                <w:sz w:val="20"/>
                <w:szCs w:val="20"/>
                <w:lang w:eastAsia="ru-RU"/>
              </w:rPr>
              <w:t>металлобазу</w:t>
            </w:r>
            <w:proofErr w:type="spellEnd"/>
            <w:r w:rsidR="00D73A32">
              <w:rPr>
                <w:rFonts w:ascii="Times New Roman" w:eastAsia="Times New Roman" w:hAnsi="Times New Roman" w:cs="Times New Roman"/>
                <w:bCs/>
                <w:sz w:val="20"/>
                <w:szCs w:val="20"/>
                <w:lang w:eastAsia="ru-RU"/>
              </w:rPr>
              <w:t>.</w:t>
            </w:r>
            <w:r w:rsidR="00D73A32">
              <w:t xml:space="preserve"> </w:t>
            </w:r>
            <w:r w:rsidR="00D73A32" w:rsidRPr="00D73A32">
              <w:rPr>
                <w:rFonts w:ascii="Times New Roman" w:eastAsia="Times New Roman" w:hAnsi="Times New Roman" w:cs="Times New Roman"/>
                <w:bCs/>
                <w:sz w:val="20"/>
                <w:szCs w:val="20"/>
                <w:lang w:eastAsia="ru-RU"/>
              </w:rPr>
              <w:t>Место вывоза согласова</w:t>
            </w:r>
            <w:r w:rsidR="00C66466">
              <w:rPr>
                <w:rFonts w:ascii="Times New Roman" w:eastAsia="Times New Roman" w:hAnsi="Times New Roman" w:cs="Times New Roman"/>
                <w:bCs/>
                <w:sz w:val="20"/>
                <w:szCs w:val="20"/>
                <w:lang w:eastAsia="ru-RU"/>
              </w:rPr>
              <w:t>ть</w:t>
            </w:r>
            <w:r w:rsidR="00D73A32" w:rsidRPr="00D73A32">
              <w:rPr>
                <w:rFonts w:ascii="Times New Roman" w:eastAsia="Times New Roman" w:hAnsi="Times New Roman" w:cs="Times New Roman"/>
                <w:bCs/>
                <w:sz w:val="20"/>
                <w:szCs w:val="20"/>
                <w:lang w:eastAsia="ru-RU"/>
              </w:rPr>
              <w:t xml:space="preserve"> с </w:t>
            </w:r>
            <w:r w:rsidR="00D73A32">
              <w:rPr>
                <w:rFonts w:ascii="Times New Roman" w:eastAsia="Times New Roman" w:hAnsi="Times New Roman" w:cs="Times New Roman"/>
                <w:bCs/>
                <w:sz w:val="20"/>
                <w:szCs w:val="20"/>
                <w:lang w:eastAsia="ru-RU"/>
              </w:rPr>
              <w:t>З</w:t>
            </w:r>
            <w:r w:rsidR="00D73A32" w:rsidRPr="00D73A32">
              <w:rPr>
                <w:rFonts w:ascii="Times New Roman" w:eastAsia="Times New Roman" w:hAnsi="Times New Roman" w:cs="Times New Roman"/>
                <w:bCs/>
                <w:sz w:val="20"/>
                <w:szCs w:val="20"/>
                <w:lang w:eastAsia="ru-RU"/>
              </w:rPr>
              <w:t>аказчиком.</w:t>
            </w:r>
            <w:r w:rsidR="00C66466">
              <w:rPr>
                <w:rFonts w:ascii="Times New Roman" w:eastAsia="Times New Roman" w:hAnsi="Times New Roman" w:cs="Times New Roman"/>
                <w:bCs/>
                <w:sz w:val="20"/>
                <w:szCs w:val="20"/>
                <w:lang w:eastAsia="ru-RU"/>
              </w:rPr>
              <w:t xml:space="preserve"> </w:t>
            </w:r>
          </w:p>
          <w:p w14:paraId="40492379" w14:textId="633B1162" w:rsidR="005D5F1C" w:rsidRPr="00906A67" w:rsidRDefault="00D3403C"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 xml:space="preserve">.7. Определить сроки выполнения работ по </w:t>
            </w:r>
            <w:r>
              <w:rPr>
                <w:rFonts w:ascii="Times New Roman" w:eastAsia="Times New Roman" w:hAnsi="Times New Roman" w:cs="Times New Roman"/>
                <w:bCs/>
                <w:sz w:val="20"/>
                <w:szCs w:val="20"/>
                <w:lang w:eastAsia="ru-RU"/>
              </w:rPr>
              <w:t>сносу (</w:t>
            </w:r>
            <w:r w:rsidR="005D5F1C" w:rsidRPr="00906A67">
              <w:rPr>
                <w:rFonts w:ascii="Times New Roman" w:eastAsia="Times New Roman" w:hAnsi="Times New Roman" w:cs="Times New Roman"/>
                <w:bCs/>
                <w:sz w:val="20"/>
                <w:szCs w:val="20"/>
                <w:lang w:eastAsia="ru-RU"/>
              </w:rPr>
              <w:t>демонтажу</w:t>
            </w:r>
            <w:r>
              <w:rPr>
                <w:rFonts w:ascii="Times New Roman" w:eastAsia="Times New Roman" w:hAnsi="Times New Roman" w:cs="Times New Roman"/>
                <w:bCs/>
                <w:sz w:val="20"/>
                <w:szCs w:val="20"/>
                <w:lang w:eastAsia="ru-RU"/>
              </w:rPr>
              <w:t>)</w:t>
            </w:r>
            <w:r w:rsidR="005D5F1C" w:rsidRPr="00906A67">
              <w:rPr>
                <w:rFonts w:ascii="Times New Roman" w:eastAsia="Times New Roman" w:hAnsi="Times New Roman" w:cs="Times New Roman"/>
                <w:bCs/>
                <w:sz w:val="20"/>
                <w:szCs w:val="20"/>
                <w:lang w:eastAsia="ru-RU"/>
              </w:rPr>
              <w:t xml:space="preserve"> </w:t>
            </w:r>
            <w:r w:rsidR="00C66466" w:rsidRPr="00C66466">
              <w:rPr>
                <w:rFonts w:ascii="Times New Roman" w:eastAsia="Times New Roman" w:hAnsi="Times New Roman" w:cs="Times New Roman"/>
                <w:bCs/>
                <w:sz w:val="20"/>
                <w:szCs w:val="20"/>
                <w:lang w:eastAsia="ru-RU"/>
              </w:rPr>
              <w:t>объектов капитального строительства</w:t>
            </w:r>
            <w:r w:rsidR="005D5F1C" w:rsidRPr="00906A67">
              <w:rPr>
                <w:rFonts w:ascii="Times New Roman" w:eastAsia="Times New Roman" w:hAnsi="Times New Roman" w:cs="Times New Roman"/>
                <w:bCs/>
                <w:sz w:val="20"/>
                <w:szCs w:val="20"/>
                <w:lang w:eastAsia="ru-RU"/>
              </w:rPr>
              <w:t>, перечень и количество необходимой техники и ресурсов, численный состав и квалификацию рабочих.</w:t>
            </w:r>
          </w:p>
          <w:p w14:paraId="50E2BB43" w14:textId="6F9F3FE6" w:rsidR="005D5F1C" w:rsidRPr="00906A67" w:rsidRDefault="00D3403C"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 xml:space="preserve">.8. Предусмотреть </w:t>
            </w:r>
            <w:r w:rsidR="005D5F1C" w:rsidRPr="00906A67">
              <w:rPr>
                <w:rFonts w:ascii="Times New Roman" w:eastAsia="Times New Roman" w:hAnsi="Times New Roman" w:cs="Times New Roman" w:hint="eastAsia"/>
                <w:bCs/>
                <w:sz w:val="20"/>
                <w:szCs w:val="20"/>
                <w:lang w:eastAsia="ru-RU"/>
              </w:rPr>
              <w:t>обеспечение</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безопасности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труда</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в</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том</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числе</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ограждение</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строительной</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площадки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до</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начала</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любых</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работ</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опасных</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зон</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работ</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за</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ее</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пределами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в</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соответствии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требованиями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НД</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установку</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информационных</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щитов</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стенда</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пожарной</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защиты</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схемы</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организации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дорожного</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движения</w:t>
            </w:r>
            <w:r w:rsidR="0004624A">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bCs/>
                <w:sz w:val="20"/>
                <w:szCs w:val="20"/>
                <w:lang w:eastAsia="ru-RU"/>
              </w:rPr>
              <w:t xml:space="preserve">и т.д.) </w:t>
            </w:r>
            <w:r w:rsidR="005D5F1C" w:rsidRPr="00906A67">
              <w:rPr>
                <w:rFonts w:ascii="Times New Roman" w:eastAsia="Times New Roman" w:hAnsi="Times New Roman" w:cs="Times New Roman" w:hint="eastAsia"/>
                <w:bCs/>
                <w:sz w:val="20"/>
                <w:szCs w:val="20"/>
                <w:lang w:eastAsia="ru-RU"/>
              </w:rPr>
              <w:t>на</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строительной</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площадке</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безопасность</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строительных</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работ</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для</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окружающей</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среды</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и</w:t>
            </w:r>
            <w:r w:rsidR="005D5F1C" w:rsidRPr="00906A67">
              <w:rPr>
                <w:rFonts w:ascii="Times New Roman" w:eastAsia="Times New Roman" w:hAnsi="Times New Roman" w:cs="Times New Roman"/>
                <w:bCs/>
                <w:sz w:val="20"/>
                <w:szCs w:val="20"/>
                <w:lang w:eastAsia="ru-RU"/>
              </w:rPr>
              <w:t xml:space="preserve"> </w:t>
            </w:r>
            <w:r w:rsidR="005D5F1C" w:rsidRPr="00906A67">
              <w:rPr>
                <w:rFonts w:ascii="Times New Roman" w:eastAsia="Times New Roman" w:hAnsi="Times New Roman" w:cs="Times New Roman" w:hint="eastAsia"/>
                <w:bCs/>
                <w:sz w:val="20"/>
                <w:szCs w:val="20"/>
                <w:lang w:eastAsia="ru-RU"/>
              </w:rPr>
              <w:t>населения</w:t>
            </w:r>
            <w:r w:rsidR="005D5F1C" w:rsidRPr="00906A67">
              <w:rPr>
                <w:rFonts w:ascii="Times New Roman" w:eastAsia="Times New Roman" w:hAnsi="Times New Roman" w:cs="Times New Roman"/>
                <w:bCs/>
                <w:sz w:val="20"/>
                <w:szCs w:val="20"/>
                <w:lang w:eastAsia="ru-RU"/>
              </w:rPr>
              <w:t>.</w:t>
            </w:r>
          </w:p>
          <w:p w14:paraId="2536DF2B" w14:textId="3BE00A32" w:rsidR="005D5F1C" w:rsidRPr="00906A67" w:rsidRDefault="00D3403C"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B85966">
              <w:rPr>
                <w:rFonts w:ascii="Times New Roman" w:eastAsia="Times New Roman" w:hAnsi="Times New Roman" w:cs="Times New Roman"/>
                <w:bCs/>
                <w:sz w:val="20"/>
                <w:szCs w:val="20"/>
                <w:lang w:eastAsia="ru-RU"/>
              </w:rPr>
              <w:t>3</w:t>
            </w:r>
            <w:r w:rsidR="005D5F1C" w:rsidRPr="00906A67">
              <w:rPr>
                <w:rFonts w:ascii="Times New Roman" w:eastAsia="Times New Roman" w:hAnsi="Times New Roman" w:cs="Times New Roman"/>
                <w:bCs/>
                <w:sz w:val="20"/>
                <w:szCs w:val="20"/>
                <w:lang w:eastAsia="ru-RU"/>
              </w:rPr>
              <w:t>.9. Сметную документацию, в соответствии с требованиями пункта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16.02.2008 № 87 (далее – Положение № 87) оформить отдельным разделом.</w:t>
            </w:r>
          </w:p>
          <w:p w14:paraId="451C48B1" w14:textId="77B7C156" w:rsidR="005D5F1C" w:rsidRPr="00936F65" w:rsidRDefault="005D5F1C" w:rsidP="005D5F1C">
            <w:pPr>
              <w:spacing w:after="0" w:line="240" w:lineRule="auto"/>
              <w:ind w:firstLine="181"/>
              <w:jc w:val="both"/>
              <w:rPr>
                <w:rFonts w:ascii="Times New Roman" w:eastAsia="Times New Roman" w:hAnsi="Times New Roman" w:cs="Times New Roman"/>
                <w:b/>
                <w:bCs/>
                <w:color w:val="FF0000"/>
                <w:sz w:val="20"/>
                <w:szCs w:val="20"/>
                <w:lang w:eastAsia="ru-RU"/>
              </w:rPr>
            </w:pPr>
            <w:r w:rsidRPr="00906A67">
              <w:rPr>
                <w:rFonts w:ascii="Times New Roman" w:eastAsia="Times New Roman" w:hAnsi="Times New Roman" w:cs="Times New Roman"/>
                <w:bCs/>
                <w:sz w:val="20"/>
                <w:szCs w:val="20"/>
                <w:lang w:eastAsia="ru-RU"/>
              </w:rPr>
              <w:t xml:space="preserve">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w:t>
            </w:r>
            <w:r w:rsidRPr="00612701">
              <w:rPr>
                <w:rFonts w:ascii="Times New Roman" w:eastAsia="Times New Roman" w:hAnsi="Times New Roman" w:cs="Times New Roman"/>
                <w:bCs/>
                <w:sz w:val="20"/>
                <w:szCs w:val="20"/>
                <w:lang w:eastAsia="ru-RU"/>
              </w:rPr>
              <w:t>утвержденной приказом Минстроя России от 04.08.2020 № 421/пр</w:t>
            </w:r>
            <w:r w:rsidR="0056343D">
              <w:rPr>
                <w:rFonts w:ascii="Baltica" w:eastAsia="Times New Roman" w:hAnsi="Baltica" w:cs="Times New Roman"/>
                <w:sz w:val="24"/>
                <w:szCs w:val="20"/>
                <w:lang w:eastAsia="ru-RU"/>
              </w:rPr>
              <w:t>.</w:t>
            </w:r>
          </w:p>
          <w:p w14:paraId="691D807F" w14:textId="6C16D77B"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Сметная документация должна содержать сводный сметный расчет стоимости работ и локальные сметные расчеты (сметы), сметные расчеты на отдельные виды затрат.</w:t>
            </w:r>
          </w:p>
          <w:p w14:paraId="2BD76BF1" w14:textId="56D66C6E"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sz w:val="20"/>
                <w:szCs w:val="20"/>
                <w:lang w:eastAsia="ru-RU"/>
              </w:rPr>
              <w:t xml:space="preserve">Сметную документацию на снос (демонтаж) </w:t>
            </w:r>
            <w:r w:rsidR="00C66466" w:rsidRPr="00C66466">
              <w:rPr>
                <w:rFonts w:ascii="Times New Roman" w:eastAsia="Times New Roman" w:hAnsi="Times New Roman" w:cs="Times New Roman"/>
                <w:sz w:val="20"/>
                <w:szCs w:val="20"/>
                <w:lang w:eastAsia="ru-RU"/>
              </w:rPr>
              <w:t>объектов капитального строительства</w:t>
            </w:r>
            <w:r w:rsidRPr="00906A67">
              <w:rPr>
                <w:rFonts w:ascii="Times New Roman" w:eastAsia="Times New Roman" w:hAnsi="Times New Roman" w:cs="Times New Roman"/>
                <w:sz w:val="20"/>
                <w:szCs w:val="20"/>
                <w:lang w:eastAsia="ru-RU"/>
              </w:rPr>
              <w:t xml:space="preserve"> составить ресурсно-индексным методом с использованием сметных норм и </w:t>
            </w:r>
            <w:r w:rsidRPr="00906A67">
              <w:rPr>
                <w:rFonts w:ascii="Times New Roman" w:eastAsia="Times New Roman" w:hAnsi="Times New Roman" w:cs="Times New Roman" w:hint="eastAsia"/>
                <w:sz w:val="20"/>
                <w:szCs w:val="20"/>
                <w:lang w:eastAsia="ru-RU"/>
              </w:rPr>
              <w:t>сметных</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цен</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строительных</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ресурсов</w:t>
            </w:r>
            <w:r w:rsidRPr="00906A67">
              <w:rPr>
                <w:rFonts w:ascii="Times New Roman" w:eastAsia="Times New Roman" w:hAnsi="Times New Roman" w:cs="Times New Roman"/>
                <w:sz w:val="20"/>
                <w:szCs w:val="20"/>
                <w:lang w:eastAsia="ru-RU"/>
              </w:rPr>
              <w:t xml:space="preserve"> в текущем уровне цен, </w:t>
            </w:r>
            <w:r w:rsidRPr="00906A67">
              <w:rPr>
                <w:rFonts w:ascii="Times New Roman" w:eastAsia="Times New Roman" w:hAnsi="Times New Roman" w:cs="Times New Roman" w:hint="eastAsia"/>
                <w:sz w:val="20"/>
                <w:szCs w:val="20"/>
                <w:lang w:eastAsia="ru-RU"/>
              </w:rPr>
              <w:t>размещенных</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в</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Федеральной</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государственной</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информационной</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системе</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ценообразования</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в</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строительстве</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далее</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ФГИС</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ЦС</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действующих</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на</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дату</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предоставления</w:t>
            </w:r>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hint="eastAsia"/>
                <w:sz w:val="20"/>
                <w:szCs w:val="20"/>
                <w:lang w:eastAsia="ru-RU"/>
              </w:rPr>
              <w:t>документов</w:t>
            </w:r>
            <w:r w:rsidRPr="00906A67">
              <w:rPr>
                <w:rFonts w:ascii="Times New Roman" w:eastAsia="Times New Roman" w:hAnsi="Times New Roman" w:cs="Times New Roman"/>
                <w:sz w:val="20"/>
                <w:szCs w:val="20"/>
                <w:lang w:eastAsia="ru-RU"/>
              </w:rPr>
              <w:t xml:space="preserve"> Заказчику</w:t>
            </w:r>
            <w:r w:rsidRPr="00906A67">
              <w:rPr>
                <w:rFonts w:ascii="Times New Roman" w:eastAsia="Times New Roman" w:hAnsi="Times New Roman" w:cs="Times New Roman"/>
                <w:sz w:val="20"/>
                <w:szCs w:val="20"/>
                <w:shd w:val="clear" w:color="auto" w:fill="FFFFFF"/>
                <w:lang w:eastAsia="ru-RU"/>
              </w:rPr>
              <w:t>.</w:t>
            </w:r>
            <w:r w:rsidRPr="00906A67">
              <w:rPr>
                <w:rFonts w:ascii="Baltica" w:eastAsia="Times New Roman" w:hAnsi="Baltica" w:cs="Times New Roman" w:hint="eastAsia"/>
                <w:sz w:val="24"/>
                <w:szCs w:val="20"/>
                <w:lang w:eastAsia="ru-RU"/>
              </w:rPr>
              <w:t xml:space="preserve"> </w:t>
            </w:r>
          </w:p>
          <w:p w14:paraId="0254D44C"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Сметные расчеты на отдельные виды затрат разрабатываются для определения стоимости затрат, не учтенных сметными нормативами, единичными расценками, составляющими единичных расценок, сметными ценами строительных ресурсов.</w:t>
            </w:r>
          </w:p>
          <w:p w14:paraId="0B610FA0"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Накладные расходы учесть согласно «</w:t>
            </w:r>
            <w:r w:rsidRPr="00906A67">
              <w:rPr>
                <w:rFonts w:ascii="Times New Roman" w:eastAsia="Times New Roman" w:hAnsi="Times New Roman" w:cs="Times New Roman" w:hint="eastAsia"/>
                <w:bCs/>
                <w:sz w:val="20"/>
                <w:szCs w:val="20"/>
                <w:lang w:eastAsia="ru-RU"/>
              </w:rPr>
              <w:t>Методике</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разработке</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применению</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нормативов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накладных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расходов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определении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сметной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стоимости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строительства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реконструкции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капитального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ремонта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сноса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объектов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капитального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строительства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утвержденная</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приказом</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Минстроя</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России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от</w:t>
            </w:r>
            <w:r w:rsidRPr="00906A67">
              <w:rPr>
                <w:rFonts w:ascii="Times New Roman" w:eastAsia="Times New Roman" w:hAnsi="Times New Roman" w:cs="Times New Roman"/>
                <w:bCs/>
                <w:sz w:val="20"/>
                <w:szCs w:val="20"/>
                <w:lang w:eastAsia="ru-RU"/>
              </w:rPr>
              <w:t xml:space="preserve"> 21.12.2020 </w:t>
            </w:r>
            <w:r w:rsidRPr="00906A67">
              <w:rPr>
                <w:rFonts w:ascii="Times New Roman" w:eastAsia="Times New Roman" w:hAnsi="Times New Roman" w:cs="Times New Roman" w:hint="eastAsia"/>
                <w:bCs/>
                <w:sz w:val="20"/>
                <w:szCs w:val="20"/>
                <w:lang w:eastAsia="ru-RU"/>
              </w:rPr>
              <w:t>№</w:t>
            </w:r>
            <w:r w:rsidRPr="00906A67">
              <w:rPr>
                <w:rFonts w:ascii="Times New Roman" w:eastAsia="Times New Roman" w:hAnsi="Times New Roman" w:cs="Times New Roman"/>
                <w:bCs/>
                <w:sz w:val="20"/>
                <w:szCs w:val="20"/>
                <w:lang w:eastAsia="ru-RU"/>
              </w:rPr>
              <w:t xml:space="preserve"> 812/</w:t>
            </w:r>
            <w:r w:rsidRPr="00906A67">
              <w:rPr>
                <w:rFonts w:ascii="Times New Roman" w:eastAsia="Times New Roman" w:hAnsi="Times New Roman" w:cs="Times New Roman" w:hint="eastAsia"/>
                <w:bCs/>
                <w:sz w:val="20"/>
                <w:szCs w:val="20"/>
                <w:lang w:eastAsia="ru-RU"/>
              </w:rPr>
              <w:t>пр</w:t>
            </w:r>
            <w:r w:rsidRPr="00906A67">
              <w:rPr>
                <w:rFonts w:ascii="Times New Roman" w:eastAsia="Times New Roman" w:hAnsi="Times New Roman" w:cs="Times New Roman"/>
                <w:bCs/>
                <w:sz w:val="20"/>
                <w:szCs w:val="20"/>
                <w:lang w:eastAsia="ru-RU"/>
              </w:rPr>
              <w:t>.</w:t>
            </w:r>
          </w:p>
          <w:p w14:paraId="25A12075"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Сметную прибыль учесть 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774/пр.</w:t>
            </w:r>
          </w:p>
          <w:p w14:paraId="3166DCDF" w14:textId="4D453E88"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Расчет стоимости сноса (демонтажа) объект</w:t>
            </w:r>
            <w:r w:rsidR="00D3403C">
              <w:rPr>
                <w:rFonts w:ascii="Times New Roman" w:eastAsia="Times New Roman" w:hAnsi="Times New Roman" w:cs="Times New Roman"/>
                <w:bCs/>
                <w:sz w:val="20"/>
                <w:szCs w:val="20"/>
                <w:lang w:eastAsia="ru-RU"/>
              </w:rPr>
              <w:t>ов</w:t>
            </w:r>
            <w:r w:rsidRPr="00906A67">
              <w:rPr>
                <w:rFonts w:ascii="Times New Roman" w:eastAsia="Times New Roman" w:hAnsi="Times New Roman" w:cs="Times New Roman"/>
                <w:bCs/>
                <w:sz w:val="20"/>
                <w:szCs w:val="20"/>
                <w:lang w:eastAsia="ru-RU"/>
              </w:rPr>
              <w:t xml:space="preserve"> капитального строительства выполнить с учетом НДС в размере 2</w:t>
            </w:r>
            <w:r w:rsidR="00C15A74">
              <w:rPr>
                <w:rFonts w:ascii="Times New Roman" w:eastAsia="Times New Roman" w:hAnsi="Times New Roman" w:cs="Times New Roman"/>
                <w:bCs/>
                <w:sz w:val="20"/>
                <w:szCs w:val="20"/>
                <w:lang w:eastAsia="ru-RU"/>
              </w:rPr>
              <w:t>2</w:t>
            </w:r>
            <w:r w:rsidRPr="00906A67">
              <w:rPr>
                <w:rFonts w:ascii="Times New Roman" w:eastAsia="Times New Roman" w:hAnsi="Times New Roman" w:cs="Times New Roman"/>
                <w:bCs/>
                <w:sz w:val="20"/>
                <w:szCs w:val="20"/>
                <w:lang w:eastAsia="ru-RU"/>
              </w:rPr>
              <w:t xml:space="preserve"> % («Налоговый кодекс Российской Федерации (часть вторая)» от 05.08.2000 № 117-ФЗ).</w:t>
            </w:r>
          </w:p>
          <w:p w14:paraId="52342054" w14:textId="02930D74" w:rsidR="005D5F1C" w:rsidRPr="00936F65" w:rsidRDefault="005D5F1C" w:rsidP="005D5F1C">
            <w:pPr>
              <w:spacing w:after="0" w:line="240" w:lineRule="auto"/>
              <w:ind w:firstLine="181"/>
              <w:jc w:val="both"/>
              <w:rPr>
                <w:rFonts w:ascii="Times New Roman" w:eastAsia="Times New Roman" w:hAnsi="Times New Roman" w:cs="Times New Roman"/>
                <w:b/>
                <w:bCs/>
                <w:sz w:val="20"/>
                <w:szCs w:val="20"/>
                <w:lang w:eastAsia="ru-RU"/>
              </w:rPr>
            </w:pPr>
            <w:r w:rsidRPr="0056343D">
              <w:rPr>
                <w:rFonts w:ascii="Times New Roman" w:eastAsia="Times New Roman" w:hAnsi="Times New Roman" w:cs="Times New Roman"/>
                <w:bCs/>
                <w:sz w:val="20"/>
                <w:szCs w:val="20"/>
                <w:lang w:eastAsia="ru-RU"/>
              </w:rPr>
              <w:t>Расчет стоимости сноса (демонтажа) объекта капитального строительства выполнить с учетом затрат на непредвиденные расходы в размере 2 %.</w:t>
            </w:r>
            <w:r w:rsidR="00936F65">
              <w:rPr>
                <w:rFonts w:ascii="Times New Roman" w:eastAsia="Times New Roman" w:hAnsi="Times New Roman" w:cs="Times New Roman"/>
                <w:bCs/>
                <w:sz w:val="20"/>
                <w:szCs w:val="20"/>
                <w:lang w:eastAsia="ru-RU"/>
              </w:rPr>
              <w:t xml:space="preserve"> </w:t>
            </w:r>
          </w:p>
          <w:p w14:paraId="34C91962"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Расчет выполнить в программных комплексах,</w:t>
            </w:r>
            <w:r w:rsidRPr="00906A67">
              <w:rPr>
                <w:rFonts w:ascii="Baltica" w:eastAsia="Times New Roman" w:hAnsi="Baltica" w:cs="Times New Roman" w:hint="eastAsia"/>
                <w:sz w:val="24"/>
                <w:szCs w:val="20"/>
                <w:lang w:eastAsia="ru-RU"/>
              </w:rPr>
              <w:t xml:space="preserve"> </w:t>
            </w:r>
            <w:r w:rsidRPr="00906A67">
              <w:rPr>
                <w:rFonts w:ascii="Times New Roman" w:eastAsia="Times New Roman" w:hAnsi="Times New Roman" w:cs="Times New Roman" w:hint="eastAsia"/>
                <w:bCs/>
                <w:sz w:val="20"/>
                <w:szCs w:val="20"/>
                <w:lang w:eastAsia="ru-RU"/>
              </w:rPr>
              <w:t>включенных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в</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единый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реестр</w:t>
            </w:r>
            <w:r w:rsidRPr="00906A67">
              <w:rPr>
                <w:rFonts w:ascii="Times New Roman" w:eastAsia="Times New Roman" w:hAnsi="Times New Roman" w:cs="Times New Roman"/>
                <w:bCs/>
                <w:sz w:val="20"/>
                <w:szCs w:val="20"/>
                <w:lang w:eastAsia="ru-RU"/>
              </w:rPr>
              <w:t xml:space="preserve"> р</w:t>
            </w:r>
            <w:r w:rsidRPr="00906A67">
              <w:rPr>
                <w:rFonts w:ascii="Times New Roman" w:eastAsia="Times New Roman" w:hAnsi="Times New Roman" w:cs="Times New Roman" w:hint="eastAsia"/>
                <w:bCs/>
                <w:sz w:val="20"/>
                <w:szCs w:val="20"/>
                <w:lang w:eastAsia="ru-RU"/>
              </w:rPr>
              <w:t>оссийских</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программ</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для</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разработки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сметной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документации</w:t>
            </w:r>
            <w:r w:rsidRPr="00906A67">
              <w:rPr>
                <w:rFonts w:ascii="Times New Roman" w:eastAsia="Times New Roman" w:hAnsi="Times New Roman" w:cs="Times New Roman"/>
                <w:bCs/>
                <w:sz w:val="20"/>
                <w:szCs w:val="20"/>
                <w:lang w:eastAsia="ru-RU"/>
              </w:rPr>
              <w:t>, утвержденных</w:t>
            </w:r>
            <w:r w:rsidRPr="00906A67">
              <w:rPr>
                <w:rFonts w:ascii="Baltica" w:eastAsia="Times New Roman" w:hAnsi="Baltica" w:cs="Times New Roman" w:hint="eastAsia"/>
                <w:sz w:val="24"/>
                <w:szCs w:val="20"/>
                <w:lang w:eastAsia="ru-RU"/>
              </w:rPr>
              <w:t xml:space="preserve"> </w:t>
            </w:r>
            <w:r w:rsidRPr="00906A67">
              <w:rPr>
                <w:rFonts w:ascii="Times New Roman" w:eastAsia="Times New Roman" w:hAnsi="Times New Roman" w:cs="Times New Roman" w:hint="eastAsia"/>
                <w:bCs/>
                <w:sz w:val="20"/>
                <w:szCs w:val="20"/>
                <w:lang w:eastAsia="ru-RU"/>
              </w:rPr>
              <w:t>на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сайте</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Министерства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строительства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жилищно</w:t>
            </w:r>
            <w:r w:rsidRPr="00906A67">
              <w:rPr>
                <w:rFonts w:ascii="Times New Roman" w:eastAsia="Times New Roman" w:hAnsi="Times New Roman" w:cs="Times New Roman"/>
                <w:bCs/>
                <w:sz w:val="20"/>
                <w:szCs w:val="20"/>
                <w:lang w:eastAsia="ru-RU"/>
              </w:rPr>
              <w:t>-</w:t>
            </w:r>
            <w:r w:rsidRPr="00906A67">
              <w:rPr>
                <w:rFonts w:ascii="Times New Roman" w:eastAsia="Times New Roman" w:hAnsi="Times New Roman" w:cs="Times New Roman" w:hint="eastAsia"/>
                <w:bCs/>
                <w:sz w:val="20"/>
                <w:szCs w:val="20"/>
                <w:lang w:eastAsia="ru-RU"/>
              </w:rPr>
              <w:t>коммунального</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хозяйства</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Российской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Федерации</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Минстрой</w:t>
            </w:r>
            <w:r w:rsidRPr="00906A67">
              <w:rPr>
                <w:rFonts w:ascii="Times New Roman" w:eastAsia="Times New Roman" w:hAnsi="Times New Roman" w:cs="Times New Roman"/>
                <w:bCs/>
                <w:sz w:val="20"/>
                <w:szCs w:val="20"/>
                <w:lang w:eastAsia="ru-RU"/>
              </w:rPr>
              <w:t xml:space="preserve"> </w:t>
            </w:r>
            <w:r w:rsidRPr="00906A67">
              <w:rPr>
                <w:rFonts w:ascii="Times New Roman" w:eastAsia="Times New Roman" w:hAnsi="Times New Roman" w:cs="Times New Roman" w:hint="eastAsia"/>
                <w:bCs/>
                <w:sz w:val="20"/>
                <w:szCs w:val="20"/>
                <w:lang w:eastAsia="ru-RU"/>
              </w:rPr>
              <w:t>России</w:t>
            </w:r>
            <w:r w:rsidRPr="00906A67">
              <w:rPr>
                <w:rFonts w:ascii="Times New Roman" w:eastAsia="Times New Roman" w:hAnsi="Times New Roman" w:cs="Times New Roman"/>
                <w:bCs/>
                <w:sz w:val="20"/>
                <w:szCs w:val="20"/>
                <w:lang w:eastAsia="ru-RU"/>
              </w:rPr>
              <w:t>).</w:t>
            </w:r>
          </w:p>
          <w:p w14:paraId="21DFA51D"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В состав сметной документации включить следующие документы, являющиеся ее неотъемлемыми частями: пояснительную записку; ведомости объемов работ с подписями разработчиков и ГИП, утвержденные Заказчиком; необходимые обосновывающие документы.</w:t>
            </w:r>
          </w:p>
          <w:p w14:paraId="1BCDFB37" w14:textId="77777777" w:rsidR="005D5F1C"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Объемы работ, приведенные в ведомостях, должны четко соответствовать проектным решениям.</w:t>
            </w:r>
          </w:p>
          <w:p w14:paraId="5EBA4601" w14:textId="1DBBA2E9" w:rsidR="00E26FDD" w:rsidRDefault="00291B75" w:rsidP="005D5F1C">
            <w:pPr>
              <w:spacing w:after="0" w:line="240" w:lineRule="auto"/>
              <w:ind w:firstLine="181"/>
              <w:jc w:val="both"/>
              <w:rPr>
                <w:rFonts w:ascii="Baltica" w:eastAsia="Times New Roman" w:hAnsi="Baltica" w:cs="Times New Roman"/>
                <w:sz w:val="24"/>
                <w:szCs w:val="20"/>
                <w:lang w:eastAsia="ru-RU"/>
              </w:rPr>
            </w:pPr>
            <w:r>
              <w:rPr>
                <w:rFonts w:ascii="Times New Roman" w:eastAsia="Times New Roman" w:hAnsi="Times New Roman" w:cs="Times New Roman"/>
                <w:bCs/>
                <w:sz w:val="20"/>
                <w:szCs w:val="20"/>
                <w:lang w:eastAsia="ru-RU"/>
              </w:rPr>
              <w:t xml:space="preserve">13.10 </w:t>
            </w:r>
            <w:r w:rsidR="005D5F1C" w:rsidRPr="00906A67">
              <w:rPr>
                <w:rFonts w:ascii="Times New Roman" w:eastAsia="Times New Roman" w:hAnsi="Times New Roman" w:cs="Times New Roman"/>
                <w:bCs/>
                <w:sz w:val="20"/>
                <w:szCs w:val="20"/>
                <w:lang w:eastAsia="ru-RU"/>
              </w:rPr>
              <w:t xml:space="preserve">В соответствии с требованиями пункта 20(1) Положения об организации </w:t>
            </w:r>
            <w:r w:rsidR="005D5F1C" w:rsidRPr="00906A67">
              <w:rPr>
                <w:rFonts w:ascii="Times New Roman" w:eastAsia="Times New Roman" w:hAnsi="Times New Roman" w:cs="Times New Roman"/>
                <w:bCs/>
                <w:sz w:val="20"/>
                <w:szCs w:val="20"/>
                <w:lang w:eastAsia="ru-RU"/>
              </w:rPr>
              <w:br/>
              <w:t xml:space="preserve">и проведении государственной экспертизы проектной документации </w:t>
            </w:r>
            <w:r w:rsidR="005D5F1C" w:rsidRPr="00906A67">
              <w:rPr>
                <w:rFonts w:ascii="Times New Roman" w:eastAsia="Times New Roman" w:hAnsi="Times New Roman" w:cs="Times New Roman"/>
                <w:bCs/>
                <w:sz w:val="20"/>
                <w:szCs w:val="20"/>
                <w:lang w:eastAsia="ru-RU"/>
              </w:rPr>
              <w:br/>
              <w:t>и результатов инженерных изысканий, утвержденного постановлением Правительства РФ от 05.03.2007 № 145, сметы в текущем уровне цен составляются на дату (в актуальных ценах текущего квартала).</w:t>
            </w:r>
            <w:r w:rsidR="005D5F1C" w:rsidRPr="00906A67">
              <w:rPr>
                <w:rFonts w:ascii="Baltica" w:eastAsia="Times New Roman" w:hAnsi="Baltica" w:cs="Times New Roman" w:hint="eastAsia"/>
                <w:sz w:val="24"/>
                <w:szCs w:val="20"/>
                <w:lang w:eastAsia="ru-RU"/>
              </w:rPr>
              <w:t xml:space="preserve"> </w:t>
            </w:r>
          </w:p>
          <w:p w14:paraId="166E2F46" w14:textId="25A57AE1" w:rsidR="00397CD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440694">
              <w:rPr>
                <w:rFonts w:ascii="Times New Roman" w:eastAsia="Times New Roman" w:hAnsi="Times New Roman" w:cs="Times New Roman" w:hint="eastAsia"/>
                <w:bCs/>
                <w:sz w:val="20"/>
                <w:szCs w:val="20"/>
                <w:lang w:eastAsia="ru-RU"/>
              </w:rPr>
              <w:t>Подрядчик</w:t>
            </w:r>
            <w:r w:rsidRPr="00440694">
              <w:rPr>
                <w:rFonts w:ascii="Times New Roman" w:eastAsia="Times New Roman" w:hAnsi="Times New Roman" w:cs="Times New Roman"/>
                <w:bCs/>
                <w:sz w:val="20"/>
                <w:szCs w:val="20"/>
                <w:lang w:eastAsia="ru-RU"/>
              </w:rPr>
              <w:t xml:space="preserve"> </w:t>
            </w:r>
            <w:r w:rsidR="00E26FDD">
              <w:rPr>
                <w:rFonts w:ascii="Times New Roman" w:eastAsia="Times New Roman" w:hAnsi="Times New Roman" w:cs="Times New Roman" w:hint="eastAsia"/>
                <w:bCs/>
                <w:sz w:val="20"/>
                <w:szCs w:val="20"/>
                <w:lang w:eastAsia="ru-RU"/>
              </w:rPr>
              <w:t xml:space="preserve">согласовывает с </w:t>
            </w:r>
            <w:r w:rsidRPr="00440694">
              <w:rPr>
                <w:rFonts w:ascii="Times New Roman" w:eastAsia="Times New Roman" w:hAnsi="Times New Roman" w:cs="Times New Roman"/>
                <w:bCs/>
                <w:sz w:val="20"/>
                <w:szCs w:val="20"/>
                <w:lang w:eastAsia="ru-RU"/>
              </w:rPr>
              <w:t>Заказчик</w:t>
            </w:r>
            <w:r w:rsidR="00397CD7">
              <w:rPr>
                <w:rFonts w:ascii="Times New Roman" w:eastAsia="Times New Roman" w:hAnsi="Times New Roman" w:cs="Times New Roman"/>
                <w:bCs/>
                <w:sz w:val="20"/>
                <w:szCs w:val="20"/>
                <w:lang w:eastAsia="ru-RU"/>
              </w:rPr>
              <w:t>ом</w:t>
            </w:r>
            <w:r w:rsidRPr="00440694">
              <w:rPr>
                <w:rFonts w:ascii="Times New Roman" w:eastAsia="Times New Roman" w:hAnsi="Times New Roman" w:cs="Times New Roman"/>
                <w:bCs/>
                <w:sz w:val="20"/>
                <w:szCs w:val="20"/>
                <w:lang w:eastAsia="ru-RU"/>
              </w:rPr>
              <w:t xml:space="preserve"> </w:t>
            </w:r>
            <w:r w:rsidRPr="00440694">
              <w:rPr>
                <w:rFonts w:ascii="Times New Roman" w:eastAsia="Times New Roman" w:hAnsi="Times New Roman" w:cs="Times New Roman" w:hint="eastAsia"/>
                <w:bCs/>
                <w:sz w:val="20"/>
                <w:szCs w:val="20"/>
                <w:lang w:eastAsia="ru-RU"/>
              </w:rPr>
              <w:t>проектно</w:t>
            </w:r>
            <w:r w:rsidRPr="00440694">
              <w:rPr>
                <w:rFonts w:ascii="Times New Roman" w:eastAsia="Times New Roman" w:hAnsi="Times New Roman" w:cs="Times New Roman"/>
                <w:bCs/>
                <w:sz w:val="20"/>
                <w:szCs w:val="20"/>
                <w:lang w:eastAsia="ru-RU"/>
              </w:rPr>
              <w:t>-</w:t>
            </w:r>
            <w:r w:rsidRPr="00440694">
              <w:rPr>
                <w:rFonts w:ascii="Times New Roman" w:eastAsia="Times New Roman" w:hAnsi="Times New Roman" w:cs="Times New Roman" w:hint="eastAsia"/>
                <w:bCs/>
                <w:sz w:val="20"/>
                <w:szCs w:val="20"/>
                <w:lang w:eastAsia="ru-RU"/>
              </w:rPr>
              <w:t>сметную</w:t>
            </w:r>
            <w:r w:rsidRPr="00440694">
              <w:rPr>
                <w:rFonts w:ascii="Times New Roman" w:eastAsia="Times New Roman" w:hAnsi="Times New Roman" w:cs="Times New Roman"/>
                <w:bCs/>
                <w:sz w:val="20"/>
                <w:szCs w:val="20"/>
                <w:lang w:eastAsia="ru-RU"/>
              </w:rPr>
              <w:t xml:space="preserve"> </w:t>
            </w:r>
            <w:r w:rsidRPr="00440694">
              <w:rPr>
                <w:rFonts w:ascii="Times New Roman" w:eastAsia="Times New Roman" w:hAnsi="Times New Roman" w:cs="Times New Roman" w:hint="eastAsia"/>
                <w:bCs/>
                <w:sz w:val="20"/>
                <w:szCs w:val="20"/>
                <w:lang w:eastAsia="ru-RU"/>
              </w:rPr>
              <w:t>документацию</w:t>
            </w:r>
            <w:r w:rsidR="00397CD7">
              <w:rPr>
                <w:rFonts w:ascii="Times New Roman" w:eastAsia="Times New Roman" w:hAnsi="Times New Roman" w:cs="Times New Roman"/>
                <w:bCs/>
                <w:sz w:val="20"/>
                <w:szCs w:val="20"/>
                <w:lang w:eastAsia="ru-RU"/>
              </w:rPr>
              <w:t>.</w:t>
            </w:r>
            <w:r w:rsidR="00397CD7">
              <w:t xml:space="preserve"> </w:t>
            </w:r>
            <w:r w:rsidR="00397CD7" w:rsidRPr="00397CD7">
              <w:rPr>
                <w:rFonts w:ascii="Times New Roman" w:eastAsia="Times New Roman" w:hAnsi="Times New Roman" w:cs="Times New Roman"/>
                <w:bCs/>
                <w:sz w:val="20"/>
                <w:szCs w:val="20"/>
                <w:lang w:eastAsia="ru-RU"/>
              </w:rPr>
              <w:t>Согласование и внесение изменений в проектную документацию (исправление ошибок, требования Заказчика и лиц, проводящих экспертизу и пр.) на стадии по</w:t>
            </w:r>
            <w:r w:rsidR="00424B86">
              <w:rPr>
                <w:rFonts w:ascii="Times New Roman" w:eastAsia="Times New Roman" w:hAnsi="Times New Roman" w:cs="Times New Roman"/>
                <w:bCs/>
                <w:sz w:val="20"/>
                <w:szCs w:val="20"/>
                <w:lang w:eastAsia="ru-RU"/>
              </w:rPr>
              <w:t xml:space="preserve">дготовки проектной документации. По согласованию </w:t>
            </w:r>
            <w:r w:rsidR="00424B86" w:rsidRPr="00424B86">
              <w:rPr>
                <w:rFonts w:ascii="Times New Roman" w:eastAsia="Times New Roman" w:hAnsi="Times New Roman" w:cs="Times New Roman"/>
                <w:bCs/>
                <w:sz w:val="20"/>
                <w:szCs w:val="20"/>
                <w:lang w:eastAsia="ru-RU"/>
              </w:rPr>
              <w:t xml:space="preserve">с Заказчиком </w:t>
            </w:r>
            <w:r w:rsidR="009265C2" w:rsidRPr="00424B86">
              <w:rPr>
                <w:rFonts w:ascii="Times New Roman" w:eastAsia="Times New Roman" w:hAnsi="Times New Roman" w:cs="Times New Roman"/>
                <w:bCs/>
                <w:sz w:val="20"/>
                <w:szCs w:val="20"/>
                <w:lang w:eastAsia="ru-RU"/>
              </w:rPr>
              <w:t>Подрядчик</w:t>
            </w:r>
            <w:r w:rsidR="009265C2">
              <w:rPr>
                <w:rFonts w:ascii="Times New Roman" w:eastAsia="Times New Roman" w:hAnsi="Times New Roman" w:cs="Times New Roman"/>
                <w:bCs/>
                <w:sz w:val="20"/>
                <w:szCs w:val="20"/>
                <w:lang w:eastAsia="ru-RU"/>
              </w:rPr>
              <w:t xml:space="preserve"> за свой счет</w:t>
            </w:r>
            <w:r w:rsidR="009265C2" w:rsidRPr="00424B86">
              <w:rPr>
                <w:rFonts w:ascii="Times New Roman" w:eastAsia="Times New Roman" w:hAnsi="Times New Roman" w:cs="Times New Roman"/>
                <w:bCs/>
                <w:sz w:val="20"/>
                <w:szCs w:val="20"/>
                <w:lang w:eastAsia="ru-RU"/>
              </w:rPr>
              <w:t xml:space="preserve"> </w:t>
            </w:r>
            <w:r w:rsidR="009265C2">
              <w:rPr>
                <w:rFonts w:ascii="Times New Roman" w:eastAsia="Times New Roman" w:hAnsi="Times New Roman" w:cs="Times New Roman"/>
                <w:bCs/>
                <w:sz w:val="20"/>
                <w:szCs w:val="20"/>
                <w:lang w:eastAsia="ru-RU"/>
              </w:rPr>
              <w:t>направляет</w:t>
            </w:r>
            <w:r w:rsidR="009265C2" w:rsidRPr="00424B86">
              <w:rPr>
                <w:rFonts w:ascii="Times New Roman" w:eastAsia="Times New Roman" w:hAnsi="Times New Roman" w:cs="Times New Roman"/>
                <w:bCs/>
                <w:sz w:val="20"/>
                <w:szCs w:val="20"/>
                <w:lang w:eastAsia="ru-RU"/>
              </w:rPr>
              <w:t xml:space="preserve"> </w:t>
            </w:r>
            <w:r w:rsidR="00424B86" w:rsidRPr="00424B86">
              <w:rPr>
                <w:rFonts w:ascii="Times New Roman" w:eastAsia="Times New Roman" w:hAnsi="Times New Roman" w:cs="Times New Roman"/>
                <w:bCs/>
                <w:sz w:val="20"/>
                <w:szCs w:val="20"/>
                <w:lang w:eastAsia="ru-RU"/>
              </w:rPr>
              <w:t>проектно-сметн</w:t>
            </w:r>
            <w:r w:rsidR="009265C2">
              <w:rPr>
                <w:rFonts w:ascii="Times New Roman" w:eastAsia="Times New Roman" w:hAnsi="Times New Roman" w:cs="Times New Roman"/>
                <w:bCs/>
                <w:sz w:val="20"/>
                <w:szCs w:val="20"/>
                <w:lang w:eastAsia="ru-RU"/>
              </w:rPr>
              <w:t>ую</w:t>
            </w:r>
            <w:r w:rsidR="00424B86" w:rsidRPr="00424B86">
              <w:rPr>
                <w:rFonts w:ascii="Times New Roman" w:eastAsia="Times New Roman" w:hAnsi="Times New Roman" w:cs="Times New Roman"/>
                <w:bCs/>
                <w:sz w:val="20"/>
                <w:szCs w:val="20"/>
                <w:lang w:eastAsia="ru-RU"/>
              </w:rPr>
              <w:t xml:space="preserve"> документаци</w:t>
            </w:r>
            <w:r w:rsidR="009265C2">
              <w:rPr>
                <w:rFonts w:ascii="Times New Roman" w:eastAsia="Times New Roman" w:hAnsi="Times New Roman" w:cs="Times New Roman"/>
                <w:bCs/>
                <w:sz w:val="20"/>
                <w:szCs w:val="20"/>
                <w:lang w:eastAsia="ru-RU"/>
              </w:rPr>
              <w:t>ю</w:t>
            </w:r>
            <w:r w:rsidR="00424B86">
              <w:rPr>
                <w:rFonts w:ascii="Times New Roman" w:eastAsia="Times New Roman" w:hAnsi="Times New Roman" w:cs="Times New Roman"/>
                <w:bCs/>
                <w:sz w:val="20"/>
                <w:szCs w:val="20"/>
                <w:lang w:eastAsia="ru-RU"/>
              </w:rPr>
              <w:t xml:space="preserve"> для </w:t>
            </w:r>
            <w:r w:rsidR="00424B86" w:rsidRPr="00397CD7">
              <w:rPr>
                <w:rFonts w:ascii="Times New Roman" w:eastAsia="Times New Roman" w:hAnsi="Times New Roman" w:cs="Times New Roman"/>
                <w:bCs/>
                <w:sz w:val="20"/>
                <w:szCs w:val="20"/>
                <w:lang w:eastAsia="ru-RU"/>
              </w:rPr>
              <w:t>прохождения экспертизы</w:t>
            </w:r>
            <w:r w:rsidR="00397CD7" w:rsidRPr="00397CD7">
              <w:rPr>
                <w:rFonts w:ascii="Times New Roman" w:eastAsia="Times New Roman" w:hAnsi="Times New Roman" w:cs="Times New Roman"/>
                <w:bCs/>
                <w:sz w:val="20"/>
                <w:szCs w:val="20"/>
                <w:lang w:eastAsia="ru-RU"/>
              </w:rPr>
              <w:t xml:space="preserve">, </w:t>
            </w:r>
            <w:r w:rsidR="00424B86">
              <w:rPr>
                <w:rFonts w:ascii="Times New Roman" w:eastAsia="Times New Roman" w:hAnsi="Times New Roman" w:cs="Times New Roman"/>
                <w:bCs/>
                <w:sz w:val="20"/>
                <w:szCs w:val="20"/>
                <w:lang w:eastAsia="ru-RU"/>
              </w:rPr>
              <w:t xml:space="preserve">до </w:t>
            </w:r>
            <w:r w:rsidR="00397CD7" w:rsidRPr="00397CD7">
              <w:rPr>
                <w:rFonts w:ascii="Times New Roman" w:eastAsia="Times New Roman" w:hAnsi="Times New Roman" w:cs="Times New Roman"/>
                <w:bCs/>
                <w:sz w:val="20"/>
                <w:szCs w:val="20"/>
                <w:lang w:eastAsia="ru-RU"/>
              </w:rPr>
              <w:t>приемки Заказчиком</w:t>
            </w:r>
            <w:r w:rsidR="00D73A32">
              <w:t xml:space="preserve"> </w:t>
            </w:r>
            <w:r w:rsidR="00D73A32" w:rsidRPr="00D73A32">
              <w:rPr>
                <w:rFonts w:ascii="Times New Roman" w:eastAsia="Times New Roman" w:hAnsi="Times New Roman" w:cs="Times New Roman"/>
                <w:bCs/>
                <w:sz w:val="20"/>
                <w:szCs w:val="20"/>
                <w:lang w:eastAsia="ru-RU"/>
              </w:rPr>
              <w:t xml:space="preserve">и в течение гарантийного </w:t>
            </w:r>
            <w:r w:rsidR="001D7657" w:rsidRPr="00D73A32">
              <w:rPr>
                <w:rFonts w:ascii="Times New Roman" w:eastAsia="Times New Roman" w:hAnsi="Times New Roman" w:cs="Times New Roman"/>
                <w:bCs/>
                <w:sz w:val="20"/>
                <w:szCs w:val="20"/>
                <w:lang w:eastAsia="ru-RU"/>
              </w:rPr>
              <w:t>срока.</w:t>
            </w:r>
            <w:r w:rsidRPr="00440694">
              <w:rPr>
                <w:rFonts w:ascii="Times New Roman" w:eastAsia="Times New Roman" w:hAnsi="Times New Roman" w:cs="Times New Roman"/>
                <w:bCs/>
                <w:sz w:val="20"/>
                <w:szCs w:val="20"/>
                <w:lang w:eastAsia="ru-RU"/>
              </w:rPr>
              <w:t xml:space="preserve"> </w:t>
            </w:r>
            <w:r w:rsidR="00CD6498" w:rsidRPr="00CD6498">
              <w:rPr>
                <w:rFonts w:ascii="Times New Roman" w:eastAsia="Times New Roman" w:hAnsi="Times New Roman" w:cs="Times New Roman"/>
                <w:bCs/>
                <w:sz w:val="20"/>
                <w:szCs w:val="20"/>
                <w:lang w:eastAsia="ru-RU"/>
              </w:rPr>
              <w:t>(оплата услуг экспертизы осуществляется Подрядчиком).</w:t>
            </w:r>
          </w:p>
          <w:p w14:paraId="7BCC42C8" w14:textId="77777777" w:rsidR="00397CD7" w:rsidRPr="00397CD7" w:rsidRDefault="00397CD7" w:rsidP="00397CD7">
            <w:pPr>
              <w:spacing w:after="0" w:line="240" w:lineRule="auto"/>
              <w:ind w:firstLine="181"/>
              <w:jc w:val="both"/>
              <w:rPr>
                <w:rFonts w:ascii="Times New Roman" w:eastAsia="Times New Roman" w:hAnsi="Times New Roman" w:cs="Times New Roman"/>
                <w:bCs/>
                <w:sz w:val="20"/>
                <w:szCs w:val="20"/>
                <w:lang w:eastAsia="ru-RU"/>
              </w:rPr>
            </w:pPr>
            <w:r w:rsidRPr="00397CD7">
              <w:rPr>
                <w:rFonts w:ascii="Times New Roman" w:eastAsia="Times New Roman" w:hAnsi="Times New Roman" w:cs="Times New Roman"/>
                <w:bCs/>
                <w:sz w:val="20"/>
                <w:szCs w:val="20"/>
                <w:lang w:eastAsia="ru-RU"/>
              </w:rPr>
              <w:t>Перечень обязательных согласований с Заказчиком:</w:t>
            </w:r>
          </w:p>
          <w:p w14:paraId="662AFC4C" w14:textId="77777777" w:rsidR="00397CD7" w:rsidRPr="00397CD7" w:rsidRDefault="00397CD7" w:rsidP="00397CD7">
            <w:pPr>
              <w:spacing w:after="0" w:line="240" w:lineRule="auto"/>
              <w:ind w:firstLine="181"/>
              <w:jc w:val="both"/>
              <w:rPr>
                <w:rFonts w:ascii="Times New Roman" w:eastAsia="Times New Roman" w:hAnsi="Times New Roman" w:cs="Times New Roman"/>
                <w:bCs/>
                <w:sz w:val="20"/>
                <w:szCs w:val="20"/>
                <w:lang w:eastAsia="ru-RU"/>
              </w:rPr>
            </w:pPr>
            <w:r w:rsidRPr="00397CD7">
              <w:rPr>
                <w:rFonts w:ascii="Times New Roman" w:eastAsia="Times New Roman" w:hAnsi="Times New Roman" w:cs="Times New Roman"/>
                <w:bCs/>
                <w:sz w:val="20"/>
                <w:szCs w:val="20"/>
                <w:lang w:eastAsia="ru-RU"/>
              </w:rPr>
              <w:t>1. Выполняемые работы.</w:t>
            </w:r>
          </w:p>
          <w:p w14:paraId="6CA0EE0B" w14:textId="6029C23D" w:rsidR="00397CD7" w:rsidRDefault="00397CD7" w:rsidP="00397CD7">
            <w:pPr>
              <w:spacing w:after="0" w:line="240" w:lineRule="auto"/>
              <w:ind w:firstLine="181"/>
              <w:jc w:val="both"/>
              <w:rPr>
                <w:rFonts w:ascii="Times New Roman" w:eastAsia="Times New Roman" w:hAnsi="Times New Roman" w:cs="Times New Roman"/>
                <w:bCs/>
                <w:sz w:val="20"/>
                <w:szCs w:val="20"/>
                <w:lang w:eastAsia="ru-RU"/>
              </w:rPr>
            </w:pPr>
            <w:r w:rsidRPr="00397CD7">
              <w:rPr>
                <w:rFonts w:ascii="Times New Roman" w:eastAsia="Times New Roman" w:hAnsi="Times New Roman" w:cs="Times New Roman"/>
                <w:bCs/>
                <w:sz w:val="20"/>
                <w:szCs w:val="20"/>
                <w:lang w:eastAsia="ru-RU"/>
              </w:rPr>
              <w:t xml:space="preserve">2. До направления проектно-сметной документации в государственную экспертизу с целью получения положительного заключения о проверке достоверности определения сметной стоимости по сносу (демонтажу) объектов капитального строительства, Подрядчик предоставляет Заказчику на согласование проектно-сметную документацию в бумажном виде в 1 экз. и в электронном виде. Срок согласования не более </w:t>
            </w:r>
            <w:r w:rsidR="004B4A7B">
              <w:rPr>
                <w:rFonts w:ascii="Times New Roman" w:eastAsia="Times New Roman" w:hAnsi="Times New Roman" w:cs="Times New Roman"/>
                <w:bCs/>
                <w:sz w:val="20"/>
                <w:szCs w:val="20"/>
                <w:lang w:eastAsia="ru-RU"/>
              </w:rPr>
              <w:t>2</w:t>
            </w:r>
            <w:r w:rsidRPr="00397CD7">
              <w:rPr>
                <w:rFonts w:ascii="Times New Roman" w:eastAsia="Times New Roman" w:hAnsi="Times New Roman" w:cs="Times New Roman"/>
                <w:bCs/>
                <w:sz w:val="20"/>
                <w:szCs w:val="20"/>
                <w:lang w:eastAsia="ru-RU"/>
              </w:rPr>
              <w:t>0 рабочих дней.</w:t>
            </w:r>
          </w:p>
          <w:p w14:paraId="482B30DE" w14:textId="09E24567" w:rsidR="005D5F1C" w:rsidRPr="00440694" w:rsidRDefault="00397CD7" w:rsidP="005D5F1C">
            <w:pPr>
              <w:spacing w:after="0" w:line="240" w:lineRule="auto"/>
              <w:ind w:firstLine="181"/>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Согласовав </w:t>
            </w:r>
            <w:r w:rsidRPr="00397CD7">
              <w:rPr>
                <w:rFonts w:ascii="Times New Roman" w:eastAsia="Times New Roman" w:hAnsi="Times New Roman" w:cs="Times New Roman"/>
                <w:bCs/>
                <w:sz w:val="20"/>
                <w:szCs w:val="20"/>
                <w:lang w:eastAsia="ru-RU"/>
              </w:rPr>
              <w:t>с Заказчиком проектно-сметную документацию</w:t>
            </w:r>
            <w:r>
              <w:rPr>
                <w:rFonts w:ascii="Times New Roman" w:eastAsia="Times New Roman" w:hAnsi="Times New Roman" w:cs="Times New Roman"/>
                <w:bCs/>
                <w:sz w:val="20"/>
                <w:szCs w:val="20"/>
                <w:lang w:eastAsia="ru-RU"/>
              </w:rPr>
              <w:t xml:space="preserve">, Подрядчик  осуществляет </w:t>
            </w:r>
            <w:r w:rsidR="005D5F1C" w:rsidRPr="00440694">
              <w:rPr>
                <w:rFonts w:ascii="Times New Roman" w:eastAsia="Times New Roman" w:hAnsi="Times New Roman" w:cs="Times New Roman" w:hint="eastAsia"/>
                <w:bCs/>
                <w:sz w:val="20"/>
                <w:szCs w:val="20"/>
                <w:lang w:eastAsia="ru-RU"/>
              </w:rPr>
              <w:t>прохождени</w:t>
            </w:r>
            <w:r>
              <w:rPr>
                <w:rFonts w:ascii="Times New Roman" w:eastAsia="Times New Roman" w:hAnsi="Times New Roman" w:cs="Times New Roman" w:hint="eastAsia"/>
                <w:bCs/>
                <w:sz w:val="20"/>
                <w:szCs w:val="20"/>
                <w:lang w:eastAsia="ru-RU"/>
              </w:rPr>
              <w:t>е</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государственной</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экспертизы</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в</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части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достоверности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определения</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сметной</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стоимости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сноса</w:t>
            </w:r>
            <w:r w:rsidR="005D5F1C" w:rsidRPr="00440694">
              <w:rPr>
                <w:rFonts w:ascii="Times New Roman" w:eastAsia="Times New Roman" w:hAnsi="Times New Roman" w:cs="Times New Roman"/>
                <w:bCs/>
                <w:sz w:val="20"/>
                <w:szCs w:val="20"/>
                <w:lang w:eastAsia="ru-RU"/>
              </w:rPr>
              <w:t xml:space="preserve"> (демонтажа) </w:t>
            </w:r>
            <w:r w:rsidR="005D5F1C" w:rsidRPr="00440694">
              <w:rPr>
                <w:rFonts w:ascii="Times New Roman" w:eastAsia="Times New Roman" w:hAnsi="Times New Roman" w:cs="Times New Roman" w:hint="eastAsia"/>
                <w:bCs/>
                <w:sz w:val="20"/>
                <w:szCs w:val="20"/>
                <w:lang w:eastAsia="ru-RU"/>
              </w:rPr>
              <w:t>объект</w:t>
            </w:r>
            <w:r w:rsidR="00440694" w:rsidRPr="00440694">
              <w:rPr>
                <w:rFonts w:ascii="Times New Roman" w:eastAsia="Times New Roman" w:hAnsi="Times New Roman" w:cs="Times New Roman" w:hint="eastAsia"/>
                <w:bCs/>
                <w:sz w:val="20"/>
                <w:szCs w:val="20"/>
                <w:lang w:eastAsia="ru-RU"/>
              </w:rPr>
              <w:t>ов</w:t>
            </w:r>
            <w:r w:rsidR="00440694"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капитального</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строительства</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в</w:t>
            </w:r>
            <w:r w:rsidR="005D5F1C" w:rsidRPr="00440694">
              <w:rPr>
                <w:rFonts w:ascii="Times New Roman" w:eastAsia="Times New Roman" w:hAnsi="Times New Roman" w:cs="Times New Roman"/>
                <w:bCs/>
                <w:sz w:val="20"/>
                <w:szCs w:val="20"/>
                <w:lang w:eastAsia="ru-RU"/>
              </w:rPr>
              <w:t xml:space="preserve"> </w:t>
            </w:r>
            <w:r w:rsidR="00440694" w:rsidRPr="00440694">
              <w:rPr>
                <w:rFonts w:ascii="Times New Roman" w:eastAsia="Times New Roman" w:hAnsi="Times New Roman" w:cs="Times New Roman"/>
                <w:bCs/>
                <w:sz w:val="20"/>
                <w:szCs w:val="20"/>
                <w:lang w:eastAsia="ru-RU"/>
              </w:rPr>
              <w:t>КГБУ "Единая государственная экспертиза проектной документации и результатов инженерных изысканий Хабаровского края"</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в</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соответствии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с</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Постановлением</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Правительства</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Российской</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Федерации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от</w:t>
            </w:r>
            <w:r w:rsidR="005D5F1C" w:rsidRPr="00440694">
              <w:rPr>
                <w:rFonts w:ascii="Times New Roman" w:eastAsia="Times New Roman" w:hAnsi="Times New Roman" w:cs="Times New Roman"/>
                <w:bCs/>
                <w:sz w:val="20"/>
                <w:szCs w:val="20"/>
                <w:lang w:eastAsia="ru-RU"/>
              </w:rPr>
              <w:t xml:space="preserve"> 05.03.2007 </w:t>
            </w:r>
            <w:r w:rsidR="005D5F1C" w:rsidRPr="00440694">
              <w:rPr>
                <w:rFonts w:ascii="Times New Roman" w:eastAsia="Times New Roman" w:hAnsi="Times New Roman" w:cs="Times New Roman" w:hint="eastAsia"/>
                <w:bCs/>
                <w:sz w:val="20"/>
                <w:szCs w:val="20"/>
                <w:lang w:eastAsia="ru-RU"/>
              </w:rPr>
              <w:t>№</w:t>
            </w:r>
            <w:r w:rsidR="005D5F1C" w:rsidRPr="00440694">
              <w:rPr>
                <w:rFonts w:ascii="Times New Roman" w:eastAsia="Times New Roman" w:hAnsi="Times New Roman" w:cs="Times New Roman"/>
                <w:bCs/>
                <w:sz w:val="20"/>
                <w:szCs w:val="20"/>
                <w:lang w:eastAsia="ru-RU"/>
              </w:rPr>
              <w:t xml:space="preserve"> 145 «</w:t>
            </w:r>
            <w:r w:rsidR="005D5F1C" w:rsidRPr="00440694">
              <w:rPr>
                <w:rFonts w:ascii="Times New Roman" w:eastAsia="Times New Roman" w:hAnsi="Times New Roman" w:cs="Times New Roman" w:hint="eastAsia"/>
                <w:bCs/>
                <w:sz w:val="20"/>
                <w:szCs w:val="20"/>
                <w:lang w:eastAsia="ru-RU"/>
              </w:rPr>
              <w:t>О</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порядке</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организации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проведения</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государственной</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экспертизы</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проектной</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документации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и</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результатов</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инженерных</w:t>
            </w:r>
            <w:r w:rsidR="005D5F1C" w:rsidRPr="00440694">
              <w:rPr>
                <w:rFonts w:ascii="Times New Roman" w:eastAsia="Times New Roman" w:hAnsi="Times New Roman" w:cs="Times New Roman"/>
                <w:bCs/>
                <w:sz w:val="20"/>
                <w:szCs w:val="20"/>
                <w:lang w:eastAsia="ru-RU"/>
              </w:rPr>
              <w:t xml:space="preserve"> </w:t>
            </w:r>
            <w:r w:rsidR="005D5F1C" w:rsidRPr="00440694">
              <w:rPr>
                <w:rFonts w:ascii="Times New Roman" w:eastAsia="Times New Roman" w:hAnsi="Times New Roman" w:cs="Times New Roman" w:hint="eastAsia"/>
                <w:bCs/>
                <w:sz w:val="20"/>
                <w:szCs w:val="20"/>
                <w:lang w:eastAsia="ru-RU"/>
              </w:rPr>
              <w:t>изысканий»</w:t>
            </w:r>
            <w:r w:rsidR="005D5F1C" w:rsidRPr="00440694">
              <w:rPr>
                <w:rFonts w:ascii="Times New Roman" w:eastAsia="Times New Roman" w:hAnsi="Times New Roman" w:cs="Times New Roman"/>
                <w:bCs/>
                <w:sz w:val="20"/>
                <w:szCs w:val="20"/>
                <w:lang w:eastAsia="ru-RU"/>
              </w:rPr>
              <w:t xml:space="preserve">. </w:t>
            </w:r>
            <w:r w:rsidR="004B4A7B">
              <w:rPr>
                <w:rFonts w:ascii="Times New Roman" w:eastAsia="Times New Roman" w:hAnsi="Times New Roman" w:cs="Times New Roman"/>
                <w:bCs/>
                <w:sz w:val="20"/>
                <w:szCs w:val="20"/>
                <w:lang w:eastAsia="ru-RU"/>
              </w:rPr>
              <w:t>Н</w:t>
            </w:r>
            <w:r w:rsidR="004B4A7B" w:rsidRPr="00440694">
              <w:rPr>
                <w:rFonts w:ascii="Times New Roman" w:eastAsia="Times New Roman" w:hAnsi="Times New Roman" w:cs="Times New Roman"/>
                <w:bCs/>
                <w:sz w:val="20"/>
                <w:szCs w:val="20"/>
                <w:lang w:eastAsia="ru-RU"/>
              </w:rPr>
              <w:t xml:space="preserve">а основании доверенности </w:t>
            </w:r>
            <w:r w:rsidR="004B4A7B">
              <w:rPr>
                <w:rFonts w:ascii="Times New Roman" w:eastAsia="Times New Roman" w:hAnsi="Times New Roman" w:cs="Times New Roman"/>
                <w:bCs/>
                <w:sz w:val="20"/>
                <w:szCs w:val="20"/>
                <w:lang w:eastAsia="ru-RU"/>
              </w:rPr>
              <w:t>Подрядчик осуществляет п</w:t>
            </w:r>
            <w:r w:rsidR="005D5F1C" w:rsidRPr="00440694">
              <w:rPr>
                <w:rFonts w:ascii="Times New Roman" w:eastAsia="Times New Roman" w:hAnsi="Times New Roman" w:cs="Times New Roman"/>
                <w:bCs/>
                <w:sz w:val="20"/>
                <w:szCs w:val="20"/>
                <w:lang w:eastAsia="ru-RU"/>
              </w:rPr>
              <w:t xml:space="preserve">редоставление проектно-сметной документации </w:t>
            </w:r>
            <w:r w:rsidR="005D5F1C" w:rsidRPr="00440694">
              <w:rPr>
                <w:rFonts w:ascii="Times New Roman" w:eastAsia="Times New Roman" w:hAnsi="Times New Roman" w:cs="Times New Roman" w:hint="eastAsia"/>
                <w:bCs/>
                <w:sz w:val="20"/>
                <w:szCs w:val="20"/>
                <w:lang w:eastAsia="ru-RU"/>
              </w:rPr>
              <w:t>в</w:t>
            </w:r>
            <w:r w:rsidR="005D5F1C" w:rsidRPr="00440694">
              <w:rPr>
                <w:rFonts w:ascii="Times New Roman" w:eastAsia="Times New Roman" w:hAnsi="Times New Roman" w:cs="Times New Roman"/>
                <w:bCs/>
                <w:sz w:val="20"/>
                <w:szCs w:val="20"/>
                <w:lang w:eastAsia="ru-RU"/>
              </w:rPr>
              <w:t xml:space="preserve"> </w:t>
            </w:r>
            <w:r w:rsidR="00440694" w:rsidRPr="00440694">
              <w:rPr>
                <w:rFonts w:ascii="Times New Roman" w:eastAsia="Times New Roman" w:hAnsi="Times New Roman" w:cs="Times New Roman"/>
                <w:bCs/>
                <w:sz w:val="20"/>
                <w:szCs w:val="20"/>
                <w:lang w:eastAsia="ru-RU"/>
              </w:rPr>
              <w:t>КГБУ "Единая государственная экспертиза проектной документации и результатов инженерных изысканий Хабаровского края"</w:t>
            </w:r>
            <w:r w:rsidR="004B4A7B">
              <w:rPr>
                <w:rFonts w:ascii="Times New Roman" w:eastAsia="Times New Roman" w:hAnsi="Times New Roman" w:cs="Times New Roman"/>
                <w:bCs/>
                <w:sz w:val="20"/>
                <w:szCs w:val="20"/>
                <w:lang w:eastAsia="ru-RU"/>
              </w:rPr>
              <w:t>,</w:t>
            </w:r>
            <w:r w:rsidR="005D5F1C" w:rsidRPr="00440694">
              <w:rPr>
                <w:rFonts w:ascii="Times New Roman" w:eastAsia="Times New Roman" w:hAnsi="Times New Roman" w:cs="Times New Roman"/>
                <w:bCs/>
                <w:sz w:val="20"/>
                <w:szCs w:val="20"/>
                <w:lang w:eastAsia="ru-RU"/>
              </w:rPr>
              <w:t xml:space="preserve"> </w:t>
            </w:r>
            <w:r w:rsidR="004B4A7B">
              <w:rPr>
                <w:rFonts w:ascii="Times New Roman" w:eastAsia="Times New Roman" w:hAnsi="Times New Roman" w:cs="Times New Roman"/>
                <w:bCs/>
                <w:sz w:val="20"/>
                <w:szCs w:val="20"/>
                <w:lang w:eastAsia="ru-RU"/>
              </w:rPr>
              <w:t xml:space="preserve">ее </w:t>
            </w:r>
            <w:r w:rsidR="005D5F1C" w:rsidRPr="00440694">
              <w:rPr>
                <w:rFonts w:ascii="Times New Roman" w:eastAsia="Times New Roman" w:hAnsi="Times New Roman" w:cs="Times New Roman"/>
                <w:bCs/>
                <w:sz w:val="20"/>
                <w:szCs w:val="20"/>
                <w:lang w:eastAsia="ru-RU"/>
              </w:rPr>
              <w:t>сопровождение</w:t>
            </w:r>
            <w:r w:rsidR="004B4A7B">
              <w:rPr>
                <w:rFonts w:ascii="Times New Roman" w:eastAsia="Times New Roman" w:hAnsi="Times New Roman" w:cs="Times New Roman"/>
                <w:bCs/>
                <w:sz w:val="20"/>
                <w:szCs w:val="20"/>
                <w:lang w:eastAsia="ru-RU"/>
              </w:rPr>
              <w:t xml:space="preserve"> и </w:t>
            </w:r>
            <w:r w:rsidR="004B4A7B" w:rsidRPr="00440694">
              <w:rPr>
                <w:rFonts w:ascii="Times New Roman" w:eastAsia="Times New Roman" w:hAnsi="Times New Roman" w:cs="Times New Roman"/>
                <w:bCs/>
                <w:sz w:val="20"/>
                <w:szCs w:val="20"/>
                <w:lang w:eastAsia="ru-RU"/>
              </w:rPr>
              <w:t xml:space="preserve">производит </w:t>
            </w:r>
            <w:r w:rsidR="005D5F1C" w:rsidRPr="00440694">
              <w:rPr>
                <w:rFonts w:ascii="Times New Roman" w:eastAsia="Times New Roman" w:hAnsi="Times New Roman" w:cs="Times New Roman"/>
                <w:bCs/>
                <w:sz w:val="20"/>
                <w:szCs w:val="20"/>
                <w:lang w:eastAsia="ru-RU"/>
              </w:rPr>
              <w:t>оплату за проверку достоверности сметной стоимости.</w:t>
            </w:r>
            <w:r w:rsidR="00CD6498">
              <w:t xml:space="preserve"> </w:t>
            </w:r>
            <w:r w:rsidR="00CD6498" w:rsidRPr="00CD6498">
              <w:rPr>
                <w:rFonts w:ascii="Times New Roman" w:eastAsia="Times New Roman" w:hAnsi="Times New Roman" w:cs="Times New Roman"/>
                <w:bCs/>
                <w:sz w:val="20"/>
                <w:szCs w:val="20"/>
                <w:lang w:eastAsia="ru-RU"/>
              </w:rPr>
              <w:t>(оплата услуг экспертизы осуществляется Подрядчиком).</w:t>
            </w:r>
          </w:p>
          <w:p w14:paraId="3BFE7DDB"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Скомплектовать сметную документацию в соответствии с правилами размещения документов на единой цифровой платформе экспертизы:</w:t>
            </w:r>
          </w:p>
          <w:p w14:paraId="2D2EFFCB" w14:textId="7EF5B932" w:rsidR="005D5F1C" w:rsidRPr="00642041" w:rsidRDefault="005D5F1C" w:rsidP="00397CD7">
            <w:pPr>
              <w:pStyle w:val="affa"/>
              <w:numPr>
                <w:ilvl w:val="0"/>
                <w:numId w:val="22"/>
              </w:numPr>
              <w:ind w:left="295" w:hanging="114"/>
              <w:jc w:val="both"/>
              <w:rPr>
                <w:bCs/>
                <w:sz w:val="20"/>
                <w:szCs w:val="20"/>
                <w:lang w:val="x-none"/>
              </w:rPr>
            </w:pPr>
            <w:r w:rsidRPr="00642041">
              <w:rPr>
                <w:bCs/>
                <w:sz w:val="20"/>
                <w:szCs w:val="20"/>
                <w:lang w:val="x-none"/>
              </w:rPr>
              <w:t>Пояснительная записка к сметной документации;</w:t>
            </w:r>
          </w:p>
          <w:p w14:paraId="7F17E24A" w14:textId="31998437" w:rsidR="005D5F1C" w:rsidRPr="00906A67" w:rsidRDefault="00356C96" w:rsidP="00356C96">
            <w:pPr>
              <w:spacing w:after="0" w:line="240" w:lineRule="auto"/>
              <w:ind w:firstLine="153"/>
              <w:jc w:val="both"/>
              <w:rPr>
                <w:rFonts w:ascii="Times New Roman" w:eastAsia="Times New Roman" w:hAnsi="Times New Roman" w:cs="Times New Roman"/>
                <w:bCs/>
                <w:sz w:val="20"/>
                <w:szCs w:val="20"/>
                <w:lang w:val="x-none" w:eastAsia="ru-RU"/>
              </w:rPr>
            </w:pPr>
            <w:r>
              <w:rPr>
                <w:rFonts w:ascii="Times New Roman" w:eastAsia="Times New Roman" w:hAnsi="Times New Roman" w:cs="Times New Roman"/>
                <w:bCs/>
                <w:sz w:val="20"/>
                <w:szCs w:val="20"/>
                <w:lang w:eastAsia="ru-RU"/>
              </w:rPr>
              <w:t>2. </w:t>
            </w:r>
            <w:r w:rsidR="005D5F1C" w:rsidRPr="00906A67">
              <w:rPr>
                <w:rFonts w:ascii="Times New Roman" w:eastAsia="Times New Roman" w:hAnsi="Times New Roman" w:cs="Times New Roman"/>
                <w:bCs/>
                <w:sz w:val="20"/>
                <w:szCs w:val="20"/>
                <w:lang w:val="x-none" w:eastAsia="ru-RU"/>
              </w:rPr>
              <w:t xml:space="preserve">Сводный сметный расчет стоимости </w:t>
            </w:r>
            <w:r w:rsidRPr="00356C96">
              <w:rPr>
                <w:rFonts w:ascii="Times New Roman" w:eastAsia="Times New Roman" w:hAnsi="Times New Roman" w:cs="Times New Roman"/>
                <w:bCs/>
                <w:sz w:val="20"/>
                <w:szCs w:val="20"/>
                <w:lang w:val="x-none" w:eastAsia="ru-RU"/>
              </w:rPr>
              <w:t>снос</w:t>
            </w:r>
            <w:r>
              <w:rPr>
                <w:rFonts w:ascii="Times New Roman" w:eastAsia="Times New Roman" w:hAnsi="Times New Roman" w:cs="Times New Roman"/>
                <w:bCs/>
                <w:sz w:val="20"/>
                <w:szCs w:val="20"/>
                <w:lang w:eastAsia="ru-RU"/>
              </w:rPr>
              <w:t>а</w:t>
            </w:r>
            <w:r w:rsidRPr="00356C96">
              <w:rPr>
                <w:rFonts w:ascii="Times New Roman" w:eastAsia="Times New Roman" w:hAnsi="Times New Roman" w:cs="Times New Roman"/>
                <w:bCs/>
                <w:sz w:val="20"/>
                <w:szCs w:val="20"/>
                <w:lang w:val="x-none" w:eastAsia="ru-RU"/>
              </w:rPr>
              <w:t xml:space="preserve"> (демонтаж</w:t>
            </w:r>
            <w:r>
              <w:rPr>
                <w:rFonts w:ascii="Times New Roman" w:eastAsia="Times New Roman" w:hAnsi="Times New Roman" w:cs="Times New Roman"/>
                <w:bCs/>
                <w:sz w:val="20"/>
                <w:szCs w:val="20"/>
                <w:lang w:eastAsia="ru-RU"/>
              </w:rPr>
              <w:t>а</w:t>
            </w:r>
            <w:r w:rsidRPr="00356C96">
              <w:rPr>
                <w:rFonts w:ascii="Times New Roman" w:eastAsia="Times New Roman" w:hAnsi="Times New Roman" w:cs="Times New Roman"/>
                <w:bCs/>
                <w:sz w:val="20"/>
                <w:szCs w:val="20"/>
                <w:lang w:val="x-none" w:eastAsia="ru-RU"/>
              </w:rPr>
              <w:t>) объектов капитального строительства</w:t>
            </w:r>
            <w:r w:rsidR="005D5F1C" w:rsidRPr="00906A67">
              <w:rPr>
                <w:rFonts w:ascii="Times New Roman" w:eastAsia="Times New Roman" w:hAnsi="Times New Roman" w:cs="Times New Roman"/>
                <w:bCs/>
                <w:sz w:val="20"/>
                <w:szCs w:val="20"/>
                <w:lang w:val="x-none" w:eastAsia="ru-RU"/>
              </w:rPr>
              <w:t>;</w:t>
            </w:r>
          </w:p>
          <w:p w14:paraId="52511F07" w14:textId="09746AB9" w:rsidR="005D5F1C" w:rsidRPr="00906A67" w:rsidRDefault="00356C96" w:rsidP="00356C96">
            <w:pPr>
              <w:spacing w:after="0" w:line="240" w:lineRule="auto"/>
              <w:ind w:left="181"/>
              <w:jc w:val="both"/>
              <w:rPr>
                <w:rFonts w:ascii="Times New Roman" w:eastAsia="Times New Roman" w:hAnsi="Times New Roman" w:cs="Times New Roman"/>
                <w:bCs/>
                <w:sz w:val="20"/>
                <w:szCs w:val="20"/>
                <w:lang w:val="x-none" w:eastAsia="ru-RU"/>
              </w:rPr>
            </w:pPr>
            <w:r>
              <w:rPr>
                <w:rFonts w:ascii="Times New Roman" w:eastAsia="Times New Roman" w:hAnsi="Times New Roman" w:cs="Times New Roman"/>
                <w:bCs/>
                <w:sz w:val="20"/>
                <w:szCs w:val="20"/>
                <w:lang w:eastAsia="ru-RU"/>
              </w:rPr>
              <w:t>3. </w:t>
            </w:r>
            <w:r w:rsidR="005D5F1C" w:rsidRPr="00906A67">
              <w:rPr>
                <w:rFonts w:ascii="Times New Roman" w:eastAsia="Times New Roman" w:hAnsi="Times New Roman" w:cs="Times New Roman"/>
                <w:bCs/>
                <w:sz w:val="20"/>
                <w:szCs w:val="20"/>
                <w:lang w:val="x-none" w:eastAsia="ru-RU"/>
              </w:rPr>
              <w:t>Объектные и локальные сметные расчеты;</w:t>
            </w:r>
          </w:p>
          <w:p w14:paraId="0D2029FC" w14:textId="6BB5D632" w:rsidR="005D5F1C" w:rsidRPr="00906A67" w:rsidRDefault="00356C96" w:rsidP="00356C96">
            <w:pPr>
              <w:spacing w:after="0" w:line="240" w:lineRule="auto"/>
              <w:ind w:left="181"/>
              <w:jc w:val="both"/>
              <w:rPr>
                <w:rFonts w:ascii="Times New Roman" w:eastAsia="Times New Roman" w:hAnsi="Times New Roman" w:cs="Times New Roman"/>
                <w:bCs/>
                <w:sz w:val="20"/>
                <w:szCs w:val="20"/>
                <w:lang w:val="x-none" w:eastAsia="ru-RU"/>
              </w:rPr>
            </w:pPr>
            <w:r>
              <w:rPr>
                <w:rFonts w:ascii="Times New Roman" w:eastAsia="Times New Roman" w:hAnsi="Times New Roman" w:cs="Times New Roman"/>
                <w:bCs/>
                <w:sz w:val="20"/>
                <w:szCs w:val="20"/>
                <w:lang w:eastAsia="ru-RU"/>
              </w:rPr>
              <w:t>4. </w:t>
            </w:r>
            <w:r w:rsidR="005D5F1C" w:rsidRPr="00906A67">
              <w:rPr>
                <w:rFonts w:ascii="Times New Roman" w:eastAsia="Times New Roman" w:hAnsi="Times New Roman" w:cs="Times New Roman"/>
                <w:bCs/>
                <w:sz w:val="20"/>
                <w:szCs w:val="20"/>
                <w:lang w:val="x-none" w:eastAsia="ru-RU"/>
              </w:rPr>
              <w:t>Конъюнктурный анализ, копии прайс листов;</w:t>
            </w:r>
          </w:p>
          <w:p w14:paraId="257F95B9" w14:textId="18213D63" w:rsidR="00356C96" w:rsidRPr="00356C96" w:rsidRDefault="00356C96" w:rsidP="00356C96">
            <w:pPr>
              <w:spacing w:after="0"/>
              <w:ind w:firstLine="153"/>
              <w:jc w:val="both"/>
              <w:rPr>
                <w:rFonts w:ascii="Times New Roman" w:hAnsi="Times New Roman" w:cs="Times New Roman"/>
                <w:bCs/>
                <w:sz w:val="20"/>
                <w:szCs w:val="20"/>
              </w:rPr>
            </w:pPr>
            <w:r>
              <w:rPr>
                <w:bCs/>
                <w:sz w:val="20"/>
                <w:szCs w:val="20"/>
              </w:rPr>
              <w:t>5. </w:t>
            </w:r>
            <w:r w:rsidR="005D5F1C" w:rsidRPr="00356C96">
              <w:rPr>
                <w:rFonts w:ascii="Times New Roman" w:hAnsi="Times New Roman" w:cs="Times New Roman"/>
                <w:bCs/>
                <w:sz w:val="20"/>
                <w:szCs w:val="20"/>
              </w:rPr>
              <w:t xml:space="preserve">Схема перевозки (километраж) мусора от сноса </w:t>
            </w:r>
            <w:r w:rsidR="00F41DEC" w:rsidRPr="00356C96">
              <w:rPr>
                <w:rFonts w:ascii="Times New Roman" w:hAnsi="Times New Roman" w:cs="Times New Roman"/>
                <w:bCs/>
                <w:sz w:val="20"/>
                <w:szCs w:val="20"/>
              </w:rPr>
              <w:t>объектов капитального строительства</w:t>
            </w:r>
            <w:r w:rsidR="005D5F1C" w:rsidRPr="00356C96">
              <w:rPr>
                <w:rFonts w:ascii="Times New Roman" w:hAnsi="Times New Roman" w:cs="Times New Roman"/>
                <w:bCs/>
                <w:sz w:val="20"/>
                <w:szCs w:val="20"/>
              </w:rPr>
              <w:t>, к месту, отведенному для обращения с таким мусором</w:t>
            </w:r>
            <w:r>
              <w:rPr>
                <w:rFonts w:ascii="Times New Roman" w:hAnsi="Times New Roman" w:cs="Times New Roman"/>
                <w:bCs/>
                <w:sz w:val="20"/>
                <w:szCs w:val="20"/>
              </w:rPr>
              <w:t>;</w:t>
            </w:r>
          </w:p>
          <w:p w14:paraId="1EF3B3F2" w14:textId="129C349E" w:rsidR="005D5F1C" w:rsidRPr="00356C96" w:rsidRDefault="00356C96" w:rsidP="00356C96">
            <w:pPr>
              <w:spacing w:after="0"/>
              <w:ind w:firstLine="153"/>
              <w:jc w:val="both"/>
              <w:rPr>
                <w:rFonts w:ascii="Times New Roman" w:hAnsi="Times New Roman" w:cs="Times New Roman"/>
                <w:bCs/>
                <w:sz w:val="20"/>
                <w:szCs w:val="20"/>
                <w:lang w:val="x-none"/>
              </w:rPr>
            </w:pPr>
            <w:r>
              <w:rPr>
                <w:rFonts w:ascii="Times New Roman" w:eastAsia="Times New Roman" w:hAnsi="Times New Roman" w:cs="Times New Roman"/>
                <w:bCs/>
                <w:sz w:val="20"/>
                <w:szCs w:val="20"/>
                <w:lang w:eastAsia="ru-RU"/>
              </w:rPr>
              <w:t>6. </w:t>
            </w:r>
            <w:r w:rsidR="005D5F1C" w:rsidRPr="00906A67">
              <w:rPr>
                <w:rFonts w:ascii="Times New Roman" w:eastAsia="Times New Roman" w:hAnsi="Times New Roman" w:cs="Times New Roman"/>
                <w:bCs/>
                <w:sz w:val="20"/>
                <w:szCs w:val="20"/>
                <w:lang w:val="x-none" w:eastAsia="ru-RU"/>
              </w:rPr>
              <w:t>Ведомость объемов работ.</w:t>
            </w:r>
          </w:p>
          <w:p w14:paraId="064B1C24" w14:textId="77777777" w:rsidR="005D5F1C" w:rsidRPr="00906A67" w:rsidRDefault="005D5F1C" w:rsidP="005D5F1C">
            <w:pPr>
              <w:spacing w:after="0" w:line="240" w:lineRule="auto"/>
              <w:ind w:firstLine="181"/>
              <w:jc w:val="both"/>
              <w:rPr>
                <w:rFonts w:ascii="Times New Roman" w:eastAsia="Times New Roman" w:hAnsi="Times New Roman" w:cs="Times New Roman"/>
                <w:bCs/>
                <w:sz w:val="20"/>
                <w:szCs w:val="20"/>
                <w:lang w:eastAsia="ru-RU"/>
              </w:rPr>
            </w:pPr>
            <w:r w:rsidRPr="00906A67">
              <w:rPr>
                <w:rFonts w:ascii="Times New Roman" w:eastAsia="Times New Roman" w:hAnsi="Times New Roman" w:cs="Times New Roman"/>
                <w:bCs/>
                <w:sz w:val="20"/>
                <w:szCs w:val="20"/>
                <w:lang w:eastAsia="ru-RU"/>
              </w:rPr>
              <w:t xml:space="preserve">Предоставляемая документация должна быть сгруппирована в альбомы или файлы согласно </w:t>
            </w:r>
            <w:proofErr w:type="spellStart"/>
            <w:r w:rsidRPr="00906A67">
              <w:rPr>
                <w:rFonts w:ascii="Times New Roman" w:eastAsia="Times New Roman" w:hAnsi="Times New Roman" w:cs="Times New Roman"/>
                <w:bCs/>
                <w:sz w:val="20"/>
                <w:szCs w:val="20"/>
                <w:lang w:eastAsia="ru-RU"/>
              </w:rPr>
              <w:t>вышеобозначенному</w:t>
            </w:r>
            <w:proofErr w:type="spellEnd"/>
            <w:r w:rsidRPr="00906A67">
              <w:rPr>
                <w:rFonts w:ascii="Times New Roman" w:eastAsia="Times New Roman" w:hAnsi="Times New Roman" w:cs="Times New Roman"/>
                <w:bCs/>
                <w:sz w:val="20"/>
                <w:szCs w:val="20"/>
                <w:lang w:eastAsia="ru-RU"/>
              </w:rPr>
              <w:t xml:space="preserve"> перечню.</w:t>
            </w:r>
          </w:p>
        </w:tc>
      </w:tr>
      <w:tr w:rsidR="005D5F1C" w:rsidRPr="00906A67" w14:paraId="7B89B012" w14:textId="77777777" w:rsidTr="00FE5B38">
        <w:trPr>
          <w:trHeight w:val="20"/>
        </w:trPr>
        <w:tc>
          <w:tcPr>
            <w:tcW w:w="450" w:type="dxa"/>
            <w:gridSpan w:val="2"/>
          </w:tcPr>
          <w:p w14:paraId="685453FB" w14:textId="0DD25F99" w:rsidR="005D5F1C" w:rsidRPr="00906A67" w:rsidRDefault="00612701" w:rsidP="001B39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B39B4">
              <w:rPr>
                <w:rFonts w:ascii="Times New Roman" w:eastAsia="Times New Roman" w:hAnsi="Times New Roman" w:cs="Times New Roman"/>
                <w:sz w:val="20"/>
                <w:szCs w:val="20"/>
                <w:lang w:eastAsia="ru-RU"/>
              </w:rPr>
              <w:t>4</w:t>
            </w:r>
            <w:r w:rsidR="005D5F1C" w:rsidRPr="00906A67">
              <w:rPr>
                <w:rFonts w:ascii="Times New Roman" w:eastAsia="Times New Roman" w:hAnsi="Times New Roman" w:cs="Times New Roman"/>
                <w:sz w:val="20"/>
                <w:szCs w:val="20"/>
                <w:lang w:eastAsia="ru-RU"/>
              </w:rPr>
              <w:t xml:space="preserve">  </w:t>
            </w:r>
          </w:p>
        </w:tc>
        <w:tc>
          <w:tcPr>
            <w:tcW w:w="1870" w:type="dxa"/>
          </w:tcPr>
          <w:p w14:paraId="0626B40E"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Нормативы для применения при выполнении работ по разработке Проекта</w:t>
            </w:r>
          </w:p>
        </w:tc>
        <w:tc>
          <w:tcPr>
            <w:tcW w:w="7461" w:type="dxa"/>
            <w:gridSpan w:val="3"/>
            <w:tcBorders>
              <w:top w:val="single" w:sz="4" w:space="0" w:color="auto"/>
            </w:tcBorders>
          </w:tcPr>
          <w:p w14:paraId="15D637D5" w14:textId="3AEEF01C"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 Градостроительный кодекс Российской Федерации от 29.12.2004 № 190-ФЗ.</w:t>
            </w:r>
          </w:p>
          <w:p w14:paraId="5628A970" w14:textId="329ACA3D"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 xml:space="preserve">.2. Федеральный закон от 24.06.1998 № 89-ФЗ «Об отходах производства </w:t>
            </w:r>
            <w:r w:rsidR="005D5F1C" w:rsidRPr="00906A67">
              <w:rPr>
                <w:rFonts w:ascii="Times New Roman" w:eastAsia="Times New Roman" w:hAnsi="Times New Roman" w:cs="Times New Roman"/>
                <w:sz w:val="20"/>
                <w:szCs w:val="20"/>
                <w:lang w:eastAsia="ru-RU"/>
              </w:rPr>
              <w:br/>
              <w:t>и потребления».</w:t>
            </w:r>
          </w:p>
          <w:p w14:paraId="70F91D54" w14:textId="6F48E795"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.3. Федеральный закон от 10.01.2002 № 7-ФЗ «Об охране окружающей среды».</w:t>
            </w:r>
          </w:p>
          <w:p w14:paraId="1FE71215" w14:textId="3EF08B7E"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.4. Федеральный закон от 22.07.2008 № 123-ФЗ «Технический регламент о требованиях пожарной безопасности».</w:t>
            </w:r>
          </w:p>
          <w:p w14:paraId="7EAD7F20" w14:textId="5FECA199"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 xml:space="preserve">.5. Федеральный закон от 30.12.2009 № 384-ФЗ «Технический регламент </w:t>
            </w:r>
            <w:r w:rsidR="005D5F1C" w:rsidRPr="00906A67">
              <w:rPr>
                <w:rFonts w:ascii="Times New Roman" w:eastAsia="Times New Roman" w:hAnsi="Times New Roman" w:cs="Times New Roman"/>
                <w:sz w:val="20"/>
                <w:szCs w:val="20"/>
                <w:lang w:eastAsia="ru-RU"/>
              </w:rPr>
              <w:br/>
              <w:t>о безопасности зданий и сооружений».</w:t>
            </w:r>
          </w:p>
          <w:p w14:paraId="60F2E41C" w14:textId="695094C6"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.6. 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14:paraId="6125FF2E" w14:textId="67F341E9"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.7. Постановление Правительства РФ от 16.02.2008 № 87 «О составе разделов проектной документации и требованиях к их содержанию».</w:t>
            </w:r>
          </w:p>
          <w:p w14:paraId="09BB6EF7" w14:textId="2C22C17B"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sidRPr="00B85966">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.8. Постановление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769CB8BE" w14:textId="0857AD7E"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sidRPr="00B85966">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.9. ГОСТ Р 59057-2020. Национальный стандарт Российской Федерации. Охрана окружающей среды. Земли. Общие требования по рекультивации нарушенных земель.</w:t>
            </w:r>
          </w:p>
          <w:p w14:paraId="75684802" w14:textId="0AB1FEE3"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sidRPr="00B85966">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.10. ГОСТ Р 57678-2017. Национальный стандарт Российской Федерации. Ресурсосбережение. Обращение с отходами. Ликвидация строительных отходов.</w:t>
            </w:r>
          </w:p>
          <w:p w14:paraId="3C9F5FA6" w14:textId="34680565"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sidRPr="00B85966">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.11.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92544F0" w14:textId="6DB44904"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sidRPr="00B85966">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.12.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5D278AA" w14:textId="237ECFFA"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 xml:space="preserve">.13. СП 48.13330.2019. Свод правил. Организация строительства. </w:t>
            </w:r>
            <w:r w:rsidR="005D5F1C" w:rsidRPr="00906A67">
              <w:rPr>
                <w:rFonts w:ascii="Times New Roman" w:eastAsia="Times New Roman" w:hAnsi="Times New Roman" w:cs="Times New Roman"/>
                <w:sz w:val="20"/>
                <w:szCs w:val="20"/>
                <w:lang w:eastAsia="ru-RU"/>
              </w:rPr>
              <w:br/>
              <w:t>СНиП 12-01-2004.</w:t>
            </w:r>
          </w:p>
          <w:p w14:paraId="666BE48D" w14:textId="5D38DB0C"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.14. СП 325.1325800.2017. Свод правил. Здания и сооружения. Правила производства работ при демонтаже и утилизации.</w:t>
            </w:r>
          </w:p>
          <w:p w14:paraId="542BEA69" w14:textId="2E1B4328"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.15. СНиП 12-03-2001. «Безопасность труда в строительстве. Часть 1. Общие требования».</w:t>
            </w:r>
          </w:p>
          <w:p w14:paraId="33CC9B48" w14:textId="0A13AD07"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.16. 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p w14:paraId="4B6DEA87" w14:textId="7F0B2BB7"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.17.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14:paraId="52CB20EC" w14:textId="0AF4FAAD"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.18. Приказ Минтруда России от 11.12.2020 № 883н «Об утверждении Правил по охране труда при строительстве, реконструкции и ремонте».</w:t>
            </w:r>
          </w:p>
          <w:p w14:paraId="7CA7CBAA" w14:textId="2EAC6445"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612701">
              <w:rPr>
                <w:rFonts w:ascii="Times New Roman" w:eastAsia="Times New Roman" w:hAnsi="Times New Roman" w:cs="Times New Roman"/>
                <w:sz w:val="20"/>
                <w:szCs w:val="20"/>
                <w:lang w:eastAsia="ru-RU"/>
              </w:rPr>
              <w:t>.19</w:t>
            </w:r>
            <w:r w:rsidR="005D5F1C" w:rsidRPr="00906A67">
              <w:rPr>
                <w:rFonts w:ascii="Times New Roman" w:eastAsia="Times New Roman" w:hAnsi="Times New Roman" w:cs="Times New Roman"/>
                <w:sz w:val="20"/>
                <w:szCs w:val="20"/>
                <w:lang w:eastAsia="ru-RU"/>
              </w:rPr>
              <w:t>. Методика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утвержденная приказом Минстроя России от 21.12.2020 № 812/пр.</w:t>
            </w:r>
          </w:p>
          <w:p w14:paraId="4C3D392F" w14:textId="66D9F8C4"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.2</w:t>
            </w:r>
            <w:r w:rsidR="00612701">
              <w:rPr>
                <w:rFonts w:ascii="Times New Roman" w:eastAsia="Times New Roman" w:hAnsi="Times New Roman" w:cs="Times New Roman"/>
                <w:sz w:val="20"/>
                <w:szCs w:val="20"/>
                <w:lang w:eastAsia="ru-RU"/>
              </w:rPr>
              <w:t>0</w:t>
            </w:r>
            <w:r w:rsidR="005D5F1C" w:rsidRPr="00906A67">
              <w:rPr>
                <w:rFonts w:ascii="Times New Roman" w:eastAsia="Times New Roman" w:hAnsi="Times New Roman" w:cs="Times New Roman"/>
                <w:sz w:val="20"/>
                <w:szCs w:val="20"/>
                <w:lang w:eastAsia="ru-RU"/>
              </w:rPr>
              <w:t>.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утвержденная приказом Минстроя России от 11.12.2020 № 774/пр.</w:t>
            </w:r>
          </w:p>
          <w:p w14:paraId="63C7A6CD" w14:textId="781EAABA" w:rsidR="005D5F1C" w:rsidRPr="00906A67" w:rsidRDefault="00B85966" w:rsidP="005D5F1C">
            <w:pPr>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r w:rsidR="005D5F1C" w:rsidRPr="00906A67">
              <w:rPr>
                <w:rFonts w:ascii="Times New Roman" w:eastAsia="Times New Roman" w:hAnsi="Times New Roman" w:cs="Times New Roman"/>
                <w:sz w:val="20"/>
                <w:szCs w:val="20"/>
                <w:lang w:eastAsia="ru-RU"/>
              </w:rPr>
              <w:t>.2</w:t>
            </w:r>
            <w:r w:rsidR="00612701">
              <w:rPr>
                <w:rFonts w:ascii="Times New Roman" w:eastAsia="Times New Roman" w:hAnsi="Times New Roman" w:cs="Times New Roman"/>
                <w:sz w:val="20"/>
                <w:szCs w:val="20"/>
                <w:lang w:eastAsia="ru-RU"/>
              </w:rPr>
              <w:t>1</w:t>
            </w:r>
            <w:r w:rsidR="005D5F1C" w:rsidRPr="00906A67">
              <w:rPr>
                <w:rFonts w:ascii="Times New Roman" w:eastAsia="Times New Roman" w:hAnsi="Times New Roman" w:cs="Times New Roman"/>
                <w:sz w:val="20"/>
                <w:szCs w:val="20"/>
                <w:lang w:eastAsia="ru-RU"/>
              </w:rPr>
              <w:t xml:space="preserve">. Приказ </w:t>
            </w:r>
            <w:proofErr w:type="spellStart"/>
            <w:r w:rsidR="005D5F1C" w:rsidRPr="00906A67">
              <w:rPr>
                <w:rFonts w:ascii="Times New Roman" w:eastAsia="Times New Roman" w:hAnsi="Times New Roman" w:cs="Times New Roman"/>
                <w:sz w:val="20"/>
                <w:szCs w:val="20"/>
                <w:lang w:eastAsia="ru-RU"/>
              </w:rPr>
              <w:t>Ростехнадзора</w:t>
            </w:r>
            <w:proofErr w:type="spellEnd"/>
            <w:r w:rsidR="005D5F1C" w:rsidRPr="00906A67">
              <w:rPr>
                <w:rFonts w:ascii="Times New Roman" w:eastAsia="Times New Roman" w:hAnsi="Times New Roman" w:cs="Times New Roman"/>
                <w:sz w:val="20"/>
                <w:szCs w:val="20"/>
                <w:lang w:eastAsia="ru-RU"/>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7D56E16F" w14:textId="77777777" w:rsidR="005D5F1C" w:rsidRPr="00906A67" w:rsidRDefault="005D5F1C" w:rsidP="005D5F1C">
            <w:pPr>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При выполнении работ по разработке Проекта необходимо руководствоваться всеми нормативными документами, действующими на момент разработки Проекта.</w:t>
            </w:r>
          </w:p>
          <w:p w14:paraId="09134CCC" w14:textId="77777777" w:rsidR="005D5F1C" w:rsidRPr="00906A67" w:rsidRDefault="005D5F1C" w:rsidP="005D5F1C">
            <w:pPr>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Указанный перечень нормативной документации не является исчерпывающим и не исключает требований иных технических условий и стандартов, нормативных документов для соответствующих видов работ.</w:t>
            </w:r>
          </w:p>
          <w:p w14:paraId="4475F01F" w14:textId="77777777" w:rsidR="005D5F1C" w:rsidRPr="00906A67" w:rsidRDefault="005D5F1C" w:rsidP="005D5F1C">
            <w:pPr>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i/>
                <w:sz w:val="20"/>
                <w:szCs w:val="20"/>
                <w:lang w:eastAsia="ru-RU"/>
              </w:rPr>
              <w:t>В процессе выполнения работ при применении положений нормативного документа (стандарта, классификатора) Подрядчик обязан убедиться, что такой документ актуален (не изменен(заменен)). Если нормативный документ (стандарт, классификатор) изменен(заменен), то следует руководствоваться новым (измененным) нормативным документом (стандартом, классификатором).</w:t>
            </w:r>
          </w:p>
        </w:tc>
      </w:tr>
      <w:tr w:rsidR="005D5F1C" w:rsidRPr="00906A67" w14:paraId="284454E1" w14:textId="77777777" w:rsidTr="00FE5B38">
        <w:trPr>
          <w:trHeight w:val="20"/>
        </w:trPr>
        <w:tc>
          <w:tcPr>
            <w:tcW w:w="450" w:type="dxa"/>
            <w:gridSpan w:val="2"/>
          </w:tcPr>
          <w:p w14:paraId="6C34A86F" w14:textId="119ED3C6" w:rsidR="005D5F1C" w:rsidRPr="00906A67" w:rsidRDefault="001B39B4" w:rsidP="005D5F1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1870" w:type="dxa"/>
          </w:tcPr>
          <w:p w14:paraId="3B2E9AF1" w14:textId="77777777" w:rsidR="005D5F1C" w:rsidRPr="00906A67" w:rsidRDefault="005D5F1C" w:rsidP="005D5F1C">
            <w:pPr>
              <w:spacing w:after="0" w:line="240" w:lineRule="auto"/>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Результат работ</w:t>
            </w:r>
          </w:p>
        </w:tc>
        <w:tc>
          <w:tcPr>
            <w:tcW w:w="7461" w:type="dxa"/>
            <w:gridSpan w:val="3"/>
          </w:tcPr>
          <w:p w14:paraId="05FAE9B2" w14:textId="2687D783" w:rsidR="005D5F1C" w:rsidRPr="00906A67" w:rsidRDefault="005D5F1C" w:rsidP="00036365">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Проект организации работ по сносу (демонтажу) объект</w:t>
            </w:r>
            <w:r w:rsidR="00612701">
              <w:rPr>
                <w:rFonts w:ascii="Times New Roman" w:eastAsia="Times New Roman" w:hAnsi="Times New Roman" w:cs="Times New Roman"/>
                <w:sz w:val="20"/>
                <w:szCs w:val="20"/>
                <w:lang w:eastAsia="ru-RU"/>
              </w:rPr>
              <w:t>ов</w:t>
            </w:r>
            <w:r w:rsidRPr="00906A67">
              <w:rPr>
                <w:rFonts w:ascii="Times New Roman" w:eastAsia="Times New Roman" w:hAnsi="Times New Roman" w:cs="Times New Roman"/>
                <w:sz w:val="20"/>
                <w:szCs w:val="20"/>
                <w:lang w:eastAsia="ru-RU"/>
              </w:rPr>
              <w:t xml:space="preserve"> капитального строительства</w:t>
            </w:r>
            <w:r w:rsidR="00036365">
              <w:t xml:space="preserve"> </w:t>
            </w:r>
            <w:r w:rsidR="00036365" w:rsidRPr="00036365">
              <w:rPr>
                <w:rFonts w:ascii="Times New Roman" w:eastAsia="Times New Roman" w:hAnsi="Times New Roman" w:cs="Times New Roman"/>
                <w:sz w:val="20"/>
                <w:szCs w:val="20"/>
                <w:lang w:eastAsia="ru-RU"/>
              </w:rPr>
              <w:t>передается Заказчику</w:t>
            </w:r>
            <w:r w:rsidR="00036365">
              <w:t xml:space="preserve"> </w:t>
            </w:r>
            <w:r w:rsidR="00036365" w:rsidRPr="00036365">
              <w:rPr>
                <w:rFonts w:ascii="Times New Roman" w:hAnsi="Times New Roman" w:cs="Times New Roman"/>
                <w:sz w:val="20"/>
                <w:szCs w:val="20"/>
              </w:rPr>
              <w:t>согласно т</w:t>
            </w:r>
            <w:r w:rsidR="00036365" w:rsidRPr="00036365">
              <w:rPr>
                <w:rFonts w:ascii="Times New Roman" w:eastAsia="Times New Roman" w:hAnsi="Times New Roman" w:cs="Times New Roman"/>
                <w:sz w:val="20"/>
                <w:szCs w:val="20"/>
                <w:lang w:eastAsia="ru-RU"/>
              </w:rPr>
              <w:t>ребований</w:t>
            </w:r>
            <w:r w:rsidR="00036365">
              <w:rPr>
                <w:rFonts w:ascii="Times New Roman" w:eastAsia="Times New Roman" w:hAnsi="Times New Roman" w:cs="Times New Roman"/>
                <w:sz w:val="20"/>
                <w:szCs w:val="20"/>
                <w:lang w:eastAsia="ru-RU"/>
              </w:rPr>
              <w:t xml:space="preserve"> </w:t>
            </w:r>
            <w:r w:rsidR="00036365" w:rsidRPr="00036365">
              <w:rPr>
                <w:rFonts w:ascii="Times New Roman" w:eastAsia="Times New Roman" w:hAnsi="Times New Roman" w:cs="Times New Roman"/>
                <w:sz w:val="20"/>
                <w:szCs w:val="20"/>
                <w:lang w:eastAsia="ru-RU"/>
              </w:rPr>
              <w:t>к составу и содержанию проекта организации работ по сносу объекта капитального строительства</w:t>
            </w:r>
            <w:r w:rsidR="00036365">
              <w:rPr>
                <w:rFonts w:ascii="Times New Roman" w:eastAsia="Times New Roman" w:hAnsi="Times New Roman" w:cs="Times New Roman"/>
                <w:sz w:val="20"/>
                <w:szCs w:val="20"/>
                <w:lang w:eastAsia="ru-RU"/>
              </w:rPr>
              <w:t xml:space="preserve"> </w:t>
            </w:r>
            <w:r w:rsidR="00036365" w:rsidRPr="00036365">
              <w:rPr>
                <w:rFonts w:ascii="Times New Roman" w:eastAsia="Times New Roman" w:hAnsi="Times New Roman" w:cs="Times New Roman"/>
                <w:sz w:val="20"/>
                <w:szCs w:val="20"/>
                <w:lang w:eastAsia="ru-RU"/>
              </w:rPr>
              <w:t>Постановлени</w:t>
            </w:r>
            <w:r w:rsidR="00036365">
              <w:rPr>
                <w:rFonts w:ascii="Times New Roman" w:eastAsia="Times New Roman" w:hAnsi="Times New Roman" w:cs="Times New Roman"/>
                <w:sz w:val="20"/>
                <w:szCs w:val="20"/>
                <w:lang w:eastAsia="ru-RU"/>
              </w:rPr>
              <w:t>я</w:t>
            </w:r>
            <w:r w:rsidR="00036365" w:rsidRPr="00036365">
              <w:rPr>
                <w:rFonts w:ascii="Times New Roman" w:eastAsia="Times New Roman" w:hAnsi="Times New Roman" w:cs="Times New Roman"/>
                <w:sz w:val="20"/>
                <w:szCs w:val="20"/>
                <w:lang w:eastAsia="ru-RU"/>
              </w:rPr>
              <w:t xml:space="preserve">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05E3F27D" w14:textId="77777777" w:rsidR="005D5F1C" w:rsidRPr="00906A67" w:rsidRDefault="005D5F1C"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В состав Проекта входит:</w:t>
            </w:r>
          </w:p>
          <w:p w14:paraId="14DA47F4" w14:textId="75A7F252" w:rsidR="005D5F1C" w:rsidRPr="00906A67" w:rsidRDefault="00036365"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5D5F1C" w:rsidRPr="00906A6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текстовая часть;</w:t>
            </w:r>
          </w:p>
          <w:p w14:paraId="4B3C68CD" w14:textId="0EB7622B" w:rsidR="00C83316" w:rsidRDefault="00036365" w:rsidP="006305D4">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г</w:t>
            </w:r>
            <w:r w:rsidR="006305D4" w:rsidRPr="006305D4">
              <w:rPr>
                <w:rFonts w:ascii="Times New Roman" w:eastAsia="Times New Roman" w:hAnsi="Times New Roman" w:cs="Times New Roman"/>
                <w:sz w:val="20"/>
                <w:szCs w:val="20"/>
                <w:lang w:eastAsia="ru-RU"/>
              </w:rPr>
              <w:t>рафическая часть</w:t>
            </w:r>
            <w:r>
              <w:rPr>
                <w:rFonts w:ascii="Times New Roman" w:eastAsia="Times New Roman" w:hAnsi="Times New Roman" w:cs="Times New Roman"/>
                <w:sz w:val="20"/>
                <w:szCs w:val="20"/>
                <w:lang w:eastAsia="ru-RU"/>
              </w:rPr>
              <w:t>;</w:t>
            </w:r>
          </w:p>
          <w:p w14:paraId="3729568A" w14:textId="60897551" w:rsidR="006305D4" w:rsidRDefault="00036365" w:rsidP="006305D4">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305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006305D4" w:rsidRPr="006305D4">
              <w:rPr>
                <w:rFonts w:ascii="Times New Roman" w:eastAsia="Times New Roman" w:hAnsi="Times New Roman" w:cs="Times New Roman"/>
                <w:sz w:val="20"/>
                <w:szCs w:val="20"/>
                <w:lang w:eastAsia="ru-RU"/>
              </w:rPr>
              <w:t>риложения</w:t>
            </w:r>
            <w:r>
              <w:rPr>
                <w:rFonts w:ascii="Times New Roman" w:eastAsia="Times New Roman" w:hAnsi="Times New Roman" w:cs="Times New Roman"/>
                <w:sz w:val="20"/>
                <w:szCs w:val="20"/>
                <w:lang w:eastAsia="ru-RU"/>
              </w:rPr>
              <w:t>.</w:t>
            </w:r>
            <w:r w:rsidR="006305D4" w:rsidRPr="006305D4">
              <w:rPr>
                <w:rFonts w:ascii="Times New Roman" w:eastAsia="Times New Roman" w:hAnsi="Times New Roman" w:cs="Times New Roman"/>
                <w:sz w:val="20"/>
                <w:szCs w:val="20"/>
                <w:lang w:eastAsia="ru-RU"/>
              </w:rPr>
              <w:t xml:space="preserve"> </w:t>
            </w:r>
          </w:p>
          <w:p w14:paraId="6E763B9B" w14:textId="0326AF6A" w:rsidR="001906D3" w:rsidRPr="006305D4" w:rsidRDefault="001906D3" w:rsidP="006305D4">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1906D3">
              <w:rPr>
                <w:rFonts w:ascii="Times New Roman" w:eastAsia="Times New Roman" w:hAnsi="Times New Roman" w:cs="Times New Roman"/>
                <w:sz w:val="20"/>
                <w:szCs w:val="20"/>
                <w:lang w:eastAsia="ru-RU"/>
              </w:rPr>
              <w:t xml:space="preserve"> проекту прил</w:t>
            </w:r>
            <w:r>
              <w:rPr>
                <w:rFonts w:ascii="Times New Roman" w:eastAsia="Times New Roman" w:hAnsi="Times New Roman" w:cs="Times New Roman"/>
                <w:sz w:val="20"/>
                <w:szCs w:val="20"/>
                <w:lang w:eastAsia="ru-RU"/>
              </w:rPr>
              <w:t xml:space="preserve">ожить </w:t>
            </w:r>
            <w:r w:rsidRPr="001906D3">
              <w:rPr>
                <w:rFonts w:ascii="Times New Roman" w:eastAsia="Times New Roman" w:hAnsi="Times New Roman" w:cs="Times New Roman"/>
                <w:sz w:val="20"/>
                <w:szCs w:val="20"/>
                <w:lang w:eastAsia="ru-RU"/>
              </w:rPr>
              <w:t>смет</w:t>
            </w:r>
            <w:r>
              <w:rPr>
                <w:rFonts w:ascii="Times New Roman" w:eastAsia="Times New Roman" w:hAnsi="Times New Roman" w:cs="Times New Roman"/>
                <w:sz w:val="20"/>
                <w:szCs w:val="20"/>
                <w:lang w:eastAsia="ru-RU"/>
              </w:rPr>
              <w:t>у</w:t>
            </w:r>
            <w:r w:rsidRPr="001906D3">
              <w:rPr>
                <w:rFonts w:ascii="Times New Roman" w:eastAsia="Times New Roman" w:hAnsi="Times New Roman" w:cs="Times New Roman"/>
                <w:sz w:val="20"/>
                <w:szCs w:val="20"/>
                <w:lang w:eastAsia="ru-RU"/>
              </w:rPr>
              <w:t xml:space="preserve"> на снос объект</w:t>
            </w:r>
            <w:r>
              <w:rPr>
                <w:rFonts w:ascii="Times New Roman" w:eastAsia="Times New Roman" w:hAnsi="Times New Roman" w:cs="Times New Roman"/>
                <w:sz w:val="20"/>
                <w:szCs w:val="20"/>
                <w:lang w:eastAsia="ru-RU"/>
              </w:rPr>
              <w:t>ов</w:t>
            </w:r>
            <w:r w:rsidRPr="001906D3">
              <w:rPr>
                <w:rFonts w:ascii="Times New Roman" w:eastAsia="Times New Roman" w:hAnsi="Times New Roman" w:cs="Times New Roman"/>
                <w:sz w:val="20"/>
                <w:szCs w:val="20"/>
                <w:lang w:eastAsia="ru-RU"/>
              </w:rPr>
              <w:t xml:space="preserve"> капитального строительства</w:t>
            </w:r>
            <w:r w:rsidR="009A7EA5">
              <w:rPr>
                <w:rFonts w:ascii="Times New Roman" w:eastAsia="Times New Roman" w:hAnsi="Times New Roman" w:cs="Times New Roman"/>
                <w:sz w:val="20"/>
                <w:szCs w:val="20"/>
                <w:lang w:eastAsia="ru-RU"/>
              </w:rPr>
              <w:t>.</w:t>
            </w:r>
            <w:r w:rsidRPr="001906D3">
              <w:rPr>
                <w:rFonts w:ascii="Times New Roman" w:eastAsia="Times New Roman" w:hAnsi="Times New Roman" w:cs="Times New Roman"/>
                <w:sz w:val="20"/>
                <w:szCs w:val="20"/>
                <w:lang w:eastAsia="ru-RU"/>
              </w:rPr>
              <w:t xml:space="preserve"> </w:t>
            </w:r>
          </w:p>
          <w:p w14:paraId="7C3C13A0" w14:textId="77777777" w:rsidR="005D5F1C" w:rsidRPr="00906A67" w:rsidRDefault="005D5F1C"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Проект в окончательном варианте передается Заказчику на бумажном носителе сброшюрованный в жесткие альбомы и оформленный согласно ГОСТ Р 21.101-2020. Система проектной документации для строительства. Основные требования к проектной и рабочей документации, а также в электронной версии, подписанной усиленной электронно-цифровой подписью Подрядчика, в соответствии с Приказом Минстроя России от 12.05.2017 № 783/</w:t>
            </w:r>
            <w:proofErr w:type="spellStart"/>
            <w:r w:rsidRPr="00906A67">
              <w:rPr>
                <w:rFonts w:ascii="Times New Roman" w:eastAsia="Times New Roman" w:hAnsi="Times New Roman" w:cs="Times New Roman"/>
                <w:sz w:val="20"/>
                <w:szCs w:val="20"/>
                <w:lang w:eastAsia="ru-RU"/>
              </w:rPr>
              <w:t>пр</w:t>
            </w:r>
            <w:proofErr w:type="spellEnd"/>
            <w:r w:rsidRPr="00906A67">
              <w:rPr>
                <w:rFonts w:ascii="Times New Roman" w:eastAsia="Times New Roman" w:hAnsi="Times New Roman" w:cs="Times New Roman"/>
                <w:sz w:val="20"/>
                <w:szCs w:val="20"/>
                <w:lang w:eastAsia="ru-RU"/>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(далее - Приказ Минстроя России от 12.05.2017 № 783/</w:t>
            </w:r>
            <w:proofErr w:type="spellStart"/>
            <w:r w:rsidRPr="00906A67">
              <w:rPr>
                <w:rFonts w:ascii="Times New Roman" w:eastAsia="Times New Roman" w:hAnsi="Times New Roman" w:cs="Times New Roman"/>
                <w:sz w:val="20"/>
                <w:szCs w:val="20"/>
                <w:lang w:eastAsia="ru-RU"/>
              </w:rPr>
              <w:t>пр</w:t>
            </w:r>
            <w:proofErr w:type="spellEnd"/>
            <w:r w:rsidRPr="00906A67">
              <w:rPr>
                <w:rFonts w:ascii="Times New Roman" w:eastAsia="Times New Roman" w:hAnsi="Times New Roman" w:cs="Times New Roman"/>
                <w:sz w:val="20"/>
                <w:szCs w:val="20"/>
                <w:lang w:eastAsia="ru-RU"/>
              </w:rPr>
              <w:t>).</w:t>
            </w:r>
          </w:p>
          <w:p w14:paraId="27C9E24E" w14:textId="77777777" w:rsidR="005D5F1C" w:rsidRPr="00906A67" w:rsidRDefault="005D5F1C"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 xml:space="preserve">Документация в электронной форме предоставляется в форматах: </w:t>
            </w:r>
            <w:r w:rsidRPr="00906A67">
              <w:rPr>
                <w:rFonts w:ascii="Times New Roman" w:eastAsia="Times New Roman" w:hAnsi="Times New Roman" w:cs="Times New Roman"/>
                <w:sz w:val="20"/>
                <w:szCs w:val="20"/>
                <w:lang w:val="en-US" w:eastAsia="ru-RU"/>
              </w:rPr>
              <w:t>pdf</w:t>
            </w:r>
            <w:r w:rsidRPr="00906A67">
              <w:rPr>
                <w:rFonts w:ascii="Times New Roman" w:eastAsia="Times New Roman" w:hAnsi="Times New Roman" w:cs="Times New Roman"/>
                <w:sz w:val="20"/>
                <w:szCs w:val="20"/>
                <w:lang w:eastAsia="ru-RU"/>
              </w:rPr>
              <w:t xml:space="preserve">, </w:t>
            </w:r>
            <w:proofErr w:type="spellStart"/>
            <w:r w:rsidRPr="00906A67">
              <w:rPr>
                <w:rFonts w:ascii="Times New Roman" w:eastAsia="Times New Roman" w:hAnsi="Times New Roman" w:cs="Times New Roman"/>
                <w:sz w:val="20"/>
                <w:szCs w:val="20"/>
                <w:lang w:eastAsia="ru-RU"/>
              </w:rPr>
              <w:t>doc</w:t>
            </w:r>
            <w:proofErr w:type="spellEnd"/>
            <w:r w:rsidRPr="00906A67">
              <w:rPr>
                <w:rFonts w:ascii="Times New Roman" w:eastAsia="Times New Roman" w:hAnsi="Times New Roman" w:cs="Times New Roman"/>
                <w:sz w:val="20"/>
                <w:szCs w:val="20"/>
                <w:lang w:eastAsia="ru-RU"/>
              </w:rPr>
              <w:t>(</w:t>
            </w:r>
            <w:proofErr w:type="spellStart"/>
            <w:r w:rsidRPr="00906A67">
              <w:rPr>
                <w:rFonts w:ascii="Times New Roman" w:eastAsia="Times New Roman" w:hAnsi="Times New Roman" w:cs="Times New Roman"/>
                <w:sz w:val="20"/>
                <w:szCs w:val="20"/>
                <w:lang w:val="en-US" w:eastAsia="ru-RU"/>
              </w:rPr>
              <w:t>docx</w:t>
            </w:r>
            <w:proofErr w:type="spellEnd"/>
            <w:r w:rsidRPr="00906A67">
              <w:rPr>
                <w:rFonts w:ascii="Times New Roman" w:eastAsia="Times New Roman" w:hAnsi="Times New Roman" w:cs="Times New Roman"/>
                <w:sz w:val="20"/>
                <w:szCs w:val="20"/>
                <w:lang w:eastAsia="ru-RU"/>
              </w:rPr>
              <w:t xml:space="preserve">), </w:t>
            </w:r>
            <w:proofErr w:type="spellStart"/>
            <w:r w:rsidRPr="00906A67">
              <w:rPr>
                <w:rFonts w:ascii="Times New Roman" w:eastAsia="Times New Roman" w:hAnsi="Times New Roman" w:cs="Times New Roman"/>
                <w:sz w:val="20"/>
                <w:szCs w:val="20"/>
                <w:lang w:val="en-US" w:eastAsia="ru-RU"/>
              </w:rPr>
              <w:t>dwg</w:t>
            </w:r>
            <w:proofErr w:type="spellEnd"/>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sz w:val="20"/>
                <w:szCs w:val="20"/>
                <w:lang w:val="en-US" w:eastAsia="ru-RU"/>
              </w:rPr>
              <w:t>excel</w:t>
            </w:r>
            <w:r w:rsidRPr="00906A67">
              <w:rPr>
                <w:rFonts w:ascii="Times New Roman" w:eastAsia="Times New Roman" w:hAnsi="Times New Roman" w:cs="Times New Roman"/>
                <w:sz w:val="20"/>
                <w:szCs w:val="20"/>
                <w:lang w:eastAsia="ru-RU"/>
              </w:rPr>
              <w:t xml:space="preserve">. Для графических подложек и фотографий принять распространенные растровые форматы такие как </w:t>
            </w:r>
            <w:proofErr w:type="spellStart"/>
            <w:r w:rsidRPr="00906A67">
              <w:rPr>
                <w:rFonts w:ascii="Times New Roman" w:eastAsia="Times New Roman" w:hAnsi="Times New Roman" w:cs="Times New Roman"/>
                <w:sz w:val="20"/>
                <w:szCs w:val="20"/>
                <w:lang w:val="en-US" w:eastAsia="ru-RU"/>
              </w:rPr>
              <w:t>tif</w:t>
            </w:r>
            <w:proofErr w:type="spellEnd"/>
            <w:r w:rsidRPr="00906A67">
              <w:rPr>
                <w:rFonts w:ascii="Times New Roman" w:eastAsia="Times New Roman" w:hAnsi="Times New Roman" w:cs="Times New Roman"/>
                <w:sz w:val="20"/>
                <w:szCs w:val="20"/>
                <w:lang w:eastAsia="ru-RU"/>
              </w:rPr>
              <w:t xml:space="preserve">, </w:t>
            </w:r>
            <w:r w:rsidRPr="00906A67">
              <w:rPr>
                <w:rFonts w:ascii="Times New Roman" w:eastAsia="Times New Roman" w:hAnsi="Times New Roman" w:cs="Times New Roman"/>
                <w:sz w:val="20"/>
                <w:szCs w:val="20"/>
                <w:lang w:val="en-US" w:eastAsia="ru-RU"/>
              </w:rPr>
              <w:t>jpeg</w:t>
            </w:r>
            <w:r w:rsidRPr="00906A67">
              <w:rPr>
                <w:rFonts w:ascii="Times New Roman" w:eastAsia="Times New Roman" w:hAnsi="Times New Roman" w:cs="Times New Roman"/>
                <w:sz w:val="20"/>
                <w:szCs w:val="20"/>
                <w:lang w:eastAsia="ru-RU"/>
              </w:rPr>
              <w:t xml:space="preserve">, </w:t>
            </w:r>
            <w:proofErr w:type="spellStart"/>
            <w:r w:rsidRPr="00906A67">
              <w:rPr>
                <w:rFonts w:ascii="Times New Roman" w:eastAsia="Times New Roman" w:hAnsi="Times New Roman" w:cs="Times New Roman"/>
                <w:sz w:val="20"/>
                <w:szCs w:val="20"/>
                <w:lang w:val="en-US" w:eastAsia="ru-RU"/>
              </w:rPr>
              <w:t>png</w:t>
            </w:r>
            <w:proofErr w:type="spellEnd"/>
            <w:r w:rsidRPr="00906A67">
              <w:rPr>
                <w:rFonts w:ascii="Times New Roman" w:eastAsia="Times New Roman" w:hAnsi="Times New Roman" w:cs="Times New Roman"/>
                <w:sz w:val="20"/>
                <w:szCs w:val="20"/>
                <w:lang w:eastAsia="ru-RU"/>
              </w:rPr>
              <w:t xml:space="preserve"> и т.д.</w:t>
            </w:r>
          </w:p>
          <w:p w14:paraId="06FB8383" w14:textId="77777777" w:rsidR="005D5F1C" w:rsidRPr="00906A67" w:rsidRDefault="005D5F1C"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 xml:space="preserve">Для смет предоставить рабочие файлы в формате </w:t>
            </w:r>
            <w:proofErr w:type="spellStart"/>
            <w:r w:rsidRPr="00906A67">
              <w:rPr>
                <w:rFonts w:ascii="Times New Roman" w:eastAsia="Times New Roman" w:hAnsi="Times New Roman" w:cs="Times New Roman"/>
                <w:sz w:val="20"/>
                <w:szCs w:val="20"/>
                <w:lang w:eastAsia="ru-RU"/>
              </w:rPr>
              <w:t>gsfx</w:t>
            </w:r>
            <w:proofErr w:type="spellEnd"/>
            <w:r w:rsidRPr="00906A67">
              <w:rPr>
                <w:rFonts w:ascii="Times New Roman" w:eastAsia="Times New Roman" w:hAnsi="Times New Roman" w:cs="Times New Roman"/>
                <w:sz w:val="20"/>
                <w:szCs w:val="20"/>
                <w:lang w:eastAsia="ru-RU"/>
              </w:rPr>
              <w:t xml:space="preserve">, </w:t>
            </w:r>
            <w:proofErr w:type="spellStart"/>
            <w:r w:rsidRPr="00906A67">
              <w:rPr>
                <w:rFonts w:ascii="Times New Roman" w:eastAsia="Times New Roman" w:hAnsi="Times New Roman" w:cs="Times New Roman"/>
                <w:sz w:val="20"/>
                <w:szCs w:val="20"/>
                <w:lang w:eastAsia="ru-RU"/>
              </w:rPr>
              <w:t>gsf</w:t>
            </w:r>
            <w:proofErr w:type="spellEnd"/>
            <w:r w:rsidRPr="00906A67">
              <w:rPr>
                <w:rFonts w:ascii="Times New Roman" w:eastAsia="Times New Roman" w:hAnsi="Times New Roman" w:cs="Times New Roman"/>
                <w:sz w:val="20"/>
                <w:szCs w:val="20"/>
                <w:lang w:eastAsia="ru-RU"/>
              </w:rPr>
              <w:t xml:space="preserve"> или АРПС.</w:t>
            </w:r>
          </w:p>
          <w:p w14:paraId="79F0DC67" w14:textId="77777777" w:rsidR="005D5F1C" w:rsidRPr="00906A67" w:rsidRDefault="005D5F1C" w:rsidP="005D5F1C">
            <w:pPr>
              <w:autoSpaceDE w:val="0"/>
              <w:autoSpaceDN w:val="0"/>
              <w:adjustRightInd w:val="0"/>
              <w:spacing w:after="0" w:line="240" w:lineRule="auto"/>
              <w:ind w:firstLine="169"/>
              <w:jc w:val="both"/>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Вся документация направляется или передается по акту приема-передачи, с полным перечнем передаваемых физических носителей.</w:t>
            </w:r>
          </w:p>
        </w:tc>
      </w:tr>
      <w:tr w:rsidR="005D5F1C" w:rsidRPr="00906A67" w14:paraId="68E5C0F0" w14:textId="77777777" w:rsidTr="00FE5B38">
        <w:trPr>
          <w:trHeight w:val="20"/>
        </w:trPr>
        <w:tc>
          <w:tcPr>
            <w:tcW w:w="450" w:type="dxa"/>
            <w:gridSpan w:val="2"/>
          </w:tcPr>
          <w:p w14:paraId="75A6DFC6" w14:textId="4782FC0C" w:rsidR="005D5F1C" w:rsidRPr="00C13F93" w:rsidRDefault="0020513C" w:rsidP="001B39B4">
            <w:pPr>
              <w:spacing w:after="0" w:line="240" w:lineRule="auto"/>
              <w:jc w:val="both"/>
              <w:rPr>
                <w:rFonts w:ascii="Times New Roman" w:eastAsia="Times New Roman" w:hAnsi="Times New Roman" w:cs="Times New Roman"/>
                <w:sz w:val="20"/>
                <w:szCs w:val="20"/>
                <w:lang w:eastAsia="ru-RU"/>
              </w:rPr>
            </w:pPr>
            <w:r w:rsidRPr="00C13F93">
              <w:rPr>
                <w:rFonts w:ascii="Times New Roman" w:eastAsia="Times New Roman" w:hAnsi="Times New Roman" w:cs="Times New Roman"/>
                <w:sz w:val="20"/>
                <w:szCs w:val="20"/>
                <w:lang w:eastAsia="ru-RU"/>
              </w:rPr>
              <w:t>1</w:t>
            </w:r>
            <w:r w:rsidR="001B39B4" w:rsidRPr="00C13F93">
              <w:rPr>
                <w:rFonts w:ascii="Times New Roman" w:eastAsia="Times New Roman" w:hAnsi="Times New Roman" w:cs="Times New Roman"/>
                <w:sz w:val="20"/>
                <w:szCs w:val="20"/>
                <w:lang w:eastAsia="ru-RU"/>
              </w:rPr>
              <w:t>6</w:t>
            </w:r>
          </w:p>
        </w:tc>
        <w:tc>
          <w:tcPr>
            <w:tcW w:w="1870" w:type="dxa"/>
          </w:tcPr>
          <w:p w14:paraId="1DE3B787" w14:textId="77777777" w:rsidR="005D5F1C" w:rsidRPr="00C13F93" w:rsidRDefault="005D5F1C" w:rsidP="005D5F1C">
            <w:pPr>
              <w:spacing w:after="0" w:line="240" w:lineRule="auto"/>
              <w:jc w:val="both"/>
              <w:rPr>
                <w:rFonts w:ascii="Times New Roman" w:eastAsia="Times New Roman" w:hAnsi="Times New Roman" w:cs="Times New Roman"/>
                <w:sz w:val="20"/>
                <w:szCs w:val="20"/>
                <w:lang w:eastAsia="ru-RU"/>
              </w:rPr>
            </w:pPr>
            <w:r w:rsidRPr="00C13F93">
              <w:rPr>
                <w:rFonts w:ascii="Times New Roman" w:eastAsia="Times New Roman" w:hAnsi="Times New Roman" w:cs="Times New Roman"/>
                <w:sz w:val="20"/>
                <w:szCs w:val="20"/>
                <w:lang w:eastAsia="ru-RU"/>
              </w:rPr>
              <w:t>Контроль и приемка работ</w:t>
            </w:r>
          </w:p>
        </w:tc>
        <w:tc>
          <w:tcPr>
            <w:tcW w:w="7461" w:type="dxa"/>
            <w:gridSpan w:val="3"/>
          </w:tcPr>
          <w:p w14:paraId="44046E9D" w14:textId="77777777" w:rsidR="005D5F1C" w:rsidRPr="00C13F93" w:rsidRDefault="005D5F1C" w:rsidP="005D5F1C">
            <w:pPr>
              <w:spacing w:after="0" w:line="240" w:lineRule="auto"/>
              <w:ind w:firstLine="175"/>
              <w:jc w:val="both"/>
              <w:rPr>
                <w:rFonts w:ascii="Times New Roman" w:eastAsia="Times New Roman" w:hAnsi="Times New Roman" w:cs="Times New Roman"/>
                <w:sz w:val="20"/>
                <w:szCs w:val="20"/>
                <w:lang w:eastAsia="ru-RU"/>
              </w:rPr>
            </w:pPr>
            <w:r w:rsidRPr="00C13F93">
              <w:rPr>
                <w:rFonts w:ascii="Times New Roman" w:eastAsia="Times New Roman" w:hAnsi="Times New Roman" w:cs="Times New Roman"/>
                <w:bCs/>
                <w:sz w:val="20"/>
                <w:szCs w:val="20"/>
                <w:lang w:eastAsia="ru-RU"/>
              </w:rPr>
              <w:t>1. Контроль выполнения работ по разработке Проекта осуществляется в соответствии с условиями Контракта специалистами Заказчика, с привлечением специалистов сторонних организаций (проведения государственной экспертизы Проекта в части проверки достоверности определения сметной стоимости сноса объекта капитального строительства)</w:t>
            </w:r>
            <w:r w:rsidRPr="00C13F93">
              <w:rPr>
                <w:rFonts w:ascii="Times New Roman" w:eastAsia="Times New Roman" w:hAnsi="Times New Roman" w:cs="Times New Roman"/>
                <w:sz w:val="20"/>
                <w:szCs w:val="20"/>
                <w:lang w:eastAsia="ru-RU"/>
              </w:rPr>
              <w:t>.</w:t>
            </w:r>
          </w:p>
          <w:p w14:paraId="79145C31" w14:textId="77777777" w:rsidR="005D5F1C" w:rsidRPr="00C13F93" w:rsidRDefault="005D5F1C" w:rsidP="005D5F1C">
            <w:pPr>
              <w:spacing w:after="0" w:line="240" w:lineRule="auto"/>
              <w:ind w:firstLine="175"/>
              <w:jc w:val="both"/>
              <w:rPr>
                <w:rFonts w:ascii="Times New Roman" w:eastAsia="Times New Roman" w:hAnsi="Times New Roman" w:cs="Times New Roman"/>
                <w:sz w:val="20"/>
                <w:szCs w:val="20"/>
                <w:lang w:eastAsia="ru-RU"/>
              </w:rPr>
            </w:pPr>
            <w:r w:rsidRPr="00C13F93">
              <w:rPr>
                <w:rFonts w:ascii="Times New Roman" w:eastAsia="Times New Roman" w:hAnsi="Times New Roman" w:cs="Times New Roman"/>
                <w:sz w:val="20"/>
                <w:szCs w:val="20"/>
                <w:lang w:eastAsia="ru-RU"/>
              </w:rPr>
              <w:t>В целях контроля выполнения работ, Подрядчик по требованию Заказчика предоставляет необходимую информацию и документацию, а также создает условия для проверки выполняемых по Контракту работ Подрядчиком.</w:t>
            </w:r>
          </w:p>
          <w:p w14:paraId="1D21B7DE" w14:textId="7EE0043E" w:rsidR="005D5F1C" w:rsidRPr="00C13F93" w:rsidRDefault="005D5F1C" w:rsidP="005D5F1C">
            <w:pPr>
              <w:spacing w:after="0" w:line="240" w:lineRule="auto"/>
              <w:ind w:firstLine="175"/>
              <w:jc w:val="both"/>
              <w:rPr>
                <w:rFonts w:ascii="Times New Roman" w:eastAsia="Times New Roman" w:hAnsi="Times New Roman" w:cs="Times New Roman"/>
                <w:b/>
                <w:bCs/>
                <w:i/>
                <w:sz w:val="20"/>
                <w:szCs w:val="20"/>
                <w:lang w:eastAsia="ru-RU"/>
              </w:rPr>
            </w:pPr>
            <w:r w:rsidRPr="00C13F93">
              <w:rPr>
                <w:rFonts w:ascii="Times New Roman" w:eastAsia="Times New Roman" w:hAnsi="Times New Roman" w:cs="Times New Roman"/>
                <w:bCs/>
                <w:sz w:val="20"/>
                <w:szCs w:val="20"/>
                <w:lang w:eastAsia="ru-RU"/>
              </w:rPr>
              <w:t>2. Проект, в состав которого входит сметный расчет стоимости сноса (демонтажа) объект</w:t>
            </w:r>
            <w:r w:rsidR="0056343D" w:rsidRPr="00C13F93">
              <w:rPr>
                <w:rFonts w:ascii="Times New Roman" w:eastAsia="Times New Roman" w:hAnsi="Times New Roman" w:cs="Times New Roman"/>
                <w:bCs/>
                <w:sz w:val="20"/>
                <w:szCs w:val="20"/>
                <w:lang w:eastAsia="ru-RU"/>
              </w:rPr>
              <w:t xml:space="preserve">ов </w:t>
            </w:r>
            <w:r w:rsidRPr="00C13F93">
              <w:rPr>
                <w:rFonts w:ascii="Times New Roman" w:eastAsia="Times New Roman" w:hAnsi="Times New Roman" w:cs="Times New Roman"/>
                <w:bCs/>
                <w:sz w:val="20"/>
                <w:szCs w:val="20"/>
                <w:lang w:eastAsia="ru-RU"/>
              </w:rPr>
              <w:t xml:space="preserve">капитального строительства передается Подрядчиком </w:t>
            </w:r>
            <w:r w:rsidR="0056343D" w:rsidRPr="00C13F93">
              <w:rPr>
                <w:rFonts w:ascii="Times New Roman" w:eastAsia="Times New Roman" w:hAnsi="Times New Roman" w:cs="Times New Roman"/>
                <w:bCs/>
                <w:sz w:val="20"/>
                <w:szCs w:val="20"/>
                <w:lang w:eastAsia="ru-RU"/>
              </w:rPr>
              <w:t xml:space="preserve">в 3 (трех) экземплярах на бумажном носителе и в электронном виде </w:t>
            </w:r>
            <w:r w:rsidRPr="00C13F93">
              <w:rPr>
                <w:rFonts w:ascii="Times New Roman" w:eastAsia="Times New Roman" w:hAnsi="Times New Roman" w:cs="Times New Roman"/>
                <w:bCs/>
                <w:sz w:val="20"/>
                <w:szCs w:val="20"/>
                <w:lang w:eastAsia="ru-RU"/>
              </w:rPr>
              <w:t xml:space="preserve">в формате </w:t>
            </w:r>
            <w:r w:rsidRPr="00C13F93">
              <w:rPr>
                <w:rFonts w:ascii="Times New Roman" w:eastAsia="Times New Roman" w:hAnsi="Times New Roman" w:cs="Times New Roman"/>
                <w:bCs/>
                <w:sz w:val="20"/>
                <w:szCs w:val="20"/>
                <w:lang w:val="en-US" w:eastAsia="ru-RU"/>
              </w:rPr>
              <w:t>zip</w:t>
            </w:r>
            <w:r w:rsidRPr="00C13F93">
              <w:rPr>
                <w:rFonts w:ascii="Times New Roman" w:eastAsia="Times New Roman" w:hAnsi="Times New Roman" w:cs="Times New Roman"/>
                <w:bCs/>
                <w:sz w:val="20"/>
                <w:szCs w:val="20"/>
                <w:lang w:eastAsia="ru-RU"/>
              </w:rPr>
              <w:t xml:space="preserve">, </w:t>
            </w:r>
            <w:proofErr w:type="spellStart"/>
            <w:r w:rsidRPr="00C13F93">
              <w:rPr>
                <w:rFonts w:ascii="Times New Roman" w:eastAsia="Times New Roman" w:hAnsi="Times New Roman" w:cs="Times New Roman"/>
                <w:bCs/>
                <w:sz w:val="20"/>
                <w:szCs w:val="20"/>
                <w:lang w:val="en-US" w:eastAsia="ru-RU"/>
              </w:rPr>
              <w:t>rar</w:t>
            </w:r>
            <w:proofErr w:type="spellEnd"/>
            <w:r w:rsidRPr="00C13F93">
              <w:rPr>
                <w:rFonts w:ascii="Times New Roman" w:eastAsia="Times New Roman" w:hAnsi="Times New Roman" w:cs="Times New Roman"/>
                <w:bCs/>
                <w:sz w:val="20"/>
                <w:szCs w:val="20"/>
                <w:lang w:eastAsia="ru-RU"/>
              </w:rPr>
              <w:t xml:space="preserve">, в </w:t>
            </w:r>
            <w:r w:rsidR="0056343D" w:rsidRPr="00C13F93">
              <w:rPr>
                <w:rFonts w:ascii="Times New Roman" w:eastAsia="Times New Roman" w:hAnsi="Times New Roman" w:cs="Times New Roman"/>
                <w:bCs/>
                <w:sz w:val="20"/>
                <w:szCs w:val="20"/>
                <w:lang w:eastAsia="ru-RU"/>
              </w:rPr>
              <w:t xml:space="preserve">3 (трех) </w:t>
            </w:r>
            <w:r w:rsidRPr="00C13F93">
              <w:rPr>
                <w:rFonts w:ascii="Times New Roman" w:eastAsia="Times New Roman" w:hAnsi="Times New Roman" w:cs="Times New Roman"/>
                <w:bCs/>
                <w:sz w:val="20"/>
                <w:szCs w:val="20"/>
                <w:lang w:eastAsia="ru-RU"/>
              </w:rPr>
              <w:t>экземплярах на дисках формата CD-диск, подписанный Подрядчиком с использованием усиленной квалифицированной электронной подписи в соответствии с Приказом Минстроя России от 12.05.2017 № 783/</w:t>
            </w:r>
            <w:proofErr w:type="spellStart"/>
            <w:r w:rsidRPr="00C13F93">
              <w:rPr>
                <w:rFonts w:ascii="Times New Roman" w:eastAsia="Times New Roman" w:hAnsi="Times New Roman" w:cs="Times New Roman"/>
                <w:bCs/>
                <w:sz w:val="20"/>
                <w:szCs w:val="20"/>
                <w:lang w:eastAsia="ru-RU"/>
              </w:rPr>
              <w:t>пр</w:t>
            </w:r>
            <w:proofErr w:type="spellEnd"/>
            <w:r w:rsidRPr="00C13F93">
              <w:rPr>
                <w:rFonts w:ascii="Times New Roman" w:eastAsia="Times New Roman" w:hAnsi="Times New Roman" w:cs="Times New Roman"/>
                <w:bCs/>
                <w:sz w:val="20"/>
                <w:szCs w:val="20"/>
                <w:lang w:eastAsia="ru-RU"/>
              </w:rPr>
              <w:t xml:space="preserve">, нарочно, либо направляется почтовым отправлением (либо с использованием иных средств связи и доставки корреспонденции) по адресу Заказчика, указанному </w:t>
            </w:r>
            <w:r w:rsidRPr="00C13F93">
              <w:rPr>
                <w:rFonts w:ascii="Times New Roman" w:eastAsia="Times New Roman" w:hAnsi="Times New Roman" w:cs="Times New Roman"/>
                <w:b/>
                <w:bCs/>
                <w:i/>
                <w:sz w:val="20"/>
                <w:szCs w:val="20"/>
                <w:lang w:eastAsia="ru-RU"/>
              </w:rPr>
              <w:t xml:space="preserve">в пункте </w:t>
            </w:r>
            <w:r w:rsidR="00863280" w:rsidRPr="00C13F93">
              <w:rPr>
                <w:rFonts w:ascii="Times New Roman" w:eastAsia="Times New Roman" w:hAnsi="Times New Roman" w:cs="Times New Roman"/>
                <w:b/>
                <w:bCs/>
                <w:i/>
                <w:sz w:val="20"/>
                <w:szCs w:val="20"/>
                <w:lang w:eastAsia="ru-RU"/>
              </w:rPr>
              <w:t>11</w:t>
            </w:r>
            <w:r w:rsidRPr="00C13F93">
              <w:rPr>
                <w:rFonts w:ascii="Times New Roman" w:eastAsia="Times New Roman" w:hAnsi="Times New Roman" w:cs="Times New Roman"/>
                <w:b/>
                <w:bCs/>
                <w:i/>
                <w:sz w:val="20"/>
                <w:szCs w:val="20"/>
                <w:lang w:eastAsia="ru-RU"/>
              </w:rPr>
              <w:t xml:space="preserve">. </w:t>
            </w:r>
          </w:p>
          <w:p w14:paraId="6CC6C47C" w14:textId="18222CFB" w:rsidR="00C60C9A" w:rsidRPr="00C13F93" w:rsidRDefault="00C60C9A" w:rsidP="005D5F1C">
            <w:pPr>
              <w:spacing w:after="0" w:line="240" w:lineRule="auto"/>
              <w:ind w:firstLine="175"/>
              <w:jc w:val="both"/>
              <w:rPr>
                <w:rFonts w:ascii="Times New Roman" w:eastAsia="Times New Roman" w:hAnsi="Times New Roman" w:cs="Times New Roman"/>
                <w:bCs/>
                <w:sz w:val="20"/>
                <w:szCs w:val="20"/>
                <w:lang w:eastAsia="ru-RU"/>
              </w:rPr>
            </w:pPr>
            <w:r w:rsidRPr="00C13F93">
              <w:rPr>
                <w:rFonts w:ascii="Times New Roman" w:eastAsia="Times New Roman" w:hAnsi="Times New Roman" w:cs="Times New Roman"/>
                <w:bCs/>
                <w:sz w:val="20"/>
                <w:szCs w:val="20"/>
                <w:lang w:eastAsia="ru-RU"/>
              </w:rPr>
              <w:t>До передачи проектной документации Заказчику и подписания соответствующего акта Подрядчик самостоятельно собственными силами обеспечивает</w:t>
            </w:r>
            <w:r w:rsidRPr="00C13F93">
              <w:t xml:space="preserve"> </w:t>
            </w:r>
            <w:r w:rsidRPr="00C13F93">
              <w:rPr>
                <w:rFonts w:ascii="Times New Roman" w:eastAsia="Times New Roman" w:hAnsi="Times New Roman" w:cs="Times New Roman"/>
                <w:bCs/>
                <w:sz w:val="20"/>
                <w:szCs w:val="20"/>
                <w:lang w:eastAsia="ru-RU"/>
              </w:rPr>
              <w:t xml:space="preserve">подачу документов в </w:t>
            </w:r>
            <w:proofErr w:type="spellStart"/>
            <w:r w:rsidRPr="00C13F93">
              <w:rPr>
                <w:rFonts w:ascii="Times New Roman" w:eastAsia="Times New Roman" w:hAnsi="Times New Roman" w:cs="Times New Roman"/>
                <w:bCs/>
                <w:sz w:val="20"/>
                <w:szCs w:val="20"/>
                <w:lang w:eastAsia="ru-RU"/>
              </w:rPr>
              <w:t>госэкспертизу</w:t>
            </w:r>
            <w:proofErr w:type="spellEnd"/>
            <w:r w:rsidRPr="00C13F93">
              <w:rPr>
                <w:rFonts w:ascii="Times New Roman" w:eastAsia="Times New Roman" w:hAnsi="Times New Roman" w:cs="Times New Roman"/>
                <w:bCs/>
                <w:sz w:val="20"/>
                <w:szCs w:val="20"/>
                <w:lang w:eastAsia="ru-RU"/>
              </w:rPr>
              <w:t>, за свой счет</w:t>
            </w:r>
            <w:r w:rsidR="00C13F93" w:rsidRPr="00C13F93">
              <w:rPr>
                <w:rFonts w:ascii="Times New Roman" w:eastAsia="Times New Roman" w:hAnsi="Times New Roman" w:cs="Times New Roman"/>
                <w:bCs/>
                <w:sz w:val="20"/>
                <w:szCs w:val="20"/>
                <w:lang w:eastAsia="ru-RU"/>
              </w:rPr>
              <w:t xml:space="preserve">, </w:t>
            </w:r>
            <w:r w:rsidRPr="00C13F93">
              <w:rPr>
                <w:rFonts w:ascii="Times New Roman" w:eastAsia="Times New Roman" w:hAnsi="Times New Roman" w:cs="Times New Roman"/>
                <w:bCs/>
                <w:sz w:val="20"/>
                <w:szCs w:val="20"/>
                <w:lang w:eastAsia="ru-RU"/>
              </w:rPr>
              <w:t>по доверенности Заказчика.</w:t>
            </w:r>
          </w:p>
          <w:p w14:paraId="0C4EA127" w14:textId="0AC2CE6F" w:rsidR="002A4A77" w:rsidRPr="00C13F93" w:rsidRDefault="005D5F1C" w:rsidP="005D5F1C">
            <w:pPr>
              <w:spacing w:after="0" w:line="240" w:lineRule="auto"/>
              <w:ind w:firstLine="175"/>
              <w:jc w:val="both"/>
              <w:rPr>
                <w:rFonts w:ascii="Times New Roman" w:eastAsia="Times New Roman" w:hAnsi="Times New Roman" w:cs="Times New Roman"/>
                <w:bCs/>
                <w:sz w:val="20"/>
                <w:szCs w:val="20"/>
                <w:lang w:eastAsia="ru-RU"/>
              </w:rPr>
            </w:pPr>
            <w:r w:rsidRPr="00C13F93">
              <w:rPr>
                <w:rFonts w:ascii="Times New Roman" w:eastAsia="Times New Roman" w:hAnsi="Times New Roman" w:cs="Times New Roman"/>
                <w:bCs/>
                <w:sz w:val="20"/>
                <w:szCs w:val="20"/>
                <w:lang w:eastAsia="ru-RU"/>
              </w:rPr>
              <w:t xml:space="preserve">Приемка выполненных работ осуществляется </w:t>
            </w:r>
            <w:r w:rsidR="001906D3" w:rsidRPr="00C13F93">
              <w:rPr>
                <w:rFonts w:ascii="Times New Roman" w:eastAsia="Times New Roman" w:hAnsi="Times New Roman" w:cs="Times New Roman"/>
                <w:bCs/>
                <w:sz w:val="20"/>
                <w:szCs w:val="20"/>
                <w:lang w:eastAsia="ru-RU"/>
              </w:rPr>
              <w:t>на основании</w:t>
            </w:r>
            <w:r w:rsidRPr="00C13F93">
              <w:rPr>
                <w:rFonts w:ascii="Times New Roman" w:eastAsia="Times New Roman" w:hAnsi="Times New Roman" w:cs="Times New Roman"/>
                <w:bCs/>
                <w:sz w:val="20"/>
                <w:szCs w:val="20"/>
                <w:lang w:eastAsia="ru-RU"/>
              </w:rPr>
              <w:t xml:space="preserve"> </w:t>
            </w:r>
            <w:r w:rsidR="001906D3" w:rsidRPr="00C13F93">
              <w:rPr>
                <w:rFonts w:ascii="Times New Roman" w:eastAsia="Times New Roman" w:hAnsi="Times New Roman" w:cs="Times New Roman"/>
                <w:bCs/>
                <w:sz w:val="20"/>
                <w:szCs w:val="20"/>
                <w:lang w:eastAsia="ru-RU"/>
              </w:rPr>
              <w:t>требований к составу и содержанию проекта организации работ по сносу объекта капитального строительства Постановления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14:paraId="740F3237" w14:textId="722461DC" w:rsidR="002A4A77" w:rsidRPr="00C13F93" w:rsidRDefault="005D5F1C" w:rsidP="002A4A77">
            <w:pPr>
              <w:spacing w:after="0" w:line="240" w:lineRule="auto"/>
              <w:ind w:firstLine="175"/>
              <w:jc w:val="both"/>
              <w:rPr>
                <w:rFonts w:ascii="Times New Roman" w:eastAsia="Times New Roman" w:hAnsi="Times New Roman" w:cs="Times New Roman"/>
                <w:bCs/>
                <w:sz w:val="20"/>
                <w:szCs w:val="20"/>
                <w:lang w:eastAsia="ru-RU"/>
              </w:rPr>
            </w:pPr>
            <w:r w:rsidRPr="00C13F93">
              <w:rPr>
                <w:rFonts w:ascii="Times New Roman" w:eastAsia="Times New Roman" w:hAnsi="Times New Roman" w:cs="Times New Roman"/>
                <w:bCs/>
                <w:sz w:val="20"/>
                <w:szCs w:val="20"/>
                <w:lang w:eastAsia="ru-RU"/>
              </w:rPr>
              <w:t xml:space="preserve">При приемке работ оцениваются </w:t>
            </w:r>
            <w:r w:rsidR="002A4A77" w:rsidRPr="00C13F93">
              <w:rPr>
                <w:rFonts w:ascii="Times New Roman" w:eastAsia="Times New Roman" w:hAnsi="Times New Roman" w:cs="Times New Roman"/>
                <w:bCs/>
                <w:sz w:val="20"/>
                <w:szCs w:val="20"/>
                <w:lang w:eastAsia="ru-RU"/>
              </w:rPr>
              <w:t xml:space="preserve">объем, состав и содержание проектной документации. </w:t>
            </w:r>
          </w:p>
          <w:p w14:paraId="39C580AA" w14:textId="77777777" w:rsidR="005D5F1C" w:rsidRPr="00C13F93" w:rsidRDefault="005D5F1C" w:rsidP="005D5F1C">
            <w:pPr>
              <w:spacing w:after="0" w:line="240" w:lineRule="auto"/>
              <w:ind w:firstLine="175"/>
              <w:jc w:val="both"/>
              <w:rPr>
                <w:rFonts w:ascii="Times New Roman" w:eastAsia="Times New Roman" w:hAnsi="Times New Roman" w:cs="Times New Roman"/>
                <w:bCs/>
                <w:sz w:val="20"/>
                <w:szCs w:val="20"/>
                <w:lang w:eastAsia="ru-RU"/>
              </w:rPr>
            </w:pPr>
            <w:r w:rsidRPr="00C13F93">
              <w:rPr>
                <w:rFonts w:ascii="Times New Roman" w:eastAsia="Times New Roman" w:hAnsi="Times New Roman" w:cs="Times New Roman"/>
                <w:bCs/>
                <w:sz w:val="20"/>
                <w:szCs w:val="20"/>
                <w:lang w:eastAsia="ru-RU"/>
              </w:rPr>
              <w:t>Передача оформленного, в установленном порядке Проекта осуществляется в виде пригодном для последующего копирования и тиражирования с сопроводительными документами Подрядчика.</w:t>
            </w:r>
          </w:p>
        </w:tc>
      </w:tr>
      <w:tr w:rsidR="00397CD7" w:rsidRPr="00906A67" w14:paraId="3B89DF4B" w14:textId="77777777" w:rsidTr="00FE5B38">
        <w:trPr>
          <w:trHeight w:val="20"/>
        </w:trPr>
        <w:tc>
          <w:tcPr>
            <w:tcW w:w="450" w:type="dxa"/>
            <w:gridSpan w:val="2"/>
          </w:tcPr>
          <w:p w14:paraId="098315FF" w14:textId="33481C2F" w:rsidR="00397CD7" w:rsidRDefault="00397CD7" w:rsidP="001B39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870" w:type="dxa"/>
          </w:tcPr>
          <w:p w14:paraId="04EF9D2D" w14:textId="53FFBECB" w:rsidR="00397CD7" w:rsidRPr="00906A67" w:rsidRDefault="00286592" w:rsidP="005D5F1C">
            <w:pPr>
              <w:spacing w:after="0" w:line="240" w:lineRule="auto"/>
              <w:jc w:val="both"/>
              <w:rPr>
                <w:rFonts w:ascii="Times New Roman" w:eastAsia="Times New Roman" w:hAnsi="Times New Roman" w:cs="Times New Roman"/>
                <w:sz w:val="20"/>
                <w:szCs w:val="20"/>
                <w:lang w:eastAsia="ru-RU"/>
              </w:rPr>
            </w:pPr>
            <w:r w:rsidRPr="00286592">
              <w:rPr>
                <w:rFonts w:ascii="Times New Roman" w:eastAsia="Times New Roman" w:hAnsi="Times New Roman" w:cs="Times New Roman"/>
                <w:sz w:val="20"/>
                <w:szCs w:val="20"/>
                <w:lang w:eastAsia="ru-RU"/>
              </w:rPr>
              <w:t>Требования по сроку гарантии качества на результаты работ</w:t>
            </w:r>
          </w:p>
        </w:tc>
        <w:tc>
          <w:tcPr>
            <w:tcW w:w="7461" w:type="dxa"/>
            <w:gridSpan w:val="3"/>
          </w:tcPr>
          <w:p w14:paraId="308F6DBE" w14:textId="77777777" w:rsidR="00286592" w:rsidRPr="00286592" w:rsidRDefault="00286592" w:rsidP="00286592">
            <w:pPr>
              <w:spacing w:after="0" w:line="240" w:lineRule="auto"/>
              <w:ind w:firstLine="175"/>
              <w:jc w:val="both"/>
              <w:rPr>
                <w:rFonts w:ascii="Times New Roman" w:eastAsia="Times New Roman" w:hAnsi="Times New Roman" w:cs="Times New Roman"/>
                <w:bCs/>
                <w:sz w:val="20"/>
                <w:szCs w:val="20"/>
                <w:lang w:eastAsia="ru-RU"/>
              </w:rPr>
            </w:pPr>
            <w:r w:rsidRPr="00286592">
              <w:rPr>
                <w:rFonts w:ascii="Times New Roman" w:eastAsia="Times New Roman" w:hAnsi="Times New Roman" w:cs="Times New Roman"/>
                <w:bCs/>
                <w:sz w:val="20"/>
                <w:szCs w:val="20"/>
                <w:lang w:eastAsia="ru-RU"/>
              </w:rPr>
              <w:t>Гарантийный срок на выполненные работы составляет 60 месяцев с даты подписания документа о приемке в ЕИС.</w:t>
            </w:r>
          </w:p>
          <w:p w14:paraId="0971F070" w14:textId="36E3E2CD" w:rsidR="00286592" w:rsidRPr="00286592" w:rsidRDefault="00286592" w:rsidP="00286592">
            <w:pPr>
              <w:spacing w:after="0" w:line="240" w:lineRule="auto"/>
              <w:ind w:firstLine="175"/>
              <w:jc w:val="both"/>
              <w:rPr>
                <w:rFonts w:ascii="Times New Roman" w:eastAsia="Times New Roman" w:hAnsi="Times New Roman" w:cs="Times New Roman"/>
                <w:bCs/>
                <w:sz w:val="20"/>
                <w:szCs w:val="20"/>
                <w:lang w:eastAsia="ru-RU"/>
              </w:rPr>
            </w:pPr>
            <w:r w:rsidRPr="00286592">
              <w:rPr>
                <w:rFonts w:ascii="Times New Roman" w:eastAsia="Times New Roman" w:hAnsi="Times New Roman" w:cs="Times New Roman"/>
                <w:bCs/>
                <w:sz w:val="20"/>
                <w:szCs w:val="20"/>
                <w:lang w:eastAsia="ru-RU"/>
              </w:rPr>
              <w:t xml:space="preserve">Подрядчик несёт ответственность за ненадлежащее </w:t>
            </w:r>
            <w:r w:rsidR="00433B59" w:rsidRPr="00286592">
              <w:rPr>
                <w:rFonts w:ascii="Times New Roman" w:eastAsia="Times New Roman" w:hAnsi="Times New Roman" w:cs="Times New Roman"/>
                <w:bCs/>
                <w:sz w:val="20"/>
                <w:szCs w:val="20"/>
                <w:lang w:eastAsia="ru-RU"/>
              </w:rPr>
              <w:t>составление проектной</w:t>
            </w:r>
            <w:r w:rsidRPr="00286592">
              <w:rPr>
                <w:rFonts w:ascii="Times New Roman" w:eastAsia="Times New Roman" w:hAnsi="Times New Roman" w:cs="Times New Roman"/>
                <w:bCs/>
                <w:sz w:val="20"/>
                <w:szCs w:val="20"/>
                <w:lang w:eastAsia="ru-RU"/>
              </w:rPr>
              <w:t xml:space="preserve"> документации. </w:t>
            </w:r>
          </w:p>
          <w:p w14:paraId="7321A711" w14:textId="636B4CBF" w:rsidR="00286592" w:rsidRPr="00286592" w:rsidRDefault="00286592" w:rsidP="00286592">
            <w:pPr>
              <w:spacing w:after="0" w:line="240" w:lineRule="auto"/>
              <w:ind w:firstLine="175"/>
              <w:jc w:val="both"/>
              <w:rPr>
                <w:rFonts w:ascii="Times New Roman" w:eastAsia="Times New Roman" w:hAnsi="Times New Roman" w:cs="Times New Roman"/>
                <w:bCs/>
                <w:sz w:val="20"/>
                <w:szCs w:val="20"/>
                <w:lang w:eastAsia="ru-RU"/>
              </w:rPr>
            </w:pPr>
            <w:r w:rsidRPr="00286592">
              <w:rPr>
                <w:rFonts w:ascii="Times New Roman" w:eastAsia="Times New Roman" w:hAnsi="Times New Roman" w:cs="Times New Roman"/>
                <w:bCs/>
                <w:sz w:val="20"/>
                <w:szCs w:val="20"/>
                <w:lang w:eastAsia="ru-RU"/>
              </w:rPr>
              <w:t xml:space="preserve">Подрядчик за свой счет и своими силами устраняет замечания </w:t>
            </w:r>
            <w:r w:rsidR="00433B59" w:rsidRPr="00286592">
              <w:rPr>
                <w:rFonts w:ascii="Times New Roman" w:eastAsia="Times New Roman" w:hAnsi="Times New Roman" w:cs="Times New Roman"/>
                <w:bCs/>
                <w:sz w:val="20"/>
                <w:szCs w:val="20"/>
                <w:lang w:eastAsia="ru-RU"/>
              </w:rPr>
              <w:t>к проектной</w:t>
            </w:r>
            <w:r w:rsidRPr="00286592">
              <w:rPr>
                <w:rFonts w:ascii="Times New Roman" w:eastAsia="Times New Roman" w:hAnsi="Times New Roman" w:cs="Times New Roman"/>
                <w:bCs/>
                <w:sz w:val="20"/>
                <w:szCs w:val="20"/>
                <w:lang w:eastAsia="ru-RU"/>
              </w:rPr>
              <w:t xml:space="preserve"> документации органов государственной экспертизы.</w:t>
            </w:r>
          </w:p>
          <w:p w14:paraId="776D6A09" w14:textId="6D1321B9" w:rsidR="00397CD7" w:rsidRPr="00906A67" w:rsidRDefault="00286592" w:rsidP="00286592">
            <w:pPr>
              <w:spacing w:after="0" w:line="240" w:lineRule="auto"/>
              <w:ind w:firstLine="175"/>
              <w:jc w:val="both"/>
              <w:rPr>
                <w:rFonts w:ascii="Times New Roman" w:eastAsia="Times New Roman" w:hAnsi="Times New Roman" w:cs="Times New Roman"/>
                <w:bCs/>
                <w:sz w:val="20"/>
                <w:szCs w:val="20"/>
                <w:lang w:eastAsia="ru-RU"/>
              </w:rPr>
            </w:pPr>
            <w:r w:rsidRPr="00286592">
              <w:rPr>
                <w:rFonts w:ascii="Times New Roman" w:eastAsia="Times New Roman" w:hAnsi="Times New Roman" w:cs="Times New Roman"/>
                <w:bCs/>
                <w:sz w:val="20"/>
                <w:szCs w:val="20"/>
                <w:lang w:eastAsia="ru-RU"/>
              </w:rPr>
              <w:t>Подрядчик обязан обеспечить своевременное устранение недостатков, выявленных при приемке проектной документации, проведении необходимых экспертиз в части достоверности определения сметной стоимости работ в течение гарантийного срока.</w:t>
            </w:r>
          </w:p>
        </w:tc>
      </w:tr>
      <w:tr w:rsidR="0064335F" w:rsidRPr="00906A67" w14:paraId="1BF7715B" w14:textId="77777777" w:rsidTr="00FE5B38">
        <w:trPr>
          <w:trHeight w:val="20"/>
        </w:trPr>
        <w:tc>
          <w:tcPr>
            <w:tcW w:w="450" w:type="dxa"/>
            <w:gridSpan w:val="2"/>
          </w:tcPr>
          <w:p w14:paraId="5945A084" w14:textId="7C3C78FC" w:rsidR="0064335F" w:rsidRPr="00211ED4" w:rsidRDefault="00211ED4" w:rsidP="0064335F">
            <w:pPr>
              <w:spacing w:after="0" w:line="240" w:lineRule="auto"/>
              <w:jc w:val="both"/>
              <w:rPr>
                <w:rFonts w:ascii="Times New Roman" w:eastAsia="Times New Roman" w:hAnsi="Times New Roman" w:cs="Times New Roman"/>
                <w:sz w:val="20"/>
                <w:szCs w:val="20"/>
                <w:lang w:eastAsia="ru-RU"/>
              </w:rPr>
            </w:pPr>
            <w:r w:rsidRPr="00211ED4">
              <w:rPr>
                <w:rFonts w:ascii="Times New Roman" w:hAnsi="Times New Roman"/>
                <w:sz w:val="20"/>
                <w:szCs w:val="20"/>
              </w:rPr>
              <w:t>18</w:t>
            </w:r>
          </w:p>
        </w:tc>
        <w:tc>
          <w:tcPr>
            <w:tcW w:w="1870" w:type="dxa"/>
          </w:tcPr>
          <w:p w14:paraId="5F2BC10B" w14:textId="6BDAE207" w:rsidR="0064335F" w:rsidRPr="00211ED4" w:rsidRDefault="0064335F" w:rsidP="0064335F">
            <w:pPr>
              <w:spacing w:after="0" w:line="240" w:lineRule="auto"/>
              <w:jc w:val="both"/>
              <w:rPr>
                <w:rFonts w:ascii="Times New Roman" w:eastAsia="Times New Roman" w:hAnsi="Times New Roman" w:cs="Times New Roman"/>
                <w:sz w:val="20"/>
                <w:szCs w:val="20"/>
                <w:lang w:eastAsia="ru-RU"/>
              </w:rPr>
            </w:pPr>
            <w:r w:rsidRPr="00211ED4">
              <w:rPr>
                <w:rFonts w:ascii="Times New Roman" w:hAnsi="Times New Roman"/>
                <w:bCs/>
                <w:sz w:val="20"/>
                <w:szCs w:val="20"/>
                <w:shd w:val="clear" w:color="auto" w:fill="FFFFFF"/>
                <w:lang w:eastAsia="zh-CN"/>
              </w:rPr>
              <w:t>Внесение дополнений и изменений</w:t>
            </w:r>
          </w:p>
        </w:tc>
        <w:tc>
          <w:tcPr>
            <w:tcW w:w="7461" w:type="dxa"/>
            <w:gridSpan w:val="3"/>
          </w:tcPr>
          <w:p w14:paraId="2C999BB6" w14:textId="29415158" w:rsidR="0064335F" w:rsidRPr="00211ED4" w:rsidRDefault="0064335F" w:rsidP="0064335F">
            <w:pPr>
              <w:spacing w:after="0" w:line="240" w:lineRule="auto"/>
              <w:ind w:firstLine="175"/>
              <w:jc w:val="both"/>
              <w:rPr>
                <w:rFonts w:ascii="Times New Roman" w:eastAsia="Times New Roman" w:hAnsi="Times New Roman" w:cs="Times New Roman"/>
                <w:bCs/>
                <w:sz w:val="20"/>
                <w:szCs w:val="20"/>
                <w:lang w:eastAsia="ru-RU"/>
              </w:rPr>
            </w:pPr>
            <w:r w:rsidRPr="00211ED4">
              <w:rPr>
                <w:rFonts w:ascii="Times New Roman" w:hAnsi="Times New Roman"/>
                <w:sz w:val="20"/>
                <w:szCs w:val="20"/>
              </w:rPr>
              <w:t>Настоящее техническое задание на проектирование может уточняться и дополняться по взаимному согласию сторон. Все принципиальные решения, не нашедшие отражения в настоящем задании, предварительно согласовать с Заказчиком.</w:t>
            </w:r>
          </w:p>
        </w:tc>
      </w:tr>
      <w:tr w:rsidR="00CD6498" w:rsidRPr="00906A67" w14:paraId="238C4DA5" w14:textId="77777777" w:rsidTr="00FE5B38">
        <w:trPr>
          <w:trHeight w:val="20"/>
        </w:trPr>
        <w:tc>
          <w:tcPr>
            <w:tcW w:w="450" w:type="dxa"/>
            <w:gridSpan w:val="2"/>
            <w:shd w:val="clear" w:color="auto" w:fill="auto"/>
          </w:tcPr>
          <w:p w14:paraId="35C4191B" w14:textId="7CC2049A" w:rsidR="00CD6498" w:rsidRPr="00CD6498" w:rsidRDefault="00CD6498" w:rsidP="00CD6498">
            <w:pPr>
              <w:spacing w:after="0" w:line="240" w:lineRule="auto"/>
              <w:jc w:val="both"/>
              <w:rPr>
                <w:rFonts w:ascii="Times New Roman" w:hAnsi="Times New Roman"/>
                <w:sz w:val="20"/>
                <w:szCs w:val="20"/>
              </w:rPr>
            </w:pPr>
            <w:r w:rsidRPr="00CD6498">
              <w:rPr>
                <w:rFonts w:ascii="Times New Roman" w:hAnsi="Times New Roman"/>
                <w:sz w:val="20"/>
                <w:szCs w:val="20"/>
              </w:rPr>
              <w:t>1</w:t>
            </w:r>
            <w:r>
              <w:rPr>
                <w:rFonts w:ascii="Times New Roman" w:hAnsi="Times New Roman"/>
                <w:sz w:val="20"/>
                <w:szCs w:val="20"/>
              </w:rPr>
              <w:t>9</w:t>
            </w:r>
          </w:p>
        </w:tc>
        <w:tc>
          <w:tcPr>
            <w:tcW w:w="1870" w:type="dxa"/>
            <w:shd w:val="clear" w:color="auto" w:fill="auto"/>
          </w:tcPr>
          <w:p w14:paraId="3F03F0C2" w14:textId="24DDF143" w:rsidR="00CD6498" w:rsidRPr="00CD6498" w:rsidRDefault="00CD6498" w:rsidP="00CD6498">
            <w:pPr>
              <w:spacing w:after="0" w:line="240" w:lineRule="auto"/>
              <w:jc w:val="both"/>
              <w:rPr>
                <w:rFonts w:ascii="Times New Roman" w:hAnsi="Times New Roman"/>
                <w:bCs/>
                <w:sz w:val="20"/>
                <w:szCs w:val="20"/>
                <w:shd w:val="clear" w:color="auto" w:fill="FFFFFF"/>
                <w:lang w:eastAsia="zh-CN"/>
              </w:rPr>
            </w:pPr>
            <w:r w:rsidRPr="00CD6498">
              <w:rPr>
                <w:rFonts w:ascii="Times New Roman" w:hAnsi="Times New Roman"/>
                <w:bCs/>
                <w:spacing w:val="-2"/>
                <w:sz w:val="20"/>
                <w:szCs w:val="20"/>
              </w:rPr>
              <w:t>Особые условия</w:t>
            </w:r>
          </w:p>
        </w:tc>
        <w:tc>
          <w:tcPr>
            <w:tcW w:w="7461" w:type="dxa"/>
            <w:gridSpan w:val="3"/>
          </w:tcPr>
          <w:p w14:paraId="7104CA91" w14:textId="71C3642B" w:rsidR="00CD6498" w:rsidRPr="00CD6498" w:rsidRDefault="00CD6498" w:rsidP="00CD6498">
            <w:pPr>
              <w:suppressAutoHyphens/>
              <w:spacing w:after="0" w:line="240" w:lineRule="exact"/>
              <w:jc w:val="both"/>
              <w:rPr>
                <w:rFonts w:ascii="Times New Roman" w:hAnsi="Times New Roman"/>
                <w:sz w:val="20"/>
                <w:szCs w:val="20"/>
              </w:rPr>
            </w:pPr>
            <w:r>
              <w:rPr>
                <w:rFonts w:ascii="Times New Roman" w:hAnsi="Times New Roman"/>
                <w:sz w:val="20"/>
                <w:szCs w:val="20"/>
              </w:rPr>
              <w:t>П</w:t>
            </w:r>
            <w:r w:rsidRPr="00CD6498">
              <w:rPr>
                <w:rFonts w:ascii="Times New Roman" w:hAnsi="Times New Roman"/>
                <w:sz w:val="20"/>
                <w:szCs w:val="20"/>
              </w:rPr>
              <w:t>роектная документация передается с отчуждением в пользу Заказчика исключительного авторского права на нее в полном объеме и возможностью её повторного использования (включая передачу исключительного права третьим лицам, повторное применение и модификацию) Государственным заказчиком, согласно ст. 1234 и 1259 Гражданского кодекса РФ.</w:t>
            </w:r>
          </w:p>
          <w:p w14:paraId="579B9D84" w14:textId="2E886B24" w:rsidR="00433B59" w:rsidRDefault="00433B59" w:rsidP="00CD6498">
            <w:pPr>
              <w:spacing w:after="0" w:line="240" w:lineRule="auto"/>
              <w:ind w:firstLine="175"/>
              <w:jc w:val="both"/>
              <w:rPr>
                <w:rFonts w:ascii="Times New Roman" w:hAnsi="Times New Roman"/>
                <w:sz w:val="20"/>
                <w:szCs w:val="20"/>
              </w:rPr>
            </w:pPr>
            <w:r>
              <w:rPr>
                <w:rFonts w:ascii="Times New Roman" w:hAnsi="Times New Roman"/>
                <w:sz w:val="20"/>
                <w:szCs w:val="20"/>
              </w:rPr>
              <w:t>Разработка и п</w:t>
            </w:r>
            <w:r w:rsidRPr="00433B59">
              <w:rPr>
                <w:rFonts w:ascii="Times New Roman" w:hAnsi="Times New Roman"/>
                <w:sz w:val="20"/>
                <w:szCs w:val="20"/>
              </w:rPr>
              <w:t>одготовка проекта организации работ по сносу объект</w:t>
            </w:r>
            <w:r>
              <w:rPr>
                <w:rFonts w:ascii="Times New Roman" w:hAnsi="Times New Roman"/>
                <w:sz w:val="20"/>
                <w:szCs w:val="20"/>
              </w:rPr>
              <w:t>ов</w:t>
            </w:r>
            <w:r w:rsidRPr="00433B59">
              <w:rPr>
                <w:rFonts w:ascii="Times New Roman" w:hAnsi="Times New Roman"/>
                <w:sz w:val="20"/>
                <w:szCs w:val="20"/>
              </w:rPr>
              <w:t xml:space="preserve">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538150D" w14:textId="2D764D83" w:rsidR="00CD6498" w:rsidRPr="00CD6498" w:rsidRDefault="00CD6498" w:rsidP="00CD6498">
            <w:pPr>
              <w:spacing w:after="0" w:line="240" w:lineRule="auto"/>
              <w:ind w:firstLine="175"/>
              <w:jc w:val="both"/>
              <w:rPr>
                <w:rFonts w:ascii="Times New Roman" w:hAnsi="Times New Roman"/>
                <w:sz w:val="20"/>
                <w:szCs w:val="20"/>
              </w:rPr>
            </w:pPr>
          </w:p>
        </w:tc>
      </w:tr>
      <w:tr w:rsidR="00193775" w:rsidRPr="00906A67" w14:paraId="72F2BCF6" w14:textId="77777777" w:rsidTr="00FE5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9" w:type="dxa"/>
          <w:wAfter w:w="113" w:type="dxa"/>
          <w:trHeight w:val="1276"/>
        </w:trPr>
        <w:tc>
          <w:tcPr>
            <w:tcW w:w="5812" w:type="dxa"/>
            <w:gridSpan w:val="3"/>
          </w:tcPr>
          <w:p w14:paraId="57302640" w14:textId="77777777" w:rsidR="00193775" w:rsidRPr="00906A67" w:rsidRDefault="00193775" w:rsidP="00BE1F39">
            <w:pPr>
              <w:spacing w:after="0" w:line="240" w:lineRule="auto"/>
              <w:rPr>
                <w:rFonts w:ascii="Times New Roman" w:eastAsia="Times New Roman" w:hAnsi="Times New Roman" w:cs="Times New Roman"/>
                <w:sz w:val="24"/>
                <w:szCs w:val="24"/>
                <w:lang w:eastAsia="ru-RU"/>
              </w:rPr>
            </w:pPr>
          </w:p>
        </w:tc>
        <w:tc>
          <w:tcPr>
            <w:tcW w:w="3827" w:type="dxa"/>
          </w:tcPr>
          <w:p w14:paraId="6D384ED2" w14:textId="387D2D03" w:rsidR="00193775" w:rsidRPr="00906A67" w:rsidRDefault="00193775" w:rsidP="00BE1F39">
            <w:pPr>
              <w:spacing w:after="0" w:line="240" w:lineRule="auto"/>
              <w:rPr>
                <w:rFonts w:ascii="Times New Roman" w:eastAsia="Times New Roman" w:hAnsi="Times New Roman" w:cs="Times New Roman"/>
                <w:sz w:val="24"/>
                <w:szCs w:val="24"/>
                <w:lang w:eastAsia="ru-RU"/>
              </w:rPr>
            </w:pPr>
            <w:r w:rsidRPr="00906A67">
              <w:rPr>
                <w:rFonts w:ascii="Times New Roman" w:eastAsia="Times New Roman" w:hAnsi="Times New Roman" w:cs="Times New Roman"/>
                <w:sz w:val="24"/>
                <w:szCs w:val="24"/>
                <w:lang w:eastAsia="ru-RU"/>
              </w:rPr>
              <w:t xml:space="preserve">Приложение № </w:t>
            </w:r>
            <w:r w:rsidR="0020513C">
              <w:rPr>
                <w:rFonts w:ascii="Times New Roman" w:eastAsia="Times New Roman" w:hAnsi="Times New Roman" w:cs="Times New Roman"/>
                <w:sz w:val="24"/>
                <w:szCs w:val="24"/>
                <w:lang w:eastAsia="ru-RU"/>
              </w:rPr>
              <w:t>1</w:t>
            </w:r>
            <w:r w:rsidR="004A72A5">
              <w:t xml:space="preserve"> к </w:t>
            </w:r>
            <w:r w:rsidR="004A72A5" w:rsidRPr="004A72A5">
              <w:rPr>
                <w:rFonts w:ascii="Times New Roman" w:eastAsia="Times New Roman" w:hAnsi="Times New Roman" w:cs="Times New Roman"/>
                <w:sz w:val="24"/>
                <w:szCs w:val="24"/>
                <w:lang w:eastAsia="ru-RU"/>
              </w:rPr>
              <w:t>техническо</w:t>
            </w:r>
            <w:r w:rsidR="004A72A5">
              <w:rPr>
                <w:rFonts w:ascii="Times New Roman" w:eastAsia="Times New Roman" w:hAnsi="Times New Roman" w:cs="Times New Roman"/>
                <w:sz w:val="24"/>
                <w:szCs w:val="24"/>
                <w:lang w:eastAsia="ru-RU"/>
              </w:rPr>
              <w:t>му</w:t>
            </w:r>
            <w:r w:rsidR="004A72A5" w:rsidRPr="004A72A5">
              <w:rPr>
                <w:rFonts w:ascii="Times New Roman" w:eastAsia="Times New Roman" w:hAnsi="Times New Roman" w:cs="Times New Roman"/>
                <w:sz w:val="24"/>
                <w:szCs w:val="24"/>
                <w:lang w:eastAsia="ru-RU"/>
              </w:rPr>
              <w:t xml:space="preserve"> задани</w:t>
            </w:r>
            <w:r w:rsidR="004A72A5">
              <w:rPr>
                <w:rFonts w:ascii="Times New Roman" w:eastAsia="Times New Roman" w:hAnsi="Times New Roman" w:cs="Times New Roman"/>
                <w:sz w:val="24"/>
                <w:szCs w:val="24"/>
                <w:lang w:eastAsia="ru-RU"/>
              </w:rPr>
              <w:t>ю</w:t>
            </w:r>
          </w:p>
          <w:p w14:paraId="321F39A2" w14:textId="35348FE7" w:rsidR="00193775" w:rsidRPr="00906A67" w:rsidRDefault="00193775" w:rsidP="008A1CEA">
            <w:pPr>
              <w:spacing w:after="0" w:line="240" w:lineRule="auto"/>
              <w:rPr>
                <w:rFonts w:ascii="Times New Roman" w:eastAsia="Times New Roman" w:hAnsi="Times New Roman" w:cs="Times New Roman"/>
                <w:sz w:val="24"/>
                <w:szCs w:val="24"/>
                <w:lang w:eastAsia="ru-RU"/>
              </w:rPr>
            </w:pPr>
          </w:p>
        </w:tc>
      </w:tr>
    </w:tbl>
    <w:p w14:paraId="654823A6" w14:textId="713EBA99" w:rsidR="008B635C" w:rsidRPr="00906A67" w:rsidRDefault="008B635C" w:rsidP="008B635C">
      <w:pPr>
        <w:widowControl w:val="0"/>
        <w:adjustRightInd w:val="0"/>
        <w:spacing w:after="0" w:line="240" w:lineRule="auto"/>
        <w:jc w:val="center"/>
        <w:textAlignment w:val="baseline"/>
        <w:rPr>
          <w:rFonts w:ascii="Times New Roman" w:eastAsia="Times New Roman" w:hAnsi="Times New Roman" w:cs="Times New Roman"/>
          <w:b/>
          <w:lang w:eastAsia="ru-RU"/>
        </w:rPr>
      </w:pPr>
      <w:r w:rsidRPr="00906A67">
        <w:rPr>
          <w:rFonts w:ascii="Times New Roman" w:eastAsia="Times New Roman" w:hAnsi="Times New Roman" w:cs="Times New Roman"/>
          <w:b/>
          <w:lang w:eastAsia="ru-RU"/>
        </w:rPr>
        <w:t>ФОРМА</w:t>
      </w:r>
    </w:p>
    <w:p w14:paraId="1B8C81EE" w14:textId="77777777" w:rsidR="00FA105D" w:rsidRPr="00906A67" w:rsidRDefault="008B635C" w:rsidP="003949C5">
      <w:pPr>
        <w:widowControl w:val="0"/>
        <w:adjustRightInd w:val="0"/>
        <w:spacing w:after="0" w:line="240" w:lineRule="auto"/>
        <w:jc w:val="center"/>
        <w:textAlignment w:val="baseline"/>
        <w:rPr>
          <w:rFonts w:ascii="Times New Roman" w:eastAsia="Times New Roman" w:hAnsi="Times New Roman" w:cs="Times New Roman"/>
          <w:b/>
          <w:lang w:eastAsia="ru-RU"/>
        </w:rPr>
      </w:pPr>
      <w:r w:rsidRPr="00906A67">
        <w:rPr>
          <w:rFonts w:ascii="Times New Roman" w:eastAsia="Times New Roman" w:hAnsi="Times New Roman" w:cs="Times New Roman"/>
          <w:b/>
          <w:lang w:eastAsia="ru-RU"/>
        </w:rPr>
        <w:t>ЗАКЛЮЧЕНИЕ</w:t>
      </w:r>
    </w:p>
    <w:p w14:paraId="78614D24" w14:textId="77777777" w:rsidR="008B635C" w:rsidRPr="00906A67" w:rsidRDefault="008B635C" w:rsidP="003949C5">
      <w:pPr>
        <w:widowControl w:val="0"/>
        <w:adjustRightInd w:val="0"/>
        <w:spacing w:after="0" w:line="240" w:lineRule="auto"/>
        <w:jc w:val="center"/>
        <w:textAlignment w:val="baseline"/>
        <w:rPr>
          <w:rFonts w:ascii="Times New Roman" w:eastAsia="Times New Roman" w:hAnsi="Times New Roman" w:cs="Times New Roman"/>
          <w:b/>
          <w:lang w:eastAsia="ru-RU"/>
        </w:rPr>
      </w:pPr>
      <w:r w:rsidRPr="00906A67">
        <w:rPr>
          <w:rFonts w:ascii="Times New Roman" w:eastAsia="Times New Roman" w:hAnsi="Times New Roman" w:cs="Times New Roman"/>
          <w:b/>
          <w:lang w:eastAsia="ru-RU"/>
        </w:rPr>
        <w:t>о соответствии результатов, предъявленных к приемке выполненных работ требованиям и условиям контракта</w:t>
      </w:r>
    </w:p>
    <w:p w14:paraId="47D95B6F" w14:textId="77777777" w:rsidR="008B635C" w:rsidRPr="00906A67" w:rsidRDefault="008B635C" w:rsidP="008B635C">
      <w:pPr>
        <w:widowControl w:val="0"/>
        <w:tabs>
          <w:tab w:val="left" w:pos="1368"/>
          <w:tab w:val="num" w:pos="1997"/>
        </w:tabs>
        <w:adjustRightInd w:val="0"/>
        <w:spacing w:after="0" w:line="240" w:lineRule="auto"/>
        <w:jc w:val="right"/>
        <w:textAlignment w:val="baseline"/>
        <w:rPr>
          <w:rFonts w:ascii="Times New Roman" w:eastAsia="Times New Roman" w:hAnsi="Times New Roman" w:cs="Times New Roman"/>
          <w:sz w:val="24"/>
          <w:szCs w:val="20"/>
          <w:lang w:eastAsia="ru-RU"/>
        </w:rPr>
      </w:pPr>
      <w:r w:rsidRPr="00906A67">
        <w:rPr>
          <w:rFonts w:ascii="Times New Roman" w:eastAsia="Times New Roman" w:hAnsi="Times New Roman" w:cs="Times New Roman"/>
          <w:lang w:eastAsia="ru-RU"/>
        </w:rPr>
        <w:t>«_____» _____________ 20__ год</w:t>
      </w:r>
    </w:p>
    <w:p w14:paraId="789586D0" w14:textId="6C25E068" w:rsidR="008B635C" w:rsidRPr="00906A67" w:rsidRDefault="006A7C17" w:rsidP="008B635C">
      <w:pPr>
        <w:widowControl w:val="0"/>
        <w:tabs>
          <w:tab w:val="left" w:pos="1368"/>
          <w:tab w:val="num" w:pos="1997"/>
        </w:tabs>
        <w:adjustRightInd w:val="0"/>
        <w:spacing w:after="0" w:line="240" w:lineRule="auto"/>
        <w:textAlignment w:val="baseline"/>
        <w:rPr>
          <w:rFonts w:ascii="Times New Roman" w:eastAsia="Times New Roman" w:hAnsi="Times New Roman" w:cs="Times New Roman"/>
          <w:b/>
          <w:sz w:val="24"/>
          <w:szCs w:val="20"/>
          <w:lang w:eastAsia="ru-RU"/>
        </w:rPr>
      </w:pPr>
      <w:r w:rsidRPr="00906A67">
        <w:rPr>
          <w:rFonts w:ascii="Times New Roman" w:eastAsia="Times New Roman" w:hAnsi="Times New Roman" w:cs="Times New Roman"/>
          <w:b/>
          <w:sz w:val="24"/>
          <w:szCs w:val="20"/>
          <w:lang w:eastAsia="ru-RU"/>
        </w:rPr>
        <w:t>К</w:t>
      </w:r>
      <w:r w:rsidR="008B635C" w:rsidRPr="00906A67">
        <w:rPr>
          <w:rFonts w:ascii="Times New Roman" w:eastAsia="Times New Roman" w:hAnsi="Times New Roman" w:cs="Times New Roman"/>
          <w:b/>
          <w:sz w:val="24"/>
          <w:szCs w:val="20"/>
          <w:lang w:eastAsia="ru-RU"/>
        </w:rPr>
        <w:t xml:space="preserve">онтракт № </w:t>
      </w:r>
      <w:r w:rsidR="00382721" w:rsidRPr="00906A67">
        <w:rPr>
          <w:rFonts w:ascii="Times New Roman" w:eastAsia="Times New Roman" w:hAnsi="Times New Roman" w:cs="Times New Roman"/>
          <w:b/>
          <w:sz w:val="24"/>
          <w:szCs w:val="20"/>
          <w:lang w:eastAsia="ru-RU"/>
        </w:rPr>
        <w:t>__________</w:t>
      </w:r>
      <w:r w:rsidR="008B635C" w:rsidRPr="00906A67">
        <w:rPr>
          <w:rFonts w:ascii="Times New Roman" w:eastAsia="Times New Roman" w:hAnsi="Times New Roman" w:cs="Times New Roman"/>
          <w:b/>
          <w:sz w:val="24"/>
          <w:szCs w:val="20"/>
          <w:lang w:eastAsia="ru-RU"/>
        </w:rPr>
        <w:t>________________________________________</w:t>
      </w:r>
    </w:p>
    <w:p w14:paraId="1B61E36F" w14:textId="77777777" w:rsidR="008B635C" w:rsidRPr="00906A67" w:rsidRDefault="008B635C" w:rsidP="003949C5">
      <w:pPr>
        <w:widowControl w:val="0"/>
        <w:adjustRightInd w:val="0"/>
        <w:spacing w:after="0" w:line="240" w:lineRule="auto"/>
        <w:textAlignment w:val="baseline"/>
        <w:rPr>
          <w:rFonts w:ascii="Times New Roman" w:eastAsia="Times New Roman" w:hAnsi="Times New Roman" w:cs="Times New Roman"/>
          <w:b/>
          <w:sz w:val="16"/>
          <w:szCs w:val="16"/>
          <w:lang w:eastAsia="ru-RU"/>
        </w:rPr>
      </w:pPr>
    </w:p>
    <w:p w14:paraId="155ED532" w14:textId="32B89754" w:rsidR="008B635C" w:rsidRPr="00906A67" w:rsidRDefault="008B635C" w:rsidP="00EB4650">
      <w:pPr>
        <w:widowControl w:val="0"/>
        <w:adjustRightInd w:val="0"/>
        <w:spacing w:after="0" w:line="240" w:lineRule="auto"/>
        <w:ind w:left="-426"/>
        <w:jc w:val="center"/>
        <w:textAlignment w:val="baseline"/>
        <w:rPr>
          <w:rFonts w:ascii="Times New Roman" w:eastAsia="Times New Roman" w:hAnsi="Times New Roman" w:cs="Times New Roman"/>
          <w:lang w:eastAsia="ru-RU"/>
        </w:rPr>
      </w:pPr>
      <w:r w:rsidRPr="00906A67">
        <w:rPr>
          <w:rFonts w:ascii="Times New Roman" w:eastAsia="Times New Roman" w:hAnsi="Times New Roman" w:cs="Times New Roman"/>
          <w:lang w:eastAsia="ru-RU"/>
        </w:rPr>
        <w:t xml:space="preserve">Информация об исполнении контракта (выполненной работы, в </w:t>
      </w:r>
      <w:proofErr w:type="spellStart"/>
      <w:r w:rsidRPr="00906A67">
        <w:rPr>
          <w:rFonts w:ascii="Times New Roman" w:eastAsia="Times New Roman" w:hAnsi="Times New Roman" w:cs="Times New Roman"/>
          <w:lang w:eastAsia="ru-RU"/>
        </w:rPr>
        <w:t>т.ч</w:t>
      </w:r>
      <w:proofErr w:type="spellEnd"/>
      <w:r w:rsidRPr="00906A67">
        <w:rPr>
          <w:rFonts w:ascii="Times New Roman" w:eastAsia="Times New Roman" w:hAnsi="Times New Roman" w:cs="Times New Roman"/>
          <w:lang w:eastAsia="ru-RU"/>
        </w:rPr>
        <w:t>. соблюдении начальных и окончательных сроков исполнения контракта)</w:t>
      </w:r>
    </w:p>
    <w:p w14:paraId="722597A8" w14:textId="77777777" w:rsidR="00644776" w:rsidRPr="00906A67" w:rsidRDefault="00644776" w:rsidP="00EB4650">
      <w:pPr>
        <w:widowControl w:val="0"/>
        <w:adjustRightInd w:val="0"/>
        <w:spacing w:after="0" w:line="240" w:lineRule="auto"/>
        <w:ind w:left="-426"/>
        <w:jc w:val="center"/>
        <w:textAlignment w:val="baseline"/>
        <w:rPr>
          <w:rFonts w:ascii="Times New Roman" w:eastAsia="Times New Roman" w:hAnsi="Times New Roman" w:cs="Times New Roman"/>
          <w:lang w:eastAsia="ru-RU"/>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1499"/>
        <w:gridCol w:w="1488"/>
        <w:gridCol w:w="1460"/>
        <w:gridCol w:w="3651"/>
        <w:gridCol w:w="1307"/>
      </w:tblGrid>
      <w:tr w:rsidR="00736EC2" w:rsidRPr="00906A67" w14:paraId="52C6559D" w14:textId="77777777" w:rsidTr="00A62857">
        <w:trPr>
          <w:trHeight w:val="702"/>
        </w:trPr>
        <w:tc>
          <w:tcPr>
            <w:tcW w:w="259" w:type="pct"/>
            <w:tcBorders>
              <w:top w:val="single" w:sz="4" w:space="0" w:color="auto"/>
              <w:left w:val="single" w:sz="4" w:space="0" w:color="auto"/>
              <w:bottom w:val="single" w:sz="4" w:space="0" w:color="auto"/>
              <w:right w:val="single" w:sz="4" w:space="0" w:color="auto"/>
            </w:tcBorders>
            <w:vAlign w:val="center"/>
            <w:hideMark/>
          </w:tcPr>
          <w:p w14:paraId="27380696"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 п/п</w:t>
            </w:r>
          </w:p>
        </w:tc>
        <w:tc>
          <w:tcPr>
            <w:tcW w:w="755" w:type="pct"/>
            <w:tcBorders>
              <w:top w:val="single" w:sz="4" w:space="0" w:color="auto"/>
              <w:left w:val="single" w:sz="4" w:space="0" w:color="auto"/>
              <w:bottom w:val="single" w:sz="4" w:space="0" w:color="auto"/>
              <w:right w:val="single" w:sz="4" w:space="0" w:color="auto"/>
            </w:tcBorders>
            <w:vAlign w:val="center"/>
            <w:hideMark/>
          </w:tcPr>
          <w:p w14:paraId="2B617A64"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Наименование показателя</w:t>
            </w:r>
          </w:p>
        </w:tc>
        <w:tc>
          <w:tcPr>
            <w:tcW w:w="750" w:type="pct"/>
            <w:tcBorders>
              <w:top w:val="single" w:sz="4" w:space="0" w:color="auto"/>
              <w:left w:val="single" w:sz="4" w:space="0" w:color="auto"/>
              <w:bottom w:val="single" w:sz="4" w:space="0" w:color="auto"/>
              <w:right w:val="single" w:sz="4" w:space="0" w:color="auto"/>
            </w:tcBorders>
            <w:vAlign w:val="center"/>
            <w:hideMark/>
          </w:tcPr>
          <w:p w14:paraId="55A11642"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Предусмотрено контрактом</w:t>
            </w:r>
          </w:p>
        </w:tc>
        <w:tc>
          <w:tcPr>
            <w:tcW w:w="736" w:type="pct"/>
            <w:tcBorders>
              <w:top w:val="single" w:sz="4" w:space="0" w:color="auto"/>
              <w:left w:val="single" w:sz="4" w:space="0" w:color="auto"/>
              <w:bottom w:val="single" w:sz="4" w:space="0" w:color="auto"/>
              <w:right w:val="single" w:sz="4" w:space="0" w:color="auto"/>
            </w:tcBorders>
            <w:vAlign w:val="center"/>
            <w:hideMark/>
          </w:tcPr>
          <w:p w14:paraId="1FDFCA34"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Фактически исполнено</w:t>
            </w:r>
          </w:p>
        </w:tc>
        <w:tc>
          <w:tcPr>
            <w:tcW w:w="1840" w:type="pct"/>
            <w:tcBorders>
              <w:top w:val="single" w:sz="4" w:space="0" w:color="auto"/>
              <w:left w:val="single" w:sz="4" w:space="0" w:color="auto"/>
              <w:bottom w:val="single" w:sz="4" w:space="0" w:color="auto"/>
              <w:right w:val="single" w:sz="4" w:space="0" w:color="auto"/>
            </w:tcBorders>
            <w:vAlign w:val="center"/>
            <w:hideMark/>
          </w:tcPr>
          <w:p w14:paraId="675CF9C4"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Документ, подтверждающий исполнение</w:t>
            </w:r>
          </w:p>
        </w:tc>
        <w:tc>
          <w:tcPr>
            <w:tcW w:w="659" w:type="pct"/>
            <w:tcBorders>
              <w:top w:val="single" w:sz="4" w:space="0" w:color="auto"/>
              <w:left w:val="single" w:sz="4" w:space="0" w:color="auto"/>
              <w:bottom w:val="single" w:sz="4" w:space="0" w:color="auto"/>
              <w:right w:val="single" w:sz="4" w:space="0" w:color="auto"/>
            </w:tcBorders>
            <w:vAlign w:val="center"/>
            <w:hideMark/>
          </w:tcPr>
          <w:p w14:paraId="74E6BBFA" w14:textId="77777777" w:rsidR="00736EC2" w:rsidRPr="00906A67" w:rsidRDefault="00736EC2" w:rsidP="00736EC2">
            <w:pPr>
              <w:widowControl w:val="0"/>
              <w:adjustRightInd w:val="0"/>
              <w:spacing w:after="0" w:line="240" w:lineRule="auto"/>
              <w:jc w:val="center"/>
              <w:textAlignment w:val="baseline"/>
              <w:rPr>
                <w:rFonts w:ascii="Times New Roman" w:eastAsia="Times New Roman" w:hAnsi="Times New Roman" w:cs="Times New Roman"/>
                <w:b/>
                <w:sz w:val="18"/>
                <w:szCs w:val="18"/>
                <w:lang w:eastAsia="ru-RU"/>
              </w:rPr>
            </w:pPr>
            <w:r w:rsidRPr="00906A67">
              <w:rPr>
                <w:rFonts w:ascii="Times New Roman" w:eastAsia="Times New Roman" w:hAnsi="Times New Roman" w:cs="Times New Roman"/>
                <w:b/>
                <w:sz w:val="18"/>
                <w:szCs w:val="18"/>
                <w:lang w:eastAsia="ru-RU"/>
              </w:rPr>
              <w:t>Примечание</w:t>
            </w:r>
          </w:p>
        </w:tc>
      </w:tr>
      <w:tr w:rsidR="00736EC2" w:rsidRPr="00906A67" w14:paraId="2202B3E4" w14:textId="77777777" w:rsidTr="00A62857">
        <w:trPr>
          <w:trHeight w:val="220"/>
        </w:trPr>
        <w:tc>
          <w:tcPr>
            <w:tcW w:w="259" w:type="pct"/>
            <w:tcBorders>
              <w:top w:val="single" w:sz="4" w:space="0" w:color="auto"/>
              <w:left w:val="single" w:sz="4" w:space="0" w:color="auto"/>
              <w:bottom w:val="single" w:sz="4" w:space="0" w:color="auto"/>
              <w:right w:val="single" w:sz="4" w:space="0" w:color="auto"/>
            </w:tcBorders>
            <w:hideMark/>
          </w:tcPr>
          <w:p w14:paraId="1DCF422D"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1</w:t>
            </w:r>
          </w:p>
        </w:tc>
        <w:tc>
          <w:tcPr>
            <w:tcW w:w="755" w:type="pct"/>
            <w:tcBorders>
              <w:top w:val="single" w:sz="4" w:space="0" w:color="auto"/>
              <w:left w:val="single" w:sz="4" w:space="0" w:color="auto"/>
              <w:bottom w:val="single" w:sz="4" w:space="0" w:color="auto"/>
              <w:right w:val="single" w:sz="4" w:space="0" w:color="auto"/>
            </w:tcBorders>
            <w:hideMark/>
          </w:tcPr>
          <w:p w14:paraId="332A7F88"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2</w:t>
            </w:r>
          </w:p>
        </w:tc>
        <w:tc>
          <w:tcPr>
            <w:tcW w:w="750" w:type="pct"/>
            <w:tcBorders>
              <w:top w:val="single" w:sz="4" w:space="0" w:color="auto"/>
              <w:left w:val="single" w:sz="4" w:space="0" w:color="auto"/>
              <w:bottom w:val="single" w:sz="4" w:space="0" w:color="auto"/>
              <w:right w:val="single" w:sz="4" w:space="0" w:color="auto"/>
            </w:tcBorders>
            <w:hideMark/>
          </w:tcPr>
          <w:p w14:paraId="006B4D51"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3</w:t>
            </w:r>
          </w:p>
        </w:tc>
        <w:tc>
          <w:tcPr>
            <w:tcW w:w="736" w:type="pct"/>
            <w:tcBorders>
              <w:top w:val="single" w:sz="4" w:space="0" w:color="auto"/>
              <w:left w:val="single" w:sz="4" w:space="0" w:color="auto"/>
              <w:bottom w:val="single" w:sz="4" w:space="0" w:color="auto"/>
              <w:right w:val="single" w:sz="4" w:space="0" w:color="auto"/>
            </w:tcBorders>
            <w:hideMark/>
          </w:tcPr>
          <w:p w14:paraId="2F81C5CA"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4</w:t>
            </w:r>
          </w:p>
        </w:tc>
        <w:tc>
          <w:tcPr>
            <w:tcW w:w="1840" w:type="pct"/>
            <w:tcBorders>
              <w:top w:val="single" w:sz="4" w:space="0" w:color="auto"/>
              <w:left w:val="single" w:sz="4" w:space="0" w:color="auto"/>
              <w:bottom w:val="single" w:sz="4" w:space="0" w:color="auto"/>
              <w:right w:val="single" w:sz="4" w:space="0" w:color="auto"/>
            </w:tcBorders>
            <w:hideMark/>
          </w:tcPr>
          <w:p w14:paraId="208D940D"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5</w:t>
            </w:r>
          </w:p>
        </w:tc>
        <w:tc>
          <w:tcPr>
            <w:tcW w:w="659" w:type="pct"/>
            <w:tcBorders>
              <w:top w:val="single" w:sz="4" w:space="0" w:color="auto"/>
              <w:left w:val="single" w:sz="4" w:space="0" w:color="auto"/>
              <w:bottom w:val="single" w:sz="4" w:space="0" w:color="auto"/>
              <w:right w:val="single" w:sz="4" w:space="0" w:color="auto"/>
            </w:tcBorders>
            <w:hideMark/>
          </w:tcPr>
          <w:p w14:paraId="72758881" w14:textId="77777777" w:rsidR="00736EC2" w:rsidRPr="00906A67" w:rsidRDefault="00736EC2"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6</w:t>
            </w:r>
          </w:p>
        </w:tc>
      </w:tr>
      <w:tr w:rsidR="00C6765E" w:rsidRPr="00906A67" w14:paraId="4C8DD773" w14:textId="77777777" w:rsidTr="00A62857">
        <w:trPr>
          <w:trHeight w:val="1207"/>
        </w:trPr>
        <w:tc>
          <w:tcPr>
            <w:tcW w:w="259" w:type="pct"/>
            <w:tcBorders>
              <w:top w:val="single" w:sz="4" w:space="0" w:color="auto"/>
              <w:left w:val="single" w:sz="4" w:space="0" w:color="auto"/>
              <w:bottom w:val="single" w:sz="4" w:space="0" w:color="auto"/>
              <w:right w:val="single" w:sz="4" w:space="0" w:color="auto"/>
            </w:tcBorders>
            <w:hideMark/>
          </w:tcPr>
          <w:p w14:paraId="5CBBE6CD" w14:textId="77777777" w:rsidR="00C6765E" w:rsidRPr="00906A67" w:rsidRDefault="00C6765E" w:rsidP="001D3610">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1.</w:t>
            </w:r>
          </w:p>
        </w:tc>
        <w:tc>
          <w:tcPr>
            <w:tcW w:w="755" w:type="pct"/>
            <w:tcBorders>
              <w:top w:val="single" w:sz="4" w:space="0" w:color="auto"/>
              <w:left w:val="single" w:sz="4" w:space="0" w:color="auto"/>
              <w:bottom w:val="single" w:sz="4" w:space="0" w:color="auto"/>
              <w:right w:val="single" w:sz="4" w:space="0" w:color="auto"/>
            </w:tcBorders>
            <w:hideMark/>
          </w:tcPr>
          <w:p w14:paraId="2F92306C" w14:textId="77777777" w:rsidR="00C6765E" w:rsidRPr="00906A67" w:rsidRDefault="00C6765E" w:rsidP="001D3610">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Дата начала выполнения работ (отдельного вида работ)</w:t>
            </w:r>
          </w:p>
        </w:tc>
        <w:tc>
          <w:tcPr>
            <w:tcW w:w="750" w:type="pct"/>
            <w:tcBorders>
              <w:top w:val="single" w:sz="4" w:space="0" w:color="auto"/>
              <w:left w:val="single" w:sz="4" w:space="0" w:color="auto"/>
              <w:bottom w:val="single" w:sz="4" w:space="0" w:color="auto"/>
              <w:right w:val="single" w:sz="4" w:space="0" w:color="auto"/>
            </w:tcBorders>
          </w:tcPr>
          <w:p w14:paraId="165872EF" w14:textId="77777777" w:rsidR="00C6765E" w:rsidRPr="00906A67" w:rsidRDefault="00C6765E" w:rsidP="001D3610">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736" w:type="pct"/>
            <w:tcBorders>
              <w:top w:val="single" w:sz="4" w:space="0" w:color="auto"/>
              <w:left w:val="single" w:sz="4" w:space="0" w:color="auto"/>
              <w:bottom w:val="single" w:sz="4" w:space="0" w:color="auto"/>
              <w:right w:val="single" w:sz="4" w:space="0" w:color="auto"/>
            </w:tcBorders>
          </w:tcPr>
          <w:p w14:paraId="5A3DEA2D" w14:textId="77777777" w:rsidR="00C6765E" w:rsidRPr="00906A67" w:rsidRDefault="00C6765E" w:rsidP="001D3610">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840" w:type="pct"/>
            <w:vMerge w:val="restart"/>
            <w:tcBorders>
              <w:top w:val="single" w:sz="4" w:space="0" w:color="auto"/>
              <w:left w:val="single" w:sz="4" w:space="0" w:color="auto"/>
              <w:bottom w:val="single" w:sz="4" w:space="0" w:color="auto"/>
              <w:right w:val="single" w:sz="4" w:space="0" w:color="auto"/>
            </w:tcBorders>
            <w:vAlign w:val="center"/>
          </w:tcPr>
          <w:p w14:paraId="4BAC7FE3" w14:textId="77777777" w:rsidR="0020513C" w:rsidRDefault="00C6765E" w:rsidP="00E90279">
            <w:pPr>
              <w:pStyle w:val="aff8"/>
              <w:jc w:val="center"/>
              <w:rPr>
                <w:rFonts w:ascii="Times New Roman" w:hAnsi="Times New Roman"/>
                <w:sz w:val="20"/>
                <w:szCs w:val="20"/>
              </w:rPr>
            </w:pPr>
            <w:r w:rsidRPr="00906A67">
              <w:rPr>
                <w:rFonts w:ascii="Times New Roman" w:hAnsi="Times New Roman"/>
                <w:b/>
                <w:bCs/>
                <w:sz w:val="18"/>
                <w:szCs w:val="18"/>
              </w:rPr>
              <w:t>1.</w:t>
            </w:r>
            <w:r w:rsidRPr="00906A67">
              <w:rPr>
                <w:rFonts w:ascii="Times New Roman" w:hAnsi="Times New Roman"/>
                <w:bCs/>
                <w:sz w:val="18"/>
                <w:szCs w:val="18"/>
              </w:rPr>
              <w:t xml:space="preserve"> </w:t>
            </w:r>
            <w:r w:rsidRPr="00906A67">
              <w:rPr>
                <w:rFonts w:ascii="Times New Roman" w:hAnsi="Times New Roman"/>
                <w:b/>
                <w:bCs/>
                <w:sz w:val="20"/>
                <w:szCs w:val="20"/>
              </w:rPr>
              <w:t>АКТ ПРИЕМА-ПЕРЕДАЧИ</w:t>
            </w:r>
            <w:r w:rsidRPr="00906A67">
              <w:rPr>
                <w:rFonts w:ascii="Times New Roman" w:hAnsi="Times New Roman"/>
                <w:bCs/>
                <w:sz w:val="20"/>
                <w:szCs w:val="20"/>
              </w:rPr>
              <w:t xml:space="preserve"> </w:t>
            </w:r>
            <w:r w:rsidR="00E90279" w:rsidRPr="00906A67">
              <w:rPr>
                <w:rFonts w:ascii="Times New Roman" w:hAnsi="Times New Roman"/>
                <w:sz w:val="20"/>
                <w:szCs w:val="20"/>
              </w:rPr>
              <w:t>на выполнение работ по разработке проекта организации работ по сносу (демонтажу) объект</w:t>
            </w:r>
            <w:r w:rsidR="0020513C">
              <w:rPr>
                <w:rFonts w:ascii="Times New Roman" w:hAnsi="Times New Roman"/>
                <w:sz w:val="20"/>
                <w:szCs w:val="20"/>
              </w:rPr>
              <w:t>ов</w:t>
            </w:r>
            <w:r w:rsidR="00E90279" w:rsidRPr="00906A67">
              <w:rPr>
                <w:rFonts w:ascii="Times New Roman" w:hAnsi="Times New Roman"/>
                <w:sz w:val="20"/>
                <w:szCs w:val="20"/>
              </w:rPr>
              <w:t xml:space="preserve"> капитального строительства </w:t>
            </w:r>
          </w:p>
          <w:p w14:paraId="71B3DD11" w14:textId="7BAFFA2F" w:rsidR="00E90279" w:rsidRDefault="0020513C" w:rsidP="00E90279">
            <w:pPr>
              <w:pStyle w:val="aff8"/>
              <w:jc w:val="center"/>
              <w:rPr>
                <w:rFonts w:ascii="Times New Roman" w:hAnsi="Times New Roman"/>
                <w:sz w:val="20"/>
                <w:szCs w:val="20"/>
              </w:rPr>
            </w:pPr>
            <w:r>
              <w:rPr>
                <w:rFonts w:ascii="Times New Roman" w:hAnsi="Times New Roman"/>
                <w:sz w:val="20"/>
                <w:szCs w:val="20"/>
              </w:rPr>
              <w:t xml:space="preserve">1. </w:t>
            </w:r>
            <w:proofErr w:type="gramStart"/>
            <w:r w:rsidR="00E90279" w:rsidRPr="00906A67">
              <w:rPr>
                <w:rFonts w:ascii="Times New Roman" w:hAnsi="Times New Roman"/>
                <w:sz w:val="20"/>
                <w:szCs w:val="20"/>
              </w:rPr>
              <w:t xml:space="preserve">объект </w:t>
            </w:r>
            <w:r w:rsidR="00E90279" w:rsidRPr="00906A67">
              <w:rPr>
                <w:rFonts w:ascii="Times New Roman" w:hAnsi="Times New Roman"/>
                <w:b/>
                <w:bCs/>
                <w:sz w:val="20"/>
                <w:szCs w:val="20"/>
              </w:rPr>
              <w:t xml:space="preserve"> «</w:t>
            </w:r>
            <w:proofErr w:type="gramEnd"/>
            <w:r>
              <w:rPr>
                <w:rFonts w:ascii="Times New Roman" w:hAnsi="Times New Roman"/>
                <w:b/>
                <w:bCs/>
                <w:sz w:val="20"/>
                <w:szCs w:val="20"/>
              </w:rPr>
              <w:t>_______________________</w:t>
            </w:r>
            <w:r>
              <w:rPr>
                <w:rFonts w:ascii="Times New Roman" w:hAnsi="Times New Roman"/>
                <w:b/>
                <w:bCs/>
                <w:sz w:val="20"/>
                <w:szCs w:val="20"/>
              </w:rPr>
              <w:br/>
            </w:r>
            <w:r w:rsidR="002874DF">
              <w:rPr>
                <w:rFonts w:ascii="Times New Roman" w:hAnsi="Times New Roman"/>
                <w:b/>
                <w:bCs/>
                <w:sz w:val="20"/>
                <w:szCs w:val="20"/>
              </w:rPr>
              <w:t>_______________________________</w:t>
            </w:r>
            <w:r w:rsidR="00E90279" w:rsidRPr="00906A67">
              <w:rPr>
                <w:rFonts w:ascii="Times New Roman" w:hAnsi="Times New Roman"/>
                <w:b/>
                <w:bCs/>
                <w:sz w:val="20"/>
                <w:szCs w:val="20"/>
              </w:rPr>
              <w:t>»</w:t>
            </w:r>
            <w:r w:rsidR="00E90279" w:rsidRPr="00906A67">
              <w:rPr>
                <w:rFonts w:ascii="Times New Roman" w:hAnsi="Times New Roman"/>
                <w:sz w:val="20"/>
                <w:szCs w:val="20"/>
              </w:rPr>
              <w:t xml:space="preserve">, расположенное по адресу: </w:t>
            </w:r>
            <w:r w:rsidR="002874DF">
              <w:rPr>
                <w:rFonts w:ascii="Times New Roman" w:hAnsi="Times New Roman"/>
                <w:sz w:val="20"/>
                <w:szCs w:val="20"/>
              </w:rPr>
              <w:t>__________</w:t>
            </w:r>
          </w:p>
          <w:p w14:paraId="291DC47A" w14:textId="182CCF45" w:rsidR="002874DF" w:rsidRPr="00906A67" w:rsidRDefault="002874DF" w:rsidP="00E90279">
            <w:pPr>
              <w:pStyle w:val="aff8"/>
              <w:jc w:val="center"/>
              <w:rPr>
                <w:rFonts w:ascii="Times New Roman" w:hAnsi="Times New Roman"/>
                <w:sz w:val="24"/>
                <w:szCs w:val="24"/>
              </w:rPr>
            </w:pPr>
            <w:r>
              <w:rPr>
                <w:rFonts w:ascii="Times New Roman" w:hAnsi="Times New Roman"/>
                <w:sz w:val="20"/>
                <w:szCs w:val="20"/>
              </w:rPr>
              <w:t>_________________________________</w:t>
            </w:r>
          </w:p>
          <w:p w14:paraId="04B5C059" w14:textId="1C34CC8A" w:rsidR="00C6765E" w:rsidRPr="00906A67" w:rsidRDefault="00C6765E" w:rsidP="00644776">
            <w:pPr>
              <w:spacing w:after="0" w:line="240" w:lineRule="auto"/>
              <w:jc w:val="center"/>
              <w:rPr>
                <w:rFonts w:ascii="Times New Roman" w:hAnsi="Times New Roman" w:cs="Times New Roman"/>
                <w:bCs/>
                <w:sz w:val="18"/>
                <w:szCs w:val="18"/>
              </w:rPr>
            </w:pPr>
            <w:r w:rsidRPr="00906A67">
              <w:rPr>
                <w:rFonts w:ascii="Times New Roman" w:hAnsi="Times New Roman" w:cs="Times New Roman"/>
                <w:b/>
                <w:bCs/>
                <w:sz w:val="18"/>
                <w:szCs w:val="18"/>
              </w:rPr>
              <w:t>от</w:t>
            </w:r>
            <w:r w:rsidRPr="00906A67">
              <w:rPr>
                <w:rFonts w:ascii="Times New Roman" w:hAnsi="Times New Roman" w:cs="Times New Roman"/>
                <w:bCs/>
                <w:sz w:val="18"/>
                <w:szCs w:val="18"/>
              </w:rPr>
              <w:t xml:space="preserve"> </w:t>
            </w:r>
            <w:r w:rsidRPr="00906A67">
              <w:rPr>
                <w:rFonts w:ascii="Times New Roman" w:hAnsi="Times New Roman" w:cs="Times New Roman"/>
                <w:b/>
                <w:bCs/>
                <w:sz w:val="18"/>
                <w:szCs w:val="18"/>
              </w:rPr>
              <w:t>__</w:t>
            </w:r>
            <w:proofErr w:type="gramStart"/>
            <w:r w:rsidRPr="00906A67">
              <w:rPr>
                <w:rFonts w:ascii="Times New Roman" w:hAnsi="Times New Roman" w:cs="Times New Roman"/>
                <w:b/>
                <w:bCs/>
                <w:sz w:val="18"/>
                <w:szCs w:val="18"/>
              </w:rPr>
              <w:t>_._</w:t>
            </w:r>
            <w:proofErr w:type="gramEnd"/>
            <w:r w:rsidRPr="00906A67">
              <w:rPr>
                <w:rFonts w:ascii="Times New Roman" w:hAnsi="Times New Roman" w:cs="Times New Roman"/>
                <w:b/>
                <w:bCs/>
                <w:sz w:val="18"/>
                <w:szCs w:val="18"/>
              </w:rPr>
              <w:t>__.20___ г. № _______</w:t>
            </w:r>
          </w:p>
          <w:p w14:paraId="4BA0CFF4" w14:textId="77777777" w:rsidR="00C6765E" w:rsidRPr="00906A67" w:rsidRDefault="00C6765E" w:rsidP="00644776">
            <w:pPr>
              <w:spacing w:after="0" w:line="240" w:lineRule="auto"/>
              <w:jc w:val="center"/>
              <w:rPr>
                <w:rFonts w:ascii="Times New Roman" w:hAnsi="Times New Roman" w:cs="Times New Roman"/>
                <w:b/>
                <w:bCs/>
                <w:sz w:val="18"/>
                <w:szCs w:val="18"/>
              </w:rPr>
            </w:pPr>
          </w:p>
          <w:p w14:paraId="73569143" w14:textId="77777777" w:rsidR="00C6765E" w:rsidRPr="00906A67" w:rsidRDefault="00C6765E" w:rsidP="00644776">
            <w:pPr>
              <w:spacing w:after="0" w:line="240" w:lineRule="auto"/>
              <w:jc w:val="center"/>
              <w:rPr>
                <w:rFonts w:ascii="Times New Roman" w:hAnsi="Times New Roman" w:cs="Times New Roman"/>
                <w:bCs/>
                <w:sz w:val="18"/>
                <w:szCs w:val="18"/>
              </w:rPr>
            </w:pPr>
            <w:r w:rsidRPr="00906A67">
              <w:rPr>
                <w:rFonts w:ascii="Times New Roman" w:hAnsi="Times New Roman" w:cs="Times New Roman"/>
                <w:b/>
                <w:bCs/>
                <w:sz w:val="18"/>
                <w:szCs w:val="18"/>
              </w:rPr>
              <w:t>2.</w:t>
            </w:r>
            <w:r w:rsidRPr="00906A67">
              <w:rPr>
                <w:rFonts w:ascii="Times New Roman" w:hAnsi="Times New Roman" w:cs="Times New Roman"/>
                <w:bCs/>
                <w:sz w:val="18"/>
                <w:szCs w:val="18"/>
              </w:rPr>
              <w:t xml:space="preserve"> </w:t>
            </w:r>
            <w:r w:rsidRPr="00906A67">
              <w:rPr>
                <w:rFonts w:ascii="Times New Roman" w:hAnsi="Times New Roman" w:cs="Times New Roman"/>
                <w:b/>
                <w:bCs/>
                <w:sz w:val="18"/>
                <w:szCs w:val="18"/>
              </w:rPr>
              <w:t>Документ о приемке</w:t>
            </w:r>
          </w:p>
          <w:p w14:paraId="5B0FBE6F" w14:textId="77777777" w:rsidR="00C6765E" w:rsidRPr="00906A67" w:rsidRDefault="00C6765E" w:rsidP="00644776">
            <w:pPr>
              <w:spacing w:after="0" w:line="240" w:lineRule="auto"/>
              <w:jc w:val="center"/>
              <w:rPr>
                <w:rFonts w:ascii="Times New Roman" w:hAnsi="Times New Roman" w:cs="Times New Roman"/>
                <w:b/>
                <w:bCs/>
                <w:sz w:val="18"/>
                <w:szCs w:val="18"/>
              </w:rPr>
            </w:pPr>
            <w:r w:rsidRPr="00906A67">
              <w:rPr>
                <w:rFonts w:ascii="Times New Roman" w:hAnsi="Times New Roman" w:cs="Times New Roman"/>
                <w:b/>
                <w:bCs/>
                <w:sz w:val="18"/>
                <w:szCs w:val="18"/>
              </w:rPr>
              <w:t>от</w:t>
            </w:r>
            <w:r w:rsidRPr="00906A67">
              <w:rPr>
                <w:rFonts w:ascii="Times New Roman" w:hAnsi="Times New Roman" w:cs="Times New Roman"/>
                <w:bCs/>
                <w:sz w:val="18"/>
                <w:szCs w:val="18"/>
              </w:rPr>
              <w:t xml:space="preserve"> </w:t>
            </w:r>
            <w:r w:rsidRPr="00906A67">
              <w:rPr>
                <w:rFonts w:ascii="Times New Roman" w:hAnsi="Times New Roman" w:cs="Times New Roman"/>
                <w:b/>
                <w:bCs/>
                <w:sz w:val="18"/>
                <w:szCs w:val="18"/>
              </w:rPr>
              <w:t>__</w:t>
            </w:r>
            <w:proofErr w:type="gramStart"/>
            <w:r w:rsidRPr="00906A67">
              <w:rPr>
                <w:rFonts w:ascii="Times New Roman" w:hAnsi="Times New Roman" w:cs="Times New Roman"/>
                <w:b/>
                <w:bCs/>
                <w:sz w:val="18"/>
                <w:szCs w:val="18"/>
              </w:rPr>
              <w:t>_._</w:t>
            </w:r>
            <w:proofErr w:type="gramEnd"/>
            <w:r w:rsidRPr="00906A67">
              <w:rPr>
                <w:rFonts w:ascii="Times New Roman" w:hAnsi="Times New Roman" w:cs="Times New Roman"/>
                <w:b/>
                <w:bCs/>
                <w:sz w:val="18"/>
                <w:szCs w:val="18"/>
              </w:rPr>
              <w:t>__.20___ г. № _______</w:t>
            </w:r>
          </w:p>
          <w:p w14:paraId="06099559" w14:textId="77777777" w:rsidR="00C6765E" w:rsidRPr="00906A67" w:rsidRDefault="00C6765E" w:rsidP="00644776">
            <w:pPr>
              <w:spacing w:after="0" w:line="240" w:lineRule="auto"/>
              <w:jc w:val="center"/>
              <w:rPr>
                <w:rFonts w:ascii="Times New Roman" w:hAnsi="Times New Roman" w:cs="Times New Roman"/>
                <w:b/>
                <w:bCs/>
                <w:sz w:val="18"/>
                <w:szCs w:val="18"/>
              </w:rPr>
            </w:pPr>
          </w:p>
          <w:p w14:paraId="38B335D3" w14:textId="77777777" w:rsidR="00C6765E" w:rsidRPr="00906A67" w:rsidRDefault="00C6765E" w:rsidP="00644776">
            <w:pPr>
              <w:spacing w:after="0" w:line="240" w:lineRule="auto"/>
              <w:jc w:val="center"/>
              <w:rPr>
                <w:rFonts w:ascii="Times New Roman" w:hAnsi="Times New Roman" w:cs="Times New Roman"/>
                <w:b/>
                <w:bCs/>
                <w:sz w:val="18"/>
                <w:szCs w:val="18"/>
              </w:rPr>
            </w:pPr>
            <w:r w:rsidRPr="00906A67">
              <w:rPr>
                <w:rFonts w:ascii="Times New Roman" w:hAnsi="Times New Roman" w:cs="Times New Roman"/>
                <w:b/>
                <w:bCs/>
                <w:sz w:val="18"/>
                <w:szCs w:val="18"/>
              </w:rPr>
              <w:t>3. Накладная</w:t>
            </w:r>
          </w:p>
          <w:p w14:paraId="4E24A5DC" w14:textId="77777777" w:rsidR="00FC6EAC" w:rsidRPr="00906A67" w:rsidRDefault="00C6765E" w:rsidP="00FC6EAC">
            <w:pPr>
              <w:spacing w:after="0" w:line="240" w:lineRule="auto"/>
              <w:jc w:val="center"/>
              <w:rPr>
                <w:rFonts w:ascii="Times New Roman" w:hAnsi="Times New Roman" w:cs="Times New Roman"/>
                <w:b/>
                <w:bCs/>
                <w:sz w:val="18"/>
                <w:szCs w:val="18"/>
              </w:rPr>
            </w:pPr>
            <w:r w:rsidRPr="00906A67">
              <w:rPr>
                <w:rFonts w:ascii="Times New Roman" w:hAnsi="Times New Roman" w:cs="Times New Roman"/>
                <w:b/>
                <w:bCs/>
                <w:sz w:val="18"/>
                <w:szCs w:val="18"/>
              </w:rPr>
              <w:t>от __</w:t>
            </w:r>
            <w:proofErr w:type="gramStart"/>
            <w:r w:rsidRPr="00906A67">
              <w:rPr>
                <w:rFonts w:ascii="Times New Roman" w:hAnsi="Times New Roman" w:cs="Times New Roman"/>
                <w:b/>
                <w:bCs/>
                <w:sz w:val="18"/>
                <w:szCs w:val="18"/>
              </w:rPr>
              <w:t>_._</w:t>
            </w:r>
            <w:proofErr w:type="gramEnd"/>
            <w:r w:rsidRPr="00906A67">
              <w:rPr>
                <w:rFonts w:ascii="Times New Roman" w:hAnsi="Times New Roman" w:cs="Times New Roman"/>
                <w:b/>
                <w:bCs/>
                <w:sz w:val="18"/>
                <w:szCs w:val="18"/>
              </w:rPr>
              <w:t>__.20___ г. № _______</w:t>
            </w:r>
          </w:p>
        </w:tc>
        <w:tc>
          <w:tcPr>
            <w:tcW w:w="659" w:type="pct"/>
            <w:tcBorders>
              <w:top w:val="single" w:sz="4" w:space="0" w:color="auto"/>
              <w:left w:val="single" w:sz="4" w:space="0" w:color="auto"/>
              <w:bottom w:val="single" w:sz="4" w:space="0" w:color="auto"/>
              <w:right w:val="single" w:sz="4" w:space="0" w:color="auto"/>
            </w:tcBorders>
          </w:tcPr>
          <w:p w14:paraId="6EFBCA53" w14:textId="77777777" w:rsidR="00C6765E" w:rsidRPr="00906A67" w:rsidRDefault="00C6765E" w:rsidP="001D3610">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C6765E" w:rsidRPr="00906A67" w14:paraId="1E7FC168" w14:textId="77777777" w:rsidTr="00A62857">
        <w:trPr>
          <w:trHeight w:val="1396"/>
        </w:trPr>
        <w:tc>
          <w:tcPr>
            <w:tcW w:w="259" w:type="pct"/>
            <w:tcBorders>
              <w:top w:val="single" w:sz="4" w:space="0" w:color="auto"/>
              <w:left w:val="single" w:sz="4" w:space="0" w:color="auto"/>
              <w:bottom w:val="single" w:sz="4" w:space="0" w:color="auto"/>
              <w:right w:val="single" w:sz="4" w:space="0" w:color="auto"/>
            </w:tcBorders>
            <w:hideMark/>
          </w:tcPr>
          <w:p w14:paraId="788F3602" w14:textId="76074945"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2.</w:t>
            </w:r>
          </w:p>
        </w:tc>
        <w:tc>
          <w:tcPr>
            <w:tcW w:w="755" w:type="pct"/>
            <w:tcBorders>
              <w:top w:val="single" w:sz="4" w:space="0" w:color="auto"/>
              <w:left w:val="single" w:sz="4" w:space="0" w:color="auto"/>
              <w:bottom w:val="single" w:sz="4" w:space="0" w:color="auto"/>
              <w:right w:val="single" w:sz="4" w:space="0" w:color="auto"/>
            </w:tcBorders>
            <w:hideMark/>
          </w:tcPr>
          <w:p w14:paraId="2917E5C3" w14:textId="77777777" w:rsidR="00C6765E" w:rsidRPr="00906A67" w:rsidRDefault="00C6765E" w:rsidP="00B932F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Дата окончания выполнения работ (отдельного вида работ)</w:t>
            </w:r>
          </w:p>
        </w:tc>
        <w:tc>
          <w:tcPr>
            <w:tcW w:w="750" w:type="pct"/>
            <w:tcBorders>
              <w:top w:val="single" w:sz="4" w:space="0" w:color="auto"/>
              <w:left w:val="single" w:sz="4" w:space="0" w:color="auto"/>
              <w:bottom w:val="single" w:sz="4" w:space="0" w:color="auto"/>
              <w:right w:val="single" w:sz="4" w:space="0" w:color="auto"/>
            </w:tcBorders>
          </w:tcPr>
          <w:p w14:paraId="14D62736"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736" w:type="pct"/>
            <w:tcBorders>
              <w:top w:val="single" w:sz="4" w:space="0" w:color="auto"/>
              <w:left w:val="single" w:sz="4" w:space="0" w:color="auto"/>
              <w:bottom w:val="single" w:sz="4" w:space="0" w:color="auto"/>
              <w:right w:val="single" w:sz="4" w:space="0" w:color="auto"/>
            </w:tcBorders>
          </w:tcPr>
          <w:p w14:paraId="76AAED06"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840" w:type="pct"/>
            <w:vMerge/>
            <w:tcBorders>
              <w:left w:val="single" w:sz="4" w:space="0" w:color="auto"/>
              <w:bottom w:val="single" w:sz="4" w:space="0" w:color="auto"/>
              <w:right w:val="single" w:sz="4" w:space="0" w:color="auto"/>
            </w:tcBorders>
          </w:tcPr>
          <w:p w14:paraId="1653F80B" w14:textId="77777777" w:rsidR="00C6765E" w:rsidRPr="00906A67" w:rsidRDefault="00C6765E" w:rsidP="00B932FC">
            <w:pPr>
              <w:spacing w:after="0" w:line="240" w:lineRule="auto"/>
              <w:jc w:val="center"/>
              <w:rPr>
                <w:rFonts w:ascii="Times New Roman" w:hAnsi="Times New Roman" w:cs="Times New Roman"/>
                <w:bCs/>
                <w:sz w:val="18"/>
                <w:szCs w:val="18"/>
              </w:rPr>
            </w:pPr>
          </w:p>
        </w:tc>
        <w:tc>
          <w:tcPr>
            <w:tcW w:w="659" w:type="pct"/>
            <w:tcBorders>
              <w:top w:val="single" w:sz="4" w:space="0" w:color="auto"/>
              <w:left w:val="single" w:sz="4" w:space="0" w:color="auto"/>
              <w:bottom w:val="single" w:sz="4" w:space="0" w:color="auto"/>
              <w:right w:val="single" w:sz="4" w:space="0" w:color="auto"/>
            </w:tcBorders>
          </w:tcPr>
          <w:p w14:paraId="2E5F7106"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C6765E" w:rsidRPr="00906A67" w14:paraId="194590D5" w14:textId="77777777" w:rsidTr="00A62857">
        <w:trPr>
          <w:trHeight w:val="990"/>
        </w:trPr>
        <w:tc>
          <w:tcPr>
            <w:tcW w:w="259" w:type="pct"/>
            <w:tcBorders>
              <w:top w:val="single" w:sz="4" w:space="0" w:color="auto"/>
              <w:left w:val="single" w:sz="4" w:space="0" w:color="auto"/>
              <w:bottom w:val="single" w:sz="4" w:space="0" w:color="auto"/>
              <w:right w:val="single" w:sz="4" w:space="0" w:color="auto"/>
            </w:tcBorders>
            <w:hideMark/>
          </w:tcPr>
          <w:p w14:paraId="262B7E89"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3.</w:t>
            </w:r>
          </w:p>
        </w:tc>
        <w:tc>
          <w:tcPr>
            <w:tcW w:w="755" w:type="pct"/>
            <w:tcBorders>
              <w:top w:val="single" w:sz="4" w:space="0" w:color="auto"/>
              <w:left w:val="single" w:sz="4" w:space="0" w:color="auto"/>
              <w:bottom w:val="single" w:sz="4" w:space="0" w:color="auto"/>
              <w:right w:val="single" w:sz="4" w:space="0" w:color="auto"/>
            </w:tcBorders>
            <w:hideMark/>
          </w:tcPr>
          <w:p w14:paraId="6DA219BF" w14:textId="77777777" w:rsidR="00C6765E" w:rsidRPr="00906A67" w:rsidRDefault="00C6765E" w:rsidP="00B932F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Цена контракта (выполненных работ)</w:t>
            </w:r>
          </w:p>
        </w:tc>
        <w:tc>
          <w:tcPr>
            <w:tcW w:w="750" w:type="pct"/>
            <w:tcBorders>
              <w:top w:val="single" w:sz="4" w:space="0" w:color="auto"/>
              <w:left w:val="single" w:sz="4" w:space="0" w:color="auto"/>
              <w:bottom w:val="single" w:sz="4" w:space="0" w:color="auto"/>
              <w:right w:val="single" w:sz="4" w:space="0" w:color="auto"/>
            </w:tcBorders>
          </w:tcPr>
          <w:p w14:paraId="7EC29544"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736" w:type="pct"/>
            <w:tcBorders>
              <w:top w:val="single" w:sz="4" w:space="0" w:color="auto"/>
              <w:left w:val="single" w:sz="4" w:space="0" w:color="auto"/>
              <w:bottom w:val="single" w:sz="4" w:space="0" w:color="auto"/>
              <w:right w:val="single" w:sz="4" w:space="0" w:color="auto"/>
            </w:tcBorders>
          </w:tcPr>
          <w:p w14:paraId="09E54CAA"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840" w:type="pct"/>
            <w:vMerge/>
            <w:tcBorders>
              <w:left w:val="single" w:sz="4" w:space="0" w:color="auto"/>
              <w:bottom w:val="single" w:sz="4" w:space="0" w:color="auto"/>
              <w:right w:val="single" w:sz="4" w:space="0" w:color="auto"/>
            </w:tcBorders>
          </w:tcPr>
          <w:p w14:paraId="3CBACC15" w14:textId="77777777" w:rsidR="00C6765E" w:rsidRPr="00906A67" w:rsidRDefault="00C6765E" w:rsidP="00B932FC">
            <w:pPr>
              <w:spacing w:after="0" w:line="240" w:lineRule="auto"/>
              <w:jc w:val="center"/>
              <w:rPr>
                <w:rFonts w:ascii="Times New Roman" w:hAnsi="Times New Roman" w:cs="Times New Roman"/>
                <w:bCs/>
                <w:sz w:val="18"/>
                <w:szCs w:val="18"/>
              </w:rPr>
            </w:pPr>
          </w:p>
        </w:tc>
        <w:tc>
          <w:tcPr>
            <w:tcW w:w="659" w:type="pct"/>
            <w:tcBorders>
              <w:top w:val="single" w:sz="4" w:space="0" w:color="auto"/>
              <w:left w:val="single" w:sz="4" w:space="0" w:color="auto"/>
              <w:bottom w:val="single" w:sz="4" w:space="0" w:color="auto"/>
              <w:right w:val="single" w:sz="4" w:space="0" w:color="auto"/>
            </w:tcBorders>
          </w:tcPr>
          <w:p w14:paraId="65340F8D" w14:textId="77777777" w:rsidR="00C6765E" w:rsidRPr="00906A67" w:rsidRDefault="00C6765E" w:rsidP="00B932F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p>
        </w:tc>
      </w:tr>
    </w:tbl>
    <w:p w14:paraId="1CD1F17B" w14:textId="77777777" w:rsidR="00644776" w:rsidRPr="00906A67" w:rsidRDefault="00644776" w:rsidP="00F80096">
      <w:pPr>
        <w:widowControl w:val="0"/>
        <w:tabs>
          <w:tab w:val="left" w:pos="1368"/>
        </w:tabs>
        <w:adjustRightInd w:val="0"/>
        <w:spacing w:after="0" w:line="240" w:lineRule="auto"/>
        <w:jc w:val="center"/>
        <w:textAlignment w:val="baseline"/>
        <w:rPr>
          <w:rFonts w:ascii="Times New Roman" w:eastAsia="Times New Roman" w:hAnsi="Times New Roman" w:cs="Times New Roman"/>
          <w:lang w:eastAsia="ru-RU"/>
        </w:rPr>
      </w:pPr>
    </w:p>
    <w:p w14:paraId="3D29B4B4" w14:textId="6E924C7A" w:rsidR="008B635C" w:rsidRPr="00906A67" w:rsidRDefault="008B635C" w:rsidP="00F80096">
      <w:pPr>
        <w:widowControl w:val="0"/>
        <w:tabs>
          <w:tab w:val="left" w:pos="1368"/>
        </w:tabs>
        <w:adjustRightInd w:val="0"/>
        <w:spacing w:after="0" w:line="240" w:lineRule="auto"/>
        <w:jc w:val="center"/>
        <w:textAlignment w:val="baseline"/>
        <w:rPr>
          <w:rFonts w:ascii="Times New Roman" w:eastAsia="Times New Roman" w:hAnsi="Times New Roman" w:cs="Times New Roman"/>
          <w:lang w:eastAsia="ru-RU"/>
        </w:rPr>
      </w:pPr>
      <w:r w:rsidRPr="00906A67">
        <w:rPr>
          <w:rFonts w:ascii="Times New Roman" w:eastAsia="Times New Roman" w:hAnsi="Times New Roman" w:cs="Times New Roman"/>
          <w:lang w:eastAsia="ru-RU"/>
        </w:rPr>
        <w:t>Информация о ненадлежащем исполнении контракта (с указанием допущенных нарушений) или неисполнении контракта и о санкциях, связанных с указанным нарушением</w:t>
      </w:r>
    </w:p>
    <w:p w14:paraId="04064000" w14:textId="77777777" w:rsidR="00644776" w:rsidRPr="00906A67" w:rsidRDefault="00644776" w:rsidP="00F80096">
      <w:pPr>
        <w:widowControl w:val="0"/>
        <w:tabs>
          <w:tab w:val="left" w:pos="1368"/>
        </w:tabs>
        <w:adjustRightInd w:val="0"/>
        <w:spacing w:after="0" w:line="240" w:lineRule="auto"/>
        <w:jc w:val="center"/>
        <w:textAlignment w:val="baseline"/>
        <w:rPr>
          <w:rFonts w:ascii="Times New Roman" w:eastAsia="Times New Roman" w:hAnsi="Times New Roman" w:cs="Times New Roman"/>
          <w:lang w:eastAsia="ru-RU"/>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60"/>
        <w:gridCol w:w="2834"/>
        <w:gridCol w:w="1417"/>
        <w:gridCol w:w="1418"/>
      </w:tblGrid>
      <w:tr w:rsidR="008B635C" w:rsidRPr="00906A67" w14:paraId="1A09CF90" w14:textId="77777777" w:rsidTr="00BE1F39">
        <w:trPr>
          <w:trHeight w:val="522"/>
        </w:trPr>
        <w:tc>
          <w:tcPr>
            <w:tcW w:w="567" w:type="dxa"/>
            <w:tcBorders>
              <w:top w:val="single" w:sz="4" w:space="0" w:color="auto"/>
              <w:left w:val="single" w:sz="4" w:space="0" w:color="auto"/>
              <w:bottom w:val="single" w:sz="4" w:space="0" w:color="auto"/>
              <w:right w:val="single" w:sz="4" w:space="0" w:color="auto"/>
            </w:tcBorders>
            <w:hideMark/>
          </w:tcPr>
          <w:p w14:paraId="7ED1F4F9"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 п/п</w:t>
            </w:r>
          </w:p>
        </w:tc>
        <w:tc>
          <w:tcPr>
            <w:tcW w:w="3261" w:type="dxa"/>
            <w:tcBorders>
              <w:top w:val="single" w:sz="4" w:space="0" w:color="auto"/>
              <w:left w:val="single" w:sz="4" w:space="0" w:color="auto"/>
              <w:bottom w:val="single" w:sz="4" w:space="0" w:color="auto"/>
              <w:right w:val="single" w:sz="4" w:space="0" w:color="auto"/>
            </w:tcBorders>
            <w:hideMark/>
          </w:tcPr>
          <w:p w14:paraId="57AFDE68"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Наименование показателя</w:t>
            </w:r>
          </w:p>
        </w:tc>
        <w:tc>
          <w:tcPr>
            <w:tcW w:w="2835" w:type="dxa"/>
            <w:tcBorders>
              <w:top w:val="single" w:sz="4" w:space="0" w:color="auto"/>
              <w:left w:val="single" w:sz="4" w:space="0" w:color="auto"/>
              <w:bottom w:val="single" w:sz="4" w:space="0" w:color="auto"/>
              <w:right w:val="single" w:sz="4" w:space="0" w:color="auto"/>
            </w:tcBorders>
            <w:hideMark/>
          </w:tcPr>
          <w:p w14:paraId="10F40FA1"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4"/>
                <w:szCs w:val="20"/>
                <w:lang w:eastAsia="ru-RU"/>
              </w:rPr>
            </w:pPr>
            <w:r w:rsidRPr="00906A67">
              <w:rPr>
                <w:rFonts w:ascii="Times New Roman" w:eastAsia="Times New Roman" w:hAnsi="Times New Roman" w:cs="Times New Roman"/>
                <w:b/>
                <w:sz w:val="20"/>
                <w:szCs w:val="20"/>
                <w:lang w:eastAsia="ru-RU"/>
              </w:rPr>
              <w:t>Суть нарушения</w:t>
            </w:r>
          </w:p>
        </w:tc>
        <w:tc>
          <w:tcPr>
            <w:tcW w:w="1417" w:type="dxa"/>
            <w:tcBorders>
              <w:top w:val="single" w:sz="4" w:space="0" w:color="auto"/>
              <w:left w:val="single" w:sz="4" w:space="0" w:color="auto"/>
              <w:bottom w:val="single" w:sz="4" w:space="0" w:color="auto"/>
              <w:right w:val="single" w:sz="4" w:space="0" w:color="auto"/>
            </w:tcBorders>
            <w:hideMark/>
          </w:tcPr>
          <w:p w14:paraId="7E0850C7"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Санкции</w:t>
            </w:r>
          </w:p>
        </w:tc>
        <w:tc>
          <w:tcPr>
            <w:tcW w:w="1418" w:type="dxa"/>
            <w:tcBorders>
              <w:top w:val="single" w:sz="4" w:space="0" w:color="auto"/>
              <w:left w:val="single" w:sz="4" w:space="0" w:color="auto"/>
              <w:bottom w:val="single" w:sz="4" w:space="0" w:color="auto"/>
              <w:right w:val="single" w:sz="4" w:space="0" w:color="auto"/>
            </w:tcBorders>
            <w:hideMark/>
          </w:tcPr>
          <w:p w14:paraId="200FD277"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Примечание</w:t>
            </w:r>
          </w:p>
        </w:tc>
      </w:tr>
      <w:tr w:rsidR="008B635C" w:rsidRPr="00906A67" w14:paraId="349D256F" w14:textId="77777777" w:rsidTr="00BE1F39">
        <w:trPr>
          <w:trHeight w:val="269"/>
        </w:trPr>
        <w:tc>
          <w:tcPr>
            <w:tcW w:w="567" w:type="dxa"/>
            <w:tcBorders>
              <w:top w:val="single" w:sz="4" w:space="0" w:color="auto"/>
              <w:left w:val="single" w:sz="4" w:space="0" w:color="auto"/>
              <w:bottom w:val="single" w:sz="4" w:space="0" w:color="auto"/>
              <w:right w:val="single" w:sz="4" w:space="0" w:color="auto"/>
            </w:tcBorders>
            <w:hideMark/>
          </w:tcPr>
          <w:p w14:paraId="056C80DD"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hideMark/>
          </w:tcPr>
          <w:p w14:paraId="2E983E95"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2</w:t>
            </w:r>
          </w:p>
        </w:tc>
        <w:tc>
          <w:tcPr>
            <w:tcW w:w="2835" w:type="dxa"/>
            <w:tcBorders>
              <w:top w:val="single" w:sz="4" w:space="0" w:color="auto"/>
              <w:left w:val="single" w:sz="4" w:space="0" w:color="auto"/>
              <w:bottom w:val="single" w:sz="4" w:space="0" w:color="auto"/>
              <w:right w:val="single" w:sz="4" w:space="0" w:color="auto"/>
            </w:tcBorders>
            <w:hideMark/>
          </w:tcPr>
          <w:p w14:paraId="21A5989F"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14:paraId="68DCD1F8"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14:paraId="7A6FF87F"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b/>
                <w:sz w:val="20"/>
                <w:szCs w:val="20"/>
                <w:lang w:eastAsia="ru-RU"/>
              </w:rPr>
            </w:pPr>
            <w:r w:rsidRPr="00906A67">
              <w:rPr>
                <w:rFonts w:ascii="Times New Roman" w:eastAsia="Times New Roman" w:hAnsi="Times New Roman" w:cs="Times New Roman"/>
                <w:b/>
                <w:sz w:val="20"/>
                <w:szCs w:val="20"/>
                <w:lang w:eastAsia="ru-RU"/>
              </w:rPr>
              <w:t>5</w:t>
            </w:r>
          </w:p>
        </w:tc>
      </w:tr>
      <w:tr w:rsidR="008B635C" w:rsidRPr="00906A67" w14:paraId="148E2E3B" w14:textId="77777777" w:rsidTr="00BE1F39">
        <w:trPr>
          <w:trHeight w:val="332"/>
        </w:trPr>
        <w:tc>
          <w:tcPr>
            <w:tcW w:w="567" w:type="dxa"/>
            <w:tcBorders>
              <w:top w:val="single" w:sz="4" w:space="0" w:color="auto"/>
              <w:left w:val="single" w:sz="4" w:space="0" w:color="auto"/>
              <w:bottom w:val="single" w:sz="4" w:space="0" w:color="auto"/>
              <w:right w:val="single" w:sz="4" w:space="0" w:color="auto"/>
            </w:tcBorders>
            <w:hideMark/>
          </w:tcPr>
          <w:p w14:paraId="0BB1F290"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tcPr>
          <w:p w14:paraId="44B32C9E"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14:paraId="28C38CFB"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14:paraId="71043C04"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4"/>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A7F668E"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4"/>
                <w:szCs w:val="20"/>
                <w:lang w:eastAsia="ru-RU"/>
              </w:rPr>
            </w:pPr>
          </w:p>
        </w:tc>
      </w:tr>
    </w:tbl>
    <w:p w14:paraId="2D903C57" w14:textId="77777777" w:rsidR="00FC6EAC" w:rsidRPr="00906A67" w:rsidRDefault="00FC6EAC" w:rsidP="008B635C">
      <w:pPr>
        <w:widowControl w:val="0"/>
        <w:tabs>
          <w:tab w:val="left" w:pos="1368"/>
          <w:tab w:val="num" w:pos="1997"/>
        </w:tabs>
        <w:adjustRightInd w:val="0"/>
        <w:spacing w:after="0" w:line="240" w:lineRule="auto"/>
        <w:textAlignment w:val="baseline"/>
        <w:rPr>
          <w:rFonts w:ascii="Times New Roman" w:eastAsia="Times New Roman" w:hAnsi="Times New Roman" w:cs="Times New Roman"/>
          <w:b/>
          <w:sz w:val="24"/>
          <w:szCs w:val="20"/>
          <w:lang w:eastAsia="ru-RU"/>
        </w:rPr>
      </w:pPr>
    </w:p>
    <w:p w14:paraId="1167A435" w14:textId="77777777" w:rsidR="008B635C" w:rsidRPr="00906A67" w:rsidRDefault="008B635C" w:rsidP="008B635C">
      <w:pPr>
        <w:widowControl w:val="0"/>
        <w:tabs>
          <w:tab w:val="left" w:pos="1368"/>
          <w:tab w:val="num" w:pos="1997"/>
        </w:tabs>
        <w:adjustRightInd w:val="0"/>
        <w:spacing w:after="0" w:line="240" w:lineRule="auto"/>
        <w:textAlignment w:val="baseline"/>
        <w:rPr>
          <w:rFonts w:ascii="Times New Roman" w:eastAsia="Times New Roman" w:hAnsi="Times New Roman" w:cs="Times New Roman"/>
          <w:b/>
          <w:sz w:val="24"/>
          <w:szCs w:val="20"/>
          <w:lang w:eastAsia="ru-RU"/>
        </w:rPr>
      </w:pPr>
      <w:r w:rsidRPr="00906A67">
        <w:rPr>
          <w:rFonts w:ascii="Times New Roman" w:eastAsia="Times New Roman" w:hAnsi="Times New Roman" w:cs="Times New Roman"/>
          <w:b/>
          <w:sz w:val="24"/>
          <w:szCs w:val="20"/>
          <w:lang w:eastAsia="ru-RU"/>
        </w:rPr>
        <w:t>Работы по ___________________________________________________________________</w:t>
      </w:r>
    </w:p>
    <w:p w14:paraId="50134D7C"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(наименование вида работ)</w:t>
      </w:r>
    </w:p>
    <w:p w14:paraId="0F906BC9" w14:textId="77777777" w:rsidR="008B635C" w:rsidRPr="00906A67" w:rsidRDefault="008B635C" w:rsidP="008B635C">
      <w:pPr>
        <w:widowControl w:val="0"/>
        <w:tabs>
          <w:tab w:val="left" w:pos="1368"/>
          <w:tab w:val="num" w:pos="1997"/>
        </w:tabs>
        <w:adjustRightInd w:val="0"/>
        <w:spacing w:after="0" w:line="240" w:lineRule="auto"/>
        <w:textAlignment w:val="baseline"/>
        <w:rPr>
          <w:rFonts w:ascii="Times New Roman" w:eastAsia="Times New Roman" w:hAnsi="Times New Roman" w:cs="Times New Roman"/>
          <w:b/>
          <w:sz w:val="24"/>
          <w:szCs w:val="20"/>
          <w:lang w:eastAsia="ru-RU"/>
        </w:rPr>
      </w:pPr>
      <w:r w:rsidRPr="00906A67">
        <w:rPr>
          <w:rFonts w:ascii="Times New Roman" w:eastAsia="Times New Roman" w:hAnsi="Times New Roman" w:cs="Times New Roman"/>
          <w:b/>
          <w:sz w:val="24"/>
          <w:szCs w:val="20"/>
          <w:lang w:eastAsia="ru-RU"/>
        </w:rPr>
        <w:t>Выполнены _________________________________________________________________</w:t>
      </w:r>
    </w:p>
    <w:p w14:paraId="3283BA6A" w14:textId="77777777" w:rsidR="008B635C" w:rsidRPr="00906A67" w:rsidRDefault="008B635C" w:rsidP="008B635C">
      <w:pPr>
        <w:widowControl w:val="0"/>
        <w:tabs>
          <w:tab w:val="left" w:pos="1368"/>
          <w:tab w:val="num" w:pos="1997"/>
        </w:tabs>
        <w:adjustRightInd w:val="0"/>
        <w:spacing w:after="0" w:line="240" w:lineRule="auto"/>
        <w:jc w:val="center"/>
        <w:textAlignment w:val="baseline"/>
        <w:rPr>
          <w:rFonts w:ascii="Times New Roman" w:eastAsia="Times New Roman" w:hAnsi="Times New Roman" w:cs="Times New Roman"/>
          <w:sz w:val="20"/>
          <w:szCs w:val="20"/>
          <w:lang w:eastAsia="ru-RU"/>
        </w:rPr>
      </w:pPr>
      <w:r w:rsidRPr="00906A67">
        <w:rPr>
          <w:rFonts w:ascii="Times New Roman" w:eastAsia="Times New Roman" w:hAnsi="Times New Roman" w:cs="Times New Roman"/>
          <w:sz w:val="20"/>
          <w:szCs w:val="20"/>
          <w:lang w:eastAsia="ru-RU"/>
        </w:rPr>
        <w:t>(наименование организации выполнявшей работы)</w:t>
      </w:r>
    </w:p>
    <w:p w14:paraId="0293376C" w14:textId="77777777" w:rsidR="00FC6EAC" w:rsidRPr="00906A67" w:rsidRDefault="00FC6EAC"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b/>
          <w:sz w:val="24"/>
          <w:szCs w:val="20"/>
          <w:lang w:eastAsia="ru-RU"/>
        </w:rPr>
      </w:pPr>
    </w:p>
    <w:p w14:paraId="64C1E593" w14:textId="77777777" w:rsidR="008B635C" w:rsidRPr="00906A67" w:rsidRDefault="008B635C"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b/>
          <w:sz w:val="24"/>
          <w:szCs w:val="20"/>
          <w:lang w:eastAsia="ru-RU"/>
        </w:rPr>
      </w:pPr>
      <w:r w:rsidRPr="00906A67">
        <w:rPr>
          <w:rFonts w:ascii="Times New Roman" w:eastAsia="Times New Roman" w:hAnsi="Times New Roman" w:cs="Times New Roman"/>
          <w:b/>
          <w:sz w:val="24"/>
          <w:szCs w:val="20"/>
          <w:lang w:eastAsia="ru-RU"/>
        </w:rPr>
        <w:t>В период с «___» _________ 20__ г.     по «___» _________ 20__ г.</w:t>
      </w:r>
    </w:p>
    <w:p w14:paraId="7D913335" w14:textId="77777777" w:rsidR="00C3360B" w:rsidRPr="00906A67" w:rsidRDefault="00C3360B"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b/>
          <w:sz w:val="16"/>
          <w:szCs w:val="16"/>
          <w:lang w:eastAsia="ru-RU"/>
        </w:rPr>
      </w:pPr>
    </w:p>
    <w:p w14:paraId="4666844B" w14:textId="77777777" w:rsidR="00EB4650" w:rsidRPr="00906A67" w:rsidRDefault="00EB4650"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lang w:eastAsia="ru-RU"/>
        </w:rPr>
      </w:pPr>
      <w:r w:rsidRPr="00906A67">
        <w:rPr>
          <w:rFonts w:ascii="Times New Roman" w:eastAsia="Times New Roman" w:hAnsi="Times New Roman" w:cs="Times New Roman"/>
          <w:b/>
          <w:lang w:eastAsia="ru-RU"/>
        </w:rPr>
        <w:t>Работы выполнены</w:t>
      </w:r>
      <w:r w:rsidRPr="00906A67">
        <w:rPr>
          <w:rFonts w:ascii="Times New Roman" w:eastAsia="Times New Roman" w:hAnsi="Times New Roman" w:cs="Times New Roman"/>
          <w:lang w:eastAsia="ru-RU"/>
        </w:rPr>
        <w:t xml:space="preserve"> в соответствии с </w:t>
      </w:r>
      <w:r w:rsidR="007D0CE0" w:rsidRPr="00906A67">
        <w:rPr>
          <w:rFonts w:ascii="Times New Roman" w:eastAsia="Times New Roman" w:hAnsi="Times New Roman" w:cs="Times New Roman"/>
          <w:lang w:eastAsia="ru-RU"/>
        </w:rPr>
        <w:t>условиями Контракта, Технического задания</w:t>
      </w:r>
      <w:r w:rsidR="00D9684B" w:rsidRPr="00906A67">
        <w:rPr>
          <w:rFonts w:ascii="Times New Roman" w:eastAsia="Times New Roman" w:hAnsi="Times New Roman" w:cs="Times New Roman"/>
          <w:lang w:eastAsia="ru-RU"/>
        </w:rPr>
        <w:t>, требовани</w:t>
      </w:r>
      <w:r w:rsidR="00D43575" w:rsidRPr="00906A67">
        <w:rPr>
          <w:rFonts w:ascii="Times New Roman" w:eastAsia="Times New Roman" w:hAnsi="Times New Roman" w:cs="Times New Roman"/>
          <w:lang w:eastAsia="ru-RU"/>
        </w:rPr>
        <w:t>ями</w:t>
      </w:r>
      <w:r w:rsidR="00D9684B" w:rsidRPr="00906A67">
        <w:rPr>
          <w:rFonts w:ascii="Times New Roman" w:eastAsia="Times New Roman" w:hAnsi="Times New Roman" w:cs="Times New Roman"/>
          <w:lang w:eastAsia="ru-RU"/>
        </w:rPr>
        <w:t xml:space="preserve"> нормативных документов</w:t>
      </w:r>
      <w:r w:rsidR="007D0CE0" w:rsidRPr="00906A67">
        <w:rPr>
          <w:rFonts w:ascii="Times New Roman" w:eastAsia="Times New Roman" w:hAnsi="Times New Roman" w:cs="Times New Roman"/>
          <w:lang w:eastAsia="ru-RU"/>
        </w:rPr>
        <w:t>.</w:t>
      </w:r>
    </w:p>
    <w:p w14:paraId="65EE1DD1" w14:textId="77777777" w:rsidR="00FC6EAC" w:rsidRPr="00906A67" w:rsidRDefault="00FC6EAC"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lang w:eastAsia="ru-RU"/>
        </w:rPr>
      </w:pPr>
    </w:p>
    <w:p w14:paraId="4C0ADF0F" w14:textId="647BE4F0" w:rsidR="003107CE" w:rsidRPr="00906A67" w:rsidRDefault="007D0CE0"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lang w:eastAsia="ru-RU"/>
        </w:rPr>
      </w:pPr>
      <w:r w:rsidRPr="00906A67">
        <w:rPr>
          <w:rFonts w:ascii="Times New Roman" w:eastAsia="Times New Roman" w:hAnsi="Times New Roman" w:cs="Times New Roman"/>
          <w:b/>
          <w:lang w:eastAsia="ru-RU"/>
        </w:rPr>
        <w:t>Рекомендовано</w:t>
      </w:r>
      <w:r w:rsidR="00216590" w:rsidRPr="00906A67">
        <w:rPr>
          <w:rFonts w:ascii="Times New Roman" w:eastAsia="Times New Roman" w:hAnsi="Times New Roman" w:cs="Times New Roman"/>
          <w:b/>
          <w:lang w:eastAsia="ru-RU"/>
        </w:rPr>
        <w:t>:</w:t>
      </w:r>
      <w:r w:rsidRPr="00906A67">
        <w:rPr>
          <w:rFonts w:ascii="Times New Roman" w:eastAsia="Times New Roman" w:hAnsi="Times New Roman" w:cs="Times New Roman"/>
          <w:lang w:eastAsia="ru-RU"/>
        </w:rPr>
        <w:t xml:space="preserve"> </w:t>
      </w:r>
      <w:r w:rsidR="00216590" w:rsidRPr="00906A67">
        <w:rPr>
          <w:rFonts w:ascii="Times New Roman" w:eastAsia="Times New Roman" w:hAnsi="Times New Roman" w:cs="Times New Roman"/>
          <w:lang w:eastAsia="ru-RU"/>
        </w:rPr>
        <w:t>согласовать и утвердить Проект</w:t>
      </w:r>
      <w:r w:rsidR="00D9684B" w:rsidRPr="00906A67">
        <w:rPr>
          <w:rFonts w:ascii="Times New Roman" w:eastAsia="Times New Roman" w:hAnsi="Times New Roman" w:cs="Times New Roman"/>
          <w:lang w:eastAsia="ru-RU"/>
        </w:rPr>
        <w:t xml:space="preserve"> </w:t>
      </w:r>
      <w:r w:rsidR="00D9684B" w:rsidRPr="00906A67">
        <w:rPr>
          <w:rFonts w:ascii="Times New Roman" w:eastAsia="Times New Roman" w:hAnsi="Times New Roman" w:cs="Times New Roman"/>
          <w:bCs/>
          <w:lang w:eastAsia="ru-RU"/>
        </w:rPr>
        <w:t xml:space="preserve">организации работ по сносу (демонтажу) </w:t>
      </w:r>
      <w:r w:rsidR="0023682B" w:rsidRPr="0023682B">
        <w:rPr>
          <w:rFonts w:ascii="Times New Roman" w:eastAsia="Times New Roman" w:hAnsi="Times New Roman" w:cs="Times New Roman"/>
          <w:bCs/>
          <w:lang w:eastAsia="ru-RU"/>
        </w:rPr>
        <w:t>объектов капитального строительства</w:t>
      </w:r>
      <w:r w:rsidR="0080476E" w:rsidRPr="00906A67">
        <w:rPr>
          <w:rFonts w:ascii="Times New Roman" w:eastAsia="Times New Roman" w:hAnsi="Times New Roman" w:cs="Times New Roman"/>
          <w:bCs/>
          <w:lang w:eastAsia="ru-RU"/>
        </w:rPr>
        <w:t>,</w:t>
      </w:r>
      <w:r w:rsidR="00D9684B" w:rsidRPr="00906A67">
        <w:rPr>
          <w:rFonts w:ascii="Times New Roman" w:eastAsia="Times New Roman" w:hAnsi="Times New Roman" w:cs="Times New Roman"/>
          <w:lang w:eastAsia="ru-RU"/>
        </w:rPr>
        <w:t xml:space="preserve"> </w:t>
      </w:r>
      <w:r w:rsidR="0080476E" w:rsidRPr="00906A67">
        <w:rPr>
          <w:rFonts w:ascii="Times New Roman" w:eastAsia="Times New Roman" w:hAnsi="Times New Roman" w:cs="Times New Roman"/>
          <w:bCs/>
          <w:lang w:eastAsia="ru-RU"/>
        </w:rPr>
        <w:t xml:space="preserve">в состав которого входит сметный расчет стоимости сноса (демонтажа) </w:t>
      </w:r>
      <w:r w:rsidR="0023682B" w:rsidRPr="0023682B">
        <w:rPr>
          <w:rFonts w:ascii="Times New Roman" w:eastAsia="Times New Roman" w:hAnsi="Times New Roman" w:cs="Times New Roman"/>
          <w:bCs/>
          <w:lang w:eastAsia="ru-RU"/>
        </w:rPr>
        <w:t>объектов капитального строительства</w:t>
      </w:r>
      <w:r w:rsidR="00282050" w:rsidRPr="00906A67">
        <w:rPr>
          <w:rFonts w:ascii="Times New Roman" w:eastAsia="Times New Roman" w:hAnsi="Times New Roman" w:cs="Times New Roman"/>
          <w:bCs/>
          <w:lang w:eastAsia="ru-RU"/>
        </w:rPr>
        <w:t>,</w:t>
      </w:r>
      <w:r w:rsidR="0080476E" w:rsidRPr="00906A67">
        <w:rPr>
          <w:rFonts w:ascii="Times New Roman" w:eastAsia="Times New Roman" w:hAnsi="Times New Roman" w:cs="Times New Roman"/>
          <w:bCs/>
          <w:lang w:eastAsia="ru-RU"/>
        </w:rPr>
        <w:t xml:space="preserve"> </w:t>
      </w:r>
      <w:r w:rsidR="00D9684B" w:rsidRPr="00906A67">
        <w:rPr>
          <w:rFonts w:ascii="Times New Roman" w:eastAsia="Times New Roman" w:hAnsi="Times New Roman" w:cs="Times New Roman"/>
          <w:lang w:eastAsia="ru-RU"/>
        </w:rPr>
        <w:t>в соответствии с частью 15 статьи 48 Градостроительного кодекса РФ</w:t>
      </w:r>
    </w:p>
    <w:p w14:paraId="47C6E7F4" w14:textId="77777777" w:rsidR="003107CE" w:rsidRPr="00906A67" w:rsidRDefault="003107CE" w:rsidP="008B635C">
      <w:pPr>
        <w:widowControl w:val="0"/>
        <w:tabs>
          <w:tab w:val="left" w:pos="1368"/>
          <w:tab w:val="num" w:pos="1997"/>
        </w:tabs>
        <w:adjustRightInd w:val="0"/>
        <w:spacing w:after="0" w:line="240" w:lineRule="auto"/>
        <w:jc w:val="both"/>
        <w:textAlignment w:val="baseline"/>
        <w:rPr>
          <w:rFonts w:ascii="Times New Roman" w:eastAsia="Times New Roman" w:hAnsi="Times New Roman" w:cs="Times New Roman"/>
          <w:lang w:eastAsia="ru-RU"/>
        </w:rPr>
      </w:pPr>
    </w:p>
    <w:tbl>
      <w:tblPr>
        <w:tblW w:w="9640" w:type="dxa"/>
        <w:tblLook w:val="04A0" w:firstRow="1" w:lastRow="0" w:firstColumn="1" w:lastColumn="0" w:noHBand="0" w:noVBand="1"/>
      </w:tblPr>
      <w:tblGrid>
        <w:gridCol w:w="6096"/>
        <w:gridCol w:w="3544"/>
      </w:tblGrid>
      <w:tr w:rsidR="00986016" w:rsidRPr="00906A67" w14:paraId="45C19F98" w14:textId="77777777" w:rsidTr="006E28C9">
        <w:trPr>
          <w:trHeight w:val="1276"/>
        </w:trPr>
        <w:tc>
          <w:tcPr>
            <w:tcW w:w="6096" w:type="dxa"/>
          </w:tcPr>
          <w:p w14:paraId="06E4893F" w14:textId="77777777" w:rsidR="00986016" w:rsidRPr="00906A67" w:rsidRDefault="00986016" w:rsidP="006E28C9">
            <w:pPr>
              <w:spacing w:after="0" w:line="240" w:lineRule="auto"/>
              <w:rPr>
                <w:rFonts w:ascii="Times New Roman" w:eastAsia="Times New Roman" w:hAnsi="Times New Roman" w:cs="Times New Roman"/>
                <w:sz w:val="24"/>
                <w:szCs w:val="24"/>
                <w:lang w:eastAsia="ru-RU"/>
              </w:rPr>
            </w:pPr>
          </w:p>
        </w:tc>
        <w:tc>
          <w:tcPr>
            <w:tcW w:w="3544" w:type="dxa"/>
          </w:tcPr>
          <w:p w14:paraId="0871DECD" w14:textId="1A77633D" w:rsidR="00986016" w:rsidRPr="00906A67" w:rsidRDefault="00986016" w:rsidP="006E28C9">
            <w:pPr>
              <w:spacing w:after="0" w:line="240" w:lineRule="auto"/>
              <w:rPr>
                <w:rFonts w:ascii="Times New Roman" w:eastAsia="Times New Roman" w:hAnsi="Times New Roman" w:cs="Times New Roman"/>
                <w:sz w:val="24"/>
                <w:szCs w:val="24"/>
                <w:lang w:eastAsia="ru-RU"/>
              </w:rPr>
            </w:pPr>
            <w:r w:rsidRPr="00906A67">
              <w:rPr>
                <w:rFonts w:ascii="Times New Roman" w:eastAsia="Times New Roman" w:hAnsi="Times New Roman" w:cs="Times New Roman"/>
                <w:sz w:val="24"/>
                <w:szCs w:val="24"/>
                <w:lang w:eastAsia="ru-RU"/>
              </w:rPr>
              <w:t xml:space="preserve">Приложение № </w:t>
            </w:r>
            <w:r w:rsidR="0056343D">
              <w:rPr>
                <w:rFonts w:ascii="Times New Roman" w:eastAsia="Times New Roman" w:hAnsi="Times New Roman" w:cs="Times New Roman"/>
                <w:sz w:val="24"/>
                <w:szCs w:val="24"/>
                <w:lang w:eastAsia="ru-RU"/>
              </w:rPr>
              <w:t>2</w:t>
            </w:r>
            <w:r w:rsidR="004A72A5">
              <w:t xml:space="preserve"> </w:t>
            </w:r>
            <w:r w:rsidR="004A72A5" w:rsidRPr="004A72A5">
              <w:rPr>
                <w:rFonts w:ascii="Times New Roman" w:eastAsia="Times New Roman" w:hAnsi="Times New Roman" w:cs="Times New Roman"/>
                <w:sz w:val="24"/>
                <w:szCs w:val="24"/>
                <w:lang w:eastAsia="ru-RU"/>
              </w:rPr>
              <w:t xml:space="preserve">к </w:t>
            </w:r>
            <w:r w:rsidR="004A72A5">
              <w:rPr>
                <w:rFonts w:ascii="Times New Roman" w:eastAsia="Times New Roman" w:hAnsi="Times New Roman" w:cs="Times New Roman"/>
                <w:sz w:val="24"/>
                <w:szCs w:val="24"/>
                <w:lang w:eastAsia="ru-RU"/>
              </w:rPr>
              <w:t>т</w:t>
            </w:r>
            <w:r w:rsidR="004A72A5" w:rsidRPr="004A72A5">
              <w:rPr>
                <w:rFonts w:ascii="Times New Roman" w:eastAsia="Times New Roman" w:hAnsi="Times New Roman" w:cs="Times New Roman"/>
                <w:sz w:val="24"/>
                <w:szCs w:val="24"/>
                <w:lang w:eastAsia="ru-RU"/>
              </w:rPr>
              <w:t>ехническому заданию</w:t>
            </w:r>
          </w:p>
          <w:p w14:paraId="615645D3" w14:textId="438714CD" w:rsidR="00986016" w:rsidRPr="00906A67" w:rsidRDefault="00986016" w:rsidP="006E28C9">
            <w:pPr>
              <w:spacing w:after="0" w:line="240" w:lineRule="auto"/>
              <w:rPr>
                <w:rFonts w:ascii="Times New Roman" w:eastAsia="Times New Roman" w:hAnsi="Times New Roman" w:cs="Times New Roman"/>
                <w:sz w:val="24"/>
                <w:szCs w:val="24"/>
                <w:lang w:eastAsia="ru-RU"/>
              </w:rPr>
            </w:pPr>
          </w:p>
        </w:tc>
      </w:tr>
    </w:tbl>
    <w:p w14:paraId="01DFBF63" w14:textId="77777777" w:rsidR="002069EA" w:rsidRPr="00906A67" w:rsidRDefault="002069EA" w:rsidP="002069EA">
      <w:pPr>
        <w:spacing w:after="0" w:line="240" w:lineRule="auto"/>
        <w:jc w:val="center"/>
        <w:rPr>
          <w:rFonts w:ascii="Times New Roman" w:eastAsia="Times New Roman" w:hAnsi="Times New Roman" w:cs="Times New Roman"/>
          <w:b/>
          <w:bCs/>
          <w:sz w:val="28"/>
          <w:szCs w:val="28"/>
          <w:lang w:eastAsia="ru-RU"/>
        </w:rPr>
      </w:pPr>
      <w:r w:rsidRPr="00906A67">
        <w:rPr>
          <w:rFonts w:ascii="Times New Roman" w:eastAsia="Times New Roman" w:hAnsi="Times New Roman" w:cs="Times New Roman"/>
          <w:b/>
          <w:bCs/>
          <w:sz w:val="28"/>
          <w:szCs w:val="28"/>
          <w:lang w:eastAsia="ru-RU"/>
        </w:rPr>
        <w:t>График выполнения работ</w:t>
      </w:r>
    </w:p>
    <w:p w14:paraId="193BC13F" w14:textId="5E990ADA" w:rsidR="00785FDD" w:rsidRPr="00906A67" w:rsidRDefault="00785FDD" w:rsidP="00785FDD">
      <w:pPr>
        <w:spacing w:after="0" w:line="240" w:lineRule="auto"/>
        <w:jc w:val="center"/>
        <w:rPr>
          <w:rFonts w:ascii="Times New Roman" w:eastAsia="Times New Roman" w:hAnsi="Times New Roman" w:cs="Times New Roman"/>
          <w:kern w:val="2"/>
          <w:sz w:val="24"/>
          <w:szCs w:val="24"/>
          <w:lang w:eastAsia="ru-RU"/>
        </w:rPr>
      </w:pPr>
      <w:r w:rsidRPr="00906A67">
        <w:rPr>
          <w:rFonts w:ascii="Times New Roman" w:eastAsia="Times New Roman" w:hAnsi="Times New Roman" w:cs="Times New Roman"/>
          <w:kern w:val="2"/>
          <w:sz w:val="24"/>
          <w:szCs w:val="24"/>
          <w:lang w:eastAsia="ru-RU"/>
        </w:rPr>
        <w:t>по разработке проекта организации работ по сносу (демонтажу) объект</w:t>
      </w:r>
      <w:r w:rsidR="009C2FF7">
        <w:rPr>
          <w:rFonts w:ascii="Times New Roman" w:eastAsia="Times New Roman" w:hAnsi="Times New Roman" w:cs="Times New Roman"/>
          <w:kern w:val="2"/>
          <w:sz w:val="24"/>
          <w:szCs w:val="24"/>
          <w:lang w:eastAsia="ru-RU"/>
        </w:rPr>
        <w:t>ов</w:t>
      </w:r>
      <w:r w:rsidRPr="00906A67">
        <w:rPr>
          <w:rFonts w:ascii="Times New Roman" w:eastAsia="Times New Roman" w:hAnsi="Times New Roman" w:cs="Times New Roman"/>
          <w:kern w:val="2"/>
          <w:sz w:val="24"/>
          <w:szCs w:val="24"/>
          <w:lang w:eastAsia="ru-RU"/>
        </w:rPr>
        <w:t xml:space="preserve"> капитального строительства:</w:t>
      </w:r>
      <w:r w:rsidR="002874DF">
        <w:rPr>
          <w:rFonts w:ascii="Times New Roman" w:eastAsia="Times New Roman" w:hAnsi="Times New Roman" w:cs="Times New Roman"/>
          <w:kern w:val="2"/>
          <w:sz w:val="24"/>
          <w:szCs w:val="24"/>
          <w:lang w:eastAsia="ru-RU"/>
        </w:rPr>
        <w:t xml:space="preserve"> </w:t>
      </w:r>
      <w:r w:rsidRPr="00906A67">
        <w:rPr>
          <w:rFonts w:ascii="Times New Roman" w:eastAsia="Times New Roman" w:hAnsi="Times New Roman" w:cs="Times New Roman"/>
          <w:kern w:val="2"/>
          <w:sz w:val="24"/>
          <w:szCs w:val="24"/>
          <w:lang w:eastAsia="ru-RU"/>
        </w:rPr>
        <w:t>Здани</w:t>
      </w:r>
      <w:r w:rsidR="009C2FF7">
        <w:rPr>
          <w:rFonts w:ascii="Times New Roman" w:eastAsia="Times New Roman" w:hAnsi="Times New Roman" w:cs="Times New Roman"/>
          <w:kern w:val="2"/>
          <w:sz w:val="24"/>
          <w:szCs w:val="24"/>
          <w:lang w:eastAsia="ru-RU"/>
        </w:rPr>
        <w:t>я</w:t>
      </w:r>
      <w:r w:rsidRPr="00906A67">
        <w:rPr>
          <w:rFonts w:ascii="Times New Roman" w:eastAsia="Times New Roman" w:hAnsi="Times New Roman" w:cs="Times New Roman"/>
          <w:kern w:val="2"/>
          <w:sz w:val="24"/>
          <w:szCs w:val="24"/>
          <w:lang w:eastAsia="ru-RU"/>
        </w:rPr>
        <w:t xml:space="preserve"> «</w:t>
      </w:r>
      <w:r w:rsidR="002874DF">
        <w:rPr>
          <w:rFonts w:ascii="Times New Roman" w:eastAsia="Times New Roman" w:hAnsi="Times New Roman" w:cs="Times New Roman"/>
          <w:kern w:val="2"/>
          <w:sz w:val="24"/>
          <w:szCs w:val="24"/>
          <w:lang w:eastAsia="ru-RU"/>
        </w:rPr>
        <w:t>_______________________________________________________</w:t>
      </w:r>
      <w:r w:rsidRPr="00906A67">
        <w:rPr>
          <w:rFonts w:ascii="Times New Roman" w:eastAsia="Times New Roman" w:hAnsi="Times New Roman" w:cs="Times New Roman"/>
          <w:kern w:val="2"/>
          <w:sz w:val="24"/>
          <w:szCs w:val="24"/>
          <w:lang w:eastAsia="ru-RU"/>
        </w:rPr>
        <w:t>», расположенн</w:t>
      </w:r>
      <w:r w:rsidR="009C2FF7">
        <w:rPr>
          <w:rFonts w:ascii="Times New Roman" w:eastAsia="Times New Roman" w:hAnsi="Times New Roman" w:cs="Times New Roman"/>
          <w:kern w:val="2"/>
          <w:sz w:val="24"/>
          <w:szCs w:val="24"/>
          <w:lang w:eastAsia="ru-RU"/>
        </w:rPr>
        <w:t>ы</w:t>
      </w:r>
      <w:r w:rsidRPr="00906A67">
        <w:rPr>
          <w:rFonts w:ascii="Times New Roman" w:eastAsia="Times New Roman" w:hAnsi="Times New Roman" w:cs="Times New Roman"/>
          <w:kern w:val="2"/>
          <w:sz w:val="24"/>
          <w:szCs w:val="24"/>
          <w:lang w:eastAsia="ru-RU"/>
        </w:rPr>
        <w:t xml:space="preserve">е по адресу: </w:t>
      </w:r>
      <w:r w:rsidR="002874DF">
        <w:rPr>
          <w:rFonts w:ascii="Times New Roman" w:eastAsia="Times New Roman" w:hAnsi="Times New Roman" w:cs="Times New Roman"/>
          <w:kern w:val="2"/>
          <w:sz w:val="24"/>
          <w:szCs w:val="24"/>
          <w:lang w:eastAsia="ru-RU"/>
        </w:rPr>
        <w:t>______________________________________________________</w:t>
      </w:r>
    </w:p>
    <w:p w14:paraId="29D959A7" w14:textId="580B7FB1" w:rsidR="002069EA" w:rsidRPr="00906A67" w:rsidRDefault="002069EA" w:rsidP="002069EA">
      <w:pPr>
        <w:spacing w:after="0" w:line="240" w:lineRule="auto"/>
        <w:jc w:val="center"/>
        <w:rPr>
          <w:rFonts w:ascii="Times New Roman" w:eastAsia="Times New Roman" w:hAnsi="Times New Roman" w:cs="Times New Roman"/>
          <w:b/>
          <w:sz w:val="24"/>
          <w:szCs w:val="24"/>
          <w:lang w:eastAsia="ru-RU"/>
        </w:rPr>
      </w:pPr>
    </w:p>
    <w:tbl>
      <w:tblPr>
        <w:tblStyle w:val="aff7"/>
        <w:tblW w:w="0" w:type="auto"/>
        <w:tblLook w:val="04A0" w:firstRow="1" w:lastRow="0" w:firstColumn="1" w:lastColumn="0" w:noHBand="0" w:noVBand="1"/>
      </w:tblPr>
      <w:tblGrid>
        <w:gridCol w:w="562"/>
        <w:gridCol w:w="5387"/>
        <w:gridCol w:w="3397"/>
      </w:tblGrid>
      <w:tr w:rsidR="002069EA" w:rsidRPr="00906A67" w14:paraId="0B72839F"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12511C8F" w14:textId="77777777" w:rsidR="002069EA" w:rsidRPr="00906A67" w:rsidRDefault="002069EA" w:rsidP="006305D4">
            <w:pPr>
              <w:jc w:val="center"/>
              <w:rPr>
                <w:b/>
                <w:bCs/>
              </w:rPr>
            </w:pPr>
            <w:r w:rsidRPr="00906A67">
              <w:rPr>
                <w:b/>
                <w:bCs/>
              </w:rPr>
              <w:t>№ п/п</w:t>
            </w:r>
          </w:p>
        </w:tc>
        <w:tc>
          <w:tcPr>
            <w:tcW w:w="5387" w:type="dxa"/>
            <w:tcBorders>
              <w:top w:val="single" w:sz="4" w:space="0" w:color="auto"/>
              <w:left w:val="single" w:sz="4" w:space="0" w:color="auto"/>
              <w:bottom w:val="single" w:sz="4" w:space="0" w:color="auto"/>
              <w:right w:val="single" w:sz="4" w:space="0" w:color="auto"/>
            </w:tcBorders>
            <w:vAlign w:val="center"/>
          </w:tcPr>
          <w:p w14:paraId="4CC158F7" w14:textId="77777777" w:rsidR="002069EA" w:rsidRPr="00906A67" w:rsidRDefault="002069EA" w:rsidP="006305D4">
            <w:pPr>
              <w:jc w:val="center"/>
              <w:rPr>
                <w:b/>
                <w:bCs/>
              </w:rPr>
            </w:pPr>
            <w:r w:rsidRPr="00906A67">
              <w:rPr>
                <w:b/>
                <w:bCs/>
              </w:rPr>
              <w:t>Последовательность выполнения работ</w:t>
            </w:r>
          </w:p>
        </w:tc>
        <w:tc>
          <w:tcPr>
            <w:tcW w:w="3397" w:type="dxa"/>
            <w:tcBorders>
              <w:top w:val="single" w:sz="4" w:space="0" w:color="auto"/>
              <w:left w:val="single" w:sz="4" w:space="0" w:color="auto"/>
              <w:bottom w:val="single" w:sz="4" w:space="0" w:color="auto"/>
              <w:right w:val="single" w:sz="4" w:space="0" w:color="auto"/>
            </w:tcBorders>
            <w:vAlign w:val="center"/>
          </w:tcPr>
          <w:p w14:paraId="307ECC5B" w14:textId="77777777" w:rsidR="002069EA" w:rsidRPr="00906A67" w:rsidRDefault="002069EA" w:rsidP="006305D4">
            <w:pPr>
              <w:jc w:val="center"/>
              <w:rPr>
                <w:b/>
                <w:bCs/>
              </w:rPr>
            </w:pPr>
            <w:r w:rsidRPr="00906A67">
              <w:rPr>
                <w:b/>
                <w:bCs/>
              </w:rPr>
              <w:t>Сроки выполнения работ*</w:t>
            </w:r>
          </w:p>
        </w:tc>
      </w:tr>
      <w:tr w:rsidR="002069EA" w:rsidRPr="00906A67" w14:paraId="292CEE83" w14:textId="77777777" w:rsidTr="006305D4">
        <w:tc>
          <w:tcPr>
            <w:tcW w:w="9346" w:type="dxa"/>
            <w:gridSpan w:val="3"/>
            <w:vAlign w:val="center"/>
          </w:tcPr>
          <w:p w14:paraId="433025F5" w14:textId="77777777" w:rsidR="002069EA" w:rsidRPr="00906A67" w:rsidRDefault="002069EA" w:rsidP="006305D4">
            <w:pPr>
              <w:jc w:val="center"/>
              <w:rPr>
                <w:b/>
              </w:rPr>
            </w:pPr>
          </w:p>
        </w:tc>
      </w:tr>
      <w:tr w:rsidR="002069EA" w:rsidRPr="00906A67" w14:paraId="59B8BFAD" w14:textId="77777777" w:rsidTr="006305D4">
        <w:tc>
          <w:tcPr>
            <w:tcW w:w="9346" w:type="dxa"/>
            <w:gridSpan w:val="3"/>
            <w:tcBorders>
              <w:top w:val="single" w:sz="4" w:space="0" w:color="auto"/>
              <w:left w:val="single" w:sz="4" w:space="0" w:color="auto"/>
              <w:bottom w:val="single" w:sz="4" w:space="0" w:color="auto"/>
              <w:right w:val="single" w:sz="4" w:space="0" w:color="auto"/>
            </w:tcBorders>
            <w:vAlign w:val="center"/>
          </w:tcPr>
          <w:p w14:paraId="3BC6EE82" w14:textId="77777777" w:rsidR="002069EA" w:rsidRPr="00906A67" w:rsidRDefault="002069EA" w:rsidP="006305D4">
            <w:pPr>
              <w:jc w:val="center"/>
              <w:rPr>
                <w:bCs/>
              </w:rPr>
            </w:pPr>
            <w:r w:rsidRPr="00906A67">
              <w:rPr>
                <w:b/>
                <w:bCs/>
              </w:rPr>
              <w:t>При проведении государственной экспертизы Проекта в части проверки достоверности определения сметной стоимости сноса объекта капитального строительства</w:t>
            </w:r>
          </w:p>
        </w:tc>
      </w:tr>
      <w:tr w:rsidR="002069EA" w:rsidRPr="00906A67" w14:paraId="4D060E7D"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1F9E3082" w14:textId="77777777" w:rsidR="002069EA" w:rsidRPr="00906A67" w:rsidRDefault="002069EA" w:rsidP="006305D4">
            <w:pPr>
              <w:jc w:val="center"/>
              <w:rPr>
                <w:bCs/>
              </w:rPr>
            </w:pPr>
            <w:r w:rsidRPr="00906A67">
              <w:rPr>
                <w:bCs/>
              </w:rPr>
              <w:t>1</w:t>
            </w:r>
          </w:p>
        </w:tc>
        <w:tc>
          <w:tcPr>
            <w:tcW w:w="5387" w:type="dxa"/>
            <w:tcBorders>
              <w:top w:val="single" w:sz="4" w:space="0" w:color="auto"/>
              <w:left w:val="single" w:sz="4" w:space="0" w:color="auto"/>
              <w:bottom w:val="single" w:sz="4" w:space="0" w:color="auto"/>
              <w:right w:val="single" w:sz="4" w:space="0" w:color="auto"/>
            </w:tcBorders>
            <w:vAlign w:val="center"/>
          </w:tcPr>
          <w:p w14:paraId="12B7AAD8" w14:textId="56D6133D" w:rsidR="002069EA" w:rsidRPr="00906A67" w:rsidRDefault="002069EA" w:rsidP="009C2FF7">
            <w:pPr>
              <w:jc w:val="both"/>
              <w:rPr>
                <w:bCs/>
              </w:rPr>
            </w:pPr>
            <w:r w:rsidRPr="00906A67">
              <w:rPr>
                <w:bCs/>
              </w:rPr>
              <w:t>П</w:t>
            </w:r>
            <w:r w:rsidR="009C2FF7">
              <w:rPr>
                <w:bCs/>
              </w:rPr>
              <w:t>е</w:t>
            </w:r>
            <w:r w:rsidRPr="00906A67">
              <w:rPr>
                <w:bCs/>
              </w:rPr>
              <w:t>р</w:t>
            </w:r>
            <w:r w:rsidR="009C2FF7">
              <w:rPr>
                <w:bCs/>
              </w:rPr>
              <w:t xml:space="preserve">едача Заказчиком </w:t>
            </w:r>
            <w:r w:rsidRPr="00906A67">
              <w:rPr>
                <w:bCs/>
              </w:rPr>
              <w:t>исходных данных в соответствии с Техническим заданием</w:t>
            </w:r>
            <w:r w:rsidRPr="00906A67">
              <w:rPr>
                <w:rFonts w:eastAsia="Calibri"/>
                <w:lang w:eastAsia="en-US"/>
              </w:rPr>
              <w:t>.</w:t>
            </w:r>
          </w:p>
        </w:tc>
        <w:tc>
          <w:tcPr>
            <w:tcW w:w="3397" w:type="dxa"/>
            <w:tcBorders>
              <w:top w:val="single" w:sz="4" w:space="0" w:color="auto"/>
              <w:left w:val="single" w:sz="4" w:space="0" w:color="auto"/>
              <w:bottom w:val="single" w:sz="4" w:space="0" w:color="auto"/>
              <w:right w:val="single" w:sz="4" w:space="0" w:color="auto"/>
            </w:tcBorders>
            <w:vAlign w:val="center"/>
          </w:tcPr>
          <w:p w14:paraId="2B21DC1D" w14:textId="77777777" w:rsidR="002069EA" w:rsidRPr="00906A67" w:rsidRDefault="002069EA" w:rsidP="006305D4">
            <w:pPr>
              <w:jc w:val="both"/>
            </w:pPr>
            <w:r w:rsidRPr="00906A67">
              <w:t>В течение 3 (трех) рабочих дней с даты заключения Контракта.</w:t>
            </w:r>
            <w:r w:rsidRPr="00906A67">
              <w:rPr>
                <w:bCs/>
              </w:rPr>
              <w:t xml:space="preserve"> </w:t>
            </w:r>
          </w:p>
        </w:tc>
      </w:tr>
      <w:tr w:rsidR="002069EA" w:rsidRPr="00906A67" w14:paraId="775C40B7"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7C66B5F6" w14:textId="77777777" w:rsidR="002069EA" w:rsidRPr="00906A67" w:rsidRDefault="002069EA" w:rsidP="006305D4">
            <w:pPr>
              <w:jc w:val="center"/>
              <w:rPr>
                <w:bCs/>
              </w:rPr>
            </w:pPr>
            <w:r w:rsidRPr="00906A67">
              <w:rPr>
                <w:bCs/>
              </w:rPr>
              <w:t>2</w:t>
            </w:r>
          </w:p>
        </w:tc>
        <w:tc>
          <w:tcPr>
            <w:tcW w:w="5387" w:type="dxa"/>
            <w:tcBorders>
              <w:top w:val="single" w:sz="4" w:space="0" w:color="auto"/>
              <w:left w:val="single" w:sz="4" w:space="0" w:color="auto"/>
              <w:bottom w:val="single" w:sz="4" w:space="0" w:color="auto"/>
              <w:right w:val="single" w:sz="4" w:space="0" w:color="auto"/>
            </w:tcBorders>
            <w:vAlign w:val="center"/>
          </w:tcPr>
          <w:p w14:paraId="0B5F956F" w14:textId="45A7E1F4" w:rsidR="002069EA" w:rsidRPr="00906A67" w:rsidRDefault="002069EA" w:rsidP="006305D4">
            <w:pPr>
              <w:jc w:val="both"/>
              <w:rPr>
                <w:bCs/>
              </w:rPr>
            </w:pPr>
            <w:r w:rsidRPr="00906A67">
              <w:rPr>
                <w:bCs/>
              </w:rPr>
              <w:t>Уведомление Заказчика о назначенных представителях Подрядчика (ответственных лицах)</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6CF46890" w14:textId="77777777" w:rsidR="002069EA" w:rsidRPr="00906A67" w:rsidRDefault="002069EA" w:rsidP="006305D4">
            <w:pPr>
              <w:jc w:val="both"/>
            </w:pPr>
            <w:r w:rsidRPr="00906A67">
              <w:t>В течение 3 (трех) рабочих дней с даты заключения Контракта.</w:t>
            </w:r>
            <w:r w:rsidRPr="00906A67">
              <w:rPr>
                <w:bCs/>
              </w:rPr>
              <w:t xml:space="preserve"> </w:t>
            </w:r>
          </w:p>
        </w:tc>
      </w:tr>
      <w:tr w:rsidR="002069EA" w:rsidRPr="00906A67" w14:paraId="41A33E75"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292B959B" w14:textId="77777777" w:rsidR="002069EA" w:rsidRPr="00906A67" w:rsidRDefault="002069EA" w:rsidP="006305D4">
            <w:pPr>
              <w:jc w:val="center"/>
              <w:rPr>
                <w:bCs/>
              </w:rPr>
            </w:pPr>
            <w:r w:rsidRPr="00906A67">
              <w:rPr>
                <w:bCs/>
              </w:rPr>
              <w:t>3</w:t>
            </w:r>
          </w:p>
        </w:tc>
        <w:tc>
          <w:tcPr>
            <w:tcW w:w="5387" w:type="dxa"/>
            <w:tcBorders>
              <w:top w:val="single" w:sz="4" w:space="0" w:color="auto"/>
              <w:left w:val="single" w:sz="4" w:space="0" w:color="auto"/>
              <w:bottom w:val="single" w:sz="4" w:space="0" w:color="auto"/>
              <w:right w:val="single" w:sz="4" w:space="0" w:color="auto"/>
            </w:tcBorders>
            <w:vAlign w:val="center"/>
          </w:tcPr>
          <w:p w14:paraId="08172F28" w14:textId="7C9DA149" w:rsidR="002069EA" w:rsidRPr="00906A67" w:rsidRDefault="002069EA" w:rsidP="001B39B4">
            <w:pPr>
              <w:jc w:val="both"/>
              <w:rPr>
                <w:bCs/>
              </w:rPr>
            </w:pPr>
            <w:r w:rsidRPr="00906A67">
              <w:rPr>
                <w:bCs/>
              </w:rPr>
              <w:t xml:space="preserve">Предоставление Заказчику информации, включающей сведения о специалисте, осуществляющем подготовку Проекта </w:t>
            </w:r>
            <w:r w:rsidRPr="0056343D">
              <w:rPr>
                <w:lang w:eastAsia="en-US"/>
              </w:rPr>
              <w:t>(</w:t>
            </w:r>
            <w:r w:rsidRPr="0056343D">
              <w:rPr>
                <w:bCs/>
              </w:rPr>
              <w:t xml:space="preserve">пункт </w:t>
            </w:r>
            <w:r w:rsidR="001B39B4" w:rsidRPr="0056343D">
              <w:rPr>
                <w:bCs/>
              </w:rPr>
              <w:t>10</w:t>
            </w:r>
            <w:r w:rsidRPr="0056343D">
              <w:rPr>
                <w:bCs/>
              </w:rPr>
              <w:t>. Технического</w:t>
            </w:r>
            <w:r w:rsidRPr="00906A67">
              <w:rPr>
                <w:bCs/>
              </w:rPr>
              <w:t xml:space="preserve"> задания)</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7C78CED2" w14:textId="77777777" w:rsidR="002069EA" w:rsidRPr="00906A67" w:rsidRDefault="002069EA" w:rsidP="006305D4">
            <w:pPr>
              <w:jc w:val="both"/>
            </w:pPr>
            <w:r w:rsidRPr="00906A67">
              <w:t>В течение 3 (трех) рабочих дней с даты заключения Контракта</w:t>
            </w:r>
          </w:p>
        </w:tc>
      </w:tr>
      <w:tr w:rsidR="0023682B" w:rsidRPr="00906A67" w14:paraId="71A34069"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11E6855C" w14:textId="1EEAF275" w:rsidR="0023682B" w:rsidRPr="0023682B" w:rsidRDefault="0023682B" w:rsidP="006305D4">
            <w:pPr>
              <w:jc w:val="center"/>
              <w:rPr>
                <w:bCs/>
              </w:rPr>
            </w:pPr>
            <w:r w:rsidRPr="0023682B">
              <w:rPr>
                <w:bCs/>
              </w:rPr>
              <w:t>4</w:t>
            </w:r>
          </w:p>
        </w:tc>
        <w:tc>
          <w:tcPr>
            <w:tcW w:w="5387" w:type="dxa"/>
            <w:tcBorders>
              <w:top w:val="single" w:sz="4" w:space="0" w:color="auto"/>
              <w:left w:val="single" w:sz="4" w:space="0" w:color="auto"/>
              <w:bottom w:val="single" w:sz="4" w:space="0" w:color="auto"/>
              <w:right w:val="single" w:sz="4" w:space="0" w:color="auto"/>
            </w:tcBorders>
            <w:vAlign w:val="center"/>
          </w:tcPr>
          <w:p w14:paraId="5396D162" w14:textId="35C4456B" w:rsidR="0023682B" w:rsidRPr="00906A67" w:rsidRDefault="0023682B" w:rsidP="0023682B">
            <w:pPr>
              <w:jc w:val="both"/>
              <w:rPr>
                <w:bCs/>
              </w:rPr>
            </w:pPr>
            <w:r w:rsidRPr="0023682B">
              <w:rPr>
                <w:bCs/>
              </w:rPr>
              <w:t>Осмотр объектов капитального строительства Заказчика с Подрядчиком</w:t>
            </w:r>
            <w:r>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5BEB6C36" w14:textId="415E99BB" w:rsidR="0023682B" w:rsidRPr="00906A67" w:rsidRDefault="0023682B" w:rsidP="0023682B">
            <w:pPr>
              <w:jc w:val="both"/>
            </w:pPr>
            <w:r w:rsidRPr="0023682B">
              <w:t xml:space="preserve">В течение </w:t>
            </w:r>
            <w:r>
              <w:t>5</w:t>
            </w:r>
            <w:r w:rsidRPr="0023682B">
              <w:t xml:space="preserve"> (</w:t>
            </w:r>
            <w:r>
              <w:t>пяти</w:t>
            </w:r>
            <w:r w:rsidRPr="0023682B">
              <w:t>) рабочих дней с даты заключения Контракта.</w:t>
            </w:r>
          </w:p>
        </w:tc>
      </w:tr>
      <w:tr w:rsidR="002069EA" w:rsidRPr="00906A67" w14:paraId="42D45CCE"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2E9FE533" w14:textId="5B8F3F25" w:rsidR="002069EA" w:rsidRPr="00906A67" w:rsidRDefault="0023682B" w:rsidP="006305D4">
            <w:pPr>
              <w:jc w:val="center"/>
              <w:rPr>
                <w:bCs/>
              </w:rPr>
            </w:pPr>
            <w:r>
              <w:rPr>
                <w:bCs/>
              </w:rPr>
              <w:t>5</w:t>
            </w:r>
          </w:p>
        </w:tc>
        <w:tc>
          <w:tcPr>
            <w:tcW w:w="5387" w:type="dxa"/>
            <w:tcBorders>
              <w:top w:val="single" w:sz="4" w:space="0" w:color="auto"/>
              <w:left w:val="single" w:sz="4" w:space="0" w:color="auto"/>
              <w:bottom w:val="single" w:sz="4" w:space="0" w:color="auto"/>
              <w:right w:val="single" w:sz="4" w:space="0" w:color="auto"/>
            </w:tcBorders>
            <w:vAlign w:val="center"/>
          </w:tcPr>
          <w:p w14:paraId="47288F12" w14:textId="513A3CAF" w:rsidR="002069EA" w:rsidRPr="00906A67" w:rsidRDefault="002069EA" w:rsidP="006305D4">
            <w:pPr>
              <w:jc w:val="both"/>
              <w:rPr>
                <w:bCs/>
              </w:rPr>
            </w:pPr>
            <w:r w:rsidRPr="00906A67">
              <w:rPr>
                <w:bCs/>
              </w:rPr>
              <w:t>Выполнение работ по подготовке Проекта, в состав которого входит сметный расчет стоимости сноса (демонтажа) объекта капитального строительства и предоставление Заказчику Проекта для осуществления контроля исполнения условий Контракта</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7A05928E" w14:textId="5BC38DB0" w:rsidR="002069EA" w:rsidRPr="00906A67" w:rsidRDefault="002069EA" w:rsidP="006305D4">
            <w:pPr>
              <w:jc w:val="both"/>
            </w:pPr>
            <w:r w:rsidRPr="00906A67">
              <w:t xml:space="preserve">В течение </w:t>
            </w:r>
            <w:r w:rsidR="00286592" w:rsidRPr="00286592">
              <w:t>100 (сто)</w:t>
            </w:r>
            <w:r w:rsidR="000D3979">
              <w:t xml:space="preserve"> </w:t>
            </w:r>
            <w:r w:rsidRPr="00906A67">
              <w:t>календарных дней с даты заключения Контракта.</w:t>
            </w:r>
            <w:r w:rsidRPr="00906A67">
              <w:rPr>
                <w:bCs/>
              </w:rPr>
              <w:t xml:space="preserve"> </w:t>
            </w:r>
          </w:p>
        </w:tc>
      </w:tr>
      <w:tr w:rsidR="002069EA" w:rsidRPr="00906A67" w14:paraId="7FC7A642"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67F91131" w14:textId="51722752" w:rsidR="002069EA" w:rsidRPr="00906A67" w:rsidRDefault="0023682B" w:rsidP="006305D4">
            <w:pPr>
              <w:jc w:val="center"/>
              <w:rPr>
                <w:bCs/>
              </w:rPr>
            </w:pPr>
            <w:r>
              <w:rPr>
                <w:bCs/>
              </w:rPr>
              <w:t>6</w:t>
            </w:r>
          </w:p>
        </w:tc>
        <w:tc>
          <w:tcPr>
            <w:tcW w:w="5387" w:type="dxa"/>
            <w:tcBorders>
              <w:top w:val="single" w:sz="4" w:space="0" w:color="auto"/>
              <w:left w:val="single" w:sz="4" w:space="0" w:color="auto"/>
              <w:bottom w:val="single" w:sz="4" w:space="0" w:color="auto"/>
              <w:right w:val="single" w:sz="4" w:space="0" w:color="auto"/>
            </w:tcBorders>
            <w:vAlign w:val="center"/>
          </w:tcPr>
          <w:p w14:paraId="59157425" w14:textId="4236EE19" w:rsidR="002069EA" w:rsidRPr="00906A67" w:rsidRDefault="002069EA" w:rsidP="006305D4">
            <w:pPr>
              <w:jc w:val="both"/>
              <w:rPr>
                <w:bCs/>
              </w:rPr>
            </w:pPr>
            <w:r w:rsidRPr="00906A67">
              <w:rPr>
                <w:bCs/>
              </w:rPr>
              <w:t>Устранение Подрядчиком выявленных недостатков в Проекте. Направление Заказчику Проекта с уведомлением о завершении работ</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27158623" w14:textId="77777777" w:rsidR="002069EA" w:rsidRPr="00906A67" w:rsidRDefault="002069EA" w:rsidP="006305D4">
            <w:pPr>
              <w:jc w:val="both"/>
              <w:rPr>
                <w:bCs/>
              </w:rPr>
            </w:pPr>
            <w:r w:rsidRPr="00906A67">
              <w:rPr>
                <w:bCs/>
              </w:rPr>
              <w:t>В срок, установленный Заказчиком</w:t>
            </w:r>
          </w:p>
        </w:tc>
      </w:tr>
      <w:tr w:rsidR="002069EA" w:rsidRPr="00906A67" w14:paraId="018C5C7C"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29421F00" w14:textId="00406F89" w:rsidR="002069EA" w:rsidRPr="00906A67" w:rsidRDefault="0023682B" w:rsidP="006305D4">
            <w:pPr>
              <w:jc w:val="center"/>
              <w:rPr>
                <w:bCs/>
              </w:rPr>
            </w:pPr>
            <w:r>
              <w:rPr>
                <w:bCs/>
              </w:rPr>
              <w:t>7</w:t>
            </w:r>
          </w:p>
        </w:tc>
        <w:tc>
          <w:tcPr>
            <w:tcW w:w="5387" w:type="dxa"/>
            <w:tcBorders>
              <w:top w:val="single" w:sz="4" w:space="0" w:color="auto"/>
              <w:left w:val="single" w:sz="4" w:space="0" w:color="auto"/>
              <w:bottom w:val="single" w:sz="4" w:space="0" w:color="auto"/>
              <w:right w:val="single" w:sz="4" w:space="0" w:color="auto"/>
            </w:tcBorders>
            <w:vAlign w:val="center"/>
          </w:tcPr>
          <w:p w14:paraId="68AC0190" w14:textId="50591DD5" w:rsidR="002069EA" w:rsidRPr="00906A67" w:rsidRDefault="002069EA" w:rsidP="006305D4">
            <w:pPr>
              <w:jc w:val="both"/>
              <w:rPr>
                <w:bCs/>
              </w:rPr>
            </w:pPr>
            <w:r w:rsidRPr="00906A67">
              <w:rPr>
                <w:bCs/>
              </w:rPr>
              <w:t xml:space="preserve">Устранение </w:t>
            </w:r>
            <w:r w:rsidR="0023682B" w:rsidRPr="0023682B">
              <w:rPr>
                <w:bCs/>
              </w:rPr>
              <w:t xml:space="preserve">Подрядчиком </w:t>
            </w:r>
            <w:r w:rsidRPr="00906A67">
              <w:rPr>
                <w:bCs/>
              </w:rPr>
              <w:t>недостатков, по замечаниям органа, осуществляющего государственную экспертизу</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29C4E4DB" w14:textId="77777777" w:rsidR="002069EA" w:rsidRPr="00906A67" w:rsidRDefault="002069EA" w:rsidP="006305D4">
            <w:pPr>
              <w:jc w:val="both"/>
              <w:rPr>
                <w:bCs/>
              </w:rPr>
            </w:pPr>
            <w:r w:rsidRPr="00906A67">
              <w:rPr>
                <w:bCs/>
              </w:rPr>
              <w:t>В сроки не превышающие, установленных для внесения Подрядчиком соответствующих изменений органом, осуществляющим государственную экспертизу</w:t>
            </w:r>
          </w:p>
        </w:tc>
      </w:tr>
      <w:tr w:rsidR="002069EA" w:rsidRPr="00906A67" w14:paraId="0BFB762B" w14:textId="77777777" w:rsidTr="00C22754">
        <w:tc>
          <w:tcPr>
            <w:tcW w:w="562" w:type="dxa"/>
            <w:tcBorders>
              <w:top w:val="single" w:sz="4" w:space="0" w:color="auto"/>
              <w:left w:val="single" w:sz="4" w:space="0" w:color="auto"/>
              <w:bottom w:val="single" w:sz="4" w:space="0" w:color="auto"/>
              <w:right w:val="single" w:sz="4" w:space="0" w:color="auto"/>
            </w:tcBorders>
            <w:vAlign w:val="center"/>
          </w:tcPr>
          <w:p w14:paraId="00C4B9FF" w14:textId="7B18B12F" w:rsidR="002069EA" w:rsidRPr="00906A67" w:rsidRDefault="0023682B" w:rsidP="006305D4">
            <w:pPr>
              <w:jc w:val="center"/>
              <w:rPr>
                <w:bCs/>
              </w:rPr>
            </w:pPr>
            <w:r>
              <w:rPr>
                <w:bCs/>
              </w:rPr>
              <w:t>8</w:t>
            </w:r>
          </w:p>
        </w:tc>
        <w:tc>
          <w:tcPr>
            <w:tcW w:w="5387" w:type="dxa"/>
            <w:tcBorders>
              <w:top w:val="single" w:sz="4" w:space="0" w:color="auto"/>
              <w:left w:val="single" w:sz="4" w:space="0" w:color="auto"/>
              <w:bottom w:val="single" w:sz="4" w:space="0" w:color="auto"/>
              <w:right w:val="single" w:sz="4" w:space="0" w:color="auto"/>
            </w:tcBorders>
            <w:vAlign w:val="center"/>
          </w:tcPr>
          <w:p w14:paraId="162020EA" w14:textId="05DA4BAD" w:rsidR="002069EA" w:rsidRPr="00906A67" w:rsidRDefault="002069EA" w:rsidP="006305D4">
            <w:pPr>
              <w:jc w:val="both"/>
              <w:rPr>
                <w:bCs/>
              </w:rPr>
            </w:pPr>
            <w:r w:rsidRPr="00906A67">
              <w:rPr>
                <w:bCs/>
              </w:rPr>
              <w:t>В случае получения Заказчиком отрицательного заключения государственной экспертизы о достоверности определения сметной стоимости сноса объекта капитального строительства - Исправление всех замечаний (недостатков), устранение несоответствий, приведенных в отрицательном заключении и предоставление Подрядчиком исправленной (откорректированной) документации в полном объеме, достаточном для получения положительного заключения государственной экспертизы о достоверности определения сметной стоимости сноса объекта капитального строительства, а также, заключение контракта на проведение повторной государственной экспертизы Проекта в части проверки достоверности определения сметной стоимости сноса объекта капитального строительства с органом, осуществляющим государственную экспертизу за свой счет</w:t>
            </w:r>
            <w:r w:rsidR="0023682B">
              <w:rPr>
                <w:bCs/>
              </w:rPr>
              <w:t>.</w:t>
            </w:r>
          </w:p>
        </w:tc>
        <w:tc>
          <w:tcPr>
            <w:tcW w:w="3397" w:type="dxa"/>
            <w:tcBorders>
              <w:top w:val="single" w:sz="4" w:space="0" w:color="auto"/>
              <w:left w:val="single" w:sz="4" w:space="0" w:color="auto"/>
              <w:bottom w:val="single" w:sz="4" w:space="0" w:color="auto"/>
              <w:right w:val="single" w:sz="4" w:space="0" w:color="auto"/>
            </w:tcBorders>
            <w:vAlign w:val="center"/>
          </w:tcPr>
          <w:p w14:paraId="699B759A" w14:textId="1454B5FB" w:rsidR="002069EA" w:rsidRPr="00906A67" w:rsidRDefault="002069EA" w:rsidP="0023682B">
            <w:pPr>
              <w:jc w:val="both"/>
              <w:rPr>
                <w:bCs/>
              </w:rPr>
            </w:pPr>
            <w:r w:rsidRPr="00906A67">
              <w:rPr>
                <w:bCs/>
              </w:rPr>
              <w:t xml:space="preserve">Не позднее 30 </w:t>
            </w:r>
            <w:r w:rsidR="000D3979">
              <w:rPr>
                <w:bCs/>
              </w:rPr>
              <w:t xml:space="preserve">(тридцати) </w:t>
            </w:r>
            <w:r w:rsidRPr="00906A67">
              <w:rPr>
                <w:bCs/>
              </w:rPr>
              <w:t>календарных дней, с даты получения уведомления от Заказчика о получении отрицательного заключения государственной экспертизы о достоверности определения сметной стоимости сноса объект</w:t>
            </w:r>
            <w:r w:rsidR="0023682B">
              <w:rPr>
                <w:bCs/>
              </w:rPr>
              <w:t>ов</w:t>
            </w:r>
            <w:r w:rsidRPr="00906A67">
              <w:rPr>
                <w:bCs/>
              </w:rPr>
              <w:t xml:space="preserve"> капитального строительства</w:t>
            </w:r>
          </w:p>
        </w:tc>
      </w:tr>
    </w:tbl>
    <w:p w14:paraId="48F109EA" w14:textId="77777777" w:rsidR="002069EA" w:rsidRPr="00906A67" w:rsidRDefault="002069EA" w:rsidP="002069EA">
      <w:pPr>
        <w:spacing w:after="0" w:line="240" w:lineRule="auto"/>
        <w:rPr>
          <w:rFonts w:ascii="Times New Roman" w:eastAsia="Times New Roman" w:hAnsi="Times New Roman" w:cs="Times New Roman"/>
          <w:b/>
          <w:sz w:val="24"/>
          <w:szCs w:val="24"/>
          <w:lang w:eastAsia="ru-RU"/>
        </w:rPr>
      </w:pPr>
    </w:p>
    <w:p w14:paraId="62163BFC" w14:textId="781F8A00" w:rsidR="002069EA" w:rsidRPr="00906A67" w:rsidRDefault="002069EA" w:rsidP="002069EA">
      <w:pPr>
        <w:spacing w:after="0" w:line="240" w:lineRule="auto"/>
        <w:ind w:firstLine="709"/>
        <w:contextualSpacing/>
        <w:jc w:val="both"/>
        <w:rPr>
          <w:rFonts w:ascii="Times New Roman" w:eastAsia="Times New Roman" w:hAnsi="Times New Roman" w:cs="Times New Roman"/>
          <w:sz w:val="24"/>
          <w:szCs w:val="24"/>
          <w:lang w:eastAsia="ru-RU"/>
        </w:rPr>
      </w:pPr>
      <w:r w:rsidRPr="00906A67">
        <w:rPr>
          <w:rFonts w:ascii="Times New Roman" w:eastAsia="Times New Roman" w:hAnsi="Times New Roman" w:cs="Times New Roman"/>
          <w:sz w:val="24"/>
          <w:szCs w:val="24"/>
          <w:lang w:eastAsia="ru-RU"/>
        </w:rPr>
        <w:t xml:space="preserve">*Сроки, установленные настоящим Графиком выполнения работ </w:t>
      </w:r>
      <w:r w:rsidRPr="00906A67">
        <w:rPr>
          <w:rFonts w:ascii="Times New Roman" w:eastAsia="Times New Roman" w:hAnsi="Times New Roman" w:cs="Times New Roman"/>
          <w:kern w:val="2"/>
          <w:sz w:val="24"/>
          <w:szCs w:val="24"/>
          <w:lang w:eastAsia="ru-RU"/>
        </w:rPr>
        <w:t>по разработке проекта организации работ по сносу (демонтажу) объектов капитального строительства,</w:t>
      </w:r>
      <w:r w:rsidRPr="00906A67">
        <w:rPr>
          <w:rFonts w:ascii="Times New Roman" w:eastAsia="Times New Roman" w:hAnsi="Times New Roman" w:cs="Times New Roman"/>
          <w:sz w:val="24"/>
          <w:szCs w:val="24"/>
          <w:lang w:eastAsia="ru-RU"/>
        </w:rPr>
        <w:t xml:space="preserve"> являются исходными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 в случаях их нарушения Подрядчиком.</w:t>
      </w:r>
    </w:p>
    <w:p w14:paraId="33E4D66C" w14:textId="77777777" w:rsidR="004852F7" w:rsidRPr="00906A67" w:rsidRDefault="004852F7" w:rsidP="00E562FF">
      <w:pPr>
        <w:spacing w:after="0" w:line="240" w:lineRule="auto"/>
        <w:rPr>
          <w:rFonts w:ascii="Times New Roman" w:eastAsia="Times New Roman" w:hAnsi="Times New Roman" w:cs="Times New Roman"/>
          <w:b/>
          <w:sz w:val="24"/>
          <w:szCs w:val="24"/>
          <w:lang w:eastAsia="ru-RU"/>
        </w:rPr>
      </w:pPr>
    </w:p>
    <w:p w14:paraId="1DA1E0D4" w14:textId="77777777" w:rsidR="004852F7" w:rsidRPr="00906A67" w:rsidRDefault="004852F7" w:rsidP="00E562FF">
      <w:pPr>
        <w:spacing w:after="0" w:line="240" w:lineRule="auto"/>
        <w:rPr>
          <w:rFonts w:ascii="Times New Roman" w:eastAsia="Times New Roman" w:hAnsi="Times New Roman" w:cs="Times New Roman"/>
          <w:b/>
          <w:sz w:val="24"/>
          <w:szCs w:val="24"/>
          <w:lang w:eastAsia="ru-RU"/>
        </w:rPr>
      </w:pPr>
    </w:p>
    <w:tbl>
      <w:tblPr>
        <w:tblW w:w="9640" w:type="dxa"/>
        <w:tblLook w:val="04A0" w:firstRow="1" w:lastRow="0" w:firstColumn="1" w:lastColumn="0" w:noHBand="0" w:noVBand="1"/>
      </w:tblPr>
      <w:tblGrid>
        <w:gridCol w:w="6096"/>
        <w:gridCol w:w="3544"/>
      </w:tblGrid>
      <w:tr w:rsidR="00E7150A" w:rsidRPr="00906A67" w14:paraId="1E0C0880" w14:textId="77777777" w:rsidTr="006305D4">
        <w:trPr>
          <w:trHeight w:val="1276"/>
        </w:trPr>
        <w:tc>
          <w:tcPr>
            <w:tcW w:w="6096" w:type="dxa"/>
          </w:tcPr>
          <w:p w14:paraId="671851AB" w14:textId="77777777" w:rsidR="00E7150A" w:rsidRPr="00906A67" w:rsidRDefault="00E7150A" w:rsidP="006305D4">
            <w:pPr>
              <w:spacing w:after="0" w:line="240" w:lineRule="auto"/>
              <w:rPr>
                <w:rFonts w:ascii="Times New Roman" w:eastAsia="Times New Roman" w:hAnsi="Times New Roman" w:cs="Times New Roman"/>
                <w:sz w:val="24"/>
                <w:szCs w:val="24"/>
                <w:lang w:eastAsia="ru-RU"/>
              </w:rPr>
            </w:pPr>
          </w:p>
          <w:p w14:paraId="2B01F32D" w14:textId="77777777" w:rsidR="00E7150A" w:rsidRPr="00906A67" w:rsidRDefault="00E7150A" w:rsidP="006305D4">
            <w:pPr>
              <w:spacing w:after="0" w:line="240" w:lineRule="auto"/>
              <w:rPr>
                <w:rFonts w:ascii="Times New Roman" w:eastAsia="Times New Roman" w:hAnsi="Times New Roman" w:cs="Times New Roman"/>
                <w:sz w:val="24"/>
                <w:szCs w:val="24"/>
                <w:lang w:eastAsia="ru-RU"/>
              </w:rPr>
            </w:pPr>
          </w:p>
        </w:tc>
        <w:tc>
          <w:tcPr>
            <w:tcW w:w="3544" w:type="dxa"/>
          </w:tcPr>
          <w:p w14:paraId="04DAC7F6" w14:textId="62DEE230" w:rsidR="00E7150A" w:rsidRPr="00906A67" w:rsidRDefault="00E7150A" w:rsidP="006305D4">
            <w:pPr>
              <w:spacing w:after="0" w:line="240" w:lineRule="auto"/>
              <w:rPr>
                <w:rFonts w:ascii="Times New Roman" w:eastAsia="Times New Roman" w:hAnsi="Times New Roman" w:cs="Times New Roman"/>
                <w:sz w:val="24"/>
                <w:szCs w:val="24"/>
                <w:lang w:eastAsia="ru-RU"/>
              </w:rPr>
            </w:pPr>
            <w:r w:rsidRPr="00906A67">
              <w:rPr>
                <w:rFonts w:ascii="Times New Roman" w:eastAsia="Times New Roman" w:hAnsi="Times New Roman" w:cs="Times New Roman"/>
                <w:sz w:val="24"/>
                <w:szCs w:val="24"/>
                <w:lang w:eastAsia="ru-RU"/>
              </w:rPr>
              <w:t xml:space="preserve">Приложение № </w:t>
            </w:r>
            <w:r w:rsidR="0056343D">
              <w:rPr>
                <w:rFonts w:ascii="Times New Roman" w:eastAsia="Times New Roman" w:hAnsi="Times New Roman" w:cs="Times New Roman"/>
                <w:sz w:val="24"/>
                <w:szCs w:val="24"/>
                <w:lang w:eastAsia="ru-RU"/>
              </w:rPr>
              <w:t>3</w:t>
            </w:r>
          </w:p>
          <w:p w14:paraId="22F7F8AF" w14:textId="3495CFB0" w:rsidR="00E7150A" w:rsidRPr="00906A67" w:rsidRDefault="004A72A5" w:rsidP="006305D4">
            <w:pPr>
              <w:spacing w:after="0" w:line="240" w:lineRule="auto"/>
              <w:rPr>
                <w:rFonts w:ascii="Times New Roman" w:eastAsia="Times New Roman" w:hAnsi="Times New Roman" w:cs="Times New Roman"/>
                <w:sz w:val="24"/>
                <w:szCs w:val="24"/>
                <w:lang w:eastAsia="ru-RU"/>
              </w:rPr>
            </w:pPr>
            <w:r w:rsidRPr="004A72A5">
              <w:rPr>
                <w:rFonts w:ascii="Times New Roman" w:eastAsia="Times New Roman" w:hAnsi="Times New Roman" w:cs="Times New Roman"/>
                <w:sz w:val="24"/>
                <w:szCs w:val="24"/>
                <w:lang w:eastAsia="ru-RU"/>
              </w:rPr>
              <w:t>к техническому заданию</w:t>
            </w:r>
          </w:p>
        </w:tc>
      </w:tr>
    </w:tbl>
    <w:p w14:paraId="5384E60C" w14:textId="77777777" w:rsidR="004A72A5" w:rsidRDefault="00E7150A" w:rsidP="004A72A5">
      <w:pPr>
        <w:widowControl w:val="0"/>
        <w:adjustRightInd w:val="0"/>
        <w:spacing w:after="0" w:line="240" w:lineRule="auto"/>
        <w:jc w:val="center"/>
        <w:textAlignment w:val="baseline"/>
        <w:rPr>
          <w:rFonts w:ascii="Times New Roman" w:eastAsia="Times New Roman" w:hAnsi="Times New Roman" w:cs="Times New Roman"/>
          <w:b/>
          <w:bCs/>
          <w:vertAlign w:val="superscript"/>
          <w:lang w:eastAsia="ru-RU"/>
        </w:rPr>
      </w:pPr>
      <w:r w:rsidRPr="00906A67">
        <w:rPr>
          <w:rFonts w:ascii="Times New Roman" w:eastAsia="Times New Roman" w:hAnsi="Times New Roman" w:cs="Times New Roman"/>
          <w:b/>
          <w:bCs/>
          <w:lang w:eastAsia="ru-RU"/>
        </w:rPr>
        <w:t>ФОРМА</w:t>
      </w:r>
      <w:r w:rsidR="004A72A5">
        <w:rPr>
          <w:rFonts w:ascii="Times New Roman" w:eastAsia="Times New Roman" w:hAnsi="Times New Roman" w:cs="Times New Roman"/>
          <w:b/>
          <w:bCs/>
          <w:vertAlign w:val="superscript"/>
          <w:lang w:eastAsia="ru-RU"/>
        </w:rPr>
        <w:t xml:space="preserve"> </w:t>
      </w:r>
    </w:p>
    <w:p w14:paraId="2DC8E62F" w14:textId="2C7A45F5" w:rsidR="00E7150A" w:rsidRPr="00906A67" w:rsidRDefault="00E7150A" w:rsidP="004A72A5">
      <w:pPr>
        <w:widowControl w:val="0"/>
        <w:adjustRightInd w:val="0"/>
        <w:spacing w:after="0" w:line="240" w:lineRule="auto"/>
        <w:jc w:val="center"/>
        <w:textAlignment w:val="baseline"/>
        <w:rPr>
          <w:rFonts w:ascii="Times New Roman" w:hAnsi="Times New Roman" w:cs="Times New Roman"/>
          <w:b/>
          <w:bCs/>
          <w:sz w:val="24"/>
          <w:szCs w:val="24"/>
        </w:rPr>
      </w:pPr>
      <w:r w:rsidRPr="00906A67">
        <w:rPr>
          <w:rFonts w:ascii="Times New Roman" w:hAnsi="Times New Roman" w:cs="Times New Roman"/>
          <w:b/>
          <w:bCs/>
          <w:sz w:val="24"/>
          <w:szCs w:val="24"/>
        </w:rPr>
        <w:t>АКТ ВЫПОЛНЕННЫХ РАБОТ</w:t>
      </w:r>
    </w:p>
    <w:p w14:paraId="2BDBF9B9" w14:textId="515CC2A2" w:rsidR="00C22754" w:rsidRPr="00906A67" w:rsidRDefault="00E7150A" w:rsidP="00C22754">
      <w:pPr>
        <w:spacing w:after="0" w:line="240" w:lineRule="auto"/>
        <w:jc w:val="center"/>
        <w:rPr>
          <w:rFonts w:ascii="Times New Roman" w:eastAsia="Times New Roman" w:hAnsi="Times New Roman" w:cs="Times New Roman"/>
          <w:kern w:val="2"/>
          <w:sz w:val="24"/>
          <w:szCs w:val="24"/>
          <w:lang w:eastAsia="ru-RU"/>
        </w:rPr>
      </w:pPr>
      <w:r w:rsidRPr="00906A67">
        <w:rPr>
          <w:rFonts w:ascii="Times New Roman" w:hAnsi="Times New Roman"/>
          <w:sz w:val="24"/>
          <w:szCs w:val="24"/>
        </w:rPr>
        <w:t xml:space="preserve">на выполнение работ </w:t>
      </w:r>
      <w:r w:rsidR="00C22754" w:rsidRPr="00906A67">
        <w:rPr>
          <w:rFonts w:ascii="Times New Roman" w:eastAsia="Times New Roman" w:hAnsi="Times New Roman" w:cs="Times New Roman"/>
          <w:kern w:val="2"/>
          <w:sz w:val="24"/>
          <w:szCs w:val="24"/>
          <w:lang w:eastAsia="ru-RU"/>
        </w:rPr>
        <w:t>по разработке проекта организации работ по сносу (демонтажу) объект</w:t>
      </w:r>
      <w:r w:rsidR="00BC5650">
        <w:rPr>
          <w:rFonts w:ascii="Times New Roman" w:eastAsia="Times New Roman" w:hAnsi="Times New Roman" w:cs="Times New Roman"/>
          <w:kern w:val="2"/>
          <w:sz w:val="24"/>
          <w:szCs w:val="24"/>
          <w:lang w:eastAsia="ru-RU"/>
        </w:rPr>
        <w:t>ов</w:t>
      </w:r>
      <w:r w:rsidR="00C22754" w:rsidRPr="00906A67">
        <w:rPr>
          <w:rFonts w:ascii="Times New Roman" w:eastAsia="Times New Roman" w:hAnsi="Times New Roman" w:cs="Times New Roman"/>
          <w:kern w:val="2"/>
          <w:sz w:val="24"/>
          <w:szCs w:val="24"/>
          <w:lang w:eastAsia="ru-RU"/>
        </w:rPr>
        <w:t xml:space="preserve"> капитального строительства:</w:t>
      </w:r>
    </w:p>
    <w:p w14:paraId="3107F025" w14:textId="782A35C2" w:rsidR="00C22754" w:rsidRPr="00906A67" w:rsidRDefault="00C22754" w:rsidP="00C22754">
      <w:pPr>
        <w:spacing w:after="0" w:line="240" w:lineRule="auto"/>
        <w:jc w:val="center"/>
        <w:rPr>
          <w:rFonts w:ascii="Times New Roman" w:eastAsia="Times New Roman" w:hAnsi="Times New Roman" w:cs="Times New Roman"/>
          <w:kern w:val="2"/>
          <w:sz w:val="24"/>
          <w:szCs w:val="24"/>
          <w:lang w:eastAsia="ru-RU"/>
        </w:rPr>
      </w:pPr>
      <w:r w:rsidRPr="00906A67">
        <w:rPr>
          <w:rFonts w:ascii="Times New Roman" w:eastAsia="Times New Roman" w:hAnsi="Times New Roman" w:cs="Times New Roman"/>
          <w:kern w:val="2"/>
          <w:sz w:val="24"/>
          <w:szCs w:val="24"/>
          <w:lang w:eastAsia="ru-RU"/>
        </w:rPr>
        <w:t>Здани</w:t>
      </w:r>
      <w:r w:rsidR="0023682B">
        <w:rPr>
          <w:rFonts w:ascii="Times New Roman" w:eastAsia="Times New Roman" w:hAnsi="Times New Roman" w:cs="Times New Roman"/>
          <w:kern w:val="2"/>
          <w:sz w:val="24"/>
          <w:szCs w:val="24"/>
          <w:lang w:eastAsia="ru-RU"/>
        </w:rPr>
        <w:t>я</w:t>
      </w:r>
      <w:r w:rsidRPr="00906A67">
        <w:rPr>
          <w:rFonts w:ascii="Times New Roman" w:eastAsia="Times New Roman" w:hAnsi="Times New Roman" w:cs="Times New Roman"/>
          <w:kern w:val="2"/>
          <w:sz w:val="24"/>
          <w:szCs w:val="24"/>
          <w:lang w:eastAsia="ru-RU"/>
        </w:rPr>
        <w:t xml:space="preserve"> «</w:t>
      </w:r>
      <w:r w:rsidR="00BC5650">
        <w:rPr>
          <w:rFonts w:ascii="Times New Roman" w:eastAsia="Times New Roman" w:hAnsi="Times New Roman" w:cs="Times New Roman"/>
          <w:kern w:val="2"/>
          <w:sz w:val="24"/>
          <w:szCs w:val="24"/>
          <w:lang w:eastAsia="ru-RU"/>
        </w:rPr>
        <w:t>_____________________________________________________________________</w:t>
      </w:r>
      <w:r w:rsidRPr="00906A67">
        <w:rPr>
          <w:rFonts w:ascii="Times New Roman" w:eastAsia="Times New Roman" w:hAnsi="Times New Roman" w:cs="Times New Roman"/>
          <w:kern w:val="2"/>
          <w:sz w:val="24"/>
          <w:szCs w:val="24"/>
          <w:lang w:eastAsia="ru-RU"/>
        </w:rPr>
        <w:t>», расположенн</w:t>
      </w:r>
      <w:r w:rsidR="0023682B">
        <w:rPr>
          <w:rFonts w:ascii="Times New Roman" w:eastAsia="Times New Roman" w:hAnsi="Times New Roman" w:cs="Times New Roman"/>
          <w:kern w:val="2"/>
          <w:sz w:val="24"/>
          <w:szCs w:val="24"/>
          <w:lang w:eastAsia="ru-RU"/>
        </w:rPr>
        <w:t>ы</w:t>
      </w:r>
      <w:r w:rsidRPr="00906A67">
        <w:rPr>
          <w:rFonts w:ascii="Times New Roman" w:eastAsia="Times New Roman" w:hAnsi="Times New Roman" w:cs="Times New Roman"/>
          <w:kern w:val="2"/>
          <w:sz w:val="24"/>
          <w:szCs w:val="24"/>
          <w:lang w:eastAsia="ru-RU"/>
        </w:rPr>
        <w:t xml:space="preserve">е по адресу: </w:t>
      </w:r>
      <w:r w:rsidR="00BC5650">
        <w:rPr>
          <w:rFonts w:ascii="Times New Roman" w:eastAsia="Times New Roman" w:hAnsi="Times New Roman" w:cs="Times New Roman"/>
          <w:kern w:val="2"/>
          <w:sz w:val="24"/>
          <w:szCs w:val="24"/>
          <w:lang w:eastAsia="ru-RU"/>
        </w:rPr>
        <w:t>_____________________________________________________</w:t>
      </w:r>
    </w:p>
    <w:p w14:paraId="406833BD" w14:textId="18948F4A" w:rsidR="00E7150A" w:rsidRPr="00906A67" w:rsidRDefault="00E7150A" w:rsidP="00C22754">
      <w:pPr>
        <w:pStyle w:val="aff8"/>
        <w:jc w:val="center"/>
        <w:rPr>
          <w:rFonts w:ascii="Times New Roman" w:hAnsi="Times New Roman"/>
          <w:sz w:val="24"/>
          <w:szCs w:val="24"/>
        </w:rPr>
      </w:pPr>
    </w:p>
    <w:p w14:paraId="78959D9E" w14:textId="1CCA7B34" w:rsidR="00E7150A" w:rsidRPr="00906A67" w:rsidRDefault="00E7150A" w:rsidP="00E7150A">
      <w:pPr>
        <w:spacing w:line="240" w:lineRule="auto"/>
        <w:jc w:val="both"/>
        <w:rPr>
          <w:rFonts w:ascii="Times New Roman" w:hAnsi="Times New Roman" w:cs="Times New Roman"/>
          <w:sz w:val="24"/>
          <w:szCs w:val="24"/>
        </w:rPr>
      </w:pPr>
      <w:r w:rsidRPr="00906A67">
        <w:rPr>
          <w:rFonts w:ascii="Times New Roman" w:hAnsi="Times New Roman" w:cs="Times New Roman"/>
          <w:sz w:val="24"/>
          <w:szCs w:val="24"/>
        </w:rPr>
        <w:t xml:space="preserve">г. </w:t>
      </w:r>
      <w:r w:rsidR="00BC5650">
        <w:rPr>
          <w:rFonts w:ascii="Times New Roman" w:hAnsi="Times New Roman" w:cs="Times New Roman"/>
          <w:sz w:val="24"/>
          <w:szCs w:val="24"/>
        </w:rPr>
        <w:t>______________________</w:t>
      </w:r>
      <w:r w:rsidRPr="00906A67">
        <w:rPr>
          <w:rFonts w:ascii="Times New Roman" w:hAnsi="Times New Roman" w:cs="Times New Roman"/>
          <w:sz w:val="24"/>
          <w:szCs w:val="24"/>
        </w:rPr>
        <w:tab/>
      </w:r>
      <w:r w:rsidR="00BC5650">
        <w:rPr>
          <w:rFonts w:ascii="Times New Roman" w:hAnsi="Times New Roman" w:cs="Times New Roman"/>
          <w:sz w:val="24"/>
          <w:szCs w:val="24"/>
        </w:rPr>
        <w:t xml:space="preserve">                                       </w:t>
      </w:r>
      <w:r w:rsidRPr="00906A67">
        <w:rPr>
          <w:rFonts w:ascii="Times New Roman" w:hAnsi="Times New Roman" w:cs="Times New Roman"/>
          <w:sz w:val="24"/>
          <w:szCs w:val="24"/>
        </w:rPr>
        <w:tab/>
      </w:r>
      <w:r w:rsidRPr="00906A67">
        <w:rPr>
          <w:rFonts w:ascii="Times New Roman" w:hAnsi="Times New Roman" w:cs="Times New Roman"/>
          <w:sz w:val="24"/>
          <w:szCs w:val="24"/>
        </w:rPr>
        <w:tab/>
      </w:r>
      <w:r w:rsidRPr="00906A67">
        <w:rPr>
          <w:rFonts w:ascii="Times New Roman" w:hAnsi="Times New Roman" w:cs="Times New Roman"/>
          <w:sz w:val="24"/>
          <w:szCs w:val="24"/>
        </w:rPr>
        <w:tab/>
        <w:t xml:space="preserve">              </w:t>
      </w:r>
      <w:proofErr w:type="gramStart"/>
      <w:r w:rsidRPr="00906A67">
        <w:rPr>
          <w:rFonts w:ascii="Times New Roman" w:hAnsi="Times New Roman" w:cs="Times New Roman"/>
          <w:sz w:val="24"/>
          <w:szCs w:val="24"/>
        </w:rPr>
        <w:t xml:space="preserve">   «</w:t>
      </w:r>
      <w:proofErr w:type="gramEnd"/>
      <w:r w:rsidRPr="00906A67">
        <w:rPr>
          <w:rFonts w:ascii="Times New Roman" w:hAnsi="Times New Roman" w:cs="Times New Roman"/>
          <w:sz w:val="24"/>
          <w:szCs w:val="24"/>
        </w:rPr>
        <w:t>___» _________ 20__ год</w:t>
      </w:r>
    </w:p>
    <w:p w14:paraId="1ECCACF0" w14:textId="3F48376B" w:rsidR="00E7150A" w:rsidRPr="00906A67" w:rsidRDefault="00BC5650" w:rsidP="00E7150A">
      <w:pPr>
        <w:spacing w:after="0" w:line="240" w:lineRule="auto"/>
        <w:ind w:firstLine="709"/>
        <w:jc w:val="both"/>
        <w:rPr>
          <w:rFonts w:ascii="Times New Roman" w:hAnsi="Times New Roman" w:cs="Times New Roman"/>
          <w:bCs/>
          <w:sz w:val="24"/>
          <w:szCs w:val="24"/>
        </w:rPr>
      </w:pPr>
      <w:r w:rsidRPr="00BC5650">
        <w:rPr>
          <w:rFonts w:ascii="Times New Roman" w:hAnsi="Times New Roman" w:cs="Times New Roman"/>
          <w:sz w:val="24"/>
          <w:szCs w:val="24"/>
        </w:rPr>
        <w:t>Краевое государственное казенное учреждение «Краевой имущественный комплекс»</w:t>
      </w:r>
      <w:r w:rsidR="00E7150A" w:rsidRPr="00906A67">
        <w:rPr>
          <w:rFonts w:ascii="Times New Roman" w:hAnsi="Times New Roman" w:cs="Times New Roman"/>
          <w:sz w:val="24"/>
          <w:szCs w:val="24"/>
        </w:rPr>
        <w:t xml:space="preserve">, именуемое в дальнейшем «Заказчик», в лице _____________________, действующего на основании __________, с одной стороны, и _______________________________, именуемое в дальнейшем «Подрядчик», в лице _______________, действующего на основании _____, </w:t>
      </w:r>
      <w:r w:rsidR="00E7150A" w:rsidRPr="00906A67">
        <w:rPr>
          <w:rFonts w:ascii="Times New Roman" w:hAnsi="Times New Roman" w:cs="Times New Roman"/>
          <w:bCs/>
          <w:sz w:val="24"/>
          <w:szCs w:val="24"/>
        </w:rPr>
        <w:t>составили настоящий Акт о нижеследующем:</w:t>
      </w:r>
    </w:p>
    <w:p w14:paraId="2D133474" w14:textId="77777777" w:rsidR="00E7150A" w:rsidRPr="00906A67" w:rsidRDefault="00E7150A" w:rsidP="00E7150A">
      <w:pPr>
        <w:autoSpaceDE w:val="0"/>
        <w:autoSpaceDN w:val="0"/>
        <w:adjustRightInd w:val="0"/>
        <w:spacing w:after="0" w:line="240" w:lineRule="auto"/>
        <w:ind w:firstLine="709"/>
        <w:jc w:val="both"/>
        <w:rPr>
          <w:rFonts w:ascii="Times New Roman" w:hAnsi="Times New Roman" w:cs="Times New Roman"/>
          <w:sz w:val="24"/>
          <w:szCs w:val="24"/>
        </w:rPr>
      </w:pPr>
    </w:p>
    <w:p w14:paraId="54D001A2" w14:textId="37F0FAF9" w:rsidR="00E7150A" w:rsidRPr="00906A67" w:rsidRDefault="00E7150A" w:rsidP="00E7150A">
      <w:pPr>
        <w:autoSpaceDE w:val="0"/>
        <w:autoSpaceDN w:val="0"/>
        <w:adjustRightInd w:val="0"/>
        <w:spacing w:after="0" w:line="240" w:lineRule="auto"/>
        <w:ind w:firstLine="709"/>
        <w:jc w:val="both"/>
        <w:rPr>
          <w:rFonts w:ascii="Times New Roman" w:hAnsi="Times New Roman" w:cs="Times New Roman"/>
          <w:bCs/>
          <w:sz w:val="24"/>
          <w:szCs w:val="24"/>
        </w:rPr>
      </w:pPr>
      <w:r w:rsidRPr="00906A67">
        <w:rPr>
          <w:rFonts w:ascii="Times New Roman" w:hAnsi="Times New Roman" w:cs="Times New Roman"/>
          <w:sz w:val="24"/>
          <w:szCs w:val="24"/>
        </w:rPr>
        <w:t xml:space="preserve">В соответствии с условиями контракта от «___» __________ 20__ года </w:t>
      </w:r>
      <w:r w:rsidR="00BC5650">
        <w:rPr>
          <w:rFonts w:ascii="Times New Roman" w:hAnsi="Times New Roman" w:cs="Times New Roman"/>
          <w:sz w:val="24"/>
          <w:szCs w:val="24"/>
        </w:rPr>
        <w:br/>
      </w:r>
      <w:r w:rsidRPr="00906A67">
        <w:rPr>
          <w:rFonts w:ascii="Times New Roman" w:hAnsi="Times New Roman" w:cs="Times New Roman"/>
          <w:sz w:val="24"/>
          <w:szCs w:val="24"/>
        </w:rPr>
        <w:t>№ ____________ на выполнение работ по разработке проекта организации работ по сносу (демонтажу) объектов капитального строительства (______________</w:t>
      </w:r>
      <w:r w:rsidR="00BC5650">
        <w:rPr>
          <w:rFonts w:ascii="Times New Roman" w:hAnsi="Times New Roman" w:cs="Times New Roman"/>
          <w:sz w:val="24"/>
          <w:szCs w:val="24"/>
        </w:rPr>
        <w:t>___________________</w:t>
      </w:r>
      <w:r w:rsidR="00BC5650">
        <w:rPr>
          <w:rFonts w:ascii="Times New Roman" w:hAnsi="Times New Roman" w:cs="Times New Roman"/>
          <w:sz w:val="24"/>
          <w:szCs w:val="24"/>
        </w:rPr>
        <w:br/>
      </w:r>
      <w:r w:rsidRPr="00906A67">
        <w:rPr>
          <w:rFonts w:ascii="Times New Roman" w:hAnsi="Times New Roman" w:cs="Times New Roman"/>
          <w:sz w:val="24"/>
          <w:szCs w:val="24"/>
        </w:rPr>
        <w:t>________________________________), Подрядчик передает, а Заказчик принимает - Проект организации работ по сносу (демонтажу) объект</w:t>
      </w:r>
      <w:r w:rsidR="00BC5650">
        <w:rPr>
          <w:rFonts w:ascii="Times New Roman" w:hAnsi="Times New Roman" w:cs="Times New Roman"/>
          <w:sz w:val="24"/>
          <w:szCs w:val="24"/>
        </w:rPr>
        <w:t>ов</w:t>
      </w:r>
      <w:r w:rsidRPr="00906A67">
        <w:rPr>
          <w:rFonts w:ascii="Times New Roman" w:hAnsi="Times New Roman" w:cs="Times New Roman"/>
          <w:sz w:val="24"/>
          <w:szCs w:val="24"/>
        </w:rPr>
        <w:t xml:space="preserve"> капитального строительства «___________________________________________________________________________»</w:t>
      </w:r>
      <w:r w:rsidRPr="00906A67">
        <w:rPr>
          <w:rFonts w:ascii="Times New Roman" w:hAnsi="Times New Roman" w:cs="Times New Roman"/>
          <w:bCs/>
          <w:sz w:val="24"/>
          <w:szCs w:val="24"/>
        </w:rPr>
        <w:t>.</w:t>
      </w:r>
    </w:p>
    <w:p w14:paraId="4ADB863B" w14:textId="77777777" w:rsidR="00E7150A" w:rsidRPr="00906A67" w:rsidRDefault="00E7150A" w:rsidP="00E7150A">
      <w:pPr>
        <w:autoSpaceDE w:val="0"/>
        <w:autoSpaceDN w:val="0"/>
        <w:adjustRightInd w:val="0"/>
        <w:spacing w:after="0" w:line="240" w:lineRule="auto"/>
        <w:jc w:val="center"/>
        <w:rPr>
          <w:rFonts w:ascii="Times New Roman" w:hAnsi="Times New Roman" w:cs="Times New Roman"/>
          <w:bCs/>
          <w:sz w:val="24"/>
          <w:szCs w:val="24"/>
          <w:vertAlign w:val="superscript"/>
        </w:rPr>
      </w:pPr>
      <w:r w:rsidRPr="00906A67">
        <w:rPr>
          <w:rFonts w:ascii="Times New Roman" w:hAnsi="Times New Roman" w:cs="Times New Roman"/>
          <w:bCs/>
          <w:sz w:val="24"/>
          <w:szCs w:val="24"/>
          <w:vertAlign w:val="superscript"/>
        </w:rPr>
        <w:t>(наименование объекта)</w:t>
      </w:r>
    </w:p>
    <w:p w14:paraId="62B9723A" w14:textId="0E98E55D" w:rsidR="00E7150A" w:rsidRPr="00906A67" w:rsidRDefault="00E7150A" w:rsidP="00E7150A">
      <w:pPr>
        <w:autoSpaceDE w:val="0"/>
        <w:autoSpaceDN w:val="0"/>
        <w:adjustRightInd w:val="0"/>
        <w:spacing w:after="0" w:line="240" w:lineRule="auto"/>
        <w:ind w:firstLine="709"/>
        <w:jc w:val="both"/>
        <w:rPr>
          <w:rFonts w:ascii="Times New Roman" w:hAnsi="Times New Roman" w:cs="Times New Roman"/>
          <w:bCs/>
          <w:sz w:val="24"/>
          <w:szCs w:val="24"/>
        </w:rPr>
      </w:pPr>
      <w:r w:rsidRPr="00906A67">
        <w:rPr>
          <w:rFonts w:ascii="Times New Roman" w:hAnsi="Times New Roman" w:cs="Times New Roman"/>
          <w:bCs/>
          <w:sz w:val="24"/>
          <w:szCs w:val="24"/>
        </w:rPr>
        <w:t>В состав передаваемого Проекта организации работ по сносу (демонтажу) объект</w:t>
      </w:r>
      <w:r w:rsidR="00BC5650">
        <w:rPr>
          <w:rFonts w:ascii="Times New Roman" w:hAnsi="Times New Roman" w:cs="Times New Roman"/>
          <w:bCs/>
          <w:sz w:val="24"/>
          <w:szCs w:val="24"/>
        </w:rPr>
        <w:t>ов</w:t>
      </w:r>
      <w:r w:rsidRPr="00906A67">
        <w:rPr>
          <w:rFonts w:ascii="Times New Roman" w:hAnsi="Times New Roman" w:cs="Times New Roman"/>
          <w:bCs/>
          <w:sz w:val="24"/>
          <w:szCs w:val="24"/>
        </w:rPr>
        <w:t xml:space="preserve"> капитального строительства входит сметный расчет стоимости сноса (демонтажа) объект</w:t>
      </w:r>
      <w:r w:rsidR="00BC5650">
        <w:rPr>
          <w:rFonts w:ascii="Times New Roman" w:hAnsi="Times New Roman" w:cs="Times New Roman"/>
          <w:bCs/>
          <w:sz w:val="24"/>
          <w:szCs w:val="24"/>
        </w:rPr>
        <w:t>ов</w:t>
      </w:r>
      <w:r w:rsidRPr="00906A67">
        <w:rPr>
          <w:rFonts w:ascii="Times New Roman" w:hAnsi="Times New Roman" w:cs="Times New Roman"/>
          <w:bCs/>
          <w:sz w:val="24"/>
          <w:szCs w:val="24"/>
        </w:rPr>
        <w:t xml:space="preserve"> капитального строительства в электронной версии, подписанный Подрядчиком с использованием усиленной квалифицированной электронной подписи, в соответствии с Приказом Минстроя России от 12.05.2017 № 783/пр.</w:t>
      </w:r>
    </w:p>
    <w:p w14:paraId="7F601161" w14:textId="77777777" w:rsidR="00E7150A" w:rsidRPr="00906A67" w:rsidRDefault="00E7150A" w:rsidP="00E7150A">
      <w:pPr>
        <w:autoSpaceDE w:val="0"/>
        <w:autoSpaceDN w:val="0"/>
        <w:adjustRightInd w:val="0"/>
        <w:spacing w:after="0" w:line="240" w:lineRule="auto"/>
        <w:ind w:firstLine="709"/>
        <w:jc w:val="both"/>
        <w:rPr>
          <w:rFonts w:ascii="Times New Roman" w:hAnsi="Times New Roman" w:cs="Times New Roman"/>
          <w:sz w:val="24"/>
          <w:szCs w:val="24"/>
        </w:rPr>
      </w:pPr>
    </w:p>
    <w:p w14:paraId="2387AF2D" w14:textId="282EE009" w:rsidR="00E7150A" w:rsidRPr="00906A67" w:rsidRDefault="00E7150A" w:rsidP="00E7150A">
      <w:pPr>
        <w:spacing w:after="0" w:line="240" w:lineRule="auto"/>
        <w:ind w:firstLine="709"/>
        <w:jc w:val="both"/>
        <w:rPr>
          <w:rFonts w:ascii="Times New Roman" w:hAnsi="Times New Roman" w:cs="Times New Roman"/>
          <w:sz w:val="24"/>
          <w:szCs w:val="24"/>
        </w:rPr>
      </w:pPr>
      <w:r w:rsidRPr="00906A67">
        <w:rPr>
          <w:rFonts w:ascii="Times New Roman" w:hAnsi="Times New Roman" w:cs="Times New Roman"/>
          <w:sz w:val="24"/>
          <w:szCs w:val="24"/>
        </w:rPr>
        <w:t xml:space="preserve">Документация передана </w:t>
      </w:r>
      <w:r w:rsidR="003C19E0">
        <w:rPr>
          <w:rFonts w:ascii="Times New Roman" w:hAnsi="Times New Roman" w:cs="Times New Roman"/>
          <w:sz w:val="24"/>
          <w:szCs w:val="24"/>
        </w:rPr>
        <w:t>на</w:t>
      </w:r>
      <w:r w:rsidRPr="00906A67">
        <w:rPr>
          <w:rFonts w:ascii="Times New Roman" w:hAnsi="Times New Roman" w:cs="Times New Roman"/>
          <w:sz w:val="24"/>
          <w:szCs w:val="24"/>
        </w:rPr>
        <w:t xml:space="preserve"> </w:t>
      </w:r>
      <w:r w:rsidR="003C19E0" w:rsidRPr="003C19E0">
        <w:rPr>
          <w:rFonts w:ascii="Times New Roman" w:hAnsi="Times New Roman" w:cs="Times New Roman"/>
          <w:sz w:val="24"/>
          <w:szCs w:val="24"/>
        </w:rPr>
        <w:t xml:space="preserve">бумажном носителе и в электронном виде в формате </w:t>
      </w:r>
      <w:r w:rsidRPr="00906A67">
        <w:rPr>
          <w:rFonts w:ascii="Times New Roman" w:hAnsi="Times New Roman" w:cs="Times New Roman"/>
          <w:sz w:val="24"/>
          <w:szCs w:val="24"/>
        </w:rPr>
        <w:t>______________, согласно условиям контракта.</w:t>
      </w:r>
    </w:p>
    <w:p w14:paraId="27580B6B" w14:textId="286A82BE" w:rsidR="00E7150A" w:rsidRPr="00906A67" w:rsidRDefault="0023682B" w:rsidP="0023682B">
      <w:pPr>
        <w:spacing w:after="0" w:line="240" w:lineRule="auto"/>
        <w:ind w:firstLine="709"/>
        <w:jc w:val="both"/>
        <w:rPr>
          <w:rFonts w:ascii="Times New Roman" w:hAnsi="Times New Roman" w:cs="Times New Roman"/>
          <w:sz w:val="24"/>
          <w:szCs w:val="24"/>
        </w:rPr>
      </w:pPr>
      <w:r w:rsidRPr="0023682B">
        <w:rPr>
          <w:rFonts w:ascii="Times New Roman" w:hAnsi="Times New Roman" w:cs="Times New Roman"/>
          <w:sz w:val="24"/>
          <w:szCs w:val="24"/>
        </w:rPr>
        <w:t>Перечень документов</w:t>
      </w:r>
      <w:r>
        <w:rPr>
          <w:rFonts w:ascii="Times New Roman" w:hAnsi="Times New Roman" w:cs="Times New Roman"/>
          <w:sz w:val="24"/>
          <w:szCs w:val="24"/>
        </w:rPr>
        <w:t>: ____________________________________________________</w:t>
      </w:r>
    </w:p>
    <w:p w14:paraId="77BAD8F1" w14:textId="77777777" w:rsidR="00E7150A" w:rsidRPr="00906A67" w:rsidRDefault="00E7150A" w:rsidP="00E7150A">
      <w:pPr>
        <w:spacing w:line="240" w:lineRule="auto"/>
        <w:ind w:firstLine="709"/>
        <w:jc w:val="both"/>
        <w:rPr>
          <w:rFonts w:ascii="Times New Roman" w:hAnsi="Times New Roman" w:cs="Times New Roman"/>
          <w:sz w:val="24"/>
          <w:szCs w:val="24"/>
        </w:rPr>
      </w:pPr>
      <w:r w:rsidRPr="00906A67">
        <w:rPr>
          <w:rFonts w:ascii="Times New Roman" w:hAnsi="Times New Roman" w:cs="Times New Roman"/>
          <w:sz w:val="24"/>
          <w:szCs w:val="24"/>
        </w:rPr>
        <w:t>Акт составлен в двух экземплярах, имеющих одинаковую юридическую силу, по одному экземпляру для каждой из Сторон.</w:t>
      </w:r>
    </w:p>
    <w:p w14:paraId="562183EB" w14:textId="77777777" w:rsidR="00E7150A" w:rsidRPr="00906A67" w:rsidRDefault="00E7150A" w:rsidP="00E7150A">
      <w:pPr>
        <w:spacing w:line="240" w:lineRule="auto"/>
        <w:jc w:val="both"/>
        <w:rPr>
          <w:rFonts w:ascii="Times New Roman" w:hAnsi="Times New Roman" w:cs="Times New Roman"/>
          <w:sz w:val="24"/>
          <w:szCs w:val="24"/>
        </w:rPr>
      </w:pPr>
    </w:p>
    <w:tbl>
      <w:tblPr>
        <w:tblStyle w:val="5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539"/>
        <w:gridCol w:w="4670"/>
      </w:tblGrid>
      <w:tr w:rsidR="00E7150A" w:rsidRPr="00906A67" w14:paraId="31A12B74" w14:textId="77777777" w:rsidTr="00ED4819">
        <w:tc>
          <w:tcPr>
            <w:tcW w:w="4430" w:type="dxa"/>
          </w:tcPr>
          <w:p w14:paraId="5ECEBDA3" w14:textId="77777777" w:rsidR="00E7150A" w:rsidRPr="00906A67" w:rsidRDefault="00E7150A" w:rsidP="006305D4">
            <w:pPr>
              <w:jc w:val="center"/>
              <w:rPr>
                <w:rFonts w:ascii="Times New Roman" w:hAnsi="Times New Roman" w:cs="Times New Roman"/>
                <w:b/>
                <w:sz w:val="24"/>
                <w:szCs w:val="24"/>
              </w:rPr>
            </w:pPr>
            <w:r w:rsidRPr="00906A67">
              <w:rPr>
                <w:rFonts w:ascii="Times New Roman" w:hAnsi="Times New Roman" w:cs="Times New Roman"/>
                <w:b/>
                <w:sz w:val="24"/>
                <w:szCs w:val="24"/>
              </w:rPr>
              <w:t>Заказчик</w:t>
            </w:r>
          </w:p>
          <w:p w14:paraId="3C4E0C4D" w14:textId="77777777" w:rsidR="00E7150A" w:rsidRPr="00906A67" w:rsidRDefault="00E7150A" w:rsidP="006305D4">
            <w:pPr>
              <w:jc w:val="both"/>
              <w:rPr>
                <w:rFonts w:ascii="Times New Roman" w:hAnsi="Times New Roman" w:cs="Times New Roman"/>
                <w:sz w:val="24"/>
                <w:szCs w:val="24"/>
              </w:rPr>
            </w:pPr>
          </w:p>
          <w:p w14:paraId="193ACA01" w14:textId="77777777" w:rsidR="00E7150A" w:rsidRPr="00906A67" w:rsidRDefault="00E7150A" w:rsidP="006305D4">
            <w:pPr>
              <w:jc w:val="both"/>
              <w:rPr>
                <w:rFonts w:ascii="Times New Roman" w:hAnsi="Times New Roman" w:cs="Times New Roman"/>
                <w:sz w:val="24"/>
                <w:szCs w:val="24"/>
              </w:rPr>
            </w:pPr>
          </w:p>
          <w:p w14:paraId="7F644EA4" w14:textId="77777777" w:rsidR="00E7150A" w:rsidRPr="00906A67" w:rsidRDefault="00E7150A" w:rsidP="006305D4">
            <w:pPr>
              <w:jc w:val="both"/>
              <w:rPr>
                <w:rFonts w:ascii="Times New Roman" w:hAnsi="Times New Roman" w:cs="Times New Roman"/>
                <w:sz w:val="24"/>
                <w:szCs w:val="24"/>
              </w:rPr>
            </w:pPr>
          </w:p>
          <w:p w14:paraId="4629F851" w14:textId="77777777" w:rsidR="00E7150A" w:rsidRPr="00906A67" w:rsidRDefault="00E7150A" w:rsidP="006305D4">
            <w:pPr>
              <w:jc w:val="both"/>
              <w:rPr>
                <w:rFonts w:ascii="Times New Roman" w:hAnsi="Times New Roman" w:cs="Times New Roman"/>
                <w:sz w:val="24"/>
                <w:szCs w:val="24"/>
              </w:rPr>
            </w:pPr>
          </w:p>
          <w:p w14:paraId="53281650" w14:textId="77777777" w:rsidR="00E7150A" w:rsidRPr="00906A67" w:rsidRDefault="00E7150A" w:rsidP="006305D4">
            <w:pPr>
              <w:jc w:val="both"/>
              <w:rPr>
                <w:rFonts w:ascii="Times New Roman" w:hAnsi="Times New Roman" w:cs="Times New Roman"/>
                <w:sz w:val="24"/>
                <w:szCs w:val="24"/>
              </w:rPr>
            </w:pPr>
          </w:p>
          <w:p w14:paraId="43ECE191"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________________/__________________/</w:t>
            </w:r>
          </w:p>
          <w:p w14:paraId="71963DBB"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«___» ______________ 20__ год</w:t>
            </w:r>
          </w:p>
          <w:p w14:paraId="2BCB28C5"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МП</w:t>
            </w:r>
          </w:p>
        </w:tc>
        <w:tc>
          <w:tcPr>
            <w:tcW w:w="539" w:type="dxa"/>
          </w:tcPr>
          <w:p w14:paraId="2BE7CE88" w14:textId="77777777" w:rsidR="00E7150A" w:rsidRPr="00906A67" w:rsidRDefault="00E7150A" w:rsidP="006305D4">
            <w:pPr>
              <w:jc w:val="both"/>
              <w:rPr>
                <w:rFonts w:ascii="Times New Roman" w:hAnsi="Times New Roman" w:cs="Times New Roman"/>
                <w:b/>
                <w:sz w:val="24"/>
                <w:szCs w:val="24"/>
              </w:rPr>
            </w:pPr>
          </w:p>
        </w:tc>
        <w:tc>
          <w:tcPr>
            <w:tcW w:w="4670" w:type="dxa"/>
          </w:tcPr>
          <w:p w14:paraId="76EAFD63" w14:textId="77777777" w:rsidR="00E7150A" w:rsidRPr="00906A67" w:rsidRDefault="00E7150A" w:rsidP="006305D4">
            <w:pPr>
              <w:jc w:val="center"/>
              <w:rPr>
                <w:rFonts w:ascii="Times New Roman" w:hAnsi="Times New Roman" w:cs="Times New Roman"/>
                <w:b/>
                <w:sz w:val="24"/>
                <w:szCs w:val="24"/>
              </w:rPr>
            </w:pPr>
            <w:r w:rsidRPr="00906A67">
              <w:rPr>
                <w:rFonts w:ascii="Times New Roman" w:hAnsi="Times New Roman" w:cs="Times New Roman"/>
                <w:b/>
                <w:sz w:val="24"/>
                <w:szCs w:val="24"/>
              </w:rPr>
              <w:t>Подрядчик</w:t>
            </w:r>
          </w:p>
          <w:p w14:paraId="3007B1D5" w14:textId="77777777" w:rsidR="00E7150A" w:rsidRPr="00906A67" w:rsidRDefault="00E7150A" w:rsidP="006305D4">
            <w:pPr>
              <w:jc w:val="both"/>
              <w:rPr>
                <w:rFonts w:ascii="Times New Roman" w:hAnsi="Times New Roman" w:cs="Times New Roman"/>
                <w:sz w:val="24"/>
                <w:szCs w:val="24"/>
              </w:rPr>
            </w:pPr>
          </w:p>
          <w:p w14:paraId="323DFD64" w14:textId="77777777" w:rsidR="00E7150A" w:rsidRPr="00906A67" w:rsidRDefault="00E7150A" w:rsidP="006305D4">
            <w:pPr>
              <w:jc w:val="both"/>
              <w:rPr>
                <w:rFonts w:ascii="Times New Roman" w:hAnsi="Times New Roman" w:cs="Times New Roman"/>
                <w:sz w:val="24"/>
                <w:szCs w:val="24"/>
              </w:rPr>
            </w:pPr>
          </w:p>
          <w:p w14:paraId="0F2EA3F9" w14:textId="77777777" w:rsidR="00E7150A" w:rsidRPr="00906A67" w:rsidRDefault="00E7150A" w:rsidP="006305D4">
            <w:pPr>
              <w:jc w:val="both"/>
              <w:rPr>
                <w:rFonts w:ascii="Times New Roman" w:hAnsi="Times New Roman" w:cs="Times New Roman"/>
                <w:sz w:val="24"/>
                <w:szCs w:val="24"/>
              </w:rPr>
            </w:pPr>
          </w:p>
          <w:p w14:paraId="0B55353E" w14:textId="77777777" w:rsidR="00E7150A" w:rsidRPr="00906A67" w:rsidRDefault="00E7150A" w:rsidP="006305D4">
            <w:pPr>
              <w:jc w:val="both"/>
              <w:rPr>
                <w:rFonts w:ascii="Times New Roman" w:hAnsi="Times New Roman" w:cs="Times New Roman"/>
                <w:sz w:val="24"/>
                <w:szCs w:val="24"/>
              </w:rPr>
            </w:pPr>
          </w:p>
          <w:p w14:paraId="5EE83E53" w14:textId="77777777" w:rsidR="00E7150A" w:rsidRPr="00906A67" w:rsidRDefault="00E7150A" w:rsidP="006305D4">
            <w:pPr>
              <w:jc w:val="both"/>
              <w:rPr>
                <w:rFonts w:ascii="Times New Roman" w:hAnsi="Times New Roman" w:cs="Times New Roman"/>
                <w:sz w:val="24"/>
                <w:szCs w:val="24"/>
              </w:rPr>
            </w:pPr>
          </w:p>
          <w:p w14:paraId="0EABD5D7"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____________________/________________/</w:t>
            </w:r>
          </w:p>
          <w:p w14:paraId="71374ADB"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«___» ______________ 20__ год</w:t>
            </w:r>
          </w:p>
          <w:p w14:paraId="713FA4C6" w14:textId="77777777" w:rsidR="00E7150A" w:rsidRPr="00906A67" w:rsidRDefault="00E7150A" w:rsidP="006305D4">
            <w:pPr>
              <w:jc w:val="both"/>
              <w:rPr>
                <w:rFonts w:ascii="Times New Roman" w:hAnsi="Times New Roman" w:cs="Times New Roman"/>
                <w:sz w:val="24"/>
                <w:szCs w:val="24"/>
              </w:rPr>
            </w:pPr>
            <w:r w:rsidRPr="00906A67">
              <w:rPr>
                <w:rFonts w:ascii="Times New Roman" w:hAnsi="Times New Roman" w:cs="Times New Roman"/>
                <w:sz w:val="24"/>
                <w:szCs w:val="24"/>
              </w:rPr>
              <w:t xml:space="preserve">МП </w:t>
            </w:r>
            <w:r w:rsidRPr="00906A67">
              <w:rPr>
                <w:rFonts w:ascii="Times New Roman" w:hAnsi="Times New Roman" w:cs="Times New Roman"/>
                <w:sz w:val="20"/>
                <w:szCs w:val="20"/>
              </w:rPr>
              <w:t>(при наличии)</w:t>
            </w:r>
          </w:p>
        </w:tc>
      </w:tr>
    </w:tbl>
    <w:p w14:paraId="38D9C8D9" w14:textId="1BC20C9E" w:rsidR="00ED4819" w:rsidRPr="00906A67" w:rsidRDefault="00ED4819" w:rsidP="00BC5650">
      <w:pPr>
        <w:spacing w:after="0" w:line="240" w:lineRule="auto"/>
        <w:ind w:left="7088" w:hanging="7088"/>
        <w:rPr>
          <w:rFonts w:ascii="Times New Roman" w:eastAsia="Times New Roman" w:hAnsi="Times New Roman" w:cs="Times New Roman"/>
          <w:sz w:val="24"/>
          <w:szCs w:val="24"/>
          <w:lang w:eastAsia="ru-RU"/>
        </w:rPr>
      </w:pPr>
    </w:p>
    <w:sectPr w:rsidR="00ED4819" w:rsidRPr="00906A67" w:rsidSect="003A3F64">
      <w:headerReference w:type="even" r:id="rId8"/>
      <w:headerReference w:type="default" r:id="rId9"/>
      <w:footerReference w:type="even" r:id="rId10"/>
      <w:footnotePr>
        <w:numFmt w:val="chicago"/>
      </w:footnotePr>
      <w:pgSz w:w="11907" w:h="16840" w:code="9"/>
      <w:pgMar w:top="964" w:right="567" w:bottom="79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6BF70" w14:textId="77777777" w:rsidR="0058002F" w:rsidRDefault="0058002F" w:rsidP="0097466D">
      <w:pPr>
        <w:spacing w:after="0" w:line="240" w:lineRule="auto"/>
      </w:pPr>
      <w:r>
        <w:separator/>
      </w:r>
    </w:p>
  </w:endnote>
  <w:endnote w:type="continuationSeparator" w:id="0">
    <w:p w14:paraId="655DABE2" w14:textId="77777777" w:rsidR="0058002F" w:rsidRDefault="0058002F" w:rsidP="0097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_Timer">
    <w:altName w:val="Times New Roman"/>
    <w:charset w:val="CC"/>
    <w:family w:val="roman"/>
    <w:pitch w:val="variable"/>
    <w:sig w:usb0="00000201" w:usb1="00000000" w:usb2="00000000" w:usb3="00000000" w:csb0="00000004" w:csb1="00000000"/>
  </w:font>
  <w:font w:name="T*m*s*N*w*R*m*n*C*R">
    <w:charset w:val="00"/>
    <w:family w:val="auto"/>
    <w:pitch w:val="default"/>
  </w:font>
  <w:font w:name="Baltica">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99" w14:textId="77777777" w:rsidR="006305D4" w:rsidRDefault="006305D4">
    <w:pPr>
      <w:pStyle w:val="aff4"/>
      <w:framePr w:wrap="around" w:vAnchor="text" w:hAnchor="margin" w:xAlign="right" w:y="1"/>
      <w:rPr>
        <w:rStyle w:val="aff3"/>
      </w:rPr>
    </w:pPr>
    <w:r>
      <w:rPr>
        <w:rStyle w:val="aff3"/>
      </w:rPr>
      <w:fldChar w:fldCharType="begin"/>
    </w:r>
    <w:r>
      <w:rPr>
        <w:rStyle w:val="aff3"/>
      </w:rPr>
      <w:instrText xml:space="preserve">PAGE  </w:instrText>
    </w:r>
    <w:r>
      <w:rPr>
        <w:rStyle w:val="aff3"/>
      </w:rPr>
      <w:fldChar w:fldCharType="end"/>
    </w:r>
  </w:p>
  <w:p w14:paraId="45A7DE64" w14:textId="77777777" w:rsidR="006305D4" w:rsidRDefault="006305D4">
    <w:pPr>
      <w:pStyle w:val="af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E90AB" w14:textId="77777777" w:rsidR="0058002F" w:rsidRDefault="0058002F" w:rsidP="0097466D">
      <w:pPr>
        <w:spacing w:after="0" w:line="240" w:lineRule="auto"/>
      </w:pPr>
      <w:r>
        <w:separator/>
      </w:r>
    </w:p>
  </w:footnote>
  <w:footnote w:type="continuationSeparator" w:id="0">
    <w:p w14:paraId="2F8906C4" w14:textId="77777777" w:rsidR="0058002F" w:rsidRDefault="0058002F" w:rsidP="00974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C477" w14:textId="77777777" w:rsidR="006305D4" w:rsidRDefault="006305D4">
    <w:pPr>
      <w:pStyle w:val="af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14:paraId="4A87F01B" w14:textId="77777777" w:rsidR="006305D4" w:rsidRDefault="006305D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20530"/>
      <w:docPartObj>
        <w:docPartGallery w:val="Page Numbers (Top of Page)"/>
        <w:docPartUnique/>
      </w:docPartObj>
    </w:sdtPr>
    <w:sdtEndPr/>
    <w:sdtContent>
      <w:p w14:paraId="263F89B9" w14:textId="25385AF3" w:rsidR="003A3F64" w:rsidRDefault="003A3F64">
        <w:pPr>
          <w:pStyle w:val="aff"/>
          <w:jc w:val="center"/>
        </w:pPr>
        <w:r>
          <w:fldChar w:fldCharType="begin"/>
        </w:r>
        <w:r>
          <w:instrText>PAGE   \* MERGEFORMAT</w:instrText>
        </w:r>
        <w:r>
          <w:fldChar w:fldCharType="separate"/>
        </w:r>
        <w:r w:rsidR="002718DA">
          <w:rPr>
            <w:noProof/>
          </w:rPr>
          <w:t>10</w:t>
        </w:r>
        <w:r>
          <w:fldChar w:fldCharType="end"/>
        </w:r>
      </w:p>
    </w:sdtContent>
  </w:sdt>
  <w:p w14:paraId="657418FB" w14:textId="77777777" w:rsidR="006305D4" w:rsidRDefault="006305D4" w:rsidP="00E175C2">
    <w:pPr>
      <w:pStyle w:val="aff"/>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6656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CC93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3ADCC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CC64D8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4C6DE2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D8A47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46E8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446FC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64704E"/>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2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0" w15:restartNumberingAfterBreak="0">
    <w:nsid w:val="00000002"/>
    <w:multiLevelType w:val="singleLevel"/>
    <w:tmpl w:val="00000002"/>
    <w:name w:val="WW8Num2"/>
    <w:lvl w:ilvl="0">
      <w:start w:val="1"/>
      <w:numFmt w:val="bullet"/>
      <w:pStyle w:val="1"/>
      <w:lvlText w:val=""/>
      <w:lvlJc w:val="left"/>
      <w:pPr>
        <w:tabs>
          <w:tab w:val="num" w:pos="643"/>
        </w:tabs>
        <w:ind w:left="643" w:hanging="360"/>
      </w:pPr>
      <w:rPr>
        <w:rFonts w:ascii="Symbol" w:hAnsi="Symbol"/>
      </w:rPr>
    </w:lvl>
  </w:abstractNum>
  <w:abstractNum w:abstractNumId="11" w15:restartNumberingAfterBreak="0">
    <w:nsid w:val="00000003"/>
    <w:multiLevelType w:val="singleLevel"/>
    <w:tmpl w:val="00000003"/>
    <w:name w:val="WW8Num3"/>
    <w:lvl w:ilvl="0">
      <w:start w:val="1"/>
      <w:numFmt w:val="decimal"/>
      <w:pStyle w:val="10"/>
      <w:lvlText w:val="%1."/>
      <w:lvlJc w:val="left"/>
      <w:pPr>
        <w:tabs>
          <w:tab w:val="num" w:pos="360"/>
        </w:tabs>
        <w:ind w:left="360" w:hanging="360"/>
      </w:pPr>
      <w:rPr>
        <w:rFonts w:cs="Times New Roman"/>
      </w:rPr>
    </w:lvl>
  </w:abstractNum>
  <w:abstractNum w:abstractNumId="12" w15:restartNumberingAfterBreak="0">
    <w:nsid w:val="0000000A"/>
    <w:multiLevelType w:val="multilevel"/>
    <w:tmpl w:val="0000000A"/>
    <w:name w:val="WW8Num10"/>
    <w:lvl w:ilvl="0">
      <w:start w:val="1"/>
      <w:numFmt w:val="decimal"/>
      <w:pStyle w:val="210"/>
      <w:lvlText w:val="%1."/>
      <w:lvlJc w:val="left"/>
      <w:pPr>
        <w:tabs>
          <w:tab w:val="num" w:pos="480"/>
        </w:tabs>
        <w:ind w:left="480" w:hanging="480"/>
      </w:pPr>
      <w:rPr>
        <w:rFonts w:cs="Times New Roman"/>
      </w:rPr>
    </w:lvl>
    <w:lvl w:ilvl="1">
      <w:start w:val="1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6" w15:restartNumberingAfterBreak="0">
    <w:nsid w:val="20E65004"/>
    <w:multiLevelType w:val="hybridMultilevel"/>
    <w:tmpl w:val="8ACEA024"/>
    <w:lvl w:ilvl="0" w:tplc="F8322198">
      <w:start w:val="1"/>
      <w:numFmt w:val="decimal"/>
      <w:lvlText w:val="%1."/>
      <w:lvlJc w:val="left"/>
      <w:pPr>
        <w:ind w:left="394" w:hanging="360"/>
      </w:pPr>
      <w:rPr>
        <w:rFonts w:eastAsia="Batang" w:hint="default"/>
        <w:b w:val="0"/>
        <w:color w:val="auto"/>
        <w:u w:val="none"/>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33CE1D1F"/>
    <w:multiLevelType w:val="hybridMultilevel"/>
    <w:tmpl w:val="E2C4354E"/>
    <w:lvl w:ilvl="0" w:tplc="460A3F54">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8" w15:restartNumberingAfterBreak="0">
    <w:nsid w:val="43100359"/>
    <w:multiLevelType w:val="hybridMultilevel"/>
    <w:tmpl w:val="9998E072"/>
    <w:lvl w:ilvl="0" w:tplc="EBD4C2DA">
      <w:start w:val="5"/>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9" w15:restartNumberingAfterBreak="0">
    <w:nsid w:val="5D0F53B7"/>
    <w:multiLevelType w:val="hybridMultilevel"/>
    <w:tmpl w:val="FA1003D4"/>
    <w:lvl w:ilvl="0" w:tplc="F27644C8">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0" w15:restartNumberingAfterBreak="0">
    <w:nsid w:val="6CF70BC1"/>
    <w:multiLevelType w:val="multilevel"/>
    <w:tmpl w:val="5BEABA66"/>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1"/>
  </w:num>
  <w:num w:numId="11">
    <w:abstractNumId w:val="15"/>
  </w:num>
  <w:num w:numId="12">
    <w:abstractNumId w:val="13"/>
  </w:num>
  <w:num w:numId="13">
    <w:abstractNumId w:val="20"/>
  </w:num>
  <w:num w:numId="14">
    <w:abstractNumId w:val="19"/>
  </w:num>
  <w:num w:numId="15">
    <w:abstractNumId w:val="14"/>
  </w:num>
  <w:num w:numId="16">
    <w:abstractNumId w:val="9"/>
  </w:num>
  <w:num w:numId="17">
    <w:abstractNumId w:val="10"/>
  </w:num>
  <w:num w:numId="18">
    <w:abstractNumId w:val="11"/>
  </w:num>
  <w:num w:numId="19">
    <w:abstractNumId w:val="12"/>
  </w:num>
  <w:num w:numId="20">
    <w:abstractNumId w:val="16"/>
  </w:num>
  <w:num w:numId="21">
    <w:abstractNumId w:val="18"/>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4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38"/>
    <w:rsid w:val="00000C58"/>
    <w:rsid w:val="00002CD8"/>
    <w:rsid w:val="00003C38"/>
    <w:rsid w:val="00004BA6"/>
    <w:rsid w:val="00005948"/>
    <w:rsid w:val="000068AE"/>
    <w:rsid w:val="000073F2"/>
    <w:rsid w:val="0000751F"/>
    <w:rsid w:val="0001189F"/>
    <w:rsid w:val="0001216E"/>
    <w:rsid w:val="0001280E"/>
    <w:rsid w:val="000128C3"/>
    <w:rsid w:val="00013050"/>
    <w:rsid w:val="000130AA"/>
    <w:rsid w:val="00013288"/>
    <w:rsid w:val="000133EE"/>
    <w:rsid w:val="000134D0"/>
    <w:rsid w:val="0001375A"/>
    <w:rsid w:val="00013846"/>
    <w:rsid w:val="00013D62"/>
    <w:rsid w:val="000143C4"/>
    <w:rsid w:val="000150A0"/>
    <w:rsid w:val="00015567"/>
    <w:rsid w:val="00016B8A"/>
    <w:rsid w:val="000170CD"/>
    <w:rsid w:val="000174E8"/>
    <w:rsid w:val="00022C29"/>
    <w:rsid w:val="00022C65"/>
    <w:rsid w:val="00022CCF"/>
    <w:rsid w:val="00024AB0"/>
    <w:rsid w:val="00024B49"/>
    <w:rsid w:val="000252E0"/>
    <w:rsid w:val="00025388"/>
    <w:rsid w:val="00025A25"/>
    <w:rsid w:val="000264F6"/>
    <w:rsid w:val="00026E53"/>
    <w:rsid w:val="0002783A"/>
    <w:rsid w:val="000304E1"/>
    <w:rsid w:val="00030B6E"/>
    <w:rsid w:val="000315A8"/>
    <w:rsid w:val="0003168F"/>
    <w:rsid w:val="00032A08"/>
    <w:rsid w:val="00033F50"/>
    <w:rsid w:val="00034201"/>
    <w:rsid w:val="00036355"/>
    <w:rsid w:val="00036365"/>
    <w:rsid w:val="000364F1"/>
    <w:rsid w:val="0003677A"/>
    <w:rsid w:val="000368B6"/>
    <w:rsid w:val="000369C3"/>
    <w:rsid w:val="00041A27"/>
    <w:rsid w:val="00042048"/>
    <w:rsid w:val="00042135"/>
    <w:rsid w:val="000427D6"/>
    <w:rsid w:val="00042C49"/>
    <w:rsid w:val="00044C07"/>
    <w:rsid w:val="0004624A"/>
    <w:rsid w:val="00046721"/>
    <w:rsid w:val="00046775"/>
    <w:rsid w:val="000468B2"/>
    <w:rsid w:val="000472C7"/>
    <w:rsid w:val="00047331"/>
    <w:rsid w:val="00047F23"/>
    <w:rsid w:val="0005182B"/>
    <w:rsid w:val="00051E80"/>
    <w:rsid w:val="000530BE"/>
    <w:rsid w:val="00053345"/>
    <w:rsid w:val="00053526"/>
    <w:rsid w:val="00054A6C"/>
    <w:rsid w:val="00057DBE"/>
    <w:rsid w:val="000610FC"/>
    <w:rsid w:val="000615EF"/>
    <w:rsid w:val="0006184A"/>
    <w:rsid w:val="000618A1"/>
    <w:rsid w:val="00062076"/>
    <w:rsid w:val="000628CB"/>
    <w:rsid w:val="00063453"/>
    <w:rsid w:val="00063D34"/>
    <w:rsid w:val="00064407"/>
    <w:rsid w:val="000647CD"/>
    <w:rsid w:val="00065566"/>
    <w:rsid w:val="000662C2"/>
    <w:rsid w:val="00066366"/>
    <w:rsid w:val="0006647D"/>
    <w:rsid w:val="00067A24"/>
    <w:rsid w:val="000710DE"/>
    <w:rsid w:val="0007136A"/>
    <w:rsid w:val="00071BFB"/>
    <w:rsid w:val="00073141"/>
    <w:rsid w:val="0007352B"/>
    <w:rsid w:val="00073D55"/>
    <w:rsid w:val="00073F2C"/>
    <w:rsid w:val="00074E62"/>
    <w:rsid w:val="00075746"/>
    <w:rsid w:val="00076AE6"/>
    <w:rsid w:val="000771DE"/>
    <w:rsid w:val="00077B6E"/>
    <w:rsid w:val="000811C6"/>
    <w:rsid w:val="000816E8"/>
    <w:rsid w:val="00082DED"/>
    <w:rsid w:val="00083CE6"/>
    <w:rsid w:val="000848FB"/>
    <w:rsid w:val="00084908"/>
    <w:rsid w:val="00085566"/>
    <w:rsid w:val="000859F6"/>
    <w:rsid w:val="00085BB9"/>
    <w:rsid w:val="000860BF"/>
    <w:rsid w:val="000860DD"/>
    <w:rsid w:val="0009107A"/>
    <w:rsid w:val="00092022"/>
    <w:rsid w:val="0009265E"/>
    <w:rsid w:val="0009316E"/>
    <w:rsid w:val="00093736"/>
    <w:rsid w:val="000942BA"/>
    <w:rsid w:val="00094EB3"/>
    <w:rsid w:val="000952AA"/>
    <w:rsid w:val="00095ADB"/>
    <w:rsid w:val="000965D1"/>
    <w:rsid w:val="00096897"/>
    <w:rsid w:val="00096E15"/>
    <w:rsid w:val="00097515"/>
    <w:rsid w:val="000A16F4"/>
    <w:rsid w:val="000A18AF"/>
    <w:rsid w:val="000A1DFE"/>
    <w:rsid w:val="000A21F4"/>
    <w:rsid w:val="000A2527"/>
    <w:rsid w:val="000A3ABF"/>
    <w:rsid w:val="000A46EA"/>
    <w:rsid w:val="000A4BAE"/>
    <w:rsid w:val="000A61B7"/>
    <w:rsid w:val="000A66E9"/>
    <w:rsid w:val="000A6E7F"/>
    <w:rsid w:val="000A6FF1"/>
    <w:rsid w:val="000A769B"/>
    <w:rsid w:val="000A7DFD"/>
    <w:rsid w:val="000B0394"/>
    <w:rsid w:val="000B093E"/>
    <w:rsid w:val="000B1FBC"/>
    <w:rsid w:val="000B335B"/>
    <w:rsid w:val="000B40DA"/>
    <w:rsid w:val="000B429F"/>
    <w:rsid w:val="000B42C6"/>
    <w:rsid w:val="000B5080"/>
    <w:rsid w:val="000B5081"/>
    <w:rsid w:val="000B625B"/>
    <w:rsid w:val="000C115D"/>
    <w:rsid w:val="000C13D5"/>
    <w:rsid w:val="000C1D18"/>
    <w:rsid w:val="000C2076"/>
    <w:rsid w:val="000C236A"/>
    <w:rsid w:val="000C4553"/>
    <w:rsid w:val="000C45B2"/>
    <w:rsid w:val="000C4930"/>
    <w:rsid w:val="000C5A14"/>
    <w:rsid w:val="000C5A59"/>
    <w:rsid w:val="000C6A5D"/>
    <w:rsid w:val="000C6DC4"/>
    <w:rsid w:val="000C6E29"/>
    <w:rsid w:val="000D090F"/>
    <w:rsid w:val="000D0970"/>
    <w:rsid w:val="000D0D62"/>
    <w:rsid w:val="000D1859"/>
    <w:rsid w:val="000D1D15"/>
    <w:rsid w:val="000D3979"/>
    <w:rsid w:val="000D3A3A"/>
    <w:rsid w:val="000D4A7A"/>
    <w:rsid w:val="000D4CBE"/>
    <w:rsid w:val="000D57CD"/>
    <w:rsid w:val="000D6417"/>
    <w:rsid w:val="000D6574"/>
    <w:rsid w:val="000D685D"/>
    <w:rsid w:val="000D6FA0"/>
    <w:rsid w:val="000D71B0"/>
    <w:rsid w:val="000D7BC5"/>
    <w:rsid w:val="000E0955"/>
    <w:rsid w:val="000E0E9A"/>
    <w:rsid w:val="000E10B5"/>
    <w:rsid w:val="000E1388"/>
    <w:rsid w:val="000E1AF9"/>
    <w:rsid w:val="000E207E"/>
    <w:rsid w:val="000E24E4"/>
    <w:rsid w:val="000E2CE0"/>
    <w:rsid w:val="000E2F2D"/>
    <w:rsid w:val="000E3398"/>
    <w:rsid w:val="000E39B0"/>
    <w:rsid w:val="000E4A0E"/>
    <w:rsid w:val="000E60E9"/>
    <w:rsid w:val="000E6802"/>
    <w:rsid w:val="000E6B76"/>
    <w:rsid w:val="000E6C72"/>
    <w:rsid w:val="000F0A03"/>
    <w:rsid w:val="000F12B4"/>
    <w:rsid w:val="000F12DD"/>
    <w:rsid w:val="000F2ADE"/>
    <w:rsid w:val="000F2E1D"/>
    <w:rsid w:val="000F2E37"/>
    <w:rsid w:val="000F4D8A"/>
    <w:rsid w:val="000F4EE9"/>
    <w:rsid w:val="000F5B98"/>
    <w:rsid w:val="000F632A"/>
    <w:rsid w:val="000F71F3"/>
    <w:rsid w:val="000F7D7D"/>
    <w:rsid w:val="001000CD"/>
    <w:rsid w:val="0010100B"/>
    <w:rsid w:val="00102501"/>
    <w:rsid w:val="001026D4"/>
    <w:rsid w:val="00103211"/>
    <w:rsid w:val="00103C5E"/>
    <w:rsid w:val="00103CD4"/>
    <w:rsid w:val="00104ABF"/>
    <w:rsid w:val="00105130"/>
    <w:rsid w:val="00107385"/>
    <w:rsid w:val="001074EC"/>
    <w:rsid w:val="00110A78"/>
    <w:rsid w:val="00110FF8"/>
    <w:rsid w:val="00111524"/>
    <w:rsid w:val="001115D0"/>
    <w:rsid w:val="0011169E"/>
    <w:rsid w:val="00111F81"/>
    <w:rsid w:val="0011233B"/>
    <w:rsid w:val="00112711"/>
    <w:rsid w:val="0011346B"/>
    <w:rsid w:val="00114981"/>
    <w:rsid w:val="00114CF6"/>
    <w:rsid w:val="00115EE2"/>
    <w:rsid w:val="00117742"/>
    <w:rsid w:val="00117853"/>
    <w:rsid w:val="00121250"/>
    <w:rsid w:val="00121B6D"/>
    <w:rsid w:val="00121F80"/>
    <w:rsid w:val="0012350D"/>
    <w:rsid w:val="00123F7E"/>
    <w:rsid w:val="00124A47"/>
    <w:rsid w:val="00124DE9"/>
    <w:rsid w:val="00127AF8"/>
    <w:rsid w:val="00131030"/>
    <w:rsid w:val="001322E6"/>
    <w:rsid w:val="00132E65"/>
    <w:rsid w:val="001336D4"/>
    <w:rsid w:val="001337B1"/>
    <w:rsid w:val="0013398E"/>
    <w:rsid w:val="00133CFA"/>
    <w:rsid w:val="00134EA8"/>
    <w:rsid w:val="00137F19"/>
    <w:rsid w:val="00140ACD"/>
    <w:rsid w:val="00142845"/>
    <w:rsid w:val="001434A4"/>
    <w:rsid w:val="00143CFF"/>
    <w:rsid w:val="00143EEC"/>
    <w:rsid w:val="00146FCD"/>
    <w:rsid w:val="0014714A"/>
    <w:rsid w:val="001478B2"/>
    <w:rsid w:val="00147D26"/>
    <w:rsid w:val="00150A63"/>
    <w:rsid w:val="00150AF0"/>
    <w:rsid w:val="001512F1"/>
    <w:rsid w:val="001513CB"/>
    <w:rsid w:val="001515D0"/>
    <w:rsid w:val="00151C54"/>
    <w:rsid w:val="00154FCB"/>
    <w:rsid w:val="00156058"/>
    <w:rsid w:val="00156AB4"/>
    <w:rsid w:val="00156F29"/>
    <w:rsid w:val="00157ABE"/>
    <w:rsid w:val="00157F6F"/>
    <w:rsid w:val="00160058"/>
    <w:rsid w:val="00160067"/>
    <w:rsid w:val="00161536"/>
    <w:rsid w:val="00162549"/>
    <w:rsid w:val="00162DD8"/>
    <w:rsid w:val="001632EA"/>
    <w:rsid w:val="00163D97"/>
    <w:rsid w:val="00163EE2"/>
    <w:rsid w:val="00165451"/>
    <w:rsid w:val="00166936"/>
    <w:rsid w:val="001671AD"/>
    <w:rsid w:val="00170754"/>
    <w:rsid w:val="001707CC"/>
    <w:rsid w:val="00171B1E"/>
    <w:rsid w:val="00174420"/>
    <w:rsid w:val="0017458B"/>
    <w:rsid w:val="00176554"/>
    <w:rsid w:val="0017778B"/>
    <w:rsid w:val="0017789E"/>
    <w:rsid w:val="0018066E"/>
    <w:rsid w:val="00180C87"/>
    <w:rsid w:val="00180D04"/>
    <w:rsid w:val="001810BF"/>
    <w:rsid w:val="001813E9"/>
    <w:rsid w:val="00182EF2"/>
    <w:rsid w:val="001840B7"/>
    <w:rsid w:val="00185E6B"/>
    <w:rsid w:val="00187BA7"/>
    <w:rsid w:val="001902F9"/>
    <w:rsid w:val="001903CD"/>
    <w:rsid w:val="001906D3"/>
    <w:rsid w:val="001915FE"/>
    <w:rsid w:val="00193775"/>
    <w:rsid w:val="00194B2C"/>
    <w:rsid w:val="00196A20"/>
    <w:rsid w:val="00196EF1"/>
    <w:rsid w:val="001971BC"/>
    <w:rsid w:val="001973EB"/>
    <w:rsid w:val="001A0279"/>
    <w:rsid w:val="001A0B67"/>
    <w:rsid w:val="001A2B49"/>
    <w:rsid w:val="001A2D17"/>
    <w:rsid w:val="001A2FAA"/>
    <w:rsid w:val="001A372D"/>
    <w:rsid w:val="001A3CBE"/>
    <w:rsid w:val="001A46CB"/>
    <w:rsid w:val="001A5FB0"/>
    <w:rsid w:val="001A617C"/>
    <w:rsid w:val="001A6435"/>
    <w:rsid w:val="001A65A7"/>
    <w:rsid w:val="001A6739"/>
    <w:rsid w:val="001A6E60"/>
    <w:rsid w:val="001B02F7"/>
    <w:rsid w:val="001B037F"/>
    <w:rsid w:val="001B1250"/>
    <w:rsid w:val="001B13E8"/>
    <w:rsid w:val="001B19D2"/>
    <w:rsid w:val="001B1B4D"/>
    <w:rsid w:val="001B290A"/>
    <w:rsid w:val="001B2B55"/>
    <w:rsid w:val="001B394C"/>
    <w:rsid w:val="001B39B4"/>
    <w:rsid w:val="001B4B41"/>
    <w:rsid w:val="001B4FDF"/>
    <w:rsid w:val="001B57C6"/>
    <w:rsid w:val="001B598A"/>
    <w:rsid w:val="001B5E16"/>
    <w:rsid w:val="001B619C"/>
    <w:rsid w:val="001B7759"/>
    <w:rsid w:val="001B7ABF"/>
    <w:rsid w:val="001C035E"/>
    <w:rsid w:val="001C0805"/>
    <w:rsid w:val="001C0993"/>
    <w:rsid w:val="001C2781"/>
    <w:rsid w:val="001C2F77"/>
    <w:rsid w:val="001C3DEA"/>
    <w:rsid w:val="001C3F1F"/>
    <w:rsid w:val="001C559B"/>
    <w:rsid w:val="001C6140"/>
    <w:rsid w:val="001C65EA"/>
    <w:rsid w:val="001C694F"/>
    <w:rsid w:val="001C738A"/>
    <w:rsid w:val="001D0628"/>
    <w:rsid w:val="001D11E1"/>
    <w:rsid w:val="001D1A0D"/>
    <w:rsid w:val="001D233E"/>
    <w:rsid w:val="001D2F65"/>
    <w:rsid w:val="001D3610"/>
    <w:rsid w:val="001D5551"/>
    <w:rsid w:val="001D5EC2"/>
    <w:rsid w:val="001D615D"/>
    <w:rsid w:val="001D6329"/>
    <w:rsid w:val="001D6B48"/>
    <w:rsid w:val="001D72E0"/>
    <w:rsid w:val="001D7657"/>
    <w:rsid w:val="001E00BA"/>
    <w:rsid w:val="001E2A80"/>
    <w:rsid w:val="001E2E57"/>
    <w:rsid w:val="001E35BA"/>
    <w:rsid w:val="001E41A9"/>
    <w:rsid w:val="001E536B"/>
    <w:rsid w:val="001E58BF"/>
    <w:rsid w:val="001E6164"/>
    <w:rsid w:val="001E6755"/>
    <w:rsid w:val="001E68F4"/>
    <w:rsid w:val="001E74C1"/>
    <w:rsid w:val="001F01C3"/>
    <w:rsid w:val="001F0640"/>
    <w:rsid w:val="001F09B0"/>
    <w:rsid w:val="001F0AAA"/>
    <w:rsid w:val="001F0C65"/>
    <w:rsid w:val="001F15C6"/>
    <w:rsid w:val="001F4715"/>
    <w:rsid w:val="001F4EC7"/>
    <w:rsid w:val="001F5594"/>
    <w:rsid w:val="001F55E0"/>
    <w:rsid w:val="001F5862"/>
    <w:rsid w:val="001F612D"/>
    <w:rsid w:val="001F6EF0"/>
    <w:rsid w:val="001F77CA"/>
    <w:rsid w:val="00200173"/>
    <w:rsid w:val="00200382"/>
    <w:rsid w:val="002016E5"/>
    <w:rsid w:val="00201A61"/>
    <w:rsid w:val="002024FD"/>
    <w:rsid w:val="002028DD"/>
    <w:rsid w:val="002038A0"/>
    <w:rsid w:val="00204502"/>
    <w:rsid w:val="0020513C"/>
    <w:rsid w:val="002052B5"/>
    <w:rsid w:val="002069EA"/>
    <w:rsid w:val="00206BE8"/>
    <w:rsid w:val="002111A0"/>
    <w:rsid w:val="00211ED4"/>
    <w:rsid w:val="00212F74"/>
    <w:rsid w:val="00212FE8"/>
    <w:rsid w:val="0021319A"/>
    <w:rsid w:val="0021322A"/>
    <w:rsid w:val="002137D0"/>
    <w:rsid w:val="00213E75"/>
    <w:rsid w:val="00214223"/>
    <w:rsid w:val="00214E4C"/>
    <w:rsid w:val="00215CE6"/>
    <w:rsid w:val="00216590"/>
    <w:rsid w:val="002168AB"/>
    <w:rsid w:val="00216EF0"/>
    <w:rsid w:val="002203C3"/>
    <w:rsid w:val="002205C6"/>
    <w:rsid w:val="002205EB"/>
    <w:rsid w:val="00220AC1"/>
    <w:rsid w:val="00220EE1"/>
    <w:rsid w:val="002219A2"/>
    <w:rsid w:val="00221A93"/>
    <w:rsid w:val="00221BDB"/>
    <w:rsid w:val="002225CD"/>
    <w:rsid w:val="00222B28"/>
    <w:rsid w:val="00222F67"/>
    <w:rsid w:val="00223508"/>
    <w:rsid w:val="00223BAE"/>
    <w:rsid w:val="00224000"/>
    <w:rsid w:val="0022400E"/>
    <w:rsid w:val="002242AC"/>
    <w:rsid w:val="002247D3"/>
    <w:rsid w:val="00224F58"/>
    <w:rsid w:val="00226F91"/>
    <w:rsid w:val="00227254"/>
    <w:rsid w:val="002311DE"/>
    <w:rsid w:val="0023122F"/>
    <w:rsid w:val="0023125E"/>
    <w:rsid w:val="0023263D"/>
    <w:rsid w:val="00232CFC"/>
    <w:rsid w:val="00232E3E"/>
    <w:rsid w:val="00235121"/>
    <w:rsid w:val="0023682B"/>
    <w:rsid w:val="00240D18"/>
    <w:rsid w:val="00242384"/>
    <w:rsid w:val="0024244A"/>
    <w:rsid w:val="0024322A"/>
    <w:rsid w:val="00243F69"/>
    <w:rsid w:val="002440D6"/>
    <w:rsid w:val="002442F7"/>
    <w:rsid w:val="0024476B"/>
    <w:rsid w:val="00244E11"/>
    <w:rsid w:val="00245267"/>
    <w:rsid w:val="00245DED"/>
    <w:rsid w:val="0024651A"/>
    <w:rsid w:val="00247006"/>
    <w:rsid w:val="00247B13"/>
    <w:rsid w:val="00247BE7"/>
    <w:rsid w:val="00247D86"/>
    <w:rsid w:val="00252260"/>
    <w:rsid w:val="002534C1"/>
    <w:rsid w:val="00253A8D"/>
    <w:rsid w:val="002541F3"/>
    <w:rsid w:val="002545A3"/>
    <w:rsid w:val="00254D0B"/>
    <w:rsid w:val="00255BB1"/>
    <w:rsid w:val="00256AD0"/>
    <w:rsid w:val="00257256"/>
    <w:rsid w:val="0026020A"/>
    <w:rsid w:val="0026085D"/>
    <w:rsid w:val="002610B9"/>
    <w:rsid w:val="00261F9A"/>
    <w:rsid w:val="0026279C"/>
    <w:rsid w:val="002638CF"/>
    <w:rsid w:val="00264263"/>
    <w:rsid w:val="0026426F"/>
    <w:rsid w:val="002648A5"/>
    <w:rsid w:val="002666AD"/>
    <w:rsid w:val="002668C4"/>
    <w:rsid w:val="002671D8"/>
    <w:rsid w:val="00267659"/>
    <w:rsid w:val="002718DA"/>
    <w:rsid w:val="00273A61"/>
    <w:rsid w:val="002743F5"/>
    <w:rsid w:val="00274B2C"/>
    <w:rsid w:val="00274EC8"/>
    <w:rsid w:val="00275C44"/>
    <w:rsid w:val="00276854"/>
    <w:rsid w:val="00276D56"/>
    <w:rsid w:val="002774C6"/>
    <w:rsid w:val="00277CE9"/>
    <w:rsid w:val="002805CA"/>
    <w:rsid w:val="00281C1F"/>
    <w:rsid w:val="00282050"/>
    <w:rsid w:val="00282675"/>
    <w:rsid w:val="002829B6"/>
    <w:rsid w:val="00282C54"/>
    <w:rsid w:val="00283C27"/>
    <w:rsid w:val="00285A4C"/>
    <w:rsid w:val="002864B6"/>
    <w:rsid w:val="0028657F"/>
    <w:rsid w:val="00286592"/>
    <w:rsid w:val="00286756"/>
    <w:rsid w:val="00286BE9"/>
    <w:rsid w:val="002874DF"/>
    <w:rsid w:val="00287FA2"/>
    <w:rsid w:val="00290144"/>
    <w:rsid w:val="00290652"/>
    <w:rsid w:val="00291360"/>
    <w:rsid w:val="00291B75"/>
    <w:rsid w:val="00291C92"/>
    <w:rsid w:val="00292360"/>
    <w:rsid w:val="00292A95"/>
    <w:rsid w:val="002939C6"/>
    <w:rsid w:val="00293A74"/>
    <w:rsid w:val="00293C3F"/>
    <w:rsid w:val="002942D6"/>
    <w:rsid w:val="0029561B"/>
    <w:rsid w:val="0029587B"/>
    <w:rsid w:val="00295AC9"/>
    <w:rsid w:val="00297709"/>
    <w:rsid w:val="00297847"/>
    <w:rsid w:val="00297A89"/>
    <w:rsid w:val="00297E81"/>
    <w:rsid w:val="002A008A"/>
    <w:rsid w:val="002A2876"/>
    <w:rsid w:val="002A2AAA"/>
    <w:rsid w:val="002A4A77"/>
    <w:rsid w:val="002A526D"/>
    <w:rsid w:val="002A56A4"/>
    <w:rsid w:val="002A5ED7"/>
    <w:rsid w:val="002A647E"/>
    <w:rsid w:val="002B26C2"/>
    <w:rsid w:val="002B29DF"/>
    <w:rsid w:val="002B354A"/>
    <w:rsid w:val="002B43AB"/>
    <w:rsid w:val="002B44F5"/>
    <w:rsid w:val="002B6A14"/>
    <w:rsid w:val="002B77C0"/>
    <w:rsid w:val="002C2867"/>
    <w:rsid w:val="002C3FB1"/>
    <w:rsid w:val="002C49A5"/>
    <w:rsid w:val="002C5085"/>
    <w:rsid w:val="002C53A7"/>
    <w:rsid w:val="002C6134"/>
    <w:rsid w:val="002C7D5E"/>
    <w:rsid w:val="002C7ED0"/>
    <w:rsid w:val="002D025A"/>
    <w:rsid w:val="002D048C"/>
    <w:rsid w:val="002D0E36"/>
    <w:rsid w:val="002D12D7"/>
    <w:rsid w:val="002D14AF"/>
    <w:rsid w:val="002D1721"/>
    <w:rsid w:val="002D1AE6"/>
    <w:rsid w:val="002D253B"/>
    <w:rsid w:val="002D27E2"/>
    <w:rsid w:val="002D2E35"/>
    <w:rsid w:val="002D3D82"/>
    <w:rsid w:val="002D4AEA"/>
    <w:rsid w:val="002D5D80"/>
    <w:rsid w:val="002D635A"/>
    <w:rsid w:val="002D674B"/>
    <w:rsid w:val="002D69B8"/>
    <w:rsid w:val="002E0616"/>
    <w:rsid w:val="002E0C37"/>
    <w:rsid w:val="002E1082"/>
    <w:rsid w:val="002E1633"/>
    <w:rsid w:val="002E1C6E"/>
    <w:rsid w:val="002E1FB7"/>
    <w:rsid w:val="002E24CE"/>
    <w:rsid w:val="002E2BA5"/>
    <w:rsid w:val="002E36D7"/>
    <w:rsid w:val="002E4068"/>
    <w:rsid w:val="002E41F7"/>
    <w:rsid w:val="002E47D1"/>
    <w:rsid w:val="002E4F80"/>
    <w:rsid w:val="002E5166"/>
    <w:rsid w:val="002E68B9"/>
    <w:rsid w:val="002E7561"/>
    <w:rsid w:val="002F005B"/>
    <w:rsid w:val="002F0844"/>
    <w:rsid w:val="002F3F78"/>
    <w:rsid w:val="002F501C"/>
    <w:rsid w:val="002F6CF5"/>
    <w:rsid w:val="002F7A1A"/>
    <w:rsid w:val="002F7DC4"/>
    <w:rsid w:val="0030007F"/>
    <w:rsid w:val="00300DC4"/>
    <w:rsid w:val="00301FBA"/>
    <w:rsid w:val="00302C1C"/>
    <w:rsid w:val="00302F75"/>
    <w:rsid w:val="00302FE4"/>
    <w:rsid w:val="00303E01"/>
    <w:rsid w:val="0030496B"/>
    <w:rsid w:val="0030543F"/>
    <w:rsid w:val="00305495"/>
    <w:rsid w:val="003055EA"/>
    <w:rsid w:val="00305714"/>
    <w:rsid w:val="00306C5B"/>
    <w:rsid w:val="00307061"/>
    <w:rsid w:val="00307781"/>
    <w:rsid w:val="00307B1D"/>
    <w:rsid w:val="003107CE"/>
    <w:rsid w:val="00311C47"/>
    <w:rsid w:val="00311F46"/>
    <w:rsid w:val="0031270D"/>
    <w:rsid w:val="003128A5"/>
    <w:rsid w:val="003131B9"/>
    <w:rsid w:val="00314259"/>
    <w:rsid w:val="003146C5"/>
    <w:rsid w:val="0031578D"/>
    <w:rsid w:val="00315B23"/>
    <w:rsid w:val="00315BCC"/>
    <w:rsid w:val="00316212"/>
    <w:rsid w:val="00317012"/>
    <w:rsid w:val="0031722A"/>
    <w:rsid w:val="00317CFC"/>
    <w:rsid w:val="00317EB8"/>
    <w:rsid w:val="003202CC"/>
    <w:rsid w:val="00320380"/>
    <w:rsid w:val="00321B68"/>
    <w:rsid w:val="00321DA0"/>
    <w:rsid w:val="003240A0"/>
    <w:rsid w:val="00324323"/>
    <w:rsid w:val="00324A4D"/>
    <w:rsid w:val="00324C8C"/>
    <w:rsid w:val="00324D58"/>
    <w:rsid w:val="00324F01"/>
    <w:rsid w:val="00327E10"/>
    <w:rsid w:val="00327EAA"/>
    <w:rsid w:val="00330607"/>
    <w:rsid w:val="0033095B"/>
    <w:rsid w:val="00330BCE"/>
    <w:rsid w:val="003313AE"/>
    <w:rsid w:val="00331DE6"/>
    <w:rsid w:val="00332098"/>
    <w:rsid w:val="0033311A"/>
    <w:rsid w:val="0033345A"/>
    <w:rsid w:val="00333600"/>
    <w:rsid w:val="0033379F"/>
    <w:rsid w:val="003337E3"/>
    <w:rsid w:val="00333A22"/>
    <w:rsid w:val="00333CC4"/>
    <w:rsid w:val="00334D1C"/>
    <w:rsid w:val="00335AE7"/>
    <w:rsid w:val="00336CA9"/>
    <w:rsid w:val="003378AA"/>
    <w:rsid w:val="00341201"/>
    <w:rsid w:val="00342874"/>
    <w:rsid w:val="003432FB"/>
    <w:rsid w:val="00343D2F"/>
    <w:rsid w:val="00344DCD"/>
    <w:rsid w:val="00344E40"/>
    <w:rsid w:val="00344F78"/>
    <w:rsid w:val="003459FD"/>
    <w:rsid w:val="00346360"/>
    <w:rsid w:val="00346783"/>
    <w:rsid w:val="003469A0"/>
    <w:rsid w:val="00346B5C"/>
    <w:rsid w:val="00351211"/>
    <w:rsid w:val="00351D0C"/>
    <w:rsid w:val="0035227C"/>
    <w:rsid w:val="003529A8"/>
    <w:rsid w:val="00352AB5"/>
    <w:rsid w:val="00352EC2"/>
    <w:rsid w:val="00353520"/>
    <w:rsid w:val="003535AE"/>
    <w:rsid w:val="00353748"/>
    <w:rsid w:val="00353C61"/>
    <w:rsid w:val="00354A5C"/>
    <w:rsid w:val="00355E7B"/>
    <w:rsid w:val="0035638A"/>
    <w:rsid w:val="00356AAA"/>
    <w:rsid w:val="00356BC3"/>
    <w:rsid w:val="00356C96"/>
    <w:rsid w:val="00357343"/>
    <w:rsid w:val="003600D0"/>
    <w:rsid w:val="0036036E"/>
    <w:rsid w:val="00360720"/>
    <w:rsid w:val="00360B6C"/>
    <w:rsid w:val="00360BC1"/>
    <w:rsid w:val="003612EB"/>
    <w:rsid w:val="0036243E"/>
    <w:rsid w:val="003627B6"/>
    <w:rsid w:val="00363143"/>
    <w:rsid w:val="0036316E"/>
    <w:rsid w:val="003636A4"/>
    <w:rsid w:val="00363899"/>
    <w:rsid w:val="00363E54"/>
    <w:rsid w:val="00364891"/>
    <w:rsid w:val="00365BE9"/>
    <w:rsid w:val="00366829"/>
    <w:rsid w:val="003671FE"/>
    <w:rsid w:val="003674C6"/>
    <w:rsid w:val="0037017C"/>
    <w:rsid w:val="00370FF6"/>
    <w:rsid w:val="00371082"/>
    <w:rsid w:val="00371BFB"/>
    <w:rsid w:val="0037463A"/>
    <w:rsid w:val="003746C7"/>
    <w:rsid w:val="00374D72"/>
    <w:rsid w:val="003768A4"/>
    <w:rsid w:val="00376C4D"/>
    <w:rsid w:val="00376F7F"/>
    <w:rsid w:val="003813D6"/>
    <w:rsid w:val="00381C14"/>
    <w:rsid w:val="003822D1"/>
    <w:rsid w:val="00382721"/>
    <w:rsid w:val="00382969"/>
    <w:rsid w:val="00384293"/>
    <w:rsid w:val="00385ED7"/>
    <w:rsid w:val="003879A8"/>
    <w:rsid w:val="00391042"/>
    <w:rsid w:val="0039140D"/>
    <w:rsid w:val="00391F94"/>
    <w:rsid w:val="00392678"/>
    <w:rsid w:val="00392D58"/>
    <w:rsid w:val="00393342"/>
    <w:rsid w:val="00393CDC"/>
    <w:rsid w:val="00393E56"/>
    <w:rsid w:val="003942A0"/>
    <w:rsid w:val="003949C5"/>
    <w:rsid w:val="00394E14"/>
    <w:rsid w:val="00394FDF"/>
    <w:rsid w:val="00395122"/>
    <w:rsid w:val="003951B3"/>
    <w:rsid w:val="0039522A"/>
    <w:rsid w:val="003954FB"/>
    <w:rsid w:val="00395E52"/>
    <w:rsid w:val="00397BA2"/>
    <w:rsid w:val="00397CD7"/>
    <w:rsid w:val="003A05D2"/>
    <w:rsid w:val="003A08EC"/>
    <w:rsid w:val="003A11D9"/>
    <w:rsid w:val="003A1F1E"/>
    <w:rsid w:val="003A24D9"/>
    <w:rsid w:val="003A2D98"/>
    <w:rsid w:val="003A38A1"/>
    <w:rsid w:val="003A3F2B"/>
    <w:rsid w:val="003A3F64"/>
    <w:rsid w:val="003A489B"/>
    <w:rsid w:val="003A5517"/>
    <w:rsid w:val="003A61B2"/>
    <w:rsid w:val="003A66D5"/>
    <w:rsid w:val="003A73F7"/>
    <w:rsid w:val="003A7EA9"/>
    <w:rsid w:val="003B0F79"/>
    <w:rsid w:val="003B10BF"/>
    <w:rsid w:val="003B3741"/>
    <w:rsid w:val="003B37F7"/>
    <w:rsid w:val="003B3E08"/>
    <w:rsid w:val="003B449E"/>
    <w:rsid w:val="003B4809"/>
    <w:rsid w:val="003B4B60"/>
    <w:rsid w:val="003B5608"/>
    <w:rsid w:val="003B73FF"/>
    <w:rsid w:val="003B7608"/>
    <w:rsid w:val="003B7BF4"/>
    <w:rsid w:val="003B7C23"/>
    <w:rsid w:val="003C05CC"/>
    <w:rsid w:val="003C0F86"/>
    <w:rsid w:val="003C19E0"/>
    <w:rsid w:val="003C214B"/>
    <w:rsid w:val="003C25E0"/>
    <w:rsid w:val="003C2A0C"/>
    <w:rsid w:val="003C2C21"/>
    <w:rsid w:val="003C3097"/>
    <w:rsid w:val="003C3541"/>
    <w:rsid w:val="003C4A22"/>
    <w:rsid w:val="003C5581"/>
    <w:rsid w:val="003C7098"/>
    <w:rsid w:val="003C7D9E"/>
    <w:rsid w:val="003D0AB8"/>
    <w:rsid w:val="003D1146"/>
    <w:rsid w:val="003D15B1"/>
    <w:rsid w:val="003D1EFB"/>
    <w:rsid w:val="003D245A"/>
    <w:rsid w:val="003D2856"/>
    <w:rsid w:val="003D3327"/>
    <w:rsid w:val="003D440F"/>
    <w:rsid w:val="003D4B9E"/>
    <w:rsid w:val="003D4EFF"/>
    <w:rsid w:val="003D75DA"/>
    <w:rsid w:val="003E1251"/>
    <w:rsid w:val="003E13D7"/>
    <w:rsid w:val="003E17CC"/>
    <w:rsid w:val="003E19A1"/>
    <w:rsid w:val="003E2A9A"/>
    <w:rsid w:val="003E3B2F"/>
    <w:rsid w:val="003E3FD7"/>
    <w:rsid w:val="003E4013"/>
    <w:rsid w:val="003E4814"/>
    <w:rsid w:val="003E5898"/>
    <w:rsid w:val="003E5C3E"/>
    <w:rsid w:val="003E69D8"/>
    <w:rsid w:val="003F2488"/>
    <w:rsid w:val="003F6A5A"/>
    <w:rsid w:val="0040211A"/>
    <w:rsid w:val="004029EA"/>
    <w:rsid w:val="00403225"/>
    <w:rsid w:val="0040451A"/>
    <w:rsid w:val="004045EC"/>
    <w:rsid w:val="004052E2"/>
    <w:rsid w:val="00406E80"/>
    <w:rsid w:val="004103EF"/>
    <w:rsid w:val="00410BDC"/>
    <w:rsid w:val="00411612"/>
    <w:rsid w:val="00412566"/>
    <w:rsid w:val="00412E7A"/>
    <w:rsid w:val="00412F45"/>
    <w:rsid w:val="0041366E"/>
    <w:rsid w:val="00414826"/>
    <w:rsid w:val="00415170"/>
    <w:rsid w:val="00416B48"/>
    <w:rsid w:val="004222BC"/>
    <w:rsid w:val="0042278F"/>
    <w:rsid w:val="0042465F"/>
    <w:rsid w:val="00424AEE"/>
    <w:rsid w:val="00424B86"/>
    <w:rsid w:val="00425FDA"/>
    <w:rsid w:val="00426CE8"/>
    <w:rsid w:val="004272F6"/>
    <w:rsid w:val="004278C0"/>
    <w:rsid w:val="00427B43"/>
    <w:rsid w:val="0043040C"/>
    <w:rsid w:val="004305DC"/>
    <w:rsid w:val="004306C4"/>
    <w:rsid w:val="00432717"/>
    <w:rsid w:val="00433B59"/>
    <w:rsid w:val="00434837"/>
    <w:rsid w:val="004351BF"/>
    <w:rsid w:val="00435F37"/>
    <w:rsid w:val="0043715B"/>
    <w:rsid w:val="00440694"/>
    <w:rsid w:val="0044125F"/>
    <w:rsid w:val="00443B2B"/>
    <w:rsid w:val="00444615"/>
    <w:rsid w:val="00447590"/>
    <w:rsid w:val="00447CB5"/>
    <w:rsid w:val="00450FCB"/>
    <w:rsid w:val="004511E5"/>
    <w:rsid w:val="0045253D"/>
    <w:rsid w:val="004535EA"/>
    <w:rsid w:val="0045375D"/>
    <w:rsid w:val="00455EA2"/>
    <w:rsid w:val="00456401"/>
    <w:rsid w:val="0045706C"/>
    <w:rsid w:val="004600A6"/>
    <w:rsid w:val="00460CFE"/>
    <w:rsid w:val="00460EC7"/>
    <w:rsid w:val="00461CBE"/>
    <w:rsid w:val="00466708"/>
    <w:rsid w:val="00466832"/>
    <w:rsid w:val="00466B42"/>
    <w:rsid w:val="00467EE9"/>
    <w:rsid w:val="0047158D"/>
    <w:rsid w:val="00471CF9"/>
    <w:rsid w:val="00471D19"/>
    <w:rsid w:val="00472B02"/>
    <w:rsid w:val="00472D01"/>
    <w:rsid w:val="0047318B"/>
    <w:rsid w:val="0047327E"/>
    <w:rsid w:val="00473293"/>
    <w:rsid w:val="00473B79"/>
    <w:rsid w:val="00475F0E"/>
    <w:rsid w:val="00477263"/>
    <w:rsid w:val="0047748E"/>
    <w:rsid w:val="00480A80"/>
    <w:rsid w:val="00481E5A"/>
    <w:rsid w:val="0048348E"/>
    <w:rsid w:val="0048350A"/>
    <w:rsid w:val="00484730"/>
    <w:rsid w:val="00484C01"/>
    <w:rsid w:val="00484C11"/>
    <w:rsid w:val="00484E20"/>
    <w:rsid w:val="004852F7"/>
    <w:rsid w:val="0048573A"/>
    <w:rsid w:val="00490655"/>
    <w:rsid w:val="00494547"/>
    <w:rsid w:val="0049484F"/>
    <w:rsid w:val="00494BF1"/>
    <w:rsid w:val="00494C29"/>
    <w:rsid w:val="0049547B"/>
    <w:rsid w:val="00495E26"/>
    <w:rsid w:val="0049673D"/>
    <w:rsid w:val="00497503"/>
    <w:rsid w:val="004A088B"/>
    <w:rsid w:val="004A0AD0"/>
    <w:rsid w:val="004A1C02"/>
    <w:rsid w:val="004A1CEA"/>
    <w:rsid w:val="004A33AA"/>
    <w:rsid w:val="004A341E"/>
    <w:rsid w:val="004A6191"/>
    <w:rsid w:val="004A6808"/>
    <w:rsid w:val="004A68E0"/>
    <w:rsid w:val="004A6BEF"/>
    <w:rsid w:val="004A72A5"/>
    <w:rsid w:val="004A7A6A"/>
    <w:rsid w:val="004B0B37"/>
    <w:rsid w:val="004B1BE6"/>
    <w:rsid w:val="004B1CE0"/>
    <w:rsid w:val="004B1DBD"/>
    <w:rsid w:val="004B345F"/>
    <w:rsid w:val="004B3E5C"/>
    <w:rsid w:val="004B4570"/>
    <w:rsid w:val="004B4956"/>
    <w:rsid w:val="004B4A7B"/>
    <w:rsid w:val="004B576A"/>
    <w:rsid w:val="004B5E74"/>
    <w:rsid w:val="004C02E2"/>
    <w:rsid w:val="004C0CEF"/>
    <w:rsid w:val="004C14A4"/>
    <w:rsid w:val="004C15EE"/>
    <w:rsid w:val="004C1635"/>
    <w:rsid w:val="004C18F0"/>
    <w:rsid w:val="004C1A4F"/>
    <w:rsid w:val="004C1B90"/>
    <w:rsid w:val="004C2E57"/>
    <w:rsid w:val="004C2FE7"/>
    <w:rsid w:val="004C37A9"/>
    <w:rsid w:val="004C7F39"/>
    <w:rsid w:val="004D0EFB"/>
    <w:rsid w:val="004D27DF"/>
    <w:rsid w:val="004D306D"/>
    <w:rsid w:val="004D3358"/>
    <w:rsid w:val="004D3954"/>
    <w:rsid w:val="004D4C8E"/>
    <w:rsid w:val="004D4E20"/>
    <w:rsid w:val="004D5BCA"/>
    <w:rsid w:val="004D5BD8"/>
    <w:rsid w:val="004D5D25"/>
    <w:rsid w:val="004D6E8E"/>
    <w:rsid w:val="004D7044"/>
    <w:rsid w:val="004D7155"/>
    <w:rsid w:val="004E173A"/>
    <w:rsid w:val="004E366E"/>
    <w:rsid w:val="004E498B"/>
    <w:rsid w:val="004E5303"/>
    <w:rsid w:val="004E5C60"/>
    <w:rsid w:val="004E68B5"/>
    <w:rsid w:val="004E73C8"/>
    <w:rsid w:val="004F06C0"/>
    <w:rsid w:val="004F1E25"/>
    <w:rsid w:val="004F261C"/>
    <w:rsid w:val="004F4322"/>
    <w:rsid w:val="004F4CEB"/>
    <w:rsid w:val="004F66FA"/>
    <w:rsid w:val="004F7044"/>
    <w:rsid w:val="004F7C64"/>
    <w:rsid w:val="005006BC"/>
    <w:rsid w:val="00502163"/>
    <w:rsid w:val="00503DBC"/>
    <w:rsid w:val="00504BF3"/>
    <w:rsid w:val="00505B65"/>
    <w:rsid w:val="00505ED7"/>
    <w:rsid w:val="00510A90"/>
    <w:rsid w:val="00511A99"/>
    <w:rsid w:val="00511F9F"/>
    <w:rsid w:val="005127C1"/>
    <w:rsid w:val="00512F79"/>
    <w:rsid w:val="0051563B"/>
    <w:rsid w:val="00515CD8"/>
    <w:rsid w:val="00515FFC"/>
    <w:rsid w:val="005179A8"/>
    <w:rsid w:val="00520031"/>
    <w:rsid w:val="005202CF"/>
    <w:rsid w:val="005207AA"/>
    <w:rsid w:val="0052106F"/>
    <w:rsid w:val="00521212"/>
    <w:rsid w:val="00522975"/>
    <w:rsid w:val="005229CC"/>
    <w:rsid w:val="00522AC7"/>
    <w:rsid w:val="005232A7"/>
    <w:rsid w:val="00523784"/>
    <w:rsid w:val="00523E29"/>
    <w:rsid w:val="00524818"/>
    <w:rsid w:val="005248A8"/>
    <w:rsid w:val="00525857"/>
    <w:rsid w:val="005270FA"/>
    <w:rsid w:val="005306E3"/>
    <w:rsid w:val="0053107B"/>
    <w:rsid w:val="0053291B"/>
    <w:rsid w:val="00533519"/>
    <w:rsid w:val="00534152"/>
    <w:rsid w:val="005341EB"/>
    <w:rsid w:val="00534BB4"/>
    <w:rsid w:val="00535517"/>
    <w:rsid w:val="00536126"/>
    <w:rsid w:val="00537198"/>
    <w:rsid w:val="005373FE"/>
    <w:rsid w:val="0053781B"/>
    <w:rsid w:val="005403DC"/>
    <w:rsid w:val="00541E78"/>
    <w:rsid w:val="00542040"/>
    <w:rsid w:val="00542B26"/>
    <w:rsid w:val="00544171"/>
    <w:rsid w:val="00545230"/>
    <w:rsid w:val="005455C1"/>
    <w:rsid w:val="005461EE"/>
    <w:rsid w:val="00546915"/>
    <w:rsid w:val="0054764F"/>
    <w:rsid w:val="00547E3A"/>
    <w:rsid w:val="00547F68"/>
    <w:rsid w:val="00550F62"/>
    <w:rsid w:val="00551181"/>
    <w:rsid w:val="005511B8"/>
    <w:rsid w:val="00554303"/>
    <w:rsid w:val="005545ED"/>
    <w:rsid w:val="00554B38"/>
    <w:rsid w:val="005554B6"/>
    <w:rsid w:val="0055701F"/>
    <w:rsid w:val="00560061"/>
    <w:rsid w:val="00560401"/>
    <w:rsid w:val="005609D3"/>
    <w:rsid w:val="00560D42"/>
    <w:rsid w:val="0056343D"/>
    <w:rsid w:val="00563BC7"/>
    <w:rsid w:val="00563E6C"/>
    <w:rsid w:val="0056475E"/>
    <w:rsid w:val="005647C2"/>
    <w:rsid w:val="005652B5"/>
    <w:rsid w:val="0056692E"/>
    <w:rsid w:val="00566A3B"/>
    <w:rsid w:val="00567BA4"/>
    <w:rsid w:val="0057028E"/>
    <w:rsid w:val="005704FA"/>
    <w:rsid w:val="00570829"/>
    <w:rsid w:val="00570B90"/>
    <w:rsid w:val="00571904"/>
    <w:rsid w:val="00571CE9"/>
    <w:rsid w:val="00572233"/>
    <w:rsid w:val="00573D8A"/>
    <w:rsid w:val="00573E78"/>
    <w:rsid w:val="00574485"/>
    <w:rsid w:val="0057482B"/>
    <w:rsid w:val="00574AAD"/>
    <w:rsid w:val="00574CAE"/>
    <w:rsid w:val="00574FE2"/>
    <w:rsid w:val="0058002F"/>
    <w:rsid w:val="005808AF"/>
    <w:rsid w:val="00581D36"/>
    <w:rsid w:val="0058278E"/>
    <w:rsid w:val="0058401F"/>
    <w:rsid w:val="00584262"/>
    <w:rsid w:val="005846CA"/>
    <w:rsid w:val="00585270"/>
    <w:rsid w:val="00587627"/>
    <w:rsid w:val="00587D61"/>
    <w:rsid w:val="00590476"/>
    <w:rsid w:val="00590CDC"/>
    <w:rsid w:val="00591024"/>
    <w:rsid w:val="00591794"/>
    <w:rsid w:val="005931B5"/>
    <w:rsid w:val="005937E9"/>
    <w:rsid w:val="00593999"/>
    <w:rsid w:val="00594DF7"/>
    <w:rsid w:val="00595195"/>
    <w:rsid w:val="005953F0"/>
    <w:rsid w:val="00596541"/>
    <w:rsid w:val="005A0895"/>
    <w:rsid w:val="005A0D3F"/>
    <w:rsid w:val="005A1B17"/>
    <w:rsid w:val="005A1C17"/>
    <w:rsid w:val="005A2117"/>
    <w:rsid w:val="005A21CE"/>
    <w:rsid w:val="005A3755"/>
    <w:rsid w:val="005A6010"/>
    <w:rsid w:val="005A7C57"/>
    <w:rsid w:val="005B0208"/>
    <w:rsid w:val="005B0B23"/>
    <w:rsid w:val="005B1D7C"/>
    <w:rsid w:val="005B3DAD"/>
    <w:rsid w:val="005B5432"/>
    <w:rsid w:val="005B5880"/>
    <w:rsid w:val="005B595D"/>
    <w:rsid w:val="005B5A07"/>
    <w:rsid w:val="005B68A8"/>
    <w:rsid w:val="005B7A1B"/>
    <w:rsid w:val="005B7D70"/>
    <w:rsid w:val="005C0883"/>
    <w:rsid w:val="005C16F0"/>
    <w:rsid w:val="005C225A"/>
    <w:rsid w:val="005C2927"/>
    <w:rsid w:val="005C3991"/>
    <w:rsid w:val="005C4B9E"/>
    <w:rsid w:val="005C5D11"/>
    <w:rsid w:val="005C5D7D"/>
    <w:rsid w:val="005D157E"/>
    <w:rsid w:val="005D1B0E"/>
    <w:rsid w:val="005D2525"/>
    <w:rsid w:val="005D27D0"/>
    <w:rsid w:val="005D421D"/>
    <w:rsid w:val="005D4C80"/>
    <w:rsid w:val="005D5F1C"/>
    <w:rsid w:val="005D6193"/>
    <w:rsid w:val="005D6664"/>
    <w:rsid w:val="005D69E3"/>
    <w:rsid w:val="005E012D"/>
    <w:rsid w:val="005E0200"/>
    <w:rsid w:val="005E0F8D"/>
    <w:rsid w:val="005E2726"/>
    <w:rsid w:val="005E2B0D"/>
    <w:rsid w:val="005E2CB2"/>
    <w:rsid w:val="005E375D"/>
    <w:rsid w:val="005E5473"/>
    <w:rsid w:val="005E5F14"/>
    <w:rsid w:val="005E6318"/>
    <w:rsid w:val="005E670F"/>
    <w:rsid w:val="005E6C6C"/>
    <w:rsid w:val="005E6D90"/>
    <w:rsid w:val="005F152E"/>
    <w:rsid w:val="005F23B4"/>
    <w:rsid w:val="005F31EB"/>
    <w:rsid w:val="005F4227"/>
    <w:rsid w:val="005F4D44"/>
    <w:rsid w:val="005F4FE2"/>
    <w:rsid w:val="005F59B1"/>
    <w:rsid w:val="005F5FC1"/>
    <w:rsid w:val="005F69E3"/>
    <w:rsid w:val="005F7A7A"/>
    <w:rsid w:val="00600A65"/>
    <w:rsid w:val="00602185"/>
    <w:rsid w:val="00602565"/>
    <w:rsid w:val="00602E1E"/>
    <w:rsid w:val="00602E8D"/>
    <w:rsid w:val="0060398F"/>
    <w:rsid w:val="00604446"/>
    <w:rsid w:val="00606818"/>
    <w:rsid w:val="00606A8D"/>
    <w:rsid w:val="00607CD3"/>
    <w:rsid w:val="006110BB"/>
    <w:rsid w:val="006116E5"/>
    <w:rsid w:val="006125D7"/>
    <w:rsid w:val="00612701"/>
    <w:rsid w:val="00612886"/>
    <w:rsid w:val="006131A9"/>
    <w:rsid w:val="0061394F"/>
    <w:rsid w:val="00613FB8"/>
    <w:rsid w:val="00614018"/>
    <w:rsid w:val="00615579"/>
    <w:rsid w:val="00616111"/>
    <w:rsid w:val="00616148"/>
    <w:rsid w:val="0061789D"/>
    <w:rsid w:val="0062157C"/>
    <w:rsid w:val="006217B9"/>
    <w:rsid w:val="00621AB8"/>
    <w:rsid w:val="00621DE5"/>
    <w:rsid w:val="00622EC1"/>
    <w:rsid w:val="006233B5"/>
    <w:rsid w:val="00623BB5"/>
    <w:rsid w:val="00623CD7"/>
    <w:rsid w:val="00623EA2"/>
    <w:rsid w:val="00624FDA"/>
    <w:rsid w:val="006258E9"/>
    <w:rsid w:val="00625EE4"/>
    <w:rsid w:val="006305D4"/>
    <w:rsid w:val="006330CC"/>
    <w:rsid w:val="00633EA5"/>
    <w:rsid w:val="00633EF6"/>
    <w:rsid w:val="00634194"/>
    <w:rsid w:val="00635CFC"/>
    <w:rsid w:val="00635E7F"/>
    <w:rsid w:val="00636A80"/>
    <w:rsid w:val="00637440"/>
    <w:rsid w:val="0063779F"/>
    <w:rsid w:val="00637E42"/>
    <w:rsid w:val="00640231"/>
    <w:rsid w:val="00640347"/>
    <w:rsid w:val="00642041"/>
    <w:rsid w:val="006428FE"/>
    <w:rsid w:val="00642936"/>
    <w:rsid w:val="0064335F"/>
    <w:rsid w:val="0064377C"/>
    <w:rsid w:val="00643883"/>
    <w:rsid w:val="00643BF4"/>
    <w:rsid w:val="00643CBA"/>
    <w:rsid w:val="006443C3"/>
    <w:rsid w:val="006444D6"/>
    <w:rsid w:val="00644776"/>
    <w:rsid w:val="00645FED"/>
    <w:rsid w:val="00646B10"/>
    <w:rsid w:val="00646EFD"/>
    <w:rsid w:val="00647463"/>
    <w:rsid w:val="00647C84"/>
    <w:rsid w:val="00650667"/>
    <w:rsid w:val="006509AB"/>
    <w:rsid w:val="00652CC1"/>
    <w:rsid w:val="00653137"/>
    <w:rsid w:val="00653AF9"/>
    <w:rsid w:val="006546E4"/>
    <w:rsid w:val="00655F71"/>
    <w:rsid w:val="00656E47"/>
    <w:rsid w:val="00657AA0"/>
    <w:rsid w:val="00657C74"/>
    <w:rsid w:val="00657E6A"/>
    <w:rsid w:val="00657FD3"/>
    <w:rsid w:val="006602E8"/>
    <w:rsid w:val="00660999"/>
    <w:rsid w:val="00664129"/>
    <w:rsid w:val="006668DE"/>
    <w:rsid w:val="00666E09"/>
    <w:rsid w:val="00667DF3"/>
    <w:rsid w:val="00667E81"/>
    <w:rsid w:val="00670B33"/>
    <w:rsid w:val="00671D28"/>
    <w:rsid w:val="00672991"/>
    <w:rsid w:val="00673966"/>
    <w:rsid w:val="006743C9"/>
    <w:rsid w:val="006743FD"/>
    <w:rsid w:val="00674461"/>
    <w:rsid w:val="00675780"/>
    <w:rsid w:val="00676295"/>
    <w:rsid w:val="006775D2"/>
    <w:rsid w:val="00677DF0"/>
    <w:rsid w:val="0068031E"/>
    <w:rsid w:val="006815D7"/>
    <w:rsid w:val="00681A8C"/>
    <w:rsid w:val="0068279B"/>
    <w:rsid w:val="00683414"/>
    <w:rsid w:val="006841E2"/>
    <w:rsid w:val="0068441A"/>
    <w:rsid w:val="0068451A"/>
    <w:rsid w:val="00685A08"/>
    <w:rsid w:val="00686793"/>
    <w:rsid w:val="0068759D"/>
    <w:rsid w:val="00690509"/>
    <w:rsid w:val="0069059C"/>
    <w:rsid w:val="00691102"/>
    <w:rsid w:val="00691761"/>
    <w:rsid w:val="00694E40"/>
    <w:rsid w:val="006952A8"/>
    <w:rsid w:val="00695ED6"/>
    <w:rsid w:val="00697A16"/>
    <w:rsid w:val="006A0EE5"/>
    <w:rsid w:val="006A124E"/>
    <w:rsid w:val="006A174B"/>
    <w:rsid w:val="006A2086"/>
    <w:rsid w:val="006A225B"/>
    <w:rsid w:val="006A3761"/>
    <w:rsid w:val="006A3820"/>
    <w:rsid w:val="006A3887"/>
    <w:rsid w:val="006A4B8C"/>
    <w:rsid w:val="006A548B"/>
    <w:rsid w:val="006A64A1"/>
    <w:rsid w:val="006A77D7"/>
    <w:rsid w:val="006A7972"/>
    <w:rsid w:val="006A7C17"/>
    <w:rsid w:val="006B053A"/>
    <w:rsid w:val="006B0A6D"/>
    <w:rsid w:val="006B0D1D"/>
    <w:rsid w:val="006B12B8"/>
    <w:rsid w:val="006B1474"/>
    <w:rsid w:val="006B2A71"/>
    <w:rsid w:val="006B366E"/>
    <w:rsid w:val="006B4231"/>
    <w:rsid w:val="006B4CF1"/>
    <w:rsid w:val="006B5498"/>
    <w:rsid w:val="006B569E"/>
    <w:rsid w:val="006B5AD7"/>
    <w:rsid w:val="006B6F1E"/>
    <w:rsid w:val="006B746F"/>
    <w:rsid w:val="006C151C"/>
    <w:rsid w:val="006C27F4"/>
    <w:rsid w:val="006C289B"/>
    <w:rsid w:val="006C2E28"/>
    <w:rsid w:val="006C3C2C"/>
    <w:rsid w:val="006C51AC"/>
    <w:rsid w:val="006C547E"/>
    <w:rsid w:val="006C56E3"/>
    <w:rsid w:val="006C60C1"/>
    <w:rsid w:val="006C694B"/>
    <w:rsid w:val="006C7425"/>
    <w:rsid w:val="006C7EFE"/>
    <w:rsid w:val="006C7F81"/>
    <w:rsid w:val="006D0360"/>
    <w:rsid w:val="006D0C07"/>
    <w:rsid w:val="006D14F0"/>
    <w:rsid w:val="006D14FC"/>
    <w:rsid w:val="006D15C3"/>
    <w:rsid w:val="006D1678"/>
    <w:rsid w:val="006D1AE4"/>
    <w:rsid w:val="006D4BED"/>
    <w:rsid w:val="006D4DE8"/>
    <w:rsid w:val="006D4FE8"/>
    <w:rsid w:val="006D5504"/>
    <w:rsid w:val="006D5599"/>
    <w:rsid w:val="006D58E0"/>
    <w:rsid w:val="006D5D3F"/>
    <w:rsid w:val="006D7023"/>
    <w:rsid w:val="006D72C8"/>
    <w:rsid w:val="006D75A6"/>
    <w:rsid w:val="006D7DE9"/>
    <w:rsid w:val="006E1EF7"/>
    <w:rsid w:val="006E28C9"/>
    <w:rsid w:val="006E2F03"/>
    <w:rsid w:val="006E4728"/>
    <w:rsid w:val="006E4E9B"/>
    <w:rsid w:val="006E6B41"/>
    <w:rsid w:val="006E6C67"/>
    <w:rsid w:val="006E7590"/>
    <w:rsid w:val="006E75ED"/>
    <w:rsid w:val="006F0D76"/>
    <w:rsid w:val="006F1F38"/>
    <w:rsid w:val="006F3EA4"/>
    <w:rsid w:val="006F3F58"/>
    <w:rsid w:val="006F40B4"/>
    <w:rsid w:val="006F4FFD"/>
    <w:rsid w:val="006F545F"/>
    <w:rsid w:val="006F614E"/>
    <w:rsid w:val="006F6B9A"/>
    <w:rsid w:val="006F7700"/>
    <w:rsid w:val="006F7B17"/>
    <w:rsid w:val="006F7BAD"/>
    <w:rsid w:val="00700B26"/>
    <w:rsid w:val="0070157B"/>
    <w:rsid w:val="00702BC7"/>
    <w:rsid w:val="00704329"/>
    <w:rsid w:val="0070451A"/>
    <w:rsid w:val="00705454"/>
    <w:rsid w:val="00705CB2"/>
    <w:rsid w:val="0070633C"/>
    <w:rsid w:val="00706CF1"/>
    <w:rsid w:val="00707B66"/>
    <w:rsid w:val="00707BDB"/>
    <w:rsid w:val="00707BF0"/>
    <w:rsid w:val="00711B55"/>
    <w:rsid w:val="007132A4"/>
    <w:rsid w:val="0071593F"/>
    <w:rsid w:val="00716727"/>
    <w:rsid w:val="0071729C"/>
    <w:rsid w:val="00717747"/>
    <w:rsid w:val="00717987"/>
    <w:rsid w:val="007179D4"/>
    <w:rsid w:val="007209D3"/>
    <w:rsid w:val="00720F24"/>
    <w:rsid w:val="00721009"/>
    <w:rsid w:val="0072124D"/>
    <w:rsid w:val="00723697"/>
    <w:rsid w:val="0072581A"/>
    <w:rsid w:val="007259E4"/>
    <w:rsid w:val="00726152"/>
    <w:rsid w:val="00727E20"/>
    <w:rsid w:val="00730735"/>
    <w:rsid w:val="00732313"/>
    <w:rsid w:val="00732EA0"/>
    <w:rsid w:val="00734C59"/>
    <w:rsid w:val="00736EC2"/>
    <w:rsid w:val="00740C06"/>
    <w:rsid w:val="00741864"/>
    <w:rsid w:val="00743C8A"/>
    <w:rsid w:val="00743F8A"/>
    <w:rsid w:val="007464C4"/>
    <w:rsid w:val="007465BA"/>
    <w:rsid w:val="00746A60"/>
    <w:rsid w:val="00747D1A"/>
    <w:rsid w:val="00750228"/>
    <w:rsid w:val="00750232"/>
    <w:rsid w:val="007510AF"/>
    <w:rsid w:val="00751610"/>
    <w:rsid w:val="00751B40"/>
    <w:rsid w:val="007524A9"/>
    <w:rsid w:val="00752EE6"/>
    <w:rsid w:val="00753F38"/>
    <w:rsid w:val="00754220"/>
    <w:rsid w:val="007542DE"/>
    <w:rsid w:val="00754D8F"/>
    <w:rsid w:val="00755106"/>
    <w:rsid w:val="00755860"/>
    <w:rsid w:val="007560FE"/>
    <w:rsid w:val="0075632F"/>
    <w:rsid w:val="0075696A"/>
    <w:rsid w:val="00756F7E"/>
    <w:rsid w:val="007606C0"/>
    <w:rsid w:val="0076089F"/>
    <w:rsid w:val="00760972"/>
    <w:rsid w:val="0076170B"/>
    <w:rsid w:val="00762467"/>
    <w:rsid w:val="007627C2"/>
    <w:rsid w:val="007632C7"/>
    <w:rsid w:val="00763637"/>
    <w:rsid w:val="007636BE"/>
    <w:rsid w:val="00764094"/>
    <w:rsid w:val="00764700"/>
    <w:rsid w:val="00765664"/>
    <w:rsid w:val="00765B90"/>
    <w:rsid w:val="0076713B"/>
    <w:rsid w:val="0076785A"/>
    <w:rsid w:val="00767CD1"/>
    <w:rsid w:val="00767CFF"/>
    <w:rsid w:val="00770803"/>
    <w:rsid w:val="007713F0"/>
    <w:rsid w:val="007738F8"/>
    <w:rsid w:val="00773A92"/>
    <w:rsid w:val="00774E4E"/>
    <w:rsid w:val="00775411"/>
    <w:rsid w:val="00776021"/>
    <w:rsid w:val="0077641D"/>
    <w:rsid w:val="00777BD3"/>
    <w:rsid w:val="00777D4D"/>
    <w:rsid w:val="00777E9D"/>
    <w:rsid w:val="00781017"/>
    <w:rsid w:val="00781263"/>
    <w:rsid w:val="007814DC"/>
    <w:rsid w:val="00782116"/>
    <w:rsid w:val="00782244"/>
    <w:rsid w:val="007828A1"/>
    <w:rsid w:val="00783AA7"/>
    <w:rsid w:val="00783CF9"/>
    <w:rsid w:val="00783FD1"/>
    <w:rsid w:val="0078528A"/>
    <w:rsid w:val="00785FDD"/>
    <w:rsid w:val="00786EB1"/>
    <w:rsid w:val="00787BB4"/>
    <w:rsid w:val="007908F3"/>
    <w:rsid w:val="007921BF"/>
    <w:rsid w:val="00793D7D"/>
    <w:rsid w:val="00794B59"/>
    <w:rsid w:val="00796584"/>
    <w:rsid w:val="00796642"/>
    <w:rsid w:val="00797133"/>
    <w:rsid w:val="007973D9"/>
    <w:rsid w:val="007A192A"/>
    <w:rsid w:val="007A4611"/>
    <w:rsid w:val="007A46D0"/>
    <w:rsid w:val="007A4903"/>
    <w:rsid w:val="007A5B81"/>
    <w:rsid w:val="007A6343"/>
    <w:rsid w:val="007A7AA4"/>
    <w:rsid w:val="007A7D48"/>
    <w:rsid w:val="007A7F90"/>
    <w:rsid w:val="007B0743"/>
    <w:rsid w:val="007B08F2"/>
    <w:rsid w:val="007B0F72"/>
    <w:rsid w:val="007B187B"/>
    <w:rsid w:val="007B202B"/>
    <w:rsid w:val="007B23A0"/>
    <w:rsid w:val="007B2721"/>
    <w:rsid w:val="007B2F71"/>
    <w:rsid w:val="007B41EB"/>
    <w:rsid w:val="007B4742"/>
    <w:rsid w:val="007B52DF"/>
    <w:rsid w:val="007B6419"/>
    <w:rsid w:val="007B6458"/>
    <w:rsid w:val="007B7B3A"/>
    <w:rsid w:val="007C0215"/>
    <w:rsid w:val="007C0317"/>
    <w:rsid w:val="007C04E0"/>
    <w:rsid w:val="007C22A1"/>
    <w:rsid w:val="007C333C"/>
    <w:rsid w:val="007C4D00"/>
    <w:rsid w:val="007C5076"/>
    <w:rsid w:val="007C51B9"/>
    <w:rsid w:val="007C54C8"/>
    <w:rsid w:val="007C5B30"/>
    <w:rsid w:val="007C606B"/>
    <w:rsid w:val="007C652C"/>
    <w:rsid w:val="007C78C9"/>
    <w:rsid w:val="007C79C0"/>
    <w:rsid w:val="007D0CE0"/>
    <w:rsid w:val="007D102D"/>
    <w:rsid w:val="007D22C9"/>
    <w:rsid w:val="007D2714"/>
    <w:rsid w:val="007D2718"/>
    <w:rsid w:val="007D2FFA"/>
    <w:rsid w:val="007D30DB"/>
    <w:rsid w:val="007D3DB4"/>
    <w:rsid w:val="007D4B9B"/>
    <w:rsid w:val="007D5173"/>
    <w:rsid w:val="007D6E77"/>
    <w:rsid w:val="007D79A9"/>
    <w:rsid w:val="007D7A68"/>
    <w:rsid w:val="007E14ED"/>
    <w:rsid w:val="007E1695"/>
    <w:rsid w:val="007E19BB"/>
    <w:rsid w:val="007E2B3A"/>
    <w:rsid w:val="007E2BF9"/>
    <w:rsid w:val="007E33AF"/>
    <w:rsid w:val="007E35A8"/>
    <w:rsid w:val="007E39E4"/>
    <w:rsid w:val="007E4E38"/>
    <w:rsid w:val="007E517D"/>
    <w:rsid w:val="007E5551"/>
    <w:rsid w:val="007E55C2"/>
    <w:rsid w:val="007E5707"/>
    <w:rsid w:val="007E59AE"/>
    <w:rsid w:val="007E665E"/>
    <w:rsid w:val="007E6E14"/>
    <w:rsid w:val="007E6F78"/>
    <w:rsid w:val="007E76FF"/>
    <w:rsid w:val="007F01C1"/>
    <w:rsid w:val="007F12B4"/>
    <w:rsid w:val="007F1A85"/>
    <w:rsid w:val="007F2FA9"/>
    <w:rsid w:val="007F3528"/>
    <w:rsid w:val="007F4097"/>
    <w:rsid w:val="007F47A5"/>
    <w:rsid w:val="007F54FF"/>
    <w:rsid w:val="007F7DAD"/>
    <w:rsid w:val="008013AF"/>
    <w:rsid w:val="00802636"/>
    <w:rsid w:val="00802826"/>
    <w:rsid w:val="00803F61"/>
    <w:rsid w:val="0080476E"/>
    <w:rsid w:val="00804CFB"/>
    <w:rsid w:val="0080526B"/>
    <w:rsid w:val="00805482"/>
    <w:rsid w:val="00805B88"/>
    <w:rsid w:val="008068EA"/>
    <w:rsid w:val="0081060E"/>
    <w:rsid w:val="00811521"/>
    <w:rsid w:val="00811F3F"/>
    <w:rsid w:val="00817A67"/>
    <w:rsid w:val="00821AA8"/>
    <w:rsid w:val="00821E2C"/>
    <w:rsid w:val="008222D1"/>
    <w:rsid w:val="008237E0"/>
    <w:rsid w:val="00824390"/>
    <w:rsid w:val="00824EFD"/>
    <w:rsid w:val="008253BC"/>
    <w:rsid w:val="0082596E"/>
    <w:rsid w:val="00825AEE"/>
    <w:rsid w:val="00830446"/>
    <w:rsid w:val="00831980"/>
    <w:rsid w:val="00831DD1"/>
    <w:rsid w:val="008326A1"/>
    <w:rsid w:val="008327E6"/>
    <w:rsid w:val="00833508"/>
    <w:rsid w:val="00833685"/>
    <w:rsid w:val="00833998"/>
    <w:rsid w:val="00834464"/>
    <w:rsid w:val="00836551"/>
    <w:rsid w:val="00836CFD"/>
    <w:rsid w:val="00837945"/>
    <w:rsid w:val="00837AA2"/>
    <w:rsid w:val="008403B2"/>
    <w:rsid w:val="0084100C"/>
    <w:rsid w:val="00841728"/>
    <w:rsid w:val="0084176D"/>
    <w:rsid w:val="00841AFA"/>
    <w:rsid w:val="00841CCA"/>
    <w:rsid w:val="0084278E"/>
    <w:rsid w:val="008435BA"/>
    <w:rsid w:val="008445B9"/>
    <w:rsid w:val="00844A27"/>
    <w:rsid w:val="0084688F"/>
    <w:rsid w:val="008469EC"/>
    <w:rsid w:val="008475A4"/>
    <w:rsid w:val="008475BA"/>
    <w:rsid w:val="00847AA9"/>
    <w:rsid w:val="00847CB6"/>
    <w:rsid w:val="0085066C"/>
    <w:rsid w:val="00850971"/>
    <w:rsid w:val="00851C8F"/>
    <w:rsid w:val="008528A3"/>
    <w:rsid w:val="00852FD9"/>
    <w:rsid w:val="0085306A"/>
    <w:rsid w:val="008530A4"/>
    <w:rsid w:val="008536F0"/>
    <w:rsid w:val="00853CCC"/>
    <w:rsid w:val="00854250"/>
    <w:rsid w:val="00855304"/>
    <w:rsid w:val="008554F6"/>
    <w:rsid w:val="008617FB"/>
    <w:rsid w:val="0086213A"/>
    <w:rsid w:val="00862FFA"/>
    <w:rsid w:val="00863280"/>
    <w:rsid w:val="00863EE5"/>
    <w:rsid w:val="00865825"/>
    <w:rsid w:val="00865D5A"/>
    <w:rsid w:val="008661CE"/>
    <w:rsid w:val="00866417"/>
    <w:rsid w:val="00867F09"/>
    <w:rsid w:val="008704F6"/>
    <w:rsid w:val="00870F3B"/>
    <w:rsid w:val="008718FF"/>
    <w:rsid w:val="00871A1E"/>
    <w:rsid w:val="008724E7"/>
    <w:rsid w:val="00872CDD"/>
    <w:rsid w:val="00872FD4"/>
    <w:rsid w:val="00874855"/>
    <w:rsid w:val="008763CB"/>
    <w:rsid w:val="00877158"/>
    <w:rsid w:val="008775B9"/>
    <w:rsid w:val="0088023D"/>
    <w:rsid w:val="00880858"/>
    <w:rsid w:val="008816DA"/>
    <w:rsid w:val="00882953"/>
    <w:rsid w:val="00882CD7"/>
    <w:rsid w:val="0088350C"/>
    <w:rsid w:val="00883565"/>
    <w:rsid w:val="008844FB"/>
    <w:rsid w:val="00885241"/>
    <w:rsid w:val="00885A54"/>
    <w:rsid w:val="00885F1E"/>
    <w:rsid w:val="00886FAB"/>
    <w:rsid w:val="00887006"/>
    <w:rsid w:val="00887841"/>
    <w:rsid w:val="00887B9D"/>
    <w:rsid w:val="00887F11"/>
    <w:rsid w:val="008908EE"/>
    <w:rsid w:val="00890D40"/>
    <w:rsid w:val="00891240"/>
    <w:rsid w:val="008919F8"/>
    <w:rsid w:val="00892F4C"/>
    <w:rsid w:val="00893C4F"/>
    <w:rsid w:val="00895704"/>
    <w:rsid w:val="00895D18"/>
    <w:rsid w:val="008964FE"/>
    <w:rsid w:val="008972D3"/>
    <w:rsid w:val="008A0DE0"/>
    <w:rsid w:val="008A0ECD"/>
    <w:rsid w:val="008A1729"/>
    <w:rsid w:val="008A1A7B"/>
    <w:rsid w:val="008A1CEA"/>
    <w:rsid w:val="008A1FCE"/>
    <w:rsid w:val="008A336C"/>
    <w:rsid w:val="008A33DA"/>
    <w:rsid w:val="008A3E91"/>
    <w:rsid w:val="008A5372"/>
    <w:rsid w:val="008A5F27"/>
    <w:rsid w:val="008B113C"/>
    <w:rsid w:val="008B1354"/>
    <w:rsid w:val="008B176D"/>
    <w:rsid w:val="008B185A"/>
    <w:rsid w:val="008B1D56"/>
    <w:rsid w:val="008B1FF0"/>
    <w:rsid w:val="008B2056"/>
    <w:rsid w:val="008B2134"/>
    <w:rsid w:val="008B2419"/>
    <w:rsid w:val="008B3B8F"/>
    <w:rsid w:val="008B4E45"/>
    <w:rsid w:val="008B4EF6"/>
    <w:rsid w:val="008B5033"/>
    <w:rsid w:val="008B5806"/>
    <w:rsid w:val="008B622D"/>
    <w:rsid w:val="008B635C"/>
    <w:rsid w:val="008B6A40"/>
    <w:rsid w:val="008B6C2C"/>
    <w:rsid w:val="008C0978"/>
    <w:rsid w:val="008C1405"/>
    <w:rsid w:val="008C15BA"/>
    <w:rsid w:val="008C22EB"/>
    <w:rsid w:val="008C26B5"/>
    <w:rsid w:val="008C2BDD"/>
    <w:rsid w:val="008C597C"/>
    <w:rsid w:val="008C60B3"/>
    <w:rsid w:val="008C6833"/>
    <w:rsid w:val="008C76B6"/>
    <w:rsid w:val="008C7CE8"/>
    <w:rsid w:val="008D06F3"/>
    <w:rsid w:val="008D0963"/>
    <w:rsid w:val="008D1069"/>
    <w:rsid w:val="008D2564"/>
    <w:rsid w:val="008D3041"/>
    <w:rsid w:val="008D48B4"/>
    <w:rsid w:val="008D4F80"/>
    <w:rsid w:val="008D5A4B"/>
    <w:rsid w:val="008D5AD3"/>
    <w:rsid w:val="008D6402"/>
    <w:rsid w:val="008D697C"/>
    <w:rsid w:val="008D6DEB"/>
    <w:rsid w:val="008D72F5"/>
    <w:rsid w:val="008E0DD6"/>
    <w:rsid w:val="008E0E47"/>
    <w:rsid w:val="008E163F"/>
    <w:rsid w:val="008E24A2"/>
    <w:rsid w:val="008E39D5"/>
    <w:rsid w:val="008E3BBE"/>
    <w:rsid w:val="008E3CCD"/>
    <w:rsid w:val="008E4779"/>
    <w:rsid w:val="008E4C59"/>
    <w:rsid w:val="008E56DF"/>
    <w:rsid w:val="008E5B1D"/>
    <w:rsid w:val="008E6FF1"/>
    <w:rsid w:val="008F0081"/>
    <w:rsid w:val="008F0266"/>
    <w:rsid w:val="008F0F36"/>
    <w:rsid w:val="008F101B"/>
    <w:rsid w:val="008F1C00"/>
    <w:rsid w:val="008F2DF0"/>
    <w:rsid w:val="008F51F2"/>
    <w:rsid w:val="008F578D"/>
    <w:rsid w:val="008F6219"/>
    <w:rsid w:val="008F790E"/>
    <w:rsid w:val="00900B9E"/>
    <w:rsid w:val="009010C0"/>
    <w:rsid w:val="00901B60"/>
    <w:rsid w:val="00904F27"/>
    <w:rsid w:val="00905019"/>
    <w:rsid w:val="009056FC"/>
    <w:rsid w:val="00906A67"/>
    <w:rsid w:val="009070DF"/>
    <w:rsid w:val="00910074"/>
    <w:rsid w:val="00912572"/>
    <w:rsid w:val="00912F21"/>
    <w:rsid w:val="00913C03"/>
    <w:rsid w:val="0091405B"/>
    <w:rsid w:val="009140C9"/>
    <w:rsid w:val="00914DE3"/>
    <w:rsid w:val="0091709A"/>
    <w:rsid w:val="00920535"/>
    <w:rsid w:val="00920FD0"/>
    <w:rsid w:val="009216DA"/>
    <w:rsid w:val="00921C64"/>
    <w:rsid w:val="00923227"/>
    <w:rsid w:val="0092465F"/>
    <w:rsid w:val="00924C7B"/>
    <w:rsid w:val="00924D64"/>
    <w:rsid w:val="009252E0"/>
    <w:rsid w:val="009265C2"/>
    <w:rsid w:val="0092718D"/>
    <w:rsid w:val="009277F2"/>
    <w:rsid w:val="00930C3C"/>
    <w:rsid w:val="00931747"/>
    <w:rsid w:val="00931BCB"/>
    <w:rsid w:val="00932130"/>
    <w:rsid w:val="009323C8"/>
    <w:rsid w:val="0093301D"/>
    <w:rsid w:val="00934882"/>
    <w:rsid w:val="00935758"/>
    <w:rsid w:val="00936980"/>
    <w:rsid w:val="00936F65"/>
    <w:rsid w:val="00940D66"/>
    <w:rsid w:val="0094148B"/>
    <w:rsid w:val="00942DF1"/>
    <w:rsid w:val="009433C2"/>
    <w:rsid w:val="00943D59"/>
    <w:rsid w:val="00944E6C"/>
    <w:rsid w:val="00944F24"/>
    <w:rsid w:val="00945599"/>
    <w:rsid w:val="00945CC5"/>
    <w:rsid w:val="00945EAD"/>
    <w:rsid w:val="0095095E"/>
    <w:rsid w:val="00950DC3"/>
    <w:rsid w:val="00951185"/>
    <w:rsid w:val="00951C0D"/>
    <w:rsid w:val="00951F83"/>
    <w:rsid w:val="00952433"/>
    <w:rsid w:val="009535F1"/>
    <w:rsid w:val="00953769"/>
    <w:rsid w:val="00955EFB"/>
    <w:rsid w:val="00961462"/>
    <w:rsid w:val="00961F1C"/>
    <w:rsid w:val="0096269B"/>
    <w:rsid w:val="009629C4"/>
    <w:rsid w:val="009634B7"/>
    <w:rsid w:val="00963609"/>
    <w:rsid w:val="009637AB"/>
    <w:rsid w:val="00964055"/>
    <w:rsid w:val="00964414"/>
    <w:rsid w:val="0096654E"/>
    <w:rsid w:val="00967A2B"/>
    <w:rsid w:val="00971181"/>
    <w:rsid w:val="0097146C"/>
    <w:rsid w:val="00971D4A"/>
    <w:rsid w:val="009737D6"/>
    <w:rsid w:val="00974363"/>
    <w:rsid w:val="0097466D"/>
    <w:rsid w:val="00974745"/>
    <w:rsid w:val="00974E6A"/>
    <w:rsid w:val="00975743"/>
    <w:rsid w:val="0097577F"/>
    <w:rsid w:val="00975FDC"/>
    <w:rsid w:val="00976759"/>
    <w:rsid w:val="0097775C"/>
    <w:rsid w:val="00980072"/>
    <w:rsid w:val="00980C84"/>
    <w:rsid w:val="00982497"/>
    <w:rsid w:val="009846B1"/>
    <w:rsid w:val="00986016"/>
    <w:rsid w:val="0098739A"/>
    <w:rsid w:val="009878C8"/>
    <w:rsid w:val="00990F88"/>
    <w:rsid w:val="009918FA"/>
    <w:rsid w:val="00992B08"/>
    <w:rsid w:val="00992EBE"/>
    <w:rsid w:val="00992FF6"/>
    <w:rsid w:val="009931EF"/>
    <w:rsid w:val="00994E43"/>
    <w:rsid w:val="009953BD"/>
    <w:rsid w:val="009958D4"/>
    <w:rsid w:val="009964BE"/>
    <w:rsid w:val="00996A0B"/>
    <w:rsid w:val="00997A1C"/>
    <w:rsid w:val="00997FD8"/>
    <w:rsid w:val="009A0282"/>
    <w:rsid w:val="009A1625"/>
    <w:rsid w:val="009A293E"/>
    <w:rsid w:val="009A4F9C"/>
    <w:rsid w:val="009A592F"/>
    <w:rsid w:val="009A6246"/>
    <w:rsid w:val="009A74F3"/>
    <w:rsid w:val="009A7A7C"/>
    <w:rsid w:val="009A7EA5"/>
    <w:rsid w:val="009B01C0"/>
    <w:rsid w:val="009B0C5D"/>
    <w:rsid w:val="009B11DB"/>
    <w:rsid w:val="009B14AB"/>
    <w:rsid w:val="009B1A36"/>
    <w:rsid w:val="009B24BB"/>
    <w:rsid w:val="009B2956"/>
    <w:rsid w:val="009B407A"/>
    <w:rsid w:val="009B436C"/>
    <w:rsid w:val="009B46FF"/>
    <w:rsid w:val="009B595B"/>
    <w:rsid w:val="009B6899"/>
    <w:rsid w:val="009C0149"/>
    <w:rsid w:val="009C08B1"/>
    <w:rsid w:val="009C0A3D"/>
    <w:rsid w:val="009C281C"/>
    <w:rsid w:val="009C2DBF"/>
    <w:rsid w:val="009C2FF7"/>
    <w:rsid w:val="009C35B7"/>
    <w:rsid w:val="009C3DAC"/>
    <w:rsid w:val="009C4507"/>
    <w:rsid w:val="009C56A2"/>
    <w:rsid w:val="009D00FF"/>
    <w:rsid w:val="009D05EB"/>
    <w:rsid w:val="009D0882"/>
    <w:rsid w:val="009D0D29"/>
    <w:rsid w:val="009D1FD9"/>
    <w:rsid w:val="009D20D9"/>
    <w:rsid w:val="009D3C45"/>
    <w:rsid w:val="009D484D"/>
    <w:rsid w:val="009D49FD"/>
    <w:rsid w:val="009D4B4F"/>
    <w:rsid w:val="009D58F6"/>
    <w:rsid w:val="009D6552"/>
    <w:rsid w:val="009D7BCE"/>
    <w:rsid w:val="009E06C3"/>
    <w:rsid w:val="009E08C7"/>
    <w:rsid w:val="009E0C72"/>
    <w:rsid w:val="009E1862"/>
    <w:rsid w:val="009E2461"/>
    <w:rsid w:val="009E246C"/>
    <w:rsid w:val="009E3432"/>
    <w:rsid w:val="009E3E6A"/>
    <w:rsid w:val="009E4665"/>
    <w:rsid w:val="009E48C1"/>
    <w:rsid w:val="009E4F21"/>
    <w:rsid w:val="009E715D"/>
    <w:rsid w:val="009E765E"/>
    <w:rsid w:val="009F08D3"/>
    <w:rsid w:val="009F1CF2"/>
    <w:rsid w:val="009F1F86"/>
    <w:rsid w:val="009F2418"/>
    <w:rsid w:val="009F2706"/>
    <w:rsid w:val="009F2A7B"/>
    <w:rsid w:val="009F30CA"/>
    <w:rsid w:val="009F3DDC"/>
    <w:rsid w:val="009F509D"/>
    <w:rsid w:val="00A014DB"/>
    <w:rsid w:val="00A03242"/>
    <w:rsid w:val="00A04495"/>
    <w:rsid w:val="00A046A4"/>
    <w:rsid w:val="00A05344"/>
    <w:rsid w:val="00A07BF4"/>
    <w:rsid w:val="00A11364"/>
    <w:rsid w:val="00A11C27"/>
    <w:rsid w:val="00A11C75"/>
    <w:rsid w:val="00A128CA"/>
    <w:rsid w:val="00A12BC6"/>
    <w:rsid w:val="00A133A1"/>
    <w:rsid w:val="00A149E3"/>
    <w:rsid w:val="00A15BC6"/>
    <w:rsid w:val="00A215A2"/>
    <w:rsid w:val="00A21EF4"/>
    <w:rsid w:val="00A21FA5"/>
    <w:rsid w:val="00A22C11"/>
    <w:rsid w:val="00A232B6"/>
    <w:rsid w:val="00A26480"/>
    <w:rsid w:val="00A26741"/>
    <w:rsid w:val="00A274AC"/>
    <w:rsid w:val="00A274FF"/>
    <w:rsid w:val="00A277D5"/>
    <w:rsid w:val="00A27B14"/>
    <w:rsid w:val="00A30019"/>
    <w:rsid w:val="00A310BB"/>
    <w:rsid w:val="00A31A7B"/>
    <w:rsid w:val="00A33BE3"/>
    <w:rsid w:val="00A3439F"/>
    <w:rsid w:val="00A34566"/>
    <w:rsid w:val="00A3461E"/>
    <w:rsid w:val="00A35247"/>
    <w:rsid w:val="00A35BF0"/>
    <w:rsid w:val="00A35DD5"/>
    <w:rsid w:val="00A3624C"/>
    <w:rsid w:val="00A3654A"/>
    <w:rsid w:val="00A36796"/>
    <w:rsid w:val="00A36B1D"/>
    <w:rsid w:val="00A36B4A"/>
    <w:rsid w:val="00A37E0A"/>
    <w:rsid w:val="00A40DEE"/>
    <w:rsid w:val="00A41333"/>
    <w:rsid w:val="00A428C9"/>
    <w:rsid w:val="00A456A8"/>
    <w:rsid w:val="00A464E7"/>
    <w:rsid w:val="00A4653E"/>
    <w:rsid w:val="00A46765"/>
    <w:rsid w:val="00A46914"/>
    <w:rsid w:val="00A471EB"/>
    <w:rsid w:val="00A5046E"/>
    <w:rsid w:val="00A509F4"/>
    <w:rsid w:val="00A51283"/>
    <w:rsid w:val="00A522A6"/>
    <w:rsid w:val="00A52DA3"/>
    <w:rsid w:val="00A532D6"/>
    <w:rsid w:val="00A53594"/>
    <w:rsid w:val="00A538F7"/>
    <w:rsid w:val="00A549E5"/>
    <w:rsid w:val="00A55609"/>
    <w:rsid w:val="00A55A1E"/>
    <w:rsid w:val="00A5676F"/>
    <w:rsid w:val="00A56C48"/>
    <w:rsid w:val="00A56DA3"/>
    <w:rsid w:val="00A5775A"/>
    <w:rsid w:val="00A600A9"/>
    <w:rsid w:val="00A60A7A"/>
    <w:rsid w:val="00A60C99"/>
    <w:rsid w:val="00A61B94"/>
    <w:rsid w:val="00A62857"/>
    <w:rsid w:val="00A6286E"/>
    <w:rsid w:val="00A6457C"/>
    <w:rsid w:val="00A650A3"/>
    <w:rsid w:val="00A658FA"/>
    <w:rsid w:val="00A6652A"/>
    <w:rsid w:val="00A66865"/>
    <w:rsid w:val="00A67EF9"/>
    <w:rsid w:val="00A67FBA"/>
    <w:rsid w:val="00A70A47"/>
    <w:rsid w:val="00A70CA7"/>
    <w:rsid w:val="00A71267"/>
    <w:rsid w:val="00A7139A"/>
    <w:rsid w:val="00A7177F"/>
    <w:rsid w:val="00A7214F"/>
    <w:rsid w:val="00A722F6"/>
    <w:rsid w:val="00A728CE"/>
    <w:rsid w:val="00A72940"/>
    <w:rsid w:val="00A72AEB"/>
    <w:rsid w:val="00A72D6A"/>
    <w:rsid w:val="00A74B10"/>
    <w:rsid w:val="00A75023"/>
    <w:rsid w:val="00A75565"/>
    <w:rsid w:val="00A76177"/>
    <w:rsid w:val="00A773AC"/>
    <w:rsid w:val="00A803C0"/>
    <w:rsid w:val="00A808E8"/>
    <w:rsid w:val="00A81110"/>
    <w:rsid w:val="00A81C7B"/>
    <w:rsid w:val="00A82C85"/>
    <w:rsid w:val="00A84543"/>
    <w:rsid w:val="00A84AEC"/>
    <w:rsid w:val="00A85729"/>
    <w:rsid w:val="00A85DD0"/>
    <w:rsid w:val="00A873D8"/>
    <w:rsid w:val="00A927D4"/>
    <w:rsid w:val="00A93301"/>
    <w:rsid w:val="00A937BF"/>
    <w:rsid w:val="00A9421E"/>
    <w:rsid w:val="00A95677"/>
    <w:rsid w:val="00A96589"/>
    <w:rsid w:val="00A96D11"/>
    <w:rsid w:val="00A97617"/>
    <w:rsid w:val="00AA06BF"/>
    <w:rsid w:val="00AA0990"/>
    <w:rsid w:val="00AA14D7"/>
    <w:rsid w:val="00AA2574"/>
    <w:rsid w:val="00AA291C"/>
    <w:rsid w:val="00AA33EC"/>
    <w:rsid w:val="00AA3A69"/>
    <w:rsid w:val="00AA4589"/>
    <w:rsid w:val="00AA476D"/>
    <w:rsid w:val="00AA487F"/>
    <w:rsid w:val="00AA5070"/>
    <w:rsid w:val="00AA5BDF"/>
    <w:rsid w:val="00AA5FD2"/>
    <w:rsid w:val="00AA7174"/>
    <w:rsid w:val="00AA7322"/>
    <w:rsid w:val="00AA78AF"/>
    <w:rsid w:val="00AA7994"/>
    <w:rsid w:val="00AB00F9"/>
    <w:rsid w:val="00AB0F8C"/>
    <w:rsid w:val="00AB11BA"/>
    <w:rsid w:val="00AB168E"/>
    <w:rsid w:val="00AB19BF"/>
    <w:rsid w:val="00AB1AB5"/>
    <w:rsid w:val="00AB294D"/>
    <w:rsid w:val="00AB5D6B"/>
    <w:rsid w:val="00AB7AEB"/>
    <w:rsid w:val="00AC12AA"/>
    <w:rsid w:val="00AC1E6C"/>
    <w:rsid w:val="00AC2ECA"/>
    <w:rsid w:val="00AC3606"/>
    <w:rsid w:val="00AC378E"/>
    <w:rsid w:val="00AC53E2"/>
    <w:rsid w:val="00AC55E4"/>
    <w:rsid w:val="00AC6DE6"/>
    <w:rsid w:val="00AC6FC2"/>
    <w:rsid w:val="00AC78D9"/>
    <w:rsid w:val="00AD087D"/>
    <w:rsid w:val="00AD08D7"/>
    <w:rsid w:val="00AD0919"/>
    <w:rsid w:val="00AD0F87"/>
    <w:rsid w:val="00AD0FE4"/>
    <w:rsid w:val="00AD12D8"/>
    <w:rsid w:val="00AD1314"/>
    <w:rsid w:val="00AD2C3B"/>
    <w:rsid w:val="00AD37C4"/>
    <w:rsid w:val="00AD5AE5"/>
    <w:rsid w:val="00AD5BF8"/>
    <w:rsid w:val="00AE10DF"/>
    <w:rsid w:val="00AE15D1"/>
    <w:rsid w:val="00AE166C"/>
    <w:rsid w:val="00AE1A68"/>
    <w:rsid w:val="00AE1C11"/>
    <w:rsid w:val="00AE2607"/>
    <w:rsid w:val="00AE2818"/>
    <w:rsid w:val="00AE333F"/>
    <w:rsid w:val="00AE35BE"/>
    <w:rsid w:val="00AE3C2E"/>
    <w:rsid w:val="00AE4246"/>
    <w:rsid w:val="00AE43EB"/>
    <w:rsid w:val="00AE4E82"/>
    <w:rsid w:val="00AE520D"/>
    <w:rsid w:val="00AE5B7E"/>
    <w:rsid w:val="00AE62D9"/>
    <w:rsid w:val="00AF03AF"/>
    <w:rsid w:val="00AF0F98"/>
    <w:rsid w:val="00AF1414"/>
    <w:rsid w:val="00AF2BF3"/>
    <w:rsid w:val="00AF3CC2"/>
    <w:rsid w:val="00AF449D"/>
    <w:rsid w:val="00AF5AFA"/>
    <w:rsid w:val="00AF5B4F"/>
    <w:rsid w:val="00AF6C4F"/>
    <w:rsid w:val="00AF7354"/>
    <w:rsid w:val="00B00034"/>
    <w:rsid w:val="00B01311"/>
    <w:rsid w:val="00B01BF2"/>
    <w:rsid w:val="00B03962"/>
    <w:rsid w:val="00B03D69"/>
    <w:rsid w:val="00B04BD5"/>
    <w:rsid w:val="00B0537C"/>
    <w:rsid w:val="00B05C65"/>
    <w:rsid w:val="00B06514"/>
    <w:rsid w:val="00B06FCC"/>
    <w:rsid w:val="00B105EB"/>
    <w:rsid w:val="00B11B70"/>
    <w:rsid w:val="00B162B4"/>
    <w:rsid w:val="00B169B3"/>
    <w:rsid w:val="00B16B56"/>
    <w:rsid w:val="00B20520"/>
    <w:rsid w:val="00B20DA2"/>
    <w:rsid w:val="00B20F6C"/>
    <w:rsid w:val="00B21F97"/>
    <w:rsid w:val="00B22C75"/>
    <w:rsid w:val="00B23655"/>
    <w:rsid w:val="00B238D2"/>
    <w:rsid w:val="00B23BF1"/>
    <w:rsid w:val="00B23D4A"/>
    <w:rsid w:val="00B242C0"/>
    <w:rsid w:val="00B24536"/>
    <w:rsid w:val="00B27496"/>
    <w:rsid w:val="00B3030A"/>
    <w:rsid w:val="00B3187C"/>
    <w:rsid w:val="00B31B8F"/>
    <w:rsid w:val="00B31F8A"/>
    <w:rsid w:val="00B32E1C"/>
    <w:rsid w:val="00B3352D"/>
    <w:rsid w:val="00B33E55"/>
    <w:rsid w:val="00B3585B"/>
    <w:rsid w:val="00B37511"/>
    <w:rsid w:val="00B37A18"/>
    <w:rsid w:val="00B37C1B"/>
    <w:rsid w:val="00B404C8"/>
    <w:rsid w:val="00B40C93"/>
    <w:rsid w:val="00B4270E"/>
    <w:rsid w:val="00B42B80"/>
    <w:rsid w:val="00B435BD"/>
    <w:rsid w:val="00B43F5B"/>
    <w:rsid w:val="00B4415F"/>
    <w:rsid w:val="00B44C42"/>
    <w:rsid w:val="00B450F5"/>
    <w:rsid w:val="00B4528D"/>
    <w:rsid w:val="00B45C7F"/>
    <w:rsid w:val="00B46735"/>
    <w:rsid w:val="00B4745C"/>
    <w:rsid w:val="00B47636"/>
    <w:rsid w:val="00B47768"/>
    <w:rsid w:val="00B503BC"/>
    <w:rsid w:val="00B514A1"/>
    <w:rsid w:val="00B518CD"/>
    <w:rsid w:val="00B51B3D"/>
    <w:rsid w:val="00B527D2"/>
    <w:rsid w:val="00B52902"/>
    <w:rsid w:val="00B5303C"/>
    <w:rsid w:val="00B53A9C"/>
    <w:rsid w:val="00B56122"/>
    <w:rsid w:val="00B56386"/>
    <w:rsid w:val="00B56443"/>
    <w:rsid w:val="00B56B0A"/>
    <w:rsid w:val="00B5709A"/>
    <w:rsid w:val="00B57558"/>
    <w:rsid w:val="00B604DF"/>
    <w:rsid w:val="00B60607"/>
    <w:rsid w:val="00B6093F"/>
    <w:rsid w:val="00B61E90"/>
    <w:rsid w:val="00B62D0B"/>
    <w:rsid w:val="00B639F5"/>
    <w:rsid w:val="00B63DB1"/>
    <w:rsid w:val="00B64D94"/>
    <w:rsid w:val="00B65640"/>
    <w:rsid w:val="00B6572E"/>
    <w:rsid w:val="00B70267"/>
    <w:rsid w:val="00B70D61"/>
    <w:rsid w:val="00B74457"/>
    <w:rsid w:val="00B750C5"/>
    <w:rsid w:val="00B75A37"/>
    <w:rsid w:val="00B75A89"/>
    <w:rsid w:val="00B75FC1"/>
    <w:rsid w:val="00B77001"/>
    <w:rsid w:val="00B779EC"/>
    <w:rsid w:val="00B805FA"/>
    <w:rsid w:val="00B808CB"/>
    <w:rsid w:val="00B80905"/>
    <w:rsid w:val="00B826BE"/>
    <w:rsid w:val="00B8275A"/>
    <w:rsid w:val="00B8340A"/>
    <w:rsid w:val="00B84BB2"/>
    <w:rsid w:val="00B855C6"/>
    <w:rsid w:val="00B85966"/>
    <w:rsid w:val="00B86AEE"/>
    <w:rsid w:val="00B90428"/>
    <w:rsid w:val="00B90666"/>
    <w:rsid w:val="00B90817"/>
    <w:rsid w:val="00B915A2"/>
    <w:rsid w:val="00B91634"/>
    <w:rsid w:val="00B917EB"/>
    <w:rsid w:val="00B932FC"/>
    <w:rsid w:val="00B94180"/>
    <w:rsid w:val="00B9454D"/>
    <w:rsid w:val="00B964C2"/>
    <w:rsid w:val="00B97B41"/>
    <w:rsid w:val="00BA1454"/>
    <w:rsid w:val="00BA2C3E"/>
    <w:rsid w:val="00BA3CA6"/>
    <w:rsid w:val="00BA4E3F"/>
    <w:rsid w:val="00BA506E"/>
    <w:rsid w:val="00BA5AC2"/>
    <w:rsid w:val="00BA5ED3"/>
    <w:rsid w:val="00BA6827"/>
    <w:rsid w:val="00BA684B"/>
    <w:rsid w:val="00BA69D4"/>
    <w:rsid w:val="00BA7555"/>
    <w:rsid w:val="00BA7A4B"/>
    <w:rsid w:val="00BA7F9C"/>
    <w:rsid w:val="00BB029B"/>
    <w:rsid w:val="00BB0B9D"/>
    <w:rsid w:val="00BB0F3E"/>
    <w:rsid w:val="00BB3C92"/>
    <w:rsid w:val="00BB48CA"/>
    <w:rsid w:val="00BB5235"/>
    <w:rsid w:val="00BB5441"/>
    <w:rsid w:val="00BB70A5"/>
    <w:rsid w:val="00BB71E1"/>
    <w:rsid w:val="00BB7665"/>
    <w:rsid w:val="00BB7A7D"/>
    <w:rsid w:val="00BC34D8"/>
    <w:rsid w:val="00BC5650"/>
    <w:rsid w:val="00BC5D03"/>
    <w:rsid w:val="00BC5E9B"/>
    <w:rsid w:val="00BC74D0"/>
    <w:rsid w:val="00BD119A"/>
    <w:rsid w:val="00BD1BAC"/>
    <w:rsid w:val="00BD3AB7"/>
    <w:rsid w:val="00BD6335"/>
    <w:rsid w:val="00BD6A22"/>
    <w:rsid w:val="00BD6BFE"/>
    <w:rsid w:val="00BD70D2"/>
    <w:rsid w:val="00BD795C"/>
    <w:rsid w:val="00BD7B5C"/>
    <w:rsid w:val="00BE00B0"/>
    <w:rsid w:val="00BE0DBF"/>
    <w:rsid w:val="00BE10EC"/>
    <w:rsid w:val="00BE11A2"/>
    <w:rsid w:val="00BE1558"/>
    <w:rsid w:val="00BE1F39"/>
    <w:rsid w:val="00BE27E1"/>
    <w:rsid w:val="00BE2DB3"/>
    <w:rsid w:val="00BE2E00"/>
    <w:rsid w:val="00BE306A"/>
    <w:rsid w:val="00BE30FF"/>
    <w:rsid w:val="00BE5744"/>
    <w:rsid w:val="00BE5FDC"/>
    <w:rsid w:val="00BE76FC"/>
    <w:rsid w:val="00BE77A7"/>
    <w:rsid w:val="00BE7E32"/>
    <w:rsid w:val="00BF0D18"/>
    <w:rsid w:val="00BF0E4F"/>
    <w:rsid w:val="00BF1A7A"/>
    <w:rsid w:val="00BF1B9A"/>
    <w:rsid w:val="00BF3F68"/>
    <w:rsid w:val="00BF45E3"/>
    <w:rsid w:val="00BF6156"/>
    <w:rsid w:val="00BF6759"/>
    <w:rsid w:val="00BF6889"/>
    <w:rsid w:val="00BF74C7"/>
    <w:rsid w:val="00BF76CA"/>
    <w:rsid w:val="00C02573"/>
    <w:rsid w:val="00C02ABE"/>
    <w:rsid w:val="00C03F0A"/>
    <w:rsid w:val="00C041BD"/>
    <w:rsid w:val="00C04251"/>
    <w:rsid w:val="00C0445E"/>
    <w:rsid w:val="00C04A95"/>
    <w:rsid w:val="00C0512D"/>
    <w:rsid w:val="00C0765B"/>
    <w:rsid w:val="00C11403"/>
    <w:rsid w:val="00C120D2"/>
    <w:rsid w:val="00C123DB"/>
    <w:rsid w:val="00C13499"/>
    <w:rsid w:val="00C13925"/>
    <w:rsid w:val="00C13E85"/>
    <w:rsid w:val="00C13EDE"/>
    <w:rsid w:val="00C13F93"/>
    <w:rsid w:val="00C15814"/>
    <w:rsid w:val="00C15A74"/>
    <w:rsid w:val="00C17CD0"/>
    <w:rsid w:val="00C204A4"/>
    <w:rsid w:val="00C215EF"/>
    <w:rsid w:val="00C218D2"/>
    <w:rsid w:val="00C21CE0"/>
    <w:rsid w:val="00C21E03"/>
    <w:rsid w:val="00C2266F"/>
    <w:rsid w:val="00C22754"/>
    <w:rsid w:val="00C22971"/>
    <w:rsid w:val="00C2355A"/>
    <w:rsid w:val="00C23CD1"/>
    <w:rsid w:val="00C260FE"/>
    <w:rsid w:val="00C2666B"/>
    <w:rsid w:val="00C26A43"/>
    <w:rsid w:val="00C274E8"/>
    <w:rsid w:val="00C30371"/>
    <w:rsid w:val="00C30C36"/>
    <w:rsid w:val="00C31B51"/>
    <w:rsid w:val="00C31EB1"/>
    <w:rsid w:val="00C326C1"/>
    <w:rsid w:val="00C3360B"/>
    <w:rsid w:val="00C3423A"/>
    <w:rsid w:val="00C34700"/>
    <w:rsid w:val="00C354C5"/>
    <w:rsid w:val="00C358DD"/>
    <w:rsid w:val="00C35B89"/>
    <w:rsid w:val="00C3629D"/>
    <w:rsid w:val="00C365CA"/>
    <w:rsid w:val="00C36665"/>
    <w:rsid w:val="00C378C0"/>
    <w:rsid w:val="00C37E69"/>
    <w:rsid w:val="00C40367"/>
    <w:rsid w:val="00C404AA"/>
    <w:rsid w:val="00C40AC9"/>
    <w:rsid w:val="00C41716"/>
    <w:rsid w:val="00C42531"/>
    <w:rsid w:val="00C426EA"/>
    <w:rsid w:val="00C45315"/>
    <w:rsid w:val="00C50219"/>
    <w:rsid w:val="00C51B6B"/>
    <w:rsid w:val="00C51E61"/>
    <w:rsid w:val="00C520B4"/>
    <w:rsid w:val="00C524BF"/>
    <w:rsid w:val="00C526F0"/>
    <w:rsid w:val="00C52C2E"/>
    <w:rsid w:val="00C52CEA"/>
    <w:rsid w:val="00C52E8A"/>
    <w:rsid w:val="00C535EC"/>
    <w:rsid w:val="00C53C19"/>
    <w:rsid w:val="00C540AB"/>
    <w:rsid w:val="00C542B9"/>
    <w:rsid w:val="00C54866"/>
    <w:rsid w:val="00C5683B"/>
    <w:rsid w:val="00C57791"/>
    <w:rsid w:val="00C57EFA"/>
    <w:rsid w:val="00C6023A"/>
    <w:rsid w:val="00C60C9A"/>
    <w:rsid w:val="00C61048"/>
    <w:rsid w:val="00C6148F"/>
    <w:rsid w:val="00C631A1"/>
    <w:rsid w:val="00C64EEA"/>
    <w:rsid w:val="00C65109"/>
    <w:rsid w:val="00C655A3"/>
    <w:rsid w:val="00C65927"/>
    <w:rsid w:val="00C66466"/>
    <w:rsid w:val="00C66BCE"/>
    <w:rsid w:val="00C66F24"/>
    <w:rsid w:val="00C6765E"/>
    <w:rsid w:val="00C6767D"/>
    <w:rsid w:val="00C67D9E"/>
    <w:rsid w:val="00C715FD"/>
    <w:rsid w:val="00C71DBD"/>
    <w:rsid w:val="00C72A9D"/>
    <w:rsid w:val="00C72EF7"/>
    <w:rsid w:val="00C733EE"/>
    <w:rsid w:val="00C7388E"/>
    <w:rsid w:val="00C75042"/>
    <w:rsid w:val="00C7599F"/>
    <w:rsid w:val="00C76D92"/>
    <w:rsid w:val="00C770AB"/>
    <w:rsid w:val="00C77569"/>
    <w:rsid w:val="00C80754"/>
    <w:rsid w:val="00C8193C"/>
    <w:rsid w:val="00C81B7B"/>
    <w:rsid w:val="00C81DF2"/>
    <w:rsid w:val="00C83316"/>
    <w:rsid w:val="00C839F4"/>
    <w:rsid w:val="00C844C5"/>
    <w:rsid w:val="00C85674"/>
    <w:rsid w:val="00C857A3"/>
    <w:rsid w:val="00C85BAC"/>
    <w:rsid w:val="00C869AC"/>
    <w:rsid w:val="00C86CB6"/>
    <w:rsid w:val="00C8752D"/>
    <w:rsid w:val="00C8799B"/>
    <w:rsid w:val="00C90AF4"/>
    <w:rsid w:val="00C90F16"/>
    <w:rsid w:val="00C912A1"/>
    <w:rsid w:val="00C91596"/>
    <w:rsid w:val="00C928F4"/>
    <w:rsid w:val="00C928FB"/>
    <w:rsid w:val="00C92E3C"/>
    <w:rsid w:val="00C93F09"/>
    <w:rsid w:val="00C94EF7"/>
    <w:rsid w:val="00C95BF0"/>
    <w:rsid w:val="00C96A24"/>
    <w:rsid w:val="00C96B5E"/>
    <w:rsid w:val="00C97438"/>
    <w:rsid w:val="00C9755A"/>
    <w:rsid w:val="00C97CB4"/>
    <w:rsid w:val="00CA032D"/>
    <w:rsid w:val="00CA0E1E"/>
    <w:rsid w:val="00CA0FC6"/>
    <w:rsid w:val="00CA16F5"/>
    <w:rsid w:val="00CA1C72"/>
    <w:rsid w:val="00CA1CA8"/>
    <w:rsid w:val="00CA1F09"/>
    <w:rsid w:val="00CA31B5"/>
    <w:rsid w:val="00CA351E"/>
    <w:rsid w:val="00CA3E83"/>
    <w:rsid w:val="00CA3F09"/>
    <w:rsid w:val="00CA4729"/>
    <w:rsid w:val="00CA483B"/>
    <w:rsid w:val="00CA500F"/>
    <w:rsid w:val="00CA5B52"/>
    <w:rsid w:val="00CB0233"/>
    <w:rsid w:val="00CB09F9"/>
    <w:rsid w:val="00CB0B3B"/>
    <w:rsid w:val="00CB15AD"/>
    <w:rsid w:val="00CB16A0"/>
    <w:rsid w:val="00CB1D8D"/>
    <w:rsid w:val="00CB2735"/>
    <w:rsid w:val="00CB2A32"/>
    <w:rsid w:val="00CB4531"/>
    <w:rsid w:val="00CB57F0"/>
    <w:rsid w:val="00CB59C7"/>
    <w:rsid w:val="00CB5EA0"/>
    <w:rsid w:val="00CB6642"/>
    <w:rsid w:val="00CB6913"/>
    <w:rsid w:val="00CB6A0E"/>
    <w:rsid w:val="00CB6B8C"/>
    <w:rsid w:val="00CB7823"/>
    <w:rsid w:val="00CC15B0"/>
    <w:rsid w:val="00CC1DD6"/>
    <w:rsid w:val="00CC254F"/>
    <w:rsid w:val="00CC299C"/>
    <w:rsid w:val="00CC2C46"/>
    <w:rsid w:val="00CC3EAF"/>
    <w:rsid w:val="00CC43FB"/>
    <w:rsid w:val="00CC45E1"/>
    <w:rsid w:val="00CC5A01"/>
    <w:rsid w:val="00CC5BBA"/>
    <w:rsid w:val="00CC61F9"/>
    <w:rsid w:val="00CC6547"/>
    <w:rsid w:val="00CC6637"/>
    <w:rsid w:val="00CC6D29"/>
    <w:rsid w:val="00CC792C"/>
    <w:rsid w:val="00CD1858"/>
    <w:rsid w:val="00CD1C3A"/>
    <w:rsid w:val="00CD34E3"/>
    <w:rsid w:val="00CD3CB4"/>
    <w:rsid w:val="00CD3D78"/>
    <w:rsid w:val="00CD4AA6"/>
    <w:rsid w:val="00CD4CCD"/>
    <w:rsid w:val="00CD582D"/>
    <w:rsid w:val="00CD6498"/>
    <w:rsid w:val="00CD681D"/>
    <w:rsid w:val="00CD6AEB"/>
    <w:rsid w:val="00CD6B75"/>
    <w:rsid w:val="00CE119A"/>
    <w:rsid w:val="00CE14B2"/>
    <w:rsid w:val="00CE1AB0"/>
    <w:rsid w:val="00CE2395"/>
    <w:rsid w:val="00CE2713"/>
    <w:rsid w:val="00CE2E19"/>
    <w:rsid w:val="00CE4935"/>
    <w:rsid w:val="00CE4A2C"/>
    <w:rsid w:val="00CE50F8"/>
    <w:rsid w:val="00CE6F0D"/>
    <w:rsid w:val="00CE7311"/>
    <w:rsid w:val="00CE734B"/>
    <w:rsid w:val="00CE75D8"/>
    <w:rsid w:val="00CE7F42"/>
    <w:rsid w:val="00CF1649"/>
    <w:rsid w:val="00CF249B"/>
    <w:rsid w:val="00CF27B5"/>
    <w:rsid w:val="00CF4322"/>
    <w:rsid w:val="00CF4E3A"/>
    <w:rsid w:val="00CF7697"/>
    <w:rsid w:val="00CF7C0A"/>
    <w:rsid w:val="00D00FBC"/>
    <w:rsid w:val="00D01324"/>
    <w:rsid w:val="00D022F7"/>
    <w:rsid w:val="00D02CBD"/>
    <w:rsid w:val="00D03789"/>
    <w:rsid w:val="00D04A5D"/>
    <w:rsid w:val="00D04F0C"/>
    <w:rsid w:val="00D06041"/>
    <w:rsid w:val="00D061EF"/>
    <w:rsid w:val="00D069B8"/>
    <w:rsid w:val="00D07690"/>
    <w:rsid w:val="00D10224"/>
    <w:rsid w:val="00D12E55"/>
    <w:rsid w:val="00D13E5F"/>
    <w:rsid w:val="00D15659"/>
    <w:rsid w:val="00D175DB"/>
    <w:rsid w:val="00D17CF1"/>
    <w:rsid w:val="00D20051"/>
    <w:rsid w:val="00D20248"/>
    <w:rsid w:val="00D209BE"/>
    <w:rsid w:val="00D211BE"/>
    <w:rsid w:val="00D21CEF"/>
    <w:rsid w:val="00D22125"/>
    <w:rsid w:val="00D22BB3"/>
    <w:rsid w:val="00D22E75"/>
    <w:rsid w:val="00D239A9"/>
    <w:rsid w:val="00D252BC"/>
    <w:rsid w:val="00D256AB"/>
    <w:rsid w:val="00D263FF"/>
    <w:rsid w:val="00D26B6E"/>
    <w:rsid w:val="00D272E4"/>
    <w:rsid w:val="00D275D3"/>
    <w:rsid w:val="00D30147"/>
    <w:rsid w:val="00D3039C"/>
    <w:rsid w:val="00D307CD"/>
    <w:rsid w:val="00D30AED"/>
    <w:rsid w:val="00D30D33"/>
    <w:rsid w:val="00D30D64"/>
    <w:rsid w:val="00D31174"/>
    <w:rsid w:val="00D32936"/>
    <w:rsid w:val="00D32EE7"/>
    <w:rsid w:val="00D33B92"/>
    <w:rsid w:val="00D33BD9"/>
    <w:rsid w:val="00D3403C"/>
    <w:rsid w:val="00D34669"/>
    <w:rsid w:val="00D34EEB"/>
    <w:rsid w:val="00D356E4"/>
    <w:rsid w:val="00D35947"/>
    <w:rsid w:val="00D376FD"/>
    <w:rsid w:val="00D40617"/>
    <w:rsid w:val="00D408CF"/>
    <w:rsid w:val="00D42A07"/>
    <w:rsid w:val="00D43575"/>
    <w:rsid w:val="00D435E0"/>
    <w:rsid w:val="00D437B1"/>
    <w:rsid w:val="00D445E0"/>
    <w:rsid w:val="00D448F7"/>
    <w:rsid w:val="00D44C11"/>
    <w:rsid w:val="00D45410"/>
    <w:rsid w:val="00D45D99"/>
    <w:rsid w:val="00D503F7"/>
    <w:rsid w:val="00D5060E"/>
    <w:rsid w:val="00D5112F"/>
    <w:rsid w:val="00D5192C"/>
    <w:rsid w:val="00D51A2F"/>
    <w:rsid w:val="00D51F2B"/>
    <w:rsid w:val="00D521B1"/>
    <w:rsid w:val="00D52641"/>
    <w:rsid w:val="00D5280A"/>
    <w:rsid w:val="00D52E0F"/>
    <w:rsid w:val="00D536B2"/>
    <w:rsid w:val="00D53DDB"/>
    <w:rsid w:val="00D54D22"/>
    <w:rsid w:val="00D54E91"/>
    <w:rsid w:val="00D5641E"/>
    <w:rsid w:val="00D5695E"/>
    <w:rsid w:val="00D56A35"/>
    <w:rsid w:val="00D574BF"/>
    <w:rsid w:val="00D57676"/>
    <w:rsid w:val="00D57F53"/>
    <w:rsid w:val="00D601D5"/>
    <w:rsid w:val="00D6108A"/>
    <w:rsid w:val="00D61C5E"/>
    <w:rsid w:val="00D630A7"/>
    <w:rsid w:val="00D649F9"/>
    <w:rsid w:val="00D65EC1"/>
    <w:rsid w:val="00D6632B"/>
    <w:rsid w:val="00D66346"/>
    <w:rsid w:val="00D67918"/>
    <w:rsid w:val="00D67E2E"/>
    <w:rsid w:val="00D70564"/>
    <w:rsid w:val="00D70591"/>
    <w:rsid w:val="00D70B64"/>
    <w:rsid w:val="00D70DE2"/>
    <w:rsid w:val="00D71DDF"/>
    <w:rsid w:val="00D73578"/>
    <w:rsid w:val="00D73A32"/>
    <w:rsid w:val="00D74A26"/>
    <w:rsid w:val="00D756A9"/>
    <w:rsid w:val="00D75C2D"/>
    <w:rsid w:val="00D765C5"/>
    <w:rsid w:val="00D777D4"/>
    <w:rsid w:val="00D77C9D"/>
    <w:rsid w:val="00D77E07"/>
    <w:rsid w:val="00D806E8"/>
    <w:rsid w:val="00D80C58"/>
    <w:rsid w:val="00D81B48"/>
    <w:rsid w:val="00D81DCB"/>
    <w:rsid w:val="00D82852"/>
    <w:rsid w:val="00D8288D"/>
    <w:rsid w:val="00D82DE5"/>
    <w:rsid w:val="00D8402B"/>
    <w:rsid w:val="00D865F7"/>
    <w:rsid w:val="00D90FBB"/>
    <w:rsid w:val="00D91723"/>
    <w:rsid w:val="00D91B16"/>
    <w:rsid w:val="00D929AF"/>
    <w:rsid w:val="00D9356B"/>
    <w:rsid w:val="00D93BE7"/>
    <w:rsid w:val="00D93EA7"/>
    <w:rsid w:val="00D94358"/>
    <w:rsid w:val="00D94737"/>
    <w:rsid w:val="00D9495A"/>
    <w:rsid w:val="00D9684B"/>
    <w:rsid w:val="00DA027D"/>
    <w:rsid w:val="00DA029A"/>
    <w:rsid w:val="00DA12C8"/>
    <w:rsid w:val="00DA1F98"/>
    <w:rsid w:val="00DA21C4"/>
    <w:rsid w:val="00DA232E"/>
    <w:rsid w:val="00DA23C3"/>
    <w:rsid w:val="00DA4F9F"/>
    <w:rsid w:val="00DA5533"/>
    <w:rsid w:val="00DA566E"/>
    <w:rsid w:val="00DA5FDC"/>
    <w:rsid w:val="00DB071F"/>
    <w:rsid w:val="00DB1438"/>
    <w:rsid w:val="00DB275B"/>
    <w:rsid w:val="00DB299A"/>
    <w:rsid w:val="00DB44EE"/>
    <w:rsid w:val="00DB46AC"/>
    <w:rsid w:val="00DB4744"/>
    <w:rsid w:val="00DB4B38"/>
    <w:rsid w:val="00DB4D8F"/>
    <w:rsid w:val="00DB6CBD"/>
    <w:rsid w:val="00DB7658"/>
    <w:rsid w:val="00DB7C97"/>
    <w:rsid w:val="00DB7F66"/>
    <w:rsid w:val="00DB7FBB"/>
    <w:rsid w:val="00DC0247"/>
    <w:rsid w:val="00DC206A"/>
    <w:rsid w:val="00DC212A"/>
    <w:rsid w:val="00DC23FB"/>
    <w:rsid w:val="00DC2AF4"/>
    <w:rsid w:val="00DC31D9"/>
    <w:rsid w:val="00DC54D8"/>
    <w:rsid w:val="00DC5AC0"/>
    <w:rsid w:val="00DC6418"/>
    <w:rsid w:val="00DC6848"/>
    <w:rsid w:val="00DC7935"/>
    <w:rsid w:val="00DC7DAD"/>
    <w:rsid w:val="00DC7DCA"/>
    <w:rsid w:val="00DD026D"/>
    <w:rsid w:val="00DD26A3"/>
    <w:rsid w:val="00DD2A54"/>
    <w:rsid w:val="00DD34B3"/>
    <w:rsid w:val="00DD3B6F"/>
    <w:rsid w:val="00DD3EDD"/>
    <w:rsid w:val="00DD4999"/>
    <w:rsid w:val="00DD4C10"/>
    <w:rsid w:val="00DD5CE4"/>
    <w:rsid w:val="00DE0A62"/>
    <w:rsid w:val="00DE1CDE"/>
    <w:rsid w:val="00DE31F9"/>
    <w:rsid w:val="00DE3EB4"/>
    <w:rsid w:val="00DE463C"/>
    <w:rsid w:val="00DE63C9"/>
    <w:rsid w:val="00DE78D2"/>
    <w:rsid w:val="00DF086E"/>
    <w:rsid w:val="00DF1336"/>
    <w:rsid w:val="00DF15D7"/>
    <w:rsid w:val="00DF1839"/>
    <w:rsid w:val="00DF368B"/>
    <w:rsid w:val="00DF3B2D"/>
    <w:rsid w:val="00DF4F98"/>
    <w:rsid w:val="00DF501C"/>
    <w:rsid w:val="00DF6EB1"/>
    <w:rsid w:val="00E010AE"/>
    <w:rsid w:val="00E0242A"/>
    <w:rsid w:val="00E03FC2"/>
    <w:rsid w:val="00E05106"/>
    <w:rsid w:val="00E06E16"/>
    <w:rsid w:val="00E06F80"/>
    <w:rsid w:val="00E071AA"/>
    <w:rsid w:val="00E117C4"/>
    <w:rsid w:val="00E11C7C"/>
    <w:rsid w:val="00E12A82"/>
    <w:rsid w:val="00E13FBA"/>
    <w:rsid w:val="00E1403B"/>
    <w:rsid w:val="00E15DBE"/>
    <w:rsid w:val="00E167F0"/>
    <w:rsid w:val="00E16A73"/>
    <w:rsid w:val="00E17332"/>
    <w:rsid w:val="00E175C2"/>
    <w:rsid w:val="00E202C1"/>
    <w:rsid w:val="00E204E4"/>
    <w:rsid w:val="00E20A66"/>
    <w:rsid w:val="00E2288F"/>
    <w:rsid w:val="00E22EBD"/>
    <w:rsid w:val="00E23013"/>
    <w:rsid w:val="00E2304C"/>
    <w:rsid w:val="00E23A11"/>
    <w:rsid w:val="00E241A2"/>
    <w:rsid w:val="00E246A2"/>
    <w:rsid w:val="00E24985"/>
    <w:rsid w:val="00E252B7"/>
    <w:rsid w:val="00E25E44"/>
    <w:rsid w:val="00E26FDD"/>
    <w:rsid w:val="00E272DA"/>
    <w:rsid w:val="00E27C77"/>
    <w:rsid w:val="00E27D7E"/>
    <w:rsid w:val="00E30156"/>
    <w:rsid w:val="00E31878"/>
    <w:rsid w:val="00E32535"/>
    <w:rsid w:val="00E32781"/>
    <w:rsid w:val="00E32F54"/>
    <w:rsid w:val="00E346F4"/>
    <w:rsid w:val="00E36A31"/>
    <w:rsid w:val="00E36FA2"/>
    <w:rsid w:val="00E37042"/>
    <w:rsid w:val="00E37920"/>
    <w:rsid w:val="00E40635"/>
    <w:rsid w:val="00E40C6C"/>
    <w:rsid w:val="00E41258"/>
    <w:rsid w:val="00E413EF"/>
    <w:rsid w:val="00E4263A"/>
    <w:rsid w:val="00E43421"/>
    <w:rsid w:val="00E43A35"/>
    <w:rsid w:val="00E43CE7"/>
    <w:rsid w:val="00E45C05"/>
    <w:rsid w:val="00E4678E"/>
    <w:rsid w:val="00E46F16"/>
    <w:rsid w:val="00E47654"/>
    <w:rsid w:val="00E50B38"/>
    <w:rsid w:val="00E51A69"/>
    <w:rsid w:val="00E51CD4"/>
    <w:rsid w:val="00E521BA"/>
    <w:rsid w:val="00E52FC1"/>
    <w:rsid w:val="00E538A7"/>
    <w:rsid w:val="00E543A9"/>
    <w:rsid w:val="00E547EF"/>
    <w:rsid w:val="00E54A7F"/>
    <w:rsid w:val="00E54E77"/>
    <w:rsid w:val="00E55015"/>
    <w:rsid w:val="00E562FF"/>
    <w:rsid w:val="00E56CEC"/>
    <w:rsid w:val="00E60004"/>
    <w:rsid w:val="00E60DDD"/>
    <w:rsid w:val="00E6126E"/>
    <w:rsid w:val="00E6129F"/>
    <w:rsid w:val="00E61703"/>
    <w:rsid w:val="00E61978"/>
    <w:rsid w:val="00E6304F"/>
    <w:rsid w:val="00E65E77"/>
    <w:rsid w:val="00E66153"/>
    <w:rsid w:val="00E66691"/>
    <w:rsid w:val="00E672CE"/>
    <w:rsid w:val="00E70971"/>
    <w:rsid w:val="00E712F6"/>
    <w:rsid w:val="00E7150A"/>
    <w:rsid w:val="00E717D9"/>
    <w:rsid w:val="00E72580"/>
    <w:rsid w:val="00E72735"/>
    <w:rsid w:val="00E74218"/>
    <w:rsid w:val="00E751C7"/>
    <w:rsid w:val="00E753D5"/>
    <w:rsid w:val="00E75DD2"/>
    <w:rsid w:val="00E75F0C"/>
    <w:rsid w:val="00E77224"/>
    <w:rsid w:val="00E77394"/>
    <w:rsid w:val="00E81BC0"/>
    <w:rsid w:val="00E81C1F"/>
    <w:rsid w:val="00E8438F"/>
    <w:rsid w:val="00E849A8"/>
    <w:rsid w:val="00E8502E"/>
    <w:rsid w:val="00E86414"/>
    <w:rsid w:val="00E864B3"/>
    <w:rsid w:val="00E87202"/>
    <w:rsid w:val="00E8771A"/>
    <w:rsid w:val="00E878E4"/>
    <w:rsid w:val="00E90279"/>
    <w:rsid w:val="00E92C4A"/>
    <w:rsid w:val="00E92F41"/>
    <w:rsid w:val="00E935AB"/>
    <w:rsid w:val="00E947F1"/>
    <w:rsid w:val="00E9490B"/>
    <w:rsid w:val="00E94B76"/>
    <w:rsid w:val="00E94D42"/>
    <w:rsid w:val="00E95A68"/>
    <w:rsid w:val="00E95A9F"/>
    <w:rsid w:val="00E95ADE"/>
    <w:rsid w:val="00E96922"/>
    <w:rsid w:val="00E96FBD"/>
    <w:rsid w:val="00E97802"/>
    <w:rsid w:val="00EA03A0"/>
    <w:rsid w:val="00EA13B3"/>
    <w:rsid w:val="00EA1F13"/>
    <w:rsid w:val="00EA242D"/>
    <w:rsid w:val="00EA244F"/>
    <w:rsid w:val="00EA2DC8"/>
    <w:rsid w:val="00EA2E6D"/>
    <w:rsid w:val="00EA57E7"/>
    <w:rsid w:val="00EA5A2D"/>
    <w:rsid w:val="00EA5F1B"/>
    <w:rsid w:val="00EA68A0"/>
    <w:rsid w:val="00EA69BF"/>
    <w:rsid w:val="00EA7028"/>
    <w:rsid w:val="00EA718B"/>
    <w:rsid w:val="00EA75BE"/>
    <w:rsid w:val="00EB06D3"/>
    <w:rsid w:val="00EB0F05"/>
    <w:rsid w:val="00EB1401"/>
    <w:rsid w:val="00EB339C"/>
    <w:rsid w:val="00EB3DE2"/>
    <w:rsid w:val="00EB44CD"/>
    <w:rsid w:val="00EB4650"/>
    <w:rsid w:val="00EB47CD"/>
    <w:rsid w:val="00EB4CD3"/>
    <w:rsid w:val="00EB4DCB"/>
    <w:rsid w:val="00EB6DB1"/>
    <w:rsid w:val="00EB6E13"/>
    <w:rsid w:val="00EB6E2E"/>
    <w:rsid w:val="00EB7CA3"/>
    <w:rsid w:val="00EC018D"/>
    <w:rsid w:val="00EC0C51"/>
    <w:rsid w:val="00EC1235"/>
    <w:rsid w:val="00EC13E0"/>
    <w:rsid w:val="00EC14BA"/>
    <w:rsid w:val="00EC1CA6"/>
    <w:rsid w:val="00EC270E"/>
    <w:rsid w:val="00EC2CDC"/>
    <w:rsid w:val="00EC47F1"/>
    <w:rsid w:val="00EC4E4E"/>
    <w:rsid w:val="00EC5579"/>
    <w:rsid w:val="00EC63A7"/>
    <w:rsid w:val="00EC6832"/>
    <w:rsid w:val="00EC7681"/>
    <w:rsid w:val="00ED0EC5"/>
    <w:rsid w:val="00ED1B35"/>
    <w:rsid w:val="00ED3E22"/>
    <w:rsid w:val="00ED445C"/>
    <w:rsid w:val="00ED4819"/>
    <w:rsid w:val="00ED661E"/>
    <w:rsid w:val="00ED69FD"/>
    <w:rsid w:val="00ED6C23"/>
    <w:rsid w:val="00ED7454"/>
    <w:rsid w:val="00EE06BD"/>
    <w:rsid w:val="00EE0892"/>
    <w:rsid w:val="00EE229D"/>
    <w:rsid w:val="00EE2993"/>
    <w:rsid w:val="00EE38E5"/>
    <w:rsid w:val="00EE44F2"/>
    <w:rsid w:val="00EE4C36"/>
    <w:rsid w:val="00EE5EF2"/>
    <w:rsid w:val="00EE5F37"/>
    <w:rsid w:val="00EE7E83"/>
    <w:rsid w:val="00EF0984"/>
    <w:rsid w:val="00EF12F1"/>
    <w:rsid w:val="00EF1ECE"/>
    <w:rsid w:val="00EF2B8D"/>
    <w:rsid w:val="00EF437B"/>
    <w:rsid w:val="00EF4DAC"/>
    <w:rsid w:val="00EF5215"/>
    <w:rsid w:val="00EF58AE"/>
    <w:rsid w:val="00EF6A6D"/>
    <w:rsid w:val="00EF7207"/>
    <w:rsid w:val="00F004C4"/>
    <w:rsid w:val="00F00BEB"/>
    <w:rsid w:val="00F00E8F"/>
    <w:rsid w:val="00F01BC6"/>
    <w:rsid w:val="00F02351"/>
    <w:rsid w:val="00F03642"/>
    <w:rsid w:val="00F0427B"/>
    <w:rsid w:val="00F04633"/>
    <w:rsid w:val="00F049CC"/>
    <w:rsid w:val="00F050DC"/>
    <w:rsid w:val="00F051F0"/>
    <w:rsid w:val="00F05AD1"/>
    <w:rsid w:val="00F05C18"/>
    <w:rsid w:val="00F06C97"/>
    <w:rsid w:val="00F07147"/>
    <w:rsid w:val="00F07305"/>
    <w:rsid w:val="00F07E7F"/>
    <w:rsid w:val="00F11017"/>
    <w:rsid w:val="00F121AD"/>
    <w:rsid w:val="00F12F2F"/>
    <w:rsid w:val="00F14A37"/>
    <w:rsid w:val="00F151CF"/>
    <w:rsid w:val="00F157D6"/>
    <w:rsid w:val="00F160E9"/>
    <w:rsid w:val="00F1698A"/>
    <w:rsid w:val="00F173DE"/>
    <w:rsid w:val="00F174E2"/>
    <w:rsid w:val="00F17BF0"/>
    <w:rsid w:val="00F17DFA"/>
    <w:rsid w:val="00F210B0"/>
    <w:rsid w:val="00F22057"/>
    <w:rsid w:val="00F228BA"/>
    <w:rsid w:val="00F2323D"/>
    <w:rsid w:val="00F23435"/>
    <w:rsid w:val="00F23DCC"/>
    <w:rsid w:val="00F23F0B"/>
    <w:rsid w:val="00F24742"/>
    <w:rsid w:val="00F25793"/>
    <w:rsid w:val="00F25F6B"/>
    <w:rsid w:val="00F2645E"/>
    <w:rsid w:val="00F266B1"/>
    <w:rsid w:val="00F26D36"/>
    <w:rsid w:val="00F332C1"/>
    <w:rsid w:val="00F3426B"/>
    <w:rsid w:val="00F34CFD"/>
    <w:rsid w:val="00F34DBF"/>
    <w:rsid w:val="00F350B5"/>
    <w:rsid w:val="00F353E5"/>
    <w:rsid w:val="00F36085"/>
    <w:rsid w:val="00F36205"/>
    <w:rsid w:val="00F367A9"/>
    <w:rsid w:val="00F37880"/>
    <w:rsid w:val="00F4041C"/>
    <w:rsid w:val="00F40C84"/>
    <w:rsid w:val="00F41A0B"/>
    <w:rsid w:val="00F41DEC"/>
    <w:rsid w:val="00F42B5D"/>
    <w:rsid w:val="00F42D39"/>
    <w:rsid w:val="00F43481"/>
    <w:rsid w:val="00F4348F"/>
    <w:rsid w:val="00F43F4F"/>
    <w:rsid w:val="00F457F4"/>
    <w:rsid w:val="00F45AB3"/>
    <w:rsid w:val="00F46218"/>
    <w:rsid w:val="00F462E8"/>
    <w:rsid w:val="00F465CF"/>
    <w:rsid w:val="00F4700B"/>
    <w:rsid w:val="00F47E59"/>
    <w:rsid w:val="00F50D0B"/>
    <w:rsid w:val="00F517FB"/>
    <w:rsid w:val="00F53370"/>
    <w:rsid w:val="00F53500"/>
    <w:rsid w:val="00F53B43"/>
    <w:rsid w:val="00F574E6"/>
    <w:rsid w:val="00F57687"/>
    <w:rsid w:val="00F57E0D"/>
    <w:rsid w:val="00F600DB"/>
    <w:rsid w:val="00F602CD"/>
    <w:rsid w:val="00F6030D"/>
    <w:rsid w:val="00F6159D"/>
    <w:rsid w:val="00F61A66"/>
    <w:rsid w:val="00F61CB2"/>
    <w:rsid w:val="00F622DB"/>
    <w:rsid w:val="00F62701"/>
    <w:rsid w:val="00F630AD"/>
    <w:rsid w:val="00F63E18"/>
    <w:rsid w:val="00F65308"/>
    <w:rsid w:val="00F65439"/>
    <w:rsid w:val="00F6696D"/>
    <w:rsid w:val="00F66EC3"/>
    <w:rsid w:val="00F7085E"/>
    <w:rsid w:val="00F70A5A"/>
    <w:rsid w:val="00F711AF"/>
    <w:rsid w:val="00F71759"/>
    <w:rsid w:val="00F727AE"/>
    <w:rsid w:val="00F728BE"/>
    <w:rsid w:val="00F72F9E"/>
    <w:rsid w:val="00F74377"/>
    <w:rsid w:val="00F748EE"/>
    <w:rsid w:val="00F749A8"/>
    <w:rsid w:val="00F75176"/>
    <w:rsid w:val="00F763D0"/>
    <w:rsid w:val="00F76635"/>
    <w:rsid w:val="00F77902"/>
    <w:rsid w:val="00F77D6A"/>
    <w:rsid w:val="00F80096"/>
    <w:rsid w:val="00F800B6"/>
    <w:rsid w:val="00F803BB"/>
    <w:rsid w:val="00F804CB"/>
    <w:rsid w:val="00F829DE"/>
    <w:rsid w:val="00F82EB9"/>
    <w:rsid w:val="00F83F0E"/>
    <w:rsid w:val="00F84201"/>
    <w:rsid w:val="00F844F9"/>
    <w:rsid w:val="00F85567"/>
    <w:rsid w:val="00F8671F"/>
    <w:rsid w:val="00F90C2F"/>
    <w:rsid w:val="00F90E1E"/>
    <w:rsid w:val="00F911B1"/>
    <w:rsid w:val="00F914B3"/>
    <w:rsid w:val="00F91CFA"/>
    <w:rsid w:val="00F920FF"/>
    <w:rsid w:val="00F93EAA"/>
    <w:rsid w:val="00F93F1E"/>
    <w:rsid w:val="00F93FE5"/>
    <w:rsid w:val="00F95047"/>
    <w:rsid w:val="00F95AA2"/>
    <w:rsid w:val="00F9632A"/>
    <w:rsid w:val="00F96E2A"/>
    <w:rsid w:val="00F97A24"/>
    <w:rsid w:val="00FA105D"/>
    <w:rsid w:val="00FA14B9"/>
    <w:rsid w:val="00FA157B"/>
    <w:rsid w:val="00FA2D24"/>
    <w:rsid w:val="00FA3360"/>
    <w:rsid w:val="00FA37B4"/>
    <w:rsid w:val="00FA47EF"/>
    <w:rsid w:val="00FA51AE"/>
    <w:rsid w:val="00FA5399"/>
    <w:rsid w:val="00FA75D5"/>
    <w:rsid w:val="00FB00D3"/>
    <w:rsid w:val="00FB0A39"/>
    <w:rsid w:val="00FB1AA0"/>
    <w:rsid w:val="00FB305B"/>
    <w:rsid w:val="00FB3324"/>
    <w:rsid w:val="00FB3845"/>
    <w:rsid w:val="00FB53BD"/>
    <w:rsid w:val="00FB5425"/>
    <w:rsid w:val="00FB7791"/>
    <w:rsid w:val="00FB7D80"/>
    <w:rsid w:val="00FC2021"/>
    <w:rsid w:val="00FC2322"/>
    <w:rsid w:val="00FC3726"/>
    <w:rsid w:val="00FC3A59"/>
    <w:rsid w:val="00FC5AAC"/>
    <w:rsid w:val="00FC5E3D"/>
    <w:rsid w:val="00FC643F"/>
    <w:rsid w:val="00FC656A"/>
    <w:rsid w:val="00FC6E88"/>
    <w:rsid w:val="00FC6EAC"/>
    <w:rsid w:val="00FC70A3"/>
    <w:rsid w:val="00FD060D"/>
    <w:rsid w:val="00FD175C"/>
    <w:rsid w:val="00FD1DCC"/>
    <w:rsid w:val="00FD275A"/>
    <w:rsid w:val="00FD280B"/>
    <w:rsid w:val="00FD2E5F"/>
    <w:rsid w:val="00FD31F1"/>
    <w:rsid w:val="00FD369C"/>
    <w:rsid w:val="00FD3836"/>
    <w:rsid w:val="00FD3B8D"/>
    <w:rsid w:val="00FD5B9F"/>
    <w:rsid w:val="00FD5DD1"/>
    <w:rsid w:val="00FD5E40"/>
    <w:rsid w:val="00FD68B8"/>
    <w:rsid w:val="00FD79C2"/>
    <w:rsid w:val="00FE2DDB"/>
    <w:rsid w:val="00FE3DA1"/>
    <w:rsid w:val="00FE4064"/>
    <w:rsid w:val="00FE563E"/>
    <w:rsid w:val="00FE5B38"/>
    <w:rsid w:val="00FF0424"/>
    <w:rsid w:val="00FF2AA2"/>
    <w:rsid w:val="00FF2C7F"/>
    <w:rsid w:val="00FF3821"/>
    <w:rsid w:val="00FF3BC5"/>
    <w:rsid w:val="00FF44B3"/>
    <w:rsid w:val="00FF51C8"/>
    <w:rsid w:val="00FF5D03"/>
    <w:rsid w:val="00FF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08FF"/>
  <w15:chartTrackingRefBased/>
  <w15:docId w15:val="{3E9831F7-7557-41AE-B3D1-5E68D66A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97CB4"/>
  </w:style>
  <w:style w:type="paragraph" w:styleId="11">
    <w:name w:val="heading 1"/>
    <w:aliases w:val="H1,Document Header1,Заголов,Загол 2,Загол 2 Знак Знак Знак,Загол 2 Знак Знак"/>
    <w:basedOn w:val="a4"/>
    <w:link w:val="12"/>
    <w:qFormat/>
    <w:rsid w:val="0097466D"/>
    <w:pPr>
      <w:spacing w:before="100" w:beforeAutospacing="1" w:after="100" w:afterAutospacing="1" w:line="240" w:lineRule="auto"/>
      <w:ind w:left="150"/>
      <w:outlineLvl w:val="0"/>
    </w:pPr>
    <w:rPr>
      <w:rFonts w:ascii="Times New Roman" w:eastAsia="Times New Roman" w:hAnsi="Times New Roman" w:cs="Times New Roman"/>
      <w:b/>
      <w:bCs/>
      <w:kern w:val="36"/>
      <w:sz w:val="24"/>
      <w:szCs w:val="24"/>
      <w:lang w:eastAsia="ru-RU"/>
    </w:rPr>
  </w:style>
  <w:style w:type="paragraph" w:styleId="23">
    <w:name w:val="heading 2"/>
    <w:aliases w:val="H2,H21,Numbered text 3,h2,H22,H23,H24,H211,H25,H212,H221,H231,H241,H2111,H26,H213,H222,H232,H242,H2112,H27,H214,H28,H29,H210,H215,H216,H217,H218,H219,H220,H2110,H223,H2113,H224,H225,H226,H227,H228,H229,H230,H233,H234,H235"/>
    <w:basedOn w:val="a4"/>
    <w:link w:val="24"/>
    <w:qFormat/>
    <w:rsid w:val="0097466D"/>
    <w:pPr>
      <w:spacing w:before="75" w:after="75" w:line="240" w:lineRule="auto"/>
      <w:ind w:left="150" w:right="75"/>
      <w:outlineLvl w:val="1"/>
    </w:pPr>
    <w:rPr>
      <w:rFonts w:ascii="Times New Roman" w:eastAsia="Times New Roman" w:hAnsi="Times New Roman" w:cs="Times New Roman"/>
      <w:b/>
      <w:bCs/>
      <w:sz w:val="21"/>
      <w:szCs w:val="21"/>
      <w:lang w:eastAsia="ru-RU"/>
    </w:rPr>
  </w:style>
  <w:style w:type="paragraph" w:styleId="31">
    <w:name w:val="heading 3"/>
    <w:aliases w:val="H3"/>
    <w:basedOn w:val="a4"/>
    <w:link w:val="32"/>
    <w:qFormat/>
    <w:rsid w:val="009746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1">
    <w:name w:val="heading 4"/>
    <w:aliases w:val="H4"/>
    <w:basedOn w:val="a4"/>
    <w:next w:val="a4"/>
    <w:link w:val="42"/>
    <w:qFormat/>
    <w:rsid w:val="0097466D"/>
    <w:pPr>
      <w:keepNext/>
      <w:tabs>
        <w:tab w:val="num" w:pos="864"/>
      </w:tabs>
      <w:spacing w:before="240" w:after="60" w:line="240" w:lineRule="auto"/>
      <w:ind w:left="864" w:hanging="864"/>
      <w:jc w:val="both"/>
      <w:outlineLvl w:val="3"/>
    </w:pPr>
    <w:rPr>
      <w:rFonts w:ascii="Arial" w:eastAsia="Times New Roman" w:hAnsi="Arial" w:cs="Times New Roman"/>
      <w:sz w:val="24"/>
      <w:szCs w:val="20"/>
      <w:lang w:eastAsia="ru-RU"/>
    </w:rPr>
  </w:style>
  <w:style w:type="paragraph" w:styleId="51">
    <w:name w:val="heading 5"/>
    <w:aliases w:val="H5"/>
    <w:basedOn w:val="a4"/>
    <w:next w:val="a4"/>
    <w:link w:val="52"/>
    <w:qFormat/>
    <w:rsid w:val="0097466D"/>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H1 Знак,Document Header1 Знак,Заголов Знак,Загол 2 Знак,Загол 2 Знак Знак Знак Знак,Загол 2 Знак Знак Знак1"/>
    <w:basedOn w:val="a5"/>
    <w:link w:val="11"/>
    <w:rsid w:val="0097466D"/>
    <w:rPr>
      <w:rFonts w:ascii="Times New Roman" w:eastAsia="Times New Roman" w:hAnsi="Times New Roman" w:cs="Times New Roman"/>
      <w:b/>
      <w:bCs/>
      <w:kern w:val="36"/>
      <w:sz w:val="24"/>
      <w:szCs w:val="24"/>
      <w:lang w:eastAsia="ru-RU"/>
    </w:rPr>
  </w:style>
  <w:style w:type="character" w:customStyle="1" w:styleId="24">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5"/>
    <w:link w:val="23"/>
    <w:rsid w:val="0097466D"/>
    <w:rPr>
      <w:rFonts w:ascii="Times New Roman" w:eastAsia="Times New Roman" w:hAnsi="Times New Roman" w:cs="Times New Roman"/>
      <w:b/>
      <w:bCs/>
      <w:sz w:val="21"/>
      <w:szCs w:val="21"/>
      <w:lang w:eastAsia="ru-RU"/>
    </w:rPr>
  </w:style>
  <w:style w:type="character" w:customStyle="1" w:styleId="32">
    <w:name w:val="Заголовок 3 Знак"/>
    <w:aliases w:val="H3 Знак"/>
    <w:basedOn w:val="a5"/>
    <w:link w:val="31"/>
    <w:rsid w:val="0097466D"/>
    <w:rPr>
      <w:rFonts w:ascii="Times New Roman" w:eastAsia="Times New Roman" w:hAnsi="Times New Roman" w:cs="Times New Roman"/>
      <w:b/>
      <w:bCs/>
      <w:sz w:val="27"/>
      <w:szCs w:val="27"/>
      <w:lang w:eastAsia="ru-RU"/>
    </w:rPr>
  </w:style>
  <w:style w:type="character" w:customStyle="1" w:styleId="42">
    <w:name w:val="Заголовок 4 Знак"/>
    <w:aliases w:val="H4 Знак"/>
    <w:basedOn w:val="a5"/>
    <w:link w:val="41"/>
    <w:rsid w:val="0097466D"/>
    <w:rPr>
      <w:rFonts w:ascii="Arial" w:eastAsia="Times New Roman" w:hAnsi="Arial" w:cs="Times New Roman"/>
      <w:sz w:val="24"/>
      <w:szCs w:val="20"/>
      <w:lang w:eastAsia="ru-RU"/>
    </w:rPr>
  </w:style>
  <w:style w:type="character" w:customStyle="1" w:styleId="52">
    <w:name w:val="Заголовок 5 Знак"/>
    <w:aliases w:val="H5 Знак"/>
    <w:basedOn w:val="a5"/>
    <w:link w:val="51"/>
    <w:rsid w:val="0097466D"/>
    <w:rPr>
      <w:rFonts w:ascii="Times New Roman" w:eastAsia="Times New Roman" w:hAnsi="Times New Roman" w:cs="Times New Roman"/>
      <w:szCs w:val="20"/>
      <w:lang w:eastAsia="ru-RU"/>
    </w:rPr>
  </w:style>
  <w:style w:type="numbering" w:customStyle="1" w:styleId="13">
    <w:name w:val="Нет списка1"/>
    <w:next w:val="a7"/>
    <w:uiPriority w:val="99"/>
    <w:semiHidden/>
    <w:unhideWhenUsed/>
    <w:rsid w:val="0097466D"/>
  </w:style>
  <w:style w:type="paragraph" w:customStyle="1" w:styleId="14">
    <w:name w:val="Обычный1"/>
    <w:rsid w:val="0097466D"/>
    <w:pPr>
      <w:spacing w:after="0" w:line="240" w:lineRule="auto"/>
    </w:pPr>
    <w:rPr>
      <w:rFonts w:ascii="Times New Roman" w:eastAsia="Times New Roman" w:hAnsi="Times New Roman" w:cs="Times New Roman"/>
      <w:sz w:val="20"/>
      <w:szCs w:val="20"/>
      <w:lang w:eastAsia="ru-RU"/>
    </w:rPr>
  </w:style>
  <w:style w:type="paragraph" w:styleId="a8">
    <w:name w:val="Body Text"/>
    <w:aliases w:val="Список 1"/>
    <w:basedOn w:val="a4"/>
    <w:link w:val="a9"/>
    <w:rsid w:val="0097466D"/>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aliases w:val="Список 1 Знак"/>
    <w:basedOn w:val="a5"/>
    <w:link w:val="a8"/>
    <w:rsid w:val="0097466D"/>
    <w:rPr>
      <w:rFonts w:ascii="Times New Roman" w:eastAsia="Times New Roman" w:hAnsi="Times New Roman" w:cs="Times New Roman"/>
      <w:sz w:val="20"/>
      <w:szCs w:val="20"/>
      <w:lang w:eastAsia="ru-RU"/>
    </w:rPr>
  </w:style>
  <w:style w:type="paragraph" w:customStyle="1" w:styleId="ConsTitle">
    <w:name w:val="ConsTitle"/>
    <w:rsid w:val="0097466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
    <w:name w:val="ConsNormal"/>
    <w:link w:val="ConsNormal0"/>
    <w:rsid w:val="009746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Title"/>
    <w:aliases w:val="Название Знак,Знак Знак,Знак,Основной текст с отступом 21"/>
    <w:basedOn w:val="a4"/>
    <w:link w:val="15"/>
    <w:qFormat/>
    <w:rsid w:val="0097466D"/>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15">
    <w:name w:val="Название Знак1"/>
    <w:aliases w:val="Название Знак Знак,Знак Знак Знак1,Знак Знак2,Основной текст с отступом 21 Знак"/>
    <w:basedOn w:val="a5"/>
    <w:link w:val="aa"/>
    <w:rsid w:val="0097466D"/>
    <w:rPr>
      <w:rFonts w:ascii="Times New Roman" w:eastAsia="Times New Roman" w:hAnsi="Times New Roman" w:cs="Times New Roman"/>
      <w:sz w:val="24"/>
      <w:szCs w:val="24"/>
      <w:lang w:eastAsia="ru-RU"/>
    </w:rPr>
  </w:style>
  <w:style w:type="paragraph" w:customStyle="1" w:styleId="ConsNonformat">
    <w:name w:val="ConsNonformat"/>
    <w:rsid w:val="009746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97466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22">
    <w:name w:val="Body Text 2"/>
    <w:basedOn w:val="a4"/>
    <w:link w:val="25"/>
    <w:rsid w:val="0097466D"/>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5"/>
    <w:link w:val="22"/>
    <w:rsid w:val="0097466D"/>
    <w:rPr>
      <w:rFonts w:ascii="Times New Roman" w:eastAsia="Times New Roman" w:hAnsi="Times New Roman" w:cs="Times New Roman"/>
      <w:sz w:val="24"/>
      <w:szCs w:val="20"/>
      <w:lang w:eastAsia="ru-RU"/>
    </w:rPr>
  </w:style>
  <w:style w:type="paragraph" w:styleId="20">
    <w:name w:val="List Bullet 2"/>
    <w:basedOn w:val="a4"/>
    <w:autoRedefine/>
    <w:rsid w:val="0097466D"/>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4"/>
    <w:autoRedefine/>
    <w:rsid w:val="0097466D"/>
    <w:pPr>
      <w:numPr>
        <w:numId w:val="2"/>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4"/>
    <w:autoRedefine/>
    <w:rsid w:val="0097466D"/>
    <w:pPr>
      <w:numPr>
        <w:numId w:val="3"/>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4"/>
    <w:autoRedefine/>
    <w:rsid w:val="0097466D"/>
    <w:pPr>
      <w:numPr>
        <w:numId w:val="4"/>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4"/>
    <w:rsid w:val="0097466D"/>
    <w:pPr>
      <w:numPr>
        <w:numId w:val="5"/>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4"/>
    <w:rsid w:val="0097466D"/>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4"/>
    <w:rsid w:val="0097466D"/>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4"/>
    <w:rsid w:val="0097466D"/>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4"/>
    <w:rsid w:val="0097466D"/>
    <w:pPr>
      <w:numPr>
        <w:numId w:val="9"/>
      </w:numPr>
      <w:spacing w:after="60" w:line="240" w:lineRule="auto"/>
      <w:jc w:val="both"/>
    </w:pPr>
    <w:rPr>
      <w:rFonts w:ascii="Times New Roman" w:eastAsia="Times New Roman" w:hAnsi="Times New Roman" w:cs="Times New Roman"/>
      <w:sz w:val="24"/>
      <w:szCs w:val="20"/>
      <w:lang w:eastAsia="ru-RU"/>
    </w:rPr>
  </w:style>
  <w:style w:type="paragraph" w:customStyle="1" w:styleId="a3">
    <w:name w:val="Раздел"/>
    <w:basedOn w:val="a4"/>
    <w:semiHidden/>
    <w:rsid w:val="0097466D"/>
    <w:pPr>
      <w:numPr>
        <w:ilvl w:val="1"/>
        <w:numId w:val="10"/>
      </w:numPr>
      <w:tabs>
        <w:tab w:val="clear" w:pos="1440"/>
        <w:tab w:val="num" w:pos="360"/>
      </w:tabs>
      <w:spacing w:before="120" w:after="120" w:line="240" w:lineRule="auto"/>
      <w:ind w:left="0" w:firstLine="0"/>
      <w:jc w:val="center"/>
    </w:pPr>
    <w:rPr>
      <w:rFonts w:ascii="Arial Narrow" w:eastAsia="Times New Roman" w:hAnsi="Arial Narrow" w:cs="Times New Roman"/>
      <w:b/>
      <w:sz w:val="28"/>
      <w:szCs w:val="20"/>
      <w:lang w:eastAsia="ru-RU"/>
    </w:rPr>
  </w:style>
  <w:style w:type="paragraph" w:customStyle="1" w:styleId="a1">
    <w:name w:val="Условия контракта"/>
    <w:basedOn w:val="a4"/>
    <w:semiHidden/>
    <w:rsid w:val="0097466D"/>
    <w:pPr>
      <w:numPr>
        <w:numId w:val="11"/>
      </w:numPr>
      <w:tabs>
        <w:tab w:val="clear" w:pos="360"/>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a0">
    <w:name w:val="Subtitle"/>
    <w:basedOn w:val="a4"/>
    <w:link w:val="ab"/>
    <w:qFormat/>
    <w:rsid w:val="0097466D"/>
    <w:pPr>
      <w:numPr>
        <w:numId w:val="12"/>
      </w:numPr>
      <w:tabs>
        <w:tab w:val="clear" w:pos="567"/>
      </w:tabs>
      <w:spacing w:after="60" w:line="240" w:lineRule="auto"/>
      <w:ind w:left="0" w:firstLine="0"/>
      <w:jc w:val="center"/>
      <w:outlineLvl w:val="1"/>
    </w:pPr>
    <w:rPr>
      <w:rFonts w:ascii="Arial" w:eastAsia="Times New Roman" w:hAnsi="Arial" w:cs="Times New Roman"/>
      <w:sz w:val="24"/>
      <w:szCs w:val="20"/>
      <w:lang w:eastAsia="ru-RU"/>
    </w:rPr>
  </w:style>
  <w:style w:type="character" w:customStyle="1" w:styleId="ab">
    <w:name w:val="Подзаголовок Знак"/>
    <w:basedOn w:val="a5"/>
    <w:link w:val="a0"/>
    <w:rsid w:val="0097466D"/>
    <w:rPr>
      <w:rFonts w:ascii="Arial" w:eastAsia="Times New Roman" w:hAnsi="Arial" w:cs="Times New Roman"/>
      <w:sz w:val="24"/>
      <w:szCs w:val="20"/>
      <w:lang w:eastAsia="ru-RU"/>
    </w:rPr>
  </w:style>
  <w:style w:type="character" w:customStyle="1" w:styleId="ac">
    <w:name w:val="Основной шрифт"/>
    <w:semiHidden/>
    <w:rsid w:val="0097466D"/>
  </w:style>
  <w:style w:type="paragraph" w:customStyle="1" w:styleId="16">
    <w:name w:val="Стиль1"/>
    <w:basedOn w:val="a4"/>
    <w:rsid w:val="0097466D"/>
    <w:pPr>
      <w:keepNext/>
      <w:keepLines/>
      <w:widowControl w:val="0"/>
      <w:suppressLineNumbers/>
      <w:tabs>
        <w:tab w:val="num" w:pos="567"/>
      </w:tabs>
      <w:suppressAutoHyphens/>
      <w:spacing w:after="60" w:line="240" w:lineRule="auto"/>
      <w:ind w:left="567" w:hanging="567"/>
    </w:pPr>
    <w:rPr>
      <w:rFonts w:ascii="Times New Roman" w:eastAsia="Times New Roman" w:hAnsi="Times New Roman" w:cs="Times New Roman"/>
      <w:b/>
      <w:sz w:val="28"/>
      <w:szCs w:val="24"/>
      <w:lang w:eastAsia="ru-RU"/>
    </w:rPr>
  </w:style>
  <w:style w:type="paragraph" w:customStyle="1" w:styleId="2-1">
    <w:name w:val="содержание2-1"/>
    <w:basedOn w:val="31"/>
    <w:next w:val="a4"/>
    <w:rsid w:val="0097466D"/>
    <w:pPr>
      <w:keepNext/>
      <w:tabs>
        <w:tab w:val="num" w:pos="926"/>
      </w:tabs>
      <w:spacing w:before="240" w:beforeAutospacing="0" w:after="60" w:afterAutospacing="0"/>
      <w:ind w:left="926" w:hanging="360"/>
      <w:jc w:val="both"/>
    </w:pPr>
    <w:rPr>
      <w:rFonts w:ascii="Arial" w:hAnsi="Arial"/>
      <w:bCs w:val="0"/>
      <w:sz w:val="24"/>
      <w:szCs w:val="20"/>
    </w:rPr>
  </w:style>
  <w:style w:type="paragraph" w:customStyle="1" w:styleId="211">
    <w:name w:val="Заголовок 2.1"/>
    <w:basedOn w:val="11"/>
    <w:rsid w:val="0097466D"/>
    <w:pPr>
      <w:keepNext/>
      <w:keepLines/>
      <w:widowControl w:val="0"/>
      <w:suppressLineNumbers/>
      <w:suppressAutoHyphens/>
      <w:spacing w:before="240" w:beforeAutospacing="0" w:after="60" w:afterAutospacing="0"/>
      <w:ind w:left="0"/>
      <w:jc w:val="center"/>
    </w:pPr>
    <w:rPr>
      <w:bCs w:val="0"/>
      <w:caps/>
      <w:kern w:val="28"/>
      <w:sz w:val="36"/>
      <w:szCs w:val="28"/>
    </w:rPr>
  </w:style>
  <w:style w:type="paragraph" w:customStyle="1" w:styleId="26">
    <w:name w:val="Стиль2"/>
    <w:basedOn w:val="2"/>
    <w:rsid w:val="0097466D"/>
    <w:pPr>
      <w:keepNext/>
      <w:keepLines/>
      <w:widowControl w:val="0"/>
      <w:numPr>
        <w:numId w:val="0"/>
      </w:numPr>
      <w:suppressLineNumbers/>
      <w:tabs>
        <w:tab w:val="num" w:pos="567"/>
      </w:tabs>
      <w:suppressAutoHyphens/>
      <w:ind w:left="567" w:hanging="567"/>
    </w:pPr>
    <w:rPr>
      <w:b/>
    </w:rPr>
  </w:style>
  <w:style w:type="paragraph" w:customStyle="1" w:styleId="33">
    <w:name w:val="Стиль3"/>
    <w:basedOn w:val="27"/>
    <w:rsid w:val="0097466D"/>
    <w:pPr>
      <w:widowControl w:val="0"/>
      <w:tabs>
        <w:tab w:val="num" w:pos="720"/>
      </w:tabs>
      <w:adjustRightInd w:val="0"/>
      <w:spacing w:after="0" w:line="240" w:lineRule="auto"/>
      <w:ind w:left="720" w:hanging="720"/>
      <w:jc w:val="both"/>
      <w:textAlignment w:val="baseline"/>
    </w:pPr>
    <w:rPr>
      <w:sz w:val="24"/>
    </w:rPr>
  </w:style>
  <w:style w:type="paragraph" w:styleId="27">
    <w:name w:val="Body Text Indent 2"/>
    <w:aliases w:val=" Знак"/>
    <w:basedOn w:val="a4"/>
    <w:link w:val="28"/>
    <w:rsid w:val="0097466D"/>
    <w:pPr>
      <w:spacing w:after="120" w:line="480" w:lineRule="auto"/>
      <w:ind w:left="283"/>
    </w:pPr>
    <w:rPr>
      <w:rFonts w:ascii="Times New Roman" w:eastAsia="Times New Roman" w:hAnsi="Times New Roman" w:cs="Times New Roman"/>
      <w:sz w:val="20"/>
      <w:szCs w:val="20"/>
      <w:lang w:eastAsia="ru-RU"/>
    </w:rPr>
  </w:style>
  <w:style w:type="character" w:customStyle="1" w:styleId="28">
    <w:name w:val="Основной текст с отступом 2 Знак"/>
    <w:aliases w:val=" Знак Знак"/>
    <w:basedOn w:val="a5"/>
    <w:link w:val="27"/>
    <w:rsid w:val="0097466D"/>
    <w:rPr>
      <w:rFonts w:ascii="Times New Roman" w:eastAsia="Times New Roman" w:hAnsi="Times New Roman" w:cs="Times New Roman"/>
      <w:sz w:val="20"/>
      <w:szCs w:val="20"/>
      <w:lang w:eastAsia="ru-RU"/>
    </w:rPr>
  </w:style>
  <w:style w:type="paragraph" w:customStyle="1" w:styleId="2-11">
    <w:name w:val="содержание2-11"/>
    <w:basedOn w:val="a4"/>
    <w:rsid w:val="0097466D"/>
    <w:pPr>
      <w:spacing w:after="60" w:line="240" w:lineRule="auto"/>
      <w:jc w:val="both"/>
    </w:pPr>
    <w:rPr>
      <w:rFonts w:ascii="Times New Roman" w:eastAsia="Times New Roman" w:hAnsi="Times New Roman" w:cs="Times New Roman"/>
      <w:sz w:val="24"/>
      <w:szCs w:val="24"/>
      <w:lang w:eastAsia="ru-RU"/>
    </w:rPr>
  </w:style>
  <w:style w:type="character" w:customStyle="1" w:styleId="17">
    <w:name w:val="Знак Знак1"/>
    <w:rsid w:val="0097466D"/>
    <w:rPr>
      <w:sz w:val="24"/>
      <w:lang w:val="ru-RU" w:eastAsia="ru-RU" w:bidi="ar-SA"/>
    </w:rPr>
  </w:style>
  <w:style w:type="character" w:customStyle="1" w:styleId="34">
    <w:name w:val="Стиль3 Знак"/>
    <w:rsid w:val="0097466D"/>
    <w:rPr>
      <w:sz w:val="24"/>
      <w:lang w:val="ru-RU" w:eastAsia="ru-RU" w:bidi="ar-SA"/>
    </w:rPr>
  </w:style>
  <w:style w:type="paragraph" w:customStyle="1" w:styleId="43">
    <w:name w:val="Стиль4"/>
    <w:basedOn w:val="23"/>
    <w:next w:val="a4"/>
    <w:rsid w:val="0097466D"/>
    <w:pPr>
      <w:keepNext/>
      <w:keepLines/>
      <w:widowControl w:val="0"/>
      <w:suppressLineNumbers/>
      <w:suppressAutoHyphens/>
      <w:spacing w:before="0" w:after="60"/>
      <w:ind w:left="0" w:right="0" w:firstLine="567"/>
      <w:jc w:val="center"/>
    </w:pPr>
    <w:rPr>
      <w:bCs w:val="0"/>
      <w:sz w:val="30"/>
      <w:szCs w:val="20"/>
    </w:rPr>
  </w:style>
  <w:style w:type="paragraph" w:customStyle="1" w:styleId="ad">
    <w:name w:val="Таблица заголовок"/>
    <w:basedOn w:val="a4"/>
    <w:rsid w:val="0097466D"/>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e">
    <w:name w:val="текст таблицы"/>
    <w:basedOn w:val="a4"/>
    <w:rsid w:val="0097466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
    <w:name w:val="Пункт Знак"/>
    <w:basedOn w:val="a4"/>
    <w:rsid w:val="0097466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0">
    <w:name w:val="a"/>
    <w:basedOn w:val="a4"/>
    <w:rsid w:val="0097466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1">
    <w:name w:val="Словарная статья"/>
    <w:basedOn w:val="a4"/>
    <w:next w:val="a4"/>
    <w:rsid w:val="0097466D"/>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2">
    <w:name w:val="Комментарий пользователя"/>
    <w:basedOn w:val="a4"/>
    <w:next w:val="a4"/>
    <w:rsid w:val="0097466D"/>
    <w:pPr>
      <w:numPr>
        <w:numId w:val="13"/>
      </w:numPr>
      <w:tabs>
        <w:tab w:val="clear" w:pos="432"/>
      </w:tabs>
      <w:autoSpaceDE w:val="0"/>
      <w:autoSpaceDN w:val="0"/>
      <w:adjustRightInd w:val="0"/>
      <w:spacing w:after="0" w:line="240" w:lineRule="auto"/>
      <w:ind w:left="170" w:firstLine="0"/>
    </w:pPr>
    <w:rPr>
      <w:rFonts w:ascii="Arial" w:eastAsia="Times New Roman" w:hAnsi="Arial" w:cs="Times New Roman"/>
      <w:i/>
      <w:iCs/>
      <w:color w:val="000080"/>
      <w:sz w:val="20"/>
      <w:szCs w:val="20"/>
      <w:lang w:eastAsia="ru-RU"/>
    </w:rPr>
  </w:style>
  <w:style w:type="character" w:customStyle="1" w:styleId="35">
    <w:name w:val="Стиль3 Знак Знак"/>
    <w:rsid w:val="0097466D"/>
    <w:rPr>
      <w:sz w:val="24"/>
      <w:lang w:val="ru-RU" w:eastAsia="ru-RU" w:bidi="ar-SA"/>
    </w:rPr>
  </w:style>
  <w:style w:type="paragraph" w:customStyle="1" w:styleId="36">
    <w:name w:val="3"/>
    <w:basedOn w:val="a4"/>
    <w:rsid w:val="0097466D"/>
    <w:pPr>
      <w:spacing w:before="232" w:after="232" w:line="240" w:lineRule="auto"/>
      <w:ind w:left="232" w:right="232"/>
    </w:pPr>
    <w:rPr>
      <w:rFonts w:ascii="Times New Roman" w:eastAsia="Times New Roman" w:hAnsi="Times New Roman" w:cs="Times New Roman"/>
      <w:sz w:val="24"/>
      <w:szCs w:val="24"/>
      <w:lang w:eastAsia="ru-RU"/>
    </w:rPr>
  </w:style>
  <w:style w:type="paragraph" w:customStyle="1" w:styleId="a00">
    <w:name w:val="a0"/>
    <w:basedOn w:val="a4"/>
    <w:rsid w:val="0097466D"/>
    <w:pPr>
      <w:spacing w:before="232" w:after="232" w:line="240" w:lineRule="auto"/>
      <w:ind w:left="232" w:right="232"/>
    </w:pPr>
    <w:rPr>
      <w:rFonts w:ascii="Times New Roman" w:eastAsia="Times New Roman" w:hAnsi="Times New Roman" w:cs="Times New Roman"/>
      <w:sz w:val="24"/>
      <w:szCs w:val="24"/>
      <w:lang w:eastAsia="ru-RU"/>
    </w:rPr>
  </w:style>
  <w:style w:type="character" w:customStyle="1" w:styleId="a10">
    <w:name w:val="a1"/>
    <w:basedOn w:val="a5"/>
    <w:rsid w:val="0097466D"/>
  </w:style>
  <w:style w:type="paragraph" w:customStyle="1" w:styleId="consnormal1">
    <w:name w:val="consnormal"/>
    <w:basedOn w:val="a4"/>
    <w:rsid w:val="0097466D"/>
    <w:pPr>
      <w:spacing w:before="232" w:after="232" w:line="240" w:lineRule="auto"/>
      <w:ind w:left="232" w:right="232"/>
    </w:pPr>
    <w:rPr>
      <w:rFonts w:ascii="Times New Roman" w:eastAsia="Times New Roman" w:hAnsi="Times New Roman" w:cs="Times New Roman"/>
      <w:sz w:val="24"/>
      <w:szCs w:val="24"/>
      <w:lang w:eastAsia="ru-RU"/>
    </w:rPr>
  </w:style>
  <w:style w:type="paragraph" w:customStyle="1" w:styleId="a90">
    <w:name w:val="a9"/>
    <w:basedOn w:val="a4"/>
    <w:rsid w:val="0097466D"/>
    <w:pPr>
      <w:spacing w:before="232" w:after="232" w:line="240" w:lineRule="auto"/>
      <w:ind w:left="232" w:right="232"/>
    </w:pPr>
    <w:rPr>
      <w:rFonts w:ascii="Times New Roman" w:eastAsia="Times New Roman" w:hAnsi="Times New Roman" w:cs="Times New Roman"/>
      <w:sz w:val="24"/>
      <w:szCs w:val="24"/>
      <w:lang w:eastAsia="ru-RU"/>
    </w:rPr>
  </w:style>
  <w:style w:type="paragraph" w:customStyle="1" w:styleId="aa0">
    <w:name w:val="aa"/>
    <w:basedOn w:val="a4"/>
    <w:rsid w:val="0097466D"/>
    <w:pPr>
      <w:spacing w:before="232" w:after="232" w:line="240" w:lineRule="auto"/>
      <w:ind w:left="232" w:right="232"/>
    </w:pPr>
    <w:rPr>
      <w:rFonts w:ascii="Times New Roman" w:eastAsia="Times New Roman" w:hAnsi="Times New Roman" w:cs="Times New Roman"/>
      <w:sz w:val="24"/>
      <w:szCs w:val="24"/>
      <w:lang w:eastAsia="ru-RU"/>
    </w:rPr>
  </w:style>
  <w:style w:type="character" w:customStyle="1" w:styleId="ab0">
    <w:name w:val="ab"/>
    <w:basedOn w:val="a5"/>
    <w:rsid w:val="0097466D"/>
  </w:style>
  <w:style w:type="paragraph" w:customStyle="1" w:styleId="Heading">
    <w:name w:val="Heading"/>
    <w:rsid w:val="0097466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R1">
    <w:name w:val="FR1"/>
    <w:rsid w:val="0097466D"/>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ConsPlusNormal">
    <w:name w:val="ConsPlusNormal"/>
    <w:link w:val="ConsPlusNormal0"/>
    <w:rsid w:val="009746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Íîðìàëüíûé"/>
    <w:semiHidden/>
    <w:rsid w:val="0097466D"/>
    <w:pPr>
      <w:spacing w:after="0" w:line="240" w:lineRule="auto"/>
    </w:pPr>
    <w:rPr>
      <w:rFonts w:ascii="Courier" w:eastAsia="Times New Roman" w:hAnsi="Courier" w:cs="Times New Roman"/>
      <w:sz w:val="24"/>
      <w:szCs w:val="20"/>
      <w:lang w:val="en-GB" w:eastAsia="ru-RU"/>
    </w:rPr>
  </w:style>
  <w:style w:type="paragraph" w:styleId="af3">
    <w:name w:val="Balloon Text"/>
    <w:basedOn w:val="a4"/>
    <w:link w:val="af4"/>
    <w:rsid w:val="0097466D"/>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5"/>
    <w:link w:val="af3"/>
    <w:rsid w:val="0097466D"/>
    <w:rPr>
      <w:rFonts w:ascii="Tahoma" w:eastAsia="Times New Roman" w:hAnsi="Tahoma" w:cs="Tahoma"/>
      <w:sz w:val="16"/>
      <w:szCs w:val="16"/>
      <w:lang w:eastAsia="ru-RU"/>
    </w:rPr>
  </w:style>
  <w:style w:type="paragraph" w:customStyle="1" w:styleId="af5">
    <w:name w:val="Знак Знак Знак"/>
    <w:basedOn w:val="a4"/>
    <w:rsid w:val="0097466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9">
    <w:name w:val="Знак Знак Знак2 Знак"/>
    <w:basedOn w:val="a4"/>
    <w:rsid w:val="0097466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7">
    <w:name w:val="Раздел 3"/>
    <w:basedOn w:val="a4"/>
    <w:semiHidden/>
    <w:rsid w:val="0097466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f6">
    <w:name w:val="Date"/>
    <w:basedOn w:val="a4"/>
    <w:next w:val="a4"/>
    <w:link w:val="af7"/>
    <w:rsid w:val="0097466D"/>
    <w:pPr>
      <w:spacing w:after="60" w:line="240" w:lineRule="auto"/>
      <w:jc w:val="both"/>
    </w:pPr>
    <w:rPr>
      <w:rFonts w:ascii="Times New Roman" w:eastAsia="Times New Roman" w:hAnsi="Times New Roman" w:cs="Times New Roman"/>
      <w:sz w:val="24"/>
      <w:szCs w:val="20"/>
      <w:lang w:eastAsia="ru-RU"/>
    </w:rPr>
  </w:style>
  <w:style w:type="character" w:customStyle="1" w:styleId="af7">
    <w:name w:val="Дата Знак"/>
    <w:basedOn w:val="a5"/>
    <w:link w:val="af6"/>
    <w:rsid w:val="0097466D"/>
    <w:rPr>
      <w:rFonts w:ascii="Times New Roman" w:eastAsia="Times New Roman" w:hAnsi="Times New Roman" w:cs="Times New Roman"/>
      <w:sz w:val="24"/>
      <w:szCs w:val="20"/>
      <w:lang w:eastAsia="ru-RU"/>
    </w:rPr>
  </w:style>
  <w:style w:type="paragraph" w:styleId="38">
    <w:name w:val="toc 3"/>
    <w:basedOn w:val="a4"/>
    <w:next w:val="a4"/>
    <w:autoRedefine/>
    <w:semiHidden/>
    <w:rsid w:val="0097466D"/>
    <w:pPr>
      <w:tabs>
        <w:tab w:val="left" w:pos="1680"/>
        <w:tab w:val="right" w:leader="dot" w:pos="10148"/>
      </w:tabs>
      <w:spacing w:after="0" w:line="240" w:lineRule="auto"/>
      <w:ind w:left="57"/>
      <w:jc w:val="right"/>
    </w:pPr>
    <w:rPr>
      <w:rFonts w:ascii="Times New Roman" w:eastAsia="Times New Roman" w:hAnsi="Times New Roman" w:cs="Times New Roman"/>
      <w:b/>
      <w:sz w:val="28"/>
      <w:szCs w:val="28"/>
      <w:lang w:eastAsia="ru-RU"/>
    </w:rPr>
  </w:style>
  <w:style w:type="character" w:styleId="af8">
    <w:name w:val="Hyperlink"/>
    <w:rsid w:val="0097466D"/>
    <w:rPr>
      <w:color w:val="0000FF"/>
      <w:u w:val="single"/>
    </w:rPr>
  </w:style>
  <w:style w:type="paragraph" w:styleId="2a">
    <w:name w:val="envelope return"/>
    <w:basedOn w:val="a4"/>
    <w:rsid w:val="0097466D"/>
    <w:pPr>
      <w:spacing w:after="60" w:line="240" w:lineRule="auto"/>
      <w:jc w:val="both"/>
    </w:pPr>
    <w:rPr>
      <w:rFonts w:ascii="Arial" w:eastAsia="Times New Roman" w:hAnsi="Arial" w:cs="Arial"/>
      <w:sz w:val="20"/>
      <w:szCs w:val="20"/>
      <w:lang w:eastAsia="ru-RU"/>
    </w:rPr>
  </w:style>
  <w:style w:type="paragraph" w:styleId="af9">
    <w:name w:val="footnote text"/>
    <w:aliases w:val="Знак2"/>
    <w:basedOn w:val="a4"/>
    <w:link w:val="afa"/>
    <w:rsid w:val="0097466D"/>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Знак2 Знак"/>
    <w:basedOn w:val="a5"/>
    <w:link w:val="af9"/>
    <w:rsid w:val="0097466D"/>
    <w:rPr>
      <w:rFonts w:ascii="Times New Roman" w:eastAsia="Times New Roman" w:hAnsi="Times New Roman" w:cs="Times New Roman"/>
      <w:sz w:val="20"/>
      <w:szCs w:val="20"/>
      <w:lang w:eastAsia="ru-RU"/>
    </w:rPr>
  </w:style>
  <w:style w:type="paragraph" w:styleId="afb">
    <w:name w:val="Normal (Web)"/>
    <w:basedOn w:val="a4"/>
    <w:rsid w:val="0097466D"/>
    <w:pPr>
      <w:spacing w:after="0" w:line="240" w:lineRule="auto"/>
    </w:pPr>
    <w:rPr>
      <w:rFonts w:ascii="Times New Roman" w:eastAsia="Times New Roman" w:hAnsi="Times New Roman" w:cs="Times New Roman"/>
      <w:sz w:val="24"/>
      <w:szCs w:val="24"/>
      <w:lang w:eastAsia="ru-RU"/>
    </w:rPr>
  </w:style>
  <w:style w:type="paragraph" w:styleId="afc">
    <w:name w:val="Body Text Indent"/>
    <w:basedOn w:val="a4"/>
    <w:link w:val="afd"/>
    <w:rsid w:val="0097466D"/>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5"/>
    <w:link w:val="afc"/>
    <w:rsid w:val="0097466D"/>
    <w:rPr>
      <w:rFonts w:ascii="Times New Roman" w:eastAsia="Times New Roman" w:hAnsi="Times New Roman" w:cs="Times New Roman"/>
      <w:sz w:val="20"/>
      <w:szCs w:val="20"/>
      <w:lang w:eastAsia="ru-RU"/>
    </w:rPr>
  </w:style>
  <w:style w:type="paragraph" w:styleId="39">
    <w:name w:val="Body Text 3"/>
    <w:basedOn w:val="a4"/>
    <w:link w:val="3a"/>
    <w:rsid w:val="0097466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a">
    <w:name w:val="Основной текст 3 Знак"/>
    <w:basedOn w:val="a5"/>
    <w:link w:val="39"/>
    <w:rsid w:val="0097466D"/>
    <w:rPr>
      <w:rFonts w:ascii="Times New Roman" w:eastAsia="Times New Roman" w:hAnsi="Times New Roman" w:cs="Times New Roman"/>
      <w:b/>
      <w:i/>
      <w:szCs w:val="24"/>
      <w:lang w:eastAsia="ru-RU"/>
    </w:rPr>
  </w:style>
  <w:style w:type="character" w:styleId="afe">
    <w:name w:val="footnote reference"/>
    <w:basedOn w:val="a5"/>
    <w:rsid w:val="0097466D"/>
  </w:style>
  <w:style w:type="paragraph" w:styleId="aff">
    <w:name w:val="header"/>
    <w:basedOn w:val="a4"/>
    <w:link w:val="18"/>
    <w:uiPriority w:val="99"/>
    <w:rsid w:val="0097466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0">
    <w:name w:val="Верхний колонтитул Знак"/>
    <w:basedOn w:val="a5"/>
    <w:link w:val="19"/>
    <w:uiPriority w:val="99"/>
    <w:rsid w:val="0097466D"/>
  </w:style>
  <w:style w:type="paragraph" w:customStyle="1" w:styleId="2b">
    <w:name w:val="Пункт2"/>
    <w:basedOn w:val="a4"/>
    <w:rsid w:val="0097466D"/>
    <w:pPr>
      <w:keepNext/>
      <w:numPr>
        <w:ilvl w:val="2"/>
      </w:numPr>
      <w:tabs>
        <w:tab w:val="num" w:pos="1134"/>
      </w:tabs>
      <w:suppressAutoHyphens/>
      <w:spacing w:before="240" w:after="120" w:line="240" w:lineRule="auto"/>
      <w:ind w:left="1134" w:hanging="1134"/>
      <w:outlineLvl w:val="2"/>
    </w:pPr>
    <w:rPr>
      <w:rFonts w:ascii="Times New Roman" w:eastAsia="Times New Roman" w:hAnsi="Times New Roman" w:cs="Times New Roman"/>
      <w:b/>
      <w:snapToGrid w:val="0"/>
      <w:sz w:val="28"/>
      <w:szCs w:val="20"/>
      <w:lang w:eastAsia="ru-RU"/>
    </w:rPr>
  </w:style>
  <w:style w:type="paragraph" w:styleId="aff1">
    <w:name w:val="Plain Text"/>
    <w:basedOn w:val="a4"/>
    <w:link w:val="aff2"/>
    <w:rsid w:val="0097466D"/>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5"/>
    <w:link w:val="aff1"/>
    <w:rsid w:val="0097466D"/>
    <w:rPr>
      <w:rFonts w:ascii="Courier New" w:eastAsia="Times New Roman" w:hAnsi="Courier New" w:cs="Courier New"/>
      <w:sz w:val="20"/>
      <w:szCs w:val="20"/>
      <w:lang w:eastAsia="ru-RU"/>
    </w:rPr>
  </w:style>
  <w:style w:type="character" w:styleId="aff3">
    <w:name w:val="page number"/>
    <w:uiPriority w:val="99"/>
    <w:rsid w:val="0097466D"/>
    <w:rPr>
      <w:rFonts w:ascii="Times New Roman" w:hAnsi="Times New Roman"/>
    </w:rPr>
  </w:style>
  <w:style w:type="paragraph" w:styleId="aff4">
    <w:name w:val="footer"/>
    <w:basedOn w:val="a4"/>
    <w:link w:val="aff5"/>
    <w:uiPriority w:val="99"/>
    <w:rsid w:val="0097466D"/>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f5">
    <w:name w:val="Нижний колонтитул Знак"/>
    <w:basedOn w:val="a5"/>
    <w:link w:val="aff4"/>
    <w:uiPriority w:val="99"/>
    <w:rsid w:val="0097466D"/>
    <w:rPr>
      <w:rFonts w:ascii="Times New Roman" w:eastAsia="Times New Roman" w:hAnsi="Times New Roman" w:cs="Times New Roman"/>
      <w:noProof/>
      <w:sz w:val="24"/>
      <w:szCs w:val="20"/>
      <w:lang w:eastAsia="ru-RU"/>
    </w:rPr>
  </w:style>
  <w:style w:type="paragraph" w:customStyle="1" w:styleId="1a">
    <w:name w:val="Знак1 Знак Знак Знак"/>
    <w:basedOn w:val="a4"/>
    <w:rsid w:val="0097466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3b">
    <w:name w:val="List 3"/>
    <w:basedOn w:val="a4"/>
    <w:rsid w:val="0097466D"/>
    <w:pPr>
      <w:spacing w:after="0" w:line="240" w:lineRule="auto"/>
      <w:ind w:left="849" w:hanging="283"/>
    </w:pPr>
    <w:rPr>
      <w:rFonts w:ascii="Times New Roman" w:eastAsia="Times New Roman" w:hAnsi="Times New Roman" w:cs="Times New Roman"/>
      <w:sz w:val="24"/>
      <w:szCs w:val="24"/>
      <w:lang w:eastAsia="ru-RU"/>
    </w:rPr>
  </w:style>
  <w:style w:type="paragraph" w:customStyle="1" w:styleId="aff6">
    <w:name w:val="Знак Знак Знак Знак Знак Знак Знак"/>
    <w:basedOn w:val="a4"/>
    <w:rsid w:val="0097466D"/>
    <w:pPr>
      <w:widowControl w:val="0"/>
      <w:adjustRightInd w:val="0"/>
      <w:spacing w:line="240" w:lineRule="exact"/>
      <w:jc w:val="right"/>
    </w:pPr>
    <w:rPr>
      <w:rFonts w:ascii="Times New Roman" w:eastAsia="Times New Roman" w:hAnsi="Times New Roman" w:cs="Times New Roman"/>
      <w:sz w:val="20"/>
      <w:szCs w:val="20"/>
      <w:lang w:val="en-GB"/>
    </w:rPr>
  </w:style>
  <w:style w:type="table" w:styleId="aff7">
    <w:name w:val="Table Grid"/>
    <w:basedOn w:val="a6"/>
    <w:uiPriority w:val="39"/>
    <w:rsid w:val="009746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sid w:val="0097466D"/>
    <w:rPr>
      <w:rFonts w:ascii="Arial" w:eastAsia="Times New Roman" w:hAnsi="Arial" w:cs="Arial"/>
      <w:sz w:val="20"/>
      <w:szCs w:val="20"/>
      <w:lang w:eastAsia="ru-RU"/>
    </w:rPr>
  </w:style>
  <w:style w:type="paragraph" w:customStyle="1" w:styleId="Char">
    <w:name w:val="Char Знак Знак"/>
    <w:basedOn w:val="a4"/>
    <w:rsid w:val="0097466D"/>
    <w:pPr>
      <w:widowControl w:val="0"/>
      <w:adjustRightInd w:val="0"/>
      <w:spacing w:line="240" w:lineRule="exact"/>
      <w:jc w:val="right"/>
    </w:pPr>
    <w:rPr>
      <w:rFonts w:ascii="Arial" w:eastAsia="Times New Roman" w:hAnsi="Arial" w:cs="Arial"/>
      <w:sz w:val="20"/>
      <w:szCs w:val="20"/>
      <w:lang w:val="en-GB"/>
    </w:rPr>
  </w:style>
  <w:style w:type="character" w:customStyle="1" w:styleId="ConsNormal0">
    <w:name w:val="ConsNormal Знак"/>
    <w:link w:val="ConsNormal"/>
    <w:rsid w:val="0097466D"/>
    <w:rPr>
      <w:rFonts w:ascii="Arial" w:eastAsia="Times New Roman" w:hAnsi="Arial" w:cs="Arial"/>
      <w:sz w:val="20"/>
      <w:szCs w:val="20"/>
      <w:lang w:eastAsia="ru-RU"/>
    </w:rPr>
  </w:style>
  <w:style w:type="paragraph" w:styleId="aff8">
    <w:name w:val="No Spacing"/>
    <w:link w:val="aff9"/>
    <w:uiPriority w:val="1"/>
    <w:qFormat/>
    <w:rsid w:val="0097466D"/>
    <w:pPr>
      <w:spacing w:after="0" w:line="240" w:lineRule="auto"/>
    </w:pPr>
    <w:rPr>
      <w:rFonts w:ascii="Calibri" w:eastAsia="Times New Roman" w:hAnsi="Calibri" w:cs="Times New Roman"/>
    </w:rPr>
  </w:style>
  <w:style w:type="character" w:customStyle="1" w:styleId="aff9">
    <w:name w:val="Без интервала Знак"/>
    <w:link w:val="aff8"/>
    <w:uiPriority w:val="1"/>
    <w:rsid w:val="0097466D"/>
    <w:rPr>
      <w:rFonts w:ascii="Calibri" w:eastAsia="Times New Roman" w:hAnsi="Calibri" w:cs="Times New Roman"/>
    </w:rPr>
  </w:style>
  <w:style w:type="paragraph" w:customStyle="1" w:styleId="ConsPlusNonformat">
    <w:name w:val="ConsPlusNonformat"/>
    <w:rsid w:val="009746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List Paragraph"/>
    <w:aliases w:val="Bullet List,FooterText,numbered"/>
    <w:basedOn w:val="a4"/>
    <w:link w:val="affb"/>
    <w:uiPriority w:val="34"/>
    <w:qFormat/>
    <w:rsid w:val="0097466D"/>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110">
    <w:name w:val="Нет списка11"/>
    <w:next w:val="a7"/>
    <w:uiPriority w:val="99"/>
    <w:semiHidden/>
    <w:unhideWhenUsed/>
    <w:rsid w:val="0097466D"/>
  </w:style>
  <w:style w:type="table" w:customStyle="1" w:styleId="1b">
    <w:name w:val="Сетка таблицы1"/>
    <w:basedOn w:val="a6"/>
    <w:next w:val="aff7"/>
    <w:uiPriority w:val="59"/>
    <w:rsid w:val="009746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46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c">
    <w:name w:val="Заголовок №1_"/>
    <w:link w:val="1d"/>
    <w:rsid w:val="0097466D"/>
    <w:rPr>
      <w:sz w:val="26"/>
      <w:szCs w:val="26"/>
      <w:shd w:val="clear" w:color="auto" w:fill="FFFFFF"/>
    </w:rPr>
  </w:style>
  <w:style w:type="paragraph" w:customStyle="1" w:styleId="1d">
    <w:name w:val="Заголовок №1"/>
    <w:basedOn w:val="a4"/>
    <w:link w:val="1c"/>
    <w:rsid w:val="0097466D"/>
    <w:pPr>
      <w:shd w:val="clear" w:color="auto" w:fill="FFFFFF"/>
      <w:spacing w:before="300" w:after="0" w:line="312" w:lineRule="exact"/>
      <w:jc w:val="center"/>
      <w:outlineLvl w:val="0"/>
    </w:pPr>
    <w:rPr>
      <w:sz w:val="26"/>
      <w:szCs w:val="26"/>
    </w:rPr>
  </w:style>
  <w:style w:type="paragraph" w:customStyle="1" w:styleId="-00">
    <w:name w:val="-Вправо0"/>
    <w:basedOn w:val="a4"/>
    <w:rsid w:val="0097466D"/>
    <w:pPr>
      <w:widowControl w:val="0"/>
      <w:spacing w:after="0" w:line="240" w:lineRule="auto"/>
      <w:jc w:val="right"/>
    </w:pPr>
    <w:rPr>
      <w:rFonts w:ascii="a_Timer" w:eastAsia="Times New Roman" w:hAnsi="a_Timer" w:cs="Times New Roman"/>
      <w:snapToGrid w:val="0"/>
      <w:sz w:val="24"/>
      <w:szCs w:val="20"/>
      <w:lang w:val="en-US" w:eastAsia="ru-RU"/>
    </w:rPr>
  </w:style>
  <w:style w:type="paragraph" w:customStyle="1" w:styleId="affc">
    <w:name w:val="Текст программы Знак"/>
    <w:basedOn w:val="a4"/>
    <w:link w:val="affd"/>
    <w:qFormat/>
    <w:rsid w:val="0097466D"/>
    <w:pPr>
      <w:widowControl w:val="0"/>
      <w:spacing w:after="0" w:line="264" w:lineRule="auto"/>
      <w:ind w:firstLine="567"/>
      <w:jc w:val="both"/>
    </w:pPr>
    <w:rPr>
      <w:rFonts w:ascii="Times New Roman" w:eastAsia="Times New Roman" w:hAnsi="Times New Roman" w:cs="Times New Roman"/>
      <w:sz w:val="24"/>
      <w:szCs w:val="20"/>
      <w:lang w:eastAsia="ru-RU"/>
    </w:rPr>
  </w:style>
  <w:style w:type="character" w:customStyle="1" w:styleId="affd">
    <w:name w:val="Текст программы Знак Знак"/>
    <w:link w:val="affc"/>
    <w:rsid w:val="0097466D"/>
    <w:rPr>
      <w:rFonts w:ascii="Times New Roman" w:eastAsia="Times New Roman" w:hAnsi="Times New Roman" w:cs="Times New Roman"/>
      <w:sz w:val="24"/>
      <w:szCs w:val="20"/>
      <w:lang w:eastAsia="ru-RU"/>
    </w:rPr>
  </w:style>
  <w:style w:type="character" w:customStyle="1" w:styleId="FontStyle22">
    <w:name w:val="Font Style22"/>
    <w:uiPriority w:val="99"/>
    <w:rsid w:val="0097466D"/>
    <w:rPr>
      <w:rFonts w:ascii="Times New Roman" w:hAnsi="Times New Roman" w:cs="Times New Roman"/>
      <w:sz w:val="18"/>
      <w:szCs w:val="18"/>
    </w:rPr>
  </w:style>
  <w:style w:type="paragraph" w:customStyle="1" w:styleId="Style11">
    <w:name w:val="Style11"/>
    <w:basedOn w:val="a4"/>
    <w:uiPriority w:val="99"/>
    <w:rsid w:val="0097466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u-RU"/>
    </w:rPr>
  </w:style>
  <w:style w:type="character" w:customStyle="1" w:styleId="FontStyle25">
    <w:name w:val="Font Style25"/>
    <w:uiPriority w:val="99"/>
    <w:rsid w:val="0097466D"/>
    <w:rPr>
      <w:rFonts w:ascii="Times New Roman" w:hAnsi="Times New Roman" w:cs="Times New Roman"/>
      <w:b/>
      <w:bCs/>
      <w:sz w:val="18"/>
      <w:szCs w:val="18"/>
    </w:rPr>
  </w:style>
  <w:style w:type="paragraph" w:customStyle="1" w:styleId="Style18">
    <w:name w:val="Style18"/>
    <w:basedOn w:val="a4"/>
    <w:uiPriority w:val="99"/>
    <w:rsid w:val="0097466D"/>
    <w:pPr>
      <w:widowControl w:val="0"/>
      <w:autoSpaceDE w:val="0"/>
      <w:autoSpaceDN w:val="0"/>
      <w:adjustRightInd w:val="0"/>
      <w:spacing w:after="0" w:line="269" w:lineRule="exact"/>
      <w:ind w:firstLine="283"/>
      <w:jc w:val="both"/>
    </w:pPr>
    <w:rPr>
      <w:rFonts w:ascii="Times New Roman" w:eastAsia="Times New Roman" w:hAnsi="Times New Roman" w:cs="Times New Roman"/>
      <w:sz w:val="24"/>
      <w:szCs w:val="24"/>
      <w:lang w:eastAsia="ru-RU"/>
    </w:rPr>
  </w:style>
  <w:style w:type="character" w:customStyle="1" w:styleId="affe">
    <w:name w:val="Основной текст_"/>
    <w:link w:val="7"/>
    <w:rsid w:val="0097466D"/>
    <w:rPr>
      <w:shd w:val="clear" w:color="auto" w:fill="FFFFFF"/>
    </w:rPr>
  </w:style>
  <w:style w:type="character" w:customStyle="1" w:styleId="115pt">
    <w:name w:val="Основной текст + 11;5 pt"/>
    <w:rsid w:val="0097466D"/>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
    <w:name w:val="Основной текст7"/>
    <w:basedOn w:val="a4"/>
    <w:link w:val="affe"/>
    <w:rsid w:val="0097466D"/>
    <w:pPr>
      <w:widowControl w:val="0"/>
      <w:shd w:val="clear" w:color="auto" w:fill="FFFFFF"/>
      <w:spacing w:before="180" w:after="0" w:line="0" w:lineRule="atLeast"/>
      <w:ind w:hanging="540"/>
      <w:jc w:val="center"/>
    </w:pPr>
  </w:style>
  <w:style w:type="numbering" w:customStyle="1" w:styleId="111">
    <w:name w:val="Нет списка111"/>
    <w:next w:val="a7"/>
    <w:uiPriority w:val="99"/>
    <w:semiHidden/>
    <w:unhideWhenUsed/>
    <w:rsid w:val="0097466D"/>
  </w:style>
  <w:style w:type="table" w:customStyle="1" w:styleId="112">
    <w:name w:val="Сетка таблицы11"/>
    <w:basedOn w:val="a6"/>
    <w:next w:val="aff7"/>
    <w:uiPriority w:val="59"/>
    <w:rsid w:val="0097466D"/>
    <w:pPr>
      <w:spacing w:after="0" w:line="240" w:lineRule="auto"/>
      <w:ind w:firstLine="567"/>
      <w:jc w:val="both"/>
    </w:pPr>
    <w:rPr>
      <w:rFonts w:ascii="Times New Roman" w:eastAsia="Calibri" w:hAnsi="Times New Roman" w:cs="Times New Roman"/>
      <w:color w:val="000000"/>
      <w:spacing w:val="-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4"/>
    <w:uiPriority w:val="99"/>
    <w:rsid w:val="009746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7">
    <w:name w:val="Font Style27"/>
    <w:uiPriority w:val="99"/>
    <w:rsid w:val="0097466D"/>
    <w:rPr>
      <w:rFonts w:ascii="Times New Roman" w:hAnsi="Times New Roman" w:cs="Times New Roman"/>
      <w:i/>
      <w:iCs/>
      <w:sz w:val="18"/>
      <w:szCs w:val="18"/>
    </w:rPr>
  </w:style>
  <w:style w:type="paragraph" w:customStyle="1" w:styleId="Style17">
    <w:name w:val="Style17"/>
    <w:basedOn w:val="a4"/>
    <w:uiPriority w:val="99"/>
    <w:rsid w:val="0097466D"/>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20">
    <w:name w:val="Style20"/>
    <w:basedOn w:val="a4"/>
    <w:uiPriority w:val="99"/>
    <w:rsid w:val="009746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97466D"/>
    <w:pPr>
      <w:widowControl w:val="0"/>
      <w:autoSpaceDE w:val="0"/>
      <w:autoSpaceDN w:val="0"/>
      <w:adjustRightInd w:val="0"/>
      <w:spacing w:after="0" w:line="250" w:lineRule="exact"/>
      <w:ind w:firstLine="322"/>
    </w:pPr>
    <w:rPr>
      <w:rFonts w:ascii="Times New Roman" w:eastAsia="Times New Roman" w:hAnsi="Times New Roman" w:cs="Times New Roman"/>
      <w:sz w:val="24"/>
      <w:szCs w:val="24"/>
      <w:lang w:eastAsia="ru-RU"/>
    </w:rPr>
  </w:style>
  <w:style w:type="paragraph" w:customStyle="1" w:styleId="19">
    <w:name w:val="Верхний колонтитул1"/>
    <w:basedOn w:val="a4"/>
    <w:next w:val="aff"/>
    <w:link w:val="aff0"/>
    <w:uiPriority w:val="99"/>
    <w:semiHidden/>
    <w:unhideWhenUsed/>
    <w:rsid w:val="0097466D"/>
    <w:pPr>
      <w:tabs>
        <w:tab w:val="center" w:pos="4677"/>
        <w:tab w:val="right" w:pos="9355"/>
      </w:tabs>
      <w:spacing w:after="0" w:line="240" w:lineRule="auto"/>
    </w:pPr>
  </w:style>
  <w:style w:type="paragraph" w:customStyle="1" w:styleId="1e">
    <w:name w:val="Нижний колонтитул1"/>
    <w:basedOn w:val="a4"/>
    <w:next w:val="aff4"/>
    <w:uiPriority w:val="99"/>
    <w:semiHidden/>
    <w:unhideWhenUsed/>
    <w:rsid w:val="0097466D"/>
    <w:pPr>
      <w:tabs>
        <w:tab w:val="center" w:pos="4677"/>
        <w:tab w:val="right" w:pos="9355"/>
      </w:tabs>
      <w:spacing w:after="0" w:line="240" w:lineRule="auto"/>
    </w:pPr>
    <w:rPr>
      <w:rFonts w:ascii="Calibri" w:eastAsia="Calibri" w:hAnsi="Calibri" w:cs="Times New Roman"/>
    </w:rPr>
  </w:style>
  <w:style w:type="character" w:customStyle="1" w:styleId="18">
    <w:name w:val="Верхний колонтитул Знак1"/>
    <w:link w:val="aff"/>
    <w:uiPriority w:val="99"/>
    <w:rsid w:val="0097466D"/>
    <w:rPr>
      <w:rFonts w:ascii="Times New Roman" w:eastAsia="Times New Roman" w:hAnsi="Times New Roman" w:cs="Times New Roman"/>
      <w:sz w:val="20"/>
      <w:szCs w:val="20"/>
      <w:lang w:eastAsia="ru-RU"/>
    </w:rPr>
  </w:style>
  <w:style w:type="character" w:customStyle="1" w:styleId="1f">
    <w:name w:val="Нижний колонтитул Знак1"/>
    <w:uiPriority w:val="99"/>
    <w:semiHidden/>
    <w:rsid w:val="0097466D"/>
    <w:rPr>
      <w:rFonts w:ascii="Times New Roman" w:eastAsia="Times New Roman" w:hAnsi="Times New Roman" w:cs="Times New Roman"/>
      <w:sz w:val="24"/>
      <w:szCs w:val="24"/>
      <w:lang w:eastAsia="ru-RU"/>
    </w:rPr>
  </w:style>
  <w:style w:type="table" w:customStyle="1" w:styleId="2c">
    <w:name w:val="Сетка таблицы2"/>
    <w:basedOn w:val="a6"/>
    <w:next w:val="aff7"/>
    <w:uiPriority w:val="39"/>
    <w:rsid w:val="00974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6"/>
    <w:next w:val="aff7"/>
    <w:uiPriority w:val="39"/>
    <w:rsid w:val="009746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6"/>
    <w:next w:val="aff7"/>
    <w:uiPriority w:val="39"/>
    <w:rsid w:val="00974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7"/>
    <w:uiPriority w:val="99"/>
    <w:semiHidden/>
    <w:unhideWhenUsed/>
    <w:rsid w:val="00E252B7"/>
  </w:style>
  <w:style w:type="numbering" w:customStyle="1" w:styleId="3d">
    <w:name w:val="Нет списка3"/>
    <w:next w:val="a7"/>
    <w:uiPriority w:val="99"/>
    <w:semiHidden/>
    <w:unhideWhenUsed/>
    <w:rsid w:val="000174E8"/>
  </w:style>
  <w:style w:type="numbering" w:customStyle="1" w:styleId="45">
    <w:name w:val="Нет списка4"/>
    <w:next w:val="a7"/>
    <w:uiPriority w:val="99"/>
    <w:semiHidden/>
    <w:unhideWhenUsed/>
    <w:rsid w:val="004F66FA"/>
  </w:style>
  <w:style w:type="character" w:customStyle="1" w:styleId="extended-textshort">
    <w:name w:val="extended-text__short"/>
    <w:basedOn w:val="a5"/>
    <w:rsid w:val="00B527D2"/>
  </w:style>
  <w:style w:type="character" w:customStyle="1" w:styleId="affb">
    <w:name w:val="Абзац списка Знак"/>
    <w:aliases w:val="Bullet List Знак,FooterText Знак,numbered Знак"/>
    <w:link w:val="affa"/>
    <w:locked/>
    <w:rsid w:val="008B2056"/>
    <w:rPr>
      <w:rFonts w:ascii="Times New Roman" w:eastAsia="Times New Roman" w:hAnsi="Times New Roman" w:cs="Times New Roman"/>
      <w:sz w:val="24"/>
      <w:szCs w:val="24"/>
      <w:lang w:eastAsia="ru-RU"/>
    </w:rPr>
  </w:style>
  <w:style w:type="table" w:customStyle="1" w:styleId="53">
    <w:name w:val="Сетка таблицы5"/>
    <w:basedOn w:val="a6"/>
    <w:next w:val="aff7"/>
    <w:uiPriority w:val="39"/>
    <w:rsid w:val="00DC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ra">
    <w:name w:val="N*r*a*"/>
    <w:rsid w:val="002E36D7"/>
    <w:pPr>
      <w:widowControl w:val="0"/>
      <w:spacing w:after="0" w:line="240" w:lineRule="auto"/>
      <w:ind w:firstLine="720"/>
      <w:jc w:val="both"/>
    </w:pPr>
    <w:rPr>
      <w:rFonts w:ascii="T*m*s*N*w*R*m*n*C*R" w:eastAsia="Times New Roman" w:hAnsi="T*m*s*N*w*R*m*n*C*R" w:cs="Times New Roman"/>
      <w:color w:val="000000"/>
      <w:sz w:val="24"/>
      <w:szCs w:val="20"/>
      <w:lang w:eastAsia="ru-RU"/>
    </w:rPr>
  </w:style>
  <w:style w:type="numbering" w:customStyle="1" w:styleId="54">
    <w:name w:val="Нет списка5"/>
    <w:next w:val="a7"/>
    <w:uiPriority w:val="99"/>
    <w:semiHidden/>
    <w:rsid w:val="005D5F1C"/>
  </w:style>
  <w:style w:type="paragraph" w:customStyle="1" w:styleId="2e">
    <w:name w:val="Обычный2"/>
    <w:link w:val="Normal"/>
    <w:rsid w:val="005D5F1C"/>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2e"/>
    <w:rsid w:val="005D5F1C"/>
    <w:rPr>
      <w:rFonts w:ascii="Times New Roman" w:eastAsia="Times New Roman" w:hAnsi="Times New Roman" w:cs="Times New Roman"/>
      <w:snapToGrid w:val="0"/>
      <w:sz w:val="20"/>
      <w:szCs w:val="20"/>
      <w:lang w:eastAsia="ru-RU"/>
    </w:rPr>
  </w:style>
  <w:style w:type="paragraph" w:customStyle="1" w:styleId="3e">
    <w:name w:val="Знак Знак3"/>
    <w:basedOn w:val="a4"/>
    <w:rsid w:val="005D5F1C"/>
    <w:pPr>
      <w:spacing w:line="240" w:lineRule="auto"/>
    </w:pPr>
    <w:rPr>
      <w:rFonts w:ascii="Arial" w:eastAsia="Times New Roman" w:hAnsi="Arial" w:cs="Times New Roman"/>
      <w:b/>
      <w:color w:val="FFFFFF"/>
      <w:sz w:val="32"/>
      <w:szCs w:val="20"/>
      <w:lang w:val="en-US"/>
    </w:rPr>
  </w:style>
  <w:style w:type="character" w:customStyle="1" w:styleId="1f0">
    <w:name w:val="Основной текст с отступом Знак1"/>
    <w:locked/>
    <w:rsid w:val="005D5F1C"/>
    <w:rPr>
      <w:rFonts w:ascii="Baltica" w:hAnsi="Baltica"/>
      <w:sz w:val="24"/>
      <w:lang w:val="ru-RU" w:eastAsia="ru-RU" w:bidi="ar-SA"/>
    </w:rPr>
  </w:style>
  <w:style w:type="paragraph" w:customStyle="1" w:styleId="100">
    <w:name w:val="Обычный + 10 пт"/>
    <w:aliases w:val="Черный"/>
    <w:basedOn w:val="a4"/>
    <w:link w:val="101"/>
    <w:rsid w:val="005D5F1C"/>
    <w:pPr>
      <w:spacing w:after="0" w:line="240" w:lineRule="auto"/>
      <w:jc w:val="both"/>
    </w:pPr>
    <w:rPr>
      <w:rFonts w:ascii="Times New Roman" w:eastAsia="Times New Roman" w:hAnsi="Times New Roman" w:cs="Times New Roman"/>
      <w:i/>
      <w:sz w:val="20"/>
      <w:szCs w:val="20"/>
      <w:lang w:eastAsia="ru-RU"/>
    </w:rPr>
  </w:style>
  <w:style w:type="character" w:customStyle="1" w:styleId="101">
    <w:name w:val="Обычный + 10 пт Знак"/>
    <w:aliases w:val="Черный Знак"/>
    <w:link w:val="100"/>
    <w:rsid w:val="005D5F1C"/>
    <w:rPr>
      <w:rFonts w:ascii="Times New Roman" w:eastAsia="Times New Roman" w:hAnsi="Times New Roman" w:cs="Times New Roman"/>
      <w:i/>
      <w:sz w:val="20"/>
      <w:szCs w:val="20"/>
      <w:lang w:eastAsia="ru-RU"/>
    </w:rPr>
  </w:style>
  <w:style w:type="paragraph" w:customStyle="1" w:styleId="46">
    <w:name w:val="Знак Знак Знак4 Знак"/>
    <w:basedOn w:val="a4"/>
    <w:rsid w:val="005D5F1C"/>
    <w:pPr>
      <w:spacing w:before="100" w:beforeAutospacing="1" w:after="100" w:afterAutospacing="1" w:line="240" w:lineRule="auto"/>
    </w:pPr>
    <w:rPr>
      <w:rFonts w:ascii="Tahoma" w:eastAsia="Times New Roman" w:hAnsi="Tahoma" w:cs="Times New Roman"/>
      <w:sz w:val="20"/>
      <w:szCs w:val="20"/>
      <w:lang w:val="en-US"/>
    </w:rPr>
  </w:style>
  <w:style w:type="character" w:styleId="afff">
    <w:name w:val="FollowedHyperlink"/>
    <w:rsid w:val="005D5F1C"/>
    <w:rPr>
      <w:color w:val="800080"/>
      <w:u w:val="single"/>
    </w:rPr>
  </w:style>
  <w:style w:type="table" w:customStyle="1" w:styleId="6">
    <w:name w:val="Сетка таблицы6"/>
    <w:basedOn w:val="a6"/>
    <w:next w:val="aff7"/>
    <w:rsid w:val="005D5F1C"/>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аголовок1"/>
    <w:basedOn w:val="a4"/>
    <w:qFormat/>
    <w:rsid w:val="005D5F1C"/>
    <w:pPr>
      <w:spacing w:after="0" w:line="240" w:lineRule="auto"/>
      <w:ind w:firstLine="720"/>
      <w:jc w:val="center"/>
    </w:pPr>
    <w:rPr>
      <w:rFonts w:ascii="Times New Roman" w:eastAsia="SimSun" w:hAnsi="Times New Roman" w:cs="Times New Roman"/>
      <w:b/>
      <w:sz w:val="20"/>
      <w:szCs w:val="20"/>
    </w:rPr>
  </w:style>
  <w:style w:type="character" w:customStyle="1" w:styleId="1f2">
    <w:name w:val="Основной текст Знак1"/>
    <w:locked/>
    <w:rsid w:val="005D5F1C"/>
    <w:rPr>
      <w:rFonts w:ascii="Arial" w:hAnsi="Arial"/>
      <w:color w:val="000000"/>
      <w:sz w:val="24"/>
      <w:lang w:val="ru-RU" w:eastAsia="ru-RU" w:bidi="ar-SA"/>
    </w:rPr>
  </w:style>
  <w:style w:type="character" w:styleId="afff0">
    <w:name w:val="annotation reference"/>
    <w:rsid w:val="005D5F1C"/>
    <w:rPr>
      <w:sz w:val="16"/>
      <w:szCs w:val="16"/>
    </w:rPr>
  </w:style>
  <w:style w:type="paragraph" w:styleId="afff1">
    <w:name w:val="annotation text"/>
    <w:basedOn w:val="a4"/>
    <w:link w:val="1f3"/>
    <w:rsid w:val="005D5F1C"/>
    <w:pPr>
      <w:spacing w:after="0" w:line="240" w:lineRule="auto"/>
      <w:ind w:firstLine="709"/>
      <w:jc w:val="both"/>
    </w:pPr>
    <w:rPr>
      <w:rFonts w:ascii="Baltica" w:eastAsia="Times New Roman" w:hAnsi="Baltica" w:cs="Times New Roman"/>
      <w:sz w:val="20"/>
      <w:szCs w:val="20"/>
      <w:lang w:val="x-none" w:eastAsia="x-none"/>
    </w:rPr>
  </w:style>
  <w:style w:type="character" w:customStyle="1" w:styleId="afff2">
    <w:name w:val="Текст примечания Знак"/>
    <w:basedOn w:val="a5"/>
    <w:rsid w:val="005D5F1C"/>
    <w:rPr>
      <w:sz w:val="20"/>
      <w:szCs w:val="20"/>
    </w:rPr>
  </w:style>
  <w:style w:type="character" w:customStyle="1" w:styleId="1f3">
    <w:name w:val="Текст примечания Знак1"/>
    <w:link w:val="afff1"/>
    <w:rsid w:val="005D5F1C"/>
    <w:rPr>
      <w:rFonts w:ascii="Baltica" w:eastAsia="Times New Roman" w:hAnsi="Baltica" w:cs="Times New Roman"/>
      <w:sz w:val="20"/>
      <w:szCs w:val="20"/>
      <w:lang w:val="x-none" w:eastAsia="x-none"/>
    </w:rPr>
  </w:style>
  <w:style w:type="paragraph" w:styleId="afff3">
    <w:name w:val="annotation subject"/>
    <w:basedOn w:val="afff1"/>
    <w:next w:val="afff1"/>
    <w:link w:val="1f4"/>
    <w:rsid w:val="005D5F1C"/>
    <w:rPr>
      <w:b/>
      <w:bCs/>
    </w:rPr>
  </w:style>
  <w:style w:type="character" w:customStyle="1" w:styleId="afff4">
    <w:name w:val="Тема примечания Знак"/>
    <w:basedOn w:val="afff2"/>
    <w:rsid w:val="005D5F1C"/>
    <w:rPr>
      <w:b/>
      <w:bCs/>
      <w:sz w:val="20"/>
      <w:szCs w:val="20"/>
    </w:rPr>
  </w:style>
  <w:style w:type="character" w:customStyle="1" w:styleId="1f4">
    <w:name w:val="Тема примечания Знак1"/>
    <w:link w:val="afff3"/>
    <w:rsid w:val="005D5F1C"/>
    <w:rPr>
      <w:rFonts w:ascii="Baltica" w:eastAsia="Times New Roman" w:hAnsi="Baltica" w:cs="Times New Roman"/>
      <w:b/>
      <w:bCs/>
      <w:sz w:val="20"/>
      <w:szCs w:val="20"/>
      <w:lang w:val="x-none" w:eastAsia="x-none"/>
    </w:rPr>
  </w:style>
  <w:style w:type="character" w:customStyle="1" w:styleId="apple-style-span">
    <w:name w:val="apple-style-span"/>
    <w:rsid w:val="005D5F1C"/>
  </w:style>
  <w:style w:type="paragraph" w:customStyle="1" w:styleId="1f5">
    <w:name w:val="Знак Знак Знак Знак1"/>
    <w:basedOn w:val="a4"/>
    <w:rsid w:val="005D5F1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fff5">
    <w:name w:val="endnote reference"/>
    <w:semiHidden/>
    <w:rsid w:val="005D5F1C"/>
    <w:rPr>
      <w:vertAlign w:val="superscript"/>
    </w:rPr>
  </w:style>
  <w:style w:type="character" w:customStyle="1" w:styleId="u">
    <w:name w:val="u"/>
    <w:basedOn w:val="a5"/>
    <w:rsid w:val="005D5F1C"/>
  </w:style>
  <w:style w:type="paragraph" w:customStyle="1" w:styleId="afff6">
    <w:name w:val="Обычный таблица"/>
    <w:basedOn w:val="a4"/>
    <w:rsid w:val="005D5F1C"/>
    <w:pPr>
      <w:suppressAutoHyphens/>
      <w:spacing w:after="0" w:line="240" w:lineRule="auto"/>
    </w:pPr>
    <w:rPr>
      <w:rFonts w:ascii="Times New Roman" w:eastAsia="Times New Roman" w:hAnsi="Times New Roman" w:cs="Times New Roman"/>
      <w:sz w:val="18"/>
      <w:szCs w:val="18"/>
      <w:lang w:eastAsia="zh-CN"/>
    </w:rPr>
  </w:style>
  <w:style w:type="paragraph" w:customStyle="1" w:styleId="-">
    <w:name w:val="Контракт-раздел"/>
    <w:basedOn w:val="a4"/>
    <w:next w:val="-0"/>
    <w:rsid w:val="005D5F1C"/>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4"/>
    <w:rsid w:val="005D5F1C"/>
    <w:pPr>
      <w:numPr>
        <w:ilvl w:val="1"/>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Знак"/>
    <w:basedOn w:val="a4"/>
    <w:rsid w:val="005D5F1C"/>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Знак Знак"/>
    <w:basedOn w:val="a4"/>
    <w:rsid w:val="005D5F1C"/>
    <w:pPr>
      <w:numPr>
        <w:ilvl w:val="3"/>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310">
    <w:name w:val="Основной текст 31"/>
    <w:basedOn w:val="a4"/>
    <w:rsid w:val="005D5F1C"/>
    <w:pPr>
      <w:suppressAutoHyphens/>
      <w:spacing w:after="120" w:line="240" w:lineRule="auto"/>
    </w:pPr>
    <w:rPr>
      <w:rFonts w:ascii="Times New Roman" w:eastAsia="Times New Roman" w:hAnsi="Times New Roman" w:cs="Times New Roman"/>
      <w:sz w:val="16"/>
      <w:szCs w:val="16"/>
      <w:lang w:eastAsia="ar-SA"/>
    </w:rPr>
  </w:style>
  <w:style w:type="character" w:customStyle="1" w:styleId="WW-Absatz-Standardschriftart1111">
    <w:name w:val="WW-Absatz-Standardschriftart1111"/>
    <w:rsid w:val="005D5F1C"/>
  </w:style>
  <w:style w:type="paragraph" w:customStyle="1" w:styleId="ConsPlusTitle">
    <w:name w:val="ConsPlusTitle"/>
    <w:rsid w:val="005D5F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5D5F1C"/>
    <w:pPr>
      <w:widowControl w:val="0"/>
      <w:suppressAutoHyphens/>
      <w:autoSpaceDN w:val="0"/>
      <w:spacing w:after="0" w:line="240" w:lineRule="auto"/>
      <w:textAlignment w:val="baseline"/>
    </w:pPr>
    <w:rPr>
      <w:rFonts w:ascii="Times New Roman" w:eastAsia="Times New Roman" w:hAnsi="Times New Roman" w:cs="Lohit Hindi"/>
      <w:kern w:val="3"/>
      <w:sz w:val="24"/>
      <w:szCs w:val="24"/>
      <w:lang w:eastAsia="zh-CN" w:bidi="hi-IN"/>
    </w:rPr>
  </w:style>
  <w:style w:type="paragraph" w:customStyle="1" w:styleId="311">
    <w:name w:val="Основной текст с отступом 31"/>
    <w:basedOn w:val="a4"/>
    <w:rsid w:val="005D5F1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Heading2Char">
    <w:name w:val="Heading 2 Char"/>
    <w:locked/>
    <w:rsid w:val="005D5F1C"/>
    <w:rPr>
      <w:rFonts w:ascii="Times New Roman" w:hAnsi="Times New Roman" w:cs="Times New Roman"/>
      <w:b/>
      <w:sz w:val="20"/>
      <w:szCs w:val="20"/>
      <w:lang w:val="x-none" w:eastAsia="ar-SA" w:bidi="ar-SA"/>
    </w:rPr>
  </w:style>
  <w:style w:type="character" w:customStyle="1" w:styleId="WW8Num2z0">
    <w:name w:val="WW8Num2z0"/>
    <w:rsid w:val="005D5F1C"/>
    <w:rPr>
      <w:rFonts w:ascii="Symbol" w:hAnsi="Symbol"/>
    </w:rPr>
  </w:style>
  <w:style w:type="character" w:customStyle="1" w:styleId="WW8Num4z0">
    <w:name w:val="WW8Num4z0"/>
    <w:rsid w:val="005D5F1C"/>
    <w:rPr>
      <w:rFonts w:ascii="Symbol" w:hAnsi="Symbol"/>
    </w:rPr>
  </w:style>
  <w:style w:type="character" w:customStyle="1" w:styleId="WW8Num12z0">
    <w:name w:val="WW8Num12z0"/>
    <w:rsid w:val="005D5F1C"/>
    <w:rPr>
      <w:rFonts w:ascii="Symbol" w:hAnsi="Symbol"/>
    </w:rPr>
  </w:style>
  <w:style w:type="character" w:customStyle="1" w:styleId="WW8Num14z0">
    <w:name w:val="WW8Num14z0"/>
    <w:rsid w:val="005D5F1C"/>
    <w:rPr>
      <w:b/>
    </w:rPr>
  </w:style>
  <w:style w:type="character" w:customStyle="1" w:styleId="Absatz-Standardschriftart">
    <w:name w:val="Absatz-Standardschriftart"/>
    <w:rsid w:val="005D5F1C"/>
  </w:style>
  <w:style w:type="character" w:customStyle="1" w:styleId="WW-Absatz-Standardschriftart">
    <w:name w:val="WW-Absatz-Standardschriftart"/>
    <w:rsid w:val="005D5F1C"/>
  </w:style>
  <w:style w:type="character" w:customStyle="1" w:styleId="WW-Absatz-Standardschriftart1">
    <w:name w:val="WW-Absatz-Standardschriftart1"/>
    <w:rsid w:val="005D5F1C"/>
  </w:style>
  <w:style w:type="character" w:customStyle="1" w:styleId="WW8Num1z0">
    <w:name w:val="WW8Num1z0"/>
    <w:rsid w:val="005D5F1C"/>
    <w:rPr>
      <w:rFonts w:ascii="Symbol" w:hAnsi="Symbol"/>
    </w:rPr>
  </w:style>
  <w:style w:type="character" w:customStyle="1" w:styleId="WW8Num3z0">
    <w:name w:val="WW8Num3z0"/>
    <w:rsid w:val="005D5F1C"/>
    <w:rPr>
      <w:rFonts w:ascii="Symbol" w:hAnsi="Symbol"/>
    </w:rPr>
  </w:style>
  <w:style w:type="character" w:customStyle="1" w:styleId="WW8Num5z0">
    <w:name w:val="WW8Num5z0"/>
    <w:rsid w:val="005D5F1C"/>
    <w:rPr>
      <w:rFonts w:ascii="Times New Roman" w:hAnsi="Times New Roman"/>
      <w:lang w:val="ru-RU" w:eastAsia="x-none"/>
    </w:rPr>
  </w:style>
  <w:style w:type="character" w:customStyle="1" w:styleId="WW8Num5z1">
    <w:name w:val="WW8Num5z1"/>
    <w:rsid w:val="005D5F1C"/>
    <w:rPr>
      <w:rFonts w:ascii="Symbol" w:hAnsi="Symbol"/>
    </w:rPr>
  </w:style>
  <w:style w:type="character" w:customStyle="1" w:styleId="WW8Num5z2">
    <w:name w:val="WW8Num5z2"/>
    <w:rsid w:val="005D5F1C"/>
    <w:rPr>
      <w:rFonts w:ascii="Wingdings" w:hAnsi="Wingdings"/>
      <w:lang w:val="ru-RU" w:eastAsia="x-none"/>
    </w:rPr>
  </w:style>
  <w:style w:type="character" w:customStyle="1" w:styleId="WW8Num5z4">
    <w:name w:val="WW8Num5z4"/>
    <w:rsid w:val="005D5F1C"/>
    <w:rPr>
      <w:rFonts w:ascii="Courier New" w:hAnsi="Courier New"/>
    </w:rPr>
  </w:style>
  <w:style w:type="character" w:customStyle="1" w:styleId="WW8Num5z5">
    <w:name w:val="WW8Num5z5"/>
    <w:rsid w:val="005D5F1C"/>
    <w:rPr>
      <w:rFonts w:ascii="Wingdings" w:hAnsi="Wingdings"/>
    </w:rPr>
  </w:style>
  <w:style w:type="character" w:customStyle="1" w:styleId="WW8Num18z0">
    <w:name w:val="WW8Num18z0"/>
    <w:rsid w:val="005D5F1C"/>
    <w:rPr>
      <w:color w:val="auto"/>
    </w:rPr>
  </w:style>
  <w:style w:type="character" w:customStyle="1" w:styleId="WW8Num26z0">
    <w:name w:val="WW8Num26z0"/>
    <w:rsid w:val="005D5F1C"/>
    <w:rPr>
      <w:sz w:val="24"/>
    </w:rPr>
  </w:style>
  <w:style w:type="character" w:customStyle="1" w:styleId="WW8Num27z0">
    <w:name w:val="WW8Num27z0"/>
    <w:rsid w:val="005D5F1C"/>
    <w:rPr>
      <w:rFonts w:ascii="Courier New" w:hAnsi="Courier New"/>
    </w:rPr>
  </w:style>
  <w:style w:type="character" w:customStyle="1" w:styleId="WW8Num27z2">
    <w:name w:val="WW8Num27z2"/>
    <w:rsid w:val="005D5F1C"/>
    <w:rPr>
      <w:rFonts w:ascii="Wingdings" w:hAnsi="Wingdings"/>
    </w:rPr>
  </w:style>
  <w:style w:type="character" w:customStyle="1" w:styleId="WW8Num27z3">
    <w:name w:val="WW8Num27z3"/>
    <w:rsid w:val="005D5F1C"/>
    <w:rPr>
      <w:rFonts w:ascii="Symbol" w:hAnsi="Symbol"/>
    </w:rPr>
  </w:style>
  <w:style w:type="character" w:customStyle="1" w:styleId="WW8Num28z0">
    <w:name w:val="WW8Num28z0"/>
    <w:rsid w:val="005D5F1C"/>
    <w:rPr>
      <w:rFonts w:ascii="Symbol" w:hAnsi="Symbol"/>
    </w:rPr>
  </w:style>
  <w:style w:type="character" w:customStyle="1" w:styleId="WW8Num28z1">
    <w:name w:val="WW8Num28z1"/>
    <w:rsid w:val="005D5F1C"/>
    <w:rPr>
      <w:rFonts w:ascii="Courier New" w:hAnsi="Courier New"/>
    </w:rPr>
  </w:style>
  <w:style w:type="character" w:customStyle="1" w:styleId="WW8Num28z2">
    <w:name w:val="WW8Num28z2"/>
    <w:rsid w:val="005D5F1C"/>
    <w:rPr>
      <w:rFonts w:ascii="Wingdings" w:hAnsi="Wingdings"/>
    </w:rPr>
  </w:style>
  <w:style w:type="character" w:customStyle="1" w:styleId="WW8Num29z1">
    <w:name w:val="WW8Num29z1"/>
    <w:rsid w:val="005D5F1C"/>
  </w:style>
  <w:style w:type="character" w:customStyle="1" w:styleId="WW8Num31z1">
    <w:name w:val="WW8Num31z1"/>
    <w:rsid w:val="005D5F1C"/>
    <w:rPr>
      <w:rFonts w:ascii="Times New Roman" w:hAnsi="Times New Roman"/>
      <w:color w:val="auto"/>
      <w:sz w:val="24"/>
    </w:rPr>
  </w:style>
  <w:style w:type="character" w:customStyle="1" w:styleId="WW8Num32z0">
    <w:name w:val="WW8Num32z0"/>
    <w:rsid w:val="005D5F1C"/>
    <w:rPr>
      <w:rFonts w:ascii="Symbol" w:hAnsi="Symbol"/>
    </w:rPr>
  </w:style>
  <w:style w:type="character" w:customStyle="1" w:styleId="WW8Num32z1">
    <w:name w:val="WW8Num32z1"/>
    <w:rsid w:val="005D5F1C"/>
    <w:rPr>
      <w:rFonts w:ascii="Courier New" w:hAnsi="Courier New"/>
    </w:rPr>
  </w:style>
  <w:style w:type="character" w:customStyle="1" w:styleId="WW8Num32z2">
    <w:name w:val="WW8Num32z2"/>
    <w:rsid w:val="005D5F1C"/>
    <w:rPr>
      <w:rFonts w:ascii="Wingdings" w:hAnsi="Wingdings"/>
    </w:rPr>
  </w:style>
  <w:style w:type="character" w:customStyle="1" w:styleId="WW8Num33z0">
    <w:name w:val="WW8Num33z0"/>
    <w:rsid w:val="005D5F1C"/>
    <w:rPr>
      <w:rFonts w:ascii="Symbol" w:hAnsi="Symbol"/>
    </w:rPr>
  </w:style>
  <w:style w:type="character" w:customStyle="1" w:styleId="WW8Num33z1">
    <w:name w:val="WW8Num33z1"/>
    <w:rsid w:val="005D5F1C"/>
    <w:rPr>
      <w:rFonts w:ascii="Courier New" w:hAnsi="Courier New"/>
    </w:rPr>
  </w:style>
  <w:style w:type="character" w:customStyle="1" w:styleId="WW8Num33z2">
    <w:name w:val="WW8Num33z2"/>
    <w:rsid w:val="005D5F1C"/>
    <w:rPr>
      <w:rFonts w:ascii="Wingdings" w:hAnsi="Wingdings"/>
    </w:rPr>
  </w:style>
  <w:style w:type="character" w:customStyle="1" w:styleId="WW8Num37z2">
    <w:name w:val="WW8Num37z2"/>
    <w:rsid w:val="005D5F1C"/>
    <w:rPr>
      <w:rFonts w:ascii="Times New Roman" w:hAnsi="Times New Roman"/>
      <w:spacing w:val="0"/>
      <w:w w:val="100"/>
      <w:position w:val="0"/>
      <w:sz w:val="24"/>
      <w:vertAlign w:val="baseline"/>
    </w:rPr>
  </w:style>
  <w:style w:type="character" w:customStyle="1" w:styleId="WW8Num37z3">
    <w:name w:val="WW8Num37z3"/>
    <w:rsid w:val="005D5F1C"/>
    <w:rPr>
      <w:rFonts w:ascii="Times New Roman" w:hAnsi="Times New Roman"/>
      <w:color w:val="auto"/>
      <w:position w:val="0"/>
      <w:sz w:val="24"/>
      <w:u w:val="none"/>
      <w:vertAlign w:val="baseline"/>
    </w:rPr>
  </w:style>
  <w:style w:type="character" w:customStyle="1" w:styleId="WW8Num37z5">
    <w:name w:val="WW8Num37z5"/>
    <w:rsid w:val="005D5F1C"/>
    <w:rPr>
      <w:rFonts w:ascii="Symbol" w:hAnsi="Symbol"/>
    </w:rPr>
  </w:style>
  <w:style w:type="character" w:customStyle="1" w:styleId="WW8Num38z0">
    <w:name w:val="WW8Num38z0"/>
    <w:rsid w:val="005D5F1C"/>
    <w:rPr>
      <w:rFonts w:ascii="Times New Roman" w:hAnsi="Times New Roman"/>
      <w:color w:val="auto"/>
      <w:sz w:val="24"/>
    </w:rPr>
  </w:style>
  <w:style w:type="character" w:customStyle="1" w:styleId="WW8Num38z1">
    <w:name w:val="WW8Num38z1"/>
    <w:rsid w:val="005D5F1C"/>
    <w:rPr>
      <w:color w:val="auto"/>
      <w:sz w:val="24"/>
    </w:rPr>
  </w:style>
  <w:style w:type="character" w:customStyle="1" w:styleId="WW8Num42z0">
    <w:name w:val="WW8Num42z0"/>
    <w:rsid w:val="005D5F1C"/>
    <w:rPr>
      <w:b/>
    </w:rPr>
  </w:style>
  <w:style w:type="character" w:customStyle="1" w:styleId="WW8NumSt44z0">
    <w:name w:val="WW8NumSt44z0"/>
    <w:rsid w:val="005D5F1C"/>
    <w:rPr>
      <w:rFonts w:ascii="Times New Roman" w:hAnsi="Times New Roman"/>
    </w:rPr>
  </w:style>
  <w:style w:type="character" w:customStyle="1" w:styleId="1f6">
    <w:name w:val="Основной шрифт абзаца1"/>
    <w:rsid w:val="005D5F1C"/>
  </w:style>
  <w:style w:type="character" w:customStyle="1" w:styleId="3f">
    <w:name w:val="Основной текст с отступом 3 Знак"/>
    <w:rsid w:val="005D5F1C"/>
    <w:rPr>
      <w:sz w:val="16"/>
      <w:lang w:val="ru-RU" w:eastAsia="ar-SA" w:bidi="ar-SA"/>
    </w:rPr>
  </w:style>
  <w:style w:type="character" w:customStyle="1" w:styleId="3f0">
    <w:name w:val="Знак Знак Знак3"/>
    <w:rsid w:val="005D5F1C"/>
    <w:rPr>
      <w:lang w:val="ru-RU" w:eastAsia="ar-SA" w:bidi="ar-SA"/>
    </w:rPr>
  </w:style>
  <w:style w:type="character" w:styleId="afff7">
    <w:name w:val="Strong"/>
    <w:qFormat/>
    <w:rsid w:val="005D5F1C"/>
    <w:rPr>
      <w:rFonts w:cs="Times New Roman"/>
      <w:b/>
    </w:rPr>
  </w:style>
  <w:style w:type="character" w:customStyle="1" w:styleId="3f1">
    <w:name w:val="Стиль3 Знак Знак Знак"/>
    <w:rsid w:val="005D5F1C"/>
    <w:rPr>
      <w:sz w:val="24"/>
    </w:rPr>
  </w:style>
  <w:style w:type="character" w:customStyle="1" w:styleId="1f7">
    <w:name w:val="Знак примечания1"/>
    <w:rsid w:val="005D5F1C"/>
    <w:rPr>
      <w:sz w:val="16"/>
    </w:rPr>
  </w:style>
  <w:style w:type="paragraph" w:styleId="afff8">
    <w:name w:val="List"/>
    <w:basedOn w:val="a8"/>
    <w:rsid w:val="005D5F1C"/>
    <w:pPr>
      <w:suppressAutoHyphens/>
      <w:spacing w:after="0"/>
    </w:pPr>
    <w:rPr>
      <w:rFonts w:eastAsia="Calibri" w:cs="Mangal"/>
      <w:sz w:val="28"/>
      <w:lang w:eastAsia="ar-SA"/>
    </w:rPr>
  </w:style>
  <w:style w:type="paragraph" w:customStyle="1" w:styleId="1f8">
    <w:name w:val="Название1"/>
    <w:basedOn w:val="a4"/>
    <w:rsid w:val="005D5F1C"/>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1f9">
    <w:name w:val="Указатель1"/>
    <w:basedOn w:val="a4"/>
    <w:rsid w:val="005D5F1C"/>
    <w:pPr>
      <w:suppressLineNumbers/>
      <w:suppressAutoHyphens/>
      <w:spacing w:after="0" w:line="240" w:lineRule="auto"/>
    </w:pPr>
    <w:rPr>
      <w:rFonts w:ascii="Times New Roman" w:eastAsia="Calibri" w:hAnsi="Times New Roman" w:cs="Mangal"/>
      <w:sz w:val="20"/>
      <w:szCs w:val="20"/>
      <w:lang w:eastAsia="ar-SA"/>
    </w:rPr>
  </w:style>
  <w:style w:type="character" w:customStyle="1" w:styleId="BalloonTextChar">
    <w:name w:val="Balloon Text Char"/>
    <w:locked/>
    <w:rsid w:val="005D5F1C"/>
    <w:rPr>
      <w:rFonts w:ascii="Tahoma" w:hAnsi="Tahoma" w:cs="Tahoma"/>
      <w:sz w:val="16"/>
      <w:szCs w:val="16"/>
      <w:lang w:val="x-none" w:eastAsia="ar-SA" w:bidi="ar-SA"/>
    </w:rPr>
  </w:style>
  <w:style w:type="paragraph" w:customStyle="1" w:styleId="afff9">
    <w:name w:val="раздел_документа"/>
    <w:basedOn w:val="11"/>
    <w:rsid w:val="005D5F1C"/>
    <w:pPr>
      <w:pageBreakBefore/>
      <w:widowControl w:val="0"/>
      <w:tabs>
        <w:tab w:val="left" w:pos="900"/>
      </w:tabs>
      <w:suppressAutoHyphens/>
      <w:spacing w:before="0" w:beforeAutospacing="0" w:after="120" w:afterAutospacing="0"/>
      <w:ind w:left="0"/>
    </w:pPr>
    <w:rPr>
      <w:rFonts w:eastAsia="Calibri"/>
      <w:caps/>
      <w:kern w:val="1"/>
      <w:sz w:val="22"/>
      <w:szCs w:val="22"/>
      <w:lang w:eastAsia="ar-SA"/>
    </w:rPr>
  </w:style>
  <w:style w:type="paragraph" w:customStyle="1" w:styleId="afffa">
    <w:name w:val="А. часть_раздела"/>
    <w:basedOn w:val="23"/>
    <w:rsid w:val="005D5F1C"/>
    <w:pPr>
      <w:keepNext/>
      <w:tabs>
        <w:tab w:val="left" w:pos="1080"/>
      </w:tabs>
      <w:suppressAutoHyphens/>
      <w:spacing w:before="240" w:after="60"/>
      <w:ind w:left="0" w:right="0"/>
      <w:jc w:val="center"/>
    </w:pPr>
    <w:rPr>
      <w:rFonts w:eastAsia="Calibri"/>
      <w:b w:val="0"/>
      <w:sz w:val="28"/>
      <w:szCs w:val="28"/>
      <w:lang w:eastAsia="ar-SA"/>
    </w:rPr>
  </w:style>
  <w:style w:type="paragraph" w:customStyle="1" w:styleId="WW-2">
    <w:name w:val="WW-Основной текст 2"/>
    <w:basedOn w:val="a4"/>
    <w:rsid w:val="005D5F1C"/>
    <w:pPr>
      <w:suppressAutoHyphens/>
      <w:spacing w:after="0" w:line="240" w:lineRule="auto"/>
      <w:jc w:val="both"/>
    </w:pPr>
    <w:rPr>
      <w:rFonts w:ascii="Times New Roman" w:eastAsia="Calibri" w:hAnsi="Times New Roman" w:cs="Times New Roman"/>
      <w:sz w:val="24"/>
      <w:szCs w:val="24"/>
      <w:lang w:eastAsia="ar-SA"/>
    </w:rPr>
  </w:style>
  <w:style w:type="paragraph" w:customStyle="1" w:styleId="210">
    <w:name w:val="Нумерованный список 21"/>
    <w:basedOn w:val="a4"/>
    <w:rsid w:val="005D5F1C"/>
    <w:pPr>
      <w:numPr>
        <w:numId w:val="19"/>
      </w:numPr>
      <w:suppressAutoHyphens/>
      <w:spacing w:after="0" w:line="240" w:lineRule="auto"/>
    </w:pPr>
    <w:rPr>
      <w:rFonts w:ascii="Times New Roman" w:eastAsia="Calibri" w:hAnsi="Times New Roman" w:cs="Times New Roman"/>
      <w:sz w:val="20"/>
      <w:szCs w:val="20"/>
      <w:lang w:eastAsia="ar-SA"/>
    </w:rPr>
  </w:style>
  <w:style w:type="paragraph" w:customStyle="1" w:styleId="312">
    <w:name w:val="Маркированный список 31"/>
    <w:basedOn w:val="a4"/>
    <w:rsid w:val="005D5F1C"/>
    <w:pPr>
      <w:tabs>
        <w:tab w:val="left" w:pos="926"/>
      </w:tabs>
      <w:suppressAutoHyphens/>
      <w:spacing w:after="60" w:line="240" w:lineRule="auto"/>
      <w:ind w:left="926" w:hanging="360"/>
      <w:jc w:val="both"/>
    </w:pPr>
    <w:rPr>
      <w:rFonts w:ascii="Times New Roman" w:eastAsia="Calibri" w:hAnsi="Times New Roman" w:cs="Times New Roman"/>
      <w:sz w:val="24"/>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5D5F1C"/>
    <w:pPr>
      <w:suppressAutoHyphens/>
      <w:spacing w:before="100" w:after="100" w:line="240" w:lineRule="auto"/>
    </w:pPr>
    <w:rPr>
      <w:rFonts w:ascii="Tahoma" w:eastAsia="Calibri" w:hAnsi="Tahoma" w:cs="Tahoma"/>
      <w:sz w:val="20"/>
      <w:szCs w:val="20"/>
      <w:lang w:val="en-US" w:eastAsia="ar-SA"/>
    </w:rPr>
  </w:style>
  <w:style w:type="paragraph" w:customStyle="1" w:styleId="1fa">
    <w:name w:val="Дата1"/>
    <w:basedOn w:val="a4"/>
    <w:next w:val="a4"/>
    <w:rsid w:val="005D5F1C"/>
    <w:pPr>
      <w:suppressAutoHyphens/>
      <w:spacing w:after="60" w:line="240" w:lineRule="auto"/>
      <w:jc w:val="both"/>
    </w:pPr>
    <w:rPr>
      <w:rFonts w:ascii="Times New Roman" w:eastAsia="Calibri" w:hAnsi="Times New Roman" w:cs="Times New Roman"/>
      <w:sz w:val="24"/>
      <w:szCs w:val="20"/>
      <w:lang w:eastAsia="ar-SA"/>
    </w:rPr>
  </w:style>
  <w:style w:type="paragraph" w:customStyle="1" w:styleId="1fb">
    <w:name w:val="Заголовок записки1"/>
    <w:basedOn w:val="a4"/>
    <w:next w:val="a4"/>
    <w:rsid w:val="005D5F1C"/>
    <w:pPr>
      <w:suppressAutoHyphens/>
      <w:spacing w:after="60" w:line="240" w:lineRule="auto"/>
      <w:jc w:val="both"/>
    </w:pPr>
    <w:rPr>
      <w:rFonts w:ascii="Times New Roman" w:eastAsia="Calibri" w:hAnsi="Times New Roman" w:cs="Times New Roman"/>
      <w:sz w:val="24"/>
      <w:szCs w:val="24"/>
      <w:lang w:eastAsia="ar-SA"/>
    </w:rPr>
  </w:style>
  <w:style w:type="paragraph" w:customStyle="1" w:styleId="afffb">
    <w:basedOn w:val="a4"/>
    <w:next w:val="afb"/>
    <w:rsid w:val="005D5F1C"/>
    <w:pPr>
      <w:suppressAutoHyphens/>
      <w:spacing w:before="100" w:after="100" w:line="240" w:lineRule="auto"/>
    </w:pPr>
    <w:rPr>
      <w:rFonts w:ascii="Times New Roman" w:eastAsia="Calibri" w:hAnsi="Times New Roman" w:cs="Times New Roman"/>
      <w:sz w:val="24"/>
      <w:szCs w:val="24"/>
      <w:lang w:eastAsia="ar-SA"/>
    </w:rPr>
  </w:style>
  <w:style w:type="paragraph" w:customStyle="1" w:styleId="212">
    <w:name w:val="Основной текст 21"/>
    <w:basedOn w:val="a4"/>
    <w:rsid w:val="005D5F1C"/>
    <w:pPr>
      <w:suppressAutoHyphens/>
      <w:autoSpaceDE w:val="0"/>
      <w:spacing w:after="120" w:line="480" w:lineRule="auto"/>
    </w:pPr>
    <w:rPr>
      <w:rFonts w:ascii="Times New Roman CYR" w:eastAsia="Calibri" w:hAnsi="Times New Roman CYR" w:cs="Times New Roman CYR"/>
      <w:sz w:val="24"/>
      <w:szCs w:val="24"/>
      <w:lang w:eastAsia="ar-SA"/>
    </w:rPr>
  </w:style>
  <w:style w:type="paragraph" w:customStyle="1" w:styleId="1fc">
    <w:name w:val="Абзац списка1"/>
    <w:basedOn w:val="a4"/>
    <w:rsid w:val="005D5F1C"/>
    <w:pPr>
      <w:suppressAutoHyphens/>
      <w:spacing w:after="60" w:line="240" w:lineRule="auto"/>
      <w:ind w:left="720"/>
      <w:jc w:val="both"/>
    </w:pPr>
    <w:rPr>
      <w:rFonts w:ascii="Times New Roman" w:eastAsia="Calibri" w:hAnsi="Times New Roman" w:cs="Times New Roman"/>
      <w:sz w:val="24"/>
      <w:szCs w:val="24"/>
      <w:lang w:eastAsia="ar-SA"/>
    </w:rPr>
  </w:style>
  <w:style w:type="paragraph" w:customStyle="1" w:styleId="1fd">
    <w:name w:val="Знак Знак Знак1 Знак"/>
    <w:basedOn w:val="a4"/>
    <w:rsid w:val="005D5F1C"/>
    <w:pPr>
      <w:suppressAutoHyphens/>
      <w:spacing w:before="100" w:after="100" w:line="240" w:lineRule="auto"/>
      <w:jc w:val="both"/>
    </w:pPr>
    <w:rPr>
      <w:rFonts w:ascii="Times New Roman" w:eastAsia="Times New Roman" w:hAnsi="Times New Roman" w:cs="Times New Roman"/>
      <w:sz w:val="20"/>
      <w:szCs w:val="20"/>
      <w:lang w:eastAsia="ar-SA"/>
    </w:rPr>
  </w:style>
  <w:style w:type="paragraph" w:customStyle="1" w:styleId="21">
    <w:name w:val="Маркированный список 21"/>
    <w:basedOn w:val="a4"/>
    <w:rsid w:val="005D5F1C"/>
    <w:pPr>
      <w:numPr>
        <w:numId w:val="16"/>
      </w:numPr>
      <w:suppressAutoHyphens/>
      <w:spacing w:after="0" w:line="240" w:lineRule="auto"/>
    </w:pPr>
    <w:rPr>
      <w:rFonts w:ascii="Times New Roman" w:eastAsia="Calibri" w:hAnsi="Times New Roman" w:cs="Times New Roman"/>
      <w:sz w:val="20"/>
      <w:szCs w:val="20"/>
      <w:lang w:eastAsia="ar-SA"/>
    </w:rPr>
  </w:style>
  <w:style w:type="paragraph" w:customStyle="1" w:styleId="phTable">
    <w:name w:val="ph_Table"/>
    <w:basedOn w:val="a4"/>
    <w:next w:val="a4"/>
    <w:rsid w:val="005D5F1C"/>
    <w:pPr>
      <w:keepNext/>
      <w:suppressAutoHyphens/>
      <w:spacing w:after="0" w:line="240" w:lineRule="auto"/>
      <w:jc w:val="center"/>
    </w:pPr>
    <w:rPr>
      <w:rFonts w:ascii="Times New Roman" w:eastAsia="Calibri" w:hAnsi="Times New Roman" w:cs="Times New Roman"/>
      <w:b/>
      <w:sz w:val="24"/>
      <w:szCs w:val="24"/>
      <w:lang w:eastAsia="ar-SA"/>
    </w:rPr>
  </w:style>
  <w:style w:type="paragraph" w:customStyle="1" w:styleId="phTableText">
    <w:name w:val="ph_TableText"/>
    <w:basedOn w:val="a4"/>
    <w:rsid w:val="005D5F1C"/>
    <w:pPr>
      <w:suppressAutoHyphens/>
      <w:spacing w:after="0" w:line="240" w:lineRule="auto"/>
    </w:pPr>
    <w:rPr>
      <w:rFonts w:ascii="Times New Roman" w:eastAsia="Calibri" w:hAnsi="Times New Roman" w:cs="Times New Roman"/>
      <w:sz w:val="24"/>
      <w:szCs w:val="24"/>
      <w:lang w:eastAsia="ar-SA"/>
    </w:rPr>
  </w:style>
  <w:style w:type="paragraph" w:customStyle="1" w:styleId="phNormal">
    <w:name w:val="ph_Normal"/>
    <w:basedOn w:val="a4"/>
    <w:rsid w:val="005D5F1C"/>
    <w:pPr>
      <w:suppressAutoHyphens/>
      <w:spacing w:after="0" w:line="240" w:lineRule="auto"/>
    </w:pPr>
    <w:rPr>
      <w:rFonts w:ascii="Times New Roman" w:eastAsia="Calibri" w:hAnsi="Times New Roman" w:cs="Times New Roman"/>
      <w:kern w:val="1"/>
      <w:sz w:val="24"/>
      <w:szCs w:val="24"/>
      <w:lang w:eastAsia="ar-SA"/>
    </w:rPr>
  </w:style>
  <w:style w:type="paragraph" w:customStyle="1" w:styleId="phTableBig">
    <w:name w:val="ph_TableBig"/>
    <w:basedOn w:val="phTable"/>
    <w:rsid w:val="005D5F1C"/>
    <w:pPr>
      <w:keepNext w:val="0"/>
      <w:jc w:val="left"/>
    </w:pPr>
    <w:rPr>
      <w:b w:val="0"/>
      <w:kern w:val="1"/>
    </w:rPr>
  </w:style>
  <w:style w:type="paragraph" w:customStyle="1" w:styleId="phList">
    <w:name w:val="ph_List"/>
    <w:basedOn w:val="phNormal"/>
    <w:rsid w:val="005D5F1C"/>
  </w:style>
  <w:style w:type="paragraph" w:customStyle="1" w:styleId="1fe">
    <w:name w:val="Список1"/>
    <w:basedOn w:val="a4"/>
    <w:rsid w:val="005D5F1C"/>
    <w:pPr>
      <w:tabs>
        <w:tab w:val="num" w:pos="720"/>
      </w:tabs>
      <w:suppressAutoHyphens/>
      <w:spacing w:after="0" w:line="240" w:lineRule="auto"/>
      <w:ind w:left="720" w:hanging="360"/>
      <w:jc w:val="both"/>
    </w:pPr>
    <w:rPr>
      <w:rFonts w:ascii="Times New Roman" w:eastAsia="Calibri" w:hAnsi="Times New Roman" w:cs="Times New Roman"/>
      <w:sz w:val="28"/>
      <w:szCs w:val="20"/>
      <w:lang w:eastAsia="ar-SA"/>
    </w:rPr>
  </w:style>
  <w:style w:type="paragraph" w:customStyle="1" w:styleId="1ff">
    <w:name w:val="Цитата1"/>
    <w:basedOn w:val="a4"/>
    <w:rsid w:val="005D5F1C"/>
    <w:pPr>
      <w:tabs>
        <w:tab w:val="left" w:pos="5245"/>
      </w:tabs>
      <w:suppressAutoHyphens/>
      <w:spacing w:after="0" w:line="240" w:lineRule="auto"/>
      <w:ind w:left="1418" w:right="226"/>
    </w:pPr>
    <w:rPr>
      <w:rFonts w:ascii="Times New Roman" w:eastAsia="Calibri" w:hAnsi="Times New Roman" w:cs="Times New Roman"/>
      <w:sz w:val="24"/>
      <w:szCs w:val="20"/>
      <w:lang w:eastAsia="ar-SA"/>
    </w:rPr>
  </w:style>
  <w:style w:type="paragraph" w:customStyle="1" w:styleId="10">
    <w:name w:val="Маркированный список1"/>
    <w:basedOn w:val="a4"/>
    <w:rsid w:val="005D5F1C"/>
    <w:pPr>
      <w:numPr>
        <w:numId w:val="18"/>
      </w:numPr>
      <w:suppressAutoHyphens/>
      <w:spacing w:after="0" w:line="240" w:lineRule="auto"/>
    </w:pPr>
    <w:rPr>
      <w:rFonts w:ascii="Times New Roman" w:eastAsia="Calibri" w:hAnsi="Times New Roman" w:cs="Times New Roman"/>
      <w:sz w:val="20"/>
      <w:szCs w:val="20"/>
      <w:lang w:eastAsia="ar-SA"/>
    </w:rPr>
  </w:style>
  <w:style w:type="paragraph" w:customStyle="1" w:styleId="1ff0">
    <w:name w:val="Текст примечания1"/>
    <w:basedOn w:val="a4"/>
    <w:rsid w:val="005D5F1C"/>
    <w:pPr>
      <w:suppressAutoHyphens/>
      <w:spacing w:after="0" w:line="240" w:lineRule="auto"/>
    </w:pPr>
    <w:rPr>
      <w:rFonts w:ascii="Times New Roman" w:eastAsia="Calibri" w:hAnsi="Times New Roman" w:cs="Times New Roman"/>
      <w:sz w:val="20"/>
      <w:szCs w:val="20"/>
      <w:lang w:eastAsia="ar-SA"/>
    </w:rPr>
  </w:style>
  <w:style w:type="paragraph" w:customStyle="1" w:styleId="1">
    <w:name w:val="Нумерованный список1"/>
    <w:basedOn w:val="a4"/>
    <w:rsid w:val="005D5F1C"/>
    <w:pPr>
      <w:numPr>
        <w:numId w:val="17"/>
      </w:numPr>
      <w:suppressAutoHyphens/>
      <w:spacing w:after="60" w:line="240" w:lineRule="auto"/>
      <w:jc w:val="both"/>
    </w:pPr>
    <w:rPr>
      <w:rFonts w:ascii="Times New Roman" w:eastAsia="Calibri" w:hAnsi="Times New Roman" w:cs="Times New Roman"/>
      <w:sz w:val="24"/>
      <w:szCs w:val="20"/>
      <w:lang w:eastAsia="ar-SA"/>
    </w:rPr>
  </w:style>
  <w:style w:type="paragraph" w:customStyle="1" w:styleId="313">
    <w:name w:val="Знак Знак3 Знак Знак Знак Знак Знак Знак Знак Знак Знак Знак Знак Знак Знак Знак Знак1"/>
    <w:basedOn w:val="a4"/>
    <w:rsid w:val="005D5F1C"/>
    <w:pPr>
      <w:suppressAutoHyphens/>
      <w:spacing w:line="240" w:lineRule="exact"/>
    </w:pPr>
    <w:rPr>
      <w:rFonts w:ascii="Verdana" w:eastAsia="Calibri" w:hAnsi="Verdana" w:cs="Verdana"/>
      <w:color w:val="000000"/>
      <w:sz w:val="24"/>
      <w:szCs w:val="24"/>
      <w:lang w:val="en-US" w:eastAsia="ar-SA"/>
    </w:rPr>
  </w:style>
  <w:style w:type="paragraph" w:customStyle="1" w:styleId="afffc">
    <w:name w:val="Часть"/>
    <w:basedOn w:val="a4"/>
    <w:rsid w:val="005D5F1C"/>
    <w:pPr>
      <w:suppressAutoHyphens/>
      <w:spacing w:after="60" w:line="240" w:lineRule="auto"/>
      <w:jc w:val="center"/>
    </w:pPr>
    <w:rPr>
      <w:rFonts w:ascii="Arial" w:eastAsia="Calibri" w:hAnsi="Arial" w:cs="Arial"/>
      <w:b/>
      <w:caps/>
      <w:sz w:val="32"/>
      <w:szCs w:val="20"/>
      <w:lang w:eastAsia="ar-SA"/>
    </w:rPr>
  </w:style>
  <w:style w:type="character" w:customStyle="1" w:styleId="CommentTextChar">
    <w:name w:val="Comment Text Char"/>
    <w:semiHidden/>
    <w:locked/>
    <w:rsid w:val="005D5F1C"/>
    <w:rPr>
      <w:rFonts w:cs="Times New Roman"/>
      <w:sz w:val="20"/>
      <w:szCs w:val="20"/>
    </w:rPr>
  </w:style>
  <w:style w:type="character" w:customStyle="1" w:styleId="CommentSubjectChar">
    <w:name w:val="Comment Subject Char"/>
    <w:locked/>
    <w:rsid w:val="005D5F1C"/>
    <w:rPr>
      <w:rFonts w:ascii="Times New Roman" w:hAnsi="Times New Roman" w:cs="Times New Roman"/>
      <w:b/>
      <w:bCs/>
      <w:sz w:val="20"/>
      <w:szCs w:val="20"/>
      <w:lang w:val="x-none" w:eastAsia="ar-SA" w:bidi="ar-SA"/>
    </w:rPr>
  </w:style>
  <w:style w:type="paragraph" w:customStyle="1" w:styleId="xl129">
    <w:name w:val="xl129"/>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0">
    <w:name w:val="xl130"/>
    <w:basedOn w:val="a4"/>
    <w:rsid w:val="005D5F1C"/>
    <w:pPr>
      <w:suppressAutoHyphens/>
      <w:spacing w:before="100" w:after="100" w:line="240" w:lineRule="auto"/>
    </w:pPr>
    <w:rPr>
      <w:rFonts w:ascii="Times New Roman" w:eastAsia="Calibri" w:hAnsi="Times New Roman" w:cs="Times New Roman"/>
      <w:sz w:val="24"/>
      <w:szCs w:val="24"/>
      <w:lang w:eastAsia="ar-SA"/>
    </w:rPr>
  </w:style>
  <w:style w:type="paragraph" w:customStyle="1" w:styleId="xl131">
    <w:name w:val="xl131"/>
    <w:basedOn w:val="a4"/>
    <w:rsid w:val="005D5F1C"/>
    <w:pPr>
      <w:suppressAutoHyphens/>
      <w:spacing w:before="100" w:after="100" w:line="240" w:lineRule="auto"/>
      <w:textAlignment w:val="center"/>
    </w:pPr>
    <w:rPr>
      <w:rFonts w:ascii="Arial" w:eastAsia="Calibri" w:hAnsi="Arial" w:cs="Arial"/>
      <w:color w:val="000000"/>
      <w:sz w:val="16"/>
      <w:szCs w:val="16"/>
      <w:lang w:eastAsia="ar-SA"/>
    </w:rPr>
  </w:style>
  <w:style w:type="paragraph" w:customStyle="1" w:styleId="xl132">
    <w:name w:val="xl132"/>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33">
    <w:name w:val="xl133"/>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34">
    <w:name w:val="xl134"/>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5">
    <w:name w:val="xl135"/>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6">
    <w:name w:val="xl136"/>
    <w:basedOn w:val="a4"/>
    <w:rsid w:val="005D5F1C"/>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7">
    <w:name w:val="xl137"/>
    <w:basedOn w:val="a4"/>
    <w:rsid w:val="005D5F1C"/>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8">
    <w:name w:val="xl138"/>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39">
    <w:name w:val="xl139"/>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40">
    <w:name w:val="xl140"/>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41">
    <w:name w:val="xl141"/>
    <w:basedOn w:val="a4"/>
    <w:rsid w:val="005D5F1C"/>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42">
    <w:name w:val="xl142"/>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143">
    <w:name w:val="xl143"/>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144">
    <w:name w:val="xl144"/>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145">
    <w:name w:val="xl145"/>
    <w:basedOn w:val="a4"/>
    <w:rsid w:val="005D5F1C"/>
    <w:pPr>
      <w:pBdr>
        <w:top w:val="single" w:sz="4" w:space="0" w:color="000000"/>
      </w:pBd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146">
    <w:name w:val="xl146"/>
    <w:basedOn w:val="a4"/>
    <w:rsid w:val="005D5F1C"/>
    <w:pPr>
      <w:pBdr>
        <w:top w:val="single" w:sz="4" w:space="0" w:color="000000"/>
      </w:pBd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147">
    <w:name w:val="xl147"/>
    <w:basedOn w:val="a4"/>
    <w:rsid w:val="005D5F1C"/>
    <w:pP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148">
    <w:name w:val="xl148"/>
    <w:basedOn w:val="a4"/>
    <w:rsid w:val="005D5F1C"/>
    <w:pP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149">
    <w:name w:val="xl149"/>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150">
    <w:name w:val="xl150"/>
    <w:basedOn w:val="a4"/>
    <w:rsid w:val="005D5F1C"/>
    <w:pPr>
      <w:suppressAutoHyphens/>
      <w:spacing w:before="100" w:after="100" w:line="240" w:lineRule="auto"/>
      <w:textAlignment w:val="top"/>
    </w:pPr>
    <w:rPr>
      <w:rFonts w:ascii="Arial" w:eastAsia="Calibri" w:hAnsi="Arial" w:cs="Arial"/>
      <w:color w:val="000000"/>
      <w:sz w:val="16"/>
      <w:szCs w:val="16"/>
      <w:lang w:eastAsia="ar-SA"/>
    </w:rPr>
  </w:style>
  <w:style w:type="paragraph" w:customStyle="1" w:styleId="xl151">
    <w:name w:val="xl151"/>
    <w:basedOn w:val="a4"/>
    <w:rsid w:val="005D5F1C"/>
    <w:pPr>
      <w:suppressAutoHyphens/>
      <w:spacing w:before="100" w:after="100" w:line="240" w:lineRule="auto"/>
      <w:textAlignment w:val="top"/>
    </w:pPr>
    <w:rPr>
      <w:rFonts w:ascii="Arial" w:eastAsia="Calibri" w:hAnsi="Arial" w:cs="Arial"/>
      <w:color w:val="000000"/>
      <w:sz w:val="16"/>
      <w:szCs w:val="16"/>
      <w:lang w:eastAsia="ar-SA"/>
    </w:rPr>
  </w:style>
  <w:style w:type="paragraph" w:customStyle="1" w:styleId="xl152">
    <w:name w:val="xl152"/>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153">
    <w:name w:val="xl153"/>
    <w:basedOn w:val="a4"/>
    <w:rsid w:val="005D5F1C"/>
    <w:pPr>
      <w:suppressAutoHyphens/>
      <w:spacing w:before="100" w:after="100" w:line="240" w:lineRule="auto"/>
      <w:jc w:val="right"/>
      <w:textAlignment w:val="center"/>
    </w:pPr>
    <w:rPr>
      <w:rFonts w:ascii="Arial" w:eastAsia="Calibri" w:hAnsi="Arial" w:cs="Arial"/>
      <w:b/>
      <w:bCs/>
      <w:color w:val="000000"/>
      <w:sz w:val="16"/>
      <w:szCs w:val="16"/>
      <w:lang w:eastAsia="ar-SA"/>
    </w:rPr>
  </w:style>
  <w:style w:type="paragraph" w:customStyle="1" w:styleId="xl154">
    <w:name w:val="xl154"/>
    <w:basedOn w:val="a4"/>
    <w:rsid w:val="005D5F1C"/>
    <w:pPr>
      <w:suppressAutoHyphens/>
      <w:spacing w:before="100" w:after="100" w:line="240" w:lineRule="auto"/>
      <w:textAlignment w:val="center"/>
    </w:pPr>
    <w:rPr>
      <w:rFonts w:ascii="Arial" w:eastAsia="Calibri" w:hAnsi="Arial" w:cs="Arial"/>
      <w:color w:val="000000"/>
      <w:sz w:val="16"/>
      <w:szCs w:val="16"/>
      <w:lang w:eastAsia="ar-SA"/>
    </w:rPr>
  </w:style>
  <w:style w:type="paragraph" w:customStyle="1" w:styleId="xl155">
    <w:name w:val="xl155"/>
    <w:basedOn w:val="a4"/>
    <w:rsid w:val="005D5F1C"/>
    <w:pPr>
      <w:suppressAutoHyphens/>
      <w:spacing w:before="100" w:after="100" w:line="240" w:lineRule="auto"/>
      <w:textAlignment w:val="center"/>
    </w:pPr>
    <w:rPr>
      <w:rFonts w:ascii="Arial" w:eastAsia="Calibri" w:hAnsi="Arial" w:cs="Arial"/>
      <w:color w:val="000000"/>
      <w:sz w:val="16"/>
      <w:szCs w:val="16"/>
      <w:lang w:eastAsia="ar-SA"/>
    </w:rPr>
  </w:style>
  <w:style w:type="paragraph" w:customStyle="1" w:styleId="xl156">
    <w:name w:val="xl156"/>
    <w:basedOn w:val="a4"/>
    <w:rsid w:val="005D5F1C"/>
    <w:pPr>
      <w:pBdr>
        <w:bottom w:val="single" w:sz="4" w:space="0" w:color="000000"/>
      </w:pBdr>
      <w:suppressAutoHyphens/>
      <w:spacing w:before="100" w:after="100" w:line="240" w:lineRule="auto"/>
      <w:textAlignment w:val="top"/>
    </w:pPr>
    <w:rPr>
      <w:rFonts w:ascii="Arial" w:eastAsia="Calibri" w:hAnsi="Arial" w:cs="Arial"/>
      <w:color w:val="000000"/>
      <w:sz w:val="24"/>
      <w:szCs w:val="24"/>
      <w:lang w:eastAsia="ar-SA"/>
    </w:rPr>
  </w:style>
  <w:style w:type="paragraph" w:customStyle="1" w:styleId="xl157">
    <w:name w:val="xl157"/>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58">
    <w:name w:val="xl158"/>
    <w:basedOn w:val="a4"/>
    <w:rsid w:val="005D5F1C"/>
    <w:pP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59">
    <w:name w:val="xl159"/>
    <w:basedOn w:val="a4"/>
    <w:rsid w:val="005D5F1C"/>
    <w:pP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60">
    <w:name w:val="xl160"/>
    <w:basedOn w:val="a4"/>
    <w:rsid w:val="005D5F1C"/>
    <w:pP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61">
    <w:name w:val="xl161"/>
    <w:basedOn w:val="a4"/>
    <w:rsid w:val="005D5F1C"/>
    <w:pPr>
      <w:suppressAutoHyphens/>
      <w:spacing w:before="100" w:after="100" w:line="240" w:lineRule="auto"/>
      <w:jc w:val="center"/>
      <w:textAlignment w:val="center"/>
    </w:pPr>
    <w:rPr>
      <w:rFonts w:ascii="Arial" w:eastAsia="Calibri" w:hAnsi="Arial" w:cs="Arial"/>
      <w:b/>
      <w:bCs/>
      <w:color w:val="000000"/>
      <w:sz w:val="24"/>
      <w:szCs w:val="24"/>
      <w:lang w:eastAsia="ar-SA"/>
    </w:rPr>
  </w:style>
  <w:style w:type="paragraph" w:customStyle="1" w:styleId="xl162">
    <w:name w:val="xl162"/>
    <w:basedOn w:val="a4"/>
    <w:rsid w:val="005D5F1C"/>
    <w:pPr>
      <w:suppressAutoHyphens/>
      <w:spacing w:before="100" w:after="100" w:line="240" w:lineRule="auto"/>
      <w:jc w:val="center"/>
      <w:textAlignment w:val="center"/>
    </w:pPr>
    <w:rPr>
      <w:rFonts w:ascii="Arial" w:eastAsia="Calibri" w:hAnsi="Arial" w:cs="Arial"/>
      <w:color w:val="000000"/>
      <w:sz w:val="18"/>
      <w:szCs w:val="18"/>
      <w:lang w:eastAsia="ar-SA"/>
    </w:rPr>
  </w:style>
  <w:style w:type="paragraph" w:customStyle="1" w:styleId="xl163">
    <w:name w:val="xl163"/>
    <w:basedOn w:val="a4"/>
    <w:rsid w:val="005D5F1C"/>
    <w:pP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64">
    <w:name w:val="xl164"/>
    <w:basedOn w:val="a4"/>
    <w:rsid w:val="005D5F1C"/>
    <w:pPr>
      <w:suppressAutoHyphens/>
      <w:spacing w:before="100" w:after="100" w:line="240" w:lineRule="auto"/>
      <w:jc w:val="right"/>
      <w:textAlignment w:val="center"/>
    </w:pPr>
    <w:rPr>
      <w:rFonts w:ascii="Arial" w:eastAsia="Calibri" w:hAnsi="Arial" w:cs="Arial"/>
      <w:color w:val="000000"/>
      <w:sz w:val="18"/>
      <w:szCs w:val="18"/>
      <w:lang w:eastAsia="ar-SA"/>
    </w:rPr>
  </w:style>
  <w:style w:type="paragraph" w:customStyle="1" w:styleId="xl165">
    <w:name w:val="xl165"/>
    <w:basedOn w:val="a4"/>
    <w:rsid w:val="005D5F1C"/>
    <w:pP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66">
    <w:name w:val="xl166"/>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67">
    <w:name w:val="xl167"/>
    <w:basedOn w:val="a4"/>
    <w:rsid w:val="005D5F1C"/>
    <w:pPr>
      <w:suppressAutoHyphens/>
      <w:spacing w:before="100" w:after="100" w:line="240" w:lineRule="auto"/>
      <w:jc w:val="right"/>
      <w:textAlignment w:val="top"/>
    </w:pPr>
    <w:rPr>
      <w:rFonts w:ascii="Arial" w:eastAsia="Calibri" w:hAnsi="Arial" w:cs="Arial"/>
      <w:color w:val="000000"/>
      <w:sz w:val="18"/>
      <w:szCs w:val="18"/>
      <w:lang w:eastAsia="ar-SA"/>
    </w:rPr>
  </w:style>
  <w:style w:type="paragraph" w:customStyle="1" w:styleId="xl168">
    <w:name w:val="xl168"/>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69">
    <w:name w:val="xl169"/>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70">
    <w:name w:val="xl170"/>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71">
    <w:name w:val="xl171"/>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72">
    <w:name w:val="xl172"/>
    <w:basedOn w:val="a4"/>
    <w:rsid w:val="005D5F1C"/>
    <w:pPr>
      <w:suppressAutoHyphens/>
      <w:spacing w:before="100" w:after="100" w:line="240" w:lineRule="auto"/>
      <w:textAlignment w:val="top"/>
    </w:pPr>
    <w:rPr>
      <w:rFonts w:ascii="Arial" w:eastAsia="Calibri" w:hAnsi="Arial" w:cs="Arial"/>
      <w:color w:val="000000"/>
      <w:sz w:val="18"/>
      <w:szCs w:val="18"/>
      <w:lang w:eastAsia="ar-SA"/>
    </w:rPr>
  </w:style>
  <w:style w:type="paragraph" w:customStyle="1" w:styleId="xl173">
    <w:name w:val="xl173"/>
    <w:basedOn w:val="a4"/>
    <w:rsid w:val="005D5F1C"/>
    <w:pPr>
      <w:pBdr>
        <w:bottom w:val="single" w:sz="4" w:space="0" w:color="000000"/>
      </w:pBdr>
      <w:suppressAutoHyphens/>
      <w:spacing w:before="100" w:after="100" w:line="240" w:lineRule="auto"/>
      <w:textAlignment w:val="center"/>
    </w:pPr>
    <w:rPr>
      <w:rFonts w:ascii="Arial" w:eastAsia="Calibri" w:hAnsi="Arial" w:cs="Arial"/>
      <w:color w:val="000000"/>
      <w:sz w:val="18"/>
      <w:szCs w:val="18"/>
      <w:lang w:eastAsia="ar-SA"/>
    </w:rPr>
  </w:style>
  <w:style w:type="paragraph" w:customStyle="1" w:styleId="xl174">
    <w:name w:val="xl174"/>
    <w:basedOn w:val="a4"/>
    <w:rsid w:val="005D5F1C"/>
    <w:pPr>
      <w:pBdr>
        <w:top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75">
    <w:name w:val="xl175"/>
    <w:basedOn w:val="a4"/>
    <w:rsid w:val="005D5F1C"/>
    <w:pPr>
      <w:pBdr>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76">
    <w:name w:val="xl176"/>
    <w:basedOn w:val="a4"/>
    <w:rsid w:val="005D5F1C"/>
    <w:pPr>
      <w:pBdr>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77">
    <w:name w:val="xl177"/>
    <w:basedOn w:val="a4"/>
    <w:rsid w:val="005D5F1C"/>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78">
    <w:name w:val="xl178"/>
    <w:basedOn w:val="a4"/>
    <w:rsid w:val="005D5F1C"/>
    <w:pPr>
      <w:pBdr>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79">
    <w:name w:val="xl179"/>
    <w:basedOn w:val="a4"/>
    <w:rsid w:val="005D5F1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0">
    <w:name w:val="xl180"/>
    <w:basedOn w:val="a4"/>
    <w:rsid w:val="005D5F1C"/>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1">
    <w:name w:val="xl181"/>
    <w:basedOn w:val="a4"/>
    <w:rsid w:val="005D5F1C"/>
    <w:pPr>
      <w:pBdr>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2">
    <w:name w:val="xl182"/>
    <w:basedOn w:val="a4"/>
    <w:rsid w:val="005D5F1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3">
    <w:name w:val="xl183"/>
    <w:basedOn w:val="a4"/>
    <w:rsid w:val="005D5F1C"/>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4">
    <w:name w:val="xl184"/>
    <w:basedOn w:val="a4"/>
    <w:rsid w:val="005D5F1C"/>
    <w:pPr>
      <w:pBdr>
        <w:left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5">
    <w:name w:val="xl185"/>
    <w:basedOn w:val="a4"/>
    <w:rsid w:val="005D5F1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6">
    <w:name w:val="xl186"/>
    <w:basedOn w:val="a4"/>
    <w:rsid w:val="005D5F1C"/>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7">
    <w:name w:val="xl187"/>
    <w:basedOn w:val="a4"/>
    <w:rsid w:val="005D5F1C"/>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8">
    <w:name w:val="xl188"/>
    <w:basedOn w:val="a4"/>
    <w:rsid w:val="005D5F1C"/>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89">
    <w:name w:val="xl189"/>
    <w:basedOn w:val="a4"/>
    <w:rsid w:val="005D5F1C"/>
    <w:pPr>
      <w:pBdr>
        <w:top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0">
    <w:name w:val="xl190"/>
    <w:basedOn w:val="a4"/>
    <w:rsid w:val="005D5F1C"/>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1">
    <w:name w:val="xl191"/>
    <w:basedOn w:val="a4"/>
    <w:rsid w:val="005D5F1C"/>
    <w:pPr>
      <w:pBdr>
        <w:top w:val="single" w:sz="4" w:space="0" w:color="000000"/>
        <w:left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2">
    <w:name w:val="xl192"/>
    <w:basedOn w:val="a4"/>
    <w:rsid w:val="005D5F1C"/>
    <w:pPr>
      <w:pBdr>
        <w:top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3">
    <w:name w:val="xl193"/>
    <w:basedOn w:val="a4"/>
    <w:rsid w:val="005D5F1C"/>
    <w:pPr>
      <w:pBdr>
        <w:left w:val="single" w:sz="4" w:space="0" w:color="000000"/>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4">
    <w:name w:val="xl194"/>
    <w:basedOn w:val="a4"/>
    <w:rsid w:val="005D5F1C"/>
    <w:pPr>
      <w:pBdr>
        <w:bottom w:val="single" w:sz="4" w:space="0" w:color="000000"/>
      </w:pBdr>
      <w:suppressAutoHyphens/>
      <w:spacing w:before="100" w:after="100" w:line="240" w:lineRule="auto"/>
      <w:jc w:val="center"/>
      <w:textAlignment w:val="center"/>
    </w:pPr>
    <w:rPr>
      <w:rFonts w:ascii="Arial" w:eastAsia="Calibri" w:hAnsi="Arial" w:cs="Arial"/>
      <w:color w:val="000000"/>
      <w:sz w:val="14"/>
      <w:szCs w:val="14"/>
      <w:lang w:eastAsia="ar-SA"/>
    </w:rPr>
  </w:style>
  <w:style w:type="paragraph" w:customStyle="1" w:styleId="xl195">
    <w:name w:val="xl195"/>
    <w:basedOn w:val="a4"/>
    <w:rsid w:val="005D5F1C"/>
    <w:pPr>
      <w:pBdr>
        <w:top w:val="single" w:sz="4" w:space="0" w:color="000000"/>
        <w:bottom w:val="single" w:sz="4" w:space="0" w:color="000000"/>
      </w:pBdr>
      <w:suppressAutoHyphens/>
      <w:spacing w:before="100" w:after="100" w:line="240" w:lineRule="auto"/>
      <w:jc w:val="center"/>
      <w:textAlignment w:val="center"/>
    </w:pPr>
    <w:rPr>
      <w:rFonts w:ascii="Arial" w:eastAsia="Calibri" w:hAnsi="Arial" w:cs="Arial"/>
      <w:b/>
      <w:bCs/>
      <w:color w:val="000000"/>
      <w:sz w:val="16"/>
      <w:szCs w:val="16"/>
      <w:lang w:eastAsia="ar-SA"/>
    </w:rPr>
  </w:style>
  <w:style w:type="paragraph" w:customStyle="1" w:styleId="xl196">
    <w:name w:val="xl196"/>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197">
    <w:name w:val="xl197"/>
    <w:basedOn w:val="a4"/>
    <w:rsid w:val="005D5F1C"/>
    <w:pPr>
      <w:pBdr>
        <w:left w:val="single" w:sz="4" w:space="0" w:color="000000"/>
        <w:bottom w:val="single" w:sz="4" w:space="0" w:color="000000"/>
        <w:right w:val="single" w:sz="4" w:space="0" w:color="000000"/>
      </w:pBdr>
      <w:suppressAutoHyphens/>
      <w:spacing w:before="100" w:after="100" w:line="240" w:lineRule="auto"/>
    </w:pPr>
    <w:rPr>
      <w:rFonts w:ascii="Times New Roman" w:eastAsia="Calibri" w:hAnsi="Times New Roman" w:cs="Times New Roman"/>
      <w:sz w:val="24"/>
      <w:szCs w:val="24"/>
      <w:lang w:eastAsia="ar-SA"/>
    </w:rPr>
  </w:style>
  <w:style w:type="paragraph" w:customStyle="1" w:styleId="xl198">
    <w:name w:val="xl198"/>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199">
    <w:name w:val="xl199"/>
    <w:basedOn w:val="a4"/>
    <w:rsid w:val="005D5F1C"/>
    <w:pPr>
      <w:pBdr>
        <w:left w:val="single" w:sz="4" w:space="0" w:color="000000"/>
        <w:bottom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00">
    <w:name w:val="xl200"/>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01">
    <w:name w:val="xl201"/>
    <w:basedOn w:val="a4"/>
    <w:rsid w:val="005D5F1C"/>
    <w:pPr>
      <w:pBdr>
        <w:left w:val="single" w:sz="4" w:space="0" w:color="000000"/>
        <w:bottom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02">
    <w:name w:val="xl202"/>
    <w:basedOn w:val="a4"/>
    <w:rsid w:val="005D5F1C"/>
    <w:pPr>
      <w:pBdr>
        <w:top w:val="single" w:sz="4" w:space="0" w:color="000000"/>
        <w:left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203">
    <w:name w:val="xl203"/>
    <w:basedOn w:val="a4"/>
    <w:rsid w:val="005D5F1C"/>
    <w:pPr>
      <w:pBdr>
        <w:left w:val="single" w:sz="4" w:space="0" w:color="000000"/>
        <w:bottom w:val="single" w:sz="4" w:space="0" w:color="000000"/>
        <w:right w:val="single" w:sz="4" w:space="0" w:color="000000"/>
      </w:pBdr>
      <w:suppressAutoHyphens/>
      <w:spacing w:before="100" w:after="100" w:line="240" w:lineRule="auto"/>
      <w:textAlignment w:val="top"/>
    </w:pPr>
    <w:rPr>
      <w:rFonts w:ascii="Times New Roman" w:eastAsia="Calibri" w:hAnsi="Times New Roman" w:cs="Times New Roman"/>
      <w:sz w:val="24"/>
      <w:szCs w:val="24"/>
      <w:lang w:eastAsia="ar-SA"/>
    </w:rPr>
  </w:style>
  <w:style w:type="paragraph" w:customStyle="1" w:styleId="xl204">
    <w:name w:val="xl204"/>
    <w:basedOn w:val="a4"/>
    <w:rsid w:val="005D5F1C"/>
    <w:pPr>
      <w:pBdr>
        <w:left w:val="single" w:sz="4" w:space="0" w:color="000000"/>
        <w:bottom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205">
    <w:name w:val="xl205"/>
    <w:basedOn w:val="a4"/>
    <w:rsid w:val="005D5F1C"/>
    <w:pPr>
      <w:pBdr>
        <w:top w:val="single" w:sz="4" w:space="0" w:color="000000"/>
      </w:pBdr>
      <w:suppressAutoHyphens/>
      <w:spacing w:before="100" w:after="100" w:line="240" w:lineRule="auto"/>
      <w:textAlignment w:val="top"/>
    </w:pPr>
    <w:rPr>
      <w:rFonts w:ascii="Arial" w:eastAsia="Calibri" w:hAnsi="Arial" w:cs="Arial"/>
      <w:b/>
      <w:bCs/>
      <w:color w:val="000000"/>
      <w:sz w:val="16"/>
      <w:szCs w:val="16"/>
      <w:lang w:eastAsia="ar-SA"/>
    </w:rPr>
  </w:style>
  <w:style w:type="paragraph" w:customStyle="1" w:styleId="xl206">
    <w:name w:val="xl206"/>
    <w:basedOn w:val="a4"/>
    <w:rsid w:val="005D5F1C"/>
    <w:pPr>
      <w:pBdr>
        <w:top w:val="single" w:sz="4" w:space="0" w:color="000000"/>
      </w:pBd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207">
    <w:name w:val="xl207"/>
    <w:basedOn w:val="a4"/>
    <w:rsid w:val="005D5F1C"/>
    <w:pPr>
      <w:pBdr>
        <w:top w:val="single" w:sz="4" w:space="0" w:color="000000"/>
      </w:pBdr>
      <w:suppressAutoHyphens/>
      <w:spacing w:before="100" w:after="100" w:line="240" w:lineRule="auto"/>
    </w:pPr>
    <w:rPr>
      <w:rFonts w:ascii="Times New Roman" w:eastAsia="Calibri" w:hAnsi="Times New Roman" w:cs="Times New Roman"/>
      <w:sz w:val="24"/>
      <w:szCs w:val="24"/>
      <w:lang w:eastAsia="ar-SA"/>
    </w:rPr>
  </w:style>
  <w:style w:type="paragraph" w:customStyle="1" w:styleId="xl208">
    <w:name w:val="xl208"/>
    <w:basedOn w:val="a4"/>
    <w:rsid w:val="005D5F1C"/>
    <w:pPr>
      <w:suppressAutoHyphens/>
      <w:spacing w:before="100" w:after="100" w:line="240" w:lineRule="auto"/>
      <w:jc w:val="right"/>
      <w:textAlignment w:val="top"/>
    </w:pPr>
    <w:rPr>
      <w:rFonts w:ascii="Arial" w:eastAsia="Calibri" w:hAnsi="Arial" w:cs="Arial"/>
      <w:b/>
      <w:bCs/>
      <w:color w:val="000000"/>
      <w:sz w:val="16"/>
      <w:szCs w:val="16"/>
      <w:lang w:eastAsia="ar-SA"/>
    </w:rPr>
  </w:style>
  <w:style w:type="paragraph" w:customStyle="1" w:styleId="xl209">
    <w:name w:val="xl209"/>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0">
    <w:name w:val="xl210"/>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1">
    <w:name w:val="xl211"/>
    <w:basedOn w:val="a4"/>
    <w:rsid w:val="005D5F1C"/>
    <w:pPr>
      <w:pBdr>
        <w:bottom w:val="single" w:sz="4" w:space="0" w:color="000000"/>
      </w:pBdr>
      <w:suppressAutoHyphens/>
      <w:spacing w:before="100" w:after="100" w:line="240" w:lineRule="auto"/>
      <w:jc w:val="center"/>
      <w:textAlignment w:val="center"/>
    </w:pPr>
    <w:rPr>
      <w:rFonts w:ascii="Arial" w:eastAsia="Calibri" w:hAnsi="Arial" w:cs="Arial"/>
      <w:b/>
      <w:bCs/>
      <w:color w:val="000000"/>
      <w:sz w:val="16"/>
      <w:szCs w:val="16"/>
      <w:lang w:eastAsia="ar-SA"/>
    </w:rPr>
  </w:style>
  <w:style w:type="paragraph" w:customStyle="1" w:styleId="xl212">
    <w:name w:val="xl212"/>
    <w:basedOn w:val="a4"/>
    <w:rsid w:val="005D5F1C"/>
    <w:pPr>
      <w:pBdr>
        <w:top w:val="single" w:sz="4" w:space="0" w:color="000000"/>
      </w:pBdr>
      <w:suppressAutoHyphens/>
      <w:spacing w:before="100" w:after="100" w:line="240" w:lineRule="auto"/>
      <w:textAlignment w:val="top"/>
    </w:pPr>
    <w:rPr>
      <w:rFonts w:ascii="Times New Roman" w:eastAsia="Calibri" w:hAnsi="Times New Roman" w:cs="Times New Roman"/>
      <w:sz w:val="24"/>
      <w:szCs w:val="24"/>
      <w:lang w:eastAsia="ar-SA"/>
    </w:rPr>
  </w:style>
  <w:style w:type="paragraph" w:customStyle="1" w:styleId="xl213">
    <w:name w:val="xl213"/>
    <w:basedOn w:val="a4"/>
    <w:rsid w:val="005D5F1C"/>
    <w:pPr>
      <w:pBdr>
        <w:bottom w:val="single" w:sz="4" w:space="0" w:color="000000"/>
      </w:pBd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4">
    <w:name w:val="xl214"/>
    <w:basedOn w:val="a4"/>
    <w:rsid w:val="005D5F1C"/>
    <w:pPr>
      <w:pBdr>
        <w:bottom w:val="single" w:sz="4" w:space="0" w:color="000000"/>
      </w:pBd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5">
    <w:name w:val="xl215"/>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6">
    <w:name w:val="xl216"/>
    <w:basedOn w:val="a4"/>
    <w:rsid w:val="005D5F1C"/>
    <w:pP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17">
    <w:name w:val="xl217"/>
    <w:basedOn w:val="a4"/>
    <w:rsid w:val="005D5F1C"/>
    <w:pPr>
      <w:pBdr>
        <w:bottom w:val="single" w:sz="4" w:space="0" w:color="000000"/>
      </w:pBdr>
      <w:suppressAutoHyphens/>
      <w:spacing w:before="100" w:after="100" w:line="240" w:lineRule="auto"/>
      <w:jc w:val="center"/>
      <w:textAlignment w:val="center"/>
    </w:pPr>
    <w:rPr>
      <w:rFonts w:ascii="Arial" w:eastAsia="Calibri" w:hAnsi="Arial" w:cs="Arial"/>
      <w:b/>
      <w:bCs/>
      <w:color w:val="000000"/>
      <w:sz w:val="16"/>
      <w:szCs w:val="16"/>
      <w:lang w:eastAsia="ar-SA"/>
    </w:rPr>
  </w:style>
  <w:style w:type="paragraph" w:customStyle="1" w:styleId="xl218">
    <w:name w:val="xl218"/>
    <w:basedOn w:val="a4"/>
    <w:rsid w:val="005D5F1C"/>
    <w:pPr>
      <w:pBdr>
        <w:left w:val="single" w:sz="4" w:space="0" w:color="000000"/>
        <w:bottom w:val="single" w:sz="4" w:space="0" w:color="000000"/>
        <w:right w:val="single" w:sz="4" w:space="0" w:color="000000"/>
      </w:pBdr>
      <w:suppressAutoHyphens/>
      <w:spacing w:before="100" w:after="100" w:line="240" w:lineRule="auto"/>
      <w:jc w:val="right"/>
      <w:textAlignment w:val="top"/>
    </w:pPr>
    <w:rPr>
      <w:rFonts w:ascii="Arial" w:eastAsia="Calibri" w:hAnsi="Arial" w:cs="Arial"/>
      <w:color w:val="000000"/>
      <w:sz w:val="14"/>
      <w:szCs w:val="14"/>
      <w:lang w:eastAsia="ar-SA"/>
    </w:rPr>
  </w:style>
  <w:style w:type="paragraph" w:customStyle="1" w:styleId="xl219">
    <w:name w:val="xl219"/>
    <w:basedOn w:val="a4"/>
    <w:rsid w:val="005D5F1C"/>
    <w:pPr>
      <w:pBdr>
        <w:top w:val="single" w:sz="4" w:space="0" w:color="000000"/>
      </w:pBdr>
      <w:suppressAutoHyphens/>
      <w:spacing w:before="100" w:after="100" w:line="240" w:lineRule="auto"/>
      <w:textAlignment w:val="top"/>
    </w:pPr>
    <w:rPr>
      <w:rFonts w:ascii="Times New Roman" w:eastAsia="Calibri" w:hAnsi="Times New Roman" w:cs="Times New Roman"/>
      <w:sz w:val="24"/>
      <w:szCs w:val="24"/>
      <w:lang w:eastAsia="ar-SA"/>
    </w:rPr>
  </w:style>
  <w:style w:type="paragraph" w:customStyle="1" w:styleId="xl220">
    <w:name w:val="xl220"/>
    <w:basedOn w:val="a4"/>
    <w:rsid w:val="005D5F1C"/>
    <w:pPr>
      <w:pBdr>
        <w:bottom w:val="single" w:sz="4" w:space="0" w:color="000000"/>
      </w:pBd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21">
    <w:name w:val="xl221"/>
    <w:basedOn w:val="a4"/>
    <w:rsid w:val="005D5F1C"/>
    <w:pPr>
      <w:pBdr>
        <w:bottom w:val="single" w:sz="4" w:space="0" w:color="000000"/>
      </w:pBdr>
      <w:suppressAutoHyphens/>
      <w:spacing w:before="100" w:after="100" w:line="240" w:lineRule="auto"/>
      <w:jc w:val="right"/>
      <w:textAlignment w:val="top"/>
    </w:pPr>
    <w:rPr>
      <w:rFonts w:ascii="Arial" w:eastAsia="Calibri" w:hAnsi="Arial" w:cs="Arial"/>
      <w:color w:val="000000"/>
      <w:sz w:val="16"/>
      <w:szCs w:val="16"/>
      <w:lang w:eastAsia="ar-SA"/>
    </w:rPr>
  </w:style>
  <w:style w:type="paragraph" w:customStyle="1" w:styleId="xl222">
    <w:name w:val="xl222"/>
    <w:basedOn w:val="a4"/>
    <w:rsid w:val="005D5F1C"/>
    <w:pPr>
      <w:pBdr>
        <w:bottom w:val="single" w:sz="4" w:space="0" w:color="000000"/>
      </w:pBdr>
      <w:suppressAutoHyphens/>
      <w:spacing w:before="100" w:after="100" w:line="240" w:lineRule="auto"/>
      <w:jc w:val="center"/>
      <w:textAlignment w:val="center"/>
    </w:pPr>
    <w:rPr>
      <w:rFonts w:ascii="Arial" w:eastAsia="Calibri" w:hAnsi="Arial" w:cs="Arial"/>
      <w:b/>
      <w:bCs/>
      <w:color w:val="000000"/>
      <w:sz w:val="16"/>
      <w:szCs w:val="16"/>
      <w:lang w:eastAsia="ar-SA"/>
    </w:rPr>
  </w:style>
  <w:style w:type="paragraph" w:customStyle="1" w:styleId="xl223">
    <w:name w:val="xl223"/>
    <w:basedOn w:val="a4"/>
    <w:rsid w:val="005D5F1C"/>
    <w:pPr>
      <w:suppressAutoHyphens/>
      <w:spacing w:before="100" w:after="100" w:line="240" w:lineRule="auto"/>
      <w:textAlignment w:val="top"/>
    </w:pPr>
    <w:rPr>
      <w:rFonts w:ascii="Times New Roman" w:eastAsia="Calibri" w:hAnsi="Times New Roman" w:cs="Times New Roman"/>
      <w:sz w:val="24"/>
      <w:szCs w:val="24"/>
      <w:lang w:eastAsia="ar-SA"/>
    </w:rPr>
  </w:style>
  <w:style w:type="paragraph" w:customStyle="1" w:styleId="xl224">
    <w:name w:val="xl224"/>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25">
    <w:name w:val="xl225"/>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26">
    <w:name w:val="xl226"/>
    <w:basedOn w:val="a4"/>
    <w:rsid w:val="005D5F1C"/>
    <w:pPr>
      <w:pBdr>
        <w:left w:val="single" w:sz="4" w:space="0" w:color="000000"/>
        <w:bottom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27">
    <w:name w:val="xl227"/>
    <w:basedOn w:val="a4"/>
    <w:rsid w:val="005D5F1C"/>
    <w:pPr>
      <w:pBdr>
        <w:top w:val="single" w:sz="4" w:space="0" w:color="000000"/>
        <w:left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28">
    <w:name w:val="xl228"/>
    <w:basedOn w:val="a4"/>
    <w:rsid w:val="005D5F1C"/>
    <w:pPr>
      <w:pBdr>
        <w:left w:val="single" w:sz="4" w:space="0" w:color="000000"/>
        <w:bottom w:val="single" w:sz="4" w:space="0" w:color="000000"/>
        <w:right w:val="single" w:sz="4" w:space="0" w:color="000000"/>
      </w:pBdr>
      <w:suppressAutoHyphens/>
      <w:spacing w:before="100" w:after="100" w:line="240" w:lineRule="auto"/>
      <w:textAlignment w:val="top"/>
    </w:pPr>
    <w:rPr>
      <w:rFonts w:ascii="Arial" w:eastAsia="Calibri" w:hAnsi="Arial" w:cs="Arial"/>
      <w:color w:val="000000"/>
      <w:sz w:val="14"/>
      <w:szCs w:val="14"/>
      <w:lang w:eastAsia="ar-SA"/>
    </w:rPr>
  </w:style>
  <w:style w:type="paragraph" w:customStyle="1" w:styleId="xl229">
    <w:name w:val="xl229"/>
    <w:basedOn w:val="a4"/>
    <w:rsid w:val="005D5F1C"/>
    <w:pPr>
      <w:pBdr>
        <w:bottom w:val="single" w:sz="4" w:space="0" w:color="000000"/>
      </w:pBdr>
      <w:suppressAutoHyphens/>
      <w:spacing w:before="100" w:after="100" w:line="240" w:lineRule="auto"/>
      <w:textAlignment w:val="top"/>
    </w:pPr>
    <w:rPr>
      <w:rFonts w:ascii="Times New Roman" w:eastAsia="Calibri" w:hAnsi="Times New Roman" w:cs="Times New Roman"/>
      <w:sz w:val="24"/>
      <w:szCs w:val="24"/>
      <w:lang w:eastAsia="ar-SA"/>
    </w:rPr>
  </w:style>
  <w:style w:type="paragraph" w:customStyle="1" w:styleId="xl230">
    <w:name w:val="xl230"/>
    <w:basedOn w:val="a4"/>
    <w:rsid w:val="005D5F1C"/>
    <w:pPr>
      <w:suppressAutoHyphens/>
      <w:spacing w:before="100" w:after="100" w:line="240" w:lineRule="auto"/>
      <w:textAlignment w:val="top"/>
    </w:pPr>
    <w:rPr>
      <w:rFonts w:ascii="Arial" w:eastAsia="Calibri" w:hAnsi="Arial" w:cs="Arial"/>
      <w:color w:val="000000"/>
      <w:sz w:val="16"/>
      <w:szCs w:val="16"/>
      <w:lang w:eastAsia="ar-SA"/>
    </w:rPr>
  </w:style>
  <w:style w:type="paragraph" w:customStyle="1" w:styleId="xl128">
    <w:name w:val="xl128"/>
    <w:basedOn w:val="a4"/>
    <w:rsid w:val="005D5F1C"/>
    <w:pPr>
      <w:suppressAutoHyphens/>
      <w:spacing w:before="100" w:after="100" w:line="240" w:lineRule="auto"/>
    </w:pPr>
    <w:rPr>
      <w:rFonts w:ascii="Times New Roman" w:eastAsia="Calibri" w:hAnsi="Times New Roman" w:cs="Times New Roman"/>
      <w:sz w:val="24"/>
      <w:szCs w:val="24"/>
      <w:lang w:eastAsia="ar-SA"/>
    </w:rPr>
  </w:style>
  <w:style w:type="paragraph" w:customStyle="1" w:styleId="113">
    <w:name w:val="Знак Знак Знак1 Знак Знак Знак1 Знак Знак Знак Знак"/>
    <w:basedOn w:val="a4"/>
    <w:rsid w:val="005D5F1C"/>
    <w:pPr>
      <w:suppressAutoHyphens/>
      <w:spacing w:before="100" w:after="100" w:line="240" w:lineRule="auto"/>
    </w:pPr>
    <w:rPr>
      <w:rFonts w:ascii="Tahoma" w:eastAsia="Calibri" w:hAnsi="Tahoma" w:cs="Tahoma"/>
      <w:sz w:val="20"/>
      <w:szCs w:val="20"/>
      <w:lang w:val="en-US" w:eastAsia="ar-SA"/>
    </w:rPr>
  </w:style>
  <w:style w:type="paragraph" w:customStyle="1" w:styleId="xl123">
    <w:name w:val="xl123"/>
    <w:basedOn w:val="a4"/>
    <w:rsid w:val="005D5F1C"/>
    <w:pPr>
      <w:suppressAutoHyphens/>
      <w:spacing w:before="100" w:after="100" w:line="240" w:lineRule="auto"/>
    </w:pPr>
    <w:rPr>
      <w:rFonts w:ascii="Times New Roman" w:eastAsia="Calibri" w:hAnsi="Times New Roman" w:cs="Times New Roman"/>
      <w:sz w:val="24"/>
      <w:szCs w:val="24"/>
      <w:lang w:eastAsia="ar-SA"/>
    </w:rPr>
  </w:style>
  <w:style w:type="paragraph" w:customStyle="1" w:styleId="xl124">
    <w:name w:val="xl124"/>
    <w:basedOn w:val="a4"/>
    <w:rsid w:val="005D5F1C"/>
    <w:pPr>
      <w:suppressAutoHyphens/>
      <w:spacing w:before="100" w:after="100" w:line="240" w:lineRule="auto"/>
      <w:textAlignment w:val="center"/>
    </w:pPr>
    <w:rPr>
      <w:rFonts w:ascii="Times New Roman" w:eastAsia="Calibri" w:hAnsi="Times New Roman" w:cs="Times New Roman"/>
      <w:color w:val="000000"/>
      <w:sz w:val="16"/>
      <w:szCs w:val="16"/>
      <w:lang w:eastAsia="ar-SA"/>
    </w:rPr>
  </w:style>
  <w:style w:type="paragraph" w:customStyle="1" w:styleId="xl125">
    <w:name w:val="xl125"/>
    <w:basedOn w:val="a4"/>
    <w:rsid w:val="005D5F1C"/>
    <w:pPr>
      <w:suppressAutoHyphens/>
      <w:spacing w:before="100" w:after="100" w:line="240" w:lineRule="auto"/>
      <w:textAlignment w:val="top"/>
    </w:pPr>
    <w:rPr>
      <w:rFonts w:ascii="Times New Roman" w:eastAsia="Calibri" w:hAnsi="Times New Roman" w:cs="Times New Roman"/>
      <w:color w:val="000000"/>
      <w:sz w:val="18"/>
      <w:szCs w:val="18"/>
      <w:lang w:eastAsia="ar-SA"/>
    </w:rPr>
  </w:style>
  <w:style w:type="paragraph" w:customStyle="1" w:styleId="xl126">
    <w:name w:val="xl126"/>
    <w:basedOn w:val="a4"/>
    <w:rsid w:val="005D5F1C"/>
    <w:pPr>
      <w:suppressAutoHyphens/>
      <w:spacing w:before="100" w:after="100" w:line="240" w:lineRule="auto"/>
      <w:textAlignment w:val="top"/>
    </w:pPr>
    <w:rPr>
      <w:rFonts w:ascii="Times New Roman" w:eastAsia="Calibri" w:hAnsi="Times New Roman" w:cs="Times New Roman"/>
      <w:color w:val="000000"/>
      <w:sz w:val="18"/>
      <w:szCs w:val="18"/>
      <w:lang w:eastAsia="ar-SA"/>
    </w:rPr>
  </w:style>
  <w:style w:type="paragraph" w:customStyle="1" w:styleId="xl127">
    <w:name w:val="xl127"/>
    <w:basedOn w:val="a4"/>
    <w:rsid w:val="005D5F1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Calibri" w:hAnsi="Times New Roman" w:cs="Times New Roman"/>
      <w:color w:val="000000"/>
      <w:sz w:val="14"/>
      <w:szCs w:val="14"/>
      <w:lang w:eastAsia="ar-SA"/>
    </w:rPr>
  </w:style>
  <w:style w:type="paragraph" w:customStyle="1" w:styleId="afffd">
    <w:name w:val="Содержимое таблицы"/>
    <w:basedOn w:val="a4"/>
    <w:rsid w:val="005D5F1C"/>
    <w:pPr>
      <w:suppressLineNumbers/>
      <w:suppressAutoHyphens/>
      <w:spacing w:after="0" w:line="240" w:lineRule="auto"/>
    </w:pPr>
    <w:rPr>
      <w:rFonts w:ascii="Times New Roman" w:eastAsia="Calibri" w:hAnsi="Times New Roman" w:cs="Times New Roman"/>
      <w:sz w:val="20"/>
      <w:szCs w:val="20"/>
      <w:lang w:eastAsia="ar-SA"/>
    </w:rPr>
  </w:style>
  <w:style w:type="paragraph" w:customStyle="1" w:styleId="afffe">
    <w:name w:val="Заголовок таблицы"/>
    <w:basedOn w:val="afffd"/>
    <w:rsid w:val="005D5F1C"/>
    <w:pPr>
      <w:jc w:val="center"/>
    </w:pPr>
    <w:rPr>
      <w:b/>
      <w:bCs/>
    </w:rPr>
  </w:style>
  <w:style w:type="paragraph" w:customStyle="1" w:styleId="xl65">
    <w:name w:val="xl65"/>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66">
    <w:name w:val="xl66"/>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67">
    <w:name w:val="xl67"/>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68">
    <w:name w:val="xl68"/>
    <w:basedOn w:val="a4"/>
    <w:rsid w:val="005D5F1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69">
    <w:name w:val="xl69"/>
    <w:basedOn w:val="a4"/>
    <w:rsid w:val="005D5F1C"/>
    <w:pPr>
      <w:pBdr>
        <w:top w:val="single" w:sz="4" w:space="0" w:color="auto"/>
        <w:bottom w:val="single" w:sz="4" w:space="0" w:color="auto"/>
      </w:pBdr>
      <w:spacing w:before="100" w:beforeAutospacing="1" w:after="100" w:afterAutospacing="1" w:line="240" w:lineRule="auto"/>
      <w:textAlignment w:val="top"/>
    </w:pPr>
    <w:rPr>
      <w:rFonts w:ascii="Times New Roman" w:eastAsia="Calibri" w:hAnsi="Times New Roman" w:cs="Times New Roman"/>
      <w:b/>
      <w:bCs/>
      <w:sz w:val="24"/>
      <w:szCs w:val="24"/>
      <w:lang w:eastAsia="ru-RU"/>
    </w:rPr>
  </w:style>
  <w:style w:type="paragraph" w:customStyle="1" w:styleId="xl70">
    <w:name w:val="xl70"/>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71">
    <w:name w:val="xl71"/>
    <w:basedOn w:val="a4"/>
    <w:rsid w:val="005D5F1C"/>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72">
    <w:name w:val="xl72"/>
    <w:basedOn w:val="a4"/>
    <w:rsid w:val="005D5F1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73">
    <w:name w:val="xl73"/>
    <w:basedOn w:val="a4"/>
    <w:rsid w:val="005D5F1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74">
    <w:name w:val="xl74"/>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4"/>
      <w:szCs w:val="24"/>
      <w:lang w:eastAsia="ru-RU"/>
    </w:rPr>
  </w:style>
  <w:style w:type="paragraph" w:customStyle="1" w:styleId="xl75">
    <w:name w:val="xl75"/>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76">
    <w:name w:val="xl76"/>
    <w:basedOn w:val="a4"/>
    <w:rsid w:val="005D5F1C"/>
    <w:pPr>
      <w:pBdr>
        <w:top w:val="single" w:sz="4" w:space="0" w:color="auto"/>
        <w:bottom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77">
    <w:name w:val="xl77"/>
    <w:basedOn w:val="a4"/>
    <w:rsid w:val="005D5F1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78">
    <w:name w:val="xl78"/>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79">
    <w:name w:val="xl79"/>
    <w:basedOn w:val="a4"/>
    <w:rsid w:val="005D5F1C"/>
    <w:pP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0">
    <w:name w:val="xl80"/>
    <w:basedOn w:val="a4"/>
    <w:rsid w:val="005D5F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1">
    <w:name w:val="xl81"/>
    <w:basedOn w:val="a4"/>
    <w:rsid w:val="005D5F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2">
    <w:name w:val="xl82"/>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3">
    <w:name w:val="xl83"/>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84">
    <w:name w:val="xl84"/>
    <w:basedOn w:val="a4"/>
    <w:rsid w:val="005D5F1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85">
    <w:name w:val="xl85"/>
    <w:basedOn w:val="a4"/>
    <w:rsid w:val="005D5F1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86">
    <w:name w:val="xl86"/>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7">
    <w:name w:val="xl87"/>
    <w:basedOn w:val="a4"/>
    <w:rsid w:val="005D5F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88">
    <w:name w:val="xl88"/>
    <w:basedOn w:val="a4"/>
    <w:rsid w:val="005D5F1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lang w:eastAsia="ru-RU"/>
    </w:rPr>
  </w:style>
  <w:style w:type="paragraph" w:customStyle="1" w:styleId="xl89">
    <w:name w:val="xl89"/>
    <w:basedOn w:val="a4"/>
    <w:rsid w:val="005D5F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0">
    <w:name w:val="xl90"/>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91">
    <w:name w:val="xl91"/>
    <w:basedOn w:val="a4"/>
    <w:rsid w:val="005D5F1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xl92">
    <w:name w:val="xl92"/>
    <w:basedOn w:val="a4"/>
    <w:rsid w:val="005D5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93">
    <w:name w:val="xl93"/>
    <w:basedOn w:val="a4"/>
    <w:rsid w:val="005D5F1C"/>
    <w:pPr>
      <w:pBdr>
        <w:bottom w:val="single" w:sz="4" w:space="0" w:color="auto"/>
      </w:pBdr>
      <w:spacing w:before="100" w:beforeAutospacing="1" w:after="100" w:afterAutospacing="1" w:line="240" w:lineRule="auto"/>
      <w:jc w:val="center"/>
    </w:pPr>
    <w:rPr>
      <w:rFonts w:ascii="Times New Roman" w:eastAsia="Calibri" w:hAnsi="Times New Roman" w:cs="Times New Roman"/>
      <w:sz w:val="28"/>
      <w:szCs w:val="28"/>
      <w:lang w:eastAsia="ru-RU"/>
    </w:rPr>
  </w:style>
  <w:style w:type="paragraph" w:customStyle="1" w:styleId="xl94">
    <w:name w:val="xl94"/>
    <w:basedOn w:val="a4"/>
    <w:rsid w:val="005D5F1C"/>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5">
    <w:name w:val="xl95"/>
    <w:basedOn w:val="a4"/>
    <w:rsid w:val="005D5F1C"/>
    <w:pP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6">
    <w:name w:val="xl96"/>
    <w:basedOn w:val="a4"/>
    <w:rsid w:val="005D5F1C"/>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7">
    <w:name w:val="xl97"/>
    <w:basedOn w:val="a4"/>
    <w:rsid w:val="005D5F1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8">
    <w:name w:val="xl98"/>
    <w:basedOn w:val="a4"/>
    <w:rsid w:val="005D5F1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99">
    <w:name w:val="xl99"/>
    <w:basedOn w:val="a4"/>
    <w:rsid w:val="005D5F1C"/>
    <w:pP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character" w:customStyle="1" w:styleId="textspanview">
    <w:name w:val="textspanview"/>
    <w:rsid w:val="005D5F1C"/>
    <w:rPr>
      <w:rFonts w:cs="Times New Roman"/>
    </w:rPr>
  </w:style>
  <w:style w:type="paragraph" w:customStyle="1" w:styleId="TableContents">
    <w:name w:val="Table Contents"/>
    <w:basedOn w:val="Standard"/>
    <w:rsid w:val="005D5F1C"/>
    <w:pPr>
      <w:suppressLineNumbers/>
    </w:pPr>
  </w:style>
  <w:style w:type="character" w:customStyle="1" w:styleId="blk">
    <w:name w:val="blk"/>
    <w:basedOn w:val="a5"/>
    <w:rsid w:val="005D5F1C"/>
  </w:style>
  <w:style w:type="character" w:customStyle="1" w:styleId="2f">
    <w:name w:val="Основной текст (2)"/>
    <w:rsid w:val="005D5F1C"/>
    <w:rPr>
      <w:sz w:val="18"/>
      <w:szCs w:val="18"/>
      <w:shd w:val="clear" w:color="auto" w:fill="FFFFFF"/>
    </w:rPr>
  </w:style>
  <w:style w:type="character" w:customStyle="1" w:styleId="140">
    <w:name w:val="Знак Знак14"/>
    <w:locked/>
    <w:rsid w:val="005D5F1C"/>
    <w:rPr>
      <w:rFonts w:cs="Times New Roman"/>
      <w:sz w:val="24"/>
      <w:lang w:val="ru-RU" w:eastAsia="ru-RU"/>
    </w:rPr>
  </w:style>
  <w:style w:type="paragraph" w:styleId="affff">
    <w:name w:val="Revision"/>
    <w:hidden/>
    <w:uiPriority w:val="99"/>
    <w:semiHidden/>
    <w:rsid w:val="005D5F1C"/>
    <w:pPr>
      <w:spacing w:after="0" w:line="240" w:lineRule="auto"/>
    </w:pPr>
    <w:rPr>
      <w:rFonts w:ascii="Baltica" w:eastAsia="Times New Roman" w:hAnsi="Baltica"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5627">
      <w:bodyDiv w:val="1"/>
      <w:marLeft w:val="0"/>
      <w:marRight w:val="0"/>
      <w:marTop w:val="0"/>
      <w:marBottom w:val="0"/>
      <w:divBdr>
        <w:top w:val="none" w:sz="0" w:space="0" w:color="auto"/>
        <w:left w:val="none" w:sz="0" w:space="0" w:color="auto"/>
        <w:bottom w:val="none" w:sz="0" w:space="0" w:color="auto"/>
        <w:right w:val="none" w:sz="0" w:space="0" w:color="auto"/>
      </w:divBdr>
    </w:div>
    <w:div w:id="329649411">
      <w:bodyDiv w:val="1"/>
      <w:marLeft w:val="0"/>
      <w:marRight w:val="0"/>
      <w:marTop w:val="0"/>
      <w:marBottom w:val="0"/>
      <w:divBdr>
        <w:top w:val="none" w:sz="0" w:space="0" w:color="auto"/>
        <w:left w:val="none" w:sz="0" w:space="0" w:color="auto"/>
        <w:bottom w:val="none" w:sz="0" w:space="0" w:color="auto"/>
        <w:right w:val="none" w:sz="0" w:space="0" w:color="auto"/>
      </w:divBdr>
    </w:div>
    <w:div w:id="963779785">
      <w:bodyDiv w:val="1"/>
      <w:marLeft w:val="0"/>
      <w:marRight w:val="0"/>
      <w:marTop w:val="0"/>
      <w:marBottom w:val="0"/>
      <w:divBdr>
        <w:top w:val="none" w:sz="0" w:space="0" w:color="auto"/>
        <w:left w:val="none" w:sz="0" w:space="0" w:color="auto"/>
        <w:bottom w:val="none" w:sz="0" w:space="0" w:color="auto"/>
        <w:right w:val="none" w:sz="0" w:space="0" w:color="auto"/>
      </w:divBdr>
    </w:div>
    <w:div w:id="1227958984">
      <w:bodyDiv w:val="1"/>
      <w:marLeft w:val="0"/>
      <w:marRight w:val="0"/>
      <w:marTop w:val="0"/>
      <w:marBottom w:val="0"/>
      <w:divBdr>
        <w:top w:val="none" w:sz="0" w:space="0" w:color="auto"/>
        <w:left w:val="none" w:sz="0" w:space="0" w:color="auto"/>
        <w:bottom w:val="none" w:sz="0" w:space="0" w:color="auto"/>
        <w:right w:val="none" w:sz="0" w:space="0" w:color="auto"/>
      </w:divBdr>
      <w:divsChild>
        <w:div w:id="687559531">
          <w:marLeft w:val="0"/>
          <w:marRight w:val="0"/>
          <w:marTop w:val="0"/>
          <w:marBottom w:val="0"/>
          <w:divBdr>
            <w:top w:val="none" w:sz="0" w:space="0" w:color="auto"/>
            <w:left w:val="none" w:sz="0" w:space="0" w:color="auto"/>
            <w:bottom w:val="none" w:sz="0" w:space="0" w:color="auto"/>
            <w:right w:val="none" w:sz="0" w:space="0" w:color="auto"/>
          </w:divBdr>
          <w:divsChild>
            <w:div w:id="766847714">
              <w:marLeft w:val="0"/>
              <w:marRight w:val="0"/>
              <w:marTop w:val="0"/>
              <w:marBottom w:val="0"/>
              <w:divBdr>
                <w:top w:val="none" w:sz="0" w:space="0" w:color="auto"/>
                <w:left w:val="none" w:sz="0" w:space="0" w:color="auto"/>
                <w:bottom w:val="none" w:sz="0" w:space="0" w:color="auto"/>
                <w:right w:val="none" w:sz="0" w:space="0" w:color="auto"/>
              </w:divBdr>
              <w:divsChild>
                <w:div w:id="1819419764">
                  <w:marLeft w:val="4155"/>
                  <w:marRight w:val="0"/>
                  <w:marTop w:val="0"/>
                  <w:marBottom w:val="0"/>
                  <w:divBdr>
                    <w:top w:val="none" w:sz="0" w:space="0" w:color="auto"/>
                    <w:left w:val="none" w:sz="0" w:space="0" w:color="auto"/>
                    <w:bottom w:val="none" w:sz="0" w:space="0" w:color="auto"/>
                    <w:right w:val="none" w:sz="0" w:space="0" w:color="auto"/>
                  </w:divBdr>
                  <w:divsChild>
                    <w:div w:id="1996910039">
                      <w:marLeft w:val="0"/>
                      <w:marRight w:val="0"/>
                      <w:marTop w:val="0"/>
                      <w:marBottom w:val="0"/>
                      <w:divBdr>
                        <w:top w:val="none" w:sz="0" w:space="0" w:color="auto"/>
                        <w:left w:val="none" w:sz="0" w:space="0" w:color="auto"/>
                        <w:bottom w:val="none" w:sz="0" w:space="0" w:color="auto"/>
                        <w:right w:val="none" w:sz="0" w:space="0" w:color="auto"/>
                      </w:divBdr>
                      <w:divsChild>
                        <w:div w:id="1449009347">
                          <w:marLeft w:val="0"/>
                          <w:marRight w:val="0"/>
                          <w:marTop w:val="0"/>
                          <w:marBottom w:val="0"/>
                          <w:divBdr>
                            <w:top w:val="none" w:sz="0" w:space="0" w:color="auto"/>
                            <w:left w:val="none" w:sz="0" w:space="0" w:color="auto"/>
                            <w:bottom w:val="none" w:sz="0" w:space="0" w:color="auto"/>
                            <w:right w:val="none" w:sz="0" w:space="0" w:color="auto"/>
                          </w:divBdr>
                          <w:divsChild>
                            <w:div w:id="834995830">
                              <w:marLeft w:val="0"/>
                              <w:marRight w:val="0"/>
                              <w:marTop w:val="0"/>
                              <w:marBottom w:val="0"/>
                              <w:divBdr>
                                <w:top w:val="none" w:sz="0" w:space="0" w:color="auto"/>
                                <w:left w:val="none" w:sz="0" w:space="0" w:color="auto"/>
                                <w:bottom w:val="none" w:sz="0" w:space="0" w:color="auto"/>
                                <w:right w:val="none" w:sz="0" w:space="0" w:color="auto"/>
                              </w:divBdr>
                              <w:divsChild>
                                <w:div w:id="738209903">
                                  <w:marLeft w:val="0"/>
                                  <w:marRight w:val="0"/>
                                  <w:marTop w:val="0"/>
                                  <w:marBottom w:val="0"/>
                                  <w:divBdr>
                                    <w:top w:val="none" w:sz="0" w:space="0" w:color="auto"/>
                                    <w:left w:val="none" w:sz="0" w:space="0" w:color="auto"/>
                                    <w:bottom w:val="none" w:sz="0" w:space="0" w:color="auto"/>
                                    <w:right w:val="none" w:sz="0" w:space="0" w:color="auto"/>
                                  </w:divBdr>
                                  <w:divsChild>
                                    <w:div w:id="665354220">
                                      <w:marLeft w:val="0"/>
                                      <w:marRight w:val="0"/>
                                      <w:marTop w:val="0"/>
                                      <w:marBottom w:val="0"/>
                                      <w:divBdr>
                                        <w:top w:val="none" w:sz="0" w:space="0" w:color="auto"/>
                                        <w:left w:val="none" w:sz="0" w:space="0" w:color="auto"/>
                                        <w:bottom w:val="none" w:sz="0" w:space="0" w:color="auto"/>
                                        <w:right w:val="none" w:sz="0" w:space="0" w:color="auto"/>
                                      </w:divBdr>
                                      <w:divsChild>
                                        <w:div w:id="566113742">
                                          <w:marLeft w:val="0"/>
                                          <w:marRight w:val="0"/>
                                          <w:marTop w:val="0"/>
                                          <w:marBottom w:val="0"/>
                                          <w:divBdr>
                                            <w:top w:val="none" w:sz="0" w:space="0" w:color="auto"/>
                                            <w:left w:val="none" w:sz="0" w:space="0" w:color="auto"/>
                                            <w:bottom w:val="none" w:sz="0" w:space="0" w:color="auto"/>
                                            <w:right w:val="none" w:sz="0" w:space="0" w:color="auto"/>
                                          </w:divBdr>
                                          <w:divsChild>
                                            <w:div w:id="2755342">
                                              <w:marLeft w:val="0"/>
                                              <w:marRight w:val="0"/>
                                              <w:marTop w:val="0"/>
                                              <w:marBottom w:val="0"/>
                                              <w:divBdr>
                                                <w:top w:val="none" w:sz="0" w:space="0" w:color="auto"/>
                                                <w:left w:val="none" w:sz="0" w:space="0" w:color="auto"/>
                                                <w:bottom w:val="none" w:sz="0" w:space="0" w:color="auto"/>
                                                <w:right w:val="none" w:sz="0" w:space="0" w:color="auto"/>
                                              </w:divBdr>
                                              <w:divsChild>
                                                <w:div w:id="2357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943830">
      <w:bodyDiv w:val="1"/>
      <w:marLeft w:val="0"/>
      <w:marRight w:val="0"/>
      <w:marTop w:val="0"/>
      <w:marBottom w:val="0"/>
      <w:divBdr>
        <w:top w:val="none" w:sz="0" w:space="0" w:color="auto"/>
        <w:left w:val="none" w:sz="0" w:space="0" w:color="auto"/>
        <w:bottom w:val="none" w:sz="0" w:space="0" w:color="auto"/>
        <w:right w:val="none" w:sz="0" w:space="0" w:color="auto"/>
      </w:divBdr>
    </w:div>
    <w:div w:id="19192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54F7-25FE-4D6E-9483-583D0AC2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10673</TotalTime>
  <Pages>10</Pages>
  <Words>5220</Words>
  <Characters>29757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Митченко Анна Викторовна</dc:creator>
  <cp:keywords/>
  <dc:description/>
  <cp:lastModifiedBy>PestinaAA</cp:lastModifiedBy>
  <cp:revision>1465</cp:revision>
  <cp:lastPrinted>2026-05-26T07:32:00Z</cp:lastPrinted>
  <dcterms:created xsi:type="dcterms:W3CDTF">2023-02-20T05:28:00Z</dcterms:created>
  <dcterms:modified xsi:type="dcterms:W3CDTF">2026-05-29T05:28:00Z</dcterms:modified>
</cp:coreProperties>
</file>