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9C" w:rsidRPr="00714D99" w:rsidRDefault="008E3E40" w:rsidP="00386465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6946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741A9C" w:rsidRPr="00714D99">
        <w:rPr>
          <w:rFonts w:ascii="Times New Roman" w:eastAsia="Calibri" w:hAnsi="Times New Roman" w:cs="Times New Roman"/>
          <w:sz w:val="21"/>
          <w:szCs w:val="21"/>
        </w:rPr>
        <w:t xml:space="preserve">Приложение № 2 к </w:t>
      </w:r>
      <w:r w:rsidR="00386465">
        <w:rPr>
          <w:rFonts w:ascii="Times New Roman" w:eastAsia="Calibri" w:hAnsi="Times New Roman" w:cs="Times New Roman"/>
          <w:sz w:val="21"/>
          <w:szCs w:val="21"/>
        </w:rPr>
        <w:t>рапорту</w:t>
      </w:r>
    </w:p>
    <w:p w:rsidR="0029276A" w:rsidRDefault="0029276A" w:rsidP="00661DDE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61DDE" w:rsidRPr="00714D99" w:rsidRDefault="00661DDE" w:rsidP="00661DDE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14D99">
        <w:rPr>
          <w:rFonts w:ascii="Times New Roman" w:hAnsi="Times New Roman" w:cs="Times New Roman"/>
          <w:b/>
          <w:sz w:val="21"/>
          <w:szCs w:val="21"/>
        </w:rPr>
        <w:t>Техническое задание</w:t>
      </w:r>
    </w:p>
    <w:p w:rsidR="001053EB" w:rsidRPr="00714D99" w:rsidRDefault="001053EB" w:rsidP="00661DDE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56017" w:rsidRPr="00714D99" w:rsidRDefault="001053EB" w:rsidP="001053EB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  <w:r w:rsidRPr="00714D99">
        <w:rPr>
          <w:rFonts w:ascii="Times New Roman" w:hAnsi="Times New Roman" w:cs="Times New Roman"/>
          <w:b/>
          <w:sz w:val="21"/>
          <w:szCs w:val="21"/>
        </w:rPr>
        <w:t xml:space="preserve">Объект закупки: </w:t>
      </w:r>
      <w:r w:rsidR="00C51F52" w:rsidRPr="00714D99">
        <w:rPr>
          <w:rFonts w:ascii="Times New Roman" w:hAnsi="Times New Roman" w:cs="Times New Roman"/>
          <w:b/>
          <w:sz w:val="21"/>
          <w:szCs w:val="21"/>
        </w:rPr>
        <w:t>поставка</w:t>
      </w:r>
      <w:r w:rsidR="00BA632D">
        <w:rPr>
          <w:rFonts w:ascii="Times New Roman" w:hAnsi="Times New Roman" w:cs="Times New Roman"/>
          <w:b/>
          <w:sz w:val="21"/>
          <w:szCs w:val="21"/>
        </w:rPr>
        <w:t xml:space="preserve"> овощей</w:t>
      </w:r>
      <w:r w:rsidRPr="00714D99">
        <w:rPr>
          <w:rFonts w:ascii="Times New Roman" w:hAnsi="Times New Roman" w:cs="Times New Roman"/>
          <w:b/>
          <w:sz w:val="21"/>
          <w:szCs w:val="21"/>
        </w:rPr>
        <w:t xml:space="preserve"> очищенных в вакуумной упаковке</w:t>
      </w:r>
      <w:r w:rsidR="00BA632D">
        <w:rPr>
          <w:rFonts w:ascii="Times New Roman" w:hAnsi="Times New Roman" w:cs="Times New Roman"/>
          <w:b/>
          <w:sz w:val="21"/>
          <w:szCs w:val="21"/>
        </w:rPr>
        <w:t>, фруктов</w:t>
      </w:r>
    </w:p>
    <w:p w:rsidR="001053EB" w:rsidRPr="00714D99" w:rsidRDefault="001053EB" w:rsidP="001053EB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417"/>
        <w:gridCol w:w="2835"/>
        <w:gridCol w:w="1134"/>
        <w:gridCol w:w="992"/>
        <w:gridCol w:w="1843"/>
      </w:tblGrid>
      <w:tr w:rsidR="0057170C" w:rsidRPr="00714D99" w:rsidTr="00C51F52">
        <w:trPr>
          <w:trHeight w:val="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Код </w:t>
            </w:r>
            <w:r w:rsidR="00420D47"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ОКПД 2/</w:t>
            </w:r>
            <w:r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КТРУ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</w:p>
          <w:p w:rsidR="00353C62" w:rsidRPr="00714D99" w:rsidRDefault="00353C62" w:rsidP="00C36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C62" w:rsidRPr="00714D99" w:rsidRDefault="00353C62" w:rsidP="00C51F52">
            <w:pPr>
              <w:shd w:val="clear" w:color="auto" w:fill="FFFFFF" w:themeFill="background1"/>
              <w:tabs>
                <w:tab w:val="left" w:pos="0"/>
                <w:tab w:val="left" w:pos="709"/>
              </w:tabs>
              <w:spacing w:after="0" w:line="240" w:lineRule="auto"/>
              <w:ind w:firstLine="14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Срок хранения</w:t>
            </w:r>
          </w:p>
          <w:p w:rsidR="00353C62" w:rsidRPr="00714D99" w:rsidRDefault="00353C62" w:rsidP="00C51F52">
            <w:pPr>
              <w:shd w:val="clear" w:color="auto" w:fill="FFFFFF" w:themeFill="background1"/>
              <w:tabs>
                <w:tab w:val="left" w:pos="0"/>
                <w:tab w:val="left" w:pos="709"/>
              </w:tabs>
              <w:spacing w:after="0" w:line="240" w:lineRule="auto"/>
              <w:ind w:firstLine="14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(годности)</w:t>
            </w: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товара</w:t>
            </w:r>
          </w:p>
          <w:p w:rsidR="00353C62" w:rsidRPr="00714D99" w:rsidRDefault="00353C62" w:rsidP="00C51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Остаточный срок на момент поставки</w:t>
            </w:r>
          </w:p>
        </w:tc>
      </w:tr>
      <w:tr w:rsidR="00420D47" w:rsidRPr="00714D99" w:rsidTr="00C51F52">
        <w:trPr>
          <w:trHeight w:val="1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Картофель продовольственный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E860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01.13.51.120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ГОСТ 7176-2017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Вид картофеля по сроку созревания: Картофель продовольственный поздний,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Картофель мытый: да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Картофель очищенный: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420D47" w:rsidRPr="00714D99" w:rsidTr="007C4FB3">
        <w:trPr>
          <w:trHeight w:val="1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01.13.43.110/01.13.43.11000000002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ГОСТ 34306-2017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Товарный сорт: первый,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Цвет лука: желтый,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Лук очищенный: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0D47" w:rsidRPr="00714D99" w:rsidTr="00C51F52">
        <w:trPr>
          <w:trHeight w:val="1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Морковь столовая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01.13.41.110/01.13.41.110-00000003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ГОСТ 32284-2013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Товарный сорт, не ниже: первый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Морковь очищенная: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0D47" w:rsidRPr="00714D99" w:rsidTr="00C51F52">
        <w:trPr>
          <w:trHeight w:val="1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>Капуста белокочанная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01.13.12.120/01.13.12.120-00000002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ГОСТ 1724-85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Товарный класс: первый,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Вид капусты по сроку созревания: позднеспелая,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Капуста очищенная: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20D47" w:rsidRPr="00714D99" w:rsidTr="00C51F52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Свекла столовая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14D99">
              <w:rPr>
                <w:rFonts w:ascii="Times New Roman" w:hAnsi="Times New Roman" w:cs="Times New Roman"/>
                <w:sz w:val="21"/>
                <w:szCs w:val="21"/>
              </w:rPr>
              <w:t>01.13.49.110/01.13.49.110-00000003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 xml:space="preserve">ГОСТ 32285-2013 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Товарный сорт, не ниже: первый</w:t>
            </w:r>
          </w:p>
          <w:p w:rsidR="003D56D0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Свекла очищенная: да.</w:t>
            </w:r>
          </w:p>
          <w:p w:rsidR="00420D47" w:rsidRPr="00714D99" w:rsidRDefault="003D56D0" w:rsidP="003D56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Calibri" w:hAnsi="Times New Roman" w:cs="Times New Roman"/>
                <w:bCs/>
                <w:spacing w:val="-2"/>
                <w:sz w:val="21"/>
                <w:szCs w:val="21"/>
                <w:lang w:eastAsia="ru-RU"/>
              </w:rPr>
              <w:t>Масса нетто не менее 1 кг. не более 5кг.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420D47" w:rsidP="00420D4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47" w:rsidRPr="00714D99" w:rsidRDefault="007C4FB3" w:rsidP="00420D47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D0" w:rsidRPr="00714D99" w:rsidRDefault="003D56D0" w:rsidP="00C5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14D9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Остаточный срок годности на момент поставки - не менее 120 часов.</w:t>
            </w:r>
          </w:p>
          <w:p w:rsidR="00420D47" w:rsidRPr="00714D99" w:rsidRDefault="00420D47" w:rsidP="00C51F52">
            <w:pPr>
              <w:tabs>
                <w:tab w:val="left" w:pos="177"/>
                <w:tab w:val="left" w:pos="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tbl>
      <w:tblPr>
        <w:tblStyle w:val="11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2693"/>
        <w:gridCol w:w="1134"/>
        <w:gridCol w:w="992"/>
        <w:gridCol w:w="1843"/>
      </w:tblGrid>
      <w:tr w:rsidR="00460ED7" w:rsidRPr="00107068" w:rsidTr="00A0709C">
        <w:tc>
          <w:tcPr>
            <w:tcW w:w="534" w:type="dxa"/>
          </w:tcPr>
          <w:p w:rsidR="00460ED7" w:rsidRPr="00137692" w:rsidRDefault="00F159B7" w:rsidP="000516B9">
            <w:pPr>
              <w:tabs>
                <w:tab w:val="left" w:pos="8415"/>
              </w:tabs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68" w:type="dxa"/>
          </w:tcPr>
          <w:p w:rsidR="00460ED7" w:rsidRPr="00107068" w:rsidRDefault="00460ED7" w:rsidP="000516B9">
            <w:pPr>
              <w:pStyle w:val="aa"/>
              <w:tabs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>Смесь сушеных фруктов (сухой компот)</w:t>
            </w:r>
          </w:p>
        </w:tc>
        <w:tc>
          <w:tcPr>
            <w:tcW w:w="1559" w:type="dxa"/>
          </w:tcPr>
          <w:p w:rsidR="00460ED7" w:rsidRPr="00107068" w:rsidRDefault="00460ED7" w:rsidP="000516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07068">
              <w:rPr>
                <w:rFonts w:ascii="Times New Roman" w:hAnsi="Times New Roman" w:cs="Times New Roman"/>
                <w:noProof/>
                <w:sz w:val="24"/>
                <w:szCs w:val="24"/>
              </w:rPr>
              <w:t>10.39.25.134/10.39.25.134-00000001</w:t>
            </w:r>
          </w:p>
        </w:tc>
        <w:tc>
          <w:tcPr>
            <w:tcW w:w="2693" w:type="dxa"/>
          </w:tcPr>
          <w:p w:rsidR="00460ED7" w:rsidRPr="00F159B7" w:rsidRDefault="00460ED7" w:rsidP="0005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B7">
              <w:rPr>
                <w:rFonts w:ascii="Times New Roman" w:hAnsi="Times New Roman" w:cs="Times New Roman"/>
                <w:sz w:val="24"/>
                <w:szCs w:val="24"/>
              </w:rPr>
              <w:t>ГОСТ 32896-2014</w:t>
            </w:r>
          </w:p>
          <w:p w:rsidR="00460ED7" w:rsidRPr="00F159B7" w:rsidRDefault="00460ED7" w:rsidP="0005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B7">
              <w:rPr>
                <w:rFonts w:ascii="Times New Roman" w:hAnsi="Times New Roman" w:cs="Times New Roman"/>
                <w:sz w:val="24"/>
                <w:szCs w:val="24"/>
              </w:rPr>
              <w:t>Наименование сушеных фруктов: курага (абрикос), чернослив,</w:t>
            </w:r>
            <w:r w:rsidRPr="00F159B7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 xml:space="preserve"> </w:t>
            </w:r>
            <w:r w:rsidRPr="00F159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яблоко, груша, вишня.</w:t>
            </w:r>
          </w:p>
          <w:p w:rsidR="00460ED7" w:rsidRPr="00F159B7" w:rsidRDefault="00460ED7" w:rsidP="0005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B7">
              <w:rPr>
                <w:rFonts w:ascii="Times New Roman" w:hAnsi="Times New Roman" w:cs="Times New Roman"/>
                <w:sz w:val="24"/>
                <w:szCs w:val="24"/>
              </w:rPr>
              <w:t>Сорт не ниже первого.</w:t>
            </w:r>
          </w:p>
          <w:p w:rsidR="00460ED7" w:rsidRPr="00F159B7" w:rsidRDefault="00460ED7" w:rsidP="0005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B7">
              <w:rPr>
                <w:rFonts w:ascii="Times New Roman" w:hAnsi="Times New Roman" w:cs="Times New Roman"/>
                <w:sz w:val="24"/>
                <w:szCs w:val="24"/>
              </w:rPr>
              <w:t>* Масса нетто не менее 1 кг, не более 25 кг</w:t>
            </w:r>
          </w:p>
        </w:tc>
        <w:tc>
          <w:tcPr>
            <w:tcW w:w="1134" w:type="dxa"/>
          </w:tcPr>
          <w:p w:rsidR="00460ED7" w:rsidRPr="00107068" w:rsidRDefault="00460ED7" w:rsidP="000516B9">
            <w:pPr>
              <w:pStyle w:val="aa"/>
              <w:tabs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</w:tc>
        <w:tc>
          <w:tcPr>
            <w:tcW w:w="992" w:type="dxa"/>
          </w:tcPr>
          <w:p w:rsidR="00460ED7" w:rsidRPr="00107068" w:rsidRDefault="007C4FB3" w:rsidP="000516B9">
            <w:pPr>
              <w:pStyle w:val="aa"/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460ED7" w:rsidRPr="00107068" w:rsidRDefault="00460ED7" w:rsidP="0005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>Урожай не ранее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460ED7" w:rsidRPr="00107068" w:rsidRDefault="00460ED7" w:rsidP="000516B9">
            <w:pPr>
              <w:pStyle w:val="aa"/>
              <w:tabs>
                <w:tab w:val="left" w:pos="426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Остаточный срок годности на момент поставки –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Pr="0010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месяцев</w:t>
            </w:r>
          </w:p>
        </w:tc>
      </w:tr>
      <w:tr w:rsidR="00460ED7" w:rsidRPr="00107068" w:rsidTr="00A0709C">
        <w:tc>
          <w:tcPr>
            <w:tcW w:w="534" w:type="dxa"/>
          </w:tcPr>
          <w:p w:rsidR="00460ED7" w:rsidRPr="00137692" w:rsidRDefault="00F159B7" w:rsidP="000516B9">
            <w:pPr>
              <w:tabs>
                <w:tab w:val="left" w:pos="841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268" w:type="dxa"/>
          </w:tcPr>
          <w:p w:rsidR="00460ED7" w:rsidRPr="00107068" w:rsidRDefault="00460ED7" w:rsidP="000516B9">
            <w:pPr>
              <w:pStyle w:val="aa"/>
              <w:tabs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>Фрукты сушеные (абрикос)</w:t>
            </w:r>
          </w:p>
        </w:tc>
        <w:tc>
          <w:tcPr>
            <w:tcW w:w="1559" w:type="dxa"/>
          </w:tcPr>
          <w:p w:rsidR="00460ED7" w:rsidRPr="00107068" w:rsidRDefault="00460ED7" w:rsidP="000516B9">
            <w:pPr>
              <w:pStyle w:val="aa"/>
              <w:tabs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68">
              <w:rPr>
                <w:rFonts w:ascii="Times New Roman" w:hAnsi="Times New Roman" w:cs="Times New Roman"/>
                <w:noProof/>
                <w:sz w:val="24"/>
                <w:szCs w:val="24"/>
              </w:rPr>
              <w:t>10.39.25.130/10.39.25.130 -00000029</w:t>
            </w:r>
          </w:p>
        </w:tc>
        <w:tc>
          <w:tcPr>
            <w:tcW w:w="2693" w:type="dxa"/>
          </w:tcPr>
          <w:p w:rsidR="00460ED7" w:rsidRPr="00F159B7" w:rsidRDefault="00460ED7" w:rsidP="000516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59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32896-2014</w:t>
            </w:r>
          </w:p>
          <w:p w:rsidR="00460ED7" w:rsidRPr="00107068" w:rsidRDefault="00460ED7" w:rsidP="000516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фруктов сушеных: Целые</w:t>
            </w:r>
          </w:p>
          <w:p w:rsidR="00460ED7" w:rsidRPr="00107068" w:rsidRDefault="00460ED7" w:rsidP="000516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фрукта: Абрикос</w:t>
            </w:r>
          </w:p>
          <w:p w:rsidR="00460ED7" w:rsidRPr="00107068" w:rsidRDefault="00460ED7" w:rsidP="000516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Наличие косточки: Нет</w:t>
            </w:r>
          </w:p>
          <w:p w:rsidR="00460ED7" w:rsidRPr="00107068" w:rsidRDefault="00460ED7" w:rsidP="000516B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>Сорт не ниже первого.</w:t>
            </w:r>
          </w:p>
          <w:p w:rsidR="00460ED7" w:rsidRPr="00107068" w:rsidRDefault="00460ED7" w:rsidP="000516B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>* Масса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етто не менее 0,5 кг, не более 10</w:t>
            </w: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1134" w:type="dxa"/>
          </w:tcPr>
          <w:p w:rsidR="00460ED7" w:rsidRPr="00107068" w:rsidRDefault="00460ED7" w:rsidP="000516B9">
            <w:pPr>
              <w:pStyle w:val="aa"/>
              <w:tabs>
                <w:tab w:val="left" w:pos="426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0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кг.</w:t>
            </w:r>
          </w:p>
        </w:tc>
        <w:tc>
          <w:tcPr>
            <w:tcW w:w="992" w:type="dxa"/>
          </w:tcPr>
          <w:p w:rsidR="00460ED7" w:rsidRPr="00107068" w:rsidRDefault="007C4FB3" w:rsidP="000516B9">
            <w:pPr>
              <w:pStyle w:val="aa"/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460ED7" w:rsidRPr="00107068" w:rsidRDefault="00460ED7" w:rsidP="00051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0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>Урожай не ранее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706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460ED7" w:rsidRPr="00107068" w:rsidRDefault="00460ED7" w:rsidP="000516B9">
            <w:pPr>
              <w:widowControl w:val="0"/>
              <w:tabs>
                <w:tab w:val="left" w:pos="-426"/>
                <w:tab w:val="left" w:pos="426"/>
              </w:tabs>
              <w:autoSpaceDE w:val="0"/>
              <w:autoSpaceDN w:val="0"/>
              <w:adjustRightInd w:val="0"/>
              <w:ind w:right="-391" w:hanging="8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0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Остаточный срок годности на </w:t>
            </w:r>
            <w:r w:rsidRPr="0010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момент поставки –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восьми</w:t>
            </w:r>
            <w:r w:rsidRPr="0010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месяцев</w:t>
            </w:r>
          </w:p>
        </w:tc>
      </w:tr>
    </w:tbl>
    <w:tbl>
      <w:tblPr>
        <w:tblStyle w:val="2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2693"/>
        <w:gridCol w:w="1134"/>
        <w:gridCol w:w="992"/>
        <w:gridCol w:w="1843"/>
      </w:tblGrid>
      <w:tr w:rsidR="00F159B7" w:rsidRPr="002728B9" w:rsidTr="00A0709C">
        <w:trPr>
          <w:trHeight w:val="1340"/>
        </w:trPr>
        <w:tc>
          <w:tcPr>
            <w:tcW w:w="568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8.</w:t>
            </w:r>
          </w:p>
        </w:tc>
        <w:tc>
          <w:tcPr>
            <w:tcW w:w="2268" w:type="dxa"/>
          </w:tcPr>
          <w:p w:rsidR="00F159B7" w:rsidRPr="00F159B7" w:rsidRDefault="00F159B7" w:rsidP="009A17E5">
            <w:pPr>
              <w:jc w:val="center"/>
              <w:rPr>
                <w:rFonts w:ascii="XO Thames" w:hAnsi="XO Thames"/>
                <w:b/>
              </w:rPr>
            </w:pPr>
            <w:r w:rsidRPr="00F159B7">
              <w:rPr>
                <w:rFonts w:ascii="XO Thames" w:hAnsi="XO Thames"/>
                <w:b/>
              </w:rPr>
              <w:t>Апельсины</w:t>
            </w:r>
          </w:p>
        </w:tc>
        <w:tc>
          <w:tcPr>
            <w:tcW w:w="1559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01.23.13.000/</w:t>
            </w:r>
          </w:p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01.23.13.000-</w:t>
            </w:r>
          </w:p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00000003</w:t>
            </w:r>
          </w:p>
        </w:tc>
        <w:tc>
          <w:tcPr>
            <w:tcW w:w="2693" w:type="dxa"/>
          </w:tcPr>
          <w:p w:rsidR="00F159B7" w:rsidRPr="00F159B7" w:rsidRDefault="00F159B7" w:rsidP="009A17E5">
            <w:pPr>
              <w:rPr>
                <w:rFonts w:ascii="XO Thames" w:hAnsi="XO Thames"/>
                <w:shd w:val="clear" w:color="auto" w:fill="FFFFFF"/>
              </w:rPr>
            </w:pPr>
            <w:r w:rsidRPr="00F159B7">
              <w:rPr>
                <w:rFonts w:ascii="XO Thames" w:hAnsi="XO Thames"/>
                <w:shd w:val="clear" w:color="auto" w:fill="FFFFFF"/>
              </w:rPr>
              <w:t>ГОСТ 34307-2017</w:t>
            </w:r>
          </w:p>
          <w:p w:rsidR="00F159B7" w:rsidRPr="00F159B7" w:rsidRDefault="00F159B7" w:rsidP="009A17E5">
            <w:pPr>
              <w:rPr>
                <w:rFonts w:ascii="XO Thames" w:hAnsi="XO Thames"/>
                <w:shd w:val="clear" w:color="auto" w:fill="FFFFFF"/>
              </w:rPr>
            </w:pPr>
            <w:r w:rsidRPr="00F159B7">
              <w:rPr>
                <w:rFonts w:ascii="XO Thames" w:hAnsi="XO Thames"/>
                <w:shd w:val="clear" w:color="auto" w:fill="FFFFFF"/>
              </w:rPr>
              <w:t xml:space="preserve">Товарный сорт, не ниже: </w:t>
            </w:r>
          </w:p>
          <w:p w:rsidR="00F159B7" w:rsidRPr="00F159B7" w:rsidRDefault="00F159B7" w:rsidP="009A17E5">
            <w:pPr>
              <w:rPr>
                <w:rFonts w:ascii="XO Thames" w:hAnsi="XO Thames"/>
                <w:shd w:val="clear" w:color="auto" w:fill="FFFFFF"/>
              </w:rPr>
            </w:pPr>
            <w:r w:rsidRPr="00F159B7">
              <w:rPr>
                <w:rFonts w:ascii="XO Thames" w:hAnsi="XO Thames"/>
                <w:shd w:val="clear" w:color="auto" w:fill="FFFFFF"/>
              </w:rPr>
              <w:t>Высший</w:t>
            </w:r>
          </w:p>
          <w:p w:rsidR="00F159B7" w:rsidRPr="00F159B7" w:rsidRDefault="00F159B7" w:rsidP="009A17E5">
            <w:pPr>
              <w:rPr>
                <w:rFonts w:ascii="XO Thames" w:hAnsi="XO Thames"/>
                <w:shd w:val="clear" w:color="auto" w:fill="FFFFFF"/>
              </w:rPr>
            </w:pPr>
            <w:r w:rsidRPr="00F159B7">
              <w:rPr>
                <w:rFonts w:ascii="XO Thames" w:hAnsi="XO Thames"/>
                <w:shd w:val="clear" w:color="auto" w:fill="FFFFFF"/>
              </w:rPr>
              <w:t>Урожай 2024 года.</w:t>
            </w:r>
          </w:p>
          <w:p w:rsidR="00F159B7" w:rsidRPr="00F159B7" w:rsidRDefault="00F159B7" w:rsidP="009A17E5">
            <w:pPr>
              <w:rPr>
                <w:rFonts w:ascii="XO Thames" w:hAnsi="XO Thames"/>
                <w:shd w:val="clear" w:color="auto" w:fill="FFFFFF"/>
              </w:rPr>
            </w:pPr>
            <w:r w:rsidRPr="00F159B7">
              <w:rPr>
                <w:rFonts w:ascii="XO Thames" w:hAnsi="XO Thames"/>
                <w:shd w:val="clear" w:color="auto" w:fill="FFFFFF"/>
              </w:rPr>
              <w:t>Вес плода не менее 150 не более 200 гр.</w:t>
            </w:r>
          </w:p>
          <w:p w:rsidR="00F159B7" w:rsidRPr="00F159B7" w:rsidRDefault="00F159B7" w:rsidP="009A17E5">
            <w:pPr>
              <w:pBdr>
                <w:right w:val="single" w:sz="4" w:space="4" w:color="auto"/>
              </w:pBdr>
              <w:rPr>
                <w:rFonts w:ascii="XO Thames" w:hAnsi="XO Thames"/>
              </w:rPr>
            </w:pPr>
            <w:r w:rsidRPr="00F159B7">
              <w:rPr>
                <w:rFonts w:ascii="XO Thames" w:hAnsi="XO Thames"/>
                <w:shd w:val="clear" w:color="auto" w:fill="FFFFFF"/>
              </w:rPr>
              <w:t>Калибровка: наибольший поперечный диаметр плода не менее 53 мм.</w:t>
            </w:r>
          </w:p>
        </w:tc>
        <w:tc>
          <w:tcPr>
            <w:tcW w:w="1134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кг.</w:t>
            </w:r>
          </w:p>
        </w:tc>
        <w:tc>
          <w:tcPr>
            <w:tcW w:w="992" w:type="dxa"/>
          </w:tcPr>
          <w:p w:rsidR="00F159B7" w:rsidRPr="002728B9" w:rsidRDefault="007C4FB3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</w:t>
            </w:r>
          </w:p>
        </w:tc>
        <w:tc>
          <w:tcPr>
            <w:tcW w:w="1843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Остаточный срок годности на момент поставки - не менее 4 (четырех) месяцев</w:t>
            </w:r>
          </w:p>
        </w:tc>
      </w:tr>
      <w:tr w:rsidR="00E84B58" w:rsidTr="00A0709C">
        <w:trPr>
          <w:trHeight w:val="1340"/>
        </w:trPr>
        <w:tc>
          <w:tcPr>
            <w:tcW w:w="568" w:type="dxa"/>
            <w:hideMark/>
          </w:tcPr>
          <w:p w:rsidR="00E84B58" w:rsidRDefault="00E84B58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9.</w:t>
            </w:r>
          </w:p>
        </w:tc>
        <w:tc>
          <w:tcPr>
            <w:tcW w:w="2268" w:type="dxa"/>
            <w:hideMark/>
          </w:tcPr>
          <w:p w:rsidR="00E84B58" w:rsidRDefault="00E84B58">
            <w:pPr>
              <w:jc w:val="center"/>
              <w:rPr>
                <w:rFonts w:ascii="XO Thames" w:eastAsia="Times New Roman" w:hAnsi="XO Thames"/>
                <w:b/>
              </w:rPr>
            </w:pPr>
            <w:r>
              <w:rPr>
                <w:rFonts w:ascii="XO Thames" w:hAnsi="XO Thames"/>
                <w:b/>
              </w:rPr>
              <w:t>Шиповник сушеный, плоды</w:t>
            </w:r>
          </w:p>
        </w:tc>
        <w:tc>
          <w:tcPr>
            <w:tcW w:w="1559" w:type="dxa"/>
            <w:hideMark/>
          </w:tcPr>
          <w:p w:rsidR="00E84B58" w:rsidRDefault="00E84B58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01.25.19.190-00000010</w:t>
            </w:r>
          </w:p>
        </w:tc>
        <w:tc>
          <w:tcPr>
            <w:tcW w:w="2693" w:type="dxa"/>
            <w:hideMark/>
          </w:tcPr>
          <w:p w:rsidR="00E84B58" w:rsidRDefault="00E84B58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ГОСТ 1994-93</w:t>
            </w:r>
          </w:p>
          <w:p w:rsidR="00F54131" w:rsidRDefault="00F54131" w:rsidP="00E84B58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Наименование</w:t>
            </w:r>
            <w:r w:rsidRPr="00F54131">
              <w:rPr>
                <w:rFonts w:ascii="XO Thames" w:hAnsi="XO Thames"/>
                <w:bCs/>
              </w:rPr>
              <w:t>:</w:t>
            </w:r>
            <w:r>
              <w:rPr>
                <w:rFonts w:ascii="XO Thames" w:hAnsi="XO Thames"/>
                <w:bCs/>
              </w:rPr>
              <w:t xml:space="preserve"> шиповник, плоды.</w:t>
            </w:r>
          </w:p>
          <w:p w:rsidR="00F54131" w:rsidRDefault="00F54131" w:rsidP="00E84B58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Сорт не ниже первого,</w:t>
            </w:r>
          </w:p>
          <w:p w:rsidR="00F54131" w:rsidRPr="00F54131" w:rsidRDefault="00F54131" w:rsidP="00E84B58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*Масса нетто не менее 1 кг, не более 25 кг</w:t>
            </w:r>
          </w:p>
        </w:tc>
        <w:tc>
          <w:tcPr>
            <w:tcW w:w="1134" w:type="dxa"/>
            <w:hideMark/>
          </w:tcPr>
          <w:p w:rsidR="00E84B58" w:rsidRDefault="00E84B58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кг</w:t>
            </w:r>
          </w:p>
        </w:tc>
        <w:tc>
          <w:tcPr>
            <w:tcW w:w="992" w:type="dxa"/>
            <w:hideMark/>
          </w:tcPr>
          <w:p w:rsidR="00E84B58" w:rsidRDefault="007C4FB3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30</w:t>
            </w:r>
          </w:p>
        </w:tc>
        <w:tc>
          <w:tcPr>
            <w:tcW w:w="1843" w:type="dxa"/>
            <w:hideMark/>
          </w:tcPr>
          <w:p w:rsidR="00E84B58" w:rsidRDefault="00F54131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Урожай не ранее 2025 года.</w:t>
            </w:r>
          </w:p>
          <w:p w:rsidR="00F54131" w:rsidRDefault="00F54131">
            <w:pPr>
              <w:jc w:val="center"/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Остаточный срок годности на момент поставки- не менее 8 (восьми) месяцев.</w:t>
            </w:r>
          </w:p>
        </w:tc>
      </w:tr>
      <w:tr w:rsidR="00F159B7" w:rsidRPr="002728B9" w:rsidTr="00A0709C">
        <w:trPr>
          <w:trHeight w:val="1340"/>
        </w:trPr>
        <w:tc>
          <w:tcPr>
            <w:tcW w:w="568" w:type="dxa"/>
          </w:tcPr>
          <w:p w:rsidR="00F159B7" w:rsidRPr="002728B9" w:rsidRDefault="00E84B58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10.</w:t>
            </w:r>
          </w:p>
        </w:tc>
        <w:tc>
          <w:tcPr>
            <w:tcW w:w="2268" w:type="dxa"/>
          </w:tcPr>
          <w:p w:rsidR="00F159B7" w:rsidRPr="00F159B7" w:rsidRDefault="00F159B7" w:rsidP="009A17E5">
            <w:pPr>
              <w:jc w:val="center"/>
              <w:rPr>
                <w:rFonts w:ascii="XO Thames" w:hAnsi="XO Thames"/>
                <w:b/>
              </w:rPr>
            </w:pPr>
            <w:r w:rsidRPr="00F159B7">
              <w:rPr>
                <w:rFonts w:ascii="XO Thames" w:hAnsi="XO Thames"/>
                <w:b/>
              </w:rPr>
              <w:t>Яблоки</w:t>
            </w:r>
          </w:p>
        </w:tc>
        <w:tc>
          <w:tcPr>
            <w:tcW w:w="1559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01.24.10.000/</w:t>
            </w:r>
          </w:p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01.24.10.000-00000001</w:t>
            </w:r>
          </w:p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2693" w:type="dxa"/>
          </w:tcPr>
          <w:p w:rsidR="00F159B7" w:rsidRPr="00F159B7" w:rsidRDefault="00F159B7" w:rsidP="009A17E5">
            <w:pPr>
              <w:jc w:val="both"/>
              <w:rPr>
                <w:rFonts w:ascii="XO Thames" w:hAnsi="XO Thames"/>
                <w:color w:val="0D0D0D"/>
              </w:rPr>
            </w:pPr>
            <w:r w:rsidRPr="00F159B7">
              <w:rPr>
                <w:rFonts w:ascii="XO Thames" w:hAnsi="XO Thames"/>
                <w:color w:val="0D0D0D"/>
              </w:rPr>
              <w:t>ГОСТ 34314-2017</w:t>
            </w:r>
          </w:p>
          <w:p w:rsidR="00F159B7" w:rsidRPr="00F159B7" w:rsidRDefault="00F159B7" w:rsidP="009A17E5">
            <w:pPr>
              <w:rPr>
                <w:rFonts w:ascii="XO Thames" w:hAnsi="XO Thames"/>
              </w:rPr>
            </w:pPr>
            <w:r w:rsidRPr="00F159B7">
              <w:rPr>
                <w:rFonts w:ascii="XO Thames" w:hAnsi="XO Thames"/>
              </w:rPr>
              <w:t>Товарный сорт, не ниже: Высший</w:t>
            </w:r>
          </w:p>
          <w:p w:rsidR="00F159B7" w:rsidRPr="00F159B7" w:rsidRDefault="00F159B7" w:rsidP="009A17E5">
            <w:pPr>
              <w:rPr>
                <w:rFonts w:ascii="XO Thames" w:hAnsi="XO Thames"/>
              </w:rPr>
            </w:pPr>
            <w:r w:rsidRPr="00F159B7">
              <w:rPr>
                <w:rFonts w:ascii="XO Thames" w:hAnsi="XO Thames"/>
              </w:rPr>
              <w:t xml:space="preserve">Урожай </w:t>
            </w:r>
            <w:r w:rsidR="00386465">
              <w:rPr>
                <w:rFonts w:ascii="XO Thames" w:hAnsi="XO Thames"/>
              </w:rPr>
              <w:t>2025</w:t>
            </w:r>
            <w:r w:rsidRPr="00F159B7">
              <w:rPr>
                <w:rFonts w:ascii="XO Thames" w:hAnsi="XO Thames"/>
              </w:rPr>
              <w:t xml:space="preserve"> года</w:t>
            </w:r>
          </w:p>
          <w:p w:rsidR="00F159B7" w:rsidRPr="00F159B7" w:rsidRDefault="00F159B7" w:rsidP="009A17E5">
            <w:pPr>
              <w:jc w:val="both"/>
              <w:rPr>
                <w:rFonts w:ascii="XO Thames" w:hAnsi="XO Thames"/>
              </w:rPr>
            </w:pPr>
            <w:r w:rsidRPr="00F159B7">
              <w:rPr>
                <w:rFonts w:ascii="XO Thames" w:hAnsi="XO Thames"/>
              </w:rPr>
              <w:t>Вес плода: не менее 140 не более 180 гр.</w:t>
            </w:r>
          </w:p>
          <w:p w:rsidR="00F159B7" w:rsidRPr="00F159B7" w:rsidRDefault="00F159B7" w:rsidP="009A17E5">
            <w:pPr>
              <w:jc w:val="both"/>
              <w:rPr>
                <w:rFonts w:ascii="XO Thames" w:hAnsi="XO Thames"/>
                <w:color w:val="0D0D0D"/>
              </w:rPr>
            </w:pPr>
            <w:r w:rsidRPr="00F159B7">
              <w:rPr>
                <w:rFonts w:ascii="XO Thames" w:hAnsi="XO Thames"/>
                <w:color w:val="0D0D0D"/>
              </w:rPr>
              <w:t xml:space="preserve"> </w:t>
            </w:r>
          </w:p>
        </w:tc>
        <w:tc>
          <w:tcPr>
            <w:tcW w:w="1134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кг.</w:t>
            </w:r>
          </w:p>
        </w:tc>
        <w:tc>
          <w:tcPr>
            <w:tcW w:w="992" w:type="dxa"/>
          </w:tcPr>
          <w:p w:rsidR="00F159B7" w:rsidRPr="002728B9" w:rsidRDefault="007C4FB3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600</w:t>
            </w:r>
          </w:p>
        </w:tc>
        <w:tc>
          <w:tcPr>
            <w:tcW w:w="1843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Остаточный срок годности на момент поставки - не менее 4 (четырех) месяцев</w:t>
            </w:r>
          </w:p>
        </w:tc>
      </w:tr>
      <w:tr w:rsidR="00F159B7" w:rsidRPr="002728B9" w:rsidTr="00A0709C">
        <w:trPr>
          <w:trHeight w:val="1340"/>
        </w:trPr>
        <w:tc>
          <w:tcPr>
            <w:tcW w:w="568" w:type="dxa"/>
          </w:tcPr>
          <w:p w:rsidR="00F159B7" w:rsidRPr="002728B9" w:rsidRDefault="00E84B58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11.</w:t>
            </w:r>
          </w:p>
        </w:tc>
        <w:tc>
          <w:tcPr>
            <w:tcW w:w="2268" w:type="dxa"/>
          </w:tcPr>
          <w:p w:rsidR="00F159B7" w:rsidRPr="00F159B7" w:rsidRDefault="00F159B7" w:rsidP="009A17E5">
            <w:pPr>
              <w:jc w:val="center"/>
              <w:rPr>
                <w:rFonts w:ascii="XO Thames" w:hAnsi="XO Thames"/>
                <w:b/>
              </w:rPr>
            </w:pPr>
            <w:r w:rsidRPr="00F159B7">
              <w:rPr>
                <w:rFonts w:ascii="XO Thames" w:hAnsi="XO Thames"/>
                <w:b/>
              </w:rPr>
              <w:t>Лимоны</w:t>
            </w:r>
          </w:p>
        </w:tc>
        <w:tc>
          <w:tcPr>
            <w:tcW w:w="1559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01.23.12.000/</w:t>
            </w:r>
          </w:p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01.23.12.000-00000003</w:t>
            </w:r>
          </w:p>
        </w:tc>
        <w:tc>
          <w:tcPr>
            <w:tcW w:w="2693" w:type="dxa"/>
          </w:tcPr>
          <w:p w:rsidR="00F159B7" w:rsidRPr="00F159B7" w:rsidRDefault="00F159B7" w:rsidP="009A17E5">
            <w:pPr>
              <w:jc w:val="both"/>
              <w:rPr>
                <w:rFonts w:ascii="XO Thames" w:hAnsi="XO Thames"/>
                <w:color w:val="0D0D0D"/>
              </w:rPr>
            </w:pPr>
            <w:r w:rsidRPr="00F159B7">
              <w:rPr>
                <w:rFonts w:ascii="XO Thames" w:hAnsi="XO Thames"/>
                <w:color w:val="0D0D0D"/>
              </w:rPr>
              <w:t xml:space="preserve">ГОСТ 34307-2017. </w:t>
            </w:r>
          </w:p>
          <w:p w:rsidR="00F159B7" w:rsidRPr="00F159B7" w:rsidRDefault="00F159B7" w:rsidP="009A17E5">
            <w:pPr>
              <w:jc w:val="both"/>
              <w:rPr>
                <w:rFonts w:ascii="XO Thames" w:hAnsi="XO Thames"/>
                <w:color w:val="0D0D0D"/>
              </w:rPr>
            </w:pPr>
            <w:r w:rsidRPr="00F159B7">
              <w:rPr>
                <w:rFonts w:ascii="XO Thames" w:hAnsi="XO Thames"/>
                <w:color w:val="0D0D0D"/>
              </w:rPr>
              <w:t>Товарный сорт: не ниже высшего</w:t>
            </w:r>
          </w:p>
          <w:p w:rsidR="00F159B7" w:rsidRPr="00F159B7" w:rsidRDefault="00F159B7" w:rsidP="009A17E5">
            <w:pPr>
              <w:rPr>
                <w:rFonts w:ascii="XO Thames" w:hAnsi="XO Thames"/>
              </w:rPr>
            </w:pPr>
            <w:r w:rsidRPr="00F159B7">
              <w:rPr>
                <w:rFonts w:ascii="XO Thames" w:hAnsi="XO Thames"/>
              </w:rPr>
              <w:t>Урожай 202</w:t>
            </w:r>
            <w:r w:rsidR="00386465">
              <w:rPr>
                <w:rFonts w:ascii="XO Thames" w:hAnsi="XO Thames"/>
              </w:rPr>
              <w:t>5</w:t>
            </w:r>
            <w:r w:rsidRPr="00F159B7">
              <w:rPr>
                <w:rFonts w:ascii="XO Thames" w:hAnsi="XO Thames"/>
              </w:rPr>
              <w:t xml:space="preserve"> года</w:t>
            </w:r>
          </w:p>
          <w:p w:rsidR="00F159B7" w:rsidRPr="00F159B7" w:rsidRDefault="00F159B7" w:rsidP="009A17E5">
            <w:pPr>
              <w:jc w:val="both"/>
              <w:rPr>
                <w:rFonts w:ascii="XO Thames" w:hAnsi="XO Thames"/>
              </w:rPr>
            </w:pPr>
            <w:r w:rsidRPr="00F159B7">
              <w:rPr>
                <w:rFonts w:ascii="XO Thames" w:hAnsi="XO Thames"/>
              </w:rPr>
              <w:t>Вес плода: не менее 100 не более 125 гр.</w:t>
            </w:r>
          </w:p>
          <w:p w:rsidR="00F159B7" w:rsidRPr="00F159B7" w:rsidRDefault="00F159B7" w:rsidP="009A17E5">
            <w:pPr>
              <w:jc w:val="both"/>
              <w:rPr>
                <w:rFonts w:ascii="XO Thames" w:hAnsi="XO Thames"/>
                <w:color w:val="0D0D0D"/>
              </w:rPr>
            </w:pPr>
            <w:r w:rsidRPr="00F159B7">
              <w:rPr>
                <w:rFonts w:ascii="XO Thames" w:hAnsi="XO Thames"/>
                <w:shd w:val="clear" w:color="auto" w:fill="FFFFFF"/>
              </w:rPr>
              <w:t>Наибольший поперечный диаметр плода не менее 45 мм.</w:t>
            </w:r>
          </w:p>
        </w:tc>
        <w:tc>
          <w:tcPr>
            <w:tcW w:w="1134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кг</w:t>
            </w:r>
          </w:p>
        </w:tc>
        <w:tc>
          <w:tcPr>
            <w:tcW w:w="992" w:type="dxa"/>
          </w:tcPr>
          <w:p w:rsidR="00F159B7" w:rsidRPr="002728B9" w:rsidRDefault="007C4FB3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843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Остаточный срок годности на момент поставки - не менее 4 (четырех) месяцев</w:t>
            </w:r>
          </w:p>
        </w:tc>
      </w:tr>
      <w:tr w:rsidR="00F159B7" w:rsidRPr="002728B9" w:rsidTr="00A0709C">
        <w:trPr>
          <w:trHeight w:val="1340"/>
        </w:trPr>
        <w:tc>
          <w:tcPr>
            <w:tcW w:w="568" w:type="dxa"/>
          </w:tcPr>
          <w:p w:rsidR="00F159B7" w:rsidRPr="002728B9" w:rsidRDefault="00E84B58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12.</w:t>
            </w:r>
          </w:p>
        </w:tc>
        <w:tc>
          <w:tcPr>
            <w:tcW w:w="2268" w:type="dxa"/>
          </w:tcPr>
          <w:p w:rsidR="00F159B7" w:rsidRPr="00F159B7" w:rsidRDefault="00F159B7" w:rsidP="009A17E5">
            <w:pPr>
              <w:jc w:val="center"/>
              <w:rPr>
                <w:rFonts w:ascii="XO Thames" w:hAnsi="XO Thames"/>
                <w:b/>
              </w:rPr>
            </w:pPr>
            <w:r w:rsidRPr="00F159B7">
              <w:rPr>
                <w:rFonts w:ascii="XO Thames" w:hAnsi="XO Thames"/>
                <w:b/>
              </w:rPr>
              <w:t>Бананы</w:t>
            </w:r>
          </w:p>
        </w:tc>
        <w:tc>
          <w:tcPr>
            <w:tcW w:w="1559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01.22.12.000/</w:t>
            </w:r>
          </w:p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01.22.12.000-00000003</w:t>
            </w:r>
          </w:p>
        </w:tc>
        <w:tc>
          <w:tcPr>
            <w:tcW w:w="2693" w:type="dxa"/>
          </w:tcPr>
          <w:p w:rsidR="00F159B7" w:rsidRPr="00F159B7" w:rsidRDefault="00F159B7" w:rsidP="009A17E5">
            <w:pPr>
              <w:jc w:val="both"/>
              <w:rPr>
                <w:rFonts w:ascii="XO Thames" w:hAnsi="XO Thames"/>
                <w:color w:val="0D0D0D"/>
              </w:rPr>
            </w:pPr>
            <w:r w:rsidRPr="00F159B7">
              <w:rPr>
                <w:rFonts w:ascii="XO Thames" w:hAnsi="XO Thames"/>
                <w:color w:val="0D0D0D"/>
              </w:rPr>
              <w:t xml:space="preserve">ГОСТ Р 51603 - 2000. </w:t>
            </w:r>
          </w:p>
          <w:p w:rsidR="00F159B7" w:rsidRPr="00F159B7" w:rsidRDefault="00F159B7" w:rsidP="009A17E5">
            <w:pPr>
              <w:rPr>
                <w:rFonts w:ascii="XO Thames" w:hAnsi="XO Thames"/>
                <w:shd w:val="clear" w:color="auto" w:fill="FFFFFF"/>
              </w:rPr>
            </w:pPr>
            <w:r w:rsidRPr="00F159B7">
              <w:rPr>
                <w:rFonts w:ascii="XO Thames" w:hAnsi="XO Thames"/>
                <w:shd w:val="clear" w:color="auto" w:fill="FFFFFF"/>
              </w:rPr>
              <w:t>Товарный класс, не ниже:</w:t>
            </w:r>
            <w:r w:rsidRPr="00F159B7">
              <w:rPr>
                <w:rFonts w:ascii="XO Thames" w:hAnsi="XO Thames"/>
              </w:rPr>
              <w:t xml:space="preserve"> </w:t>
            </w:r>
            <w:r w:rsidRPr="00F159B7">
              <w:rPr>
                <w:rFonts w:ascii="XO Thames" w:hAnsi="XO Thames"/>
                <w:shd w:val="clear" w:color="auto" w:fill="FFFFFF"/>
              </w:rPr>
              <w:t xml:space="preserve">Экстра </w:t>
            </w:r>
          </w:p>
          <w:p w:rsidR="00F159B7" w:rsidRPr="00F159B7" w:rsidRDefault="00F159B7" w:rsidP="009A17E5">
            <w:pPr>
              <w:rPr>
                <w:rFonts w:ascii="XO Thames" w:hAnsi="XO Thames"/>
                <w:shd w:val="clear" w:color="auto" w:fill="FFFFFF"/>
              </w:rPr>
            </w:pPr>
            <w:r w:rsidRPr="00F159B7">
              <w:rPr>
                <w:rFonts w:ascii="XO Thames" w:hAnsi="XO Thames"/>
              </w:rPr>
              <w:t>Урожай 202</w:t>
            </w:r>
            <w:r w:rsidR="00386465">
              <w:rPr>
                <w:rFonts w:ascii="XO Thames" w:hAnsi="XO Thames"/>
              </w:rPr>
              <w:t>5</w:t>
            </w:r>
            <w:r w:rsidRPr="00F159B7">
              <w:rPr>
                <w:rFonts w:ascii="XO Thames" w:hAnsi="XO Thames"/>
              </w:rPr>
              <w:t xml:space="preserve"> года</w:t>
            </w:r>
            <w:r w:rsidRPr="00F159B7">
              <w:rPr>
                <w:rFonts w:ascii="XO Thames" w:hAnsi="XO Thames"/>
                <w:shd w:val="clear" w:color="auto" w:fill="FFFFFF"/>
              </w:rPr>
              <w:t xml:space="preserve"> </w:t>
            </w:r>
          </w:p>
          <w:p w:rsidR="00F159B7" w:rsidRPr="00F159B7" w:rsidRDefault="00F159B7" w:rsidP="009A17E5">
            <w:pPr>
              <w:jc w:val="both"/>
              <w:rPr>
                <w:rFonts w:ascii="XO Thames" w:hAnsi="XO Thames"/>
                <w:color w:val="0D0D0D"/>
              </w:rPr>
            </w:pPr>
            <w:r w:rsidRPr="00F159B7">
              <w:rPr>
                <w:rFonts w:ascii="XO Thames" w:hAnsi="XO Thames"/>
                <w:shd w:val="clear" w:color="auto" w:fill="FFFFFF"/>
              </w:rPr>
              <w:t>Длина плодов: не менее 20 см</w:t>
            </w:r>
          </w:p>
        </w:tc>
        <w:tc>
          <w:tcPr>
            <w:tcW w:w="1134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кг.</w:t>
            </w:r>
          </w:p>
        </w:tc>
        <w:tc>
          <w:tcPr>
            <w:tcW w:w="992" w:type="dxa"/>
          </w:tcPr>
          <w:p w:rsidR="00F159B7" w:rsidRPr="002728B9" w:rsidRDefault="007C4FB3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</w:t>
            </w:r>
          </w:p>
        </w:tc>
        <w:tc>
          <w:tcPr>
            <w:tcW w:w="1843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Остаточный срок годности на момент поставки - не менее 15 (пятнадцати) суток</w:t>
            </w:r>
          </w:p>
        </w:tc>
      </w:tr>
      <w:tr w:rsidR="00F159B7" w:rsidRPr="002728B9" w:rsidTr="00A0709C">
        <w:trPr>
          <w:trHeight w:val="1340"/>
        </w:trPr>
        <w:tc>
          <w:tcPr>
            <w:tcW w:w="568" w:type="dxa"/>
          </w:tcPr>
          <w:p w:rsidR="00F159B7" w:rsidRPr="002728B9" w:rsidRDefault="00E84B58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  <w:r w:rsidR="00F159B7">
              <w:rPr>
                <w:rFonts w:ascii="XO Thames" w:hAnsi="XO Thames"/>
              </w:rPr>
              <w:t>.</w:t>
            </w:r>
          </w:p>
        </w:tc>
        <w:tc>
          <w:tcPr>
            <w:tcW w:w="2268" w:type="dxa"/>
          </w:tcPr>
          <w:p w:rsidR="00F159B7" w:rsidRPr="00F159B7" w:rsidRDefault="00F159B7" w:rsidP="009A17E5">
            <w:pPr>
              <w:jc w:val="center"/>
              <w:rPr>
                <w:rFonts w:ascii="XO Thames" w:hAnsi="XO Thames"/>
                <w:b/>
              </w:rPr>
            </w:pPr>
            <w:r w:rsidRPr="00F159B7">
              <w:rPr>
                <w:rFonts w:ascii="XO Thames" w:hAnsi="XO Thames"/>
                <w:b/>
              </w:rPr>
              <w:t>Томаты (помидоры)</w:t>
            </w:r>
          </w:p>
        </w:tc>
        <w:tc>
          <w:tcPr>
            <w:tcW w:w="1559" w:type="dxa"/>
          </w:tcPr>
          <w:p w:rsidR="00F159B7" w:rsidRPr="00F159B7" w:rsidRDefault="00F159B7" w:rsidP="009A17E5">
            <w:pPr>
              <w:pStyle w:val="aa"/>
              <w:jc w:val="center"/>
              <w:rPr>
                <w:rFonts w:ascii="XO Thames" w:eastAsia="Times New Roman" w:hAnsi="XO Thames"/>
                <w:bCs/>
                <w:lang w:eastAsia="ru-RU"/>
              </w:rPr>
            </w:pPr>
            <w:r w:rsidRPr="00F159B7">
              <w:rPr>
                <w:rFonts w:ascii="XO Thames" w:eastAsia="Times New Roman" w:hAnsi="XO Thames"/>
                <w:bCs/>
                <w:lang w:eastAsia="ru-RU"/>
              </w:rPr>
              <w:t>01.13.34.000</w:t>
            </w:r>
          </w:p>
          <w:p w:rsidR="00F159B7" w:rsidRPr="00F159B7" w:rsidRDefault="00F159B7" w:rsidP="009A17E5">
            <w:pPr>
              <w:pStyle w:val="aa"/>
              <w:jc w:val="center"/>
              <w:rPr>
                <w:rFonts w:ascii="XO Thames" w:eastAsia="Times New Roman" w:hAnsi="XO Thames"/>
                <w:bCs/>
                <w:lang w:eastAsia="ru-RU"/>
              </w:rPr>
            </w:pPr>
            <w:r w:rsidRPr="00F159B7">
              <w:rPr>
                <w:rFonts w:ascii="XO Thames" w:eastAsia="Times New Roman" w:hAnsi="XO Thames"/>
                <w:bCs/>
                <w:lang w:eastAsia="ru-RU"/>
              </w:rPr>
              <w:t>01.13.34.000-</w:t>
            </w:r>
          </w:p>
          <w:p w:rsidR="00F159B7" w:rsidRPr="00F159B7" w:rsidRDefault="00F159B7" w:rsidP="009A17E5">
            <w:pPr>
              <w:pStyle w:val="aa"/>
              <w:jc w:val="center"/>
              <w:rPr>
                <w:rFonts w:ascii="XO Thames" w:eastAsia="Times New Roman" w:hAnsi="XO Thames"/>
                <w:bCs/>
                <w:lang w:eastAsia="ru-RU"/>
              </w:rPr>
            </w:pPr>
            <w:r w:rsidRPr="00F159B7">
              <w:rPr>
                <w:rFonts w:ascii="XO Thames" w:eastAsia="Times New Roman" w:hAnsi="XO Thames"/>
                <w:bCs/>
                <w:lang w:eastAsia="ru-RU"/>
              </w:rPr>
              <w:t>00000004</w:t>
            </w:r>
          </w:p>
          <w:p w:rsidR="00F159B7" w:rsidRPr="00F159B7" w:rsidRDefault="00F159B7" w:rsidP="009A17E5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2693" w:type="dxa"/>
          </w:tcPr>
          <w:p w:rsidR="00F159B7" w:rsidRPr="00F159B7" w:rsidRDefault="00F159B7" w:rsidP="009A17E5">
            <w:pPr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ГОСТ 34298-2017</w:t>
            </w:r>
          </w:p>
          <w:p w:rsidR="00F159B7" w:rsidRPr="00F159B7" w:rsidRDefault="00F159B7" w:rsidP="009A17E5">
            <w:pPr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Томаты (помидор)</w:t>
            </w:r>
          </w:p>
          <w:p w:rsidR="00F159B7" w:rsidRPr="00F159B7" w:rsidRDefault="00F159B7" w:rsidP="009A17E5">
            <w:pPr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Товарный тип: круглые</w:t>
            </w:r>
          </w:p>
          <w:p w:rsidR="00F159B7" w:rsidRPr="00F159B7" w:rsidRDefault="00F159B7" w:rsidP="009A17E5">
            <w:pPr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Товарный сорт: высший</w:t>
            </w:r>
          </w:p>
          <w:p w:rsidR="00F159B7" w:rsidRPr="00F159B7" w:rsidRDefault="00F159B7" w:rsidP="009A17E5">
            <w:pPr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 xml:space="preserve">Цвет томатов: красный </w:t>
            </w:r>
          </w:p>
          <w:p w:rsidR="00F159B7" w:rsidRPr="00F159B7" w:rsidRDefault="00F159B7" w:rsidP="009A17E5">
            <w:pPr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Урожай 202</w:t>
            </w:r>
            <w:r w:rsidR="00A97E24">
              <w:rPr>
                <w:rFonts w:ascii="XO Thames" w:hAnsi="XO Thames"/>
                <w:bCs/>
              </w:rPr>
              <w:t>6</w:t>
            </w:r>
            <w:r w:rsidRPr="00F159B7">
              <w:rPr>
                <w:rFonts w:ascii="XO Thames" w:hAnsi="XO Thames"/>
                <w:bCs/>
              </w:rPr>
              <w:t xml:space="preserve"> года</w:t>
            </w:r>
          </w:p>
          <w:p w:rsidR="00F159B7" w:rsidRPr="00F159B7" w:rsidRDefault="00F159B7" w:rsidP="009A17E5">
            <w:pPr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Калибровка: от 50 мм до 70 мм в диаметре.</w:t>
            </w:r>
          </w:p>
          <w:p w:rsidR="00F159B7" w:rsidRPr="00F159B7" w:rsidRDefault="00F159B7" w:rsidP="009A17E5">
            <w:pPr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Плоды свежие, целые, здоровые, чистые, плотные, типичные для ботанического сорта формы, неповрежденные сельскохозяйственными вредителями, без излишней влажности.</w:t>
            </w:r>
          </w:p>
          <w:p w:rsidR="00F159B7" w:rsidRPr="00F159B7" w:rsidRDefault="00F159B7" w:rsidP="009A17E5">
            <w:pPr>
              <w:jc w:val="both"/>
              <w:rPr>
                <w:rFonts w:ascii="XO Thames" w:hAnsi="XO Thames"/>
                <w:color w:val="0D0D0D"/>
              </w:rPr>
            </w:pPr>
          </w:p>
        </w:tc>
        <w:tc>
          <w:tcPr>
            <w:tcW w:w="1134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</w:rPr>
              <w:t>кг</w:t>
            </w:r>
          </w:p>
        </w:tc>
        <w:tc>
          <w:tcPr>
            <w:tcW w:w="992" w:type="dxa"/>
          </w:tcPr>
          <w:p w:rsidR="00F159B7" w:rsidRPr="002728B9" w:rsidRDefault="007C4FB3" w:rsidP="007C4FB3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Cs/>
              </w:rPr>
              <w:t>400</w:t>
            </w:r>
          </w:p>
        </w:tc>
        <w:tc>
          <w:tcPr>
            <w:tcW w:w="1843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  <w:bCs/>
              </w:rPr>
              <w:t>2/3 от установленного срока годности</w:t>
            </w:r>
          </w:p>
        </w:tc>
      </w:tr>
      <w:tr w:rsidR="00F159B7" w:rsidRPr="002728B9" w:rsidTr="00A0709C">
        <w:trPr>
          <w:trHeight w:val="1340"/>
        </w:trPr>
        <w:tc>
          <w:tcPr>
            <w:tcW w:w="568" w:type="dxa"/>
          </w:tcPr>
          <w:p w:rsidR="00F159B7" w:rsidRPr="002728B9" w:rsidRDefault="00E84B58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14.</w:t>
            </w:r>
          </w:p>
        </w:tc>
        <w:tc>
          <w:tcPr>
            <w:tcW w:w="2268" w:type="dxa"/>
          </w:tcPr>
          <w:p w:rsidR="00F159B7" w:rsidRPr="00F159B7" w:rsidRDefault="00F159B7" w:rsidP="009A17E5">
            <w:pPr>
              <w:jc w:val="center"/>
              <w:rPr>
                <w:rFonts w:ascii="XO Thames" w:hAnsi="XO Thames"/>
                <w:b/>
              </w:rPr>
            </w:pPr>
            <w:r w:rsidRPr="00F159B7">
              <w:rPr>
                <w:rFonts w:ascii="XO Thames" w:hAnsi="XO Thames"/>
                <w:b/>
              </w:rPr>
              <w:t>Огурцы</w:t>
            </w:r>
          </w:p>
        </w:tc>
        <w:tc>
          <w:tcPr>
            <w:tcW w:w="1559" w:type="dxa"/>
          </w:tcPr>
          <w:p w:rsidR="00F159B7" w:rsidRPr="00F159B7" w:rsidRDefault="00F159B7" w:rsidP="009A17E5">
            <w:pPr>
              <w:jc w:val="center"/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01.13.32.000</w:t>
            </w:r>
          </w:p>
          <w:p w:rsidR="00F159B7" w:rsidRPr="00F159B7" w:rsidRDefault="00F159B7" w:rsidP="009A17E5">
            <w:pPr>
              <w:jc w:val="center"/>
              <w:rPr>
                <w:rFonts w:ascii="XO Thames" w:hAnsi="XO Thames"/>
              </w:rPr>
            </w:pPr>
            <w:r w:rsidRPr="00F159B7">
              <w:rPr>
                <w:rFonts w:ascii="XO Thames" w:hAnsi="XO Thames"/>
                <w:bCs/>
              </w:rPr>
              <w:t>01.13.32.000-00000002</w:t>
            </w:r>
          </w:p>
        </w:tc>
        <w:tc>
          <w:tcPr>
            <w:tcW w:w="2693" w:type="dxa"/>
          </w:tcPr>
          <w:p w:rsidR="00F159B7" w:rsidRPr="00F159B7" w:rsidRDefault="00F159B7" w:rsidP="009A17E5">
            <w:pPr>
              <w:ind w:left="-9"/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ГОСТ 33932-2016</w:t>
            </w:r>
          </w:p>
          <w:p w:rsidR="00F159B7" w:rsidRPr="00F159B7" w:rsidRDefault="00F159B7" w:rsidP="009A17E5">
            <w:pPr>
              <w:ind w:left="-9"/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 xml:space="preserve">Тип </w:t>
            </w:r>
            <w:r w:rsidR="00BB2DA8">
              <w:rPr>
                <w:rFonts w:ascii="XO Thames" w:hAnsi="XO Thames"/>
                <w:bCs/>
              </w:rPr>
              <w:t>огурцов по размеру плода-средне</w:t>
            </w:r>
            <w:r w:rsidRPr="00F159B7">
              <w:rPr>
                <w:rFonts w:ascii="XO Thames" w:hAnsi="XO Thames"/>
                <w:bCs/>
              </w:rPr>
              <w:t>плодный</w:t>
            </w:r>
          </w:p>
          <w:p w:rsidR="00F159B7" w:rsidRPr="00F159B7" w:rsidRDefault="00F159B7" w:rsidP="009A17E5">
            <w:pPr>
              <w:ind w:left="-9"/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Товарный сорт высший</w:t>
            </w:r>
          </w:p>
          <w:p w:rsidR="00F159B7" w:rsidRPr="00F159B7" w:rsidRDefault="00F159B7" w:rsidP="009A17E5">
            <w:pPr>
              <w:ind w:left="-9"/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>Урожай 202</w:t>
            </w:r>
            <w:r w:rsidR="00A97E24">
              <w:rPr>
                <w:rFonts w:ascii="XO Thames" w:hAnsi="XO Thames"/>
                <w:bCs/>
              </w:rPr>
              <w:t>6</w:t>
            </w:r>
            <w:r w:rsidRPr="00F159B7">
              <w:rPr>
                <w:rFonts w:ascii="XO Thames" w:hAnsi="XO Thames"/>
                <w:bCs/>
              </w:rPr>
              <w:t xml:space="preserve"> года</w:t>
            </w:r>
          </w:p>
          <w:p w:rsidR="00F159B7" w:rsidRPr="00F159B7" w:rsidRDefault="00F159B7" w:rsidP="009A17E5">
            <w:pPr>
              <w:ind w:left="-9"/>
              <w:rPr>
                <w:rFonts w:ascii="XO Thames" w:hAnsi="XO Thames"/>
                <w:bCs/>
              </w:rPr>
            </w:pPr>
            <w:r w:rsidRPr="00F159B7">
              <w:rPr>
                <w:rFonts w:ascii="XO Thames" w:hAnsi="XO Thames"/>
                <w:bCs/>
              </w:rPr>
              <w:t xml:space="preserve">Плоды целые, незагрязненные, без повреждений, без излишней влажности, правильной и типичной для ботанического сорта формы, с плотной хрустящей мякотью.  </w:t>
            </w:r>
          </w:p>
          <w:p w:rsidR="00F159B7" w:rsidRPr="00F159B7" w:rsidRDefault="00F159B7" w:rsidP="009A17E5">
            <w:pPr>
              <w:jc w:val="both"/>
              <w:rPr>
                <w:rFonts w:ascii="XO Thames" w:hAnsi="XO Thames"/>
                <w:color w:val="0D0D0D"/>
              </w:rPr>
            </w:pPr>
          </w:p>
        </w:tc>
        <w:tc>
          <w:tcPr>
            <w:tcW w:w="1134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  <w:bCs/>
              </w:rPr>
              <w:t>кг.</w:t>
            </w:r>
          </w:p>
        </w:tc>
        <w:tc>
          <w:tcPr>
            <w:tcW w:w="992" w:type="dxa"/>
          </w:tcPr>
          <w:p w:rsidR="00F159B7" w:rsidRPr="002728B9" w:rsidRDefault="007C4FB3" w:rsidP="009A17E5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Cs/>
              </w:rPr>
              <w:t>250</w:t>
            </w:r>
          </w:p>
        </w:tc>
        <w:tc>
          <w:tcPr>
            <w:tcW w:w="1843" w:type="dxa"/>
          </w:tcPr>
          <w:p w:rsidR="00F159B7" w:rsidRPr="002728B9" w:rsidRDefault="00F159B7" w:rsidP="009A17E5">
            <w:pPr>
              <w:jc w:val="center"/>
              <w:rPr>
                <w:rFonts w:ascii="XO Thames" w:hAnsi="XO Thames"/>
              </w:rPr>
            </w:pPr>
            <w:r w:rsidRPr="002728B9">
              <w:rPr>
                <w:rFonts w:ascii="XO Thames" w:hAnsi="XO Thames"/>
                <w:bCs/>
              </w:rPr>
              <w:t>2/3 от установленного срока годности</w:t>
            </w:r>
          </w:p>
        </w:tc>
      </w:tr>
      <w:tr w:rsidR="00E84B58" w:rsidRPr="007C4FB3" w:rsidTr="00F54131">
        <w:trPr>
          <w:trHeight w:val="1340"/>
        </w:trPr>
        <w:tc>
          <w:tcPr>
            <w:tcW w:w="568" w:type="dxa"/>
            <w:hideMark/>
          </w:tcPr>
          <w:p w:rsidR="00E84B58" w:rsidRDefault="00E84B58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15.</w:t>
            </w:r>
          </w:p>
        </w:tc>
        <w:tc>
          <w:tcPr>
            <w:tcW w:w="2268" w:type="dxa"/>
            <w:shd w:val="clear" w:color="auto" w:fill="auto"/>
            <w:hideMark/>
          </w:tcPr>
          <w:p w:rsidR="00E84B58" w:rsidRPr="00F54131" w:rsidRDefault="00E84B58">
            <w:pPr>
              <w:jc w:val="center"/>
              <w:rPr>
                <w:rFonts w:ascii="XO Thames" w:eastAsia="Times New Roman" w:hAnsi="XO Thames"/>
                <w:b/>
              </w:rPr>
            </w:pPr>
            <w:r w:rsidRPr="00F54131">
              <w:rPr>
                <w:rFonts w:ascii="XO Thames" w:hAnsi="XO Thames"/>
                <w:b/>
              </w:rPr>
              <w:t>Чеснок свежий</w:t>
            </w:r>
          </w:p>
        </w:tc>
        <w:tc>
          <w:tcPr>
            <w:tcW w:w="1559" w:type="dxa"/>
            <w:shd w:val="clear" w:color="auto" w:fill="auto"/>
            <w:hideMark/>
          </w:tcPr>
          <w:p w:rsidR="00E84B58" w:rsidRPr="00F54131" w:rsidRDefault="00E84B58">
            <w:pPr>
              <w:jc w:val="center"/>
              <w:rPr>
                <w:rFonts w:ascii="XO Thames" w:hAnsi="XO Thames"/>
                <w:bCs/>
              </w:rPr>
            </w:pPr>
            <w:r w:rsidRPr="00F54131">
              <w:rPr>
                <w:rFonts w:ascii="XO Thames" w:hAnsi="XO Thames"/>
                <w:bCs/>
              </w:rPr>
              <w:t>01.13.42.000</w:t>
            </w:r>
            <w:r w:rsidR="006E2D60">
              <w:rPr>
                <w:rFonts w:ascii="XO Thames" w:hAnsi="XO Thames"/>
                <w:bCs/>
              </w:rPr>
              <w:t>/</w:t>
            </w:r>
            <w:hyperlink r:id="rId7" w:tgtFrame="_blank" w:history="1">
              <w:r w:rsidRPr="00F54131">
                <w:rPr>
                  <w:rStyle w:val="a7"/>
                </w:rPr>
                <w:t>01.13.42.000-00000002</w:t>
              </w:r>
            </w:hyperlink>
          </w:p>
        </w:tc>
        <w:tc>
          <w:tcPr>
            <w:tcW w:w="2693" w:type="dxa"/>
            <w:shd w:val="clear" w:color="auto" w:fill="auto"/>
            <w:hideMark/>
          </w:tcPr>
          <w:p w:rsidR="00E84B58" w:rsidRPr="00F54131" w:rsidRDefault="00E84B58">
            <w:pPr>
              <w:rPr>
                <w:rFonts w:ascii="XO Thames" w:hAnsi="XO Thames"/>
                <w:bCs/>
              </w:rPr>
            </w:pPr>
            <w:r w:rsidRPr="00F54131">
              <w:rPr>
                <w:rFonts w:ascii="XO Thames" w:hAnsi="XO Thames"/>
                <w:bCs/>
              </w:rPr>
              <w:t>ГОСТ 33562-2015</w:t>
            </w:r>
          </w:p>
          <w:p w:rsidR="00E84B58" w:rsidRPr="00F54131" w:rsidRDefault="00E84B58">
            <w:pPr>
              <w:rPr>
                <w:rFonts w:ascii="XO Thames" w:hAnsi="XO Thames"/>
                <w:bCs/>
              </w:rPr>
            </w:pPr>
            <w:r w:rsidRPr="00F54131">
              <w:rPr>
                <w:rFonts w:ascii="XO Thames" w:hAnsi="XO Thames"/>
                <w:bCs/>
              </w:rPr>
              <w:t>Товарный сорт: первый</w:t>
            </w:r>
          </w:p>
          <w:p w:rsidR="00E84B58" w:rsidRPr="00F54131" w:rsidRDefault="00E84B58">
            <w:pPr>
              <w:ind w:left="-9"/>
              <w:rPr>
                <w:rFonts w:ascii="XO Thames" w:hAnsi="XO Thames"/>
                <w:bCs/>
              </w:rPr>
            </w:pPr>
            <w:r w:rsidRPr="00F54131">
              <w:rPr>
                <w:rFonts w:ascii="XO Thames" w:hAnsi="XO Thames"/>
                <w:bCs/>
              </w:rPr>
              <w:t>Фасовка сетки массой нетто не менее 100 г не более 1000 г</w:t>
            </w:r>
          </w:p>
        </w:tc>
        <w:tc>
          <w:tcPr>
            <w:tcW w:w="1134" w:type="dxa"/>
            <w:shd w:val="clear" w:color="auto" w:fill="auto"/>
            <w:hideMark/>
          </w:tcPr>
          <w:p w:rsidR="00E84B58" w:rsidRPr="00F54131" w:rsidRDefault="00E84B58">
            <w:pPr>
              <w:jc w:val="center"/>
              <w:rPr>
                <w:rFonts w:ascii="XO Thames" w:hAnsi="XO Thames"/>
                <w:bCs/>
              </w:rPr>
            </w:pPr>
            <w:r w:rsidRPr="00F54131">
              <w:rPr>
                <w:rFonts w:ascii="XO Thames" w:hAnsi="XO Thames"/>
                <w:bCs/>
              </w:rPr>
              <w:t>кг</w:t>
            </w:r>
          </w:p>
        </w:tc>
        <w:tc>
          <w:tcPr>
            <w:tcW w:w="992" w:type="dxa"/>
            <w:shd w:val="clear" w:color="auto" w:fill="auto"/>
            <w:hideMark/>
          </w:tcPr>
          <w:p w:rsidR="00E84B58" w:rsidRPr="00F54131" w:rsidRDefault="00F54131">
            <w:pPr>
              <w:jc w:val="center"/>
              <w:rPr>
                <w:rFonts w:ascii="XO Thames" w:hAnsi="XO Thames"/>
                <w:bCs/>
              </w:rPr>
            </w:pPr>
            <w:r w:rsidRPr="00F54131">
              <w:rPr>
                <w:rFonts w:ascii="XO Thames" w:hAnsi="XO Thames"/>
                <w:bCs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E84B58" w:rsidRPr="00F54131" w:rsidRDefault="00E84B58">
            <w:pPr>
              <w:jc w:val="center"/>
              <w:rPr>
                <w:rFonts w:ascii="XO Thames" w:hAnsi="XO Thames"/>
                <w:bCs/>
              </w:rPr>
            </w:pPr>
            <w:bookmarkStart w:id="0" w:name="_GoBack"/>
            <w:r w:rsidRPr="00F54131">
              <w:rPr>
                <w:rFonts w:ascii="XO Thames" w:hAnsi="XO Thames"/>
                <w:bCs/>
              </w:rPr>
              <w:t>Остаточный срок годности не менее 4  месяцев</w:t>
            </w:r>
            <w:bookmarkEnd w:id="0"/>
          </w:p>
        </w:tc>
      </w:tr>
    </w:tbl>
    <w:p w:rsidR="00460ED7" w:rsidRDefault="00460ED7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01E74" w:rsidRPr="00714D99" w:rsidRDefault="00C2588C" w:rsidP="00F159B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П</w:t>
      </w:r>
      <w:r w:rsidR="00B01E74" w:rsidRPr="00714D99">
        <w:rPr>
          <w:rFonts w:ascii="Times New Roman" w:hAnsi="Times New Roman" w:cs="Times New Roman"/>
          <w:sz w:val="21"/>
          <w:szCs w:val="21"/>
        </w:rPr>
        <w:t>оставщик гарантирует качество и безопасность поставляемого товара в соответствии с требованиями технических регламентов, стандартов, санитарно-эпидемиологических правил и иных нормативных актов,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Поставщик поставляет Заказчику вместе с товаром, документы или их заверенные копии, удостоверяющие качество и безопасность товара.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Качество товара, подлежащего поставке, должно соответствовать действующей нормативной документации и иметь декларации соответствия на поставляемый Товар, санитарно-эпидемиологические заключения Федеральной службы по надзору в сфере защиты прав потребителей и благополучия человека, и иные разрешительные документы на каждую партию Товара, каждое наименование Товара.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Качество товара должно соответствовать требованиям законодательства и нормативного регулирования, в том числе: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Федерального закона от 30.03.1999 № 52-ФЗ «О санитарно-эпидемиологическом благополучии населения»;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Федерального закона от 02.01.2000 № 29-ФЗ «О качестве и безопасности пищевых продуктов»;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ТР ТС 021/2011 «О безопасности пищевой продукции»;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СанПиН 2.3.2.1078-01 «Гигиенические требования безопасности и пищевой ценности пищевых продуктов»;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МР 2.3.6.0233-21. 2.3.6. «Предприятия общественного питания. Методические рекомендации к организации общественного питания населения. Методические рекомендации»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Р 51074-2003 «Национальный стандарт Российской Федерации. Продукты пищевые. Информация для потребителя. Общие требования»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1724-85 «Государственный стандарт Союза ССР. Капуста белокочанная свежая заготовляемая и поставляемая. Технические условия» и (или) ГОСТ Р 51809-2001 «Государственный стандарт Российской Федерации. Капуста белокочанная свежая, реализуемая в розничной торговой сети. Технические условия»;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7176-2017 «Межгосударственный стандарт. Картофель продовольственный. Технические условия»;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34306-2017 «Межгосударственный стандарт. Лук репчатый свежий. Технические условия»;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1721-85 «Государственный стандарт Союза ССР. Морковь столовая свежая, заготовляемая и пос</w:t>
      </w:r>
      <w:r w:rsidR="00CE331F" w:rsidRPr="00714D99">
        <w:rPr>
          <w:rFonts w:ascii="Times New Roman" w:hAnsi="Times New Roman" w:cs="Times New Roman"/>
          <w:sz w:val="21"/>
          <w:szCs w:val="21"/>
        </w:rPr>
        <w:t>тавляемая. Технические условия»</w:t>
      </w:r>
      <w:r w:rsidRPr="00714D99">
        <w:rPr>
          <w:rFonts w:ascii="Times New Roman" w:hAnsi="Times New Roman" w:cs="Times New Roman"/>
          <w:sz w:val="21"/>
          <w:szCs w:val="21"/>
        </w:rPr>
        <w:t xml:space="preserve"> и (или) ГОСТ 32284-2013 «Межгосударственный стандарт. Морковь столовая свежая, реализуемая в розничной торговой сети. Технические условия»;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ГОСТ 1722-85 «Государственный стандарт Союза ССР. Свекла столовая свежая, заготовляемая и поставляемая. Технические условия» и (или) ГОСТ 32285-2013 «Межгосударственный стандарт. Свекла столовая свежая, реализуемая в розничной торговой сети. Технические условия».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 xml:space="preserve">Товар должен быть упакован в соответствии с требованиями ТР ТС 005/2011 «О безопасности упаковки». Упаковка должна обеспечивать сохранность Товара при его транспортировке и хранении в течение срока годности. 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Маркировка Товара должна производиться в соответствии с ТР ТС 022/2011 «Пищевая продукция в части её маркировки».</w:t>
      </w:r>
    </w:p>
    <w:p w:rsidR="00B01E74" w:rsidRPr="00714D99" w:rsidRDefault="00B01E74" w:rsidP="00C5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>Транспортировка товара должна осуществляться в соответствии с требованиями статьи 17 ТР ТС 021/2011 «О безопасности пищевой продукции».</w:t>
      </w:r>
    </w:p>
    <w:p w:rsidR="0034438D" w:rsidRPr="0034438D" w:rsidRDefault="00B01E74" w:rsidP="00344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 xml:space="preserve"> В части требований к упаковке, маркировке, транспортированию </w:t>
      </w:r>
      <w:r w:rsidR="001053EB" w:rsidRPr="00714D99">
        <w:rPr>
          <w:rFonts w:ascii="Times New Roman" w:hAnsi="Times New Roman" w:cs="Times New Roman"/>
          <w:sz w:val="21"/>
          <w:szCs w:val="21"/>
        </w:rPr>
        <w:t xml:space="preserve">и хранению товар </w:t>
      </w:r>
      <w:r w:rsidRPr="00714D99">
        <w:rPr>
          <w:rFonts w:ascii="Times New Roman" w:hAnsi="Times New Roman" w:cs="Times New Roman"/>
          <w:sz w:val="21"/>
          <w:szCs w:val="21"/>
        </w:rPr>
        <w:t>также должен соответствовать требованиям, установленным ГОСТ для поставляемого товара.</w:t>
      </w:r>
    </w:p>
    <w:p w:rsidR="001A25F1" w:rsidRPr="00714D99" w:rsidRDefault="001A25F1" w:rsidP="00C51F5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4D99">
        <w:rPr>
          <w:rFonts w:ascii="Times New Roman" w:eastAsia="Times New Roman" w:hAnsi="Times New Roman" w:cs="Times New Roman"/>
          <w:sz w:val="21"/>
          <w:szCs w:val="21"/>
          <w:lang w:eastAsia="ru-RU"/>
        </w:rPr>
        <w:t>С продукцией поставщик представляет:</w:t>
      </w:r>
    </w:p>
    <w:p w:rsidR="0034438D" w:rsidRPr="0034438D" w:rsidRDefault="0034438D" w:rsidP="0034438D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4438D">
        <w:rPr>
          <w:rFonts w:ascii="Times New Roman" w:eastAsia="Calibri" w:hAnsi="Times New Roman" w:cs="Times New Roman"/>
          <w:sz w:val="21"/>
          <w:szCs w:val="21"/>
        </w:rPr>
        <w:t>Оригинал декларации о соответствии или сертификата соответствия либо их копии, заверенные в установленном законодательством Российской Федерации порядке;</w:t>
      </w:r>
    </w:p>
    <w:p w:rsidR="0034438D" w:rsidRPr="0034438D" w:rsidRDefault="0034438D" w:rsidP="003443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П</w:t>
      </w:r>
      <w:r w:rsidRPr="0034438D">
        <w:rPr>
          <w:rFonts w:ascii="Times New Roman" w:eastAsia="Calibri" w:hAnsi="Times New Roman" w:cs="Times New Roman"/>
          <w:sz w:val="21"/>
          <w:szCs w:val="21"/>
        </w:rPr>
        <w:t>ротоколами лабораторных испытаний продукции, подтверждающих ее соответствие требованиям по качеству и безопасности в рамках разработанной, утвержденной и поддерживаемой производителем программы производственного контроля продукции</w:t>
      </w:r>
      <w:r w:rsidR="00E1446B">
        <w:rPr>
          <w:rFonts w:ascii="Times New Roman" w:eastAsia="Calibri" w:hAnsi="Times New Roman" w:cs="Times New Roman"/>
          <w:sz w:val="21"/>
          <w:szCs w:val="21"/>
        </w:rPr>
        <w:t>,</w:t>
      </w:r>
      <w:r w:rsidRPr="0034438D">
        <w:rPr>
          <w:rFonts w:ascii="Times New Roman" w:eastAsia="Calibri" w:hAnsi="Times New Roman" w:cs="Times New Roman"/>
          <w:sz w:val="21"/>
          <w:szCs w:val="21"/>
        </w:rPr>
        <w:t xml:space="preserve"> выполненные не ранее срока производства товара;</w:t>
      </w:r>
    </w:p>
    <w:p w:rsidR="0034438D" w:rsidRDefault="0034438D" w:rsidP="003443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4438D">
        <w:rPr>
          <w:rFonts w:ascii="Times New Roman" w:eastAsia="Calibri" w:hAnsi="Times New Roman" w:cs="Times New Roman"/>
          <w:sz w:val="21"/>
          <w:szCs w:val="21"/>
        </w:rPr>
        <w:t>В случае отправки товара из карантинно-санитарной зоны обязательно сопровождение продукции карантинным сертификатом.</w:t>
      </w:r>
      <w:r w:rsidR="00E1446B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34438D">
        <w:rPr>
          <w:rFonts w:ascii="Times New Roman" w:eastAsia="Calibri" w:hAnsi="Times New Roman" w:cs="Times New Roman"/>
          <w:sz w:val="21"/>
          <w:szCs w:val="21"/>
        </w:rPr>
        <w:t>(</w:t>
      </w:r>
      <w:hyperlink r:id="rId8" w:history="1">
        <w:r w:rsidRPr="0034438D">
          <w:rPr>
            <w:rFonts w:ascii="Times New Roman" w:eastAsia="Calibri" w:hAnsi="Times New Roman" w:cs="Times New Roman"/>
            <w:sz w:val="21"/>
            <w:szCs w:val="21"/>
          </w:rPr>
          <w:t xml:space="preserve">Приказ Министерства сельского хозяйства РФ от 30 июля 2020 г. N 432 "Об утверждении перечня </w:t>
        </w:r>
        <w:r w:rsidR="00BB2DA8" w:rsidRPr="0034438D">
          <w:rPr>
            <w:rFonts w:ascii="Times New Roman" w:eastAsia="Calibri" w:hAnsi="Times New Roman" w:cs="Times New Roman"/>
            <w:sz w:val="21"/>
            <w:szCs w:val="21"/>
          </w:rPr>
          <w:t>под карантинной</w:t>
        </w:r>
        <w:r w:rsidRPr="0034438D">
          <w:rPr>
            <w:rFonts w:ascii="Times New Roman" w:eastAsia="Calibri" w:hAnsi="Times New Roman" w:cs="Times New Roman"/>
            <w:sz w:val="21"/>
            <w:szCs w:val="21"/>
          </w:rPr>
          <w:t xml:space="preserve"> продукции, на которую выдается карантинный сертификат"</w:t>
        </w:r>
      </w:hyperlink>
      <w:r>
        <w:rPr>
          <w:rFonts w:ascii="Times New Roman" w:eastAsia="Calibri" w:hAnsi="Times New Roman" w:cs="Times New Roman"/>
          <w:sz w:val="21"/>
          <w:szCs w:val="21"/>
        </w:rPr>
        <w:t>.</w:t>
      </w:r>
      <w:r w:rsidRPr="0034438D">
        <w:rPr>
          <w:rFonts w:ascii="Times New Roman" w:eastAsia="Calibri" w:hAnsi="Times New Roman" w:cs="Times New Roman"/>
          <w:sz w:val="21"/>
          <w:szCs w:val="21"/>
        </w:rPr>
        <w:t>)</w:t>
      </w:r>
      <w:r w:rsidRPr="0034438D"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DA1915" w:rsidRPr="0034438D" w:rsidRDefault="00DA1915" w:rsidP="003443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4D99">
        <w:rPr>
          <w:rFonts w:ascii="Times New Roman" w:eastAsia="Calibri" w:hAnsi="Times New Roman" w:cs="Times New Roman"/>
          <w:sz w:val="21"/>
          <w:szCs w:val="21"/>
        </w:rPr>
        <w:t>Автомобильный транспорт, предназначенный для перевозки продукции должен быть промыт и продезинфицирован (наличие у водителя сертификата дезинфекции или акта выполненных работ по проведению дезинфекции.</w:t>
      </w:r>
    </w:p>
    <w:p w:rsidR="00DA1915" w:rsidRPr="00714D99" w:rsidRDefault="00DA1915" w:rsidP="00C51F52">
      <w:pPr>
        <w:tabs>
          <w:tab w:val="left" w:pos="426"/>
          <w:tab w:val="left" w:pos="709"/>
        </w:tabs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714D99">
        <w:rPr>
          <w:rFonts w:ascii="Times New Roman" w:hAnsi="Times New Roman" w:cs="Times New Roman"/>
          <w:sz w:val="21"/>
          <w:szCs w:val="21"/>
        </w:rPr>
        <w:t xml:space="preserve">Товар поставляется силами и за счет средств Поставщика на склад Государственного заказчика, находящийся по адресу: 662525, </w:t>
      </w:r>
      <w:r w:rsidR="00BB2DA8" w:rsidRPr="00BB2DA8">
        <w:rPr>
          <w:rFonts w:ascii="Times New Roman" w:hAnsi="Times New Roman" w:cs="Times New Roman"/>
          <w:sz w:val="21"/>
          <w:szCs w:val="21"/>
        </w:rPr>
        <w:t>МО Сосновоборский, тер. Солнечная, пом.10</w:t>
      </w:r>
      <w:r w:rsidR="00BB2DA8">
        <w:rPr>
          <w:rFonts w:ascii="Times New Roman" w:hAnsi="Times New Roman" w:cs="Times New Roman"/>
          <w:sz w:val="21"/>
          <w:szCs w:val="21"/>
        </w:rPr>
        <w:t xml:space="preserve">. </w:t>
      </w:r>
      <w:r w:rsidRPr="00714D99">
        <w:rPr>
          <w:rFonts w:ascii="Times New Roman" w:hAnsi="Times New Roman" w:cs="Times New Roman"/>
          <w:sz w:val="21"/>
          <w:szCs w:val="21"/>
        </w:rPr>
        <w:t xml:space="preserve">Товар поставляется партиями по заявкам, поданным в письменной форме </w:t>
      </w:r>
      <w:r w:rsidRPr="00722B40">
        <w:rPr>
          <w:rFonts w:ascii="Times New Roman" w:hAnsi="Times New Roman" w:cs="Times New Roman"/>
          <w:sz w:val="21"/>
          <w:szCs w:val="21"/>
        </w:rPr>
        <w:t>в течение 3 (трех)</w:t>
      </w:r>
      <w:r w:rsidR="00A97E24">
        <w:rPr>
          <w:rFonts w:ascii="Times New Roman" w:hAnsi="Times New Roman" w:cs="Times New Roman"/>
          <w:sz w:val="21"/>
          <w:szCs w:val="21"/>
        </w:rPr>
        <w:t xml:space="preserve"> календарных</w:t>
      </w:r>
      <w:r w:rsidRPr="00722B40">
        <w:rPr>
          <w:rFonts w:ascii="Times New Roman" w:hAnsi="Times New Roman" w:cs="Times New Roman"/>
          <w:sz w:val="21"/>
          <w:szCs w:val="21"/>
        </w:rPr>
        <w:t xml:space="preserve"> дней, с</w:t>
      </w:r>
      <w:r w:rsidRPr="00714D99">
        <w:rPr>
          <w:rFonts w:ascii="Times New Roman" w:hAnsi="Times New Roman" w:cs="Times New Roman"/>
          <w:sz w:val="21"/>
          <w:szCs w:val="21"/>
        </w:rPr>
        <w:t xml:space="preserve"> момента подачи такой заявки.</w:t>
      </w:r>
    </w:p>
    <w:p w:rsidR="00C51F52" w:rsidRDefault="00C51F52" w:rsidP="00C51F52">
      <w:pPr>
        <w:tabs>
          <w:tab w:val="left" w:pos="426"/>
          <w:tab w:val="left" w:pos="709"/>
        </w:tabs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714D99" w:rsidRPr="00714D99" w:rsidRDefault="00714D99" w:rsidP="00C51F52">
      <w:pPr>
        <w:tabs>
          <w:tab w:val="left" w:pos="426"/>
          <w:tab w:val="left" w:pos="709"/>
        </w:tabs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FE673F" w:rsidRPr="00714D99" w:rsidRDefault="00802AFF" w:rsidP="001A2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14D9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Техническое задание</w:t>
      </w:r>
      <w:r w:rsidR="001A25F1" w:rsidRPr="00714D9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подготовил:</w:t>
      </w:r>
    </w:p>
    <w:p w:rsidR="001A25F1" w:rsidRPr="00714D99" w:rsidRDefault="001A25F1" w:rsidP="001A2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84"/>
        <w:gridCol w:w="283"/>
        <w:gridCol w:w="1600"/>
        <w:gridCol w:w="678"/>
        <w:gridCol w:w="236"/>
        <w:gridCol w:w="2337"/>
      </w:tblGrid>
      <w:tr w:rsidR="001A25F1" w:rsidRPr="00714D99" w:rsidTr="00714D99">
        <w:trPr>
          <w:trHeight w:val="330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714D99" w:rsidRDefault="00722B40" w:rsidP="00722B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>Врио н</w:t>
            </w:r>
            <w:r w:rsidR="00BB2DA8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>а</w:t>
            </w:r>
            <w:r w:rsidR="00BB2DA8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 xml:space="preserve"> ОКБИиХО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25F1" w:rsidRPr="00714D99" w:rsidRDefault="00722B40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  <w:t xml:space="preserve">И.А. Майоров </w:t>
            </w:r>
          </w:p>
        </w:tc>
      </w:tr>
      <w:tr w:rsidR="001A25F1" w:rsidRPr="00714D99" w:rsidTr="00BB1087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</w:pPr>
            <w:r w:rsidRPr="00714D99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 w:rsidRPr="00714D99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  <w:t>(подпись)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25F1" w:rsidRPr="00714D99" w:rsidRDefault="001A25F1" w:rsidP="00BB1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</w:rPr>
            </w:pPr>
            <w:r w:rsidRPr="00714D99">
              <w:rPr>
                <w:rFonts w:ascii="Times New Roman" w:eastAsia="Times New Roman" w:hAnsi="Times New Roman" w:cs="Times New Roman"/>
                <w:snapToGrid w:val="0"/>
                <w:sz w:val="21"/>
                <w:szCs w:val="21"/>
                <w:vertAlign w:val="superscript"/>
              </w:rPr>
              <w:t>(расшифровка)</w:t>
            </w:r>
          </w:p>
        </w:tc>
      </w:tr>
    </w:tbl>
    <w:p w:rsidR="0034438D" w:rsidRPr="00714D99" w:rsidRDefault="0034438D" w:rsidP="0034438D">
      <w:pPr>
        <w:rPr>
          <w:rFonts w:ascii="Times New Roman" w:eastAsia="Calibri" w:hAnsi="Times New Roman" w:cs="Times New Roman"/>
          <w:sz w:val="21"/>
          <w:szCs w:val="21"/>
        </w:rPr>
      </w:pPr>
    </w:p>
    <w:p w:rsidR="00E804A5" w:rsidRPr="00714D99" w:rsidRDefault="00E804A5" w:rsidP="00E804A5">
      <w:pPr>
        <w:rPr>
          <w:rFonts w:ascii="Times New Roman" w:eastAsia="Calibri" w:hAnsi="Times New Roman" w:cs="Times New Roman"/>
          <w:sz w:val="21"/>
          <w:szCs w:val="21"/>
        </w:rPr>
      </w:pPr>
    </w:p>
    <w:p w:rsidR="0057774A" w:rsidRPr="00714D99" w:rsidRDefault="00E804A5" w:rsidP="00E804A5">
      <w:pPr>
        <w:tabs>
          <w:tab w:val="left" w:pos="7890"/>
        </w:tabs>
        <w:rPr>
          <w:rFonts w:ascii="Times New Roman" w:eastAsia="Calibri" w:hAnsi="Times New Roman" w:cs="Times New Roman"/>
          <w:sz w:val="21"/>
          <w:szCs w:val="21"/>
        </w:rPr>
      </w:pPr>
      <w:r w:rsidRPr="00714D99">
        <w:rPr>
          <w:rFonts w:ascii="Times New Roman" w:eastAsia="Calibri" w:hAnsi="Times New Roman" w:cs="Times New Roman"/>
          <w:sz w:val="21"/>
          <w:szCs w:val="21"/>
        </w:rPr>
        <w:tab/>
      </w:r>
    </w:p>
    <w:sectPr w:rsidR="0057774A" w:rsidRPr="00714D99" w:rsidSect="00714D99">
      <w:pgSz w:w="11906" w:h="16838"/>
      <w:pgMar w:top="323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96" w:rsidRDefault="00A21696" w:rsidP="00B86C1D">
      <w:pPr>
        <w:spacing w:after="0" w:line="240" w:lineRule="auto"/>
      </w:pPr>
      <w:r>
        <w:separator/>
      </w:r>
    </w:p>
  </w:endnote>
  <w:endnote w:type="continuationSeparator" w:id="0">
    <w:p w:rsidR="00A21696" w:rsidRDefault="00A21696" w:rsidP="00B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96" w:rsidRDefault="00A21696" w:rsidP="00B86C1D">
      <w:pPr>
        <w:spacing w:after="0" w:line="240" w:lineRule="auto"/>
      </w:pPr>
      <w:r>
        <w:separator/>
      </w:r>
    </w:p>
  </w:footnote>
  <w:footnote w:type="continuationSeparator" w:id="0">
    <w:p w:rsidR="00A21696" w:rsidRDefault="00A21696" w:rsidP="00B8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5A"/>
    <w:rsid w:val="00005B5A"/>
    <w:rsid w:val="0000756E"/>
    <w:rsid w:val="0001535E"/>
    <w:rsid w:val="0002504A"/>
    <w:rsid w:val="000260A0"/>
    <w:rsid w:val="000273BA"/>
    <w:rsid w:val="00031E87"/>
    <w:rsid w:val="00041227"/>
    <w:rsid w:val="000416AF"/>
    <w:rsid w:val="00046E2F"/>
    <w:rsid w:val="00057CDB"/>
    <w:rsid w:val="00060BAA"/>
    <w:rsid w:val="000659A5"/>
    <w:rsid w:val="0007373B"/>
    <w:rsid w:val="00074524"/>
    <w:rsid w:val="00077CC0"/>
    <w:rsid w:val="00081847"/>
    <w:rsid w:val="00083A58"/>
    <w:rsid w:val="00085FC6"/>
    <w:rsid w:val="000917B9"/>
    <w:rsid w:val="00093777"/>
    <w:rsid w:val="000A1FE7"/>
    <w:rsid w:val="000A23CA"/>
    <w:rsid w:val="000B1168"/>
    <w:rsid w:val="000B4201"/>
    <w:rsid w:val="000B7568"/>
    <w:rsid w:val="000B7EF0"/>
    <w:rsid w:val="000C0158"/>
    <w:rsid w:val="000D0FF5"/>
    <w:rsid w:val="000E11A8"/>
    <w:rsid w:val="000E134A"/>
    <w:rsid w:val="000E48F5"/>
    <w:rsid w:val="000F00EB"/>
    <w:rsid w:val="000F10D9"/>
    <w:rsid w:val="000F1A75"/>
    <w:rsid w:val="000F2715"/>
    <w:rsid w:val="00101342"/>
    <w:rsid w:val="00104497"/>
    <w:rsid w:val="00105373"/>
    <w:rsid w:val="001053EB"/>
    <w:rsid w:val="00107493"/>
    <w:rsid w:val="00114144"/>
    <w:rsid w:val="00120B26"/>
    <w:rsid w:val="00132F20"/>
    <w:rsid w:val="001346B8"/>
    <w:rsid w:val="001376B0"/>
    <w:rsid w:val="001379C8"/>
    <w:rsid w:val="00140D26"/>
    <w:rsid w:val="00146732"/>
    <w:rsid w:val="00147E5E"/>
    <w:rsid w:val="00150859"/>
    <w:rsid w:val="00152256"/>
    <w:rsid w:val="0015350F"/>
    <w:rsid w:val="00154637"/>
    <w:rsid w:val="00175C98"/>
    <w:rsid w:val="00183955"/>
    <w:rsid w:val="00183F1A"/>
    <w:rsid w:val="00196AA5"/>
    <w:rsid w:val="001A0E80"/>
    <w:rsid w:val="001A25F1"/>
    <w:rsid w:val="001B1AC6"/>
    <w:rsid w:val="001B5857"/>
    <w:rsid w:val="001C1084"/>
    <w:rsid w:val="001C161D"/>
    <w:rsid w:val="001C23CB"/>
    <w:rsid w:val="001D4324"/>
    <w:rsid w:val="001D667F"/>
    <w:rsid w:val="001E26FF"/>
    <w:rsid w:val="001E776B"/>
    <w:rsid w:val="001F45E6"/>
    <w:rsid w:val="001F68E6"/>
    <w:rsid w:val="00213A5F"/>
    <w:rsid w:val="002205C5"/>
    <w:rsid w:val="00223B20"/>
    <w:rsid w:val="00226410"/>
    <w:rsid w:val="00226B34"/>
    <w:rsid w:val="0023375A"/>
    <w:rsid w:val="00234A16"/>
    <w:rsid w:val="00236605"/>
    <w:rsid w:val="00245DC4"/>
    <w:rsid w:val="00250014"/>
    <w:rsid w:val="00251C6B"/>
    <w:rsid w:val="002575A2"/>
    <w:rsid w:val="002632E5"/>
    <w:rsid w:val="00267422"/>
    <w:rsid w:val="00271205"/>
    <w:rsid w:val="0027229F"/>
    <w:rsid w:val="002732C0"/>
    <w:rsid w:val="002766F5"/>
    <w:rsid w:val="002919F6"/>
    <w:rsid w:val="0029276A"/>
    <w:rsid w:val="0029376D"/>
    <w:rsid w:val="002A6D98"/>
    <w:rsid w:val="002B09BE"/>
    <w:rsid w:val="002B19D6"/>
    <w:rsid w:val="002B2C9D"/>
    <w:rsid w:val="002B2D0A"/>
    <w:rsid w:val="002B51E8"/>
    <w:rsid w:val="002B7EC0"/>
    <w:rsid w:val="002C3DB9"/>
    <w:rsid w:val="002C5170"/>
    <w:rsid w:val="002E70F0"/>
    <w:rsid w:val="002F1C1B"/>
    <w:rsid w:val="002F2039"/>
    <w:rsid w:val="002F32C2"/>
    <w:rsid w:val="002F36FA"/>
    <w:rsid w:val="003004EE"/>
    <w:rsid w:val="00300AD7"/>
    <w:rsid w:val="00303A86"/>
    <w:rsid w:val="0030471C"/>
    <w:rsid w:val="00305FF2"/>
    <w:rsid w:val="00311376"/>
    <w:rsid w:val="00316A0C"/>
    <w:rsid w:val="00326DF6"/>
    <w:rsid w:val="0033104F"/>
    <w:rsid w:val="003363C7"/>
    <w:rsid w:val="003406F5"/>
    <w:rsid w:val="0034438D"/>
    <w:rsid w:val="00352414"/>
    <w:rsid w:val="00353C62"/>
    <w:rsid w:val="0035427F"/>
    <w:rsid w:val="00354BBB"/>
    <w:rsid w:val="00356ED7"/>
    <w:rsid w:val="00362056"/>
    <w:rsid w:val="00364A0C"/>
    <w:rsid w:val="00374ABA"/>
    <w:rsid w:val="0038562F"/>
    <w:rsid w:val="00386465"/>
    <w:rsid w:val="00386C71"/>
    <w:rsid w:val="0038720F"/>
    <w:rsid w:val="0039186B"/>
    <w:rsid w:val="003921F8"/>
    <w:rsid w:val="003962C3"/>
    <w:rsid w:val="003A0AD7"/>
    <w:rsid w:val="003A3F22"/>
    <w:rsid w:val="003B0F70"/>
    <w:rsid w:val="003B1202"/>
    <w:rsid w:val="003B3501"/>
    <w:rsid w:val="003C2F96"/>
    <w:rsid w:val="003C6951"/>
    <w:rsid w:val="003D001C"/>
    <w:rsid w:val="003D3073"/>
    <w:rsid w:val="003D56D0"/>
    <w:rsid w:val="003E69C4"/>
    <w:rsid w:val="003E72F3"/>
    <w:rsid w:val="003F1786"/>
    <w:rsid w:val="003F3248"/>
    <w:rsid w:val="00400D98"/>
    <w:rsid w:val="00401112"/>
    <w:rsid w:val="00410578"/>
    <w:rsid w:val="004140A4"/>
    <w:rsid w:val="004140D6"/>
    <w:rsid w:val="00420D47"/>
    <w:rsid w:val="00422640"/>
    <w:rsid w:val="00422781"/>
    <w:rsid w:val="00424975"/>
    <w:rsid w:val="00440E40"/>
    <w:rsid w:val="004450DF"/>
    <w:rsid w:val="00447B66"/>
    <w:rsid w:val="00453241"/>
    <w:rsid w:val="00456017"/>
    <w:rsid w:val="00460ED7"/>
    <w:rsid w:val="00465DD5"/>
    <w:rsid w:val="00474E22"/>
    <w:rsid w:val="00476EB5"/>
    <w:rsid w:val="004778D0"/>
    <w:rsid w:val="0048052B"/>
    <w:rsid w:val="00480688"/>
    <w:rsid w:val="00482DAB"/>
    <w:rsid w:val="00487AEE"/>
    <w:rsid w:val="004937D5"/>
    <w:rsid w:val="004950AC"/>
    <w:rsid w:val="004A13F2"/>
    <w:rsid w:val="004A41B5"/>
    <w:rsid w:val="004B1E2E"/>
    <w:rsid w:val="004B35A3"/>
    <w:rsid w:val="004B51F2"/>
    <w:rsid w:val="004B5B92"/>
    <w:rsid w:val="004B5F01"/>
    <w:rsid w:val="004C1ED0"/>
    <w:rsid w:val="004C22BE"/>
    <w:rsid w:val="004C2324"/>
    <w:rsid w:val="004C2F0D"/>
    <w:rsid w:val="004D230D"/>
    <w:rsid w:val="004D4DD9"/>
    <w:rsid w:val="004D743C"/>
    <w:rsid w:val="004E44AD"/>
    <w:rsid w:val="004F13A4"/>
    <w:rsid w:val="00506307"/>
    <w:rsid w:val="0050715E"/>
    <w:rsid w:val="00510198"/>
    <w:rsid w:val="00512C13"/>
    <w:rsid w:val="00515D6C"/>
    <w:rsid w:val="00521E14"/>
    <w:rsid w:val="00526214"/>
    <w:rsid w:val="00527277"/>
    <w:rsid w:val="005332DB"/>
    <w:rsid w:val="0053431B"/>
    <w:rsid w:val="00534CAD"/>
    <w:rsid w:val="00536A1F"/>
    <w:rsid w:val="00544BAA"/>
    <w:rsid w:val="00551246"/>
    <w:rsid w:val="0056179B"/>
    <w:rsid w:val="0056260C"/>
    <w:rsid w:val="00565594"/>
    <w:rsid w:val="0057170C"/>
    <w:rsid w:val="00571809"/>
    <w:rsid w:val="005718CB"/>
    <w:rsid w:val="0057774A"/>
    <w:rsid w:val="00581C81"/>
    <w:rsid w:val="005848C2"/>
    <w:rsid w:val="00585D35"/>
    <w:rsid w:val="0059176D"/>
    <w:rsid w:val="0059541E"/>
    <w:rsid w:val="005A7801"/>
    <w:rsid w:val="005B1D3E"/>
    <w:rsid w:val="005B5915"/>
    <w:rsid w:val="005B7C4C"/>
    <w:rsid w:val="005C2617"/>
    <w:rsid w:val="005C5004"/>
    <w:rsid w:val="005C78CF"/>
    <w:rsid w:val="005D0052"/>
    <w:rsid w:val="005D00B0"/>
    <w:rsid w:val="005D2B1B"/>
    <w:rsid w:val="005D3296"/>
    <w:rsid w:val="005D52AC"/>
    <w:rsid w:val="005D553E"/>
    <w:rsid w:val="005E5A42"/>
    <w:rsid w:val="005F4D59"/>
    <w:rsid w:val="00601079"/>
    <w:rsid w:val="00601298"/>
    <w:rsid w:val="006048D8"/>
    <w:rsid w:val="00606111"/>
    <w:rsid w:val="00606710"/>
    <w:rsid w:val="00615A7A"/>
    <w:rsid w:val="00620035"/>
    <w:rsid w:val="00622457"/>
    <w:rsid w:val="00633E3D"/>
    <w:rsid w:val="00641270"/>
    <w:rsid w:val="00642D35"/>
    <w:rsid w:val="00645464"/>
    <w:rsid w:val="00653216"/>
    <w:rsid w:val="00661CC6"/>
    <w:rsid w:val="00661DDE"/>
    <w:rsid w:val="00662E00"/>
    <w:rsid w:val="006639AE"/>
    <w:rsid w:val="00663F87"/>
    <w:rsid w:val="00664F56"/>
    <w:rsid w:val="00667259"/>
    <w:rsid w:val="00670928"/>
    <w:rsid w:val="006712E7"/>
    <w:rsid w:val="00672305"/>
    <w:rsid w:val="006763F6"/>
    <w:rsid w:val="00676B4F"/>
    <w:rsid w:val="006820CB"/>
    <w:rsid w:val="0068498A"/>
    <w:rsid w:val="00686D2D"/>
    <w:rsid w:val="006876D1"/>
    <w:rsid w:val="00687C96"/>
    <w:rsid w:val="00690B5F"/>
    <w:rsid w:val="006944BF"/>
    <w:rsid w:val="00697486"/>
    <w:rsid w:val="006A1AB5"/>
    <w:rsid w:val="006A31DB"/>
    <w:rsid w:val="006A427A"/>
    <w:rsid w:val="006A5E92"/>
    <w:rsid w:val="006A645B"/>
    <w:rsid w:val="006B0CBB"/>
    <w:rsid w:val="006D0CB6"/>
    <w:rsid w:val="006D4785"/>
    <w:rsid w:val="006D5548"/>
    <w:rsid w:val="006E2D60"/>
    <w:rsid w:val="006E55D7"/>
    <w:rsid w:val="006F56F5"/>
    <w:rsid w:val="00700341"/>
    <w:rsid w:val="00700AB7"/>
    <w:rsid w:val="00701B12"/>
    <w:rsid w:val="0070251D"/>
    <w:rsid w:val="007047DD"/>
    <w:rsid w:val="00714D99"/>
    <w:rsid w:val="00717777"/>
    <w:rsid w:val="00720C3A"/>
    <w:rsid w:val="007227FC"/>
    <w:rsid w:val="00722B40"/>
    <w:rsid w:val="00730C6A"/>
    <w:rsid w:val="00732A5A"/>
    <w:rsid w:val="0073365A"/>
    <w:rsid w:val="00734031"/>
    <w:rsid w:val="007345AA"/>
    <w:rsid w:val="0074172F"/>
    <w:rsid w:val="00741953"/>
    <w:rsid w:val="00741A9C"/>
    <w:rsid w:val="007424F6"/>
    <w:rsid w:val="00747183"/>
    <w:rsid w:val="00755421"/>
    <w:rsid w:val="00755FEA"/>
    <w:rsid w:val="00763BF8"/>
    <w:rsid w:val="00767EA0"/>
    <w:rsid w:val="007702D3"/>
    <w:rsid w:val="007710AB"/>
    <w:rsid w:val="00776F9C"/>
    <w:rsid w:val="00780C46"/>
    <w:rsid w:val="00781E94"/>
    <w:rsid w:val="007829C3"/>
    <w:rsid w:val="00790E24"/>
    <w:rsid w:val="007947AA"/>
    <w:rsid w:val="00797C36"/>
    <w:rsid w:val="007A37AB"/>
    <w:rsid w:val="007A4F28"/>
    <w:rsid w:val="007A6E30"/>
    <w:rsid w:val="007B237D"/>
    <w:rsid w:val="007B3016"/>
    <w:rsid w:val="007B7B72"/>
    <w:rsid w:val="007C09D4"/>
    <w:rsid w:val="007C4FB3"/>
    <w:rsid w:val="007D3634"/>
    <w:rsid w:val="007D3C66"/>
    <w:rsid w:val="007D4286"/>
    <w:rsid w:val="007D4A03"/>
    <w:rsid w:val="007D5B22"/>
    <w:rsid w:val="007D62D9"/>
    <w:rsid w:val="007E55F2"/>
    <w:rsid w:val="007F17EA"/>
    <w:rsid w:val="007F2058"/>
    <w:rsid w:val="007F4D6B"/>
    <w:rsid w:val="00802AFF"/>
    <w:rsid w:val="008212E4"/>
    <w:rsid w:val="00827D49"/>
    <w:rsid w:val="00833931"/>
    <w:rsid w:val="0083497A"/>
    <w:rsid w:val="00851A3F"/>
    <w:rsid w:val="00855EDE"/>
    <w:rsid w:val="00857D36"/>
    <w:rsid w:val="00860BAF"/>
    <w:rsid w:val="00861F02"/>
    <w:rsid w:val="00862EA4"/>
    <w:rsid w:val="0086358D"/>
    <w:rsid w:val="008702EE"/>
    <w:rsid w:val="00870D9B"/>
    <w:rsid w:val="008726C9"/>
    <w:rsid w:val="0087513E"/>
    <w:rsid w:val="008774D3"/>
    <w:rsid w:val="00881AFC"/>
    <w:rsid w:val="008835CC"/>
    <w:rsid w:val="00885933"/>
    <w:rsid w:val="00886A94"/>
    <w:rsid w:val="008922B7"/>
    <w:rsid w:val="00895967"/>
    <w:rsid w:val="00896381"/>
    <w:rsid w:val="008A65B0"/>
    <w:rsid w:val="008B6219"/>
    <w:rsid w:val="008B7543"/>
    <w:rsid w:val="008C1F7D"/>
    <w:rsid w:val="008C306C"/>
    <w:rsid w:val="008C4786"/>
    <w:rsid w:val="008C62A6"/>
    <w:rsid w:val="008D093B"/>
    <w:rsid w:val="008D699A"/>
    <w:rsid w:val="008D7144"/>
    <w:rsid w:val="008E3E40"/>
    <w:rsid w:val="008E628C"/>
    <w:rsid w:val="008E7832"/>
    <w:rsid w:val="008F08A5"/>
    <w:rsid w:val="008F17EF"/>
    <w:rsid w:val="008F2C3C"/>
    <w:rsid w:val="008F5355"/>
    <w:rsid w:val="009108EB"/>
    <w:rsid w:val="009120A3"/>
    <w:rsid w:val="00917BE8"/>
    <w:rsid w:val="00922267"/>
    <w:rsid w:val="00922B7C"/>
    <w:rsid w:val="009231C8"/>
    <w:rsid w:val="00924540"/>
    <w:rsid w:val="009270E1"/>
    <w:rsid w:val="009300CE"/>
    <w:rsid w:val="00930D9F"/>
    <w:rsid w:val="00930ED3"/>
    <w:rsid w:val="00935FF1"/>
    <w:rsid w:val="00936B52"/>
    <w:rsid w:val="0093724B"/>
    <w:rsid w:val="009421E2"/>
    <w:rsid w:val="0094503B"/>
    <w:rsid w:val="0094613A"/>
    <w:rsid w:val="00954F59"/>
    <w:rsid w:val="00955695"/>
    <w:rsid w:val="00956801"/>
    <w:rsid w:val="0096077C"/>
    <w:rsid w:val="00965C7E"/>
    <w:rsid w:val="0097172B"/>
    <w:rsid w:val="00972F9A"/>
    <w:rsid w:val="009807C9"/>
    <w:rsid w:val="00983388"/>
    <w:rsid w:val="009836EA"/>
    <w:rsid w:val="0098432E"/>
    <w:rsid w:val="0098492B"/>
    <w:rsid w:val="00985C24"/>
    <w:rsid w:val="00986C7F"/>
    <w:rsid w:val="00987D58"/>
    <w:rsid w:val="00991754"/>
    <w:rsid w:val="009952F0"/>
    <w:rsid w:val="00997B55"/>
    <w:rsid w:val="009A0721"/>
    <w:rsid w:val="009A59A2"/>
    <w:rsid w:val="009A6ADB"/>
    <w:rsid w:val="009C1B61"/>
    <w:rsid w:val="009C1C23"/>
    <w:rsid w:val="009C3898"/>
    <w:rsid w:val="009D1ECF"/>
    <w:rsid w:val="009D3F79"/>
    <w:rsid w:val="009D45C9"/>
    <w:rsid w:val="009E14A8"/>
    <w:rsid w:val="009E1E3A"/>
    <w:rsid w:val="009E3C99"/>
    <w:rsid w:val="009F247D"/>
    <w:rsid w:val="009F7055"/>
    <w:rsid w:val="00A00D58"/>
    <w:rsid w:val="00A0709C"/>
    <w:rsid w:val="00A077C2"/>
    <w:rsid w:val="00A07FF0"/>
    <w:rsid w:val="00A117B4"/>
    <w:rsid w:val="00A16CCF"/>
    <w:rsid w:val="00A21696"/>
    <w:rsid w:val="00A25299"/>
    <w:rsid w:val="00A2566C"/>
    <w:rsid w:val="00A26AEB"/>
    <w:rsid w:val="00A31A97"/>
    <w:rsid w:val="00A33CA5"/>
    <w:rsid w:val="00A35C0E"/>
    <w:rsid w:val="00A408D1"/>
    <w:rsid w:val="00A413FC"/>
    <w:rsid w:val="00A45CE1"/>
    <w:rsid w:val="00A477AA"/>
    <w:rsid w:val="00A509AD"/>
    <w:rsid w:val="00A50D25"/>
    <w:rsid w:val="00A51674"/>
    <w:rsid w:val="00A53231"/>
    <w:rsid w:val="00A54B45"/>
    <w:rsid w:val="00A5697B"/>
    <w:rsid w:val="00A608AC"/>
    <w:rsid w:val="00A6528B"/>
    <w:rsid w:val="00A66E11"/>
    <w:rsid w:val="00A710EF"/>
    <w:rsid w:val="00A81B9D"/>
    <w:rsid w:val="00A83A68"/>
    <w:rsid w:val="00A93BA6"/>
    <w:rsid w:val="00A96E10"/>
    <w:rsid w:val="00A972D2"/>
    <w:rsid w:val="00A97E24"/>
    <w:rsid w:val="00AA23BD"/>
    <w:rsid w:val="00AA2EDF"/>
    <w:rsid w:val="00AB690B"/>
    <w:rsid w:val="00AB758D"/>
    <w:rsid w:val="00AC6BA5"/>
    <w:rsid w:val="00AD1B5E"/>
    <w:rsid w:val="00AD1F60"/>
    <w:rsid w:val="00AE36F6"/>
    <w:rsid w:val="00AE45A8"/>
    <w:rsid w:val="00AE48F7"/>
    <w:rsid w:val="00AE6765"/>
    <w:rsid w:val="00AF1F2B"/>
    <w:rsid w:val="00AF69D4"/>
    <w:rsid w:val="00B01E74"/>
    <w:rsid w:val="00B04CE5"/>
    <w:rsid w:val="00B125E2"/>
    <w:rsid w:val="00B146FE"/>
    <w:rsid w:val="00B1583C"/>
    <w:rsid w:val="00B217D6"/>
    <w:rsid w:val="00B21A74"/>
    <w:rsid w:val="00B264C7"/>
    <w:rsid w:val="00B270C0"/>
    <w:rsid w:val="00B305BD"/>
    <w:rsid w:val="00B31DAC"/>
    <w:rsid w:val="00B34B4F"/>
    <w:rsid w:val="00B4086D"/>
    <w:rsid w:val="00B41183"/>
    <w:rsid w:val="00B45401"/>
    <w:rsid w:val="00B717AC"/>
    <w:rsid w:val="00B7237A"/>
    <w:rsid w:val="00B73D44"/>
    <w:rsid w:val="00B73E90"/>
    <w:rsid w:val="00B82E3C"/>
    <w:rsid w:val="00B86C1D"/>
    <w:rsid w:val="00B922B2"/>
    <w:rsid w:val="00B92E69"/>
    <w:rsid w:val="00B95E2A"/>
    <w:rsid w:val="00BA632D"/>
    <w:rsid w:val="00BB0938"/>
    <w:rsid w:val="00BB1344"/>
    <w:rsid w:val="00BB2DA8"/>
    <w:rsid w:val="00BB3701"/>
    <w:rsid w:val="00BB52DB"/>
    <w:rsid w:val="00BC14DF"/>
    <w:rsid w:val="00BC33B7"/>
    <w:rsid w:val="00BC6217"/>
    <w:rsid w:val="00BD10D6"/>
    <w:rsid w:val="00BD5F4A"/>
    <w:rsid w:val="00BD60C8"/>
    <w:rsid w:val="00BD67C7"/>
    <w:rsid w:val="00BE2724"/>
    <w:rsid w:val="00C008B5"/>
    <w:rsid w:val="00C07904"/>
    <w:rsid w:val="00C154E6"/>
    <w:rsid w:val="00C16989"/>
    <w:rsid w:val="00C17826"/>
    <w:rsid w:val="00C20E25"/>
    <w:rsid w:val="00C224D7"/>
    <w:rsid w:val="00C23E28"/>
    <w:rsid w:val="00C2588C"/>
    <w:rsid w:val="00C274EA"/>
    <w:rsid w:val="00C27DA7"/>
    <w:rsid w:val="00C31A4B"/>
    <w:rsid w:val="00C36A39"/>
    <w:rsid w:val="00C37C2A"/>
    <w:rsid w:val="00C41E6D"/>
    <w:rsid w:val="00C44E85"/>
    <w:rsid w:val="00C51F52"/>
    <w:rsid w:val="00C52DAC"/>
    <w:rsid w:val="00C53A57"/>
    <w:rsid w:val="00C5517C"/>
    <w:rsid w:val="00C623EB"/>
    <w:rsid w:val="00C62E54"/>
    <w:rsid w:val="00C83215"/>
    <w:rsid w:val="00C8353B"/>
    <w:rsid w:val="00C838C0"/>
    <w:rsid w:val="00C85DE3"/>
    <w:rsid w:val="00C9228C"/>
    <w:rsid w:val="00C93F2C"/>
    <w:rsid w:val="00C94F5E"/>
    <w:rsid w:val="00CA3F9A"/>
    <w:rsid w:val="00CB5F44"/>
    <w:rsid w:val="00CC0F0A"/>
    <w:rsid w:val="00CC26EC"/>
    <w:rsid w:val="00CC39EC"/>
    <w:rsid w:val="00CC5682"/>
    <w:rsid w:val="00CE0BF5"/>
    <w:rsid w:val="00CE1CAD"/>
    <w:rsid w:val="00CE331F"/>
    <w:rsid w:val="00CE7312"/>
    <w:rsid w:val="00CF633E"/>
    <w:rsid w:val="00CF77C2"/>
    <w:rsid w:val="00D0747A"/>
    <w:rsid w:val="00D104A4"/>
    <w:rsid w:val="00D2123B"/>
    <w:rsid w:val="00D24656"/>
    <w:rsid w:val="00D333C2"/>
    <w:rsid w:val="00D34DFF"/>
    <w:rsid w:val="00D372A9"/>
    <w:rsid w:val="00D435CA"/>
    <w:rsid w:val="00D43EC2"/>
    <w:rsid w:val="00D45619"/>
    <w:rsid w:val="00D4577E"/>
    <w:rsid w:val="00D5392D"/>
    <w:rsid w:val="00D53E7F"/>
    <w:rsid w:val="00D54134"/>
    <w:rsid w:val="00D606E3"/>
    <w:rsid w:val="00D66F13"/>
    <w:rsid w:val="00D677E2"/>
    <w:rsid w:val="00D678CB"/>
    <w:rsid w:val="00D736A2"/>
    <w:rsid w:val="00D7677B"/>
    <w:rsid w:val="00D76DA0"/>
    <w:rsid w:val="00D82B6F"/>
    <w:rsid w:val="00D83420"/>
    <w:rsid w:val="00D8583B"/>
    <w:rsid w:val="00D85F16"/>
    <w:rsid w:val="00D87268"/>
    <w:rsid w:val="00D905FF"/>
    <w:rsid w:val="00D91622"/>
    <w:rsid w:val="00D919AB"/>
    <w:rsid w:val="00D947D3"/>
    <w:rsid w:val="00D97137"/>
    <w:rsid w:val="00DA05D6"/>
    <w:rsid w:val="00DA1915"/>
    <w:rsid w:val="00DA4B62"/>
    <w:rsid w:val="00DB1A0F"/>
    <w:rsid w:val="00DB1D0B"/>
    <w:rsid w:val="00DB65DA"/>
    <w:rsid w:val="00DB6A85"/>
    <w:rsid w:val="00DB7140"/>
    <w:rsid w:val="00DB7E89"/>
    <w:rsid w:val="00DC2AAA"/>
    <w:rsid w:val="00DC533F"/>
    <w:rsid w:val="00DC5C6D"/>
    <w:rsid w:val="00DC62CF"/>
    <w:rsid w:val="00DC6685"/>
    <w:rsid w:val="00DC6691"/>
    <w:rsid w:val="00DD0B24"/>
    <w:rsid w:val="00DD1DE9"/>
    <w:rsid w:val="00DD281C"/>
    <w:rsid w:val="00DE2C25"/>
    <w:rsid w:val="00DE568C"/>
    <w:rsid w:val="00DE7C6B"/>
    <w:rsid w:val="00DF07B7"/>
    <w:rsid w:val="00DF1B59"/>
    <w:rsid w:val="00E024EA"/>
    <w:rsid w:val="00E0422C"/>
    <w:rsid w:val="00E06357"/>
    <w:rsid w:val="00E10BDF"/>
    <w:rsid w:val="00E1181B"/>
    <w:rsid w:val="00E136E6"/>
    <w:rsid w:val="00E13F13"/>
    <w:rsid w:val="00E1446B"/>
    <w:rsid w:val="00E15F78"/>
    <w:rsid w:val="00E24513"/>
    <w:rsid w:val="00E36564"/>
    <w:rsid w:val="00E37516"/>
    <w:rsid w:val="00E40C17"/>
    <w:rsid w:val="00E50496"/>
    <w:rsid w:val="00E514C2"/>
    <w:rsid w:val="00E552FF"/>
    <w:rsid w:val="00E570E0"/>
    <w:rsid w:val="00E621F5"/>
    <w:rsid w:val="00E638CF"/>
    <w:rsid w:val="00E64940"/>
    <w:rsid w:val="00E649B2"/>
    <w:rsid w:val="00E65EEE"/>
    <w:rsid w:val="00E67821"/>
    <w:rsid w:val="00E7032F"/>
    <w:rsid w:val="00E707B4"/>
    <w:rsid w:val="00E70A89"/>
    <w:rsid w:val="00E7191F"/>
    <w:rsid w:val="00E7251C"/>
    <w:rsid w:val="00E72B3A"/>
    <w:rsid w:val="00E75A0B"/>
    <w:rsid w:val="00E77B2B"/>
    <w:rsid w:val="00E804A5"/>
    <w:rsid w:val="00E8055A"/>
    <w:rsid w:val="00E83F71"/>
    <w:rsid w:val="00E84B58"/>
    <w:rsid w:val="00E84EE8"/>
    <w:rsid w:val="00E860D7"/>
    <w:rsid w:val="00E867A2"/>
    <w:rsid w:val="00E87457"/>
    <w:rsid w:val="00E912CA"/>
    <w:rsid w:val="00E918F3"/>
    <w:rsid w:val="00EA0557"/>
    <w:rsid w:val="00EA066B"/>
    <w:rsid w:val="00EA3775"/>
    <w:rsid w:val="00EA3E31"/>
    <w:rsid w:val="00EA51BC"/>
    <w:rsid w:val="00EB059B"/>
    <w:rsid w:val="00EB22A8"/>
    <w:rsid w:val="00EB68C9"/>
    <w:rsid w:val="00EC0F0D"/>
    <w:rsid w:val="00EC153B"/>
    <w:rsid w:val="00EC2818"/>
    <w:rsid w:val="00EC4389"/>
    <w:rsid w:val="00EC607B"/>
    <w:rsid w:val="00EC72BB"/>
    <w:rsid w:val="00ED02AF"/>
    <w:rsid w:val="00ED0D2A"/>
    <w:rsid w:val="00ED2D11"/>
    <w:rsid w:val="00ED524F"/>
    <w:rsid w:val="00EE0CD9"/>
    <w:rsid w:val="00EF1D76"/>
    <w:rsid w:val="00EF3349"/>
    <w:rsid w:val="00EF4869"/>
    <w:rsid w:val="00EF4F34"/>
    <w:rsid w:val="00F03AD4"/>
    <w:rsid w:val="00F05128"/>
    <w:rsid w:val="00F05750"/>
    <w:rsid w:val="00F138CD"/>
    <w:rsid w:val="00F145E7"/>
    <w:rsid w:val="00F159B7"/>
    <w:rsid w:val="00F20C52"/>
    <w:rsid w:val="00F20E4E"/>
    <w:rsid w:val="00F24BBD"/>
    <w:rsid w:val="00F25651"/>
    <w:rsid w:val="00F318AF"/>
    <w:rsid w:val="00F3316F"/>
    <w:rsid w:val="00F426BD"/>
    <w:rsid w:val="00F42B51"/>
    <w:rsid w:val="00F45635"/>
    <w:rsid w:val="00F54131"/>
    <w:rsid w:val="00F67CB8"/>
    <w:rsid w:val="00F700DB"/>
    <w:rsid w:val="00F712F8"/>
    <w:rsid w:val="00F72936"/>
    <w:rsid w:val="00F75035"/>
    <w:rsid w:val="00F81676"/>
    <w:rsid w:val="00F82EE5"/>
    <w:rsid w:val="00F85179"/>
    <w:rsid w:val="00F85654"/>
    <w:rsid w:val="00F916B1"/>
    <w:rsid w:val="00F92524"/>
    <w:rsid w:val="00FA259C"/>
    <w:rsid w:val="00FA4E95"/>
    <w:rsid w:val="00FA6EBB"/>
    <w:rsid w:val="00FB1D0C"/>
    <w:rsid w:val="00FB251D"/>
    <w:rsid w:val="00FC00AB"/>
    <w:rsid w:val="00FC0214"/>
    <w:rsid w:val="00FC1A16"/>
    <w:rsid w:val="00FC4CD1"/>
    <w:rsid w:val="00FC5D18"/>
    <w:rsid w:val="00FD3112"/>
    <w:rsid w:val="00FD569B"/>
    <w:rsid w:val="00FD61B9"/>
    <w:rsid w:val="00FD6E9C"/>
    <w:rsid w:val="00FE2DD4"/>
    <w:rsid w:val="00FE42EC"/>
    <w:rsid w:val="00FE673F"/>
    <w:rsid w:val="00FF576C"/>
    <w:rsid w:val="00FF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4AD1118-45AA-4987-A375-776CF6E1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017"/>
  </w:style>
  <w:style w:type="paragraph" w:styleId="1">
    <w:name w:val="heading 1"/>
    <w:basedOn w:val="a"/>
    <w:link w:val="10"/>
    <w:uiPriority w:val="9"/>
    <w:qFormat/>
    <w:rsid w:val="0027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C1D"/>
  </w:style>
  <w:style w:type="paragraph" w:styleId="a5">
    <w:name w:val="footer"/>
    <w:basedOn w:val="a"/>
    <w:link w:val="a6"/>
    <w:uiPriority w:val="99"/>
    <w:unhideWhenUsed/>
    <w:rsid w:val="00B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C1D"/>
  </w:style>
  <w:style w:type="character" w:customStyle="1" w:styleId="10">
    <w:name w:val="Заголовок 1 Знак"/>
    <w:basedOn w:val="a0"/>
    <w:link w:val="1"/>
    <w:uiPriority w:val="9"/>
    <w:rsid w:val="0027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732C0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8922B7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22B7"/>
    <w:rPr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8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85933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CC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A85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2B09BE"/>
    <w:pPr>
      <w:spacing w:after="0" w:line="240" w:lineRule="auto"/>
    </w:pPr>
  </w:style>
  <w:style w:type="paragraph" w:styleId="ac">
    <w:name w:val="Body Text"/>
    <w:basedOn w:val="a"/>
    <w:link w:val="ad"/>
    <w:uiPriority w:val="99"/>
    <w:semiHidden/>
    <w:unhideWhenUsed/>
    <w:rsid w:val="00E804A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804A5"/>
  </w:style>
  <w:style w:type="paragraph" w:styleId="ae">
    <w:name w:val="List Paragraph"/>
    <w:basedOn w:val="a"/>
    <w:uiPriority w:val="34"/>
    <w:qFormat/>
    <w:rsid w:val="00353C62"/>
    <w:pPr>
      <w:ind w:left="720"/>
      <w:contextualSpacing/>
    </w:pPr>
  </w:style>
  <w:style w:type="table" w:styleId="af">
    <w:name w:val="Table Grid"/>
    <w:basedOn w:val="a1"/>
    <w:uiPriority w:val="59"/>
    <w:rsid w:val="006A31DB"/>
    <w:pPr>
      <w:spacing w:after="0" w:line="240" w:lineRule="auto"/>
      <w:ind w:firstLine="73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rsid w:val="001A25F1"/>
  </w:style>
  <w:style w:type="table" w:customStyle="1" w:styleId="11">
    <w:name w:val="Сетка таблицы1"/>
    <w:basedOn w:val="a1"/>
    <w:next w:val="af"/>
    <w:uiPriority w:val="59"/>
    <w:rsid w:val="00460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F159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document?id=74617642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73692&amp;backUrl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57C8-B1FB-42B9-85BA-68318567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Майоров И.А.</cp:lastModifiedBy>
  <cp:revision>103</cp:revision>
  <cp:lastPrinted>2026-05-26T05:56:00Z</cp:lastPrinted>
  <dcterms:created xsi:type="dcterms:W3CDTF">2020-04-09T07:28:00Z</dcterms:created>
  <dcterms:modified xsi:type="dcterms:W3CDTF">2026-05-27T02:04:00Z</dcterms:modified>
</cp:coreProperties>
</file>