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810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EB1F20" w:rsidRPr="00EB1F20" w:rsidTr="00EB1F20">
        <w:tc>
          <w:tcPr>
            <w:tcW w:w="181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EB1F20" w:rsidRPr="00EB1F20" w:rsidTr="00EB1F20">
        <w:tc>
          <w:tcPr>
            <w:tcW w:w="181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Чековая лента на аппарат </w:t>
            </w:r>
            <w:proofErr w:type="spellStart"/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Эквайринг</w:t>
            </w:r>
            <w:proofErr w:type="spellEnd"/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 Сбербанк</w:t>
            </w:r>
          </w:p>
        </w:tc>
        <w:tc>
          <w:tcPr>
            <w:tcW w:w="1556" w:type="dxa"/>
          </w:tcPr>
          <w:p w:rsidR="00EB1F20" w:rsidRPr="00EB1F20" w:rsidRDefault="00EB1F20" w:rsidP="00EB1F20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B1F20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17.12.14.160-00000007</w:t>
            </w:r>
          </w:p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Вид товара-Чековая лента. Тип бумаги-термобумага. Форма выпуска-рулон. Ширина-57мм. Масса бумаги, 1 </w:t>
            </w:r>
            <w:proofErr w:type="spellStart"/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г-</w:t>
            </w:r>
            <w:r w:rsidRPr="00EB1F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г/</w:t>
            </w:r>
            <w:proofErr w:type="spellStart"/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B1F20">
              <w:rPr>
                <w:rFonts w:ascii="Times New Roman" w:hAnsi="Times New Roman" w:cs="Times New Roman"/>
                <w:bCs/>
                <w:color w:val="333E48"/>
                <w:sz w:val="24"/>
                <w:szCs w:val="24"/>
              </w:rPr>
              <w:t xml:space="preserve"> Длина намотки-</w:t>
            </w:r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≥ </w:t>
            </w:r>
            <w:proofErr w:type="gram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20  и</w:t>
            </w:r>
            <w:proofErr w:type="gram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  &lt; 30 м. </w:t>
            </w:r>
            <w:r w:rsidRPr="00EB1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Диаметр втулки, Миллиметр</w:t>
            </w:r>
            <w:r w:rsidRPr="00EB1F20">
              <w:rPr>
                <w:rFonts w:ascii="Times New Roman" w:hAnsi="Times New Roman" w:cs="Times New Roman"/>
                <w:color w:val="000000"/>
                <w:sz w:val="36"/>
                <w:szCs w:val="24"/>
                <w:shd w:val="clear" w:color="auto" w:fill="FFFFFF"/>
              </w:rPr>
              <w:t>-</w:t>
            </w:r>
            <w:r w:rsidRPr="00EB1F20">
              <w:rPr>
                <w:rFonts w:ascii="Roboto" w:hAnsi="Roboto"/>
                <w:color w:val="334059"/>
                <w:szCs w:val="16"/>
                <w:shd w:val="clear" w:color="auto" w:fill="FFFFFF"/>
              </w:rPr>
              <w:t xml:space="preserve">≥ </w:t>
            </w:r>
            <w:bookmarkStart w:id="0" w:name="_GoBack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12</w:t>
            </w:r>
            <w:r w:rsidRPr="00EB1F20">
              <w:rPr>
                <w:rFonts w:ascii="Roboto" w:hAnsi="Roboto"/>
                <w:color w:val="334059"/>
                <w:szCs w:val="16"/>
                <w:shd w:val="clear" w:color="auto" w:fill="FFFFFF"/>
              </w:rPr>
              <w:t xml:space="preserve">  и  &lt;</w:t>
            </w:r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15мм.</w:t>
            </w:r>
            <w:r w:rsidRPr="00EB1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2E7"/>
              </w:rPr>
              <w:t>Назначение-для платежных терминалов.</w:t>
            </w:r>
            <w:r w:rsidRPr="00EB1F20">
              <w:rPr>
                <w:rFonts w:ascii="Segoe UI" w:hAnsi="Segoe UI" w:cs="Segoe UI"/>
                <w:color w:val="6E6B62"/>
                <w:szCs w:val="16"/>
                <w:shd w:val="clear" w:color="auto" w:fill="F5F2EA"/>
              </w:rPr>
              <w:t>Расположениетермослоя</w:t>
            </w:r>
            <w:r w:rsidRPr="00EB1F20">
              <w:rPr>
                <w:rFonts w:ascii="Segoe UI" w:hAnsi="Segoe UI" w:cs="Segoe UI"/>
                <w:color w:val="6E6B62"/>
                <w:sz w:val="24"/>
                <w:szCs w:val="16"/>
                <w:shd w:val="clear" w:color="auto" w:fill="F5F2EA"/>
              </w:rPr>
              <w:t>-</w:t>
            </w:r>
            <w:r w:rsidRPr="00EB1F20">
              <w:rPr>
                <w:rFonts w:ascii="Segoe UI" w:hAnsi="Segoe UI" w:cs="Segoe UI"/>
                <w:color w:val="6E6B62"/>
                <w:szCs w:val="16"/>
                <w:shd w:val="clear" w:color="auto" w:fill="F5F2EA"/>
              </w:rPr>
              <w:t>наружное.Количествослоевбумаги</w:t>
            </w:r>
            <w:r w:rsidRPr="00EB1F20">
              <w:rPr>
                <w:rFonts w:ascii="Segoe UI" w:hAnsi="Segoe UI" w:cs="Segoe UI"/>
                <w:color w:val="6E6B62"/>
                <w:sz w:val="16"/>
                <w:szCs w:val="16"/>
                <w:shd w:val="clear" w:color="auto" w:fill="F5F2EA"/>
              </w:rPr>
              <w:t>-1.</w:t>
            </w:r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Наличие перфорации-нет.</w:t>
            </w:r>
            <w:bookmarkEnd w:id="0"/>
          </w:p>
        </w:tc>
        <w:tc>
          <w:tcPr>
            <w:tcW w:w="19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150шт</w:t>
            </w:r>
          </w:p>
        </w:tc>
      </w:tr>
      <w:tr w:rsidR="00EB1F20" w:rsidRPr="00EB1F20" w:rsidTr="00EB1F20">
        <w:tc>
          <w:tcPr>
            <w:tcW w:w="181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Чековая лента на аппарат АТОЛ </w:t>
            </w:r>
            <w:proofErr w:type="spellStart"/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Fprint</w:t>
            </w:r>
            <w:proofErr w:type="spellEnd"/>
            <w:r w:rsidRPr="00EB1F20">
              <w:rPr>
                <w:rFonts w:ascii="Times New Roman" w:hAnsi="Times New Roman" w:cs="Times New Roman"/>
                <w:sz w:val="24"/>
                <w:szCs w:val="24"/>
              </w:rPr>
              <w:t xml:space="preserve"> 00106304617619</w:t>
            </w:r>
          </w:p>
        </w:tc>
        <w:tc>
          <w:tcPr>
            <w:tcW w:w="1556" w:type="dxa"/>
          </w:tcPr>
          <w:p w:rsidR="00EB1F20" w:rsidRPr="00EB1F20" w:rsidRDefault="00EB1F20" w:rsidP="00EB1F20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B1F20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17.12.14.160-00000007</w:t>
            </w:r>
          </w:p>
          <w:p w:rsidR="00EB1F20" w:rsidRPr="00EB1F20" w:rsidRDefault="00EB1F20" w:rsidP="00EB1F20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Вид товара-Чековая лента. Внешний диаметр-≥ 73 </w:t>
            </w:r>
            <w:proofErr w:type="gram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и  &lt;</w:t>
            </w:r>
            <w:proofErr w:type="gram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 80мм. Диаметр втулки-≥ </w:t>
            </w:r>
            <w:proofErr w:type="gram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12  и</w:t>
            </w:r>
            <w:proofErr w:type="gram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  &lt; 15мм. Длина намотки рулона- ≥ </w:t>
            </w:r>
            <w:proofErr w:type="gram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80  и</w:t>
            </w:r>
            <w:proofErr w:type="gram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  &lt; 90м. Количество слоев бумаги-1. Масса бумаги, 1 </w:t>
            </w:r>
            <w:proofErr w:type="spell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кв.м</w:t>
            </w:r>
            <w:proofErr w:type="spell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- ≥ 40  и  &lt; 45грамм. Назначение- Для контрольно-кассовых машин. Наличие перфорации-нет. Расположение </w:t>
            </w:r>
            <w:proofErr w:type="spell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термослоя</w:t>
            </w:r>
            <w:proofErr w:type="spell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 xml:space="preserve">- Наружное. Тип бумаги- Термобумага. Форма выпуска- Рулон. Ширина- ≥ </w:t>
            </w:r>
            <w:proofErr w:type="gramStart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80  и</w:t>
            </w:r>
            <w:proofErr w:type="gramEnd"/>
            <w:r w:rsidRPr="00EB1F20">
              <w:rPr>
                <w:rFonts w:ascii="Roboto" w:hAnsi="Roboto"/>
                <w:color w:val="334059"/>
                <w:sz w:val="24"/>
                <w:szCs w:val="16"/>
                <w:shd w:val="clear" w:color="auto" w:fill="FFFFFF"/>
              </w:rPr>
              <w:t>  &lt; 83мм.</w:t>
            </w:r>
          </w:p>
        </w:tc>
        <w:tc>
          <w:tcPr>
            <w:tcW w:w="1985" w:type="dxa"/>
          </w:tcPr>
          <w:p w:rsidR="00EB1F20" w:rsidRPr="00EB1F20" w:rsidRDefault="00EB1F20" w:rsidP="00EB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20">
              <w:rPr>
                <w:rFonts w:ascii="Times New Roman" w:hAnsi="Times New Roman" w:cs="Times New Roman"/>
                <w:sz w:val="24"/>
                <w:szCs w:val="24"/>
              </w:rPr>
              <w:t>100шт</w:t>
            </w:r>
          </w:p>
        </w:tc>
      </w:tr>
    </w:tbl>
    <w:p w:rsidR="004D7943" w:rsidRPr="00EB1F20" w:rsidRDefault="00EB1F20" w:rsidP="00EB1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F2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sectPr w:rsidR="004D7943" w:rsidRPr="00EB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20"/>
    <w:rsid w:val="004D7943"/>
    <w:rsid w:val="00C46DBB"/>
    <w:rsid w:val="00E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5CD79-EDAE-47F9-8941-9178778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2026-07-29T08:07:00Z</dcterms:created>
  <dcterms:modified xsi:type="dcterms:W3CDTF">2026-07-29T08:54:00Z</dcterms:modified>
</cp:coreProperties>
</file>