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632D" w:rsidRPr="00A3632D" w:rsidRDefault="00A3632D" w:rsidP="003C059C">
      <w:pPr>
        <w:spacing w:after="0" w:line="240" w:lineRule="auto"/>
        <w:ind w:firstLine="709"/>
        <w:jc w:val="center"/>
        <w:rPr>
          <w:rFonts w:ascii="Times New Roman" w:hAnsi="Times New Roman"/>
          <w:bCs/>
          <w:iCs/>
        </w:rPr>
      </w:pPr>
      <w:r w:rsidRPr="00A3632D">
        <w:rPr>
          <w:rFonts w:ascii="Times New Roman" w:hAnsi="Times New Roman"/>
          <w:bCs/>
          <w:iCs/>
        </w:rPr>
        <w:t>Контракт №</w:t>
      </w:r>
    </w:p>
    <w:p w:rsidR="00A3632D" w:rsidRPr="00A3632D" w:rsidRDefault="00A3632D" w:rsidP="003C059C">
      <w:pPr>
        <w:spacing w:after="0" w:line="240" w:lineRule="auto"/>
        <w:ind w:firstLine="709"/>
        <w:jc w:val="center"/>
        <w:rPr>
          <w:rFonts w:ascii="Times New Roman" w:hAnsi="Times New Roman"/>
          <w:bCs/>
          <w:iCs/>
        </w:rPr>
      </w:pPr>
      <w:r w:rsidRPr="00A3632D">
        <w:rPr>
          <w:rFonts w:ascii="Times New Roman" w:hAnsi="Times New Roman"/>
          <w:bCs/>
          <w:iCs/>
        </w:rPr>
        <w:t xml:space="preserve">на </w:t>
      </w:r>
      <w:r w:rsidR="00816259" w:rsidRPr="00816259">
        <w:rPr>
          <w:rFonts w:ascii="Times New Roman" w:hAnsi="Times New Roman"/>
          <w:bCs/>
          <w:iCs/>
        </w:rPr>
        <w:t>Оказание услуг по технической поддержке информационной системы KITACTIVE</w:t>
      </w:r>
    </w:p>
    <w:p w:rsidR="00A3632D" w:rsidRPr="00A3632D" w:rsidRDefault="00A3632D" w:rsidP="003C059C">
      <w:pPr>
        <w:spacing w:after="0" w:line="240" w:lineRule="auto"/>
        <w:ind w:firstLine="709"/>
        <w:jc w:val="center"/>
        <w:rPr>
          <w:rFonts w:ascii="Times New Roman" w:hAnsi="Times New Roman"/>
          <w:bCs/>
          <w:iCs/>
        </w:rPr>
      </w:pPr>
      <w:r w:rsidRPr="00A3632D">
        <w:rPr>
          <w:rFonts w:ascii="Times New Roman" w:hAnsi="Times New Roman"/>
          <w:bCs/>
          <w:iCs/>
        </w:rPr>
        <w:t>(Идентификационный код закупки № 261222513070022250100100040000000000)</w:t>
      </w:r>
    </w:p>
    <w:p w:rsidR="00A3632D" w:rsidRPr="00A3632D" w:rsidRDefault="00A3632D" w:rsidP="00A3632D">
      <w:pPr>
        <w:spacing w:after="0" w:line="240" w:lineRule="auto"/>
        <w:ind w:firstLine="709"/>
        <w:jc w:val="both"/>
        <w:rPr>
          <w:rFonts w:ascii="Times New Roman" w:hAnsi="Times New Roman"/>
          <w:bCs/>
          <w:iCs/>
        </w:rPr>
      </w:pPr>
    </w:p>
    <w:p w:rsidR="00A3632D" w:rsidRPr="00A3632D" w:rsidRDefault="003C059C" w:rsidP="003C059C">
      <w:pPr>
        <w:spacing w:after="0" w:line="240" w:lineRule="auto"/>
        <w:jc w:val="both"/>
        <w:rPr>
          <w:rFonts w:ascii="Times New Roman" w:hAnsi="Times New Roman"/>
          <w:bCs/>
          <w:iCs/>
        </w:rPr>
      </w:pPr>
      <w:r w:rsidRPr="00A3632D">
        <w:rPr>
          <w:rFonts w:ascii="Times New Roman" w:hAnsi="Times New Roman"/>
          <w:bCs/>
          <w:iCs/>
        </w:rPr>
        <w:t>г. Барнаул</w:t>
      </w:r>
      <w:r w:rsidR="00A3632D" w:rsidRPr="00A3632D">
        <w:rPr>
          <w:rFonts w:ascii="Times New Roman" w:hAnsi="Times New Roman"/>
          <w:bCs/>
          <w:iCs/>
        </w:rPr>
        <w:tab/>
      </w:r>
      <w:r w:rsidRPr="00A3632D">
        <w:rPr>
          <w:rFonts w:ascii="Times New Roman" w:hAnsi="Times New Roman"/>
          <w:bCs/>
          <w:iCs/>
        </w:rPr>
        <w:tab/>
      </w:r>
      <w:r w:rsidRPr="00A3632D">
        <w:rPr>
          <w:rFonts w:ascii="Times New Roman" w:hAnsi="Times New Roman"/>
          <w:bCs/>
          <w:iCs/>
        </w:rPr>
        <w:tab/>
      </w:r>
      <w:r w:rsidRPr="00A3632D">
        <w:rPr>
          <w:rFonts w:ascii="Times New Roman" w:hAnsi="Times New Roman"/>
          <w:bCs/>
          <w:iCs/>
        </w:rPr>
        <w:tab/>
      </w:r>
      <w:r w:rsidRPr="00A3632D">
        <w:rPr>
          <w:rFonts w:ascii="Times New Roman" w:hAnsi="Times New Roman"/>
          <w:bCs/>
          <w:iCs/>
        </w:rPr>
        <w:tab/>
      </w:r>
      <w:r w:rsidRPr="00A3632D">
        <w:rPr>
          <w:rFonts w:ascii="Times New Roman" w:hAnsi="Times New Roman"/>
          <w:bCs/>
          <w:iCs/>
        </w:rPr>
        <w:tab/>
      </w:r>
      <w:r w:rsidRPr="00A3632D">
        <w:rPr>
          <w:rFonts w:ascii="Times New Roman" w:hAnsi="Times New Roman"/>
          <w:bCs/>
          <w:iCs/>
        </w:rPr>
        <w:tab/>
      </w:r>
      <w:r w:rsidRPr="00A3632D">
        <w:rPr>
          <w:rFonts w:ascii="Times New Roman" w:hAnsi="Times New Roman"/>
          <w:bCs/>
          <w:iCs/>
        </w:rPr>
        <w:tab/>
      </w:r>
      <w:r w:rsidRPr="00A3632D">
        <w:rPr>
          <w:rFonts w:ascii="Times New Roman" w:hAnsi="Times New Roman"/>
          <w:bCs/>
          <w:iCs/>
        </w:rPr>
        <w:tab/>
        <w:t>«</w:t>
      </w:r>
      <w:r w:rsidRPr="00A3632D">
        <w:rPr>
          <w:rFonts w:ascii="Times New Roman" w:hAnsi="Times New Roman"/>
          <w:bCs/>
          <w:iCs/>
        </w:rPr>
        <w:tab/>
        <w:t>» ию</w:t>
      </w:r>
      <w:r w:rsidR="00816259">
        <w:rPr>
          <w:rFonts w:ascii="Times New Roman" w:hAnsi="Times New Roman"/>
          <w:bCs/>
          <w:iCs/>
        </w:rPr>
        <w:t>л</w:t>
      </w:r>
      <w:r w:rsidRPr="00A3632D">
        <w:rPr>
          <w:rFonts w:ascii="Times New Roman" w:hAnsi="Times New Roman"/>
          <w:bCs/>
          <w:iCs/>
        </w:rPr>
        <w:t>ь 2026г.</w:t>
      </w:r>
    </w:p>
    <w:p w:rsidR="00A3632D" w:rsidRPr="00A3632D" w:rsidRDefault="00A3632D" w:rsidP="00A3632D">
      <w:pPr>
        <w:spacing w:after="0" w:line="240" w:lineRule="auto"/>
        <w:ind w:firstLine="709"/>
        <w:jc w:val="both"/>
        <w:rPr>
          <w:rFonts w:ascii="Times New Roman" w:hAnsi="Times New Roman"/>
          <w:bCs/>
          <w:iCs/>
        </w:rPr>
      </w:pPr>
    </w:p>
    <w:p w:rsidR="00A3632D" w:rsidRPr="00A3632D" w:rsidRDefault="00A3632D" w:rsidP="00A3632D">
      <w:pPr>
        <w:spacing w:after="0" w:line="240" w:lineRule="auto"/>
        <w:ind w:firstLine="709"/>
        <w:jc w:val="both"/>
        <w:rPr>
          <w:rFonts w:ascii="Times New Roman" w:hAnsi="Times New Roman"/>
          <w:bCs/>
          <w:iCs/>
        </w:rPr>
      </w:pPr>
      <w:r w:rsidRPr="00A3632D">
        <w:rPr>
          <w:rFonts w:ascii="Times New Roman" w:hAnsi="Times New Roman"/>
          <w:bCs/>
          <w:iCs/>
        </w:rPr>
        <w:t>Федеральное государственное бюджетное учреждение «Федеральный центр травматологии, ортопедии и эндопротезирования» Министерства здравоохранения Российской Федерации (г. Барнаул) (ФГБУ «ФЦТОЭ» Минздрава России (г. Барнаул)), именуемое в дальнейшем «Заказчик», в лице заместителя главного врача по экономическим вопросам Рощипкина Николая Николаевича, действующего на основании доверенности № 3 от 12.01.2026 г., с одной стороны, и</w:t>
      </w:r>
    </w:p>
    <w:p w:rsidR="00A3632D" w:rsidRDefault="00A3632D" w:rsidP="00A3632D">
      <w:pPr>
        <w:spacing w:after="0" w:line="240" w:lineRule="auto"/>
        <w:ind w:firstLine="709"/>
        <w:jc w:val="both"/>
        <w:rPr>
          <w:rFonts w:ascii="Times New Roman" w:hAnsi="Times New Roman"/>
          <w:bCs/>
          <w:iCs/>
        </w:rPr>
      </w:pPr>
      <w:r w:rsidRPr="00A3632D">
        <w:rPr>
          <w:rFonts w:ascii="Times New Roman" w:hAnsi="Times New Roman"/>
          <w:bCs/>
          <w:iCs/>
        </w:rPr>
        <w:t xml:space="preserve">___________________________________, именуемое в дальнейшем «Исполнитель», в лице ________________________________________, действующего на основании _________________________________________, с другой стороны, а вместе именуемые «Стороны» и каждая в отдельности «Сторона», с соблюдением требований Гражданского кодекса Российской Федерации, в соответствии с пунктом 4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Федеральный закон № 44-ФЗ) и иных нормативных правовых актов Российской Федерации заключили настоящий </w:t>
      </w:r>
      <w:r w:rsidR="003C059C">
        <w:rPr>
          <w:rFonts w:ascii="Times New Roman" w:hAnsi="Times New Roman"/>
          <w:bCs/>
          <w:iCs/>
        </w:rPr>
        <w:t>контракт</w:t>
      </w:r>
      <w:r w:rsidRPr="00A3632D">
        <w:rPr>
          <w:rFonts w:ascii="Times New Roman" w:hAnsi="Times New Roman"/>
          <w:bCs/>
          <w:iCs/>
        </w:rPr>
        <w:t xml:space="preserve"> (далее — </w:t>
      </w:r>
      <w:r w:rsidR="003C059C">
        <w:rPr>
          <w:rFonts w:ascii="Times New Roman" w:hAnsi="Times New Roman"/>
          <w:bCs/>
          <w:iCs/>
        </w:rPr>
        <w:t>Контракт</w:t>
      </w:r>
      <w:r w:rsidRPr="00A3632D">
        <w:rPr>
          <w:rFonts w:ascii="Times New Roman" w:hAnsi="Times New Roman"/>
          <w:bCs/>
          <w:iCs/>
        </w:rPr>
        <w:t>) о нижеследующем:</w:t>
      </w:r>
    </w:p>
    <w:p w:rsidR="003C059C" w:rsidRPr="00A3632D" w:rsidRDefault="003C059C" w:rsidP="00A3632D">
      <w:pPr>
        <w:spacing w:after="0" w:line="240" w:lineRule="auto"/>
        <w:ind w:firstLine="709"/>
        <w:jc w:val="both"/>
        <w:rPr>
          <w:rFonts w:ascii="Times New Roman" w:hAnsi="Times New Roman"/>
          <w:bCs/>
          <w:iCs/>
        </w:rPr>
      </w:pPr>
    </w:p>
    <w:p w:rsidR="00A3632D" w:rsidRPr="00B90B85" w:rsidRDefault="003C059C" w:rsidP="003C059C">
      <w:pPr>
        <w:spacing w:after="0" w:line="240" w:lineRule="auto"/>
        <w:ind w:firstLine="709"/>
        <w:jc w:val="center"/>
        <w:rPr>
          <w:rFonts w:ascii="Times New Roman" w:hAnsi="Times New Roman"/>
          <w:b/>
          <w:bCs/>
          <w:iCs/>
        </w:rPr>
      </w:pPr>
      <w:r w:rsidRPr="00B90B85">
        <w:rPr>
          <w:rFonts w:ascii="Times New Roman" w:hAnsi="Times New Roman"/>
          <w:b/>
          <w:bCs/>
          <w:iCs/>
        </w:rPr>
        <w:t xml:space="preserve">1. </w:t>
      </w:r>
      <w:r w:rsidR="00A3632D" w:rsidRPr="00B90B85">
        <w:rPr>
          <w:rFonts w:ascii="Times New Roman" w:hAnsi="Times New Roman"/>
          <w:b/>
          <w:bCs/>
          <w:iCs/>
        </w:rPr>
        <w:t>Предмет Контракта</w:t>
      </w:r>
    </w:p>
    <w:p w:rsidR="00A3632D" w:rsidRDefault="00A3632D" w:rsidP="00A3632D">
      <w:pPr>
        <w:spacing w:after="0" w:line="240" w:lineRule="auto"/>
        <w:ind w:firstLine="709"/>
        <w:jc w:val="both"/>
        <w:rPr>
          <w:rFonts w:ascii="Times New Roman" w:hAnsi="Times New Roman"/>
          <w:bCs/>
          <w:iCs/>
        </w:rPr>
      </w:pPr>
      <w:r w:rsidRPr="00A3632D">
        <w:rPr>
          <w:rFonts w:ascii="Times New Roman" w:hAnsi="Times New Roman"/>
          <w:bCs/>
          <w:iCs/>
        </w:rPr>
        <w:t xml:space="preserve">1.1. </w:t>
      </w:r>
      <w:r w:rsidR="00ED6092" w:rsidRPr="00ED6092">
        <w:rPr>
          <w:rFonts w:ascii="Times New Roman" w:hAnsi="Times New Roman"/>
          <w:bCs/>
          <w:iCs/>
        </w:rPr>
        <w:t xml:space="preserve">Исполнитель по заданию Заказчика обязуется в установленный Контрактом срок оказать </w:t>
      </w:r>
      <w:r w:rsidR="00816259" w:rsidRPr="00816259">
        <w:rPr>
          <w:rFonts w:ascii="Times New Roman" w:hAnsi="Times New Roman"/>
          <w:bCs/>
          <w:iCs/>
        </w:rPr>
        <w:t>услуг</w:t>
      </w:r>
      <w:r w:rsidR="00816259">
        <w:rPr>
          <w:rFonts w:ascii="Times New Roman" w:hAnsi="Times New Roman"/>
          <w:bCs/>
          <w:iCs/>
        </w:rPr>
        <w:t>и</w:t>
      </w:r>
      <w:r w:rsidR="00816259" w:rsidRPr="00816259">
        <w:rPr>
          <w:rFonts w:ascii="Times New Roman" w:hAnsi="Times New Roman"/>
          <w:bCs/>
          <w:iCs/>
        </w:rPr>
        <w:t xml:space="preserve"> по технической поддержке информационной системы KITACTIVE </w:t>
      </w:r>
      <w:r w:rsidR="00ED6092" w:rsidRPr="00ED6092">
        <w:rPr>
          <w:rFonts w:ascii="Times New Roman" w:hAnsi="Times New Roman"/>
          <w:bCs/>
          <w:iCs/>
        </w:rPr>
        <w:t>(далее - услуги), а Заказчик обязуется принять оказанные услуги и оплатить их</w:t>
      </w:r>
      <w:r w:rsidRPr="00A3632D">
        <w:rPr>
          <w:rFonts w:ascii="Times New Roman" w:hAnsi="Times New Roman"/>
          <w:bCs/>
          <w:iCs/>
        </w:rPr>
        <w:t>.</w:t>
      </w:r>
    </w:p>
    <w:p w:rsidR="003C059C" w:rsidRPr="00A3632D" w:rsidRDefault="003C059C" w:rsidP="00A3632D">
      <w:pPr>
        <w:spacing w:after="0" w:line="240" w:lineRule="auto"/>
        <w:ind w:firstLine="709"/>
        <w:jc w:val="both"/>
        <w:rPr>
          <w:rFonts w:ascii="Times New Roman" w:hAnsi="Times New Roman"/>
          <w:bCs/>
          <w:iCs/>
        </w:rPr>
      </w:pPr>
    </w:p>
    <w:p w:rsidR="00A3632D" w:rsidRPr="00B90B85" w:rsidRDefault="003C059C" w:rsidP="003C059C">
      <w:pPr>
        <w:spacing w:after="0" w:line="240" w:lineRule="auto"/>
        <w:ind w:firstLine="709"/>
        <w:jc w:val="center"/>
        <w:rPr>
          <w:rFonts w:ascii="Times New Roman" w:hAnsi="Times New Roman"/>
          <w:b/>
          <w:bCs/>
          <w:iCs/>
        </w:rPr>
      </w:pPr>
      <w:r w:rsidRPr="00B90B85">
        <w:rPr>
          <w:rFonts w:ascii="Times New Roman" w:hAnsi="Times New Roman"/>
          <w:b/>
          <w:bCs/>
          <w:iCs/>
        </w:rPr>
        <w:t xml:space="preserve">2. </w:t>
      </w:r>
      <w:r w:rsidR="00A3632D" w:rsidRPr="00B90B85">
        <w:rPr>
          <w:rFonts w:ascii="Times New Roman" w:hAnsi="Times New Roman"/>
          <w:b/>
          <w:bCs/>
          <w:iCs/>
        </w:rPr>
        <w:t xml:space="preserve">Условия </w:t>
      </w:r>
      <w:r w:rsidR="00B12A4E">
        <w:rPr>
          <w:rFonts w:ascii="Times New Roman" w:hAnsi="Times New Roman"/>
          <w:b/>
          <w:bCs/>
          <w:iCs/>
        </w:rPr>
        <w:t>оказания услуг</w:t>
      </w:r>
    </w:p>
    <w:p w:rsidR="00A3632D" w:rsidRDefault="00A3632D" w:rsidP="00A3632D">
      <w:pPr>
        <w:spacing w:after="0" w:line="240" w:lineRule="auto"/>
        <w:ind w:firstLine="709"/>
        <w:jc w:val="both"/>
        <w:rPr>
          <w:rFonts w:ascii="Times New Roman" w:hAnsi="Times New Roman"/>
          <w:bCs/>
          <w:iCs/>
        </w:rPr>
      </w:pPr>
      <w:r w:rsidRPr="00A3632D">
        <w:rPr>
          <w:rFonts w:ascii="Times New Roman" w:hAnsi="Times New Roman"/>
          <w:bCs/>
          <w:iCs/>
        </w:rPr>
        <w:t xml:space="preserve">2.1. </w:t>
      </w:r>
      <w:r w:rsidR="00B12A4E" w:rsidRPr="00B12A4E">
        <w:rPr>
          <w:rFonts w:ascii="Times New Roman" w:hAnsi="Times New Roman"/>
          <w:bCs/>
          <w:iCs/>
        </w:rPr>
        <w:t>Услуги оказываются Исполнителем в соответствии с требованиями технического задания (приложение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r w:rsidRPr="00A3632D">
        <w:rPr>
          <w:rFonts w:ascii="Times New Roman" w:hAnsi="Times New Roman"/>
          <w:bCs/>
          <w:iCs/>
        </w:rPr>
        <w:t>.</w:t>
      </w:r>
    </w:p>
    <w:p w:rsidR="003C059C" w:rsidRPr="00A3632D" w:rsidRDefault="003C059C" w:rsidP="00A3632D">
      <w:pPr>
        <w:spacing w:after="0" w:line="240" w:lineRule="auto"/>
        <w:ind w:firstLine="709"/>
        <w:jc w:val="both"/>
        <w:rPr>
          <w:rFonts w:ascii="Times New Roman" w:hAnsi="Times New Roman"/>
          <w:bCs/>
          <w:iCs/>
        </w:rPr>
      </w:pPr>
    </w:p>
    <w:p w:rsidR="00A3632D" w:rsidRPr="00B90B85" w:rsidRDefault="003C059C" w:rsidP="003C059C">
      <w:pPr>
        <w:spacing w:after="0" w:line="240" w:lineRule="auto"/>
        <w:ind w:firstLine="709"/>
        <w:jc w:val="center"/>
        <w:rPr>
          <w:rFonts w:ascii="Times New Roman" w:hAnsi="Times New Roman"/>
          <w:b/>
          <w:bCs/>
          <w:iCs/>
        </w:rPr>
      </w:pPr>
      <w:r w:rsidRPr="00B90B85">
        <w:rPr>
          <w:rFonts w:ascii="Times New Roman" w:hAnsi="Times New Roman"/>
          <w:b/>
          <w:bCs/>
          <w:iCs/>
        </w:rPr>
        <w:t xml:space="preserve">3. </w:t>
      </w:r>
      <w:r w:rsidR="000C0CD5" w:rsidRPr="000C0CD5">
        <w:rPr>
          <w:rFonts w:ascii="Times New Roman" w:hAnsi="Times New Roman"/>
          <w:b/>
          <w:bCs/>
          <w:iCs/>
        </w:rPr>
        <w:t>Права и обязанности Сторон</w:t>
      </w:r>
    </w:p>
    <w:p w:rsidR="00D14EDD" w:rsidRPr="00D14EDD" w:rsidRDefault="00D14EDD" w:rsidP="00D14EDD">
      <w:pPr>
        <w:spacing w:after="0" w:line="240" w:lineRule="auto"/>
        <w:ind w:firstLine="709"/>
        <w:jc w:val="both"/>
        <w:rPr>
          <w:rFonts w:ascii="Times New Roman" w:hAnsi="Times New Roman"/>
          <w:bCs/>
          <w:iCs/>
        </w:rPr>
      </w:pPr>
      <w:r w:rsidRPr="00D14EDD">
        <w:rPr>
          <w:rFonts w:ascii="Times New Roman" w:hAnsi="Times New Roman"/>
          <w:bCs/>
          <w:iCs/>
        </w:rPr>
        <w:t>3.1.</w:t>
      </w:r>
      <w:r w:rsidRPr="00D14EDD">
        <w:rPr>
          <w:rFonts w:ascii="Times New Roman" w:hAnsi="Times New Roman"/>
          <w:bCs/>
          <w:iCs/>
        </w:rPr>
        <w:tab/>
        <w:t>Заказчик имеет право:</w:t>
      </w:r>
    </w:p>
    <w:p w:rsidR="00D14EDD" w:rsidRPr="00D14EDD" w:rsidRDefault="00D14EDD" w:rsidP="00D14EDD">
      <w:pPr>
        <w:spacing w:after="0" w:line="240" w:lineRule="auto"/>
        <w:ind w:firstLine="709"/>
        <w:jc w:val="both"/>
        <w:rPr>
          <w:rFonts w:ascii="Times New Roman" w:hAnsi="Times New Roman"/>
          <w:bCs/>
          <w:iCs/>
        </w:rPr>
      </w:pPr>
      <w:r w:rsidRPr="00D14EDD">
        <w:rPr>
          <w:rFonts w:ascii="Times New Roman" w:hAnsi="Times New Roman"/>
          <w:bCs/>
          <w:iCs/>
        </w:rPr>
        <w:t>3.1.1.</w:t>
      </w:r>
      <w:r w:rsidRPr="00D14EDD">
        <w:rPr>
          <w:rFonts w:ascii="Times New Roman" w:hAnsi="Times New Roman"/>
          <w:bCs/>
          <w:iCs/>
        </w:rPr>
        <w:tab/>
        <w:t xml:space="preserve">Требовать от Исполнителя надлежащего исполнения обязательств в соответствии с </w:t>
      </w:r>
      <w:r>
        <w:rPr>
          <w:rFonts w:ascii="Times New Roman" w:hAnsi="Times New Roman"/>
          <w:bCs/>
          <w:iCs/>
        </w:rPr>
        <w:t>Контрактом</w:t>
      </w:r>
      <w:r w:rsidRPr="00D14EDD">
        <w:rPr>
          <w:rFonts w:ascii="Times New Roman" w:hAnsi="Times New Roman"/>
          <w:bCs/>
          <w:iCs/>
        </w:rPr>
        <w:t>, а также требовать своевременного устранения выявленных недостатков.</w:t>
      </w:r>
    </w:p>
    <w:p w:rsidR="00D14EDD" w:rsidRPr="00D14EDD" w:rsidRDefault="00D14EDD" w:rsidP="00D14EDD">
      <w:pPr>
        <w:spacing w:after="0" w:line="240" w:lineRule="auto"/>
        <w:ind w:firstLine="709"/>
        <w:jc w:val="both"/>
        <w:rPr>
          <w:rFonts w:ascii="Times New Roman" w:hAnsi="Times New Roman"/>
          <w:bCs/>
          <w:iCs/>
        </w:rPr>
      </w:pPr>
      <w:r w:rsidRPr="00D14EDD">
        <w:rPr>
          <w:rFonts w:ascii="Times New Roman" w:hAnsi="Times New Roman"/>
          <w:bCs/>
          <w:iCs/>
        </w:rPr>
        <w:t>3.1.2.</w:t>
      </w:r>
      <w:r w:rsidRPr="00D14EDD">
        <w:rPr>
          <w:rFonts w:ascii="Times New Roman" w:hAnsi="Times New Roman"/>
          <w:bCs/>
          <w:iCs/>
        </w:rPr>
        <w:tab/>
        <w:t>Требовать от Исполнителя представления надлежащим образом оформленных документов, указанных в пункте</w:t>
      </w:r>
      <w:r>
        <w:rPr>
          <w:rFonts w:ascii="Times New Roman" w:hAnsi="Times New Roman"/>
          <w:bCs/>
          <w:iCs/>
        </w:rPr>
        <w:t xml:space="preserve"> </w:t>
      </w:r>
      <w:r w:rsidRPr="00D14EDD">
        <w:rPr>
          <w:rFonts w:ascii="Times New Roman" w:hAnsi="Times New Roman"/>
          <w:bCs/>
          <w:iCs/>
        </w:rPr>
        <w:t>5.2</w:t>
      </w:r>
      <w:r>
        <w:rPr>
          <w:rFonts w:ascii="Times New Roman" w:hAnsi="Times New Roman"/>
          <w:bCs/>
          <w:iCs/>
        </w:rPr>
        <w:t xml:space="preserve"> Контракта</w:t>
      </w:r>
      <w:r w:rsidRPr="00D14EDD">
        <w:rPr>
          <w:rFonts w:ascii="Times New Roman" w:hAnsi="Times New Roman"/>
          <w:bCs/>
          <w:iCs/>
        </w:rPr>
        <w:t>.</w:t>
      </w:r>
    </w:p>
    <w:p w:rsidR="00D14EDD" w:rsidRPr="00D14EDD" w:rsidRDefault="00D14EDD" w:rsidP="00D14EDD">
      <w:pPr>
        <w:spacing w:after="0" w:line="240" w:lineRule="auto"/>
        <w:ind w:firstLine="709"/>
        <w:jc w:val="both"/>
        <w:rPr>
          <w:rFonts w:ascii="Times New Roman" w:hAnsi="Times New Roman"/>
          <w:bCs/>
          <w:iCs/>
        </w:rPr>
      </w:pPr>
      <w:r w:rsidRPr="00D14EDD">
        <w:rPr>
          <w:rFonts w:ascii="Times New Roman" w:hAnsi="Times New Roman"/>
          <w:bCs/>
          <w:iCs/>
        </w:rPr>
        <w:t>3.1.3.</w:t>
      </w:r>
      <w:r w:rsidRPr="00D14EDD">
        <w:rPr>
          <w:rFonts w:ascii="Times New Roman" w:hAnsi="Times New Roman"/>
          <w:bCs/>
          <w:iCs/>
        </w:rPr>
        <w:tab/>
        <w:t xml:space="preserve">Проверять в любое время ход и качество оказываемой Исполнителем услуги по </w:t>
      </w:r>
      <w:r>
        <w:rPr>
          <w:rFonts w:ascii="Times New Roman" w:hAnsi="Times New Roman"/>
          <w:bCs/>
          <w:iCs/>
        </w:rPr>
        <w:t>Контракту</w:t>
      </w:r>
      <w:r w:rsidRPr="00D14EDD">
        <w:rPr>
          <w:rFonts w:ascii="Times New Roman" w:hAnsi="Times New Roman"/>
          <w:bCs/>
          <w:iCs/>
        </w:rPr>
        <w:t>, оказывать консультативную и иную помощь без вмешательства в его оперативно-хозяйственную деятельность.</w:t>
      </w:r>
    </w:p>
    <w:p w:rsidR="00D14EDD" w:rsidRPr="00D14EDD" w:rsidRDefault="00D14EDD" w:rsidP="00D14EDD">
      <w:pPr>
        <w:spacing w:after="0" w:line="240" w:lineRule="auto"/>
        <w:ind w:firstLine="709"/>
        <w:jc w:val="both"/>
        <w:rPr>
          <w:rFonts w:ascii="Times New Roman" w:hAnsi="Times New Roman"/>
          <w:bCs/>
          <w:iCs/>
        </w:rPr>
      </w:pPr>
      <w:r w:rsidRPr="00D14EDD">
        <w:rPr>
          <w:rFonts w:ascii="Times New Roman" w:hAnsi="Times New Roman"/>
          <w:bCs/>
          <w:iCs/>
        </w:rPr>
        <w:t>3.1.4.</w:t>
      </w:r>
      <w:r w:rsidRPr="00D14EDD">
        <w:rPr>
          <w:rFonts w:ascii="Times New Roman" w:hAnsi="Times New Roman"/>
          <w:bCs/>
          <w:iCs/>
        </w:rPr>
        <w:tab/>
        <w:t xml:space="preserve">Отказаться (полностью или частично) от приемки и оплаты услуги в случае неисполнения в срок или ненадлежащего исполнения Исполнителем принятых на себя обязательств в соответствии с условиями </w:t>
      </w:r>
      <w:r>
        <w:rPr>
          <w:rFonts w:ascii="Times New Roman" w:hAnsi="Times New Roman"/>
          <w:bCs/>
          <w:iCs/>
        </w:rPr>
        <w:t>Контракта</w:t>
      </w:r>
      <w:r w:rsidRPr="00D14EDD">
        <w:rPr>
          <w:rFonts w:ascii="Times New Roman" w:hAnsi="Times New Roman"/>
          <w:bCs/>
          <w:iCs/>
        </w:rPr>
        <w:t>.</w:t>
      </w:r>
    </w:p>
    <w:p w:rsidR="00D14EDD" w:rsidRPr="00D14EDD" w:rsidRDefault="00D14EDD" w:rsidP="00D14EDD">
      <w:pPr>
        <w:spacing w:after="0" w:line="240" w:lineRule="auto"/>
        <w:ind w:firstLine="709"/>
        <w:jc w:val="both"/>
        <w:rPr>
          <w:rFonts w:ascii="Times New Roman" w:hAnsi="Times New Roman"/>
          <w:bCs/>
          <w:iCs/>
        </w:rPr>
      </w:pPr>
      <w:r w:rsidRPr="00D14EDD">
        <w:rPr>
          <w:rFonts w:ascii="Times New Roman" w:hAnsi="Times New Roman"/>
          <w:bCs/>
          <w:iCs/>
        </w:rPr>
        <w:t>3.1.5.</w:t>
      </w:r>
      <w:r w:rsidRPr="00D14EDD">
        <w:rPr>
          <w:rFonts w:ascii="Times New Roman" w:hAnsi="Times New Roman"/>
          <w:bCs/>
          <w:iCs/>
        </w:rPr>
        <w:tab/>
        <w:t>Требовать возмещения убытков, причиненных по вине Исполнителя.</w:t>
      </w:r>
    </w:p>
    <w:p w:rsidR="00D14EDD" w:rsidRPr="00D14EDD" w:rsidRDefault="00D14EDD" w:rsidP="00D14EDD">
      <w:pPr>
        <w:spacing w:after="0" w:line="240" w:lineRule="auto"/>
        <w:ind w:firstLine="709"/>
        <w:jc w:val="both"/>
        <w:rPr>
          <w:rFonts w:ascii="Times New Roman" w:hAnsi="Times New Roman"/>
          <w:bCs/>
          <w:iCs/>
        </w:rPr>
      </w:pPr>
      <w:r w:rsidRPr="00D14EDD">
        <w:rPr>
          <w:rFonts w:ascii="Times New Roman" w:hAnsi="Times New Roman"/>
          <w:bCs/>
          <w:iCs/>
        </w:rPr>
        <w:t>3.1.6.</w:t>
      </w:r>
      <w:r w:rsidRPr="00D14EDD">
        <w:rPr>
          <w:rFonts w:ascii="Times New Roman" w:hAnsi="Times New Roman"/>
          <w:bCs/>
          <w:iCs/>
        </w:rPr>
        <w:tab/>
        <w:t>Требовать от Исполнителя возвратить сумму излишне полученных денежных средств в случае установления контрольными органами фактов оплаты Заказчиком услуги сверх фактического объема оказанной услуги, завышения стоимости оказанной услуги, использования при оказании услуги материалов, не предусмотренных Договором, изменения способа оказания услуги при отсутствии соответствующих согласований с Заказчиком.</w:t>
      </w:r>
    </w:p>
    <w:p w:rsidR="00D14EDD" w:rsidRPr="00D14EDD" w:rsidRDefault="00D14EDD" w:rsidP="00D14EDD">
      <w:pPr>
        <w:spacing w:after="0" w:line="240" w:lineRule="auto"/>
        <w:ind w:firstLine="709"/>
        <w:jc w:val="both"/>
        <w:rPr>
          <w:rFonts w:ascii="Times New Roman" w:hAnsi="Times New Roman"/>
          <w:bCs/>
          <w:iCs/>
        </w:rPr>
      </w:pPr>
      <w:r w:rsidRPr="00D14EDD">
        <w:rPr>
          <w:rFonts w:ascii="Times New Roman" w:hAnsi="Times New Roman"/>
          <w:bCs/>
          <w:iCs/>
        </w:rPr>
        <w:t>3.1.7.</w:t>
      </w:r>
      <w:r w:rsidRPr="00D14EDD">
        <w:rPr>
          <w:rFonts w:ascii="Times New Roman" w:hAnsi="Times New Roman"/>
          <w:bCs/>
          <w:iCs/>
        </w:rPr>
        <w:tab/>
        <w:t xml:space="preserve">Осуществлять иные права, предусмотренные </w:t>
      </w:r>
      <w:r>
        <w:rPr>
          <w:rFonts w:ascii="Times New Roman" w:hAnsi="Times New Roman"/>
          <w:bCs/>
          <w:iCs/>
        </w:rPr>
        <w:t>Контракт</w:t>
      </w:r>
      <w:r>
        <w:rPr>
          <w:rFonts w:ascii="Times New Roman" w:hAnsi="Times New Roman"/>
          <w:bCs/>
          <w:iCs/>
        </w:rPr>
        <w:t>ом</w:t>
      </w:r>
      <w:r w:rsidRPr="00D14EDD">
        <w:rPr>
          <w:rFonts w:ascii="Times New Roman" w:hAnsi="Times New Roman"/>
          <w:bCs/>
          <w:iCs/>
        </w:rPr>
        <w:t xml:space="preserve"> </w:t>
      </w:r>
      <w:r w:rsidRPr="00D14EDD">
        <w:rPr>
          <w:rFonts w:ascii="Times New Roman" w:hAnsi="Times New Roman"/>
          <w:bCs/>
          <w:iCs/>
        </w:rPr>
        <w:t>и (или) законодательством Российской Федерации.</w:t>
      </w:r>
    </w:p>
    <w:p w:rsidR="00D14EDD" w:rsidRPr="00D14EDD" w:rsidRDefault="00D14EDD" w:rsidP="00D14EDD">
      <w:pPr>
        <w:spacing w:after="0" w:line="240" w:lineRule="auto"/>
        <w:ind w:firstLine="709"/>
        <w:jc w:val="both"/>
        <w:rPr>
          <w:rFonts w:ascii="Times New Roman" w:hAnsi="Times New Roman"/>
          <w:bCs/>
          <w:iCs/>
        </w:rPr>
      </w:pPr>
      <w:r w:rsidRPr="00D14EDD">
        <w:rPr>
          <w:rFonts w:ascii="Times New Roman" w:hAnsi="Times New Roman"/>
          <w:bCs/>
          <w:iCs/>
        </w:rPr>
        <w:t>3.2.</w:t>
      </w:r>
      <w:r w:rsidRPr="00D14EDD">
        <w:rPr>
          <w:rFonts w:ascii="Times New Roman" w:hAnsi="Times New Roman"/>
          <w:bCs/>
          <w:iCs/>
        </w:rPr>
        <w:tab/>
        <w:t>Заказчик обязан:</w:t>
      </w:r>
    </w:p>
    <w:p w:rsidR="00D14EDD" w:rsidRPr="00D14EDD" w:rsidRDefault="00D14EDD" w:rsidP="00D14EDD">
      <w:pPr>
        <w:spacing w:after="0" w:line="240" w:lineRule="auto"/>
        <w:ind w:firstLine="709"/>
        <w:jc w:val="both"/>
        <w:rPr>
          <w:rFonts w:ascii="Times New Roman" w:hAnsi="Times New Roman"/>
          <w:bCs/>
          <w:iCs/>
        </w:rPr>
      </w:pPr>
      <w:r w:rsidRPr="00D14EDD">
        <w:rPr>
          <w:rFonts w:ascii="Times New Roman" w:hAnsi="Times New Roman"/>
          <w:bCs/>
          <w:iCs/>
        </w:rPr>
        <w:t>3.2.1.</w:t>
      </w:r>
      <w:r w:rsidRPr="00D14EDD">
        <w:rPr>
          <w:rFonts w:ascii="Times New Roman" w:hAnsi="Times New Roman"/>
          <w:bCs/>
          <w:iCs/>
        </w:rPr>
        <w:tab/>
        <w:t xml:space="preserve">Передать Исполнителю при заключении </w:t>
      </w:r>
      <w:r>
        <w:rPr>
          <w:rFonts w:ascii="Times New Roman" w:hAnsi="Times New Roman"/>
          <w:bCs/>
          <w:iCs/>
        </w:rPr>
        <w:t>Контракта</w:t>
      </w:r>
      <w:r w:rsidRPr="00D14EDD">
        <w:rPr>
          <w:rFonts w:ascii="Times New Roman" w:hAnsi="Times New Roman"/>
          <w:bCs/>
          <w:iCs/>
        </w:rPr>
        <w:t xml:space="preserve"> </w:t>
      </w:r>
      <w:r w:rsidRPr="00D14EDD">
        <w:rPr>
          <w:rFonts w:ascii="Times New Roman" w:hAnsi="Times New Roman"/>
          <w:bCs/>
          <w:iCs/>
        </w:rPr>
        <w:t>и в ходе его исполнения документы, необходимые для оказания услуги.</w:t>
      </w:r>
    </w:p>
    <w:p w:rsidR="00D14EDD" w:rsidRPr="00D14EDD" w:rsidRDefault="00D14EDD" w:rsidP="00D14EDD">
      <w:pPr>
        <w:spacing w:after="0" w:line="240" w:lineRule="auto"/>
        <w:ind w:firstLine="709"/>
        <w:jc w:val="both"/>
        <w:rPr>
          <w:rFonts w:ascii="Times New Roman" w:hAnsi="Times New Roman"/>
          <w:bCs/>
          <w:iCs/>
        </w:rPr>
      </w:pPr>
      <w:r w:rsidRPr="00D14EDD">
        <w:rPr>
          <w:rFonts w:ascii="Times New Roman" w:hAnsi="Times New Roman"/>
          <w:bCs/>
          <w:iCs/>
        </w:rPr>
        <w:lastRenderedPageBreak/>
        <w:t>3.2.2.</w:t>
      </w:r>
      <w:r w:rsidRPr="00D14EDD">
        <w:rPr>
          <w:rFonts w:ascii="Times New Roman" w:hAnsi="Times New Roman"/>
          <w:bCs/>
          <w:iCs/>
        </w:rPr>
        <w:tab/>
        <w:t xml:space="preserve">Проводить экспертизу предоставленных Исполнителем результатов, предусмотренных </w:t>
      </w:r>
      <w:r>
        <w:rPr>
          <w:rFonts w:ascii="Times New Roman" w:hAnsi="Times New Roman"/>
          <w:bCs/>
          <w:iCs/>
        </w:rPr>
        <w:t>Контрактом</w:t>
      </w:r>
      <w:r w:rsidRPr="00D14EDD">
        <w:rPr>
          <w:rFonts w:ascii="Times New Roman" w:hAnsi="Times New Roman"/>
          <w:bCs/>
          <w:iCs/>
        </w:rPr>
        <w:t xml:space="preserve">, в части их соответствия условиям </w:t>
      </w:r>
      <w:r>
        <w:rPr>
          <w:rFonts w:ascii="Times New Roman" w:hAnsi="Times New Roman"/>
          <w:bCs/>
          <w:iCs/>
        </w:rPr>
        <w:t>Контракта</w:t>
      </w:r>
      <w:r w:rsidRPr="00D14EDD">
        <w:rPr>
          <w:rFonts w:ascii="Times New Roman" w:hAnsi="Times New Roman"/>
          <w:bCs/>
          <w:iCs/>
        </w:rPr>
        <w:t xml:space="preserve"> </w:t>
      </w:r>
      <w:r w:rsidRPr="00D14EDD">
        <w:rPr>
          <w:rFonts w:ascii="Times New Roman" w:hAnsi="Times New Roman"/>
          <w:bCs/>
          <w:iCs/>
        </w:rPr>
        <w:t>своими силами или путем привлечения экспертов, экспертных организаций.</w:t>
      </w:r>
    </w:p>
    <w:p w:rsidR="00D14EDD" w:rsidRPr="00D14EDD" w:rsidRDefault="00D14EDD" w:rsidP="00D14EDD">
      <w:pPr>
        <w:spacing w:after="0" w:line="240" w:lineRule="auto"/>
        <w:ind w:firstLine="709"/>
        <w:jc w:val="both"/>
        <w:rPr>
          <w:rFonts w:ascii="Times New Roman" w:hAnsi="Times New Roman"/>
          <w:bCs/>
          <w:iCs/>
        </w:rPr>
      </w:pPr>
      <w:r w:rsidRPr="00D14EDD">
        <w:rPr>
          <w:rFonts w:ascii="Times New Roman" w:hAnsi="Times New Roman"/>
          <w:bCs/>
          <w:iCs/>
        </w:rPr>
        <w:t>3.2.3.</w:t>
      </w:r>
      <w:r w:rsidRPr="00D14EDD">
        <w:rPr>
          <w:rFonts w:ascii="Times New Roman" w:hAnsi="Times New Roman"/>
          <w:bCs/>
          <w:iCs/>
        </w:rPr>
        <w:tab/>
        <w:t xml:space="preserve">Обеспечить приемку оказанной по </w:t>
      </w:r>
      <w:r>
        <w:rPr>
          <w:rFonts w:ascii="Times New Roman" w:hAnsi="Times New Roman"/>
          <w:bCs/>
          <w:iCs/>
        </w:rPr>
        <w:t>Контракт</w:t>
      </w:r>
      <w:r>
        <w:rPr>
          <w:rFonts w:ascii="Times New Roman" w:hAnsi="Times New Roman"/>
          <w:bCs/>
          <w:iCs/>
        </w:rPr>
        <w:t>у</w:t>
      </w:r>
      <w:r w:rsidRPr="00D14EDD">
        <w:rPr>
          <w:rFonts w:ascii="Times New Roman" w:hAnsi="Times New Roman"/>
          <w:bCs/>
          <w:iCs/>
        </w:rPr>
        <w:t xml:space="preserve"> </w:t>
      </w:r>
      <w:r w:rsidRPr="00D14EDD">
        <w:rPr>
          <w:rFonts w:ascii="Times New Roman" w:hAnsi="Times New Roman"/>
          <w:bCs/>
          <w:iCs/>
        </w:rPr>
        <w:t xml:space="preserve">услуги в соответствии с условиями </w:t>
      </w:r>
      <w:r>
        <w:rPr>
          <w:rFonts w:ascii="Times New Roman" w:hAnsi="Times New Roman"/>
          <w:bCs/>
          <w:iCs/>
        </w:rPr>
        <w:t>Контракта</w:t>
      </w:r>
      <w:r w:rsidRPr="00D14EDD">
        <w:rPr>
          <w:rFonts w:ascii="Times New Roman" w:hAnsi="Times New Roman"/>
          <w:bCs/>
          <w:iCs/>
        </w:rPr>
        <w:t xml:space="preserve">. </w:t>
      </w:r>
    </w:p>
    <w:p w:rsidR="00D14EDD" w:rsidRPr="00D14EDD" w:rsidRDefault="00D14EDD" w:rsidP="00D14EDD">
      <w:pPr>
        <w:spacing w:after="0" w:line="240" w:lineRule="auto"/>
        <w:ind w:firstLine="709"/>
        <w:jc w:val="both"/>
        <w:rPr>
          <w:rFonts w:ascii="Times New Roman" w:hAnsi="Times New Roman"/>
          <w:bCs/>
          <w:iCs/>
        </w:rPr>
      </w:pPr>
      <w:r w:rsidRPr="00D14EDD">
        <w:rPr>
          <w:rFonts w:ascii="Times New Roman" w:hAnsi="Times New Roman"/>
          <w:bCs/>
          <w:iCs/>
        </w:rPr>
        <w:t>3.2.4.</w:t>
      </w:r>
      <w:r w:rsidRPr="00D14EDD">
        <w:rPr>
          <w:rFonts w:ascii="Times New Roman" w:hAnsi="Times New Roman"/>
          <w:bCs/>
          <w:iCs/>
        </w:rPr>
        <w:tab/>
        <w:t xml:space="preserve">Оплатить оказанную услугу в соответствии с условиями </w:t>
      </w:r>
      <w:r>
        <w:rPr>
          <w:rFonts w:ascii="Times New Roman" w:hAnsi="Times New Roman"/>
          <w:bCs/>
          <w:iCs/>
        </w:rPr>
        <w:t>Контракта</w:t>
      </w:r>
      <w:r w:rsidRPr="00D14EDD">
        <w:rPr>
          <w:rFonts w:ascii="Times New Roman" w:hAnsi="Times New Roman"/>
          <w:bCs/>
          <w:iCs/>
        </w:rPr>
        <w:t xml:space="preserve">. </w:t>
      </w:r>
    </w:p>
    <w:p w:rsidR="00D14EDD" w:rsidRPr="00D14EDD" w:rsidRDefault="00D14EDD" w:rsidP="00D14EDD">
      <w:pPr>
        <w:spacing w:after="0" w:line="240" w:lineRule="auto"/>
        <w:ind w:firstLine="709"/>
        <w:jc w:val="both"/>
        <w:rPr>
          <w:rFonts w:ascii="Times New Roman" w:hAnsi="Times New Roman"/>
          <w:bCs/>
          <w:iCs/>
        </w:rPr>
      </w:pPr>
      <w:r w:rsidRPr="00D14EDD">
        <w:rPr>
          <w:rFonts w:ascii="Times New Roman" w:hAnsi="Times New Roman"/>
          <w:bCs/>
          <w:iCs/>
        </w:rPr>
        <w:t>3.2.5.</w:t>
      </w:r>
      <w:r w:rsidRPr="00D14EDD">
        <w:rPr>
          <w:rFonts w:ascii="Times New Roman" w:hAnsi="Times New Roman"/>
          <w:bCs/>
          <w:iCs/>
        </w:rPr>
        <w:tab/>
        <w:t xml:space="preserve">Направить Исполнителю требование об уплате неустоек (штрафов, пеней) за неисполнение или ненадлежащее исполнение обязательств по </w:t>
      </w:r>
      <w:r>
        <w:rPr>
          <w:rFonts w:ascii="Times New Roman" w:hAnsi="Times New Roman"/>
          <w:bCs/>
          <w:iCs/>
        </w:rPr>
        <w:t>Контракту</w:t>
      </w:r>
      <w:r w:rsidRPr="00D14EDD">
        <w:rPr>
          <w:rFonts w:ascii="Times New Roman" w:hAnsi="Times New Roman"/>
          <w:bCs/>
          <w:iCs/>
        </w:rPr>
        <w:t>.</w:t>
      </w:r>
    </w:p>
    <w:p w:rsidR="00D14EDD" w:rsidRPr="00D14EDD" w:rsidRDefault="00D14EDD" w:rsidP="00D14EDD">
      <w:pPr>
        <w:spacing w:after="0" w:line="240" w:lineRule="auto"/>
        <w:ind w:firstLine="709"/>
        <w:jc w:val="both"/>
        <w:rPr>
          <w:rFonts w:ascii="Times New Roman" w:hAnsi="Times New Roman"/>
          <w:bCs/>
          <w:iCs/>
        </w:rPr>
      </w:pPr>
      <w:r w:rsidRPr="00D14EDD">
        <w:rPr>
          <w:rFonts w:ascii="Times New Roman" w:hAnsi="Times New Roman"/>
          <w:bCs/>
          <w:iCs/>
        </w:rPr>
        <w:t>3.2.6.</w:t>
      </w:r>
      <w:r w:rsidRPr="00D14EDD">
        <w:rPr>
          <w:rFonts w:ascii="Times New Roman" w:hAnsi="Times New Roman"/>
          <w:bCs/>
          <w:iCs/>
        </w:rPr>
        <w:tab/>
        <w:t xml:space="preserve">Выполнять иные обязанности, предусмотренные </w:t>
      </w:r>
      <w:r>
        <w:rPr>
          <w:rFonts w:ascii="Times New Roman" w:hAnsi="Times New Roman"/>
          <w:bCs/>
          <w:iCs/>
        </w:rPr>
        <w:t>Контрактом</w:t>
      </w:r>
      <w:r w:rsidRPr="00D14EDD">
        <w:rPr>
          <w:rFonts w:ascii="Times New Roman" w:hAnsi="Times New Roman"/>
          <w:bCs/>
          <w:iCs/>
        </w:rPr>
        <w:t>.</w:t>
      </w:r>
    </w:p>
    <w:p w:rsidR="00D14EDD" w:rsidRPr="00D14EDD" w:rsidRDefault="00D14EDD" w:rsidP="00D14EDD">
      <w:pPr>
        <w:spacing w:after="0" w:line="240" w:lineRule="auto"/>
        <w:ind w:firstLine="709"/>
        <w:jc w:val="both"/>
        <w:rPr>
          <w:rFonts w:ascii="Times New Roman" w:hAnsi="Times New Roman"/>
          <w:bCs/>
          <w:iCs/>
        </w:rPr>
      </w:pPr>
      <w:r w:rsidRPr="00D14EDD">
        <w:rPr>
          <w:rFonts w:ascii="Times New Roman" w:hAnsi="Times New Roman"/>
          <w:bCs/>
          <w:iCs/>
        </w:rPr>
        <w:t>3.3.</w:t>
      </w:r>
      <w:r w:rsidRPr="00D14EDD">
        <w:rPr>
          <w:rFonts w:ascii="Times New Roman" w:hAnsi="Times New Roman"/>
          <w:bCs/>
          <w:iCs/>
        </w:rPr>
        <w:tab/>
        <w:t>Исполнитель вправе:</w:t>
      </w:r>
    </w:p>
    <w:p w:rsidR="00D14EDD" w:rsidRPr="00D14EDD" w:rsidRDefault="00D14EDD" w:rsidP="00D14EDD">
      <w:pPr>
        <w:spacing w:after="0" w:line="240" w:lineRule="auto"/>
        <w:ind w:firstLine="709"/>
        <w:jc w:val="both"/>
        <w:rPr>
          <w:rFonts w:ascii="Times New Roman" w:hAnsi="Times New Roman"/>
          <w:bCs/>
          <w:iCs/>
        </w:rPr>
      </w:pPr>
      <w:r w:rsidRPr="00D14EDD">
        <w:rPr>
          <w:rFonts w:ascii="Times New Roman" w:hAnsi="Times New Roman"/>
          <w:bCs/>
          <w:iCs/>
        </w:rPr>
        <w:t>3.3.1.</w:t>
      </w:r>
      <w:r w:rsidRPr="00D14EDD">
        <w:rPr>
          <w:rFonts w:ascii="Times New Roman" w:hAnsi="Times New Roman"/>
          <w:bCs/>
          <w:iCs/>
        </w:rPr>
        <w:tab/>
        <w:t xml:space="preserve">Требовать приемки и оплаты услуги в объеме, порядке, сроки и на условиях, предусмотренных </w:t>
      </w:r>
      <w:r>
        <w:rPr>
          <w:rFonts w:ascii="Times New Roman" w:hAnsi="Times New Roman"/>
          <w:bCs/>
          <w:iCs/>
        </w:rPr>
        <w:t>Контрактом</w:t>
      </w:r>
      <w:r w:rsidRPr="00D14EDD">
        <w:rPr>
          <w:rFonts w:ascii="Times New Roman" w:hAnsi="Times New Roman"/>
          <w:bCs/>
          <w:iCs/>
        </w:rPr>
        <w:t>.</w:t>
      </w:r>
    </w:p>
    <w:p w:rsidR="00D14EDD" w:rsidRPr="00D14EDD" w:rsidRDefault="00D14EDD" w:rsidP="00D14EDD">
      <w:pPr>
        <w:spacing w:after="0" w:line="240" w:lineRule="auto"/>
        <w:ind w:firstLine="709"/>
        <w:jc w:val="both"/>
        <w:rPr>
          <w:rFonts w:ascii="Times New Roman" w:hAnsi="Times New Roman"/>
          <w:bCs/>
          <w:iCs/>
        </w:rPr>
      </w:pPr>
      <w:r w:rsidRPr="00D14EDD">
        <w:rPr>
          <w:rFonts w:ascii="Times New Roman" w:hAnsi="Times New Roman"/>
          <w:bCs/>
          <w:iCs/>
        </w:rPr>
        <w:t>3.3.2.</w:t>
      </w:r>
      <w:r w:rsidRPr="00D14EDD">
        <w:rPr>
          <w:rFonts w:ascii="Times New Roman" w:hAnsi="Times New Roman"/>
          <w:bCs/>
          <w:iCs/>
        </w:rPr>
        <w:tab/>
        <w:t>Требовать уплаты неустоек (штрафов, пеней) и (или) убытков, причиненных по вине Заказчика.</w:t>
      </w:r>
    </w:p>
    <w:p w:rsidR="00D14EDD" w:rsidRPr="00D14EDD" w:rsidRDefault="00D14EDD" w:rsidP="00D14EDD">
      <w:pPr>
        <w:spacing w:after="0" w:line="240" w:lineRule="auto"/>
        <w:ind w:firstLine="709"/>
        <w:jc w:val="both"/>
        <w:rPr>
          <w:rFonts w:ascii="Times New Roman" w:hAnsi="Times New Roman"/>
          <w:bCs/>
          <w:iCs/>
        </w:rPr>
      </w:pPr>
      <w:r w:rsidRPr="00D14EDD">
        <w:rPr>
          <w:rFonts w:ascii="Times New Roman" w:hAnsi="Times New Roman"/>
          <w:bCs/>
          <w:iCs/>
        </w:rPr>
        <w:t>3.4.</w:t>
      </w:r>
      <w:r w:rsidRPr="00D14EDD">
        <w:rPr>
          <w:rFonts w:ascii="Times New Roman" w:hAnsi="Times New Roman"/>
          <w:bCs/>
          <w:iCs/>
        </w:rPr>
        <w:tab/>
        <w:t>Исполнитель обязан:</w:t>
      </w:r>
    </w:p>
    <w:p w:rsidR="00D14EDD" w:rsidRPr="00D14EDD" w:rsidRDefault="00D14EDD" w:rsidP="00D14EDD">
      <w:pPr>
        <w:spacing w:after="0" w:line="240" w:lineRule="auto"/>
        <w:ind w:firstLine="709"/>
        <w:jc w:val="both"/>
        <w:rPr>
          <w:rFonts w:ascii="Times New Roman" w:hAnsi="Times New Roman"/>
          <w:bCs/>
          <w:iCs/>
        </w:rPr>
      </w:pPr>
      <w:r w:rsidRPr="00D14EDD">
        <w:rPr>
          <w:rFonts w:ascii="Times New Roman" w:hAnsi="Times New Roman"/>
          <w:bCs/>
          <w:iCs/>
        </w:rPr>
        <w:t>3.4.1.</w:t>
      </w:r>
      <w:r w:rsidRPr="00D14EDD">
        <w:rPr>
          <w:rFonts w:ascii="Times New Roman" w:hAnsi="Times New Roman"/>
          <w:bCs/>
          <w:iCs/>
        </w:rPr>
        <w:tab/>
        <w:t xml:space="preserve">Оказать предусмотренную </w:t>
      </w:r>
      <w:r>
        <w:rPr>
          <w:rFonts w:ascii="Times New Roman" w:hAnsi="Times New Roman"/>
          <w:bCs/>
          <w:iCs/>
        </w:rPr>
        <w:t>Контрактом</w:t>
      </w:r>
      <w:r w:rsidRPr="00D14EDD">
        <w:rPr>
          <w:rFonts w:ascii="Times New Roman" w:hAnsi="Times New Roman"/>
          <w:bCs/>
          <w:iCs/>
        </w:rPr>
        <w:t xml:space="preserve"> </w:t>
      </w:r>
      <w:r w:rsidRPr="00D14EDD">
        <w:rPr>
          <w:rFonts w:ascii="Times New Roman" w:hAnsi="Times New Roman"/>
          <w:bCs/>
          <w:iCs/>
        </w:rPr>
        <w:t xml:space="preserve">услугу, обеспечив надлежащее качество, в соответствии с требованиями нормативных документов, в сроки, установленные </w:t>
      </w:r>
      <w:r>
        <w:rPr>
          <w:rFonts w:ascii="Times New Roman" w:hAnsi="Times New Roman"/>
          <w:bCs/>
          <w:iCs/>
        </w:rPr>
        <w:t>Контрактом</w:t>
      </w:r>
      <w:r w:rsidRPr="00D14EDD">
        <w:rPr>
          <w:rFonts w:ascii="Times New Roman" w:hAnsi="Times New Roman"/>
          <w:bCs/>
          <w:iCs/>
        </w:rPr>
        <w:t xml:space="preserve">, в пределах цены </w:t>
      </w:r>
      <w:r>
        <w:rPr>
          <w:rFonts w:ascii="Times New Roman" w:hAnsi="Times New Roman"/>
          <w:bCs/>
          <w:iCs/>
        </w:rPr>
        <w:t>Контракт</w:t>
      </w:r>
      <w:r>
        <w:rPr>
          <w:rFonts w:ascii="Times New Roman" w:hAnsi="Times New Roman"/>
          <w:bCs/>
          <w:iCs/>
        </w:rPr>
        <w:t>а</w:t>
      </w:r>
      <w:r w:rsidRPr="00D14EDD">
        <w:rPr>
          <w:rFonts w:ascii="Times New Roman" w:hAnsi="Times New Roman"/>
          <w:bCs/>
          <w:iCs/>
        </w:rPr>
        <w:t>.</w:t>
      </w:r>
    </w:p>
    <w:p w:rsidR="00D14EDD" w:rsidRPr="00D14EDD" w:rsidRDefault="00D14EDD" w:rsidP="00D14EDD">
      <w:pPr>
        <w:spacing w:after="0" w:line="240" w:lineRule="auto"/>
        <w:ind w:firstLine="709"/>
        <w:jc w:val="both"/>
        <w:rPr>
          <w:rFonts w:ascii="Times New Roman" w:hAnsi="Times New Roman"/>
          <w:bCs/>
          <w:iCs/>
        </w:rPr>
      </w:pPr>
      <w:r w:rsidRPr="00D14EDD">
        <w:rPr>
          <w:rFonts w:ascii="Times New Roman" w:hAnsi="Times New Roman"/>
          <w:bCs/>
          <w:iCs/>
        </w:rPr>
        <w:t>3.4.2.</w:t>
      </w:r>
      <w:r w:rsidRPr="00D14EDD">
        <w:rPr>
          <w:rFonts w:ascii="Times New Roman" w:hAnsi="Times New Roman"/>
          <w:bCs/>
          <w:iCs/>
        </w:rPr>
        <w:tab/>
        <w:t xml:space="preserve">Не предоставлять другим лицам или разглашать иным способом конфиденциальную информацию, полученную в результате исполнения обязательств по </w:t>
      </w:r>
      <w:r>
        <w:rPr>
          <w:rFonts w:ascii="Times New Roman" w:hAnsi="Times New Roman"/>
          <w:bCs/>
          <w:iCs/>
        </w:rPr>
        <w:t>Контракт</w:t>
      </w:r>
      <w:r>
        <w:rPr>
          <w:rFonts w:ascii="Times New Roman" w:hAnsi="Times New Roman"/>
          <w:bCs/>
          <w:iCs/>
        </w:rPr>
        <w:t>у</w:t>
      </w:r>
      <w:r w:rsidRPr="00D14EDD">
        <w:rPr>
          <w:rFonts w:ascii="Times New Roman" w:hAnsi="Times New Roman"/>
          <w:bCs/>
          <w:iCs/>
        </w:rPr>
        <w:t>.</w:t>
      </w:r>
    </w:p>
    <w:p w:rsidR="00D14EDD" w:rsidRPr="00D14EDD" w:rsidRDefault="00D14EDD" w:rsidP="00D14EDD">
      <w:pPr>
        <w:spacing w:after="0" w:line="240" w:lineRule="auto"/>
        <w:ind w:firstLine="709"/>
        <w:jc w:val="both"/>
        <w:rPr>
          <w:rFonts w:ascii="Times New Roman" w:hAnsi="Times New Roman"/>
          <w:bCs/>
          <w:iCs/>
        </w:rPr>
      </w:pPr>
      <w:r w:rsidRPr="00D14EDD">
        <w:rPr>
          <w:rFonts w:ascii="Times New Roman" w:hAnsi="Times New Roman"/>
          <w:bCs/>
          <w:iCs/>
        </w:rPr>
        <w:t>3.4.</w:t>
      </w:r>
      <w:r>
        <w:rPr>
          <w:rFonts w:ascii="Times New Roman" w:hAnsi="Times New Roman"/>
          <w:bCs/>
          <w:iCs/>
        </w:rPr>
        <w:t>3</w:t>
      </w:r>
      <w:r w:rsidRPr="00D14EDD">
        <w:rPr>
          <w:rFonts w:ascii="Times New Roman" w:hAnsi="Times New Roman"/>
          <w:bCs/>
          <w:iCs/>
        </w:rPr>
        <w:t>.</w:t>
      </w:r>
      <w:r w:rsidRPr="00D14EDD">
        <w:rPr>
          <w:rFonts w:ascii="Times New Roman" w:hAnsi="Times New Roman"/>
          <w:bCs/>
          <w:iCs/>
        </w:rPr>
        <w:tab/>
        <w:t xml:space="preserve">По требованию Заказчика своими средствами и за свой счет в срок, согласованный с Заказчиком устранить допущенные по своей вине недостатки или иные отступления от условий </w:t>
      </w:r>
      <w:r>
        <w:rPr>
          <w:rFonts w:ascii="Times New Roman" w:hAnsi="Times New Roman"/>
          <w:bCs/>
          <w:iCs/>
        </w:rPr>
        <w:t>Контракта</w:t>
      </w:r>
      <w:r w:rsidRPr="00D14EDD">
        <w:rPr>
          <w:rFonts w:ascii="Times New Roman" w:hAnsi="Times New Roman"/>
          <w:bCs/>
          <w:iCs/>
        </w:rPr>
        <w:t>.</w:t>
      </w:r>
    </w:p>
    <w:p w:rsidR="00D14EDD" w:rsidRPr="00D14EDD" w:rsidRDefault="00D14EDD" w:rsidP="00D14EDD">
      <w:pPr>
        <w:spacing w:after="0" w:line="240" w:lineRule="auto"/>
        <w:ind w:firstLine="709"/>
        <w:jc w:val="both"/>
        <w:rPr>
          <w:rFonts w:ascii="Times New Roman" w:hAnsi="Times New Roman"/>
          <w:bCs/>
          <w:iCs/>
        </w:rPr>
      </w:pPr>
      <w:r w:rsidRPr="00D14EDD">
        <w:rPr>
          <w:rFonts w:ascii="Times New Roman" w:hAnsi="Times New Roman"/>
          <w:bCs/>
          <w:iCs/>
        </w:rPr>
        <w:t>3.4.</w:t>
      </w:r>
      <w:r>
        <w:rPr>
          <w:rFonts w:ascii="Times New Roman" w:hAnsi="Times New Roman"/>
          <w:bCs/>
          <w:iCs/>
        </w:rPr>
        <w:t>4</w:t>
      </w:r>
      <w:r w:rsidRPr="00D14EDD">
        <w:rPr>
          <w:rFonts w:ascii="Times New Roman" w:hAnsi="Times New Roman"/>
          <w:bCs/>
          <w:iCs/>
        </w:rPr>
        <w:t>.</w:t>
      </w:r>
      <w:r w:rsidRPr="00D14EDD">
        <w:rPr>
          <w:rFonts w:ascii="Times New Roman" w:hAnsi="Times New Roman"/>
          <w:bCs/>
          <w:iCs/>
        </w:rPr>
        <w:tab/>
        <w:t xml:space="preserve">Предоставлять своевременно достоверную информацию о ходе исполнения своих обязательств в, в том числе о сложностях, возникающих при исполнении </w:t>
      </w:r>
      <w:r>
        <w:rPr>
          <w:rFonts w:ascii="Times New Roman" w:hAnsi="Times New Roman"/>
          <w:bCs/>
          <w:iCs/>
        </w:rPr>
        <w:t>Контракта</w:t>
      </w:r>
      <w:r w:rsidRPr="00D14EDD">
        <w:rPr>
          <w:rFonts w:ascii="Times New Roman" w:hAnsi="Times New Roman"/>
          <w:bCs/>
          <w:iCs/>
        </w:rPr>
        <w:t>.</w:t>
      </w:r>
    </w:p>
    <w:p w:rsidR="00D14EDD" w:rsidRPr="00D14EDD" w:rsidRDefault="00D14EDD" w:rsidP="00D14EDD">
      <w:pPr>
        <w:spacing w:after="0" w:line="240" w:lineRule="auto"/>
        <w:ind w:firstLine="709"/>
        <w:jc w:val="both"/>
        <w:rPr>
          <w:rFonts w:ascii="Times New Roman" w:hAnsi="Times New Roman"/>
          <w:bCs/>
          <w:iCs/>
        </w:rPr>
      </w:pPr>
      <w:r w:rsidRPr="00D14EDD">
        <w:rPr>
          <w:rFonts w:ascii="Times New Roman" w:hAnsi="Times New Roman"/>
          <w:bCs/>
          <w:iCs/>
        </w:rPr>
        <w:t>3.4.</w:t>
      </w:r>
      <w:r>
        <w:rPr>
          <w:rFonts w:ascii="Times New Roman" w:hAnsi="Times New Roman"/>
          <w:bCs/>
          <w:iCs/>
        </w:rPr>
        <w:t>5</w:t>
      </w:r>
      <w:r w:rsidRPr="00D14EDD">
        <w:rPr>
          <w:rFonts w:ascii="Times New Roman" w:hAnsi="Times New Roman"/>
          <w:bCs/>
          <w:iCs/>
        </w:rPr>
        <w:t>.</w:t>
      </w:r>
      <w:r w:rsidRPr="00D14EDD">
        <w:rPr>
          <w:rFonts w:ascii="Times New Roman" w:hAnsi="Times New Roman"/>
          <w:bCs/>
          <w:iCs/>
        </w:rPr>
        <w:tab/>
        <w:t xml:space="preserve">Возвратить сумму излишне полученных денежных средств в случае установления контролирующими органами фактов оплаты Заказчиком услуги сверх фактически оказанного объема услуги, использования при оказании услуги материалов, не предусмотренных </w:t>
      </w:r>
      <w:r>
        <w:rPr>
          <w:rFonts w:ascii="Times New Roman" w:hAnsi="Times New Roman"/>
          <w:bCs/>
          <w:iCs/>
        </w:rPr>
        <w:t>Контрактом</w:t>
      </w:r>
      <w:r w:rsidRPr="00D14EDD">
        <w:rPr>
          <w:rFonts w:ascii="Times New Roman" w:hAnsi="Times New Roman"/>
          <w:bCs/>
          <w:iCs/>
        </w:rPr>
        <w:t>, изменения способа оказания услуги при отсутствии соответствующих согласований с Заказчиком, а также в других случаях, установленных актом проверки, в течение 10 (Десяти) дней с даты получения требования Заказчика.</w:t>
      </w:r>
    </w:p>
    <w:p w:rsidR="00816259" w:rsidRDefault="00D14EDD" w:rsidP="00D14EDD">
      <w:pPr>
        <w:spacing w:after="0" w:line="240" w:lineRule="auto"/>
        <w:ind w:firstLine="709"/>
        <w:jc w:val="both"/>
        <w:rPr>
          <w:rFonts w:ascii="Times New Roman" w:hAnsi="Times New Roman"/>
          <w:bCs/>
          <w:iCs/>
        </w:rPr>
      </w:pPr>
      <w:r w:rsidRPr="00D14EDD">
        <w:rPr>
          <w:rFonts w:ascii="Times New Roman" w:hAnsi="Times New Roman"/>
          <w:bCs/>
          <w:iCs/>
        </w:rPr>
        <w:t>3.4.</w:t>
      </w:r>
      <w:r>
        <w:rPr>
          <w:rFonts w:ascii="Times New Roman" w:hAnsi="Times New Roman"/>
          <w:bCs/>
          <w:iCs/>
        </w:rPr>
        <w:t>6</w:t>
      </w:r>
      <w:r w:rsidRPr="00D14EDD">
        <w:rPr>
          <w:rFonts w:ascii="Times New Roman" w:hAnsi="Times New Roman"/>
          <w:bCs/>
          <w:iCs/>
        </w:rPr>
        <w:t>.</w:t>
      </w:r>
      <w:r w:rsidRPr="00D14EDD">
        <w:rPr>
          <w:rFonts w:ascii="Times New Roman" w:hAnsi="Times New Roman"/>
          <w:bCs/>
          <w:iCs/>
        </w:rPr>
        <w:tab/>
        <w:t xml:space="preserve">Выполнять иные обязанности, предусмотренные </w:t>
      </w:r>
      <w:r>
        <w:rPr>
          <w:rFonts w:ascii="Times New Roman" w:hAnsi="Times New Roman"/>
          <w:bCs/>
          <w:iCs/>
        </w:rPr>
        <w:t>Контракт</w:t>
      </w:r>
      <w:r>
        <w:rPr>
          <w:rFonts w:ascii="Times New Roman" w:hAnsi="Times New Roman"/>
          <w:bCs/>
          <w:iCs/>
        </w:rPr>
        <w:t>ом</w:t>
      </w:r>
      <w:r w:rsidRPr="00D14EDD">
        <w:rPr>
          <w:rFonts w:ascii="Times New Roman" w:hAnsi="Times New Roman"/>
          <w:bCs/>
          <w:iCs/>
        </w:rPr>
        <w:t>.</w:t>
      </w:r>
    </w:p>
    <w:p w:rsidR="00D14EDD" w:rsidRDefault="00D14EDD" w:rsidP="00D14EDD">
      <w:pPr>
        <w:spacing w:after="0" w:line="240" w:lineRule="auto"/>
        <w:ind w:firstLine="709"/>
        <w:jc w:val="both"/>
        <w:rPr>
          <w:rFonts w:ascii="Times New Roman" w:hAnsi="Times New Roman"/>
          <w:b/>
          <w:bCs/>
          <w:iCs/>
        </w:rPr>
      </w:pPr>
    </w:p>
    <w:p w:rsidR="00A3632D" w:rsidRPr="00B90B85" w:rsidRDefault="003C059C" w:rsidP="00816259">
      <w:pPr>
        <w:spacing w:after="0" w:line="240" w:lineRule="auto"/>
        <w:ind w:firstLine="709"/>
        <w:jc w:val="center"/>
        <w:rPr>
          <w:rFonts w:ascii="Times New Roman" w:hAnsi="Times New Roman"/>
          <w:b/>
          <w:bCs/>
          <w:iCs/>
        </w:rPr>
      </w:pPr>
      <w:r w:rsidRPr="00B90B85">
        <w:rPr>
          <w:rFonts w:ascii="Times New Roman" w:hAnsi="Times New Roman"/>
          <w:b/>
          <w:bCs/>
          <w:iCs/>
        </w:rPr>
        <w:t xml:space="preserve">4. </w:t>
      </w:r>
      <w:r w:rsidR="00A3632D" w:rsidRPr="00B90B85">
        <w:rPr>
          <w:rFonts w:ascii="Times New Roman" w:hAnsi="Times New Roman"/>
          <w:b/>
          <w:bCs/>
          <w:iCs/>
        </w:rPr>
        <w:t xml:space="preserve">Место и сроки </w:t>
      </w:r>
      <w:r w:rsidR="00ED6092">
        <w:rPr>
          <w:rFonts w:ascii="Times New Roman" w:hAnsi="Times New Roman"/>
          <w:b/>
          <w:bCs/>
          <w:iCs/>
        </w:rPr>
        <w:t>оказания услуг</w:t>
      </w:r>
    </w:p>
    <w:p w:rsidR="000C0CD5" w:rsidRDefault="00DC4031" w:rsidP="000C0CD5">
      <w:pPr>
        <w:spacing w:after="0" w:line="240" w:lineRule="auto"/>
        <w:ind w:firstLine="709"/>
        <w:jc w:val="both"/>
        <w:rPr>
          <w:rFonts w:ascii="Times New Roman" w:hAnsi="Times New Roman"/>
          <w:bCs/>
          <w:iCs/>
        </w:rPr>
      </w:pPr>
      <w:r>
        <w:rPr>
          <w:rFonts w:ascii="Times New Roman" w:hAnsi="Times New Roman"/>
          <w:bCs/>
          <w:iCs/>
        </w:rPr>
        <w:t>4.1</w:t>
      </w:r>
      <w:r w:rsidR="000C0CD5">
        <w:rPr>
          <w:rFonts w:ascii="Times New Roman" w:hAnsi="Times New Roman"/>
          <w:bCs/>
          <w:iCs/>
        </w:rPr>
        <w:t>.</w:t>
      </w:r>
      <w:r w:rsidR="000C0CD5" w:rsidRPr="000C0CD5">
        <w:rPr>
          <w:rFonts w:ascii="Times New Roman" w:hAnsi="Times New Roman"/>
        </w:rPr>
        <w:t xml:space="preserve"> </w:t>
      </w:r>
      <w:r w:rsidR="000C0CD5" w:rsidRPr="0050547C">
        <w:rPr>
          <w:rFonts w:ascii="Times New Roman" w:hAnsi="Times New Roman"/>
        </w:rPr>
        <w:t xml:space="preserve">Сроки оказания услуг: </w:t>
      </w:r>
      <w:r w:rsidR="001F614D" w:rsidRPr="001F614D">
        <w:rPr>
          <w:rFonts w:ascii="Times New Roman" w:hAnsi="Times New Roman"/>
        </w:rPr>
        <w:t>в течение 365 дней</w:t>
      </w:r>
      <w:r w:rsidR="001F614D">
        <w:rPr>
          <w:rFonts w:ascii="Times New Roman" w:hAnsi="Times New Roman"/>
        </w:rPr>
        <w:t xml:space="preserve"> </w:t>
      </w:r>
      <w:r w:rsidR="001F614D" w:rsidRPr="001F614D">
        <w:rPr>
          <w:rFonts w:ascii="Times New Roman" w:hAnsi="Times New Roman"/>
        </w:rPr>
        <w:t>с даты заключения контракта</w:t>
      </w:r>
      <w:r w:rsidR="000C0CD5" w:rsidRPr="001F614D">
        <w:rPr>
          <w:rFonts w:ascii="Times New Roman" w:hAnsi="Times New Roman"/>
        </w:rPr>
        <w:t>.</w:t>
      </w:r>
    </w:p>
    <w:p w:rsidR="00A3632D" w:rsidRDefault="00DC4031" w:rsidP="00A3632D">
      <w:pPr>
        <w:spacing w:after="0" w:line="240" w:lineRule="auto"/>
        <w:ind w:firstLine="709"/>
        <w:jc w:val="both"/>
        <w:rPr>
          <w:rFonts w:ascii="Times New Roman" w:hAnsi="Times New Roman"/>
          <w:bCs/>
          <w:iCs/>
        </w:rPr>
      </w:pPr>
      <w:r>
        <w:rPr>
          <w:rFonts w:ascii="Times New Roman" w:hAnsi="Times New Roman"/>
          <w:bCs/>
          <w:iCs/>
        </w:rPr>
        <w:t xml:space="preserve">4.2. </w:t>
      </w:r>
      <w:bookmarkStart w:id="0" w:name="_GoBack"/>
      <w:bookmarkEnd w:id="0"/>
      <w:r w:rsidR="00A3632D" w:rsidRPr="00A3632D">
        <w:rPr>
          <w:rFonts w:ascii="Times New Roman" w:hAnsi="Times New Roman"/>
          <w:bCs/>
          <w:iCs/>
        </w:rPr>
        <w:t xml:space="preserve">Место </w:t>
      </w:r>
      <w:r w:rsidR="001C5741">
        <w:rPr>
          <w:rFonts w:ascii="Times New Roman" w:hAnsi="Times New Roman"/>
          <w:bCs/>
          <w:iCs/>
        </w:rPr>
        <w:t>оказания услуг</w:t>
      </w:r>
      <w:r w:rsidR="00A3632D" w:rsidRPr="00A3632D">
        <w:rPr>
          <w:rFonts w:ascii="Times New Roman" w:hAnsi="Times New Roman"/>
          <w:bCs/>
          <w:iCs/>
        </w:rPr>
        <w:t xml:space="preserve">: </w:t>
      </w:r>
      <w:r w:rsidR="00D14EDD">
        <w:rPr>
          <w:rFonts w:ascii="Times New Roman" w:hAnsi="Times New Roman"/>
          <w:bCs/>
          <w:iCs/>
        </w:rPr>
        <w:t>по месту нахождения Исполнителя</w:t>
      </w:r>
      <w:r w:rsidR="00470A2E">
        <w:rPr>
          <w:rFonts w:ascii="Times New Roman" w:hAnsi="Times New Roman"/>
          <w:bCs/>
          <w:iCs/>
        </w:rPr>
        <w:t>.</w:t>
      </w:r>
    </w:p>
    <w:p w:rsidR="00DC4031" w:rsidRPr="00A3632D" w:rsidRDefault="00DC4031" w:rsidP="00A3632D">
      <w:pPr>
        <w:spacing w:after="0" w:line="240" w:lineRule="auto"/>
        <w:ind w:firstLine="709"/>
        <w:jc w:val="both"/>
        <w:rPr>
          <w:rFonts w:ascii="Times New Roman" w:hAnsi="Times New Roman"/>
          <w:bCs/>
          <w:iCs/>
        </w:rPr>
      </w:pPr>
    </w:p>
    <w:p w:rsidR="00A3632D" w:rsidRPr="00B90B85" w:rsidRDefault="00DC4031" w:rsidP="00DC4031">
      <w:pPr>
        <w:spacing w:after="0" w:line="240" w:lineRule="auto"/>
        <w:ind w:firstLine="709"/>
        <w:jc w:val="center"/>
        <w:rPr>
          <w:rFonts w:ascii="Times New Roman" w:hAnsi="Times New Roman"/>
          <w:b/>
          <w:bCs/>
          <w:iCs/>
        </w:rPr>
      </w:pPr>
      <w:r w:rsidRPr="00B90B85">
        <w:rPr>
          <w:rFonts w:ascii="Times New Roman" w:hAnsi="Times New Roman"/>
          <w:b/>
          <w:bCs/>
          <w:iCs/>
        </w:rPr>
        <w:t xml:space="preserve">5. </w:t>
      </w:r>
      <w:r w:rsidR="00A3632D" w:rsidRPr="00B90B85">
        <w:rPr>
          <w:rFonts w:ascii="Times New Roman" w:hAnsi="Times New Roman"/>
          <w:b/>
          <w:bCs/>
          <w:iCs/>
        </w:rPr>
        <w:t xml:space="preserve">Порядок сдачи и приемки </w:t>
      </w:r>
      <w:r w:rsidR="001C5741">
        <w:rPr>
          <w:rFonts w:ascii="Times New Roman" w:hAnsi="Times New Roman"/>
          <w:b/>
          <w:bCs/>
          <w:iCs/>
        </w:rPr>
        <w:t>оказанных услуг</w:t>
      </w:r>
      <w:r w:rsidRPr="00B90B85">
        <w:rPr>
          <w:rFonts w:ascii="Times New Roman" w:hAnsi="Times New Roman"/>
          <w:b/>
          <w:bCs/>
          <w:iCs/>
        </w:rPr>
        <w:t>.</w:t>
      </w:r>
    </w:p>
    <w:p w:rsidR="001C5741" w:rsidRPr="001C5741" w:rsidRDefault="001C5741" w:rsidP="001C5741">
      <w:pPr>
        <w:spacing w:after="0" w:line="240" w:lineRule="auto"/>
        <w:ind w:firstLine="709"/>
        <w:jc w:val="both"/>
        <w:rPr>
          <w:rFonts w:ascii="Times New Roman" w:hAnsi="Times New Roman"/>
          <w:bCs/>
          <w:iCs/>
        </w:rPr>
      </w:pPr>
      <w:r w:rsidRPr="001C5741">
        <w:rPr>
          <w:rFonts w:ascii="Times New Roman" w:hAnsi="Times New Roman"/>
          <w:bCs/>
          <w:iCs/>
        </w:rPr>
        <w:t>5.1.</w:t>
      </w:r>
      <w:r w:rsidRPr="001C5741">
        <w:rPr>
          <w:rFonts w:ascii="Times New Roman" w:hAnsi="Times New Roman"/>
          <w:bCs/>
          <w:iCs/>
        </w:rPr>
        <w:tab/>
        <w:t xml:space="preserve">Приемка оказанной услуги на соответствие требованиям, установленным в </w:t>
      </w:r>
      <w:r>
        <w:rPr>
          <w:rFonts w:ascii="Times New Roman" w:hAnsi="Times New Roman"/>
          <w:bCs/>
          <w:iCs/>
        </w:rPr>
        <w:t>Контракте</w:t>
      </w:r>
      <w:r w:rsidRPr="001C5741">
        <w:rPr>
          <w:rFonts w:ascii="Times New Roman" w:hAnsi="Times New Roman"/>
          <w:bCs/>
          <w:iCs/>
        </w:rPr>
        <w:t>, осуществляется ежемесячно.</w:t>
      </w:r>
    </w:p>
    <w:p w:rsidR="001C5741" w:rsidRPr="001C5741" w:rsidRDefault="001C5741" w:rsidP="001C5741">
      <w:pPr>
        <w:spacing w:after="0" w:line="240" w:lineRule="auto"/>
        <w:ind w:firstLine="709"/>
        <w:jc w:val="both"/>
        <w:rPr>
          <w:rFonts w:ascii="Times New Roman" w:hAnsi="Times New Roman"/>
          <w:bCs/>
          <w:iCs/>
        </w:rPr>
      </w:pPr>
      <w:r w:rsidRPr="001C5741">
        <w:rPr>
          <w:rFonts w:ascii="Times New Roman" w:hAnsi="Times New Roman"/>
          <w:bCs/>
          <w:iCs/>
        </w:rPr>
        <w:t>5.2.</w:t>
      </w:r>
      <w:r w:rsidRPr="001C5741">
        <w:rPr>
          <w:rFonts w:ascii="Times New Roman" w:hAnsi="Times New Roman"/>
          <w:bCs/>
          <w:iCs/>
        </w:rPr>
        <w:tab/>
        <w:t>Исполнитель направляет в адрес Заказчика извещение (уведомление) о готовности услуги к сдаче, акт об оказанных услугах или универсальный передаточный документ, счет, счет-фактуру (при наличии)</w:t>
      </w:r>
      <w:r w:rsidR="00816259">
        <w:rPr>
          <w:rFonts w:ascii="Times New Roman" w:hAnsi="Times New Roman"/>
          <w:bCs/>
          <w:iCs/>
        </w:rPr>
        <w:t xml:space="preserve"> не позднее 10 числа каждого месяца</w:t>
      </w:r>
      <w:r w:rsidR="008356B8">
        <w:rPr>
          <w:rFonts w:ascii="Times New Roman" w:hAnsi="Times New Roman"/>
          <w:bCs/>
          <w:iCs/>
        </w:rPr>
        <w:t>, следующего за месяцем оказания услуг</w:t>
      </w:r>
      <w:r w:rsidRPr="001C5741">
        <w:rPr>
          <w:rFonts w:ascii="Times New Roman" w:hAnsi="Times New Roman"/>
          <w:bCs/>
          <w:iCs/>
        </w:rPr>
        <w:t xml:space="preserve">. В случае неисполнения Исполнителем указанной обязанности Заказчик вправе приостановить приемку услуги. </w:t>
      </w:r>
    </w:p>
    <w:p w:rsidR="001C5741" w:rsidRPr="001C5741" w:rsidRDefault="001C5741" w:rsidP="001C5741">
      <w:pPr>
        <w:spacing w:after="0" w:line="240" w:lineRule="auto"/>
        <w:ind w:firstLine="709"/>
        <w:jc w:val="both"/>
        <w:rPr>
          <w:rFonts w:ascii="Times New Roman" w:hAnsi="Times New Roman"/>
          <w:bCs/>
          <w:iCs/>
        </w:rPr>
      </w:pPr>
      <w:r w:rsidRPr="001C5741">
        <w:rPr>
          <w:rFonts w:ascii="Times New Roman" w:hAnsi="Times New Roman"/>
          <w:bCs/>
          <w:iCs/>
        </w:rPr>
        <w:t>5.3.</w:t>
      </w:r>
      <w:r w:rsidRPr="001C5741">
        <w:rPr>
          <w:rFonts w:ascii="Times New Roman" w:hAnsi="Times New Roman"/>
          <w:bCs/>
          <w:iCs/>
        </w:rPr>
        <w:tab/>
        <w:t xml:space="preserve">Приемка Заказчиком оказанной услуги, включая проведение экспертизы результатов, предусмотренных </w:t>
      </w:r>
      <w:r>
        <w:rPr>
          <w:rFonts w:ascii="Times New Roman" w:hAnsi="Times New Roman"/>
          <w:bCs/>
          <w:iCs/>
        </w:rPr>
        <w:t>Контрактом</w:t>
      </w:r>
      <w:r w:rsidRPr="001C5741">
        <w:rPr>
          <w:rFonts w:ascii="Times New Roman" w:hAnsi="Times New Roman"/>
          <w:bCs/>
          <w:iCs/>
        </w:rPr>
        <w:t xml:space="preserve">, в части их соответствия условиям </w:t>
      </w:r>
      <w:r>
        <w:rPr>
          <w:rFonts w:ascii="Times New Roman" w:hAnsi="Times New Roman"/>
          <w:bCs/>
          <w:iCs/>
        </w:rPr>
        <w:t>Контракта</w:t>
      </w:r>
      <w:r w:rsidRPr="001C5741">
        <w:rPr>
          <w:rFonts w:ascii="Times New Roman" w:hAnsi="Times New Roman"/>
          <w:bCs/>
          <w:iCs/>
        </w:rPr>
        <w:t xml:space="preserve"> осуществляется в течение 10 (десяти) рабочих дней со дня получения от Исполнителя извещения (уведомления) о готовности услуги.</w:t>
      </w:r>
    </w:p>
    <w:p w:rsidR="001C5741" w:rsidRPr="001C5741" w:rsidRDefault="001C5741" w:rsidP="001C5741">
      <w:pPr>
        <w:spacing w:after="0" w:line="240" w:lineRule="auto"/>
        <w:ind w:firstLine="709"/>
        <w:jc w:val="both"/>
        <w:rPr>
          <w:rFonts w:ascii="Times New Roman" w:hAnsi="Times New Roman"/>
          <w:bCs/>
          <w:iCs/>
        </w:rPr>
      </w:pPr>
      <w:r w:rsidRPr="001C5741">
        <w:rPr>
          <w:rFonts w:ascii="Times New Roman" w:hAnsi="Times New Roman"/>
          <w:bCs/>
          <w:iCs/>
        </w:rPr>
        <w:t>5.4.</w:t>
      </w:r>
      <w:r w:rsidRPr="001C5741">
        <w:rPr>
          <w:rFonts w:ascii="Times New Roman" w:hAnsi="Times New Roman"/>
          <w:bCs/>
          <w:iCs/>
        </w:rPr>
        <w:tab/>
        <w:t xml:space="preserve">Заказчик извещает Исполнителя о дате (датах) приемки. Исполнитель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Исполнителя о направлении своего представителя приемка должна быть осуществлена только в присутствии представителя Исполнителя. </w:t>
      </w:r>
    </w:p>
    <w:p w:rsidR="001C5741" w:rsidRPr="001C5741" w:rsidRDefault="001C5741" w:rsidP="001C5741">
      <w:pPr>
        <w:spacing w:after="0" w:line="240" w:lineRule="auto"/>
        <w:ind w:firstLine="709"/>
        <w:jc w:val="both"/>
        <w:rPr>
          <w:rFonts w:ascii="Times New Roman" w:hAnsi="Times New Roman"/>
          <w:bCs/>
          <w:iCs/>
        </w:rPr>
      </w:pPr>
      <w:r w:rsidRPr="001C5741">
        <w:rPr>
          <w:rFonts w:ascii="Times New Roman" w:hAnsi="Times New Roman"/>
          <w:bCs/>
          <w:iCs/>
        </w:rPr>
        <w:t>5.5.</w:t>
      </w:r>
      <w:r w:rsidRPr="001C5741">
        <w:rPr>
          <w:rFonts w:ascii="Times New Roman" w:hAnsi="Times New Roman"/>
          <w:bCs/>
          <w:iCs/>
        </w:rPr>
        <w:tab/>
        <w:t xml:space="preserve">Экспертиза результатов, предусмотренных </w:t>
      </w:r>
      <w:r>
        <w:rPr>
          <w:rFonts w:ascii="Times New Roman" w:hAnsi="Times New Roman"/>
          <w:bCs/>
          <w:iCs/>
        </w:rPr>
        <w:t>Контрактом</w:t>
      </w:r>
      <w:r w:rsidRPr="001C5741">
        <w:rPr>
          <w:rFonts w:ascii="Times New Roman" w:hAnsi="Times New Roman"/>
          <w:bCs/>
          <w:iCs/>
        </w:rPr>
        <w:t xml:space="preserve">, может проводиться Заказчиком своими силами или к ее проведению могут привлекаться эксперты, экспертные организации. Заказчик вправе создать приемочную комиссию, состоящую из не менее пяти человек. </w:t>
      </w:r>
      <w:r w:rsidRPr="001C5741">
        <w:rPr>
          <w:rFonts w:ascii="Times New Roman" w:hAnsi="Times New Roman"/>
          <w:bCs/>
          <w:iCs/>
        </w:rPr>
        <w:lastRenderedPageBreak/>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C5741" w:rsidRPr="001C5741" w:rsidRDefault="001C5741" w:rsidP="001C5741">
      <w:pPr>
        <w:spacing w:after="0" w:line="240" w:lineRule="auto"/>
        <w:ind w:firstLine="709"/>
        <w:jc w:val="both"/>
        <w:rPr>
          <w:rFonts w:ascii="Times New Roman" w:hAnsi="Times New Roman"/>
          <w:bCs/>
          <w:iCs/>
        </w:rPr>
      </w:pPr>
      <w:r w:rsidRPr="001C5741">
        <w:rPr>
          <w:rFonts w:ascii="Times New Roman" w:hAnsi="Times New Roman"/>
          <w:bCs/>
          <w:iCs/>
        </w:rPr>
        <w:t>5.6.</w:t>
      </w:r>
      <w:r w:rsidRPr="001C5741">
        <w:rPr>
          <w:rFonts w:ascii="Times New Roman" w:hAnsi="Times New Roman"/>
          <w:bCs/>
          <w:iCs/>
        </w:rPr>
        <w:tab/>
        <w:t>Заказчик, принявший услугу без проверки, не лишается права ссылаться на недостатки, которые будут установлены в ходе использования услуги.</w:t>
      </w:r>
    </w:p>
    <w:p w:rsidR="001C5741" w:rsidRPr="001C5741" w:rsidRDefault="001C5741" w:rsidP="001C5741">
      <w:pPr>
        <w:spacing w:after="0" w:line="240" w:lineRule="auto"/>
        <w:ind w:firstLine="709"/>
        <w:jc w:val="both"/>
        <w:rPr>
          <w:rFonts w:ascii="Times New Roman" w:hAnsi="Times New Roman"/>
          <w:bCs/>
          <w:iCs/>
        </w:rPr>
      </w:pPr>
      <w:r w:rsidRPr="001C5741">
        <w:rPr>
          <w:rFonts w:ascii="Times New Roman" w:hAnsi="Times New Roman"/>
          <w:bCs/>
          <w:iCs/>
        </w:rPr>
        <w:t>5.7.</w:t>
      </w:r>
      <w:r w:rsidRPr="001C5741">
        <w:rPr>
          <w:rFonts w:ascii="Times New Roman" w:hAnsi="Times New Roman"/>
          <w:bCs/>
          <w:iCs/>
        </w:rPr>
        <w:tab/>
        <w:t>При уклонении Заказчика от принятия оказанной услуги Исполнитель не вправе продавать оказанную услугу в соответствии с пунктом 6 статьи 720 Гражданского кодекса Российской Федерации.</w:t>
      </w:r>
    </w:p>
    <w:p w:rsidR="001C5741" w:rsidRPr="001C5741" w:rsidRDefault="001C5741" w:rsidP="001C5741">
      <w:pPr>
        <w:spacing w:after="0" w:line="240" w:lineRule="auto"/>
        <w:ind w:firstLine="709"/>
        <w:jc w:val="both"/>
        <w:rPr>
          <w:rFonts w:ascii="Times New Roman" w:hAnsi="Times New Roman"/>
          <w:bCs/>
          <w:iCs/>
        </w:rPr>
      </w:pPr>
      <w:r w:rsidRPr="001C5741">
        <w:rPr>
          <w:rFonts w:ascii="Times New Roman" w:hAnsi="Times New Roman"/>
          <w:bCs/>
          <w:iCs/>
        </w:rPr>
        <w:t>5.8.</w:t>
      </w:r>
      <w:r w:rsidRPr="001C5741">
        <w:rPr>
          <w:rFonts w:ascii="Times New Roman" w:hAnsi="Times New Roman"/>
          <w:bCs/>
          <w:iCs/>
        </w:rPr>
        <w:tab/>
        <w:t xml:space="preserve">По истечении срока, указанного в пункте 5.3. </w:t>
      </w:r>
      <w:r>
        <w:rPr>
          <w:rFonts w:ascii="Times New Roman" w:hAnsi="Times New Roman"/>
          <w:bCs/>
          <w:iCs/>
        </w:rPr>
        <w:t xml:space="preserve">Контракта </w:t>
      </w:r>
      <w:r w:rsidRPr="001C5741">
        <w:rPr>
          <w:rFonts w:ascii="Times New Roman" w:hAnsi="Times New Roman"/>
          <w:bCs/>
          <w:iCs/>
        </w:rPr>
        <w:t>Заказчик совершает одно из следующих действий:</w:t>
      </w:r>
    </w:p>
    <w:p w:rsidR="001C5741" w:rsidRPr="001C5741" w:rsidRDefault="001C5741" w:rsidP="001C5741">
      <w:pPr>
        <w:spacing w:after="0" w:line="240" w:lineRule="auto"/>
        <w:ind w:firstLine="709"/>
        <w:jc w:val="both"/>
        <w:rPr>
          <w:rFonts w:ascii="Times New Roman" w:hAnsi="Times New Roman"/>
          <w:bCs/>
          <w:iCs/>
        </w:rPr>
      </w:pPr>
      <w:r w:rsidRPr="001C5741">
        <w:rPr>
          <w:rFonts w:ascii="Times New Roman" w:hAnsi="Times New Roman"/>
          <w:bCs/>
          <w:iCs/>
        </w:rPr>
        <w:t>направляет Исполнителю один экземпляр подписанного акта об оказанных услугах или универсального передаточного документа;</w:t>
      </w:r>
    </w:p>
    <w:p w:rsidR="001C5741" w:rsidRPr="001C5741" w:rsidRDefault="001C5741" w:rsidP="001C5741">
      <w:pPr>
        <w:spacing w:after="0" w:line="240" w:lineRule="auto"/>
        <w:ind w:firstLine="709"/>
        <w:jc w:val="both"/>
        <w:rPr>
          <w:rFonts w:ascii="Times New Roman" w:hAnsi="Times New Roman"/>
          <w:bCs/>
          <w:iCs/>
        </w:rPr>
      </w:pPr>
      <w:r w:rsidRPr="001C5741">
        <w:rPr>
          <w:rFonts w:ascii="Times New Roman" w:hAnsi="Times New Roman"/>
          <w:bCs/>
          <w:iCs/>
        </w:rPr>
        <w:t>направляет Исполнителю мотивированный отказ от подписания акта об оказанных услугах или универсального передаточного документа;</w:t>
      </w:r>
    </w:p>
    <w:p w:rsidR="001C5741" w:rsidRPr="001C5741" w:rsidRDefault="001C5741" w:rsidP="001C5741">
      <w:pPr>
        <w:spacing w:after="0" w:line="240" w:lineRule="auto"/>
        <w:ind w:firstLine="709"/>
        <w:jc w:val="both"/>
        <w:rPr>
          <w:rFonts w:ascii="Times New Roman" w:hAnsi="Times New Roman"/>
          <w:bCs/>
          <w:iCs/>
        </w:rPr>
      </w:pPr>
      <w:r w:rsidRPr="001C5741">
        <w:rPr>
          <w:rFonts w:ascii="Times New Roman" w:hAnsi="Times New Roman"/>
          <w:bCs/>
          <w:iCs/>
        </w:rPr>
        <w:t>направляет Исполнителю акт о недостатках, в котором указывает объем принятой услуги и перечень выявленных недостатков, сроки для их устранения.</w:t>
      </w:r>
    </w:p>
    <w:p w:rsidR="001C5741" w:rsidRPr="001C5741" w:rsidRDefault="001C5741" w:rsidP="001C5741">
      <w:pPr>
        <w:spacing w:after="0" w:line="240" w:lineRule="auto"/>
        <w:ind w:firstLine="709"/>
        <w:jc w:val="both"/>
        <w:rPr>
          <w:rFonts w:ascii="Times New Roman" w:hAnsi="Times New Roman"/>
          <w:bCs/>
          <w:iCs/>
        </w:rPr>
      </w:pPr>
      <w:r w:rsidRPr="001C5741">
        <w:rPr>
          <w:rFonts w:ascii="Times New Roman" w:hAnsi="Times New Roman"/>
          <w:bCs/>
          <w:iCs/>
        </w:rPr>
        <w:t>5.9.</w:t>
      </w:r>
      <w:r w:rsidRPr="001C5741">
        <w:rPr>
          <w:rFonts w:ascii="Times New Roman" w:hAnsi="Times New Roman"/>
          <w:bCs/>
          <w:iCs/>
        </w:rPr>
        <w:tab/>
        <w:t>В случае отказа Заказчика от принятия услуги в связи с необходимостью устранения выявленных недостатков, Исполнитель обязуется в срок, установленный в акте о недостатках, составленном Заказчиком, устранить указанные недостатки за свой счет.</w:t>
      </w:r>
    </w:p>
    <w:p w:rsidR="001C5741" w:rsidRPr="001C5741" w:rsidRDefault="001C5741" w:rsidP="001C5741">
      <w:pPr>
        <w:spacing w:after="0" w:line="240" w:lineRule="auto"/>
        <w:ind w:firstLine="709"/>
        <w:jc w:val="both"/>
        <w:rPr>
          <w:rFonts w:ascii="Times New Roman" w:hAnsi="Times New Roman"/>
          <w:bCs/>
          <w:iCs/>
        </w:rPr>
      </w:pPr>
      <w:r w:rsidRPr="001C5741">
        <w:rPr>
          <w:rFonts w:ascii="Times New Roman" w:hAnsi="Times New Roman"/>
          <w:bCs/>
          <w:iCs/>
        </w:rPr>
        <w:t>5.10.</w:t>
      </w:r>
      <w:r w:rsidRPr="001C5741">
        <w:rPr>
          <w:rFonts w:ascii="Times New Roman" w:hAnsi="Times New Roman"/>
          <w:bCs/>
          <w:iCs/>
        </w:rPr>
        <w:tab/>
        <w:t xml:space="preserve">В случае если Исполнитель не согласен с актом о недостатках, Исполнитель обязан самостоятельно подтвердить надлежащие исполнение обязательств по </w:t>
      </w:r>
      <w:r>
        <w:rPr>
          <w:rFonts w:ascii="Times New Roman" w:hAnsi="Times New Roman"/>
          <w:bCs/>
          <w:iCs/>
        </w:rPr>
        <w:t>Контракту</w:t>
      </w:r>
      <w:r w:rsidRPr="001C5741">
        <w:rPr>
          <w:rFonts w:ascii="Times New Roman" w:hAnsi="Times New Roman"/>
          <w:bCs/>
          <w:iCs/>
        </w:rPr>
        <w:t xml:space="preserve">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Оплата услуг эксперта, экспертной организации, а также всех расходов для экспертизы осуществляется Исполнителем.</w:t>
      </w:r>
    </w:p>
    <w:p w:rsidR="001C5741" w:rsidRPr="001C5741" w:rsidRDefault="001C5741" w:rsidP="001C5741">
      <w:pPr>
        <w:spacing w:after="0" w:line="240" w:lineRule="auto"/>
        <w:ind w:firstLine="709"/>
        <w:jc w:val="both"/>
        <w:rPr>
          <w:rFonts w:ascii="Times New Roman" w:hAnsi="Times New Roman"/>
          <w:bCs/>
          <w:iCs/>
        </w:rPr>
      </w:pPr>
      <w:r w:rsidRPr="001C5741">
        <w:rPr>
          <w:rFonts w:ascii="Times New Roman" w:hAnsi="Times New Roman"/>
          <w:bCs/>
          <w:iCs/>
        </w:rPr>
        <w:t>5.11.</w:t>
      </w:r>
      <w:r w:rsidRPr="001C5741">
        <w:rPr>
          <w:rFonts w:ascii="Times New Roman" w:hAnsi="Times New Roman"/>
          <w:bCs/>
          <w:iCs/>
        </w:rPr>
        <w:tab/>
        <w:t xml:space="preserve">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услуги и (или) принять решение об одностороннем отказе от исполнения </w:t>
      </w:r>
      <w:r>
        <w:rPr>
          <w:rFonts w:ascii="Times New Roman" w:hAnsi="Times New Roman"/>
          <w:bCs/>
          <w:iCs/>
        </w:rPr>
        <w:t>Контракта</w:t>
      </w:r>
      <w:r w:rsidRPr="001C5741">
        <w:rPr>
          <w:rFonts w:ascii="Times New Roman" w:hAnsi="Times New Roman"/>
          <w:bCs/>
          <w:iCs/>
        </w:rPr>
        <w:t>.</w:t>
      </w:r>
    </w:p>
    <w:p w:rsidR="001C5741" w:rsidRPr="001C5741" w:rsidRDefault="001C5741" w:rsidP="001C5741">
      <w:pPr>
        <w:spacing w:after="0" w:line="240" w:lineRule="auto"/>
        <w:ind w:firstLine="709"/>
        <w:jc w:val="both"/>
        <w:rPr>
          <w:rFonts w:ascii="Times New Roman" w:hAnsi="Times New Roman"/>
          <w:bCs/>
          <w:iCs/>
        </w:rPr>
      </w:pPr>
      <w:r w:rsidRPr="001C5741">
        <w:rPr>
          <w:rFonts w:ascii="Times New Roman" w:hAnsi="Times New Roman"/>
          <w:bCs/>
          <w:iCs/>
        </w:rPr>
        <w:t>5.12.</w:t>
      </w:r>
      <w:r w:rsidRPr="001C5741">
        <w:rPr>
          <w:rFonts w:ascii="Times New Roman" w:hAnsi="Times New Roman"/>
          <w:bCs/>
          <w:iCs/>
        </w:rPr>
        <w:tab/>
        <w:t xml:space="preserve">Повторная процедура приемки оказанной услуги осуществляется в порядке, установленном в пунктах 5.3 – 5.11 </w:t>
      </w:r>
      <w:r>
        <w:rPr>
          <w:rFonts w:ascii="Times New Roman" w:hAnsi="Times New Roman"/>
          <w:bCs/>
          <w:iCs/>
        </w:rPr>
        <w:t>Контракта</w:t>
      </w:r>
      <w:r w:rsidRPr="001C5741">
        <w:rPr>
          <w:rFonts w:ascii="Times New Roman" w:hAnsi="Times New Roman"/>
          <w:bCs/>
          <w:iCs/>
        </w:rPr>
        <w:t>, по письменному извещению Заказчика Исполнителем об устранении выявленных в ходе приемки оказанной услуги недостатков, зафиксированных в акте о недостатках, и готовности сдать оказанную услугу Заказчику.</w:t>
      </w:r>
    </w:p>
    <w:p w:rsidR="00DC4031" w:rsidRDefault="001C5741" w:rsidP="001C5741">
      <w:pPr>
        <w:spacing w:after="0" w:line="240" w:lineRule="auto"/>
        <w:ind w:firstLine="709"/>
        <w:jc w:val="both"/>
        <w:rPr>
          <w:rFonts w:ascii="Times New Roman" w:hAnsi="Times New Roman"/>
          <w:bCs/>
          <w:iCs/>
        </w:rPr>
      </w:pPr>
      <w:r w:rsidRPr="001C5741">
        <w:rPr>
          <w:rFonts w:ascii="Times New Roman" w:hAnsi="Times New Roman"/>
          <w:bCs/>
          <w:iCs/>
        </w:rPr>
        <w:t>5.13.</w:t>
      </w:r>
      <w:r w:rsidRPr="001C5741">
        <w:rPr>
          <w:rFonts w:ascii="Times New Roman" w:hAnsi="Times New Roman"/>
          <w:bCs/>
          <w:iCs/>
        </w:rPr>
        <w:tab/>
        <w:t>Датой приемки оказанной Исполнителем услуги является дата подписания Сторонами акта об оказанных услугах или универсального передаточного документа.</w:t>
      </w:r>
    </w:p>
    <w:p w:rsidR="001C5741" w:rsidRPr="00A3632D" w:rsidRDefault="001C5741" w:rsidP="001C5741">
      <w:pPr>
        <w:spacing w:after="0" w:line="240" w:lineRule="auto"/>
        <w:ind w:firstLine="709"/>
        <w:jc w:val="both"/>
        <w:rPr>
          <w:rFonts w:ascii="Times New Roman" w:hAnsi="Times New Roman"/>
          <w:bCs/>
          <w:iCs/>
        </w:rPr>
      </w:pPr>
    </w:p>
    <w:p w:rsidR="00A3632D" w:rsidRPr="00B90B85" w:rsidRDefault="00DC4031" w:rsidP="00DC4031">
      <w:pPr>
        <w:spacing w:after="0" w:line="240" w:lineRule="auto"/>
        <w:ind w:firstLine="709"/>
        <w:jc w:val="center"/>
        <w:rPr>
          <w:rFonts w:ascii="Times New Roman" w:hAnsi="Times New Roman"/>
          <w:b/>
          <w:bCs/>
          <w:iCs/>
        </w:rPr>
      </w:pPr>
      <w:r w:rsidRPr="00B90B85">
        <w:rPr>
          <w:rFonts w:ascii="Times New Roman" w:hAnsi="Times New Roman"/>
          <w:b/>
          <w:bCs/>
          <w:iCs/>
        </w:rPr>
        <w:t xml:space="preserve">6. </w:t>
      </w:r>
      <w:r w:rsidR="00A3632D" w:rsidRPr="00B90B85">
        <w:rPr>
          <w:rFonts w:ascii="Times New Roman" w:hAnsi="Times New Roman"/>
          <w:b/>
          <w:bCs/>
          <w:iCs/>
        </w:rPr>
        <w:t>Цена Контракта и порядок расчетов</w:t>
      </w:r>
    </w:p>
    <w:p w:rsidR="00A3632D" w:rsidRPr="00A3632D" w:rsidRDefault="00DC4031" w:rsidP="00A3632D">
      <w:pPr>
        <w:spacing w:after="0" w:line="240" w:lineRule="auto"/>
        <w:ind w:firstLine="709"/>
        <w:jc w:val="both"/>
        <w:rPr>
          <w:rFonts w:ascii="Times New Roman" w:hAnsi="Times New Roman"/>
          <w:bCs/>
          <w:iCs/>
        </w:rPr>
      </w:pPr>
      <w:r>
        <w:rPr>
          <w:rFonts w:ascii="Times New Roman" w:hAnsi="Times New Roman"/>
          <w:bCs/>
          <w:iCs/>
        </w:rPr>
        <w:t xml:space="preserve">6.1. </w:t>
      </w:r>
      <w:r w:rsidR="00A3632D" w:rsidRPr="00A3632D">
        <w:rPr>
          <w:rFonts w:ascii="Times New Roman" w:hAnsi="Times New Roman"/>
          <w:bCs/>
          <w:iCs/>
        </w:rPr>
        <w:t>Цена Контракта составляет _____________________________ (___________________________) рублей 00 копеек, в том числе НДС____/без НДС.</w:t>
      </w:r>
    </w:p>
    <w:p w:rsidR="00A3632D" w:rsidRPr="00A3632D" w:rsidRDefault="00DC4031" w:rsidP="00A3632D">
      <w:pPr>
        <w:spacing w:after="0" w:line="240" w:lineRule="auto"/>
        <w:ind w:firstLine="709"/>
        <w:jc w:val="both"/>
        <w:rPr>
          <w:rFonts w:ascii="Times New Roman" w:hAnsi="Times New Roman"/>
          <w:bCs/>
          <w:iCs/>
        </w:rPr>
      </w:pPr>
      <w:r>
        <w:rPr>
          <w:rFonts w:ascii="Times New Roman" w:hAnsi="Times New Roman"/>
          <w:bCs/>
          <w:iCs/>
        </w:rPr>
        <w:t xml:space="preserve">6.2. </w:t>
      </w:r>
      <w:r w:rsidR="00A3632D" w:rsidRPr="00A3632D">
        <w:rPr>
          <w:rFonts w:ascii="Times New Roman" w:hAnsi="Times New Roman"/>
          <w:bCs/>
          <w:iCs/>
        </w:rPr>
        <w:t>Сумма, подлежащая уплате Заказчиком Исполнителю, уменьшается на размер налогов,</w:t>
      </w:r>
      <w:r>
        <w:rPr>
          <w:rFonts w:ascii="Times New Roman" w:hAnsi="Times New Roman"/>
          <w:bCs/>
          <w:iCs/>
        </w:rPr>
        <w:t xml:space="preserve"> </w:t>
      </w:r>
      <w:r w:rsidR="00A3632D" w:rsidRPr="00A3632D">
        <w:rPr>
          <w:rFonts w:ascii="Times New Roman" w:hAnsi="Times New Roman"/>
          <w:bCs/>
          <w:iCs/>
        </w:rPr>
        <w:t>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3632D" w:rsidRPr="00A3632D" w:rsidRDefault="00DC4031" w:rsidP="00A3632D">
      <w:pPr>
        <w:spacing w:after="0" w:line="240" w:lineRule="auto"/>
        <w:ind w:firstLine="709"/>
        <w:jc w:val="both"/>
        <w:rPr>
          <w:rFonts w:ascii="Times New Roman" w:hAnsi="Times New Roman"/>
          <w:bCs/>
          <w:iCs/>
        </w:rPr>
      </w:pPr>
      <w:r>
        <w:rPr>
          <w:rFonts w:ascii="Times New Roman" w:hAnsi="Times New Roman"/>
          <w:bCs/>
          <w:iCs/>
        </w:rPr>
        <w:t xml:space="preserve">6.3. </w:t>
      </w:r>
      <w:r w:rsidR="00A3632D" w:rsidRPr="00A3632D">
        <w:rPr>
          <w:rFonts w:ascii="Times New Roman" w:hAnsi="Times New Roman"/>
          <w:bCs/>
          <w:iCs/>
        </w:rPr>
        <w:t>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A3632D" w:rsidRPr="00A3632D" w:rsidRDefault="00DC4031" w:rsidP="00A3632D">
      <w:pPr>
        <w:spacing w:after="0" w:line="240" w:lineRule="auto"/>
        <w:ind w:firstLine="709"/>
        <w:jc w:val="both"/>
        <w:rPr>
          <w:rFonts w:ascii="Times New Roman" w:hAnsi="Times New Roman"/>
          <w:bCs/>
          <w:iCs/>
        </w:rPr>
      </w:pPr>
      <w:r>
        <w:rPr>
          <w:rFonts w:ascii="Times New Roman" w:hAnsi="Times New Roman"/>
          <w:bCs/>
          <w:iCs/>
        </w:rPr>
        <w:t xml:space="preserve">6.4. </w:t>
      </w:r>
      <w:r w:rsidR="00A3632D" w:rsidRPr="00A3632D">
        <w:rPr>
          <w:rFonts w:ascii="Times New Roman" w:hAnsi="Times New Roman"/>
          <w:bCs/>
          <w:iCs/>
        </w:rPr>
        <w:t>Цена Контракта является твердой и определяется на весь срок исполнения Контракта, за исключением случаев, установленных Федеральным законом № 44-ФЗ и Контрактом.</w:t>
      </w:r>
    </w:p>
    <w:p w:rsidR="00A3632D" w:rsidRPr="00A3632D" w:rsidRDefault="00A3632D" w:rsidP="00A3632D">
      <w:pPr>
        <w:spacing w:after="0" w:line="240" w:lineRule="auto"/>
        <w:ind w:firstLine="709"/>
        <w:jc w:val="both"/>
        <w:rPr>
          <w:rFonts w:ascii="Times New Roman" w:hAnsi="Times New Roman"/>
          <w:bCs/>
          <w:iCs/>
        </w:rPr>
      </w:pPr>
      <w:r w:rsidRPr="00A3632D">
        <w:rPr>
          <w:rFonts w:ascii="Times New Roman" w:hAnsi="Times New Roman"/>
          <w:bCs/>
          <w:iCs/>
        </w:rPr>
        <w:t xml:space="preserve">Цена Контракта может быть снижена по соглашению Сторон без изменения предусмотренных Контрактом объема и качества </w:t>
      </w:r>
      <w:r w:rsidR="00470A2E">
        <w:rPr>
          <w:rFonts w:ascii="Times New Roman" w:hAnsi="Times New Roman"/>
          <w:bCs/>
          <w:iCs/>
        </w:rPr>
        <w:t>оказанных услуг</w:t>
      </w:r>
      <w:r w:rsidR="00861611" w:rsidRPr="00A3632D">
        <w:rPr>
          <w:rFonts w:ascii="Times New Roman" w:hAnsi="Times New Roman"/>
          <w:bCs/>
          <w:iCs/>
        </w:rPr>
        <w:t xml:space="preserve"> </w:t>
      </w:r>
      <w:r w:rsidRPr="00A3632D">
        <w:rPr>
          <w:rFonts w:ascii="Times New Roman" w:hAnsi="Times New Roman"/>
          <w:bCs/>
          <w:iCs/>
        </w:rPr>
        <w:t>и иных условий Контракта.</w:t>
      </w:r>
    </w:p>
    <w:p w:rsidR="00A3632D" w:rsidRPr="00A3632D" w:rsidRDefault="00DC4031" w:rsidP="00A3632D">
      <w:pPr>
        <w:spacing w:after="0" w:line="240" w:lineRule="auto"/>
        <w:ind w:firstLine="709"/>
        <w:jc w:val="both"/>
        <w:rPr>
          <w:rFonts w:ascii="Times New Roman" w:hAnsi="Times New Roman"/>
          <w:bCs/>
          <w:iCs/>
        </w:rPr>
      </w:pPr>
      <w:r>
        <w:rPr>
          <w:rFonts w:ascii="Times New Roman" w:hAnsi="Times New Roman"/>
          <w:bCs/>
          <w:iCs/>
        </w:rPr>
        <w:t xml:space="preserve">6.5. </w:t>
      </w:r>
      <w:r w:rsidR="00A3632D" w:rsidRPr="00A3632D">
        <w:rPr>
          <w:rFonts w:ascii="Times New Roman" w:hAnsi="Times New Roman"/>
          <w:bCs/>
          <w:iCs/>
        </w:rPr>
        <w:t>Источник финансирования Контракта - средства бюджетного учреждения.</w:t>
      </w:r>
    </w:p>
    <w:p w:rsidR="00A3632D" w:rsidRPr="00A3632D" w:rsidRDefault="00DC4031" w:rsidP="00A3632D">
      <w:pPr>
        <w:spacing w:after="0" w:line="240" w:lineRule="auto"/>
        <w:ind w:firstLine="709"/>
        <w:jc w:val="both"/>
        <w:rPr>
          <w:rFonts w:ascii="Times New Roman" w:hAnsi="Times New Roman"/>
          <w:bCs/>
          <w:iCs/>
        </w:rPr>
      </w:pPr>
      <w:r>
        <w:rPr>
          <w:rFonts w:ascii="Times New Roman" w:hAnsi="Times New Roman"/>
          <w:bCs/>
          <w:iCs/>
        </w:rPr>
        <w:t xml:space="preserve">6.6. </w:t>
      </w:r>
      <w:r w:rsidR="00A3632D" w:rsidRPr="00A3632D">
        <w:rPr>
          <w:rFonts w:ascii="Times New Roman" w:hAnsi="Times New Roman"/>
          <w:bCs/>
          <w:iCs/>
        </w:rPr>
        <w:t xml:space="preserve">Расчеты между Заказчиком и Исполнителем за </w:t>
      </w:r>
      <w:r w:rsidR="001C5741">
        <w:rPr>
          <w:rFonts w:ascii="Times New Roman" w:hAnsi="Times New Roman"/>
          <w:bCs/>
          <w:iCs/>
        </w:rPr>
        <w:t>оказанные услуги</w:t>
      </w:r>
      <w:r w:rsidR="00861611" w:rsidRPr="00A3632D">
        <w:rPr>
          <w:rFonts w:ascii="Times New Roman" w:hAnsi="Times New Roman"/>
          <w:bCs/>
          <w:iCs/>
        </w:rPr>
        <w:t xml:space="preserve"> </w:t>
      </w:r>
      <w:r w:rsidR="00A3632D" w:rsidRPr="00A3632D">
        <w:rPr>
          <w:rFonts w:ascii="Times New Roman" w:hAnsi="Times New Roman"/>
          <w:bCs/>
          <w:iCs/>
        </w:rPr>
        <w:t>производятся не позднее</w:t>
      </w:r>
      <w:r>
        <w:rPr>
          <w:rFonts w:ascii="Times New Roman" w:hAnsi="Times New Roman"/>
          <w:bCs/>
          <w:iCs/>
        </w:rPr>
        <w:t xml:space="preserve"> </w:t>
      </w:r>
      <w:r w:rsidR="00A3632D" w:rsidRPr="00A3632D">
        <w:rPr>
          <w:rFonts w:ascii="Times New Roman" w:hAnsi="Times New Roman"/>
          <w:bCs/>
          <w:iCs/>
        </w:rPr>
        <w:t xml:space="preserve">7 (семи) рабочих дней с даты подписания Заказчиком </w:t>
      </w:r>
      <w:r w:rsidR="00ED6092" w:rsidRPr="001C5741">
        <w:rPr>
          <w:rFonts w:ascii="Times New Roman" w:hAnsi="Times New Roman"/>
          <w:bCs/>
          <w:iCs/>
        </w:rPr>
        <w:t>акта об оказанных услугах или универсального передаточного документа</w:t>
      </w:r>
      <w:r w:rsidR="00A3632D" w:rsidRPr="00A3632D">
        <w:rPr>
          <w:rFonts w:ascii="Times New Roman" w:hAnsi="Times New Roman"/>
          <w:bCs/>
          <w:iCs/>
        </w:rPr>
        <w:t>.</w:t>
      </w:r>
    </w:p>
    <w:p w:rsidR="00A3632D" w:rsidRDefault="00DC4031" w:rsidP="00A3632D">
      <w:pPr>
        <w:spacing w:after="0" w:line="240" w:lineRule="auto"/>
        <w:ind w:firstLine="709"/>
        <w:jc w:val="both"/>
        <w:rPr>
          <w:rFonts w:ascii="Times New Roman" w:hAnsi="Times New Roman"/>
          <w:bCs/>
          <w:iCs/>
        </w:rPr>
      </w:pPr>
      <w:r>
        <w:rPr>
          <w:rFonts w:ascii="Times New Roman" w:hAnsi="Times New Roman"/>
          <w:bCs/>
          <w:iCs/>
        </w:rPr>
        <w:t xml:space="preserve">6.7. </w:t>
      </w:r>
      <w:r w:rsidR="00A3632D" w:rsidRPr="00A3632D">
        <w:rPr>
          <w:rFonts w:ascii="Times New Roman" w:hAnsi="Times New Roman"/>
          <w:bCs/>
          <w:iCs/>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w:t>
      </w:r>
      <w:r w:rsidR="00A3632D" w:rsidRPr="00A3632D">
        <w:rPr>
          <w:rFonts w:ascii="Times New Roman" w:hAnsi="Times New Roman"/>
          <w:bCs/>
          <w:iCs/>
        </w:rPr>
        <w:lastRenderedPageBreak/>
        <w:t>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DC4031" w:rsidRPr="00A3632D" w:rsidRDefault="00DC4031" w:rsidP="00A3632D">
      <w:pPr>
        <w:spacing w:after="0" w:line="240" w:lineRule="auto"/>
        <w:ind w:firstLine="709"/>
        <w:jc w:val="both"/>
        <w:rPr>
          <w:rFonts w:ascii="Times New Roman" w:hAnsi="Times New Roman"/>
          <w:bCs/>
          <w:iCs/>
        </w:rPr>
      </w:pPr>
    </w:p>
    <w:p w:rsidR="00A3632D" w:rsidRPr="00B90B85" w:rsidRDefault="00DC4031" w:rsidP="00DC4031">
      <w:pPr>
        <w:spacing w:after="0" w:line="240" w:lineRule="auto"/>
        <w:ind w:firstLine="709"/>
        <w:jc w:val="center"/>
        <w:rPr>
          <w:rFonts w:ascii="Times New Roman" w:hAnsi="Times New Roman"/>
          <w:b/>
          <w:bCs/>
          <w:iCs/>
        </w:rPr>
      </w:pPr>
      <w:r w:rsidRPr="00B90B85">
        <w:rPr>
          <w:rFonts w:ascii="Times New Roman" w:hAnsi="Times New Roman"/>
          <w:b/>
          <w:bCs/>
          <w:iCs/>
        </w:rPr>
        <w:t xml:space="preserve">7. </w:t>
      </w:r>
      <w:r w:rsidR="00A3632D" w:rsidRPr="00B90B85">
        <w:rPr>
          <w:rFonts w:ascii="Times New Roman" w:hAnsi="Times New Roman"/>
          <w:b/>
          <w:bCs/>
          <w:iCs/>
        </w:rPr>
        <w:t>Обеспечение исполнения Контракта</w:t>
      </w:r>
    </w:p>
    <w:p w:rsidR="00A3632D" w:rsidRDefault="00DC4031" w:rsidP="00A3632D">
      <w:pPr>
        <w:spacing w:after="0" w:line="240" w:lineRule="auto"/>
        <w:ind w:firstLine="709"/>
        <w:jc w:val="both"/>
        <w:rPr>
          <w:rFonts w:ascii="Times New Roman" w:hAnsi="Times New Roman"/>
          <w:bCs/>
          <w:iCs/>
        </w:rPr>
      </w:pPr>
      <w:r>
        <w:rPr>
          <w:rFonts w:ascii="Times New Roman" w:hAnsi="Times New Roman"/>
          <w:bCs/>
          <w:iCs/>
        </w:rPr>
        <w:t xml:space="preserve">7.1. </w:t>
      </w:r>
      <w:r w:rsidR="00A3632D" w:rsidRPr="00A3632D">
        <w:rPr>
          <w:rFonts w:ascii="Times New Roman" w:hAnsi="Times New Roman"/>
          <w:bCs/>
          <w:iCs/>
        </w:rPr>
        <w:t>Не предусмотрено.</w:t>
      </w:r>
    </w:p>
    <w:p w:rsidR="00DC4031" w:rsidRPr="00A3632D" w:rsidRDefault="00DC4031" w:rsidP="00A3632D">
      <w:pPr>
        <w:spacing w:after="0" w:line="240" w:lineRule="auto"/>
        <w:ind w:firstLine="709"/>
        <w:jc w:val="both"/>
        <w:rPr>
          <w:rFonts w:ascii="Times New Roman" w:hAnsi="Times New Roman"/>
          <w:bCs/>
          <w:iCs/>
        </w:rPr>
      </w:pPr>
    </w:p>
    <w:p w:rsidR="00A3632D" w:rsidRPr="00B90B85" w:rsidRDefault="00ED6092" w:rsidP="00861611">
      <w:pPr>
        <w:spacing w:after="0" w:line="240" w:lineRule="auto"/>
        <w:ind w:firstLine="709"/>
        <w:jc w:val="center"/>
        <w:rPr>
          <w:rFonts w:ascii="Times New Roman" w:hAnsi="Times New Roman"/>
          <w:b/>
          <w:bCs/>
          <w:iCs/>
        </w:rPr>
      </w:pPr>
      <w:r>
        <w:rPr>
          <w:rFonts w:ascii="Times New Roman" w:hAnsi="Times New Roman"/>
          <w:b/>
          <w:bCs/>
          <w:iCs/>
        </w:rPr>
        <w:t>8</w:t>
      </w:r>
      <w:r w:rsidR="00861611" w:rsidRPr="00B90B85">
        <w:rPr>
          <w:rFonts w:ascii="Times New Roman" w:hAnsi="Times New Roman"/>
          <w:b/>
          <w:bCs/>
          <w:iCs/>
        </w:rPr>
        <w:t xml:space="preserve">. </w:t>
      </w:r>
      <w:r w:rsidR="00A3632D" w:rsidRPr="00B90B85">
        <w:rPr>
          <w:rFonts w:ascii="Times New Roman" w:hAnsi="Times New Roman"/>
          <w:b/>
          <w:bCs/>
          <w:iCs/>
        </w:rPr>
        <w:t>Условия соблюдения государственной тайны и конфиденциальности</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8</w:t>
      </w:r>
      <w:r w:rsidR="00861611" w:rsidRPr="00B90B85">
        <w:rPr>
          <w:rFonts w:ascii="Times New Roman" w:hAnsi="Times New Roman"/>
          <w:bCs/>
          <w:iCs/>
        </w:rPr>
        <w:t xml:space="preserve">.1. </w:t>
      </w:r>
      <w:r w:rsidR="00A3632D" w:rsidRPr="00B90B85">
        <w:rPr>
          <w:rFonts w:ascii="Times New Roman" w:hAnsi="Times New Roman"/>
          <w:bCs/>
          <w:iCs/>
        </w:rPr>
        <w:t xml:space="preserve">При </w:t>
      </w:r>
      <w:r w:rsidR="00470A2E">
        <w:rPr>
          <w:rFonts w:ascii="Times New Roman" w:hAnsi="Times New Roman"/>
          <w:bCs/>
          <w:iCs/>
        </w:rPr>
        <w:t>оказании услуг</w:t>
      </w:r>
      <w:r w:rsidR="004A79E0" w:rsidRPr="00B90B85">
        <w:rPr>
          <w:rFonts w:ascii="Times New Roman" w:hAnsi="Times New Roman"/>
          <w:bCs/>
          <w:iCs/>
        </w:rPr>
        <w:t xml:space="preserve"> </w:t>
      </w:r>
      <w:r w:rsidR="00A3632D" w:rsidRPr="00B90B85">
        <w:rPr>
          <w:rFonts w:ascii="Times New Roman" w:hAnsi="Times New Roman"/>
          <w:bCs/>
          <w:iCs/>
        </w:rPr>
        <w:t>и использовании (в том числе передаче) полученных</w:t>
      </w:r>
      <w:r w:rsidR="00A3632D" w:rsidRPr="00A3632D">
        <w:rPr>
          <w:rFonts w:ascii="Times New Roman" w:hAnsi="Times New Roman"/>
          <w:bCs/>
          <w:iCs/>
        </w:rPr>
        <w:t xml:space="preserve"> результатов Стороны обязаны соблюдать требования Закона Российской Федерации от 21 июля 1993 г. № 5485- 1 «О государственной тайне» (Собрание законодательства Российской Федерации, 1997, № 41, стр. 8220 -8235; 2021, № 11, ст. 1704).</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8</w:t>
      </w:r>
      <w:r w:rsidR="00861611">
        <w:rPr>
          <w:rFonts w:ascii="Times New Roman" w:hAnsi="Times New Roman"/>
          <w:bCs/>
          <w:iCs/>
        </w:rPr>
        <w:t xml:space="preserve">.2. </w:t>
      </w:r>
      <w:r w:rsidR="00A3632D" w:rsidRPr="00A3632D">
        <w:rPr>
          <w:rFonts w:ascii="Times New Roman" w:hAnsi="Times New Roman"/>
          <w:bCs/>
          <w:iCs/>
        </w:rPr>
        <w:t>Стороны обязуются обеспечить конфиденциальность сведений, относящихся к предмету Контракта, ходу его исполнения и полученным результатам.</w:t>
      </w:r>
    </w:p>
    <w:p w:rsidR="00A3632D" w:rsidRPr="00A3632D" w:rsidRDefault="00A3632D" w:rsidP="00A3632D">
      <w:pPr>
        <w:spacing w:after="0" w:line="240" w:lineRule="auto"/>
        <w:ind w:firstLine="709"/>
        <w:jc w:val="both"/>
        <w:rPr>
          <w:rFonts w:ascii="Times New Roman" w:hAnsi="Times New Roman"/>
          <w:bCs/>
          <w:iCs/>
        </w:rPr>
      </w:pPr>
      <w:r w:rsidRPr="00A3632D">
        <w:rPr>
          <w:rFonts w:ascii="Times New Roman" w:hAnsi="Times New Roman"/>
          <w:bCs/>
          <w:iCs/>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rsidR="00861611" w:rsidRDefault="00861611" w:rsidP="00A3632D">
      <w:pPr>
        <w:spacing w:after="0" w:line="240" w:lineRule="auto"/>
        <w:ind w:firstLine="709"/>
        <w:jc w:val="both"/>
        <w:rPr>
          <w:rFonts w:ascii="Times New Roman" w:hAnsi="Times New Roman"/>
          <w:bCs/>
          <w:iCs/>
        </w:rPr>
      </w:pPr>
    </w:p>
    <w:p w:rsidR="00A3632D" w:rsidRPr="00B90B85" w:rsidRDefault="00ED6092" w:rsidP="00861611">
      <w:pPr>
        <w:spacing w:after="0" w:line="240" w:lineRule="auto"/>
        <w:ind w:firstLine="709"/>
        <w:jc w:val="center"/>
        <w:rPr>
          <w:rFonts w:ascii="Times New Roman" w:hAnsi="Times New Roman"/>
          <w:b/>
          <w:bCs/>
          <w:iCs/>
        </w:rPr>
      </w:pPr>
      <w:r>
        <w:rPr>
          <w:rFonts w:ascii="Times New Roman" w:hAnsi="Times New Roman"/>
          <w:b/>
          <w:bCs/>
          <w:iCs/>
        </w:rPr>
        <w:t>9</w:t>
      </w:r>
      <w:r w:rsidR="00861611" w:rsidRPr="00B90B85">
        <w:rPr>
          <w:rFonts w:ascii="Times New Roman" w:hAnsi="Times New Roman"/>
          <w:b/>
          <w:bCs/>
          <w:iCs/>
        </w:rPr>
        <w:t xml:space="preserve">. </w:t>
      </w:r>
      <w:r w:rsidR="00A3632D" w:rsidRPr="00B90B85">
        <w:rPr>
          <w:rFonts w:ascii="Times New Roman" w:hAnsi="Times New Roman"/>
          <w:b/>
          <w:bCs/>
          <w:iCs/>
        </w:rPr>
        <w:t>Ответственность Сторон</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9</w:t>
      </w:r>
      <w:r w:rsidR="00861611">
        <w:rPr>
          <w:rFonts w:ascii="Times New Roman" w:hAnsi="Times New Roman"/>
          <w:bCs/>
          <w:iCs/>
        </w:rPr>
        <w:t xml:space="preserve">.1. </w:t>
      </w:r>
      <w:r w:rsidR="00A3632D" w:rsidRPr="00A3632D">
        <w:rPr>
          <w:rFonts w:ascii="Times New Roman" w:hAnsi="Times New Roman"/>
          <w:bCs/>
          <w:iCs/>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9</w:t>
      </w:r>
      <w:r w:rsidR="00861611">
        <w:rPr>
          <w:rFonts w:ascii="Times New Roman" w:hAnsi="Times New Roman"/>
          <w:bCs/>
          <w:iCs/>
        </w:rPr>
        <w:t xml:space="preserve">.2. </w:t>
      </w:r>
      <w:r w:rsidR="00A3632D" w:rsidRPr="00A3632D">
        <w:rPr>
          <w:rFonts w:ascii="Times New Roman" w:hAnsi="Times New Roman"/>
          <w:bCs/>
          <w:iCs/>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9</w:t>
      </w:r>
      <w:r w:rsidR="00861611">
        <w:rPr>
          <w:rFonts w:ascii="Times New Roman" w:hAnsi="Times New Roman"/>
          <w:bCs/>
          <w:iCs/>
        </w:rPr>
        <w:t xml:space="preserve">.3. </w:t>
      </w:r>
      <w:r w:rsidR="00A3632D" w:rsidRPr="00A3632D">
        <w:rPr>
          <w:rFonts w:ascii="Times New Roman" w:hAnsi="Times New Roman"/>
          <w:bCs/>
          <w:iCs/>
        </w:rPr>
        <w:t>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9</w:t>
      </w:r>
      <w:r w:rsidR="00861611">
        <w:rPr>
          <w:rFonts w:ascii="Times New Roman" w:hAnsi="Times New Roman"/>
          <w:bCs/>
          <w:iCs/>
        </w:rPr>
        <w:t xml:space="preserve">.4. </w:t>
      </w:r>
      <w:r w:rsidR="00A3632D" w:rsidRPr="00A3632D">
        <w:rPr>
          <w:rFonts w:ascii="Times New Roman" w:hAnsi="Times New Roman"/>
          <w:bCs/>
          <w:iC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и составляет 10 % (размер штрафа устанавливается в соответствии с пунктом 3 Правил, за исключением случаев, предусмотренных пунктами 4 - 8 Правил) цены Контракта/начальной (максимальной) цены контракта.</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9</w:t>
      </w:r>
      <w:r w:rsidR="00861611">
        <w:rPr>
          <w:rFonts w:ascii="Times New Roman" w:hAnsi="Times New Roman"/>
          <w:bCs/>
          <w:iCs/>
        </w:rPr>
        <w:t xml:space="preserve">.5. </w:t>
      </w:r>
      <w:r w:rsidR="00A3632D" w:rsidRPr="00A3632D">
        <w:rPr>
          <w:rFonts w:ascii="Times New Roman" w:hAnsi="Times New Roman"/>
          <w:bCs/>
          <w:iCs/>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 (Одна тысяча) рублей 00 копеек (размер штрафа устанавливается в соответствии с пунктом 6 Правил).</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9</w:t>
      </w:r>
      <w:r w:rsidR="00861611">
        <w:rPr>
          <w:rFonts w:ascii="Times New Roman" w:hAnsi="Times New Roman"/>
          <w:bCs/>
          <w:iCs/>
        </w:rPr>
        <w:t xml:space="preserve">.6. </w:t>
      </w:r>
      <w:r w:rsidR="00A3632D" w:rsidRPr="00A3632D">
        <w:rPr>
          <w:rFonts w:ascii="Times New Roman" w:hAnsi="Times New Roman"/>
          <w:bCs/>
          <w:iCs/>
        </w:rPr>
        <w:t xml:space="preserve">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w:t>
      </w:r>
      <w:r w:rsidR="00A3632D" w:rsidRPr="00A3632D">
        <w:rPr>
          <w:rFonts w:ascii="Times New Roman" w:hAnsi="Times New Roman"/>
          <w:bCs/>
          <w:iCs/>
        </w:rPr>
        <w:lastRenderedPageBreak/>
        <w:t>предусмотренного Контрактом, начиная со дня, следующего после дня истечения установленного Контрактом срока исполнения обязательства.</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9</w:t>
      </w:r>
      <w:r w:rsidR="00861611">
        <w:rPr>
          <w:rFonts w:ascii="Times New Roman" w:hAnsi="Times New Roman"/>
          <w:bCs/>
          <w:iCs/>
        </w:rPr>
        <w:t xml:space="preserve">.7. </w:t>
      </w:r>
      <w:r w:rsidR="00A3632D" w:rsidRPr="00A3632D">
        <w:rPr>
          <w:rFonts w:ascii="Times New Roman" w:hAnsi="Times New Roman"/>
          <w:bCs/>
          <w:iC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1000 (Одна тысяча) рублей 00 копеек (размер штрафа устанавливается в соответствии с пунктом 9 Правил).</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9</w:t>
      </w:r>
      <w:r w:rsidR="00861611">
        <w:rPr>
          <w:rFonts w:ascii="Times New Roman" w:hAnsi="Times New Roman"/>
          <w:bCs/>
          <w:iCs/>
        </w:rPr>
        <w:t xml:space="preserve">.8. </w:t>
      </w:r>
      <w:r w:rsidR="00A3632D" w:rsidRPr="00A3632D">
        <w:rPr>
          <w:rFonts w:ascii="Times New Roman" w:hAnsi="Times New Roman"/>
          <w:bCs/>
          <w:iCs/>
        </w:rPr>
        <w:t>Применение неустойки (штрафа, пени) не освобождает Стороны от исполнения обязательств по Контракту.</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9</w:t>
      </w:r>
      <w:r w:rsidR="00861611">
        <w:rPr>
          <w:rFonts w:ascii="Times New Roman" w:hAnsi="Times New Roman"/>
          <w:bCs/>
          <w:iCs/>
        </w:rPr>
        <w:t xml:space="preserve">.9. </w:t>
      </w:r>
      <w:r w:rsidR="00A3632D" w:rsidRPr="00A3632D">
        <w:rPr>
          <w:rFonts w:ascii="Times New Roman" w:hAnsi="Times New Roman"/>
          <w:bCs/>
          <w:iCs/>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9</w:t>
      </w:r>
      <w:r w:rsidR="00AA2230">
        <w:rPr>
          <w:rFonts w:ascii="Times New Roman" w:hAnsi="Times New Roman"/>
          <w:bCs/>
          <w:iCs/>
        </w:rPr>
        <w:t xml:space="preserve">.10. </w:t>
      </w:r>
      <w:r w:rsidR="00A3632D" w:rsidRPr="00A3632D">
        <w:rPr>
          <w:rFonts w:ascii="Times New Roman" w:hAnsi="Times New Roman"/>
          <w:bCs/>
          <w:iC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3632D" w:rsidRDefault="00ED6092" w:rsidP="00A3632D">
      <w:pPr>
        <w:spacing w:after="0" w:line="240" w:lineRule="auto"/>
        <w:ind w:firstLine="709"/>
        <w:jc w:val="both"/>
        <w:rPr>
          <w:rFonts w:ascii="Times New Roman" w:hAnsi="Times New Roman"/>
          <w:bCs/>
          <w:iCs/>
        </w:rPr>
      </w:pPr>
      <w:r>
        <w:rPr>
          <w:rFonts w:ascii="Times New Roman" w:hAnsi="Times New Roman"/>
          <w:bCs/>
          <w:iCs/>
        </w:rPr>
        <w:t>9</w:t>
      </w:r>
      <w:r w:rsidR="00AA2230">
        <w:rPr>
          <w:rFonts w:ascii="Times New Roman" w:hAnsi="Times New Roman"/>
          <w:bCs/>
          <w:iCs/>
        </w:rPr>
        <w:t xml:space="preserve">.11. </w:t>
      </w:r>
      <w:r w:rsidR="00A3632D" w:rsidRPr="00A3632D">
        <w:rPr>
          <w:rFonts w:ascii="Times New Roman" w:hAnsi="Times New Roman"/>
          <w:bCs/>
          <w:iCs/>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A2230" w:rsidRPr="00A3632D" w:rsidRDefault="00AA2230" w:rsidP="00A3632D">
      <w:pPr>
        <w:spacing w:after="0" w:line="240" w:lineRule="auto"/>
        <w:ind w:firstLine="709"/>
        <w:jc w:val="both"/>
        <w:rPr>
          <w:rFonts w:ascii="Times New Roman" w:hAnsi="Times New Roman"/>
          <w:bCs/>
          <w:iCs/>
        </w:rPr>
      </w:pPr>
    </w:p>
    <w:p w:rsidR="00A3632D" w:rsidRPr="00B90B85" w:rsidRDefault="00ED6092" w:rsidP="00AA2230">
      <w:pPr>
        <w:spacing w:after="0" w:line="240" w:lineRule="auto"/>
        <w:ind w:firstLine="709"/>
        <w:jc w:val="center"/>
        <w:rPr>
          <w:rFonts w:ascii="Times New Roman" w:hAnsi="Times New Roman"/>
          <w:b/>
          <w:bCs/>
          <w:iCs/>
        </w:rPr>
      </w:pPr>
      <w:r>
        <w:rPr>
          <w:rFonts w:ascii="Times New Roman" w:hAnsi="Times New Roman"/>
          <w:b/>
          <w:bCs/>
          <w:iCs/>
        </w:rPr>
        <w:t>10</w:t>
      </w:r>
      <w:r w:rsidR="00AA2230" w:rsidRPr="00B90B85">
        <w:rPr>
          <w:rFonts w:ascii="Times New Roman" w:hAnsi="Times New Roman"/>
          <w:b/>
          <w:bCs/>
          <w:iCs/>
        </w:rPr>
        <w:t xml:space="preserve">. </w:t>
      </w:r>
      <w:r w:rsidR="00A3632D" w:rsidRPr="00B90B85">
        <w:rPr>
          <w:rFonts w:ascii="Times New Roman" w:hAnsi="Times New Roman"/>
          <w:b/>
          <w:bCs/>
          <w:iCs/>
        </w:rPr>
        <w:t>Обстоятельства непреодолимой силы</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10</w:t>
      </w:r>
      <w:r w:rsidR="00AA2230">
        <w:rPr>
          <w:rFonts w:ascii="Times New Roman" w:hAnsi="Times New Roman"/>
          <w:bCs/>
          <w:iCs/>
        </w:rPr>
        <w:t xml:space="preserve">.1. </w:t>
      </w:r>
      <w:r w:rsidR="00A3632D" w:rsidRPr="00A3632D">
        <w:rPr>
          <w:rFonts w:ascii="Times New Roman" w:hAnsi="Times New Roman"/>
          <w:bCs/>
          <w:iCs/>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10</w:t>
      </w:r>
      <w:r w:rsidR="00AA2230">
        <w:rPr>
          <w:rFonts w:ascii="Times New Roman" w:hAnsi="Times New Roman"/>
          <w:bCs/>
          <w:iCs/>
        </w:rPr>
        <w:t xml:space="preserve">.2. </w:t>
      </w:r>
      <w:r w:rsidR="00A3632D" w:rsidRPr="00A3632D">
        <w:rPr>
          <w:rFonts w:ascii="Times New Roman" w:hAnsi="Times New Roman"/>
          <w:bCs/>
          <w:iCs/>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10</w:t>
      </w:r>
      <w:r w:rsidR="00AA2230">
        <w:rPr>
          <w:rFonts w:ascii="Times New Roman" w:hAnsi="Times New Roman"/>
          <w:bCs/>
          <w:iCs/>
        </w:rPr>
        <w:t xml:space="preserve">.3. </w:t>
      </w:r>
      <w:r w:rsidR="00A3632D" w:rsidRPr="00A3632D">
        <w:rPr>
          <w:rFonts w:ascii="Times New Roman" w:hAnsi="Times New Roman"/>
          <w:bCs/>
          <w:iCs/>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3632D" w:rsidRDefault="00ED6092" w:rsidP="00A3632D">
      <w:pPr>
        <w:spacing w:after="0" w:line="240" w:lineRule="auto"/>
        <w:ind w:firstLine="709"/>
        <w:jc w:val="both"/>
        <w:rPr>
          <w:rFonts w:ascii="Times New Roman" w:hAnsi="Times New Roman"/>
          <w:bCs/>
          <w:iCs/>
        </w:rPr>
      </w:pPr>
      <w:r>
        <w:rPr>
          <w:rFonts w:ascii="Times New Roman" w:hAnsi="Times New Roman"/>
          <w:bCs/>
          <w:iCs/>
        </w:rPr>
        <w:t>10</w:t>
      </w:r>
      <w:r w:rsidR="00AA2230">
        <w:rPr>
          <w:rFonts w:ascii="Times New Roman" w:hAnsi="Times New Roman"/>
          <w:bCs/>
          <w:iCs/>
        </w:rPr>
        <w:t xml:space="preserve">.4. </w:t>
      </w:r>
      <w:r w:rsidR="00A3632D" w:rsidRPr="00A3632D">
        <w:rPr>
          <w:rFonts w:ascii="Times New Roman" w:hAnsi="Times New Roman"/>
          <w:bCs/>
          <w:iCs/>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A2230" w:rsidRPr="00A3632D" w:rsidRDefault="00AA2230" w:rsidP="00A3632D">
      <w:pPr>
        <w:spacing w:after="0" w:line="240" w:lineRule="auto"/>
        <w:ind w:firstLine="709"/>
        <w:jc w:val="both"/>
        <w:rPr>
          <w:rFonts w:ascii="Times New Roman" w:hAnsi="Times New Roman"/>
          <w:bCs/>
          <w:iCs/>
        </w:rPr>
      </w:pPr>
    </w:p>
    <w:p w:rsidR="00A3632D" w:rsidRPr="00B90B85" w:rsidRDefault="00ED6092" w:rsidP="00AA2230">
      <w:pPr>
        <w:spacing w:after="0" w:line="240" w:lineRule="auto"/>
        <w:ind w:firstLine="709"/>
        <w:jc w:val="center"/>
        <w:rPr>
          <w:rFonts w:ascii="Times New Roman" w:hAnsi="Times New Roman"/>
          <w:b/>
          <w:bCs/>
          <w:iCs/>
        </w:rPr>
      </w:pPr>
      <w:r>
        <w:rPr>
          <w:rFonts w:ascii="Times New Roman" w:hAnsi="Times New Roman"/>
          <w:b/>
          <w:bCs/>
          <w:iCs/>
        </w:rPr>
        <w:t>11</w:t>
      </w:r>
      <w:r w:rsidR="00AA2230" w:rsidRPr="00B90B85">
        <w:rPr>
          <w:rFonts w:ascii="Times New Roman" w:hAnsi="Times New Roman"/>
          <w:b/>
          <w:bCs/>
          <w:iCs/>
        </w:rPr>
        <w:t xml:space="preserve">. </w:t>
      </w:r>
      <w:r w:rsidR="00A3632D" w:rsidRPr="00B90B85">
        <w:rPr>
          <w:rFonts w:ascii="Times New Roman" w:hAnsi="Times New Roman"/>
          <w:b/>
          <w:bCs/>
          <w:iCs/>
        </w:rPr>
        <w:t>Рассмотрение и разрешение споров</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11</w:t>
      </w:r>
      <w:r w:rsidR="00AA2230">
        <w:rPr>
          <w:rFonts w:ascii="Times New Roman" w:hAnsi="Times New Roman"/>
          <w:bCs/>
          <w:iCs/>
        </w:rPr>
        <w:t xml:space="preserve">.1. </w:t>
      </w:r>
      <w:r w:rsidR="00A3632D" w:rsidRPr="00A3632D">
        <w:rPr>
          <w:rFonts w:ascii="Times New Roman" w:hAnsi="Times New Roman"/>
          <w:bCs/>
          <w:iCs/>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11</w:t>
      </w:r>
      <w:r w:rsidR="00AA2230">
        <w:rPr>
          <w:rFonts w:ascii="Times New Roman" w:hAnsi="Times New Roman"/>
          <w:bCs/>
          <w:iCs/>
        </w:rPr>
        <w:t xml:space="preserve">.2. </w:t>
      </w:r>
      <w:r w:rsidR="00A3632D" w:rsidRPr="00A3632D">
        <w:rPr>
          <w:rFonts w:ascii="Times New Roman" w:hAnsi="Times New Roman"/>
          <w:bCs/>
          <w:iCs/>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3632D" w:rsidRPr="00A3632D" w:rsidRDefault="00A3632D" w:rsidP="00A3632D">
      <w:pPr>
        <w:spacing w:after="0" w:line="240" w:lineRule="auto"/>
        <w:ind w:firstLine="709"/>
        <w:jc w:val="both"/>
        <w:rPr>
          <w:rFonts w:ascii="Times New Roman" w:hAnsi="Times New Roman"/>
          <w:bCs/>
          <w:iCs/>
        </w:rPr>
      </w:pPr>
      <w:r w:rsidRPr="00A3632D">
        <w:rPr>
          <w:rFonts w:ascii="Times New Roman" w:hAnsi="Times New Roman"/>
          <w:bCs/>
          <w:iCs/>
        </w:rPr>
        <w:t>Срок рассмотрения претензии не может превышать 10 (десять)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3632D" w:rsidRDefault="00ED6092" w:rsidP="00A3632D">
      <w:pPr>
        <w:spacing w:after="0" w:line="240" w:lineRule="auto"/>
        <w:ind w:firstLine="709"/>
        <w:jc w:val="both"/>
        <w:rPr>
          <w:rFonts w:ascii="Times New Roman" w:hAnsi="Times New Roman"/>
          <w:bCs/>
          <w:iCs/>
        </w:rPr>
      </w:pPr>
      <w:r>
        <w:rPr>
          <w:rFonts w:ascii="Times New Roman" w:hAnsi="Times New Roman"/>
          <w:bCs/>
          <w:iCs/>
        </w:rPr>
        <w:t>11</w:t>
      </w:r>
      <w:r w:rsidR="00AA2230">
        <w:rPr>
          <w:rFonts w:ascii="Times New Roman" w:hAnsi="Times New Roman"/>
          <w:bCs/>
          <w:iCs/>
        </w:rPr>
        <w:t xml:space="preserve">.3. </w:t>
      </w:r>
      <w:r w:rsidR="00A3632D" w:rsidRPr="00A3632D">
        <w:rPr>
          <w:rFonts w:ascii="Times New Roman" w:hAnsi="Times New Roman"/>
          <w:bCs/>
          <w:iCs/>
        </w:rPr>
        <w:t>При неурегулировании Сторонами спора в досудебном порядке спор разрешается в судебном порядке.</w:t>
      </w:r>
    </w:p>
    <w:p w:rsidR="00AA2230" w:rsidRPr="00A3632D" w:rsidRDefault="00AA2230" w:rsidP="00A3632D">
      <w:pPr>
        <w:spacing w:after="0" w:line="240" w:lineRule="auto"/>
        <w:ind w:firstLine="709"/>
        <w:jc w:val="both"/>
        <w:rPr>
          <w:rFonts w:ascii="Times New Roman" w:hAnsi="Times New Roman"/>
          <w:bCs/>
          <w:iCs/>
        </w:rPr>
      </w:pPr>
    </w:p>
    <w:p w:rsidR="00A3632D" w:rsidRPr="00B90B85" w:rsidRDefault="00ED6092" w:rsidP="00AA2230">
      <w:pPr>
        <w:spacing w:after="0" w:line="240" w:lineRule="auto"/>
        <w:ind w:firstLine="709"/>
        <w:jc w:val="center"/>
        <w:rPr>
          <w:rFonts w:ascii="Times New Roman" w:hAnsi="Times New Roman"/>
          <w:b/>
          <w:bCs/>
          <w:iCs/>
        </w:rPr>
      </w:pPr>
      <w:r>
        <w:rPr>
          <w:rFonts w:ascii="Times New Roman" w:hAnsi="Times New Roman"/>
          <w:b/>
          <w:bCs/>
          <w:iCs/>
        </w:rPr>
        <w:t>12</w:t>
      </w:r>
      <w:r w:rsidR="00AA2230" w:rsidRPr="00B90B85">
        <w:rPr>
          <w:rFonts w:ascii="Times New Roman" w:hAnsi="Times New Roman"/>
          <w:b/>
          <w:bCs/>
          <w:iCs/>
        </w:rPr>
        <w:t xml:space="preserve">. </w:t>
      </w:r>
      <w:r w:rsidR="00A3632D" w:rsidRPr="00B90B85">
        <w:rPr>
          <w:rFonts w:ascii="Times New Roman" w:hAnsi="Times New Roman"/>
          <w:b/>
          <w:bCs/>
          <w:iCs/>
        </w:rPr>
        <w:t>Срок действия Контракта</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12</w:t>
      </w:r>
      <w:r w:rsidR="00A3632D" w:rsidRPr="00A3632D">
        <w:rPr>
          <w:rFonts w:ascii="Times New Roman" w:hAnsi="Times New Roman"/>
          <w:bCs/>
          <w:iCs/>
        </w:rPr>
        <w:t>.1. Контракт вступает в силу с даты его подписания обеими Сторонами и действует по 30.</w:t>
      </w:r>
      <w:r w:rsidR="008356B8">
        <w:rPr>
          <w:rFonts w:ascii="Times New Roman" w:hAnsi="Times New Roman"/>
          <w:bCs/>
          <w:iCs/>
        </w:rPr>
        <w:t>10</w:t>
      </w:r>
      <w:r w:rsidR="00A3632D" w:rsidRPr="00A3632D">
        <w:rPr>
          <w:rFonts w:ascii="Times New Roman" w:hAnsi="Times New Roman"/>
          <w:bCs/>
          <w:iCs/>
        </w:rPr>
        <w:t>.202</w:t>
      </w:r>
      <w:r>
        <w:rPr>
          <w:rFonts w:ascii="Times New Roman" w:hAnsi="Times New Roman"/>
          <w:bCs/>
          <w:iCs/>
        </w:rPr>
        <w:t>7 г.</w:t>
      </w:r>
      <w:r w:rsidR="00A3632D" w:rsidRPr="00A3632D">
        <w:rPr>
          <w:rFonts w:ascii="Times New Roman" w:hAnsi="Times New Roman"/>
          <w:bCs/>
          <w:iCs/>
        </w:rPr>
        <w:t xml:space="preserve"> Окончание срока действия Контракта не влечет прекращения неисполненных обязатель</w:t>
      </w:r>
      <w:r>
        <w:rPr>
          <w:rFonts w:ascii="Times New Roman" w:hAnsi="Times New Roman"/>
          <w:bCs/>
          <w:iCs/>
        </w:rPr>
        <w:t>ств Сторон по Контракту</w:t>
      </w:r>
      <w:r w:rsidR="00A3632D" w:rsidRPr="00A3632D">
        <w:rPr>
          <w:rFonts w:ascii="Times New Roman" w:hAnsi="Times New Roman"/>
          <w:bCs/>
          <w:iCs/>
        </w:rPr>
        <w:t>.</w:t>
      </w:r>
    </w:p>
    <w:p w:rsidR="00AA2230" w:rsidRDefault="00AA2230" w:rsidP="00A3632D">
      <w:pPr>
        <w:spacing w:after="0" w:line="240" w:lineRule="auto"/>
        <w:ind w:firstLine="709"/>
        <w:jc w:val="both"/>
        <w:rPr>
          <w:rFonts w:ascii="Times New Roman" w:hAnsi="Times New Roman"/>
          <w:bCs/>
          <w:iCs/>
        </w:rPr>
      </w:pPr>
    </w:p>
    <w:p w:rsidR="00A3632D" w:rsidRPr="00B90B85" w:rsidRDefault="00ED6092" w:rsidP="00AA2230">
      <w:pPr>
        <w:spacing w:after="0" w:line="240" w:lineRule="auto"/>
        <w:ind w:firstLine="709"/>
        <w:jc w:val="center"/>
        <w:rPr>
          <w:rFonts w:ascii="Times New Roman" w:hAnsi="Times New Roman"/>
          <w:b/>
          <w:bCs/>
          <w:iCs/>
        </w:rPr>
      </w:pPr>
      <w:r>
        <w:rPr>
          <w:rFonts w:ascii="Times New Roman" w:hAnsi="Times New Roman"/>
          <w:b/>
          <w:bCs/>
          <w:iCs/>
        </w:rPr>
        <w:t>13</w:t>
      </w:r>
      <w:r w:rsidR="00AA2230" w:rsidRPr="00B90B85">
        <w:rPr>
          <w:rFonts w:ascii="Times New Roman" w:hAnsi="Times New Roman"/>
          <w:b/>
          <w:bCs/>
          <w:iCs/>
        </w:rPr>
        <w:t xml:space="preserve">. </w:t>
      </w:r>
      <w:r w:rsidR="00A3632D" w:rsidRPr="00B90B85">
        <w:rPr>
          <w:rFonts w:ascii="Times New Roman" w:hAnsi="Times New Roman"/>
          <w:b/>
          <w:bCs/>
          <w:iCs/>
        </w:rPr>
        <w:t>Иные положения</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13</w:t>
      </w:r>
      <w:r w:rsidR="00AA2230">
        <w:rPr>
          <w:rFonts w:ascii="Times New Roman" w:hAnsi="Times New Roman"/>
          <w:bCs/>
          <w:iCs/>
        </w:rPr>
        <w:t xml:space="preserve">.1. </w:t>
      </w:r>
      <w:r w:rsidR="00A3632D" w:rsidRPr="00A3632D">
        <w:rPr>
          <w:rFonts w:ascii="Times New Roman" w:hAnsi="Times New Roman"/>
          <w:bCs/>
          <w:iCs/>
        </w:rPr>
        <w:t>Контракт составлен в форме электронного документа, подписанного усиленными электронными подписями Сторон.</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13</w:t>
      </w:r>
      <w:r w:rsidR="00AA2230">
        <w:rPr>
          <w:rFonts w:ascii="Times New Roman" w:hAnsi="Times New Roman"/>
          <w:bCs/>
          <w:iCs/>
        </w:rPr>
        <w:t xml:space="preserve">.2. </w:t>
      </w:r>
      <w:r w:rsidR="00A3632D" w:rsidRPr="00A3632D">
        <w:rPr>
          <w:rFonts w:ascii="Times New Roman" w:hAnsi="Times New Roman"/>
          <w:bCs/>
          <w:iCs/>
        </w:rPr>
        <w:t>В случае изменения у какой-либо из Сторон адреса,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lastRenderedPageBreak/>
        <w:t>13</w:t>
      </w:r>
      <w:r w:rsidR="00AA2230">
        <w:rPr>
          <w:rFonts w:ascii="Times New Roman" w:hAnsi="Times New Roman"/>
          <w:bCs/>
          <w:iCs/>
        </w:rPr>
        <w:t xml:space="preserve">.3. </w:t>
      </w:r>
      <w:r w:rsidR="00A3632D" w:rsidRPr="00A3632D">
        <w:rPr>
          <w:rFonts w:ascii="Times New Roman" w:hAnsi="Times New Roman"/>
          <w:bCs/>
          <w:iCs/>
        </w:rPr>
        <w:t>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13</w:t>
      </w:r>
      <w:r w:rsidR="00AA2230">
        <w:rPr>
          <w:rFonts w:ascii="Times New Roman" w:hAnsi="Times New Roman"/>
          <w:bCs/>
          <w:iCs/>
        </w:rPr>
        <w:t xml:space="preserve">.4. </w:t>
      </w:r>
      <w:r w:rsidR="00A3632D" w:rsidRPr="00A3632D">
        <w:rPr>
          <w:rFonts w:ascii="Times New Roman" w:hAnsi="Times New Roman"/>
          <w:bCs/>
          <w:iCs/>
        </w:rPr>
        <w:t>Изменение условий Контракта при его исполнении не допускается за исключением случаев, предусмотренных статьей 95 Федерального закона № 44-ФЗ.</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13</w:t>
      </w:r>
      <w:r w:rsidR="00AA2230">
        <w:rPr>
          <w:rFonts w:ascii="Times New Roman" w:hAnsi="Times New Roman"/>
          <w:bCs/>
          <w:iCs/>
        </w:rPr>
        <w:t xml:space="preserve">.5. </w:t>
      </w:r>
      <w:r w:rsidR="00A3632D" w:rsidRPr="00A3632D">
        <w:rPr>
          <w:rFonts w:ascii="Times New Roman" w:hAnsi="Times New Roman"/>
          <w:bCs/>
          <w:iCs/>
        </w:rPr>
        <w:t>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A3632D" w:rsidRPr="00A3632D" w:rsidRDefault="00A3632D" w:rsidP="00A3632D">
      <w:pPr>
        <w:spacing w:after="0" w:line="240" w:lineRule="auto"/>
        <w:ind w:firstLine="709"/>
        <w:jc w:val="both"/>
        <w:rPr>
          <w:rFonts w:ascii="Times New Roman" w:hAnsi="Times New Roman"/>
          <w:bCs/>
          <w:iCs/>
        </w:rPr>
      </w:pPr>
      <w:r w:rsidRPr="00A3632D">
        <w:rPr>
          <w:rFonts w:ascii="Times New Roman" w:hAnsi="Times New Roman"/>
          <w:bCs/>
          <w:iCs/>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13</w:t>
      </w:r>
      <w:r w:rsidR="00AA2230">
        <w:rPr>
          <w:rFonts w:ascii="Times New Roman" w:hAnsi="Times New Roman"/>
          <w:bCs/>
          <w:iCs/>
        </w:rPr>
        <w:t xml:space="preserve">.6. </w:t>
      </w:r>
      <w:r w:rsidR="00A3632D" w:rsidRPr="00A3632D">
        <w:rPr>
          <w:rFonts w:ascii="Times New Roman" w:hAnsi="Times New Roman"/>
          <w:bCs/>
          <w:iCs/>
        </w:rPr>
        <w:t>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13</w:t>
      </w:r>
      <w:r w:rsidR="00AA2230">
        <w:rPr>
          <w:rFonts w:ascii="Times New Roman" w:hAnsi="Times New Roman"/>
          <w:bCs/>
          <w:iCs/>
        </w:rPr>
        <w:t xml:space="preserve">.7. </w:t>
      </w:r>
      <w:r w:rsidR="00A3632D" w:rsidRPr="00A3632D">
        <w:rPr>
          <w:rFonts w:ascii="Times New Roman" w:hAnsi="Times New Roman"/>
          <w:bCs/>
          <w:iCs/>
        </w:rPr>
        <w:t>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 44-ФЗ.</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13</w:t>
      </w:r>
      <w:r w:rsidR="00AA2230">
        <w:rPr>
          <w:rFonts w:ascii="Times New Roman" w:hAnsi="Times New Roman"/>
          <w:bCs/>
          <w:iCs/>
        </w:rPr>
        <w:t xml:space="preserve">.8. </w:t>
      </w:r>
      <w:r w:rsidR="00A3632D" w:rsidRPr="00A3632D">
        <w:rPr>
          <w:rFonts w:ascii="Times New Roman" w:hAnsi="Times New Roman"/>
          <w:bCs/>
          <w:iCs/>
        </w:rPr>
        <w:t>Во всем, что не оговорено в Контракте, Стороны руководствуются действующим законодательством Российской Федерации.</w:t>
      </w:r>
    </w:p>
    <w:p w:rsidR="00AA2230" w:rsidRDefault="00AA2230" w:rsidP="00A3632D">
      <w:pPr>
        <w:spacing w:after="0" w:line="240" w:lineRule="auto"/>
        <w:ind w:firstLine="709"/>
        <w:jc w:val="both"/>
        <w:rPr>
          <w:rFonts w:ascii="Times New Roman" w:hAnsi="Times New Roman"/>
          <w:bCs/>
          <w:iCs/>
        </w:rPr>
      </w:pPr>
    </w:p>
    <w:p w:rsidR="00A3632D" w:rsidRPr="00B90B85" w:rsidRDefault="00ED6092" w:rsidP="00AA2230">
      <w:pPr>
        <w:spacing w:after="0" w:line="240" w:lineRule="auto"/>
        <w:ind w:firstLine="709"/>
        <w:jc w:val="center"/>
        <w:rPr>
          <w:rFonts w:ascii="Times New Roman" w:hAnsi="Times New Roman"/>
          <w:b/>
          <w:bCs/>
          <w:iCs/>
        </w:rPr>
      </w:pPr>
      <w:r>
        <w:rPr>
          <w:rFonts w:ascii="Times New Roman" w:hAnsi="Times New Roman"/>
          <w:b/>
          <w:bCs/>
          <w:iCs/>
        </w:rPr>
        <w:t>14</w:t>
      </w:r>
      <w:r w:rsidR="00AA2230" w:rsidRPr="00B90B85">
        <w:rPr>
          <w:rFonts w:ascii="Times New Roman" w:hAnsi="Times New Roman"/>
          <w:b/>
          <w:bCs/>
          <w:iCs/>
        </w:rPr>
        <w:t xml:space="preserve">. </w:t>
      </w:r>
      <w:r w:rsidR="00A3632D" w:rsidRPr="00B90B85">
        <w:rPr>
          <w:rFonts w:ascii="Times New Roman" w:hAnsi="Times New Roman"/>
          <w:b/>
          <w:bCs/>
          <w:iCs/>
        </w:rPr>
        <w:t>Перечень приложений</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14</w:t>
      </w:r>
      <w:r w:rsidR="00A3632D" w:rsidRPr="00A3632D">
        <w:rPr>
          <w:rFonts w:ascii="Times New Roman" w:hAnsi="Times New Roman"/>
          <w:bCs/>
          <w:iCs/>
        </w:rPr>
        <w:t>.1. Неотъемлемой частью Контракта является следующее приложение: техническое задание.</w:t>
      </w:r>
    </w:p>
    <w:p w:rsidR="00E65A87" w:rsidRDefault="00E65A87" w:rsidP="00A3632D">
      <w:pPr>
        <w:spacing w:after="0" w:line="240" w:lineRule="auto"/>
        <w:ind w:firstLine="709"/>
        <w:jc w:val="both"/>
        <w:rPr>
          <w:rFonts w:ascii="Times New Roman" w:hAnsi="Times New Roman"/>
        </w:rPr>
      </w:pPr>
    </w:p>
    <w:p w:rsidR="0017038F" w:rsidRPr="00B90B85" w:rsidRDefault="00ED6092" w:rsidP="0017038F">
      <w:pPr>
        <w:spacing w:after="0" w:line="240" w:lineRule="auto"/>
        <w:ind w:firstLine="709"/>
        <w:jc w:val="center"/>
        <w:rPr>
          <w:rFonts w:ascii="Times New Roman" w:hAnsi="Times New Roman"/>
          <w:b/>
          <w:spacing w:val="-2"/>
        </w:rPr>
      </w:pPr>
      <w:r>
        <w:rPr>
          <w:rFonts w:ascii="Times New Roman" w:hAnsi="Times New Roman"/>
          <w:b/>
        </w:rPr>
        <w:t>15</w:t>
      </w:r>
      <w:r w:rsidR="0017038F" w:rsidRPr="00B90B85">
        <w:rPr>
          <w:rFonts w:ascii="Times New Roman" w:hAnsi="Times New Roman"/>
          <w:b/>
        </w:rPr>
        <w:t>. Адреса</w:t>
      </w:r>
      <w:r w:rsidR="0017038F" w:rsidRPr="00B90B85">
        <w:rPr>
          <w:rFonts w:ascii="Times New Roman" w:hAnsi="Times New Roman"/>
          <w:b/>
          <w:spacing w:val="-11"/>
        </w:rPr>
        <w:t xml:space="preserve"> </w:t>
      </w:r>
      <w:r w:rsidR="0017038F" w:rsidRPr="00B90B85">
        <w:rPr>
          <w:rFonts w:ascii="Times New Roman" w:hAnsi="Times New Roman"/>
          <w:b/>
        </w:rPr>
        <w:t>и</w:t>
      </w:r>
      <w:r w:rsidR="0017038F" w:rsidRPr="00B90B85">
        <w:rPr>
          <w:rFonts w:ascii="Times New Roman" w:hAnsi="Times New Roman"/>
          <w:b/>
          <w:spacing w:val="-9"/>
        </w:rPr>
        <w:t xml:space="preserve"> </w:t>
      </w:r>
      <w:r w:rsidR="0017038F" w:rsidRPr="00B90B85">
        <w:rPr>
          <w:rFonts w:ascii="Times New Roman" w:hAnsi="Times New Roman"/>
          <w:b/>
        </w:rPr>
        <w:t>банковские</w:t>
      </w:r>
      <w:r w:rsidR="0017038F" w:rsidRPr="00B90B85">
        <w:rPr>
          <w:rFonts w:ascii="Times New Roman" w:hAnsi="Times New Roman"/>
          <w:b/>
          <w:spacing w:val="-11"/>
        </w:rPr>
        <w:t xml:space="preserve"> </w:t>
      </w:r>
      <w:r w:rsidR="0017038F" w:rsidRPr="00B90B85">
        <w:rPr>
          <w:rFonts w:ascii="Times New Roman" w:hAnsi="Times New Roman"/>
          <w:b/>
        </w:rPr>
        <w:t>реквизиты</w:t>
      </w:r>
      <w:r w:rsidR="0017038F" w:rsidRPr="00B90B85">
        <w:rPr>
          <w:rFonts w:ascii="Times New Roman" w:hAnsi="Times New Roman"/>
          <w:b/>
          <w:spacing w:val="-10"/>
        </w:rPr>
        <w:t xml:space="preserve"> </w:t>
      </w:r>
      <w:r w:rsidR="0017038F" w:rsidRPr="00B90B85">
        <w:rPr>
          <w:rFonts w:ascii="Times New Roman" w:hAnsi="Times New Roman"/>
          <w:b/>
          <w:spacing w:val="-2"/>
        </w:rPr>
        <w:t>Сторон</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17038F" w:rsidTr="003B4D57">
        <w:tc>
          <w:tcPr>
            <w:tcW w:w="4672" w:type="dxa"/>
          </w:tcPr>
          <w:p w:rsidR="0017038F" w:rsidRPr="0017038F" w:rsidRDefault="0017038F" w:rsidP="0017038F">
            <w:pPr>
              <w:jc w:val="center"/>
              <w:rPr>
                <w:rFonts w:ascii="Times New Roman" w:hAnsi="Times New Roman"/>
              </w:rPr>
            </w:pPr>
            <w:r w:rsidRPr="0017038F">
              <w:rPr>
                <w:rFonts w:ascii="Times New Roman" w:hAnsi="Times New Roman"/>
              </w:rPr>
              <w:t>Заказчик</w:t>
            </w:r>
          </w:p>
          <w:p w:rsidR="0017038F" w:rsidRPr="0017038F" w:rsidRDefault="0017038F" w:rsidP="0017038F">
            <w:pPr>
              <w:jc w:val="both"/>
              <w:rPr>
                <w:rFonts w:ascii="Times New Roman" w:hAnsi="Times New Roman"/>
              </w:rPr>
            </w:pPr>
          </w:p>
          <w:p w:rsidR="0017038F" w:rsidRPr="0017038F" w:rsidRDefault="0017038F" w:rsidP="0017038F">
            <w:pPr>
              <w:tabs>
                <w:tab w:val="left" w:pos="2144"/>
              </w:tabs>
              <w:jc w:val="both"/>
              <w:rPr>
                <w:rFonts w:ascii="Times New Roman" w:hAnsi="Times New Roman"/>
                <w:sz w:val="18"/>
                <w:szCs w:val="18"/>
              </w:rPr>
            </w:pPr>
            <w:r w:rsidRPr="0017038F">
              <w:rPr>
                <w:rFonts w:ascii="Times New Roman" w:hAnsi="Times New Roman"/>
                <w:sz w:val="18"/>
                <w:szCs w:val="18"/>
              </w:rPr>
              <w:t>ФГБУ «ФЦТОЭ» Минздрава России (г. Барнаул)</w:t>
            </w:r>
          </w:p>
          <w:p w:rsidR="0017038F" w:rsidRPr="0017038F" w:rsidRDefault="0017038F" w:rsidP="0017038F">
            <w:pPr>
              <w:tabs>
                <w:tab w:val="left" w:pos="2144"/>
              </w:tabs>
              <w:jc w:val="both"/>
              <w:rPr>
                <w:rFonts w:ascii="Times New Roman" w:hAnsi="Times New Roman"/>
                <w:sz w:val="18"/>
                <w:szCs w:val="18"/>
              </w:rPr>
            </w:pPr>
            <w:r w:rsidRPr="0017038F">
              <w:rPr>
                <w:rFonts w:ascii="Times New Roman" w:hAnsi="Times New Roman"/>
                <w:sz w:val="18"/>
                <w:szCs w:val="18"/>
              </w:rPr>
              <w:t xml:space="preserve">Юридический адрес: </w:t>
            </w:r>
          </w:p>
          <w:p w:rsidR="0017038F" w:rsidRPr="0017038F" w:rsidRDefault="0017038F" w:rsidP="0017038F">
            <w:pPr>
              <w:tabs>
                <w:tab w:val="left" w:pos="2144"/>
              </w:tabs>
              <w:jc w:val="both"/>
              <w:rPr>
                <w:rFonts w:ascii="Times New Roman" w:hAnsi="Times New Roman"/>
                <w:sz w:val="18"/>
                <w:szCs w:val="18"/>
              </w:rPr>
            </w:pPr>
            <w:r w:rsidRPr="0017038F">
              <w:rPr>
                <w:rFonts w:ascii="Times New Roman" w:hAnsi="Times New Roman"/>
                <w:sz w:val="18"/>
                <w:szCs w:val="18"/>
              </w:rPr>
              <w:t xml:space="preserve">656045, РФ, Алтайский край, г. Барнаул, </w:t>
            </w:r>
          </w:p>
          <w:p w:rsidR="0017038F" w:rsidRPr="0017038F" w:rsidRDefault="0017038F" w:rsidP="0017038F">
            <w:pPr>
              <w:tabs>
                <w:tab w:val="left" w:pos="2144"/>
              </w:tabs>
              <w:jc w:val="both"/>
              <w:rPr>
                <w:rFonts w:ascii="Times New Roman" w:hAnsi="Times New Roman"/>
                <w:sz w:val="18"/>
                <w:szCs w:val="18"/>
              </w:rPr>
            </w:pPr>
            <w:r w:rsidRPr="0017038F">
              <w:rPr>
                <w:rFonts w:ascii="Times New Roman" w:hAnsi="Times New Roman"/>
                <w:sz w:val="18"/>
                <w:szCs w:val="18"/>
              </w:rPr>
              <w:t>ул. Ляпидевского, 1/3</w:t>
            </w:r>
          </w:p>
          <w:p w:rsidR="0017038F" w:rsidRPr="0017038F" w:rsidRDefault="0017038F" w:rsidP="0017038F">
            <w:pPr>
              <w:tabs>
                <w:tab w:val="left" w:pos="2144"/>
              </w:tabs>
              <w:jc w:val="both"/>
              <w:rPr>
                <w:rFonts w:ascii="Times New Roman" w:hAnsi="Times New Roman"/>
                <w:sz w:val="18"/>
                <w:szCs w:val="18"/>
              </w:rPr>
            </w:pPr>
            <w:r w:rsidRPr="0017038F">
              <w:rPr>
                <w:rFonts w:ascii="Times New Roman" w:hAnsi="Times New Roman"/>
                <w:sz w:val="18"/>
                <w:szCs w:val="18"/>
              </w:rPr>
              <w:t xml:space="preserve">тел: (3852)297-501, 297-510, </w:t>
            </w:r>
            <w:r w:rsidRPr="0017038F">
              <w:rPr>
                <w:rFonts w:ascii="Times New Roman" w:hAnsi="Times New Roman"/>
                <w:sz w:val="18"/>
                <w:szCs w:val="18"/>
                <w:lang w:val="en-US"/>
              </w:rPr>
              <w:t>DinerEA</w:t>
            </w:r>
            <w:r w:rsidRPr="0017038F">
              <w:rPr>
                <w:rFonts w:ascii="Times New Roman" w:hAnsi="Times New Roman"/>
                <w:sz w:val="18"/>
                <w:szCs w:val="18"/>
              </w:rPr>
              <w:t>@</w:t>
            </w:r>
            <w:r w:rsidRPr="0017038F">
              <w:rPr>
                <w:rFonts w:ascii="Times New Roman" w:hAnsi="Times New Roman"/>
                <w:sz w:val="18"/>
                <w:szCs w:val="18"/>
                <w:lang w:val="en-US"/>
              </w:rPr>
              <w:t>yandex</w:t>
            </w:r>
            <w:r w:rsidRPr="0017038F">
              <w:rPr>
                <w:rFonts w:ascii="Times New Roman" w:hAnsi="Times New Roman"/>
                <w:sz w:val="18"/>
                <w:szCs w:val="18"/>
              </w:rPr>
              <w:t>.</w:t>
            </w:r>
            <w:r w:rsidRPr="0017038F">
              <w:rPr>
                <w:rFonts w:ascii="Times New Roman" w:hAnsi="Times New Roman"/>
                <w:sz w:val="18"/>
                <w:szCs w:val="18"/>
                <w:lang w:val="en-US"/>
              </w:rPr>
              <w:t>ru</w:t>
            </w:r>
            <w:r w:rsidRPr="0017038F">
              <w:rPr>
                <w:rFonts w:ascii="Times New Roman" w:hAnsi="Times New Roman"/>
                <w:sz w:val="18"/>
                <w:szCs w:val="18"/>
              </w:rPr>
              <w:t>; zakupki@orthobarnaul.ru; koral010@yandex.ru</w:t>
            </w:r>
          </w:p>
          <w:p w:rsidR="0017038F" w:rsidRPr="0017038F" w:rsidRDefault="0017038F" w:rsidP="0017038F">
            <w:pPr>
              <w:tabs>
                <w:tab w:val="left" w:pos="2144"/>
              </w:tabs>
              <w:jc w:val="both"/>
              <w:rPr>
                <w:rFonts w:ascii="Times New Roman" w:hAnsi="Times New Roman"/>
                <w:sz w:val="18"/>
                <w:szCs w:val="18"/>
              </w:rPr>
            </w:pPr>
            <w:r w:rsidRPr="0017038F">
              <w:rPr>
                <w:rFonts w:ascii="Times New Roman" w:hAnsi="Times New Roman"/>
                <w:sz w:val="18"/>
                <w:szCs w:val="18"/>
              </w:rPr>
              <w:t xml:space="preserve">Наименование получателя: УФК по Новосибирской области (ФГБУ «ФЦТОЭ» Минздрава России (г. Барнаул), л/c 20176Ш58250, 22176Ш58250, 21176Ш58250) </w:t>
            </w:r>
          </w:p>
          <w:p w:rsidR="0017038F" w:rsidRPr="0017038F" w:rsidRDefault="0017038F" w:rsidP="0017038F">
            <w:pPr>
              <w:tabs>
                <w:tab w:val="left" w:pos="2144"/>
              </w:tabs>
              <w:jc w:val="both"/>
              <w:rPr>
                <w:rFonts w:ascii="Times New Roman" w:hAnsi="Times New Roman"/>
                <w:sz w:val="18"/>
                <w:szCs w:val="18"/>
              </w:rPr>
            </w:pPr>
            <w:r w:rsidRPr="0017038F">
              <w:rPr>
                <w:rFonts w:ascii="Times New Roman" w:hAnsi="Times New Roman"/>
                <w:sz w:val="18"/>
                <w:szCs w:val="18"/>
              </w:rPr>
              <w:t>ИНН 2225130700</w:t>
            </w:r>
          </w:p>
          <w:p w:rsidR="0017038F" w:rsidRPr="0017038F" w:rsidRDefault="0017038F" w:rsidP="0017038F">
            <w:pPr>
              <w:tabs>
                <w:tab w:val="left" w:pos="2144"/>
              </w:tabs>
              <w:jc w:val="both"/>
              <w:rPr>
                <w:rFonts w:ascii="Times New Roman" w:hAnsi="Times New Roman"/>
                <w:sz w:val="18"/>
                <w:szCs w:val="18"/>
              </w:rPr>
            </w:pPr>
            <w:r w:rsidRPr="0017038F">
              <w:rPr>
                <w:rFonts w:ascii="Times New Roman" w:hAnsi="Times New Roman"/>
                <w:sz w:val="18"/>
                <w:szCs w:val="18"/>
              </w:rPr>
              <w:t>КПП 222501001</w:t>
            </w:r>
          </w:p>
          <w:p w:rsidR="0017038F" w:rsidRPr="0017038F" w:rsidRDefault="0017038F" w:rsidP="0017038F">
            <w:pPr>
              <w:tabs>
                <w:tab w:val="left" w:pos="2144"/>
              </w:tabs>
              <w:jc w:val="both"/>
              <w:rPr>
                <w:rFonts w:ascii="Times New Roman" w:hAnsi="Times New Roman"/>
                <w:sz w:val="18"/>
                <w:szCs w:val="18"/>
              </w:rPr>
            </w:pPr>
            <w:r w:rsidRPr="0017038F">
              <w:rPr>
                <w:rFonts w:ascii="Times New Roman" w:hAnsi="Times New Roman"/>
                <w:sz w:val="18"/>
                <w:szCs w:val="18"/>
              </w:rPr>
              <w:t>ОКТМО 01701000</w:t>
            </w:r>
          </w:p>
          <w:p w:rsidR="0017038F" w:rsidRPr="0017038F" w:rsidRDefault="0017038F" w:rsidP="0017038F">
            <w:pPr>
              <w:tabs>
                <w:tab w:val="left" w:pos="2144"/>
              </w:tabs>
              <w:jc w:val="both"/>
              <w:rPr>
                <w:rFonts w:ascii="Times New Roman" w:hAnsi="Times New Roman"/>
                <w:sz w:val="18"/>
                <w:szCs w:val="18"/>
              </w:rPr>
            </w:pPr>
            <w:r w:rsidRPr="0017038F">
              <w:rPr>
                <w:rFonts w:ascii="Times New Roman" w:hAnsi="Times New Roman"/>
                <w:sz w:val="18"/>
                <w:szCs w:val="18"/>
              </w:rPr>
              <w:t>р/с 03214643000000015104</w:t>
            </w:r>
          </w:p>
          <w:p w:rsidR="0017038F" w:rsidRPr="0017038F" w:rsidRDefault="0017038F" w:rsidP="0017038F">
            <w:pPr>
              <w:tabs>
                <w:tab w:val="left" w:pos="2144"/>
              </w:tabs>
              <w:jc w:val="both"/>
              <w:rPr>
                <w:rFonts w:ascii="Times New Roman" w:hAnsi="Times New Roman"/>
                <w:sz w:val="18"/>
                <w:szCs w:val="18"/>
              </w:rPr>
            </w:pPr>
            <w:r w:rsidRPr="0017038F">
              <w:rPr>
                <w:rFonts w:ascii="Times New Roman" w:hAnsi="Times New Roman"/>
                <w:sz w:val="18"/>
                <w:szCs w:val="18"/>
              </w:rPr>
              <w:t>к/с 40102810445370000043</w:t>
            </w:r>
          </w:p>
          <w:p w:rsidR="0017038F" w:rsidRPr="0017038F" w:rsidRDefault="0017038F" w:rsidP="0017038F">
            <w:pPr>
              <w:tabs>
                <w:tab w:val="left" w:pos="2144"/>
              </w:tabs>
              <w:jc w:val="both"/>
              <w:rPr>
                <w:rFonts w:ascii="Times New Roman" w:hAnsi="Times New Roman"/>
                <w:sz w:val="18"/>
                <w:szCs w:val="18"/>
              </w:rPr>
            </w:pPr>
            <w:r w:rsidRPr="0017038F">
              <w:rPr>
                <w:rFonts w:ascii="Times New Roman" w:hAnsi="Times New Roman"/>
                <w:sz w:val="18"/>
                <w:szCs w:val="18"/>
              </w:rPr>
              <w:t>БИК 015004950</w:t>
            </w:r>
          </w:p>
          <w:p w:rsidR="0017038F" w:rsidRPr="0017038F" w:rsidRDefault="0017038F" w:rsidP="0017038F">
            <w:pPr>
              <w:tabs>
                <w:tab w:val="left" w:pos="2144"/>
              </w:tabs>
              <w:jc w:val="both"/>
              <w:rPr>
                <w:rFonts w:ascii="Times New Roman" w:hAnsi="Times New Roman"/>
                <w:sz w:val="18"/>
                <w:szCs w:val="18"/>
              </w:rPr>
            </w:pPr>
            <w:r w:rsidRPr="0017038F">
              <w:rPr>
                <w:rFonts w:ascii="Times New Roman" w:hAnsi="Times New Roman"/>
                <w:sz w:val="18"/>
                <w:szCs w:val="18"/>
              </w:rPr>
              <w:t>Банк получателя: ОКЦ № 1 СибГУ Банка России//УФК по Новосибирской области  г. Новосибирск</w:t>
            </w:r>
          </w:p>
          <w:p w:rsidR="0017038F" w:rsidRPr="0017038F" w:rsidRDefault="0017038F" w:rsidP="0017038F">
            <w:pPr>
              <w:tabs>
                <w:tab w:val="left" w:pos="2144"/>
              </w:tabs>
              <w:jc w:val="both"/>
              <w:rPr>
                <w:rFonts w:ascii="Times New Roman" w:hAnsi="Times New Roman"/>
                <w:sz w:val="18"/>
                <w:szCs w:val="18"/>
              </w:rPr>
            </w:pPr>
          </w:p>
          <w:p w:rsidR="0017038F" w:rsidRPr="0017038F" w:rsidRDefault="0017038F" w:rsidP="0017038F">
            <w:pPr>
              <w:tabs>
                <w:tab w:val="left" w:pos="2144"/>
              </w:tabs>
              <w:jc w:val="both"/>
              <w:rPr>
                <w:rFonts w:ascii="Times New Roman" w:hAnsi="Times New Roman"/>
                <w:sz w:val="18"/>
                <w:szCs w:val="18"/>
              </w:rPr>
            </w:pPr>
          </w:p>
          <w:p w:rsidR="0017038F" w:rsidRPr="0017038F" w:rsidRDefault="0017038F" w:rsidP="0017038F">
            <w:pPr>
              <w:tabs>
                <w:tab w:val="left" w:pos="2144"/>
              </w:tabs>
              <w:jc w:val="both"/>
              <w:rPr>
                <w:rFonts w:ascii="Times New Roman" w:hAnsi="Times New Roman"/>
                <w:sz w:val="18"/>
                <w:szCs w:val="18"/>
              </w:rPr>
            </w:pPr>
          </w:p>
          <w:p w:rsidR="0017038F" w:rsidRPr="0017038F" w:rsidRDefault="0017038F" w:rsidP="0017038F">
            <w:pPr>
              <w:tabs>
                <w:tab w:val="left" w:pos="2144"/>
              </w:tabs>
              <w:jc w:val="both"/>
              <w:rPr>
                <w:rFonts w:ascii="Times New Roman" w:hAnsi="Times New Roman"/>
                <w:sz w:val="18"/>
                <w:szCs w:val="18"/>
              </w:rPr>
            </w:pPr>
            <w:r w:rsidRPr="0017038F">
              <w:rPr>
                <w:rFonts w:ascii="Times New Roman" w:hAnsi="Times New Roman"/>
                <w:sz w:val="18"/>
                <w:szCs w:val="18"/>
              </w:rPr>
              <w:t>Заместитель главного врача по экономическим вопросам</w:t>
            </w:r>
          </w:p>
          <w:p w:rsidR="0017038F" w:rsidRPr="0017038F" w:rsidRDefault="0017038F" w:rsidP="0017038F">
            <w:pPr>
              <w:jc w:val="both"/>
              <w:rPr>
                <w:rFonts w:ascii="Times New Roman" w:hAnsi="Times New Roman"/>
                <w:sz w:val="18"/>
                <w:szCs w:val="18"/>
              </w:rPr>
            </w:pPr>
            <w:r w:rsidRPr="0017038F">
              <w:rPr>
                <w:rFonts w:ascii="Times New Roman" w:hAnsi="Times New Roman"/>
                <w:sz w:val="18"/>
                <w:szCs w:val="18"/>
              </w:rPr>
              <w:t xml:space="preserve">__________________ </w:t>
            </w:r>
            <w:r>
              <w:rPr>
                <w:rFonts w:ascii="Times New Roman" w:hAnsi="Times New Roman"/>
                <w:sz w:val="18"/>
                <w:szCs w:val="18"/>
              </w:rPr>
              <w:t xml:space="preserve">/ </w:t>
            </w:r>
            <w:r w:rsidRPr="0017038F">
              <w:rPr>
                <w:rFonts w:ascii="Times New Roman" w:hAnsi="Times New Roman"/>
                <w:sz w:val="18"/>
                <w:szCs w:val="18"/>
              </w:rPr>
              <w:t>Н.Н. Рощипкин</w:t>
            </w:r>
          </w:p>
          <w:p w:rsidR="0017038F" w:rsidRPr="0017038F" w:rsidRDefault="0017038F" w:rsidP="0017038F">
            <w:pPr>
              <w:jc w:val="both"/>
              <w:rPr>
                <w:rFonts w:ascii="Times New Roman" w:hAnsi="Times New Roman"/>
                <w:sz w:val="18"/>
                <w:szCs w:val="18"/>
              </w:rPr>
            </w:pPr>
            <w:r w:rsidRPr="0017038F">
              <w:rPr>
                <w:rFonts w:ascii="Times New Roman" w:hAnsi="Times New Roman"/>
                <w:sz w:val="18"/>
                <w:szCs w:val="18"/>
              </w:rPr>
              <w:t>«___» ______ 20__г.</w:t>
            </w:r>
          </w:p>
          <w:p w:rsidR="0017038F" w:rsidRDefault="0017038F" w:rsidP="0017038F">
            <w:pPr>
              <w:jc w:val="both"/>
              <w:rPr>
                <w:rFonts w:ascii="Times New Roman" w:hAnsi="Times New Roman"/>
              </w:rPr>
            </w:pPr>
            <w:r w:rsidRPr="0017038F">
              <w:rPr>
                <w:rFonts w:ascii="Times New Roman" w:hAnsi="Times New Roman"/>
                <w:sz w:val="18"/>
                <w:szCs w:val="18"/>
              </w:rPr>
              <w:t>М.П.</w:t>
            </w:r>
          </w:p>
        </w:tc>
        <w:tc>
          <w:tcPr>
            <w:tcW w:w="4673" w:type="dxa"/>
          </w:tcPr>
          <w:p w:rsidR="0017038F" w:rsidRDefault="0017038F" w:rsidP="0017038F">
            <w:pPr>
              <w:jc w:val="center"/>
              <w:rPr>
                <w:rFonts w:ascii="Times New Roman" w:hAnsi="Times New Roman"/>
              </w:rPr>
            </w:pPr>
            <w:r>
              <w:rPr>
                <w:rFonts w:ascii="Times New Roman" w:hAnsi="Times New Roman"/>
              </w:rPr>
              <w:t>Исполнитель</w:t>
            </w:r>
          </w:p>
          <w:p w:rsidR="0017038F" w:rsidRDefault="0017038F" w:rsidP="0017038F">
            <w:pPr>
              <w:jc w:val="center"/>
              <w:rPr>
                <w:rFonts w:ascii="Times New Roman" w:hAnsi="Times New Roman"/>
              </w:rPr>
            </w:pPr>
          </w:p>
          <w:p w:rsidR="0017038F" w:rsidRDefault="0017038F" w:rsidP="0017038F">
            <w:pPr>
              <w:jc w:val="center"/>
              <w:rPr>
                <w:rFonts w:ascii="Times New Roman" w:hAnsi="Times New Roman"/>
              </w:rPr>
            </w:pPr>
          </w:p>
          <w:p w:rsidR="0017038F" w:rsidRDefault="0017038F" w:rsidP="0017038F">
            <w:pPr>
              <w:jc w:val="center"/>
              <w:rPr>
                <w:rFonts w:ascii="Times New Roman" w:hAnsi="Times New Roman"/>
              </w:rPr>
            </w:pPr>
          </w:p>
          <w:p w:rsidR="0017038F" w:rsidRDefault="0017038F" w:rsidP="0017038F">
            <w:pPr>
              <w:jc w:val="center"/>
              <w:rPr>
                <w:rFonts w:ascii="Times New Roman" w:hAnsi="Times New Roman"/>
              </w:rPr>
            </w:pPr>
          </w:p>
          <w:p w:rsidR="0017038F" w:rsidRDefault="0017038F" w:rsidP="0017038F">
            <w:pPr>
              <w:jc w:val="center"/>
              <w:rPr>
                <w:rFonts w:ascii="Times New Roman" w:hAnsi="Times New Roman"/>
              </w:rPr>
            </w:pPr>
          </w:p>
          <w:p w:rsidR="0017038F" w:rsidRDefault="0017038F" w:rsidP="0017038F">
            <w:pPr>
              <w:jc w:val="center"/>
              <w:rPr>
                <w:rFonts w:ascii="Times New Roman" w:hAnsi="Times New Roman"/>
              </w:rPr>
            </w:pPr>
          </w:p>
          <w:p w:rsidR="0017038F" w:rsidRDefault="0017038F" w:rsidP="0017038F">
            <w:pPr>
              <w:jc w:val="center"/>
              <w:rPr>
                <w:rFonts w:ascii="Times New Roman" w:hAnsi="Times New Roman"/>
              </w:rPr>
            </w:pPr>
          </w:p>
          <w:p w:rsidR="0017038F" w:rsidRDefault="0017038F" w:rsidP="0017038F">
            <w:pPr>
              <w:jc w:val="center"/>
              <w:rPr>
                <w:rFonts w:ascii="Times New Roman" w:hAnsi="Times New Roman"/>
              </w:rPr>
            </w:pPr>
          </w:p>
          <w:p w:rsidR="0017038F" w:rsidRDefault="0017038F" w:rsidP="0017038F">
            <w:pPr>
              <w:jc w:val="center"/>
              <w:rPr>
                <w:rFonts w:ascii="Times New Roman" w:hAnsi="Times New Roman"/>
              </w:rPr>
            </w:pPr>
          </w:p>
          <w:p w:rsidR="0017038F" w:rsidRDefault="0017038F" w:rsidP="0017038F">
            <w:pPr>
              <w:jc w:val="center"/>
              <w:rPr>
                <w:rFonts w:ascii="Times New Roman" w:hAnsi="Times New Roman"/>
              </w:rPr>
            </w:pPr>
          </w:p>
          <w:p w:rsidR="0017038F" w:rsidRDefault="0017038F" w:rsidP="0017038F">
            <w:pPr>
              <w:jc w:val="center"/>
              <w:rPr>
                <w:rFonts w:ascii="Times New Roman" w:hAnsi="Times New Roman"/>
              </w:rPr>
            </w:pPr>
          </w:p>
          <w:p w:rsidR="0017038F" w:rsidRDefault="0017038F" w:rsidP="0017038F">
            <w:pPr>
              <w:jc w:val="center"/>
              <w:rPr>
                <w:rFonts w:ascii="Times New Roman" w:hAnsi="Times New Roman"/>
              </w:rPr>
            </w:pPr>
          </w:p>
          <w:p w:rsidR="0017038F" w:rsidRDefault="0017038F" w:rsidP="0017038F">
            <w:pPr>
              <w:jc w:val="center"/>
              <w:rPr>
                <w:rFonts w:ascii="Times New Roman" w:hAnsi="Times New Roman"/>
              </w:rPr>
            </w:pPr>
          </w:p>
          <w:p w:rsidR="0017038F" w:rsidRDefault="0017038F" w:rsidP="0017038F">
            <w:pPr>
              <w:jc w:val="center"/>
              <w:rPr>
                <w:rFonts w:ascii="Times New Roman" w:hAnsi="Times New Roman"/>
              </w:rPr>
            </w:pPr>
          </w:p>
          <w:p w:rsidR="0017038F" w:rsidRDefault="0017038F" w:rsidP="0017038F">
            <w:pPr>
              <w:jc w:val="center"/>
              <w:rPr>
                <w:rFonts w:ascii="Times New Roman" w:hAnsi="Times New Roman"/>
              </w:rPr>
            </w:pPr>
          </w:p>
          <w:p w:rsidR="0017038F" w:rsidRDefault="0017038F" w:rsidP="0017038F">
            <w:pPr>
              <w:jc w:val="center"/>
              <w:rPr>
                <w:rFonts w:ascii="Times New Roman" w:hAnsi="Times New Roman"/>
              </w:rPr>
            </w:pPr>
          </w:p>
          <w:p w:rsidR="0017038F" w:rsidRDefault="0017038F" w:rsidP="0017038F">
            <w:pPr>
              <w:jc w:val="center"/>
              <w:rPr>
                <w:rFonts w:ascii="Times New Roman" w:hAnsi="Times New Roman"/>
              </w:rPr>
            </w:pPr>
          </w:p>
          <w:p w:rsidR="0017038F" w:rsidRDefault="0017038F" w:rsidP="0017038F">
            <w:pPr>
              <w:jc w:val="center"/>
              <w:rPr>
                <w:rFonts w:ascii="Times New Roman" w:hAnsi="Times New Roman"/>
              </w:rPr>
            </w:pPr>
          </w:p>
          <w:p w:rsidR="0017038F" w:rsidRDefault="0017038F" w:rsidP="0017038F">
            <w:pPr>
              <w:jc w:val="center"/>
              <w:rPr>
                <w:rFonts w:ascii="Times New Roman" w:hAnsi="Times New Roman"/>
              </w:rPr>
            </w:pPr>
          </w:p>
          <w:p w:rsidR="0017038F" w:rsidRDefault="0017038F" w:rsidP="0017038F">
            <w:pPr>
              <w:jc w:val="center"/>
              <w:rPr>
                <w:rFonts w:ascii="Times New Roman" w:hAnsi="Times New Roman"/>
              </w:rPr>
            </w:pPr>
          </w:p>
          <w:p w:rsidR="0017038F" w:rsidRPr="0017038F" w:rsidRDefault="0017038F" w:rsidP="0017038F">
            <w:pPr>
              <w:jc w:val="both"/>
              <w:rPr>
                <w:rFonts w:ascii="Times New Roman" w:hAnsi="Times New Roman"/>
                <w:sz w:val="18"/>
                <w:szCs w:val="18"/>
              </w:rPr>
            </w:pPr>
            <w:r w:rsidRPr="0017038F">
              <w:rPr>
                <w:rFonts w:ascii="Times New Roman" w:hAnsi="Times New Roman"/>
                <w:sz w:val="18"/>
                <w:szCs w:val="18"/>
              </w:rPr>
              <w:t xml:space="preserve">__________________ </w:t>
            </w:r>
            <w:r>
              <w:rPr>
                <w:rFonts w:ascii="Times New Roman" w:hAnsi="Times New Roman"/>
                <w:sz w:val="18"/>
                <w:szCs w:val="18"/>
              </w:rPr>
              <w:t xml:space="preserve">/ </w:t>
            </w:r>
          </w:p>
          <w:p w:rsidR="0017038F" w:rsidRPr="0017038F" w:rsidRDefault="0017038F" w:rsidP="0017038F">
            <w:pPr>
              <w:jc w:val="both"/>
              <w:rPr>
                <w:rFonts w:ascii="Times New Roman" w:hAnsi="Times New Roman"/>
                <w:sz w:val="18"/>
                <w:szCs w:val="18"/>
              </w:rPr>
            </w:pPr>
            <w:r w:rsidRPr="0017038F">
              <w:rPr>
                <w:rFonts w:ascii="Times New Roman" w:hAnsi="Times New Roman"/>
                <w:sz w:val="18"/>
                <w:szCs w:val="18"/>
              </w:rPr>
              <w:t>«___» ______ 20__г.</w:t>
            </w:r>
          </w:p>
          <w:p w:rsidR="0017038F" w:rsidRDefault="0017038F" w:rsidP="0017038F">
            <w:pPr>
              <w:rPr>
                <w:rFonts w:ascii="Times New Roman" w:hAnsi="Times New Roman"/>
              </w:rPr>
            </w:pPr>
            <w:r w:rsidRPr="0017038F">
              <w:rPr>
                <w:rFonts w:ascii="Times New Roman" w:hAnsi="Times New Roman"/>
                <w:sz w:val="18"/>
                <w:szCs w:val="18"/>
              </w:rPr>
              <w:t>М.П.</w:t>
            </w:r>
          </w:p>
        </w:tc>
      </w:tr>
    </w:tbl>
    <w:p w:rsidR="0017038F" w:rsidRDefault="0017038F" w:rsidP="0017038F">
      <w:pPr>
        <w:spacing w:after="0" w:line="240" w:lineRule="auto"/>
        <w:ind w:firstLine="709"/>
        <w:jc w:val="center"/>
        <w:rPr>
          <w:rFonts w:ascii="Times New Roman" w:hAnsi="Times New Roman"/>
        </w:rPr>
      </w:pPr>
    </w:p>
    <w:p w:rsidR="0017038F" w:rsidRDefault="0017038F">
      <w:pPr>
        <w:rPr>
          <w:rFonts w:ascii="Times New Roman" w:hAnsi="Times New Roman"/>
        </w:rPr>
      </w:pPr>
      <w:r>
        <w:rPr>
          <w:rFonts w:ascii="Times New Roman" w:hAnsi="Times New Roman"/>
        </w:rPr>
        <w:br w:type="page"/>
      </w:r>
    </w:p>
    <w:p w:rsidR="004A79E0" w:rsidRPr="004A79E0" w:rsidRDefault="004A79E0" w:rsidP="004A79E0">
      <w:pPr>
        <w:spacing w:after="0" w:line="240" w:lineRule="auto"/>
        <w:ind w:firstLine="709"/>
        <w:jc w:val="right"/>
        <w:rPr>
          <w:rFonts w:ascii="Times New Roman" w:hAnsi="Times New Roman"/>
        </w:rPr>
      </w:pPr>
      <w:r w:rsidRPr="004A79E0">
        <w:rPr>
          <w:rFonts w:ascii="Times New Roman" w:hAnsi="Times New Roman"/>
        </w:rPr>
        <w:lastRenderedPageBreak/>
        <w:t>Приложение к Контракту</w:t>
      </w:r>
    </w:p>
    <w:p w:rsidR="004A79E0" w:rsidRPr="004A79E0" w:rsidRDefault="004A79E0" w:rsidP="004A79E0">
      <w:pPr>
        <w:spacing w:after="0" w:line="240" w:lineRule="auto"/>
        <w:ind w:firstLine="709"/>
        <w:jc w:val="right"/>
        <w:rPr>
          <w:rFonts w:ascii="Times New Roman" w:hAnsi="Times New Roman"/>
        </w:rPr>
      </w:pPr>
      <w:r w:rsidRPr="004A79E0">
        <w:rPr>
          <w:rFonts w:ascii="Times New Roman" w:hAnsi="Times New Roman"/>
        </w:rPr>
        <w:t>от «___»__________ 2026г.</w:t>
      </w:r>
    </w:p>
    <w:p w:rsidR="0017038F" w:rsidRDefault="004A79E0" w:rsidP="004A79E0">
      <w:pPr>
        <w:spacing w:after="0" w:line="240" w:lineRule="auto"/>
        <w:ind w:firstLine="709"/>
        <w:jc w:val="right"/>
        <w:rPr>
          <w:rFonts w:ascii="Times New Roman" w:hAnsi="Times New Roman"/>
        </w:rPr>
      </w:pPr>
      <w:r>
        <w:rPr>
          <w:rFonts w:ascii="Times New Roman" w:hAnsi="Times New Roman"/>
        </w:rPr>
        <w:t>№</w:t>
      </w:r>
    </w:p>
    <w:p w:rsidR="004A79E0" w:rsidRDefault="004A79E0" w:rsidP="004A79E0">
      <w:pPr>
        <w:spacing w:after="0" w:line="240" w:lineRule="auto"/>
        <w:ind w:firstLine="709"/>
        <w:jc w:val="right"/>
        <w:rPr>
          <w:rFonts w:ascii="Times New Roman" w:hAnsi="Times New Roman"/>
        </w:rPr>
      </w:pPr>
    </w:p>
    <w:p w:rsidR="004A79E0" w:rsidRDefault="004A79E0" w:rsidP="004A79E0">
      <w:pPr>
        <w:spacing w:after="0" w:line="240" w:lineRule="auto"/>
        <w:ind w:firstLine="709"/>
        <w:jc w:val="right"/>
        <w:rPr>
          <w:rFonts w:ascii="Times New Roman" w:hAnsi="Times New Roman"/>
        </w:rPr>
      </w:pPr>
    </w:p>
    <w:p w:rsidR="004A79E0" w:rsidRPr="00B90B85" w:rsidRDefault="004A79E0" w:rsidP="004A79E0">
      <w:pPr>
        <w:spacing w:after="0" w:line="240" w:lineRule="auto"/>
        <w:ind w:firstLine="709"/>
        <w:jc w:val="center"/>
        <w:rPr>
          <w:rFonts w:ascii="Times New Roman" w:hAnsi="Times New Roman"/>
          <w:b/>
        </w:rPr>
      </w:pPr>
      <w:r w:rsidRPr="00B90B85">
        <w:rPr>
          <w:rFonts w:ascii="Times New Roman" w:hAnsi="Times New Roman"/>
          <w:b/>
        </w:rPr>
        <w:t>Техническое задание</w:t>
      </w:r>
    </w:p>
    <w:p w:rsidR="004A79E0" w:rsidRPr="00B90B85" w:rsidRDefault="004A79E0" w:rsidP="004A79E0">
      <w:pPr>
        <w:spacing w:after="0" w:line="240" w:lineRule="auto"/>
        <w:ind w:firstLine="709"/>
        <w:jc w:val="center"/>
        <w:rPr>
          <w:rFonts w:ascii="Times New Roman" w:hAnsi="Times New Roman"/>
          <w:b/>
        </w:rPr>
      </w:pPr>
      <w:r w:rsidRPr="00B90B85">
        <w:rPr>
          <w:rFonts w:ascii="Times New Roman" w:hAnsi="Times New Roman"/>
          <w:b/>
        </w:rPr>
        <w:t xml:space="preserve">на </w:t>
      </w:r>
      <w:r w:rsidR="008356B8" w:rsidRPr="008356B8">
        <w:rPr>
          <w:rFonts w:ascii="Times New Roman" w:hAnsi="Times New Roman"/>
          <w:b/>
        </w:rPr>
        <w:t>Оказание услуг по технической поддержке информационной системы KITACTIVE</w:t>
      </w:r>
    </w:p>
    <w:p w:rsidR="004A79E0" w:rsidRPr="004A79E0" w:rsidRDefault="004A79E0" w:rsidP="004A79E0">
      <w:pPr>
        <w:spacing w:after="0" w:line="240" w:lineRule="auto"/>
        <w:ind w:firstLine="709"/>
        <w:jc w:val="center"/>
        <w:rPr>
          <w:rFonts w:ascii="Times New Roman" w:hAnsi="Times New Roman"/>
        </w:rPr>
      </w:pP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9"/>
        <w:gridCol w:w="5179"/>
        <w:gridCol w:w="1186"/>
        <w:gridCol w:w="1412"/>
        <w:gridCol w:w="1203"/>
      </w:tblGrid>
      <w:tr w:rsidR="006915E2" w:rsidRPr="00ED6092" w:rsidTr="00ED6092">
        <w:trPr>
          <w:trHeight w:val="23"/>
        </w:trPr>
        <w:tc>
          <w:tcPr>
            <w:tcW w:w="192" w:type="pct"/>
            <w:tcBorders>
              <w:top w:val="single" w:sz="4" w:space="0" w:color="auto"/>
              <w:left w:val="single" w:sz="4" w:space="0" w:color="auto"/>
              <w:bottom w:val="single" w:sz="4" w:space="0" w:color="auto"/>
              <w:right w:val="single" w:sz="4" w:space="0" w:color="auto"/>
            </w:tcBorders>
            <w:hideMark/>
          </w:tcPr>
          <w:p w:rsidR="006915E2" w:rsidRPr="00ED6092" w:rsidRDefault="006915E2" w:rsidP="006915E2">
            <w:pPr>
              <w:widowControl w:val="0"/>
              <w:spacing w:after="0" w:line="240" w:lineRule="auto"/>
              <w:jc w:val="center"/>
              <w:rPr>
                <w:rFonts w:ascii="Times New Roman" w:hAnsi="Times New Roman"/>
                <w:b/>
              </w:rPr>
            </w:pPr>
            <w:r w:rsidRPr="00ED6092">
              <w:rPr>
                <w:rFonts w:ascii="Times New Roman" w:hAnsi="Times New Roman"/>
                <w:b/>
              </w:rPr>
              <w:t>№ п/п</w:t>
            </w:r>
          </w:p>
        </w:tc>
        <w:tc>
          <w:tcPr>
            <w:tcW w:w="2773" w:type="pct"/>
            <w:tcBorders>
              <w:top w:val="single" w:sz="4" w:space="0" w:color="auto"/>
              <w:left w:val="single" w:sz="4" w:space="0" w:color="auto"/>
              <w:bottom w:val="single" w:sz="4" w:space="0" w:color="auto"/>
              <w:right w:val="single" w:sz="4" w:space="0" w:color="auto"/>
            </w:tcBorders>
            <w:hideMark/>
          </w:tcPr>
          <w:p w:rsidR="006915E2" w:rsidRPr="00ED6092" w:rsidRDefault="006915E2" w:rsidP="00470A2E">
            <w:pPr>
              <w:widowControl w:val="0"/>
              <w:spacing w:after="0" w:line="240" w:lineRule="auto"/>
              <w:jc w:val="center"/>
              <w:rPr>
                <w:rFonts w:ascii="Times New Roman" w:hAnsi="Times New Roman"/>
                <w:b/>
              </w:rPr>
            </w:pPr>
            <w:r w:rsidRPr="00ED6092">
              <w:rPr>
                <w:rFonts w:ascii="Times New Roman" w:hAnsi="Times New Roman"/>
                <w:b/>
              </w:rPr>
              <w:t xml:space="preserve">Наименование </w:t>
            </w:r>
            <w:r w:rsidR="00470A2E">
              <w:rPr>
                <w:rFonts w:ascii="Times New Roman" w:hAnsi="Times New Roman"/>
                <w:b/>
              </w:rPr>
              <w:t>услуги</w:t>
            </w:r>
          </w:p>
        </w:tc>
        <w:tc>
          <w:tcPr>
            <w:tcW w:w="635" w:type="pct"/>
            <w:tcBorders>
              <w:top w:val="single" w:sz="4" w:space="0" w:color="auto"/>
              <w:left w:val="single" w:sz="4" w:space="0" w:color="auto"/>
              <w:bottom w:val="single" w:sz="4" w:space="0" w:color="auto"/>
              <w:right w:val="single" w:sz="4" w:space="0" w:color="auto"/>
            </w:tcBorders>
            <w:hideMark/>
          </w:tcPr>
          <w:p w:rsidR="006915E2" w:rsidRPr="00ED6092" w:rsidRDefault="006915E2" w:rsidP="006915E2">
            <w:pPr>
              <w:widowControl w:val="0"/>
              <w:spacing w:after="0" w:line="240" w:lineRule="auto"/>
              <w:jc w:val="center"/>
              <w:rPr>
                <w:rFonts w:ascii="Times New Roman" w:hAnsi="Times New Roman"/>
                <w:b/>
              </w:rPr>
            </w:pPr>
            <w:r w:rsidRPr="00ED6092">
              <w:rPr>
                <w:rFonts w:ascii="Times New Roman" w:hAnsi="Times New Roman"/>
                <w:b/>
              </w:rPr>
              <w:t>Количество</w:t>
            </w:r>
          </w:p>
        </w:tc>
        <w:tc>
          <w:tcPr>
            <w:tcW w:w="756" w:type="pct"/>
            <w:tcBorders>
              <w:top w:val="single" w:sz="4" w:space="0" w:color="auto"/>
              <w:left w:val="single" w:sz="4" w:space="0" w:color="auto"/>
              <w:bottom w:val="single" w:sz="4" w:space="0" w:color="auto"/>
              <w:right w:val="single" w:sz="4" w:space="0" w:color="auto"/>
            </w:tcBorders>
            <w:hideMark/>
          </w:tcPr>
          <w:p w:rsidR="006915E2" w:rsidRPr="00ED6092" w:rsidRDefault="006915E2" w:rsidP="006915E2">
            <w:pPr>
              <w:widowControl w:val="0"/>
              <w:spacing w:after="0" w:line="240" w:lineRule="auto"/>
              <w:jc w:val="center"/>
              <w:rPr>
                <w:rFonts w:ascii="Times New Roman" w:hAnsi="Times New Roman"/>
                <w:b/>
              </w:rPr>
            </w:pPr>
            <w:r w:rsidRPr="00ED6092">
              <w:rPr>
                <w:rFonts w:ascii="Times New Roman" w:hAnsi="Times New Roman"/>
                <w:b/>
              </w:rPr>
              <w:t>Единица измерения</w:t>
            </w:r>
          </w:p>
        </w:tc>
        <w:tc>
          <w:tcPr>
            <w:tcW w:w="644" w:type="pct"/>
            <w:tcBorders>
              <w:top w:val="single" w:sz="4" w:space="0" w:color="auto"/>
              <w:left w:val="single" w:sz="4" w:space="0" w:color="auto"/>
              <w:bottom w:val="single" w:sz="4" w:space="0" w:color="auto"/>
              <w:right w:val="single" w:sz="4" w:space="0" w:color="auto"/>
            </w:tcBorders>
            <w:hideMark/>
          </w:tcPr>
          <w:p w:rsidR="006915E2" w:rsidRPr="00ED6092" w:rsidRDefault="006915E2" w:rsidP="006915E2">
            <w:pPr>
              <w:widowControl w:val="0"/>
              <w:spacing w:after="0" w:line="240" w:lineRule="auto"/>
              <w:jc w:val="center"/>
              <w:rPr>
                <w:rFonts w:ascii="Times New Roman" w:hAnsi="Times New Roman"/>
                <w:b/>
              </w:rPr>
            </w:pPr>
            <w:r w:rsidRPr="00ED6092">
              <w:rPr>
                <w:rFonts w:ascii="Times New Roman" w:hAnsi="Times New Roman"/>
                <w:b/>
              </w:rPr>
              <w:t>Стоимость, руб.</w:t>
            </w:r>
          </w:p>
        </w:tc>
      </w:tr>
      <w:tr w:rsidR="006915E2" w:rsidRPr="00ED6092" w:rsidTr="00ED6092">
        <w:trPr>
          <w:trHeight w:val="23"/>
        </w:trPr>
        <w:tc>
          <w:tcPr>
            <w:tcW w:w="192" w:type="pct"/>
            <w:tcBorders>
              <w:top w:val="single" w:sz="4" w:space="0" w:color="auto"/>
              <w:left w:val="single" w:sz="4" w:space="0" w:color="auto"/>
              <w:bottom w:val="single" w:sz="4" w:space="0" w:color="auto"/>
              <w:right w:val="single" w:sz="4" w:space="0" w:color="auto"/>
            </w:tcBorders>
            <w:hideMark/>
          </w:tcPr>
          <w:p w:rsidR="006915E2" w:rsidRPr="00ED6092" w:rsidRDefault="006915E2" w:rsidP="006915E2">
            <w:pPr>
              <w:spacing w:after="0" w:line="240" w:lineRule="auto"/>
              <w:jc w:val="center"/>
              <w:rPr>
                <w:rFonts w:ascii="Times New Roman" w:hAnsi="Times New Roman"/>
              </w:rPr>
            </w:pPr>
            <w:r w:rsidRPr="00ED6092">
              <w:rPr>
                <w:rFonts w:ascii="Times New Roman" w:hAnsi="Times New Roman"/>
              </w:rPr>
              <w:t>1</w:t>
            </w:r>
          </w:p>
        </w:tc>
        <w:tc>
          <w:tcPr>
            <w:tcW w:w="2773" w:type="pct"/>
            <w:tcBorders>
              <w:top w:val="single" w:sz="4" w:space="0" w:color="auto"/>
              <w:left w:val="single" w:sz="4" w:space="0" w:color="auto"/>
              <w:bottom w:val="single" w:sz="4" w:space="0" w:color="auto"/>
              <w:right w:val="single" w:sz="4" w:space="0" w:color="auto"/>
            </w:tcBorders>
            <w:hideMark/>
          </w:tcPr>
          <w:p w:rsidR="006915E2" w:rsidRPr="00ED6092" w:rsidRDefault="008356B8" w:rsidP="006915E2">
            <w:pPr>
              <w:spacing w:after="0" w:line="240" w:lineRule="auto"/>
              <w:jc w:val="center"/>
              <w:rPr>
                <w:rFonts w:ascii="Times New Roman" w:hAnsi="Times New Roman"/>
                <w:shd w:val="clear" w:color="auto" w:fill="FFFFFF"/>
              </w:rPr>
            </w:pPr>
            <w:r w:rsidRPr="008356B8">
              <w:rPr>
                <w:rFonts w:ascii="Times New Roman" w:hAnsi="Times New Roman"/>
                <w:shd w:val="clear" w:color="auto" w:fill="FFFFFF"/>
              </w:rPr>
              <w:t>Оказание услуг по технической поддержке информационной системы KITACTIVE</w:t>
            </w:r>
          </w:p>
        </w:tc>
        <w:tc>
          <w:tcPr>
            <w:tcW w:w="635" w:type="pct"/>
            <w:tcBorders>
              <w:top w:val="single" w:sz="4" w:space="0" w:color="auto"/>
              <w:left w:val="single" w:sz="4" w:space="0" w:color="auto"/>
              <w:bottom w:val="single" w:sz="4" w:space="0" w:color="auto"/>
              <w:right w:val="single" w:sz="4" w:space="0" w:color="auto"/>
            </w:tcBorders>
            <w:hideMark/>
          </w:tcPr>
          <w:p w:rsidR="006915E2" w:rsidRPr="00ED6092" w:rsidRDefault="006915E2" w:rsidP="006915E2">
            <w:pPr>
              <w:spacing w:after="0" w:line="240" w:lineRule="auto"/>
              <w:jc w:val="center"/>
              <w:rPr>
                <w:rFonts w:ascii="Times New Roman" w:hAnsi="Times New Roman"/>
              </w:rPr>
            </w:pPr>
            <w:r w:rsidRPr="00ED6092">
              <w:rPr>
                <w:rFonts w:ascii="Times New Roman" w:hAnsi="Times New Roman"/>
              </w:rPr>
              <w:t>1</w:t>
            </w:r>
          </w:p>
        </w:tc>
        <w:tc>
          <w:tcPr>
            <w:tcW w:w="756" w:type="pct"/>
            <w:tcBorders>
              <w:top w:val="single" w:sz="4" w:space="0" w:color="auto"/>
              <w:left w:val="single" w:sz="4" w:space="0" w:color="auto"/>
              <w:bottom w:val="single" w:sz="4" w:space="0" w:color="auto"/>
              <w:right w:val="single" w:sz="4" w:space="0" w:color="auto"/>
            </w:tcBorders>
            <w:hideMark/>
          </w:tcPr>
          <w:p w:rsidR="006915E2" w:rsidRPr="00ED6092" w:rsidRDefault="006915E2" w:rsidP="006915E2">
            <w:pPr>
              <w:spacing w:after="0" w:line="240" w:lineRule="auto"/>
              <w:jc w:val="center"/>
              <w:rPr>
                <w:rFonts w:ascii="Times New Roman" w:hAnsi="Times New Roman"/>
              </w:rPr>
            </w:pPr>
            <w:r w:rsidRPr="00ED6092">
              <w:rPr>
                <w:rFonts w:ascii="Times New Roman" w:hAnsi="Times New Roman"/>
              </w:rPr>
              <w:t>Условная единица</w:t>
            </w:r>
          </w:p>
        </w:tc>
        <w:tc>
          <w:tcPr>
            <w:tcW w:w="644" w:type="pct"/>
            <w:tcBorders>
              <w:top w:val="single" w:sz="4" w:space="0" w:color="auto"/>
              <w:left w:val="single" w:sz="4" w:space="0" w:color="auto"/>
              <w:bottom w:val="single" w:sz="4" w:space="0" w:color="auto"/>
              <w:right w:val="single" w:sz="4" w:space="0" w:color="auto"/>
            </w:tcBorders>
            <w:hideMark/>
          </w:tcPr>
          <w:p w:rsidR="006915E2" w:rsidRPr="00ED6092" w:rsidRDefault="006915E2" w:rsidP="006915E2">
            <w:pPr>
              <w:spacing w:after="0" w:line="240" w:lineRule="auto"/>
              <w:jc w:val="center"/>
              <w:rPr>
                <w:rFonts w:ascii="Times New Roman" w:hAnsi="Times New Roman"/>
              </w:rPr>
            </w:pPr>
          </w:p>
        </w:tc>
      </w:tr>
      <w:tr w:rsidR="006915E2" w:rsidRPr="006915E2" w:rsidTr="006915E2">
        <w:trPr>
          <w:trHeight w:val="23"/>
        </w:trPr>
        <w:tc>
          <w:tcPr>
            <w:tcW w:w="5000" w:type="pct"/>
            <w:gridSpan w:val="5"/>
            <w:tcBorders>
              <w:top w:val="single" w:sz="4" w:space="0" w:color="auto"/>
              <w:left w:val="single" w:sz="4" w:space="0" w:color="auto"/>
              <w:bottom w:val="single" w:sz="4" w:space="0" w:color="auto"/>
              <w:right w:val="single" w:sz="4" w:space="0" w:color="auto"/>
            </w:tcBorders>
            <w:hideMark/>
          </w:tcPr>
          <w:p w:rsidR="006915E2" w:rsidRPr="006915E2" w:rsidRDefault="006915E2" w:rsidP="00ED6092">
            <w:pPr>
              <w:spacing w:after="0" w:line="240" w:lineRule="auto"/>
              <w:jc w:val="center"/>
              <w:rPr>
                <w:rFonts w:ascii="Times New Roman" w:hAnsi="Times New Roman"/>
              </w:rPr>
            </w:pPr>
            <w:r w:rsidRPr="00ED6092">
              <w:rPr>
                <w:rFonts w:ascii="Times New Roman" w:hAnsi="Times New Roman"/>
              </w:rPr>
              <w:t xml:space="preserve">Итого: </w:t>
            </w:r>
          </w:p>
        </w:tc>
      </w:tr>
    </w:tbl>
    <w:p w:rsidR="006915E2" w:rsidRPr="006915E2" w:rsidRDefault="006915E2" w:rsidP="006915E2">
      <w:pPr>
        <w:widowControl w:val="0"/>
        <w:spacing w:after="0" w:line="240" w:lineRule="auto"/>
        <w:rPr>
          <w:rFonts w:ascii="Times New Roman" w:hAnsi="Times New Roman"/>
          <w:b/>
        </w:rPr>
      </w:pPr>
    </w:p>
    <w:p w:rsidR="006915E2" w:rsidRDefault="006915E2" w:rsidP="006915E2">
      <w:pPr>
        <w:widowControl w:val="0"/>
        <w:spacing w:after="0" w:line="240" w:lineRule="auto"/>
        <w:rPr>
          <w:rFonts w:ascii="Times New Roman" w:hAnsi="Times New Roman"/>
        </w:rPr>
      </w:pPr>
      <w:r w:rsidRPr="00D45FEA">
        <w:rPr>
          <w:rFonts w:ascii="Times New Roman" w:hAnsi="Times New Roman"/>
        </w:rPr>
        <w:t xml:space="preserve">Цена Контракта составляет </w:t>
      </w:r>
      <w:r w:rsidR="00ED6092">
        <w:rPr>
          <w:rFonts w:ascii="Times New Roman" w:hAnsi="Times New Roman"/>
        </w:rPr>
        <w:t xml:space="preserve">                           </w:t>
      </w:r>
      <w:r w:rsidRPr="00D45FEA">
        <w:rPr>
          <w:rFonts w:ascii="Times New Roman" w:hAnsi="Times New Roman"/>
        </w:rPr>
        <w:t>(</w:t>
      </w:r>
      <w:r w:rsidR="00ED6092">
        <w:rPr>
          <w:rFonts w:ascii="Times New Roman" w:hAnsi="Times New Roman"/>
        </w:rPr>
        <w:t xml:space="preserve">                 </w:t>
      </w:r>
      <w:r w:rsidRPr="00D45FEA">
        <w:rPr>
          <w:rFonts w:ascii="Times New Roman" w:hAnsi="Times New Roman"/>
        </w:rPr>
        <w:t>) рублей 00 копеек</w:t>
      </w:r>
      <w:r w:rsidRPr="00D45FEA">
        <w:rPr>
          <w:rFonts w:ascii="Times New Roman" w:hAnsi="Times New Roman"/>
          <w:color w:val="000000"/>
        </w:rPr>
        <w:t xml:space="preserve">, </w:t>
      </w:r>
      <w:r w:rsidRPr="00D45FEA">
        <w:rPr>
          <w:rFonts w:ascii="Times New Roman" w:hAnsi="Times New Roman"/>
        </w:rPr>
        <w:t xml:space="preserve">в том числе </w:t>
      </w:r>
      <w:r w:rsidR="00ED6092">
        <w:rPr>
          <w:rFonts w:ascii="Times New Roman" w:hAnsi="Times New Roman"/>
        </w:rPr>
        <w:t>НДС/ НДС не облагается</w:t>
      </w:r>
    </w:p>
    <w:p w:rsidR="008356B8" w:rsidRPr="006915E2" w:rsidRDefault="008356B8" w:rsidP="006915E2">
      <w:pPr>
        <w:widowControl w:val="0"/>
        <w:spacing w:after="0" w:line="240" w:lineRule="auto"/>
        <w:rPr>
          <w:rFonts w:ascii="Times New Roman" w:hAnsi="Times New Roman"/>
          <w:color w:val="000000"/>
        </w:rPr>
      </w:pPr>
    </w:p>
    <w:p w:rsidR="008356B8" w:rsidRDefault="008356B8" w:rsidP="008356B8">
      <w:pPr>
        <w:pStyle w:val="a8"/>
        <w:widowControl w:val="0"/>
        <w:numPr>
          <w:ilvl w:val="0"/>
          <w:numId w:val="12"/>
        </w:numPr>
        <w:tabs>
          <w:tab w:val="left" w:pos="504"/>
        </w:tabs>
        <w:autoSpaceDE w:val="0"/>
        <w:autoSpaceDN w:val="0"/>
        <w:spacing w:after="0" w:line="240" w:lineRule="auto"/>
        <w:ind w:left="0" w:firstLine="709"/>
        <w:jc w:val="both"/>
        <w:rPr>
          <w:rFonts w:ascii="Times New Roman" w:hAnsi="Times New Roman"/>
          <w:color w:val="000000"/>
        </w:rPr>
      </w:pPr>
      <w:r w:rsidRPr="008356B8">
        <w:rPr>
          <w:rFonts w:ascii="Times New Roman" w:hAnsi="Times New Roman"/>
        </w:rPr>
        <w:t>Условия оказания Услуг: Услуги оказываются по Заявкам Заказчика, которые направляются Исполнителю</w:t>
      </w:r>
      <w:r w:rsidRPr="008356B8">
        <w:rPr>
          <w:rFonts w:ascii="Times New Roman" w:hAnsi="Times New Roman"/>
          <w:spacing w:val="-4"/>
        </w:rPr>
        <w:t xml:space="preserve"> </w:t>
      </w:r>
      <w:r w:rsidRPr="008356B8">
        <w:rPr>
          <w:rFonts w:ascii="Times New Roman" w:hAnsi="Times New Roman"/>
        </w:rPr>
        <w:t>с</w:t>
      </w:r>
      <w:r w:rsidRPr="008356B8">
        <w:rPr>
          <w:rFonts w:ascii="Times New Roman" w:hAnsi="Times New Roman"/>
          <w:spacing w:val="-3"/>
        </w:rPr>
        <w:t xml:space="preserve"> </w:t>
      </w:r>
      <w:r w:rsidRPr="008356B8">
        <w:rPr>
          <w:rFonts w:ascii="Times New Roman" w:hAnsi="Times New Roman"/>
        </w:rPr>
        <w:t>даты</w:t>
      </w:r>
      <w:r w:rsidRPr="008356B8">
        <w:rPr>
          <w:rFonts w:ascii="Times New Roman" w:hAnsi="Times New Roman"/>
          <w:spacing w:val="-3"/>
        </w:rPr>
        <w:t xml:space="preserve"> </w:t>
      </w:r>
      <w:r w:rsidRPr="008356B8">
        <w:rPr>
          <w:rFonts w:ascii="Times New Roman" w:hAnsi="Times New Roman"/>
        </w:rPr>
        <w:t>заключения</w:t>
      </w:r>
      <w:r w:rsidRPr="008356B8">
        <w:rPr>
          <w:rFonts w:ascii="Times New Roman" w:hAnsi="Times New Roman"/>
          <w:spacing w:val="-3"/>
        </w:rPr>
        <w:t xml:space="preserve"> </w:t>
      </w:r>
      <w:r w:rsidRPr="008356B8">
        <w:rPr>
          <w:rFonts w:ascii="Times New Roman" w:hAnsi="Times New Roman"/>
        </w:rPr>
        <w:t>контракта</w:t>
      </w:r>
      <w:r w:rsidRPr="008356B8">
        <w:rPr>
          <w:rFonts w:ascii="Times New Roman" w:hAnsi="Times New Roman"/>
          <w:spacing w:val="-3"/>
        </w:rPr>
        <w:t xml:space="preserve"> </w:t>
      </w:r>
      <w:r w:rsidRPr="008356B8">
        <w:rPr>
          <w:rFonts w:ascii="Times New Roman" w:hAnsi="Times New Roman"/>
        </w:rPr>
        <w:t>в течение 365 дней</w:t>
      </w:r>
      <w:r w:rsidRPr="008356B8">
        <w:rPr>
          <w:rFonts w:ascii="Times New Roman" w:hAnsi="Times New Roman"/>
          <w:color w:val="000000"/>
          <w:spacing w:val="-3"/>
        </w:rPr>
        <w:t xml:space="preserve"> </w:t>
      </w:r>
      <w:r w:rsidRPr="008356B8">
        <w:rPr>
          <w:rFonts w:ascii="Times New Roman" w:hAnsi="Times New Roman"/>
          <w:color w:val="000000"/>
        </w:rPr>
        <w:t>любым</w:t>
      </w:r>
      <w:r w:rsidRPr="008356B8">
        <w:rPr>
          <w:rFonts w:ascii="Times New Roman" w:hAnsi="Times New Roman"/>
          <w:color w:val="000000"/>
          <w:spacing w:val="-3"/>
        </w:rPr>
        <w:t xml:space="preserve"> </w:t>
      </w:r>
      <w:r w:rsidRPr="008356B8">
        <w:rPr>
          <w:rFonts w:ascii="Times New Roman" w:hAnsi="Times New Roman"/>
          <w:color w:val="000000"/>
        </w:rPr>
        <w:t>доступным</w:t>
      </w:r>
      <w:r w:rsidRPr="008356B8">
        <w:rPr>
          <w:rFonts w:ascii="Times New Roman" w:hAnsi="Times New Roman"/>
          <w:color w:val="000000"/>
          <w:spacing w:val="-3"/>
        </w:rPr>
        <w:t xml:space="preserve"> </w:t>
      </w:r>
      <w:r w:rsidRPr="008356B8">
        <w:rPr>
          <w:rFonts w:ascii="Times New Roman" w:hAnsi="Times New Roman"/>
          <w:color w:val="000000"/>
        </w:rPr>
        <w:t>способом</w:t>
      </w:r>
      <w:r w:rsidRPr="008356B8">
        <w:rPr>
          <w:rFonts w:ascii="Times New Roman" w:hAnsi="Times New Roman"/>
          <w:color w:val="000000"/>
          <w:spacing w:val="-3"/>
        </w:rPr>
        <w:t xml:space="preserve"> </w:t>
      </w:r>
      <w:r w:rsidRPr="008356B8">
        <w:rPr>
          <w:rFonts w:ascii="Times New Roman" w:hAnsi="Times New Roman"/>
          <w:color w:val="000000"/>
        </w:rPr>
        <w:t>в</w:t>
      </w:r>
      <w:r w:rsidRPr="008356B8">
        <w:rPr>
          <w:rFonts w:ascii="Times New Roman" w:hAnsi="Times New Roman"/>
          <w:color w:val="000000"/>
          <w:spacing w:val="-4"/>
        </w:rPr>
        <w:t xml:space="preserve"> </w:t>
      </w:r>
      <w:r w:rsidRPr="008356B8">
        <w:rPr>
          <w:rFonts w:ascii="Times New Roman" w:hAnsi="Times New Roman"/>
          <w:color w:val="000000"/>
        </w:rPr>
        <w:t>рабочие дни с 9:00 по 17:00 по телефону, электронной почте и(или) через систему KITACTIVE. Срок ответа Исполнителя на заявку Заказчика определяется характером возникающих вопросов, но не более трех рабочих дней. Исполнитель обязуется предпринять действия по разрешению возникших проблем в минимальный возможный срок.</w:t>
      </w:r>
    </w:p>
    <w:p w:rsidR="008356B8" w:rsidRPr="008356B8" w:rsidRDefault="008356B8" w:rsidP="008356B8">
      <w:pPr>
        <w:pStyle w:val="a8"/>
        <w:widowControl w:val="0"/>
        <w:numPr>
          <w:ilvl w:val="0"/>
          <w:numId w:val="12"/>
        </w:numPr>
        <w:tabs>
          <w:tab w:val="left" w:pos="504"/>
        </w:tabs>
        <w:autoSpaceDE w:val="0"/>
        <w:autoSpaceDN w:val="0"/>
        <w:spacing w:after="0" w:line="240" w:lineRule="auto"/>
        <w:ind w:left="0" w:firstLine="709"/>
        <w:jc w:val="both"/>
        <w:rPr>
          <w:rFonts w:ascii="Times New Roman" w:hAnsi="Times New Roman"/>
        </w:rPr>
      </w:pPr>
      <w:r w:rsidRPr="008356B8">
        <w:rPr>
          <w:rFonts w:ascii="Times New Roman" w:hAnsi="Times New Roman"/>
        </w:rPr>
        <w:t>Место</w:t>
      </w:r>
      <w:r w:rsidRPr="008356B8">
        <w:rPr>
          <w:rFonts w:ascii="Times New Roman" w:hAnsi="Times New Roman"/>
          <w:spacing w:val="-1"/>
        </w:rPr>
        <w:t xml:space="preserve"> </w:t>
      </w:r>
      <w:r w:rsidRPr="008356B8">
        <w:rPr>
          <w:rFonts w:ascii="Times New Roman" w:hAnsi="Times New Roman"/>
        </w:rPr>
        <w:t>оказания услуг: по</w:t>
      </w:r>
      <w:r w:rsidRPr="008356B8">
        <w:rPr>
          <w:rFonts w:ascii="Times New Roman" w:hAnsi="Times New Roman"/>
          <w:spacing w:val="-1"/>
        </w:rPr>
        <w:t xml:space="preserve"> </w:t>
      </w:r>
      <w:r w:rsidRPr="008356B8">
        <w:rPr>
          <w:rFonts w:ascii="Times New Roman" w:hAnsi="Times New Roman"/>
        </w:rPr>
        <w:t xml:space="preserve">месту нахождения </w:t>
      </w:r>
      <w:r w:rsidRPr="008356B8">
        <w:rPr>
          <w:rFonts w:ascii="Times New Roman" w:hAnsi="Times New Roman"/>
          <w:spacing w:val="-2"/>
        </w:rPr>
        <w:t>Исполнителя.</w:t>
      </w:r>
    </w:p>
    <w:p w:rsidR="008356B8" w:rsidRPr="008356B8" w:rsidRDefault="008356B8" w:rsidP="008356B8">
      <w:pPr>
        <w:pStyle w:val="a8"/>
        <w:widowControl w:val="0"/>
        <w:numPr>
          <w:ilvl w:val="0"/>
          <w:numId w:val="12"/>
        </w:numPr>
        <w:tabs>
          <w:tab w:val="left" w:pos="504"/>
        </w:tabs>
        <w:autoSpaceDE w:val="0"/>
        <w:autoSpaceDN w:val="0"/>
        <w:spacing w:after="0" w:line="240" w:lineRule="auto"/>
        <w:ind w:left="0" w:firstLine="709"/>
        <w:jc w:val="both"/>
        <w:rPr>
          <w:rFonts w:ascii="Times New Roman" w:hAnsi="Times New Roman"/>
        </w:rPr>
      </w:pPr>
      <w:r w:rsidRPr="008356B8">
        <w:rPr>
          <w:rFonts w:ascii="Times New Roman" w:hAnsi="Times New Roman"/>
        </w:rPr>
        <w:t>Срок</w:t>
      </w:r>
      <w:r w:rsidRPr="008356B8">
        <w:rPr>
          <w:rFonts w:ascii="Times New Roman" w:hAnsi="Times New Roman"/>
          <w:spacing w:val="-1"/>
        </w:rPr>
        <w:t xml:space="preserve"> </w:t>
      </w:r>
      <w:r w:rsidRPr="008356B8">
        <w:rPr>
          <w:rFonts w:ascii="Times New Roman" w:hAnsi="Times New Roman"/>
        </w:rPr>
        <w:t>оказания услуг:</w:t>
      </w:r>
      <w:r w:rsidRPr="008356B8">
        <w:rPr>
          <w:rFonts w:ascii="Times New Roman" w:hAnsi="Times New Roman"/>
          <w:spacing w:val="-1"/>
        </w:rPr>
        <w:t xml:space="preserve"> </w:t>
      </w:r>
      <w:r w:rsidRPr="008356B8">
        <w:rPr>
          <w:rFonts w:ascii="Times New Roman" w:hAnsi="Times New Roman"/>
        </w:rPr>
        <w:t>с</w:t>
      </w:r>
      <w:r w:rsidRPr="008356B8">
        <w:rPr>
          <w:rFonts w:ascii="Times New Roman" w:hAnsi="Times New Roman"/>
          <w:spacing w:val="-3"/>
        </w:rPr>
        <w:t xml:space="preserve"> </w:t>
      </w:r>
      <w:r w:rsidRPr="008356B8">
        <w:rPr>
          <w:rFonts w:ascii="Times New Roman" w:hAnsi="Times New Roman"/>
        </w:rPr>
        <w:t>даты</w:t>
      </w:r>
      <w:r w:rsidRPr="008356B8">
        <w:rPr>
          <w:rFonts w:ascii="Times New Roman" w:hAnsi="Times New Roman"/>
          <w:spacing w:val="-3"/>
        </w:rPr>
        <w:t xml:space="preserve"> </w:t>
      </w:r>
      <w:r w:rsidRPr="008356B8">
        <w:rPr>
          <w:rFonts w:ascii="Times New Roman" w:hAnsi="Times New Roman"/>
        </w:rPr>
        <w:t>заключения</w:t>
      </w:r>
      <w:r w:rsidRPr="008356B8">
        <w:rPr>
          <w:rFonts w:ascii="Times New Roman" w:hAnsi="Times New Roman"/>
          <w:spacing w:val="-3"/>
        </w:rPr>
        <w:t xml:space="preserve"> </w:t>
      </w:r>
      <w:r w:rsidRPr="008356B8">
        <w:rPr>
          <w:rFonts w:ascii="Times New Roman" w:hAnsi="Times New Roman"/>
        </w:rPr>
        <w:t>контракта</w:t>
      </w:r>
      <w:r w:rsidRPr="008356B8">
        <w:rPr>
          <w:rFonts w:ascii="Times New Roman" w:hAnsi="Times New Roman"/>
          <w:spacing w:val="-3"/>
        </w:rPr>
        <w:t xml:space="preserve"> </w:t>
      </w:r>
      <w:r w:rsidRPr="008356B8">
        <w:rPr>
          <w:rFonts w:ascii="Times New Roman" w:hAnsi="Times New Roman"/>
        </w:rPr>
        <w:t>в течение 365 дней</w:t>
      </w:r>
      <w:r w:rsidRPr="008356B8">
        <w:rPr>
          <w:rFonts w:ascii="Times New Roman" w:hAnsi="Times New Roman"/>
          <w:spacing w:val="-5"/>
        </w:rPr>
        <w:t>.</w:t>
      </w:r>
    </w:p>
    <w:p w:rsidR="008356B8" w:rsidRPr="008356B8" w:rsidRDefault="008356B8" w:rsidP="008356B8">
      <w:pPr>
        <w:pStyle w:val="a8"/>
        <w:widowControl w:val="0"/>
        <w:numPr>
          <w:ilvl w:val="0"/>
          <w:numId w:val="12"/>
        </w:numPr>
        <w:tabs>
          <w:tab w:val="left" w:pos="504"/>
        </w:tabs>
        <w:autoSpaceDE w:val="0"/>
        <w:autoSpaceDN w:val="0"/>
        <w:spacing w:after="0" w:line="240" w:lineRule="auto"/>
        <w:ind w:left="0" w:firstLine="709"/>
        <w:jc w:val="both"/>
        <w:rPr>
          <w:rFonts w:ascii="Times New Roman" w:hAnsi="Times New Roman"/>
        </w:rPr>
      </w:pPr>
      <w:r w:rsidRPr="008356B8">
        <w:rPr>
          <w:rFonts w:ascii="Times New Roman" w:hAnsi="Times New Roman"/>
        </w:rPr>
        <w:t>Условия</w:t>
      </w:r>
      <w:r w:rsidRPr="008356B8">
        <w:rPr>
          <w:rFonts w:ascii="Times New Roman" w:hAnsi="Times New Roman"/>
          <w:spacing w:val="-3"/>
        </w:rPr>
        <w:t xml:space="preserve"> </w:t>
      </w:r>
      <w:r w:rsidRPr="008356B8">
        <w:rPr>
          <w:rFonts w:ascii="Times New Roman" w:hAnsi="Times New Roman"/>
        </w:rPr>
        <w:t>и</w:t>
      </w:r>
      <w:r w:rsidRPr="008356B8">
        <w:rPr>
          <w:rFonts w:ascii="Times New Roman" w:hAnsi="Times New Roman"/>
          <w:spacing w:val="-3"/>
        </w:rPr>
        <w:t xml:space="preserve"> </w:t>
      </w:r>
      <w:r w:rsidRPr="008356B8">
        <w:rPr>
          <w:rFonts w:ascii="Times New Roman" w:hAnsi="Times New Roman"/>
        </w:rPr>
        <w:t>порядок</w:t>
      </w:r>
      <w:r w:rsidRPr="008356B8">
        <w:rPr>
          <w:rFonts w:ascii="Times New Roman" w:hAnsi="Times New Roman"/>
          <w:spacing w:val="-3"/>
        </w:rPr>
        <w:t xml:space="preserve"> </w:t>
      </w:r>
      <w:r w:rsidRPr="008356B8">
        <w:rPr>
          <w:rFonts w:ascii="Times New Roman" w:hAnsi="Times New Roman"/>
        </w:rPr>
        <w:t>организации</w:t>
      </w:r>
      <w:r w:rsidRPr="008356B8">
        <w:rPr>
          <w:rFonts w:ascii="Times New Roman" w:hAnsi="Times New Roman"/>
          <w:spacing w:val="-3"/>
        </w:rPr>
        <w:t xml:space="preserve"> </w:t>
      </w:r>
      <w:r w:rsidRPr="008356B8">
        <w:rPr>
          <w:rFonts w:ascii="Times New Roman" w:hAnsi="Times New Roman"/>
        </w:rPr>
        <w:t>технической</w:t>
      </w:r>
      <w:r w:rsidRPr="008356B8">
        <w:rPr>
          <w:rFonts w:ascii="Times New Roman" w:hAnsi="Times New Roman"/>
          <w:spacing w:val="-2"/>
        </w:rPr>
        <w:t xml:space="preserve"> поддержки:</w:t>
      </w:r>
    </w:p>
    <w:p w:rsidR="008356B8" w:rsidRPr="008356B8" w:rsidRDefault="008356B8" w:rsidP="008356B8">
      <w:pPr>
        <w:pStyle w:val="a8"/>
        <w:widowControl w:val="0"/>
        <w:numPr>
          <w:ilvl w:val="1"/>
          <w:numId w:val="12"/>
        </w:numPr>
        <w:tabs>
          <w:tab w:val="left" w:pos="614"/>
        </w:tabs>
        <w:autoSpaceDE w:val="0"/>
        <w:autoSpaceDN w:val="0"/>
        <w:spacing w:after="0" w:line="240" w:lineRule="auto"/>
        <w:ind w:left="0" w:firstLine="709"/>
        <w:jc w:val="both"/>
        <w:rPr>
          <w:rFonts w:ascii="Times New Roman" w:eastAsiaTheme="minorHAnsi" w:hAnsi="Times New Roman"/>
        </w:rPr>
      </w:pPr>
      <w:r w:rsidRPr="008356B8">
        <w:rPr>
          <w:rFonts w:ascii="Times New Roman" w:hAnsi="Times New Roman"/>
        </w:rPr>
        <w:t>В</w:t>
      </w:r>
      <w:r w:rsidRPr="008356B8">
        <w:rPr>
          <w:rFonts w:ascii="Times New Roman" w:hAnsi="Times New Roman"/>
          <w:spacing w:val="-5"/>
        </w:rPr>
        <w:t xml:space="preserve"> </w:t>
      </w:r>
      <w:r w:rsidRPr="008356B8">
        <w:rPr>
          <w:rFonts w:ascii="Times New Roman" w:hAnsi="Times New Roman"/>
        </w:rPr>
        <w:t>таблице</w:t>
      </w:r>
      <w:r w:rsidRPr="008356B8">
        <w:rPr>
          <w:rFonts w:ascii="Times New Roman" w:hAnsi="Times New Roman"/>
          <w:spacing w:val="-2"/>
        </w:rPr>
        <w:t xml:space="preserve"> </w:t>
      </w:r>
      <w:r w:rsidRPr="008356B8">
        <w:rPr>
          <w:rFonts w:ascii="Times New Roman" w:hAnsi="Times New Roman"/>
        </w:rPr>
        <w:t>перечислен</w:t>
      </w:r>
      <w:r w:rsidRPr="008356B8">
        <w:rPr>
          <w:rFonts w:ascii="Times New Roman" w:hAnsi="Times New Roman"/>
          <w:spacing w:val="-4"/>
        </w:rPr>
        <w:t xml:space="preserve"> </w:t>
      </w:r>
      <w:r w:rsidRPr="008356B8">
        <w:rPr>
          <w:rFonts w:ascii="Times New Roman" w:hAnsi="Times New Roman"/>
        </w:rPr>
        <w:t>перечень</w:t>
      </w:r>
      <w:r w:rsidRPr="008356B8">
        <w:rPr>
          <w:rFonts w:ascii="Times New Roman" w:hAnsi="Times New Roman"/>
          <w:spacing w:val="-3"/>
        </w:rPr>
        <w:t xml:space="preserve"> </w:t>
      </w:r>
      <w:r w:rsidRPr="008356B8">
        <w:rPr>
          <w:rFonts w:ascii="Times New Roman" w:hAnsi="Times New Roman"/>
        </w:rPr>
        <w:t>работ</w:t>
      </w:r>
      <w:r w:rsidRPr="008356B8">
        <w:rPr>
          <w:rFonts w:ascii="Times New Roman" w:hAnsi="Times New Roman"/>
          <w:spacing w:val="-3"/>
        </w:rPr>
        <w:t xml:space="preserve"> </w:t>
      </w:r>
      <w:r w:rsidRPr="008356B8">
        <w:rPr>
          <w:rFonts w:ascii="Times New Roman" w:hAnsi="Times New Roman"/>
        </w:rPr>
        <w:t>по</w:t>
      </w:r>
      <w:r w:rsidRPr="008356B8">
        <w:rPr>
          <w:rFonts w:ascii="Times New Roman" w:hAnsi="Times New Roman"/>
          <w:spacing w:val="-2"/>
        </w:rPr>
        <w:t xml:space="preserve"> </w:t>
      </w:r>
      <w:r w:rsidRPr="008356B8">
        <w:rPr>
          <w:rFonts w:ascii="Times New Roman" w:hAnsi="Times New Roman"/>
        </w:rPr>
        <w:t>технической</w:t>
      </w:r>
      <w:r w:rsidRPr="008356B8">
        <w:rPr>
          <w:rFonts w:ascii="Times New Roman" w:hAnsi="Times New Roman"/>
          <w:spacing w:val="-3"/>
        </w:rPr>
        <w:t xml:space="preserve"> </w:t>
      </w:r>
      <w:r w:rsidRPr="008356B8">
        <w:rPr>
          <w:rFonts w:ascii="Times New Roman" w:hAnsi="Times New Roman"/>
          <w:spacing w:val="-2"/>
        </w:rPr>
        <w:t>поддержке:</w:t>
      </w:r>
    </w:p>
    <w:tbl>
      <w:tblPr>
        <w:tblStyle w:val="TableNormal"/>
        <w:tblW w:w="963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94"/>
        <w:gridCol w:w="1842"/>
      </w:tblGrid>
      <w:tr w:rsidR="008356B8" w:rsidRPr="008356B8" w:rsidTr="00891D69">
        <w:trPr>
          <w:trHeight w:val="459"/>
        </w:trPr>
        <w:tc>
          <w:tcPr>
            <w:tcW w:w="7797" w:type="dxa"/>
            <w:tcBorders>
              <w:top w:val="single" w:sz="4" w:space="0" w:color="000000"/>
              <w:left w:val="single" w:sz="4" w:space="0" w:color="000000"/>
              <w:bottom w:val="single" w:sz="4" w:space="0" w:color="000000"/>
              <w:right w:val="single" w:sz="4" w:space="0" w:color="000000"/>
            </w:tcBorders>
            <w:hideMark/>
          </w:tcPr>
          <w:p w:rsidR="008356B8" w:rsidRPr="008356B8" w:rsidRDefault="008356B8" w:rsidP="008356B8">
            <w:pPr>
              <w:pStyle w:val="TableParagraph"/>
              <w:jc w:val="center"/>
              <w:rPr>
                <w:b/>
              </w:rPr>
            </w:pPr>
            <w:r w:rsidRPr="008356B8">
              <w:rPr>
                <w:b/>
              </w:rPr>
              <w:t>Перечень</w:t>
            </w:r>
            <w:r w:rsidRPr="008356B8">
              <w:rPr>
                <w:b/>
                <w:spacing w:val="-8"/>
              </w:rPr>
              <w:t xml:space="preserve"> </w:t>
            </w:r>
            <w:r w:rsidRPr="008356B8">
              <w:rPr>
                <w:b/>
                <w:spacing w:val="-2"/>
              </w:rPr>
              <w:t>работ</w:t>
            </w:r>
          </w:p>
        </w:tc>
        <w:tc>
          <w:tcPr>
            <w:tcW w:w="1843" w:type="dxa"/>
            <w:tcBorders>
              <w:top w:val="single" w:sz="4" w:space="0" w:color="000000"/>
              <w:left w:val="single" w:sz="4" w:space="0" w:color="000000"/>
              <w:bottom w:val="single" w:sz="4" w:space="0" w:color="000000"/>
              <w:right w:val="single" w:sz="4" w:space="0" w:color="000000"/>
            </w:tcBorders>
            <w:hideMark/>
          </w:tcPr>
          <w:p w:rsidR="008356B8" w:rsidRPr="008356B8" w:rsidRDefault="008356B8" w:rsidP="008356B8">
            <w:pPr>
              <w:pStyle w:val="TableParagraph"/>
              <w:rPr>
                <w:b/>
              </w:rPr>
            </w:pPr>
            <w:r w:rsidRPr="008356B8">
              <w:rPr>
                <w:b/>
                <w:spacing w:val="-2"/>
              </w:rPr>
              <w:t xml:space="preserve">Количество </w:t>
            </w:r>
            <w:r w:rsidRPr="008356B8">
              <w:rPr>
                <w:b/>
              </w:rPr>
              <w:t>пользователей</w:t>
            </w:r>
            <w:r w:rsidRPr="008356B8">
              <w:rPr>
                <w:b/>
                <w:spacing w:val="-13"/>
              </w:rPr>
              <w:t xml:space="preserve"> </w:t>
            </w:r>
            <w:r w:rsidRPr="008356B8">
              <w:rPr>
                <w:b/>
              </w:rPr>
              <w:t>ПО</w:t>
            </w:r>
          </w:p>
        </w:tc>
      </w:tr>
      <w:tr w:rsidR="008356B8" w:rsidRPr="008356B8" w:rsidTr="00891D69">
        <w:trPr>
          <w:trHeight w:val="4599"/>
        </w:trPr>
        <w:tc>
          <w:tcPr>
            <w:tcW w:w="7797" w:type="dxa"/>
            <w:tcBorders>
              <w:top w:val="single" w:sz="4" w:space="0" w:color="000000"/>
              <w:left w:val="single" w:sz="4" w:space="0" w:color="000000"/>
              <w:bottom w:val="single" w:sz="4" w:space="0" w:color="000000"/>
              <w:right w:val="single" w:sz="4" w:space="0" w:color="000000"/>
            </w:tcBorders>
            <w:hideMark/>
          </w:tcPr>
          <w:p w:rsidR="008356B8" w:rsidRPr="008356B8" w:rsidRDefault="008356B8" w:rsidP="008356B8">
            <w:pPr>
              <w:pStyle w:val="TableParagraph"/>
              <w:numPr>
                <w:ilvl w:val="0"/>
                <w:numId w:val="10"/>
              </w:numPr>
              <w:tabs>
                <w:tab w:val="left" w:pos="827"/>
              </w:tabs>
              <w:ind w:left="0" w:firstLine="0"/>
              <w:jc w:val="both"/>
              <w:rPr>
                <w:lang w:val="ru-RU"/>
              </w:rPr>
            </w:pPr>
            <w:r w:rsidRPr="008356B8">
              <w:rPr>
                <w:lang w:val="ru-RU"/>
              </w:rPr>
              <w:t>Техническая поддержка осуществляется Исполнителем посредством удаленного доступа.</w:t>
            </w:r>
          </w:p>
          <w:p w:rsidR="008356B8" w:rsidRPr="008356B8" w:rsidRDefault="008356B8" w:rsidP="008356B8">
            <w:pPr>
              <w:pStyle w:val="TableParagraph"/>
              <w:numPr>
                <w:ilvl w:val="0"/>
                <w:numId w:val="10"/>
              </w:numPr>
              <w:tabs>
                <w:tab w:val="left" w:pos="827"/>
              </w:tabs>
              <w:ind w:left="0" w:firstLine="0"/>
              <w:jc w:val="both"/>
              <w:rPr>
                <w:lang w:val="ru-RU"/>
              </w:rPr>
            </w:pPr>
            <w:r w:rsidRPr="008356B8">
              <w:rPr>
                <w:lang w:val="ru-RU"/>
              </w:rPr>
              <w:t>Сопровождение, оказание помощи в решении технических проблем, связанных с эксплуатацией ПО у Заказчика, в том числе, предоставление ответов на вопросы, связанные с некорректной работой ПО, возникшей в результате ошибок сотрудников Исполнителя или ошибок внутри ПО.</w:t>
            </w:r>
          </w:p>
          <w:p w:rsidR="008356B8" w:rsidRPr="008356B8" w:rsidRDefault="008356B8" w:rsidP="008356B8">
            <w:pPr>
              <w:pStyle w:val="TableParagraph"/>
              <w:numPr>
                <w:ilvl w:val="0"/>
                <w:numId w:val="10"/>
              </w:numPr>
              <w:tabs>
                <w:tab w:val="left" w:pos="827"/>
              </w:tabs>
              <w:ind w:left="0" w:firstLine="0"/>
              <w:jc w:val="both"/>
              <w:rPr>
                <w:lang w:val="ru-RU"/>
              </w:rPr>
            </w:pPr>
            <w:r w:rsidRPr="008356B8">
              <w:rPr>
                <w:lang w:val="ru-RU"/>
              </w:rPr>
              <w:t xml:space="preserve">Обновление версии ПО, в том числе модификация, адаптация. Каждое обновление выпускается с предварительным уведомлением Заказчика по телефону, электронной почте и(или) через систему </w:t>
            </w:r>
            <w:r w:rsidRPr="008356B8">
              <w:rPr>
                <w:spacing w:val="-2"/>
              </w:rPr>
              <w:t>KITACTIVE</w:t>
            </w:r>
            <w:r w:rsidRPr="008356B8">
              <w:rPr>
                <w:spacing w:val="-2"/>
                <w:lang w:val="ru-RU"/>
              </w:rPr>
              <w:t>.</w:t>
            </w:r>
          </w:p>
          <w:p w:rsidR="008356B8" w:rsidRPr="008356B8" w:rsidRDefault="008356B8" w:rsidP="008356B8">
            <w:pPr>
              <w:pStyle w:val="TableParagraph"/>
              <w:numPr>
                <w:ilvl w:val="0"/>
                <w:numId w:val="10"/>
              </w:numPr>
              <w:tabs>
                <w:tab w:val="left" w:pos="827"/>
              </w:tabs>
              <w:ind w:left="0" w:firstLine="0"/>
              <w:jc w:val="both"/>
              <w:rPr>
                <w:lang w:val="ru-RU"/>
              </w:rPr>
            </w:pPr>
            <w:r w:rsidRPr="008356B8">
              <w:rPr>
                <w:lang w:val="ru-RU"/>
              </w:rPr>
              <w:t>Рассмотрение и регистрация предложений Заказчика по развитию или модификации функций, выполняемых ПО, которые могут быть учтены и реализованы в новой версии ПО.</w:t>
            </w:r>
          </w:p>
          <w:p w:rsidR="008356B8" w:rsidRPr="008356B8" w:rsidRDefault="008356B8" w:rsidP="008356B8">
            <w:pPr>
              <w:pStyle w:val="TableParagraph"/>
              <w:numPr>
                <w:ilvl w:val="0"/>
                <w:numId w:val="10"/>
              </w:numPr>
              <w:tabs>
                <w:tab w:val="left" w:pos="827"/>
              </w:tabs>
              <w:ind w:left="0" w:firstLine="0"/>
              <w:jc w:val="both"/>
              <w:rPr>
                <w:lang w:val="ru-RU"/>
              </w:rPr>
            </w:pPr>
            <w:r w:rsidRPr="008356B8">
              <w:rPr>
                <w:lang w:val="ru-RU"/>
              </w:rPr>
              <w:t>Оказание Заказчику содействия в установке и настройке ПО при изменении конфигурации операционных систем и других базовых программных</w:t>
            </w:r>
            <w:r w:rsidRPr="008356B8">
              <w:rPr>
                <w:spacing w:val="40"/>
                <w:lang w:val="ru-RU"/>
              </w:rPr>
              <w:t xml:space="preserve"> </w:t>
            </w:r>
            <w:r w:rsidRPr="008356B8">
              <w:rPr>
                <w:lang w:val="ru-RU"/>
              </w:rPr>
              <w:t>продуктов или технических средств Заказчика.</w:t>
            </w:r>
          </w:p>
          <w:p w:rsidR="008356B8" w:rsidRPr="008356B8" w:rsidRDefault="008356B8" w:rsidP="008356B8">
            <w:pPr>
              <w:pStyle w:val="TableParagraph"/>
              <w:numPr>
                <w:ilvl w:val="0"/>
                <w:numId w:val="10"/>
              </w:numPr>
              <w:tabs>
                <w:tab w:val="left" w:pos="827"/>
              </w:tabs>
              <w:ind w:left="0" w:firstLine="0"/>
              <w:jc w:val="both"/>
              <w:rPr>
                <w:lang w:val="ru-RU"/>
              </w:rPr>
            </w:pPr>
            <w:r w:rsidRPr="008356B8">
              <w:rPr>
                <w:lang w:val="ru-RU"/>
              </w:rPr>
              <w:t>Услуги по устранению существенных для Исполнителя замечаний и/или предложений Заказчика к ПО, не связанных напрямую с наличием ошибок внутри ПО, оказываются Исполнителем в рамках отдельных Договоров, определяющих стоимость и сроки оказания данных услуг.</w:t>
            </w:r>
          </w:p>
        </w:tc>
        <w:tc>
          <w:tcPr>
            <w:tcW w:w="1843" w:type="dxa"/>
            <w:tcBorders>
              <w:top w:val="single" w:sz="4" w:space="0" w:color="000000"/>
              <w:left w:val="single" w:sz="4" w:space="0" w:color="000000"/>
              <w:bottom w:val="single" w:sz="4" w:space="0" w:color="000000"/>
              <w:right w:val="single" w:sz="4" w:space="0" w:color="000000"/>
            </w:tcBorders>
            <w:hideMark/>
          </w:tcPr>
          <w:p w:rsidR="008356B8" w:rsidRPr="008356B8" w:rsidRDefault="008356B8" w:rsidP="008356B8">
            <w:pPr>
              <w:pStyle w:val="TableParagraph"/>
            </w:pPr>
            <w:r w:rsidRPr="008356B8">
              <w:rPr>
                <w:spacing w:val="-5"/>
              </w:rPr>
              <w:t>22</w:t>
            </w:r>
          </w:p>
        </w:tc>
      </w:tr>
    </w:tbl>
    <w:p w:rsidR="008356B8" w:rsidRPr="008356B8" w:rsidRDefault="008356B8" w:rsidP="008356B8">
      <w:pPr>
        <w:pStyle w:val="a8"/>
        <w:widowControl w:val="0"/>
        <w:numPr>
          <w:ilvl w:val="0"/>
          <w:numId w:val="12"/>
        </w:numPr>
        <w:tabs>
          <w:tab w:val="left" w:pos="504"/>
        </w:tabs>
        <w:autoSpaceDE w:val="0"/>
        <w:autoSpaceDN w:val="0"/>
        <w:spacing w:after="0" w:line="240" w:lineRule="auto"/>
        <w:ind w:left="0" w:firstLine="709"/>
        <w:jc w:val="both"/>
        <w:rPr>
          <w:rFonts w:ascii="Times New Roman" w:hAnsi="Times New Roman"/>
          <w:lang w:eastAsia="en-US"/>
        </w:rPr>
      </w:pPr>
      <w:r w:rsidRPr="008356B8">
        <w:rPr>
          <w:rFonts w:ascii="Times New Roman" w:hAnsi="Times New Roman"/>
        </w:rPr>
        <w:t>Исполнитель</w:t>
      </w:r>
      <w:r w:rsidRPr="008356B8">
        <w:rPr>
          <w:rFonts w:ascii="Times New Roman" w:hAnsi="Times New Roman"/>
          <w:spacing w:val="-4"/>
        </w:rPr>
        <w:t xml:space="preserve"> </w:t>
      </w:r>
      <w:r w:rsidRPr="008356B8">
        <w:rPr>
          <w:rFonts w:ascii="Times New Roman" w:hAnsi="Times New Roman"/>
        </w:rPr>
        <w:t>не</w:t>
      </w:r>
      <w:r w:rsidRPr="008356B8">
        <w:rPr>
          <w:rFonts w:ascii="Times New Roman" w:hAnsi="Times New Roman"/>
          <w:spacing w:val="-4"/>
        </w:rPr>
        <w:t xml:space="preserve"> </w:t>
      </w:r>
      <w:r w:rsidRPr="008356B8">
        <w:rPr>
          <w:rFonts w:ascii="Times New Roman" w:hAnsi="Times New Roman"/>
        </w:rPr>
        <w:t>несет</w:t>
      </w:r>
      <w:r w:rsidRPr="008356B8">
        <w:rPr>
          <w:rFonts w:ascii="Times New Roman" w:hAnsi="Times New Roman"/>
          <w:spacing w:val="-3"/>
        </w:rPr>
        <w:t xml:space="preserve"> </w:t>
      </w:r>
      <w:r w:rsidRPr="008356B8">
        <w:rPr>
          <w:rFonts w:ascii="Times New Roman" w:hAnsi="Times New Roman"/>
        </w:rPr>
        <w:t>ответственности</w:t>
      </w:r>
      <w:r w:rsidRPr="008356B8">
        <w:rPr>
          <w:rFonts w:ascii="Times New Roman" w:hAnsi="Times New Roman"/>
          <w:spacing w:val="-4"/>
        </w:rPr>
        <w:t xml:space="preserve"> </w:t>
      </w:r>
      <w:r w:rsidRPr="008356B8">
        <w:rPr>
          <w:rFonts w:ascii="Times New Roman" w:hAnsi="Times New Roman"/>
        </w:rPr>
        <w:t>за</w:t>
      </w:r>
      <w:r w:rsidRPr="008356B8">
        <w:rPr>
          <w:rFonts w:ascii="Times New Roman" w:hAnsi="Times New Roman"/>
          <w:spacing w:val="-3"/>
        </w:rPr>
        <w:t xml:space="preserve"> </w:t>
      </w:r>
      <w:r w:rsidRPr="008356B8">
        <w:rPr>
          <w:rFonts w:ascii="Times New Roman" w:hAnsi="Times New Roman"/>
        </w:rPr>
        <w:t>допущенную</w:t>
      </w:r>
      <w:r w:rsidRPr="008356B8">
        <w:rPr>
          <w:rFonts w:ascii="Times New Roman" w:hAnsi="Times New Roman"/>
          <w:spacing w:val="-3"/>
        </w:rPr>
        <w:t xml:space="preserve"> </w:t>
      </w:r>
      <w:r w:rsidRPr="008356B8">
        <w:rPr>
          <w:rFonts w:ascii="Times New Roman" w:hAnsi="Times New Roman"/>
        </w:rPr>
        <w:t>задержку</w:t>
      </w:r>
      <w:r w:rsidRPr="008356B8">
        <w:rPr>
          <w:rFonts w:ascii="Times New Roman" w:hAnsi="Times New Roman"/>
          <w:spacing w:val="-3"/>
        </w:rPr>
        <w:t xml:space="preserve"> </w:t>
      </w:r>
      <w:r w:rsidRPr="008356B8">
        <w:rPr>
          <w:rFonts w:ascii="Times New Roman" w:hAnsi="Times New Roman"/>
        </w:rPr>
        <w:t>в</w:t>
      </w:r>
      <w:r w:rsidRPr="008356B8">
        <w:rPr>
          <w:rFonts w:ascii="Times New Roman" w:hAnsi="Times New Roman"/>
          <w:spacing w:val="-4"/>
        </w:rPr>
        <w:t xml:space="preserve"> </w:t>
      </w:r>
      <w:r w:rsidRPr="008356B8">
        <w:rPr>
          <w:rFonts w:ascii="Times New Roman" w:hAnsi="Times New Roman"/>
        </w:rPr>
        <w:t>оказании</w:t>
      </w:r>
      <w:r w:rsidRPr="008356B8">
        <w:rPr>
          <w:rFonts w:ascii="Times New Roman" w:hAnsi="Times New Roman"/>
          <w:spacing w:val="-4"/>
        </w:rPr>
        <w:t xml:space="preserve"> </w:t>
      </w:r>
      <w:r w:rsidRPr="008356B8">
        <w:rPr>
          <w:rFonts w:ascii="Times New Roman" w:hAnsi="Times New Roman"/>
        </w:rPr>
        <w:t>услуг</w:t>
      </w:r>
      <w:r w:rsidRPr="008356B8">
        <w:rPr>
          <w:rFonts w:ascii="Times New Roman" w:hAnsi="Times New Roman"/>
          <w:spacing w:val="-4"/>
        </w:rPr>
        <w:t xml:space="preserve"> </w:t>
      </w:r>
      <w:r w:rsidRPr="008356B8">
        <w:rPr>
          <w:rFonts w:ascii="Times New Roman" w:hAnsi="Times New Roman"/>
        </w:rPr>
        <w:t>по технической поддержке, если она была вызвана:</w:t>
      </w:r>
    </w:p>
    <w:p w:rsidR="008356B8" w:rsidRPr="008356B8" w:rsidRDefault="008356B8" w:rsidP="008356B8">
      <w:pPr>
        <w:pStyle w:val="a8"/>
        <w:widowControl w:val="0"/>
        <w:numPr>
          <w:ilvl w:val="0"/>
          <w:numId w:val="11"/>
        </w:numPr>
        <w:tabs>
          <w:tab w:val="left" w:pos="412"/>
        </w:tabs>
        <w:autoSpaceDE w:val="0"/>
        <w:autoSpaceDN w:val="0"/>
        <w:spacing w:after="0" w:line="240" w:lineRule="auto"/>
        <w:ind w:left="0" w:firstLine="709"/>
        <w:jc w:val="both"/>
        <w:rPr>
          <w:rFonts w:ascii="Times New Roman" w:eastAsiaTheme="minorHAnsi" w:hAnsi="Times New Roman"/>
        </w:rPr>
      </w:pPr>
      <w:r w:rsidRPr="008356B8">
        <w:rPr>
          <w:rFonts w:ascii="Times New Roman" w:hAnsi="Times New Roman"/>
        </w:rPr>
        <w:t>неготовностью</w:t>
      </w:r>
      <w:r w:rsidRPr="008356B8">
        <w:rPr>
          <w:rFonts w:ascii="Times New Roman" w:hAnsi="Times New Roman"/>
          <w:spacing w:val="-8"/>
        </w:rPr>
        <w:t xml:space="preserve"> </w:t>
      </w:r>
      <w:r w:rsidRPr="008356B8">
        <w:rPr>
          <w:rFonts w:ascii="Times New Roman" w:hAnsi="Times New Roman"/>
        </w:rPr>
        <w:t>персонала</w:t>
      </w:r>
      <w:r w:rsidRPr="008356B8">
        <w:rPr>
          <w:rFonts w:ascii="Times New Roman" w:hAnsi="Times New Roman"/>
          <w:spacing w:val="-4"/>
        </w:rPr>
        <w:t xml:space="preserve"> </w:t>
      </w:r>
      <w:r w:rsidRPr="008356B8">
        <w:rPr>
          <w:rFonts w:ascii="Times New Roman" w:hAnsi="Times New Roman"/>
        </w:rPr>
        <w:t>или</w:t>
      </w:r>
      <w:r w:rsidRPr="008356B8">
        <w:rPr>
          <w:rFonts w:ascii="Times New Roman" w:hAnsi="Times New Roman"/>
          <w:spacing w:val="-5"/>
        </w:rPr>
        <w:t xml:space="preserve"> </w:t>
      </w:r>
      <w:r w:rsidRPr="008356B8">
        <w:rPr>
          <w:rFonts w:ascii="Times New Roman" w:hAnsi="Times New Roman"/>
        </w:rPr>
        <w:t>технических</w:t>
      </w:r>
      <w:r w:rsidRPr="008356B8">
        <w:rPr>
          <w:rFonts w:ascii="Times New Roman" w:hAnsi="Times New Roman"/>
          <w:spacing w:val="-4"/>
        </w:rPr>
        <w:t xml:space="preserve"> </w:t>
      </w:r>
      <w:r w:rsidRPr="008356B8">
        <w:rPr>
          <w:rFonts w:ascii="Times New Roman" w:hAnsi="Times New Roman"/>
        </w:rPr>
        <w:t>средств</w:t>
      </w:r>
      <w:r w:rsidRPr="008356B8">
        <w:rPr>
          <w:rFonts w:ascii="Times New Roman" w:hAnsi="Times New Roman"/>
          <w:spacing w:val="-5"/>
        </w:rPr>
        <w:t xml:space="preserve"> </w:t>
      </w:r>
      <w:r w:rsidRPr="008356B8">
        <w:rPr>
          <w:rFonts w:ascii="Times New Roman" w:hAnsi="Times New Roman"/>
        </w:rPr>
        <w:t>Заказчика</w:t>
      </w:r>
      <w:r w:rsidRPr="008356B8">
        <w:rPr>
          <w:rFonts w:ascii="Times New Roman" w:hAnsi="Times New Roman"/>
          <w:spacing w:val="-5"/>
        </w:rPr>
        <w:t xml:space="preserve"> </w:t>
      </w:r>
      <w:r w:rsidRPr="008356B8">
        <w:rPr>
          <w:rFonts w:ascii="Times New Roman" w:hAnsi="Times New Roman"/>
        </w:rPr>
        <w:t>к</w:t>
      </w:r>
      <w:r w:rsidRPr="008356B8">
        <w:rPr>
          <w:rFonts w:ascii="Times New Roman" w:hAnsi="Times New Roman"/>
          <w:spacing w:val="-4"/>
        </w:rPr>
        <w:t xml:space="preserve"> </w:t>
      </w:r>
      <w:r w:rsidRPr="008356B8">
        <w:rPr>
          <w:rFonts w:ascii="Times New Roman" w:hAnsi="Times New Roman"/>
        </w:rPr>
        <w:t>оказанию</w:t>
      </w:r>
      <w:r w:rsidRPr="008356B8">
        <w:rPr>
          <w:rFonts w:ascii="Times New Roman" w:hAnsi="Times New Roman"/>
          <w:spacing w:val="-5"/>
        </w:rPr>
        <w:t xml:space="preserve"> </w:t>
      </w:r>
      <w:r w:rsidRPr="008356B8">
        <w:rPr>
          <w:rFonts w:ascii="Times New Roman" w:hAnsi="Times New Roman"/>
          <w:spacing w:val="-2"/>
        </w:rPr>
        <w:t>услуг;</w:t>
      </w:r>
    </w:p>
    <w:p w:rsidR="008356B8" w:rsidRPr="008356B8" w:rsidRDefault="008356B8" w:rsidP="008356B8">
      <w:pPr>
        <w:pStyle w:val="a8"/>
        <w:widowControl w:val="0"/>
        <w:numPr>
          <w:ilvl w:val="0"/>
          <w:numId w:val="11"/>
        </w:numPr>
        <w:tabs>
          <w:tab w:val="left" w:pos="412"/>
        </w:tabs>
        <w:autoSpaceDE w:val="0"/>
        <w:autoSpaceDN w:val="0"/>
        <w:spacing w:after="0" w:line="240" w:lineRule="auto"/>
        <w:ind w:left="0" w:firstLine="709"/>
        <w:jc w:val="both"/>
        <w:rPr>
          <w:rFonts w:ascii="Times New Roman" w:hAnsi="Times New Roman"/>
        </w:rPr>
      </w:pPr>
      <w:r w:rsidRPr="008356B8">
        <w:rPr>
          <w:rFonts w:ascii="Times New Roman" w:hAnsi="Times New Roman"/>
        </w:rPr>
        <w:t>неисправностью</w:t>
      </w:r>
      <w:r w:rsidRPr="008356B8">
        <w:rPr>
          <w:rFonts w:ascii="Times New Roman" w:hAnsi="Times New Roman"/>
          <w:spacing w:val="-7"/>
        </w:rPr>
        <w:t xml:space="preserve"> </w:t>
      </w:r>
      <w:r w:rsidRPr="008356B8">
        <w:rPr>
          <w:rFonts w:ascii="Times New Roman" w:hAnsi="Times New Roman"/>
        </w:rPr>
        <w:t>внешних</w:t>
      </w:r>
      <w:r w:rsidRPr="008356B8">
        <w:rPr>
          <w:rFonts w:ascii="Times New Roman" w:hAnsi="Times New Roman"/>
          <w:spacing w:val="-3"/>
        </w:rPr>
        <w:t xml:space="preserve"> </w:t>
      </w:r>
      <w:r w:rsidRPr="008356B8">
        <w:rPr>
          <w:rFonts w:ascii="Times New Roman" w:hAnsi="Times New Roman"/>
        </w:rPr>
        <w:t>средств</w:t>
      </w:r>
      <w:r w:rsidRPr="008356B8">
        <w:rPr>
          <w:rFonts w:ascii="Times New Roman" w:hAnsi="Times New Roman"/>
          <w:spacing w:val="-4"/>
        </w:rPr>
        <w:t xml:space="preserve"> </w:t>
      </w:r>
      <w:r w:rsidRPr="008356B8">
        <w:rPr>
          <w:rFonts w:ascii="Times New Roman" w:hAnsi="Times New Roman"/>
        </w:rPr>
        <w:t>связи</w:t>
      </w:r>
      <w:r w:rsidRPr="008356B8">
        <w:rPr>
          <w:rFonts w:ascii="Times New Roman" w:hAnsi="Times New Roman"/>
          <w:spacing w:val="-3"/>
        </w:rPr>
        <w:t xml:space="preserve"> </w:t>
      </w:r>
      <w:r w:rsidRPr="008356B8">
        <w:rPr>
          <w:rFonts w:ascii="Times New Roman" w:hAnsi="Times New Roman"/>
        </w:rPr>
        <w:t>(телефонные</w:t>
      </w:r>
      <w:r w:rsidRPr="008356B8">
        <w:rPr>
          <w:rFonts w:ascii="Times New Roman" w:hAnsi="Times New Roman"/>
          <w:spacing w:val="-4"/>
        </w:rPr>
        <w:t xml:space="preserve"> </w:t>
      </w:r>
      <w:r w:rsidRPr="008356B8">
        <w:rPr>
          <w:rFonts w:ascii="Times New Roman" w:hAnsi="Times New Roman"/>
        </w:rPr>
        <w:t>линии,</w:t>
      </w:r>
      <w:r w:rsidRPr="008356B8">
        <w:rPr>
          <w:rFonts w:ascii="Times New Roman" w:hAnsi="Times New Roman"/>
          <w:spacing w:val="-3"/>
        </w:rPr>
        <w:t xml:space="preserve"> </w:t>
      </w:r>
      <w:r w:rsidRPr="008356B8">
        <w:rPr>
          <w:rFonts w:ascii="Times New Roman" w:hAnsi="Times New Roman"/>
        </w:rPr>
        <w:t>электронная</w:t>
      </w:r>
      <w:r w:rsidRPr="008356B8">
        <w:rPr>
          <w:rFonts w:ascii="Times New Roman" w:hAnsi="Times New Roman"/>
          <w:spacing w:val="-3"/>
        </w:rPr>
        <w:t xml:space="preserve"> </w:t>
      </w:r>
      <w:r w:rsidRPr="008356B8">
        <w:rPr>
          <w:rFonts w:ascii="Times New Roman" w:hAnsi="Times New Roman"/>
        </w:rPr>
        <w:t>почта,</w:t>
      </w:r>
      <w:r w:rsidRPr="008356B8">
        <w:rPr>
          <w:rFonts w:ascii="Times New Roman" w:hAnsi="Times New Roman"/>
          <w:spacing w:val="-3"/>
        </w:rPr>
        <w:t xml:space="preserve"> </w:t>
      </w:r>
      <w:r w:rsidRPr="008356B8">
        <w:rPr>
          <w:rFonts w:ascii="Times New Roman" w:hAnsi="Times New Roman"/>
          <w:spacing w:val="-2"/>
        </w:rPr>
        <w:t>интернет).</w:t>
      </w:r>
    </w:p>
    <w:p w:rsidR="006915E2" w:rsidRPr="006915E2" w:rsidRDefault="006915E2" w:rsidP="006915E2">
      <w:pPr>
        <w:spacing w:after="0" w:line="240" w:lineRule="auto"/>
        <w:jc w:val="both"/>
        <w:rPr>
          <w:rFonts w:ascii="Times New Roman" w:hAnsi="Times New Roman"/>
        </w:rPr>
      </w:pPr>
    </w:p>
    <w:sectPr w:rsidR="006915E2" w:rsidRPr="006915E2" w:rsidSect="00232DD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2E04" w:rsidRDefault="00B90B85">
      <w:pPr>
        <w:spacing w:after="0" w:line="240" w:lineRule="auto"/>
      </w:pPr>
      <w:r>
        <w:separator/>
      </w:r>
    </w:p>
  </w:endnote>
  <w:endnote w:type="continuationSeparator" w:id="0">
    <w:p w:rsidR="00C02E04" w:rsidRDefault="00B90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T Serif">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ヒラギノ角ゴ Pro W3">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2E04" w:rsidRDefault="00B90B85">
      <w:pPr>
        <w:spacing w:after="0" w:line="240" w:lineRule="auto"/>
      </w:pPr>
      <w:r>
        <w:separator/>
      </w:r>
    </w:p>
  </w:footnote>
  <w:footnote w:type="continuationSeparator" w:id="0">
    <w:p w:rsidR="00C02E04" w:rsidRDefault="00B90B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62104"/>
    <w:multiLevelType w:val="hybridMultilevel"/>
    <w:tmpl w:val="329C120E"/>
    <w:lvl w:ilvl="0" w:tplc="F4E8E9DE">
      <w:start w:val="4"/>
      <w:numFmt w:val="decimal"/>
      <w:lvlText w:val="%1."/>
      <w:lvlJc w:val="left"/>
      <w:pPr>
        <w:ind w:left="709" w:hanging="360"/>
      </w:pPr>
    </w:lvl>
    <w:lvl w:ilvl="1" w:tplc="6944F6A2">
      <w:numFmt w:val="none"/>
      <w:lvlText w:val=""/>
      <w:lvlJc w:val="left"/>
      <w:pPr>
        <w:tabs>
          <w:tab w:val="num" w:pos="360"/>
        </w:tabs>
        <w:ind w:left="0" w:firstLine="0"/>
      </w:pPr>
    </w:lvl>
    <w:lvl w:ilvl="2" w:tplc="2EE2EDDC">
      <w:numFmt w:val="none"/>
      <w:lvlText w:val=""/>
      <w:lvlJc w:val="left"/>
      <w:pPr>
        <w:tabs>
          <w:tab w:val="num" w:pos="360"/>
        </w:tabs>
        <w:ind w:left="0" w:firstLine="0"/>
      </w:pPr>
    </w:lvl>
    <w:lvl w:ilvl="3" w:tplc="99000A7A">
      <w:numFmt w:val="none"/>
      <w:lvlText w:val=""/>
      <w:lvlJc w:val="left"/>
      <w:pPr>
        <w:tabs>
          <w:tab w:val="num" w:pos="360"/>
        </w:tabs>
        <w:ind w:left="0" w:firstLine="0"/>
      </w:pPr>
    </w:lvl>
    <w:lvl w:ilvl="4" w:tplc="427AA45A">
      <w:numFmt w:val="none"/>
      <w:lvlText w:val=""/>
      <w:lvlJc w:val="left"/>
      <w:pPr>
        <w:tabs>
          <w:tab w:val="num" w:pos="360"/>
        </w:tabs>
        <w:ind w:left="0" w:firstLine="0"/>
      </w:pPr>
    </w:lvl>
    <w:lvl w:ilvl="5" w:tplc="C44C2EFC">
      <w:numFmt w:val="none"/>
      <w:lvlText w:val=""/>
      <w:lvlJc w:val="left"/>
      <w:pPr>
        <w:tabs>
          <w:tab w:val="num" w:pos="360"/>
        </w:tabs>
        <w:ind w:left="0" w:firstLine="0"/>
      </w:pPr>
    </w:lvl>
    <w:lvl w:ilvl="6" w:tplc="CF2A03DA">
      <w:numFmt w:val="none"/>
      <w:lvlText w:val=""/>
      <w:lvlJc w:val="left"/>
      <w:pPr>
        <w:tabs>
          <w:tab w:val="num" w:pos="360"/>
        </w:tabs>
        <w:ind w:left="0" w:firstLine="0"/>
      </w:pPr>
    </w:lvl>
    <w:lvl w:ilvl="7" w:tplc="0E203412">
      <w:numFmt w:val="none"/>
      <w:lvlText w:val=""/>
      <w:lvlJc w:val="left"/>
      <w:pPr>
        <w:tabs>
          <w:tab w:val="num" w:pos="360"/>
        </w:tabs>
        <w:ind w:left="0" w:firstLine="0"/>
      </w:pPr>
    </w:lvl>
    <w:lvl w:ilvl="8" w:tplc="ECCE22E0">
      <w:numFmt w:val="none"/>
      <w:lvlText w:val=""/>
      <w:lvlJc w:val="left"/>
      <w:pPr>
        <w:tabs>
          <w:tab w:val="num" w:pos="360"/>
        </w:tabs>
        <w:ind w:left="0" w:firstLine="0"/>
      </w:pPr>
    </w:lvl>
  </w:abstractNum>
  <w:abstractNum w:abstractNumId="1" w15:restartNumberingAfterBreak="0">
    <w:nsid w:val="03AB6A5E"/>
    <w:multiLevelType w:val="multilevel"/>
    <w:tmpl w:val="F1202286"/>
    <w:lvl w:ilvl="0">
      <w:start w:val="1"/>
      <w:numFmt w:val="decimal"/>
      <w:lvlText w:val="%1."/>
      <w:lvlJc w:val="left"/>
      <w:pPr>
        <w:ind w:left="284" w:hanging="220"/>
      </w:pPr>
      <w:rPr>
        <w:rFonts w:ascii="Times New Roman" w:eastAsia="Times New Roman" w:hAnsi="Times New Roman" w:cs="Times New Roman" w:hint="default"/>
        <w:b w:val="0"/>
        <w:bCs w:val="0"/>
        <w:i w:val="0"/>
        <w:iCs w:val="0"/>
        <w:spacing w:val="0"/>
        <w:w w:val="100"/>
        <w:sz w:val="22"/>
        <w:szCs w:val="22"/>
        <w:lang w:val="ru-RU" w:eastAsia="en-US" w:bidi="ar-SA"/>
      </w:rPr>
    </w:lvl>
    <w:lvl w:ilvl="1">
      <w:start w:val="1"/>
      <w:numFmt w:val="decimal"/>
      <w:lvlText w:val="%1.%2"/>
      <w:lvlJc w:val="left"/>
      <w:pPr>
        <w:ind w:left="614" w:hanging="330"/>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653" w:hanging="330"/>
      </w:pPr>
      <w:rPr>
        <w:lang w:val="ru-RU" w:eastAsia="en-US" w:bidi="ar-SA"/>
      </w:rPr>
    </w:lvl>
    <w:lvl w:ilvl="3">
      <w:numFmt w:val="bullet"/>
      <w:lvlText w:val="•"/>
      <w:lvlJc w:val="left"/>
      <w:pPr>
        <w:ind w:left="2687" w:hanging="330"/>
      </w:pPr>
      <w:rPr>
        <w:lang w:val="ru-RU" w:eastAsia="en-US" w:bidi="ar-SA"/>
      </w:rPr>
    </w:lvl>
    <w:lvl w:ilvl="4">
      <w:numFmt w:val="bullet"/>
      <w:lvlText w:val="•"/>
      <w:lvlJc w:val="left"/>
      <w:pPr>
        <w:ind w:left="3721" w:hanging="330"/>
      </w:pPr>
      <w:rPr>
        <w:lang w:val="ru-RU" w:eastAsia="en-US" w:bidi="ar-SA"/>
      </w:rPr>
    </w:lvl>
    <w:lvl w:ilvl="5">
      <w:numFmt w:val="bullet"/>
      <w:lvlText w:val="•"/>
      <w:lvlJc w:val="left"/>
      <w:pPr>
        <w:ind w:left="4754" w:hanging="330"/>
      </w:pPr>
      <w:rPr>
        <w:lang w:val="ru-RU" w:eastAsia="en-US" w:bidi="ar-SA"/>
      </w:rPr>
    </w:lvl>
    <w:lvl w:ilvl="6">
      <w:numFmt w:val="bullet"/>
      <w:lvlText w:val="•"/>
      <w:lvlJc w:val="left"/>
      <w:pPr>
        <w:ind w:left="5788" w:hanging="330"/>
      </w:pPr>
      <w:rPr>
        <w:lang w:val="ru-RU" w:eastAsia="en-US" w:bidi="ar-SA"/>
      </w:rPr>
    </w:lvl>
    <w:lvl w:ilvl="7">
      <w:numFmt w:val="bullet"/>
      <w:lvlText w:val="•"/>
      <w:lvlJc w:val="left"/>
      <w:pPr>
        <w:ind w:left="6822" w:hanging="330"/>
      </w:pPr>
      <w:rPr>
        <w:lang w:val="ru-RU" w:eastAsia="en-US" w:bidi="ar-SA"/>
      </w:rPr>
    </w:lvl>
    <w:lvl w:ilvl="8">
      <w:numFmt w:val="bullet"/>
      <w:lvlText w:val="•"/>
      <w:lvlJc w:val="left"/>
      <w:pPr>
        <w:ind w:left="7855" w:hanging="330"/>
      </w:pPr>
      <w:rPr>
        <w:lang w:val="ru-RU" w:eastAsia="en-US" w:bidi="ar-SA"/>
      </w:rPr>
    </w:lvl>
  </w:abstractNum>
  <w:abstractNum w:abstractNumId="2" w15:restartNumberingAfterBreak="0">
    <w:nsid w:val="12156CB6"/>
    <w:multiLevelType w:val="multilevel"/>
    <w:tmpl w:val="246806B8"/>
    <w:lvl w:ilvl="0">
      <w:start w:val="3"/>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ascii="Times New Roman" w:hAnsi="Times New Roman" w:cs="Times New Roman" w:hint="default"/>
        <w:sz w:val="22"/>
        <w:szCs w:val="22"/>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5760" w:hanging="108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3" w15:restartNumberingAfterBreak="0">
    <w:nsid w:val="12FB5F15"/>
    <w:multiLevelType w:val="multilevel"/>
    <w:tmpl w:val="DDB2B0CA"/>
    <w:lvl w:ilvl="0">
      <w:start w:val="1"/>
      <w:numFmt w:val="decimal"/>
      <w:lvlText w:val="%1."/>
      <w:lvlJc w:val="left"/>
      <w:pPr>
        <w:ind w:left="900" w:hanging="360"/>
      </w:pPr>
      <w:rPr>
        <w:rFonts w:hint="default"/>
      </w:rPr>
    </w:lvl>
    <w:lvl w:ilvl="1">
      <w:start w:val="3"/>
      <w:numFmt w:val="decimal"/>
      <w:isLgl/>
      <w:lvlText w:val="%1.%2."/>
      <w:lvlJc w:val="left"/>
      <w:pPr>
        <w:ind w:left="1575" w:hanging="1035"/>
      </w:pPr>
      <w:rPr>
        <w:rFonts w:hint="default"/>
      </w:rPr>
    </w:lvl>
    <w:lvl w:ilvl="2">
      <w:start w:val="1"/>
      <w:numFmt w:val="decimal"/>
      <w:isLgl/>
      <w:lvlText w:val="%1.%2.%3."/>
      <w:lvlJc w:val="left"/>
      <w:pPr>
        <w:ind w:left="1575" w:hanging="1035"/>
      </w:pPr>
      <w:rPr>
        <w:rFonts w:hint="default"/>
      </w:rPr>
    </w:lvl>
    <w:lvl w:ilvl="3">
      <w:start w:val="1"/>
      <w:numFmt w:val="decimal"/>
      <w:isLgl/>
      <w:lvlText w:val="%1.%2.%3.%4."/>
      <w:lvlJc w:val="left"/>
      <w:pPr>
        <w:ind w:left="1575" w:hanging="1035"/>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4" w15:restartNumberingAfterBreak="0">
    <w:nsid w:val="21EB6D23"/>
    <w:multiLevelType w:val="hybridMultilevel"/>
    <w:tmpl w:val="5EEC0574"/>
    <w:lvl w:ilvl="0" w:tplc="A46E8902">
      <w:start w:val="1"/>
      <w:numFmt w:val="bullet"/>
      <w:lvlText w:val="–"/>
      <w:lvlJc w:val="left"/>
      <w:pPr>
        <w:ind w:left="720" w:hanging="360"/>
      </w:pPr>
      <w:rPr>
        <w:rFonts w:ascii="Arial" w:eastAsia="Arial" w:hAnsi="Arial" w:cs="Arial"/>
      </w:rPr>
    </w:lvl>
    <w:lvl w:ilvl="1" w:tplc="9B8CCDDC">
      <w:start w:val="1"/>
      <w:numFmt w:val="bullet"/>
      <w:lvlText w:val="o"/>
      <w:lvlJc w:val="left"/>
      <w:pPr>
        <w:ind w:left="1440" w:hanging="360"/>
      </w:pPr>
      <w:rPr>
        <w:rFonts w:ascii="Courier New" w:eastAsia="Courier New" w:hAnsi="Courier New" w:cs="Courier New" w:hint="default"/>
      </w:rPr>
    </w:lvl>
    <w:lvl w:ilvl="2" w:tplc="215A032A">
      <w:start w:val="1"/>
      <w:numFmt w:val="bullet"/>
      <w:lvlText w:val="§"/>
      <w:lvlJc w:val="left"/>
      <w:pPr>
        <w:ind w:left="2160" w:hanging="360"/>
      </w:pPr>
      <w:rPr>
        <w:rFonts w:ascii="Wingdings" w:eastAsia="Wingdings" w:hAnsi="Wingdings" w:cs="Wingdings" w:hint="default"/>
      </w:rPr>
    </w:lvl>
    <w:lvl w:ilvl="3" w:tplc="B36CA866">
      <w:start w:val="1"/>
      <w:numFmt w:val="bullet"/>
      <w:lvlText w:val="·"/>
      <w:lvlJc w:val="left"/>
      <w:pPr>
        <w:ind w:left="2880" w:hanging="360"/>
      </w:pPr>
      <w:rPr>
        <w:rFonts w:ascii="Symbol" w:eastAsia="Symbol" w:hAnsi="Symbol" w:cs="Symbol" w:hint="default"/>
      </w:rPr>
    </w:lvl>
    <w:lvl w:ilvl="4" w:tplc="F39E9530">
      <w:start w:val="1"/>
      <w:numFmt w:val="bullet"/>
      <w:lvlText w:val="o"/>
      <w:lvlJc w:val="left"/>
      <w:pPr>
        <w:ind w:left="3600" w:hanging="360"/>
      </w:pPr>
      <w:rPr>
        <w:rFonts w:ascii="Courier New" w:eastAsia="Courier New" w:hAnsi="Courier New" w:cs="Courier New" w:hint="default"/>
      </w:rPr>
    </w:lvl>
    <w:lvl w:ilvl="5" w:tplc="C958EE7E">
      <w:start w:val="1"/>
      <w:numFmt w:val="bullet"/>
      <w:lvlText w:val="§"/>
      <w:lvlJc w:val="left"/>
      <w:pPr>
        <w:ind w:left="4320" w:hanging="360"/>
      </w:pPr>
      <w:rPr>
        <w:rFonts w:ascii="Wingdings" w:eastAsia="Wingdings" w:hAnsi="Wingdings" w:cs="Wingdings" w:hint="default"/>
      </w:rPr>
    </w:lvl>
    <w:lvl w:ilvl="6" w:tplc="1610D1FC">
      <w:start w:val="1"/>
      <w:numFmt w:val="bullet"/>
      <w:lvlText w:val="·"/>
      <w:lvlJc w:val="left"/>
      <w:pPr>
        <w:ind w:left="5040" w:hanging="360"/>
      </w:pPr>
      <w:rPr>
        <w:rFonts w:ascii="Symbol" w:eastAsia="Symbol" w:hAnsi="Symbol" w:cs="Symbol" w:hint="default"/>
      </w:rPr>
    </w:lvl>
    <w:lvl w:ilvl="7" w:tplc="70D86DAA">
      <w:start w:val="1"/>
      <w:numFmt w:val="bullet"/>
      <w:lvlText w:val="o"/>
      <w:lvlJc w:val="left"/>
      <w:pPr>
        <w:ind w:left="5760" w:hanging="360"/>
      </w:pPr>
      <w:rPr>
        <w:rFonts w:ascii="Courier New" w:eastAsia="Courier New" w:hAnsi="Courier New" w:cs="Courier New" w:hint="default"/>
      </w:rPr>
    </w:lvl>
    <w:lvl w:ilvl="8" w:tplc="7D326628">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2EBC2C37"/>
    <w:multiLevelType w:val="hybridMultilevel"/>
    <w:tmpl w:val="9044F5DE"/>
    <w:lvl w:ilvl="0" w:tplc="BC7677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7347A85"/>
    <w:multiLevelType w:val="hybridMultilevel"/>
    <w:tmpl w:val="456E1FEC"/>
    <w:lvl w:ilvl="0" w:tplc="213A3194">
      <w:numFmt w:val="bullet"/>
      <w:lvlText w:val="-"/>
      <w:lvlJc w:val="left"/>
      <w:pPr>
        <w:ind w:left="412" w:hanging="129"/>
      </w:pPr>
      <w:rPr>
        <w:rFonts w:ascii="Times New Roman" w:eastAsia="Times New Roman" w:hAnsi="Times New Roman" w:cs="Times New Roman" w:hint="default"/>
        <w:b w:val="0"/>
        <w:bCs w:val="0"/>
        <w:i w:val="0"/>
        <w:iCs w:val="0"/>
        <w:spacing w:val="0"/>
        <w:w w:val="100"/>
        <w:sz w:val="22"/>
        <w:szCs w:val="22"/>
        <w:lang w:val="ru-RU" w:eastAsia="en-US" w:bidi="ar-SA"/>
      </w:rPr>
    </w:lvl>
    <w:lvl w:ilvl="1" w:tplc="6FB4D218">
      <w:numFmt w:val="bullet"/>
      <w:lvlText w:val="•"/>
      <w:lvlJc w:val="left"/>
      <w:pPr>
        <w:ind w:left="1370" w:hanging="129"/>
      </w:pPr>
      <w:rPr>
        <w:lang w:val="ru-RU" w:eastAsia="en-US" w:bidi="ar-SA"/>
      </w:rPr>
    </w:lvl>
    <w:lvl w:ilvl="2" w:tplc="7A00D59C">
      <w:numFmt w:val="bullet"/>
      <w:lvlText w:val="•"/>
      <w:lvlJc w:val="left"/>
      <w:pPr>
        <w:ind w:left="2320" w:hanging="129"/>
      </w:pPr>
      <w:rPr>
        <w:lang w:val="ru-RU" w:eastAsia="en-US" w:bidi="ar-SA"/>
      </w:rPr>
    </w:lvl>
    <w:lvl w:ilvl="3" w:tplc="71A2C52C">
      <w:numFmt w:val="bullet"/>
      <w:lvlText w:val="•"/>
      <w:lvlJc w:val="left"/>
      <w:pPr>
        <w:ind w:left="3270" w:hanging="129"/>
      </w:pPr>
      <w:rPr>
        <w:lang w:val="ru-RU" w:eastAsia="en-US" w:bidi="ar-SA"/>
      </w:rPr>
    </w:lvl>
    <w:lvl w:ilvl="4" w:tplc="C5364038">
      <w:numFmt w:val="bullet"/>
      <w:lvlText w:val="•"/>
      <w:lvlJc w:val="left"/>
      <w:pPr>
        <w:ind w:left="4221" w:hanging="129"/>
      </w:pPr>
      <w:rPr>
        <w:lang w:val="ru-RU" w:eastAsia="en-US" w:bidi="ar-SA"/>
      </w:rPr>
    </w:lvl>
    <w:lvl w:ilvl="5" w:tplc="1A68646E">
      <w:numFmt w:val="bullet"/>
      <w:lvlText w:val="•"/>
      <w:lvlJc w:val="left"/>
      <w:pPr>
        <w:ind w:left="5171" w:hanging="129"/>
      </w:pPr>
      <w:rPr>
        <w:lang w:val="ru-RU" w:eastAsia="en-US" w:bidi="ar-SA"/>
      </w:rPr>
    </w:lvl>
    <w:lvl w:ilvl="6" w:tplc="24867AE8">
      <w:numFmt w:val="bullet"/>
      <w:lvlText w:val="•"/>
      <w:lvlJc w:val="left"/>
      <w:pPr>
        <w:ind w:left="6121" w:hanging="129"/>
      </w:pPr>
      <w:rPr>
        <w:lang w:val="ru-RU" w:eastAsia="en-US" w:bidi="ar-SA"/>
      </w:rPr>
    </w:lvl>
    <w:lvl w:ilvl="7" w:tplc="BB9241DC">
      <w:numFmt w:val="bullet"/>
      <w:lvlText w:val="•"/>
      <w:lvlJc w:val="left"/>
      <w:pPr>
        <w:ind w:left="7072" w:hanging="129"/>
      </w:pPr>
      <w:rPr>
        <w:lang w:val="ru-RU" w:eastAsia="en-US" w:bidi="ar-SA"/>
      </w:rPr>
    </w:lvl>
    <w:lvl w:ilvl="8" w:tplc="06CAE3CC">
      <w:numFmt w:val="bullet"/>
      <w:lvlText w:val="•"/>
      <w:lvlJc w:val="left"/>
      <w:pPr>
        <w:ind w:left="8022" w:hanging="129"/>
      </w:pPr>
      <w:rPr>
        <w:lang w:val="ru-RU" w:eastAsia="en-US" w:bidi="ar-SA"/>
      </w:rPr>
    </w:lvl>
  </w:abstractNum>
  <w:abstractNum w:abstractNumId="7" w15:restartNumberingAfterBreak="0">
    <w:nsid w:val="48564131"/>
    <w:multiLevelType w:val="hybridMultilevel"/>
    <w:tmpl w:val="5EF4120C"/>
    <w:lvl w:ilvl="0" w:tplc="9EEAEC04">
      <w:start w:val="1"/>
      <w:numFmt w:val="decimal"/>
      <w:lvlText w:val="%1."/>
      <w:lvlJc w:val="left"/>
      <w:pPr>
        <w:ind w:left="828" w:hanging="360"/>
      </w:pPr>
      <w:rPr>
        <w:rFonts w:ascii="Times New Roman" w:eastAsia="Times New Roman" w:hAnsi="Times New Roman" w:cs="Times New Roman" w:hint="default"/>
        <w:b w:val="0"/>
        <w:bCs w:val="0"/>
        <w:i w:val="0"/>
        <w:iCs w:val="0"/>
        <w:spacing w:val="0"/>
        <w:w w:val="100"/>
        <w:sz w:val="20"/>
        <w:szCs w:val="20"/>
        <w:lang w:val="ru-RU" w:eastAsia="en-US" w:bidi="ar-SA"/>
      </w:rPr>
    </w:lvl>
    <w:lvl w:ilvl="1" w:tplc="ED1C03FE">
      <w:numFmt w:val="bullet"/>
      <w:lvlText w:val="•"/>
      <w:lvlJc w:val="left"/>
      <w:pPr>
        <w:ind w:left="1516" w:hanging="360"/>
      </w:pPr>
      <w:rPr>
        <w:lang w:val="ru-RU" w:eastAsia="en-US" w:bidi="ar-SA"/>
      </w:rPr>
    </w:lvl>
    <w:lvl w:ilvl="2" w:tplc="9A4E42FA">
      <w:numFmt w:val="bullet"/>
      <w:lvlText w:val="•"/>
      <w:lvlJc w:val="left"/>
      <w:pPr>
        <w:ind w:left="2213" w:hanging="360"/>
      </w:pPr>
      <w:rPr>
        <w:lang w:val="ru-RU" w:eastAsia="en-US" w:bidi="ar-SA"/>
      </w:rPr>
    </w:lvl>
    <w:lvl w:ilvl="3" w:tplc="015807C4">
      <w:numFmt w:val="bullet"/>
      <w:lvlText w:val="•"/>
      <w:lvlJc w:val="left"/>
      <w:pPr>
        <w:ind w:left="2910" w:hanging="360"/>
      </w:pPr>
      <w:rPr>
        <w:lang w:val="ru-RU" w:eastAsia="en-US" w:bidi="ar-SA"/>
      </w:rPr>
    </w:lvl>
    <w:lvl w:ilvl="4" w:tplc="5B94C772">
      <w:numFmt w:val="bullet"/>
      <w:lvlText w:val="•"/>
      <w:lvlJc w:val="left"/>
      <w:pPr>
        <w:ind w:left="3606" w:hanging="360"/>
      </w:pPr>
      <w:rPr>
        <w:lang w:val="ru-RU" w:eastAsia="en-US" w:bidi="ar-SA"/>
      </w:rPr>
    </w:lvl>
    <w:lvl w:ilvl="5" w:tplc="1D0CA5D8">
      <w:numFmt w:val="bullet"/>
      <w:lvlText w:val="•"/>
      <w:lvlJc w:val="left"/>
      <w:pPr>
        <w:ind w:left="4303" w:hanging="360"/>
      </w:pPr>
      <w:rPr>
        <w:lang w:val="ru-RU" w:eastAsia="en-US" w:bidi="ar-SA"/>
      </w:rPr>
    </w:lvl>
    <w:lvl w:ilvl="6" w:tplc="D772C352">
      <w:numFmt w:val="bullet"/>
      <w:lvlText w:val="•"/>
      <w:lvlJc w:val="left"/>
      <w:pPr>
        <w:ind w:left="5000" w:hanging="360"/>
      </w:pPr>
      <w:rPr>
        <w:lang w:val="ru-RU" w:eastAsia="en-US" w:bidi="ar-SA"/>
      </w:rPr>
    </w:lvl>
    <w:lvl w:ilvl="7" w:tplc="BE02DAE4">
      <w:numFmt w:val="bullet"/>
      <w:lvlText w:val="•"/>
      <w:lvlJc w:val="left"/>
      <w:pPr>
        <w:ind w:left="5696" w:hanging="360"/>
      </w:pPr>
      <w:rPr>
        <w:lang w:val="ru-RU" w:eastAsia="en-US" w:bidi="ar-SA"/>
      </w:rPr>
    </w:lvl>
    <w:lvl w:ilvl="8" w:tplc="FAD8B6C4">
      <w:numFmt w:val="bullet"/>
      <w:lvlText w:val="•"/>
      <w:lvlJc w:val="left"/>
      <w:pPr>
        <w:ind w:left="6393" w:hanging="360"/>
      </w:pPr>
      <w:rPr>
        <w:lang w:val="ru-RU" w:eastAsia="en-US" w:bidi="ar-SA"/>
      </w:rPr>
    </w:lvl>
  </w:abstractNum>
  <w:abstractNum w:abstractNumId="8" w15:restartNumberingAfterBreak="0">
    <w:nsid w:val="4F18198F"/>
    <w:multiLevelType w:val="multilevel"/>
    <w:tmpl w:val="FC60ACBE"/>
    <w:lvl w:ilvl="0">
      <w:start w:val="2"/>
      <w:numFmt w:val="decimal"/>
      <w:lvlText w:val="%1."/>
      <w:lvlJc w:val="left"/>
      <w:pPr>
        <w:ind w:left="450" w:hanging="450"/>
      </w:pPr>
      <w:rPr>
        <w:rFonts w:hint="default"/>
      </w:rPr>
    </w:lvl>
    <w:lvl w:ilvl="1">
      <w:start w:val="1"/>
      <w:numFmt w:val="decimal"/>
      <w:lvlText w:val="%1.%2."/>
      <w:lvlJc w:val="left"/>
      <w:pPr>
        <w:ind w:left="1170" w:hanging="450"/>
      </w:pPr>
      <w:rPr>
        <w:rFonts w:hint="default"/>
      </w:rPr>
    </w:lvl>
    <w:lvl w:ilvl="2">
      <w:start w:val="1"/>
      <w:numFmt w:val="decimal"/>
      <w:lvlText w:val="%1.%2.%3."/>
      <w:lvlJc w:val="left"/>
      <w:pPr>
        <w:ind w:left="2160" w:hanging="720"/>
      </w:pPr>
      <w:rPr>
        <w:rFonts w:hint="default"/>
        <w:b w:val="0"/>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4F873BC2"/>
    <w:multiLevelType w:val="multilevel"/>
    <w:tmpl w:val="73F03A9E"/>
    <w:lvl w:ilvl="0">
      <w:start w:val="1"/>
      <w:numFmt w:val="decimal"/>
      <w:lvlText w:val="%1."/>
      <w:lvlJc w:val="left"/>
      <w:pPr>
        <w:ind w:left="360" w:hanging="360"/>
      </w:pPr>
      <w:rPr>
        <w:rFonts w:hint="default"/>
        <w:b/>
      </w:rPr>
    </w:lvl>
    <w:lvl w:ilvl="1">
      <w:start w:val="3"/>
      <w:numFmt w:val="decimal"/>
      <w:lvlText w:val="%1.%2."/>
      <w:lvlJc w:val="left"/>
      <w:pPr>
        <w:ind w:left="1353"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0" w15:restartNumberingAfterBreak="0">
    <w:nsid w:val="5A9D0B1D"/>
    <w:multiLevelType w:val="hybridMultilevel"/>
    <w:tmpl w:val="6778E17E"/>
    <w:lvl w:ilvl="0" w:tplc="1884C45A">
      <w:start w:val="1"/>
      <w:numFmt w:val="decimal"/>
      <w:lvlText w:val="%1."/>
      <w:lvlJc w:val="left"/>
      <w:pPr>
        <w:ind w:left="720" w:hanging="360"/>
      </w:pPr>
      <w:rPr>
        <w:rFonts w:eastAsia="PT Serif"/>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62FE00FE"/>
    <w:multiLevelType w:val="multilevel"/>
    <w:tmpl w:val="ABBE2B8E"/>
    <w:lvl w:ilvl="0">
      <w:start w:val="1"/>
      <w:numFmt w:val="decimal"/>
      <w:lvlText w:val="%1."/>
      <w:lvlJc w:val="left"/>
      <w:pPr>
        <w:ind w:left="1069" w:hanging="360"/>
      </w:pPr>
      <w:rPr>
        <w:rFonts w:hint="default"/>
        <w:color w:val="auto"/>
      </w:rPr>
    </w:lvl>
    <w:lvl w:ilvl="1">
      <w:start w:val="1"/>
      <w:numFmt w:val="decimal"/>
      <w:isLgl/>
      <w:lvlText w:val="%1.%2."/>
      <w:lvlJc w:val="left"/>
      <w:pPr>
        <w:ind w:left="1069" w:hanging="360"/>
      </w:pPr>
      <w:rPr>
        <w:rFonts w:eastAsia="Times New Roman" w:hint="default"/>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429" w:hanging="72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num w:numId="1">
    <w:abstractNumId w:val="9"/>
  </w:num>
  <w:num w:numId="2">
    <w:abstractNumId w:val="2"/>
  </w:num>
  <w:num w:numId="3">
    <w:abstractNumId w:val="8"/>
  </w:num>
  <w:num w:numId="4">
    <w:abstractNumId w:val="5"/>
  </w:num>
  <w:num w:numId="5">
    <w:abstractNumId w:val="3"/>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4"/>
    </w:lvlOverride>
    <w:lvlOverride w:ilvl="1"/>
    <w:lvlOverride w:ilvl="2"/>
    <w:lvlOverride w:ilvl="3"/>
    <w:lvlOverride w:ilvl="4"/>
    <w:lvlOverride w:ilvl="5"/>
    <w:lvlOverride w:ilvl="6"/>
    <w:lvlOverride w:ilvl="7"/>
    <w:lvlOverride w:ilvl="8"/>
  </w:num>
  <w:num w:numId="8">
    <w:abstractNumId w:val="4"/>
  </w:num>
  <w:num w:numId="9">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10">
    <w:abstractNumId w:val="7"/>
    <w:lvlOverride w:ilvl="0">
      <w:startOverride w:val="1"/>
    </w:lvlOverride>
    <w:lvlOverride w:ilvl="1"/>
    <w:lvlOverride w:ilvl="2"/>
    <w:lvlOverride w:ilvl="3"/>
    <w:lvlOverride w:ilvl="4"/>
    <w:lvlOverride w:ilvl="5"/>
    <w:lvlOverride w:ilvl="6"/>
    <w:lvlOverride w:ilvl="7"/>
    <w:lvlOverride w:ilvl="8"/>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779"/>
    <w:rsid w:val="000121AF"/>
    <w:rsid w:val="00045644"/>
    <w:rsid w:val="00066165"/>
    <w:rsid w:val="00081777"/>
    <w:rsid w:val="00092C6D"/>
    <w:rsid w:val="0009553E"/>
    <w:rsid w:val="000A226D"/>
    <w:rsid w:val="000A5C69"/>
    <w:rsid w:val="000C0CD5"/>
    <w:rsid w:val="000D433C"/>
    <w:rsid w:val="00101DFC"/>
    <w:rsid w:val="0010427E"/>
    <w:rsid w:val="001404E9"/>
    <w:rsid w:val="00162AC8"/>
    <w:rsid w:val="0017038F"/>
    <w:rsid w:val="001C5741"/>
    <w:rsid w:val="001D517E"/>
    <w:rsid w:val="001D6F68"/>
    <w:rsid w:val="001E4B1F"/>
    <w:rsid w:val="001F614D"/>
    <w:rsid w:val="002119BD"/>
    <w:rsid w:val="00211EA7"/>
    <w:rsid w:val="0022783F"/>
    <w:rsid w:val="00232DD1"/>
    <w:rsid w:val="002371DB"/>
    <w:rsid w:val="00281593"/>
    <w:rsid w:val="002B7CDC"/>
    <w:rsid w:val="002D13D3"/>
    <w:rsid w:val="002D14B0"/>
    <w:rsid w:val="002D44C1"/>
    <w:rsid w:val="002D4714"/>
    <w:rsid w:val="002E7AD2"/>
    <w:rsid w:val="002F1C74"/>
    <w:rsid w:val="002F5F57"/>
    <w:rsid w:val="002F6B38"/>
    <w:rsid w:val="00304719"/>
    <w:rsid w:val="00306A9D"/>
    <w:rsid w:val="00306DC2"/>
    <w:rsid w:val="003142FD"/>
    <w:rsid w:val="00321476"/>
    <w:rsid w:val="00341728"/>
    <w:rsid w:val="003513D1"/>
    <w:rsid w:val="00352CA5"/>
    <w:rsid w:val="00360E20"/>
    <w:rsid w:val="003B4D57"/>
    <w:rsid w:val="003C059C"/>
    <w:rsid w:val="003D4E3D"/>
    <w:rsid w:val="003D5C36"/>
    <w:rsid w:val="003E211A"/>
    <w:rsid w:val="0041445F"/>
    <w:rsid w:val="00416092"/>
    <w:rsid w:val="00447677"/>
    <w:rsid w:val="00470A2E"/>
    <w:rsid w:val="004926DF"/>
    <w:rsid w:val="004A0E12"/>
    <w:rsid w:val="004A2027"/>
    <w:rsid w:val="004A6A08"/>
    <w:rsid w:val="004A79E0"/>
    <w:rsid w:val="004D142E"/>
    <w:rsid w:val="004D2F8E"/>
    <w:rsid w:val="004D6602"/>
    <w:rsid w:val="00504E30"/>
    <w:rsid w:val="0051299B"/>
    <w:rsid w:val="00531026"/>
    <w:rsid w:val="00531248"/>
    <w:rsid w:val="00557473"/>
    <w:rsid w:val="00581FAA"/>
    <w:rsid w:val="00591F88"/>
    <w:rsid w:val="005A3180"/>
    <w:rsid w:val="005A4C67"/>
    <w:rsid w:val="005B2E96"/>
    <w:rsid w:val="005B5C33"/>
    <w:rsid w:val="005D24FD"/>
    <w:rsid w:val="005D7380"/>
    <w:rsid w:val="005E5581"/>
    <w:rsid w:val="005F15C5"/>
    <w:rsid w:val="0065418C"/>
    <w:rsid w:val="00676277"/>
    <w:rsid w:val="00680E4F"/>
    <w:rsid w:val="0068123F"/>
    <w:rsid w:val="006831B2"/>
    <w:rsid w:val="006915E2"/>
    <w:rsid w:val="006B20F6"/>
    <w:rsid w:val="006B667D"/>
    <w:rsid w:val="006B6E87"/>
    <w:rsid w:val="006C0B8E"/>
    <w:rsid w:val="006C5222"/>
    <w:rsid w:val="006C6263"/>
    <w:rsid w:val="006C7E91"/>
    <w:rsid w:val="006D17FB"/>
    <w:rsid w:val="006D76AA"/>
    <w:rsid w:val="00702E6E"/>
    <w:rsid w:val="00703657"/>
    <w:rsid w:val="00705896"/>
    <w:rsid w:val="00731132"/>
    <w:rsid w:val="00733B05"/>
    <w:rsid w:val="00740475"/>
    <w:rsid w:val="00766B30"/>
    <w:rsid w:val="00766D82"/>
    <w:rsid w:val="007701DD"/>
    <w:rsid w:val="0077279E"/>
    <w:rsid w:val="0077650A"/>
    <w:rsid w:val="00796687"/>
    <w:rsid w:val="007B3CBE"/>
    <w:rsid w:val="007B619F"/>
    <w:rsid w:val="007C162D"/>
    <w:rsid w:val="007F0B76"/>
    <w:rsid w:val="007F6638"/>
    <w:rsid w:val="00816259"/>
    <w:rsid w:val="00821950"/>
    <w:rsid w:val="00834126"/>
    <w:rsid w:val="008356B8"/>
    <w:rsid w:val="00840A68"/>
    <w:rsid w:val="008608CF"/>
    <w:rsid w:val="00861611"/>
    <w:rsid w:val="00872B8C"/>
    <w:rsid w:val="00881C71"/>
    <w:rsid w:val="008821EF"/>
    <w:rsid w:val="00882E50"/>
    <w:rsid w:val="008836F8"/>
    <w:rsid w:val="008D7CF5"/>
    <w:rsid w:val="008E13F8"/>
    <w:rsid w:val="008E79D8"/>
    <w:rsid w:val="008F6BCF"/>
    <w:rsid w:val="009027A2"/>
    <w:rsid w:val="0090480E"/>
    <w:rsid w:val="00910AB1"/>
    <w:rsid w:val="009166F1"/>
    <w:rsid w:val="00931E1D"/>
    <w:rsid w:val="00937795"/>
    <w:rsid w:val="00937F26"/>
    <w:rsid w:val="00944DC2"/>
    <w:rsid w:val="00991DF7"/>
    <w:rsid w:val="009946C6"/>
    <w:rsid w:val="009B3C4A"/>
    <w:rsid w:val="009D3304"/>
    <w:rsid w:val="009D5391"/>
    <w:rsid w:val="009D7BAE"/>
    <w:rsid w:val="009E6FC3"/>
    <w:rsid w:val="00A01CF1"/>
    <w:rsid w:val="00A0351F"/>
    <w:rsid w:val="00A116D7"/>
    <w:rsid w:val="00A25F7B"/>
    <w:rsid w:val="00A3632D"/>
    <w:rsid w:val="00A52FDF"/>
    <w:rsid w:val="00A64A45"/>
    <w:rsid w:val="00A875D3"/>
    <w:rsid w:val="00AA2230"/>
    <w:rsid w:val="00AD3FE9"/>
    <w:rsid w:val="00AE303C"/>
    <w:rsid w:val="00AE58E3"/>
    <w:rsid w:val="00B12A4E"/>
    <w:rsid w:val="00B17E60"/>
    <w:rsid w:val="00B54C0D"/>
    <w:rsid w:val="00B800B3"/>
    <w:rsid w:val="00B90B85"/>
    <w:rsid w:val="00BB6054"/>
    <w:rsid w:val="00BE69B6"/>
    <w:rsid w:val="00C02E04"/>
    <w:rsid w:val="00C46FC5"/>
    <w:rsid w:val="00C5391F"/>
    <w:rsid w:val="00C73EAA"/>
    <w:rsid w:val="00C93881"/>
    <w:rsid w:val="00CA3BCF"/>
    <w:rsid w:val="00CA59BF"/>
    <w:rsid w:val="00CB0B46"/>
    <w:rsid w:val="00CB4C28"/>
    <w:rsid w:val="00CC3779"/>
    <w:rsid w:val="00D14EDD"/>
    <w:rsid w:val="00D16F04"/>
    <w:rsid w:val="00D212C2"/>
    <w:rsid w:val="00D277FB"/>
    <w:rsid w:val="00D41B8B"/>
    <w:rsid w:val="00D45FEA"/>
    <w:rsid w:val="00D565E9"/>
    <w:rsid w:val="00D90562"/>
    <w:rsid w:val="00D93520"/>
    <w:rsid w:val="00D95C92"/>
    <w:rsid w:val="00DA0ACF"/>
    <w:rsid w:val="00DA1D9D"/>
    <w:rsid w:val="00DB3379"/>
    <w:rsid w:val="00DB6778"/>
    <w:rsid w:val="00DC4031"/>
    <w:rsid w:val="00DF08E3"/>
    <w:rsid w:val="00DF0DCA"/>
    <w:rsid w:val="00E01CDA"/>
    <w:rsid w:val="00E1033B"/>
    <w:rsid w:val="00E20B69"/>
    <w:rsid w:val="00E32A57"/>
    <w:rsid w:val="00E357EB"/>
    <w:rsid w:val="00E51A78"/>
    <w:rsid w:val="00E65A87"/>
    <w:rsid w:val="00E67745"/>
    <w:rsid w:val="00E86DE6"/>
    <w:rsid w:val="00EC1972"/>
    <w:rsid w:val="00ED5D9C"/>
    <w:rsid w:val="00ED6092"/>
    <w:rsid w:val="00EF2559"/>
    <w:rsid w:val="00F2589A"/>
    <w:rsid w:val="00F32BD3"/>
    <w:rsid w:val="00F40E33"/>
    <w:rsid w:val="00F55BA5"/>
    <w:rsid w:val="00F578F2"/>
    <w:rsid w:val="00F64192"/>
    <w:rsid w:val="00F97608"/>
    <w:rsid w:val="00FA4CCD"/>
    <w:rsid w:val="00FA7B61"/>
    <w:rsid w:val="00FC65CC"/>
    <w:rsid w:val="00FD296C"/>
    <w:rsid w:val="00FF2DB7"/>
    <w:rsid w:val="00FF4E2E"/>
    <w:rsid w:val="00FF6938"/>
    <w:rsid w:val="00FF6B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60A381"/>
  <w15:docId w15:val="{DE06EC5D-8A25-4BA4-A378-8DF7EE78E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5A87"/>
    <w:rPr>
      <w:rFonts w:ascii="Calibri" w:eastAsia="Times New Roman" w:hAnsi="Calibri" w:cs="Times New Roman"/>
      <w:lang w:eastAsia="ru-RU"/>
    </w:rPr>
  </w:style>
  <w:style w:type="paragraph" w:styleId="1">
    <w:name w:val="heading 1"/>
    <w:basedOn w:val="a"/>
    <w:next w:val="a"/>
    <w:link w:val="10"/>
    <w:uiPriority w:val="9"/>
    <w:qFormat/>
    <w:rsid w:val="00766B3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9"/>
    <w:qFormat/>
    <w:rsid w:val="00E65A87"/>
    <w:pPr>
      <w:keepNext/>
      <w:spacing w:after="0" w:line="240" w:lineRule="auto"/>
      <w:jc w:val="center"/>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E65A87"/>
    <w:rPr>
      <w:rFonts w:ascii="Cambria" w:eastAsia="Times New Roman" w:hAnsi="Cambria" w:cs="Times New Roman"/>
      <w:b/>
      <w:bCs/>
      <w:i/>
      <w:iCs/>
      <w:sz w:val="28"/>
      <w:szCs w:val="28"/>
    </w:rPr>
  </w:style>
  <w:style w:type="paragraph" w:styleId="21">
    <w:name w:val="Body Text 2"/>
    <w:basedOn w:val="a"/>
    <w:link w:val="22"/>
    <w:uiPriority w:val="99"/>
    <w:rsid w:val="00E65A87"/>
    <w:pPr>
      <w:spacing w:after="0" w:line="360" w:lineRule="auto"/>
    </w:pPr>
    <w:rPr>
      <w:rFonts w:ascii="Times New Roman" w:hAnsi="Times New Roman"/>
      <w:sz w:val="24"/>
      <w:szCs w:val="24"/>
    </w:rPr>
  </w:style>
  <w:style w:type="character" w:customStyle="1" w:styleId="22">
    <w:name w:val="Основной текст 2 Знак"/>
    <w:basedOn w:val="a0"/>
    <w:link w:val="21"/>
    <w:uiPriority w:val="99"/>
    <w:rsid w:val="00E65A87"/>
    <w:rPr>
      <w:rFonts w:ascii="Times New Roman" w:eastAsia="Times New Roman" w:hAnsi="Times New Roman" w:cs="Times New Roman"/>
      <w:sz w:val="24"/>
      <w:szCs w:val="24"/>
    </w:rPr>
  </w:style>
  <w:style w:type="paragraph" w:styleId="a3">
    <w:name w:val="Body Text Indent"/>
    <w:basedOn w:val="a"/>
    <w:link w:val="a4"/>
    <w:uiPriority w:val="99"/>
    <w:rsid w:val="00E65A87"/>
    <w:pPr>
      <w:autoSpaceDE w:val="0"/>
      <w:spacing w:after="0" w:line="240" w:lineRule="auto"/>
      <w:jc w:val="both"/>
    </w:pPr>
    <w:rPr>
      <w:rFonts w:ascii="Times New Roman" w:hAnsi="Times New Roman"/>
      <w:sz w:val="24"/>
      <w:szCs w:val="24"/>
    </w:rPr>
  </w:style>
  <w:style w:type="character" w:customStyle="1" w:styleId="a4">
    <w:name w:val="Основной текст с отступом Знак"/>
    <w:basedOn w:val="a0"/>
    <w:link w:val="a3"/>
    <w:uiPriority w:val="99"/>
    <w:rsid w:val="00E65A87"/>
    <w:rPr>
      <w:rFonts w:ascii="Times New Roman" w:eastAsia="Times New Roman" w:hAnsi="Times New Roman" w:cs="Times New Roman"/>
      <w:sz w:val="24"/>
      <w:szCs w:val="24"/>
    </w:rPr>
  </w:style>
  <w:style w:type="paragraph" w:styleId="3">
    <w:name w:val="Body Text Indent 3"/>
    <w:basedOn w:val="a"/>
    <w:link w:val="30"/>
    <w:uiPriority w:val="99"/>
    <w:rsid w:val="00E65A87"/>
    <w:pPr>
      <w:widowControl w:val="0"/>
      <w:spacing w:after="120" w:line="240" w:lineRule="auto"/>
      <w:ind w:left="283"/>
    </w:pPr>
    <w:rPr>
      <w:rFonts w:ascii="Times New Roman" w:hAnsi="Times New Roman"/>
      <w:sz w:val="16"/>
      <w:szCs w:val="16"/>
    </w:rPr>
  </w:style>
  <w:style w:type="character" w:customStyle="1" w:styleId="30">
    <w:name w:val="Основной текст с отступом 3 Знак"/>
    <w:basedOn w:val="a0"/>
    <w:link w:val="3"/>
    <w:uiPriority w:val="99"/>
    <w:rsid w:val="00E65A87"/>
    <w:rPr>
      <w:rFonts w:ascii="Times New Roman" w:eastAsia="Times New Roman" w:hAnsi="Times New Roman" w:cs="Times New Roman"/>
      <w:sz w:val="16"/>
      <w:szCs w:val="16"/>
    </w:rPr>
  </w:style>
  <w:style w:type="paragraph" w:customStyle="1" w:styleId="210">
    <w:name w:val="Основной текст с отступом 21"/>
    <w:basedOn w:val="a"/>
    <w:rsid w:val="00E65A87"/>
    <w:pPr>
      <w:suppressAutoHyphens/>
      <w:spacing w:after="120" w:line="480" w:lineRule="auto"/>
      <w:ind w:left="283"/>
    </w:pPr>
    <w:rPr>
      <w:rFonts w:ascii="Times New Roman" w:hAnsi="Times New Roman"/>
      <w:sz w:val="20"/>
      <w:szCs w:val="20"/>
      <w:lang w:eastAsia="ar-SA"/>
    </w:rPr>
  </w:style>
  <w:style w:type="paragraph" w:customStyle="1" w:styleId="11">
    <w:name w:val="Цитата1"/>
    <w:rsid w:val="000D433C"/>
    <w:pPr>
      <w:spacing w:after="0" w:line="240" w:lineRule="auto"/>
      <w:ind w:left="567" w:hanging="567"/>
    </w:pPr>
    <w:rPr>
      <w:rFonts w:ascii="Courier New" w:eastAsia="ヒラギノ角ゴ Pro W3" w:hAnsi="Courier New" w:cs="Times New Roman"/>
      <w:color w:val="000000"/>
      <w:szCs w:val="20"/>
      <w:lang w:eastAsia="ru-RU"/>
    </w:rPr>
  </w:style>
  <w:style w:type="paragraph" w:customStyle="1" w:styleId="ConsPlusNormal">
    <w:name w:val="ConsPlusNormal"/>
    <w:link w:val="ConsPlusNormal0"/>
    <w:qFormat/>
    <w:rsid w:val="000D433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0D433C"/>
    <w:rPr>
      <w:rFonts w:ascii="Arial" w:eastAsia="Times New Roman" w:hAnsi="Arial" w:cs="Arial"/>
      <w:sz w:val="20"/>
      <w:szCs w:val="20"/>
      <w:lang w:eastAsia="ru-RU"/>
    </w:rPr>
  </w:style>
  <w:style w:type="paragraph" w:styleId="a5">
    <w:name w:val="Balloon Text"/>
    <w:basedOn w:val="a"/>
    <w:link w:val="a6"/>
    <w:uiPriority w:val="99"/>
    <w:semiHidden/>
    <w:unhideWhenUsed/>
    <w:rsid w:val="000D433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D433C"/>
    <w:rPr>
      <w:rFonts w:ascii="Tahoma" w:eastAsia="Times New Roman" w:hAnsi="Tahoma" w:cs="Tahoma"/>
      <w:sz w:val="16"/>
      <w:szCs w:val="16"/>
      <w:lang w:eastAsia="ru-RU"/>
    </w:rPr>
  </w:style>
  <w:style w:type="character" w:customStyle="1" w:styleId="copytarget">
    <w:name w:val="copy_target"/>
    <w:basedOn w:val="a0"/>
    <w:rsid w:val="00F55BA5"/>
  </w:style>
  <w:style w:type="character" w:customStyle="1" w:styleId="10">
    <w:name w:val="Заголовок 1 Знак"/>
    <w:basedOn w:val="a0"/>
    <w:link w:val="1"/>
    <w:uiPriority w:val="9"/>
    <w:rsid w:val="00766B30"/>
    <w:rPr>
      <w:rFonts w:asciiTheme="majorHAnsi" w:eastAsiaTheme="majorEastAsia" w:hAnsiTheme="majorHAnsi" w:cstheme="majorBidi"/>
      <w:color w:val="365F91" w:themeColor="accent1" w:themeShade="BF"/>
      <w:sz w:val="32"/>
      <w:szCs w:val="32"/>
      <w:lang w:eastAsia="ru-RU"/>
    </w:rPr>
  </w:style>
  <w:style w:type="table" w:styleId="a7">
    <w:name w:val="Table Grid"/>
    <w:basedOn w:val="a1"/>
    <w:uiPriority w:val="39"/>
    <w:rsid w:val="009D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aliases w:val="Нумерованый список,SL_Абзац списка,Bullet_IRAO,List Paragraph"/>
    <w:basedOn w:val="a"/>
    <w:link w:val="a9"/>
    <w:uiPriority w:val="1"/>
    <w:qFormat/>
    <w:rsid w:val="009D7BAE"/>
    <w:pPr>
      <w:ind w:left="720"/>
      <w:contextualSpacing/>
    </w:pPr>
  </w:style>
  <w:style w:type="paragraph" w:styleId="aa">
    <w:name w:val="No Spacing"/>
    <w:link w:val="ab"/>
    <w:uiPriority w:val="1"/>
    <w:qFormat/>
    <w:rsid w:val="00DF0DCA"/>
    <w:pPr>
      <w:spacing w:after="0" w:line="240" w:lineRule="auto"/>
    </w:pPr>
    <w:rPr>
      <w:rFonts w:ascii="Calibri" w:eastAsia="Calibri" w:hAnsi="Calibri" w:cs="Times New Roman"/>
    </w:rPr>
  </w:style>
  <w:style w:type="paragraph" w:customStyle="1" w:styleId="docdata">
    <w:name w:val="docdata"/>
    <w:aliases w:val="docy,v5,1534,bqiaagaaeyqcaaagiaiaaanfawaabvmdaaaaaaaaaaaaaaaaaaaaaaaaaaaaaaaaaaaaaaaaaaaaaaaaaaaaaaaaaaaaaaaaaaaaaaaaaaaaaaaaaaaaaaaaaaaaaaaaaaaaaaaaaaaaaaaaaaaaaaaaaaaaaaaaaaaaaaaaaaaaaaaaaaaaaaaaaaaaaaaaaaaaaaaaaaaaaaaaaaaaaaaaaaaaaaaaaaaaaaaa"/>
    <w:basedOn w:val="a"/>
    <w:rsid w:val="00447677"/>
    <w:pPr>
      <w:spacing w:before="100" w:beforeAutospacing="1" w:after="100" w:afterAutospacing="1" w:line="240" w:lineRule="auto"/>
    </w:pPr>
    <w:rPr>
      <w:rFonts w:ascii="Times New Roman" w:hAnsi="Times New Roman"/>
      <w:sz w:val="24"/>
      <w:szCs w:val="24"/>
    </w:rPr>
  </w:style>
  <w:style w:type="character" w:customStyle="1" w:styleId="1832">
    <w:name w:val="1832"/>
    <w:aliases w:val="bqiaagaaeyqcaaagiaiaaanvbaaabx0eaaaaaaaaaaaaaaaaaaaaaaaaaaaaaaaaaaaaaaaaaaaaaaaaaaaaaaaaaaaaaaaaaaaaaaaaaaaaaaaaaaaaaaaaaaaaaaaaaaaaaaaaaaaaaaaaaaaaaaaaaaaaaaaaaaaaaaaaaaaaaaaaaaaaaaaaaaaaaaaaaaaaaaaaaaaaaaaaaaaaaaaaaaaaaaaaaaaaaaaa"/>
    <w:basedOn w:val="a0"/>
    <w:rsid w:val="00447677"/>
  </w:style>
  <w:style w:type="character" w:customStyle="1" w:styleId="1480">
    <w:name w:val="1480"/>
    <w:aliases w:val="bqiaagaaeyqcaaagiaiaaampawaabr0daaaaaaaaaaaaaaaaaaaaaaaaaaaaaaaaaaaaaaaaaaaaaaaaaaaaaaaaaaaaaaaaaaaaaaaaaaaaaaaaaaaaaaaaaaaaaaaaaaaaaaaaaaaaaaaaaaaaaaaaaaaaaaaaaaaaaaaaaaaaaaaaaaaaaaaaaaaaaaaaaaaaaaaaaaaaaaaaaaaaaaaaaaaaaaaaaaaaaaaa"/>
    <w:basedOn w:val="a0"/>
    <w:rsid w:val="00447677"/>
  </w:style>
  <w:style w:type="paragraph" w:styleId="ac">
    <w:name w:val="Normal (Web)"/>
    <w:basedOn w:val="a"/>
    <w:uiPriority w:val="99"/>
    <w:semiHidden/>
    <w:unhideWhenUsed/>
    <w:rsid w:val="00447677"/>
    <w:pPr>
      <w:spacing w:before="100" w:beforeAutospacing="1" w:after="100" w:afterAutospacing="1" w:line="240" w:lineRule="auto"/>
    </w:pPr>
    <w:rPr>
      <w:rFonts w:ascii="Times New Roman" w:hAnsi="Times New Roman"/>
      <w:sz w:val="24"/>
      <w:szCs w:val="24"/>
    </w:rPr>
  </w:style>
  <w:style w:type="character" w:styleId="ad">
    <w:name w:val="Hyperlink"/>
    <w:basedOn w:val="a0"/>
    <w:uiPriority w:val="99"/>
    <w:unhideWhenUsed/>
    <w:rsid w:val="005F15C5"/>
    <w:rPr>
      <w:color w:val="0000FF" w:themeColor="hyperlink"/>
      <w:u w:val="single"/>
    </w:rPr>
  </w:style>
  <w:style w:type="paragraph" w:styleId="ae">
    <w:name w:val="Body Text"/>
    <w:basedOn w:val="a"/>
    <w:link w:val="af"/>
    <w:uiPriority w:val="99"/>
    <w:semiHidden/>
    <w:unhideWhenUsed/>
    <w:rsid w:val="00A3632D"/>
    <w:pPr>
      <w:spacing w:after="120"/>
    </w:pPr>
  </w:style>
  <w:style w:type="character" w:customStyle="1" w:styleId="af">
    <w:name w:val="Основной текст Знак"/>
    <w:basedOn w:val="a0"/>
    <w:link w:val="ae"/>
    <w:uiPriority w:val="99"/>
    <w:semiHidden/>
    <w:rsid w:val="00A3632D"/>
    <w:rPr>
      <w:rFonts w:ascii="Calibri" w:eastAsia="Times New Roman" w:hAnsi="Calibri" w:cs="Times New Roman"/>
      <w:lang w:eastAsia="ru-RU"/>
    </w:rPr>
  </w:style>
  <w:style w:type="paragraph" w:customStyle="1" w:styleId="TableParagraph">
    <w:name w:val="Table Paragraph"/>
    <w:basedOn w:val="a"/>
    <w:uiPriority w:val="1"/>
    <w:qFormat/>
    <w:rsid w:val="006915E2"/>
    <w:pPr>
      <w:widowControl w:val="0"/>
      <w:autoSpaceDE w:val="0"/>
      <w:autoSpaceDN w:val="0"/>
      <w:spacing w:after="0" w:line="240" w:lineRule="auto"/>
    </w:pPr>
    <w:rPr>
      <w:rFonts w:ascii="Times New Roman" w:hAnsi="Times New Roman"/>
      <w:lang w:eastAsia="en-US"/>
    </w:rPr>
  </w:style>
  <w:style w:type="character" w:customStyle="1" w:styleId="a9">
    <w:name w:val="Абзац списка Знак"/>
    <w:aliases w:val="Нумерованый список Знак,SL_Абзац списка Знак,Bullet_IRAO Знак,List Paragraph Знак"/>
    <w:link w:val="a8"/>
    <w:uiPriority w:val="1"/>
    <w:locked/>
    <w:rsid w:val="00ED6092"/>
    <w:rPr>
      <w:rFonts w:ascii="Calibri" w:eastAsia="Times New Roman" w:hAnsi="Calibri" w:cs="Times New Roman"/>
      <w:lang w:eastAsia="ru-RU"/>
    </w:rPr>
  </w:style>
  <w:style w:type="character" w:customStyle="1" w:styleId="ab">
    <w:name w:val="Без интервала Знак"/>
    <w:link w:val="aa"/>
    <w:uiPriority w:val="1"/>
    <w:locked/>
    <w:rsid w:val="00ED6092"/>
    <w:rPr>
      <w:rFonts w:ascii="Calibri" w:eastAsia="Calibri" w:hAnsi="Calibri" w:cs="Times New Roman"/>
    </w:rPr>
  </w:style>
  <w:style w:type="table" w:customStyle="1" w:styleId="TableNormal">
    <w:name w:val="Table Normal"/>
    <w:uiPriority w:val="2"/>
    <w:semiHidden/>
    <w:qFormat/>
    <w:rsid w:val="008356B8"/>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829610">
      <w:bodyDiv w:val="1"/>
      <w:marLeft w:val="0"/>
      <w:marRight w:val="0"/>
      <w:marTop w:val="0"/>
      <w:marBottom w:val="0"/>
      <w:divBdr>
        <w:top w:val="none" w:sz="0" w:space="0" w:color="auto"/>
        <w:left w:val="none" w:sz="0" w:space="0" w:color="auto"/>
        <w:bottom w:val="none" w:sz="0" w:space="0" w:color="auto"/>
        <w:right w:val="none" w:sz="0" w:space="0" w:color="auto"/>
      </w:divBdr>
    </w:div>
    <w:div w:id="458688952">
      <w:bodyDiv w:val="1"/>
      <w:marLeft w:val="0"/>
      <w:marRight w:val="0"/>
      <w:marTop w:val="0"/>
      <w:marBottom w:val="0"/>
      <w:divBdr>
        <w:top w:val="none" w:sz="0" w:space="0" w:color="auto"/>
        <w:left w:val="none" w:sz="0" w:space="0" w:color="auto"/>
        <w:bottom w:val="none" w:sz="0" w:space="0" w:color="auto"/>
        <w:right w:val="none" w:sz="0" w:space="0" w:color="auto"/>
      </w:divBdr>
    </w:div>
    <w:div w:id="872503793">
      <w:bodyDiv w:val="1"/>
      <w:marLeft w:val="0"/>
      <w:marRight w:val="0"/>
      <w:marTop w:val="0"/>
      <w:marBottom w:val="0"/>
      <w:divBdr>
        <w:top w:val="none" w:sz="0" w:space="0" w:color="auto"/>
        <w:left w:val="none" w:sz="0" w:space="0" w:color="auto"/>
        <w:bottom w:val="none" w:sz="0" w:space="0" w:color="auto"/>
        <w:right w:val="none" w:sz="0" w:space="0" w:color="auto"/>
      </w:divBdr>
    </w:div>
    <w:div w:id="902833764">
      <w:bodyDiv w:val="1"/>
      <w:marLeft w:val="0"/>
      <w:marRight w:val="0"/>
      <w:marTop w:val="0"/>
      <w:marBottom w:val="0"/>
      <w:divBdr>
        <w:top w:val="none" w:sz="0" w:space="0" w:color="auto"/>
        <w:left w:val="none" w:sz="0" w:space="0" w:color="auto"/>
        <w:bottom w:val="none" w:sz="0" w:space="0" w:color="auto"/>
        <w:right w:val="none" w:sz="0" w:space="0" w:color="auto"/>
      </w:divBdr>
    </w:div>
    <w:div w:id="936861639">
      <w:bodyDiv w:val="1"/>
      <w:marLeft w:val="0"/>
      <w:marRight w:val="0"/>
      <w:marTop w:val="0"/>
      <w:marBottom w:val="0"/>
      <w:divBdr>
        <w:top w:val="none" w:sz="0" w:space="0" w:color="auto"/>
        <w:left w:val="none" w:sz="0" w:space="0" w:color="auto"/>
        <w:bottom w:val="none" w:sz="0" w:space="0" w:color="auto"/>
        <w:right w:val="none" w:sz="0" w:space="0" w:color="auto"/>
      </w:divBdr>
    </w:div>
    <w:div w:id="1142308245">
      <w:bodyDiv w:val="1"/>
      <w:marLeft w:val="0"/>
      <w:marRight w:val="0"/>
      <w:marTop w:val="0"/>
      <w:marBottom w:val="0"/>
      <w:divBdr>
        <w:top w:val="none" w:sz="0" w:space="0" w:color="auto"/>
        <w:left w:val="none" w:sz="0" w:space="0" w:color="auto"/>
        <w:bottom w:val="none" w:sz="0" w:space="0" w:color="auto"/>
        <w:right w:val="none" w:sz="0" w:space="0" w:color="auto"/>
      </w:divBdr>
    </w:div>
    <w:div w:id="1184901166">
      <w:bodyDiv w:val="1"/>
      <w:marLeft w:val="0"/>
      <w:marRight w:val="0"/>
      <w:marTop w:val="0"/>
      <w:marBottom w:val="0"/>
      <w:divBdr>
        <w:top w:val="none" w:sz="0" w:space="0" w:color="auto"/>
        <w:left w:val="none" w:sz="0" w:space="0" w:color="auto"/>
        <w:bottom w:val="none" w:sz="0" w:space="0" w:color="auto"/>
        <w:right w:val="none" w:sz="0" w:space="0" w:color="auto"/>
      </w:divBdr>
    </w:div>
    <w:div w:id="1340888902">
      <w:bodyDiv w:val="1"/>
      <w:marLeft w:val="0"/>
      <w:marRight w:val="0"/>
      <w:marTop w:val="0"/>
      <w:marBottom w:val="0"/>
      <w:divBdr>
        <w:top w:val="none" w:sz="0" w:space="0" w:color="auto"/>
        <w:left w:val="none" w:sz="0" w:space="0" w:color="auto"/>
        <w:bottom w:val="none" w:sz="0" w:space="0" w:color="auto"/>
        <w:right w:val="none" w:sz="0" w:space="0" w:color="auto"/>
      </w:divBdr>
    </w:div>
    <w:div w:id="1506440027">
      <w:bodyDiv w:val="1"/>
      <w:marLeft w:val="0"/>
      <w:marRight w:val="0"/>
      <w:marTop w:val="0"/>
      <w:marBottom w:val="0"/>
      <w:divBdr>
        <w:top w:val="none" w:sz="0" w:space="0" w:color="auto"/>
        <w:left w:val="none" w:sz="0" w:space="0" w:color="auto"/>
        <w:bottom w:val="none" w:sz="0" w:space="0" w:color="auto"/>
        <w:right w:val="none" w:sz="0" w:space="0" w:color="auto"/>
      </w:divBdr>
    </w:div>
    <w:div w:id="1545822567">
      <w:bodyDiv w:val="1"/>
      <w:marLeft w:val="0"/>
      <w:marRight w:val="0"/>
      <w:marTop w:val="0"/>
      <w:marBottom w:val="0"/>
      <w:divBdr>
        <w:top w:val="none" w:sz="0" w:space="0" w:color="auto"/>
        <w:left w:val="none" w:sz="0" w:space="0" w:color="auto"/>
        <w:bottom w:val="none" w:sz="0" w:space="0" w:color="auto"/>
        <w:right w:val="none" w:sz="0" w:space="0" w:color="auto"/>
      </w:divBdr>
    </w:div>
    <w:div w:id="1757366162">
      <w:bodyDiv w:val="1"/>
      <w:marLeft w:val="0"/>
      <w:marRight w:val="0"/>
      <w:marTop w:val="0"/>
      <w:marBottom w:val="0"/>
      <w:divBdr>
        <w:top w:val="none" w:sz="0" w:space="0" w:color="auto"/>
        <w:left w:val="none" w:sz="0" w:space="0" w:color="auto"/>
        <w:bottom w:val="none" w:sz="0" w:space="0" w:color="auto"/>
        <w:right w:val="none" w:sz="0" w:space="0" w:color="auto"/>
      </w:divBdr>
    </w:div>
    <w:div w:id="1846364280">
      <w:bodyDiv w:val="1"/>
      <w:marLeft w:val="0"/>
      <w:marRight w:val="0"/>
      <w:marTop w:val="0"/>
      <w:marBottom w:val="0"/>
      <w:divBdr>
        <w:top w:val="none" w:sz="0" w:space="0" w:color="auto"/>
        <w:left w:val="none" w:sz="0" w:space="0" w:color="auto"/>
        <w:bottom w:val="none" w:sz="0" w:space="0" w:color="auto"/>
        <w:right w:val="none" w:sz="0" w:space="0" w:color="auto"/>
      </w:divBdr>
    </w:div>
    <w:div w:id="1896623973">
      <w:bodyDiv w:val="1"/>
      <w:marLeft w:val="0"/>
      <w:marRight w:val="0"/>
      <w:marTop w:val="0"/>
      <w:marBottom w:val="0"/>
      <w:divBdr>
        <w:top w:val="none" w:sz="0" w:space="0" w:color="auto"/>
        <w:left w:val="none" w:sz="0" w:space="0" w:color="auto"/>
        <w:bottom w:val="none" w:sz="0" w:space="0" w:color="auto"/>
        <w:right w:val="none" w:sz="0" w:space="0" w:color="auto"/>
      </w:divBdr>
    </w:div>
    <w:div w:id="200234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ED624E-2BA7-4980-B4BA-C34FEAC70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7</Pages>
  <Words>3578</Words>
  <Characters>20398</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Нагих</dc:creator>
  <cp:keywords/>
  <dc:description/>
  <cp:lastModifiedBy>Динер Евгений Александрович</cp:lastModifiedBy>
  <cp:revision>10</cp:revision>
  <cp:lastPrinted>2019-04-29T06:54:00Z</cp:lastPrinted>
  <dcterms:created xsi:type="dcterms:W3CDTF">2026-07-07T02:42:00Z</dcterms:created>
  <dcterms:modified xsi:type="dcterms:W3CDTF">2026-07-22T04:07:00Z</dcterms:modified>
</cp:coreProperties>
</file>