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CE" w:rsidRPr="00743136" w:rsidRDefault="00EB5555" w:rsidP="00BF7BCE">
      <w:pPr>
        <w:pStyle w:val="3"/>
        <w:shd w:val="clear" w:color="auto" w:fill="FFFFFF"/>
        <w:spacing w:before="0" w:after="0" w:line="285" w:lineRule="atLeast"/>
        <w:jc w:val="center"/>
        <w:rPr>
          <w:rFonts w:ascii="Times New Roman" w:hAnsi="Times New Roman"/>
          <w:b w:val="0"/>
          <w:color w:val="334059"/>
          <w:sz w:val="20"/>
        </w:rPr>
      </w:pPr>
      <w:r w:rsidRPr="00743136">
        <w:rPr>
          <w:rFonts w:ascii="Times New Roman" w:hAnsi="Times New Roman"/>
          <w:b w:val="0"/>
          <w:sz w:val="20"/>
        </w:rPr>
        <w:t>Контракт №</w:t>
      </w:r>
      <w:r w:rsidR="008648F4" w:rsidRPr="00743136">
        <w:rPr>
          <w:rFonts w:ascii="Times New Roman" w:hAnsi="Times New Roman"/>
          <w:b w:val="0"/>
          <w:sz w:val="20"/>
        </w:rPr>
        <w:t xml:space="preserve"> </w:t>
      </w:r>
      <w:hyperlink r:id="rId8" w:tgtFrame="_blank" w:history="1">
        <w:r w:rsidR="004935DC" w:rsidRPr="00743136">
          <w:rPr>
            <w:rStyle w:val="af9"/>
            <w:rFonts w:ascii="Times New Roman" w:hAnsi="Times New Roman"/>
            <w:b w:val="0"/>
            <w:bCs/>
            <w:color w:val="334059"/>
            <w:sz w:val="20"/>
          </w:rPr>
          <w:t>____________</w:t>
        </w:r>
      </w:hyperlink>
    </w:p>
    <w:p w:rsidR="00A7100C" w:rsidRDefault="00A7100C">
      <w:pPr>
        <w:widowControl w:val="0"/>
        <w:spacing w:after="0" w:line="240" w:lineRule="auto"/>
        <w:jc w:val="center"/>
        <w:rPr>
          <w:rFonts w:ascii="Times New Roman" w:hAnsi="Times New Roman"/>
          <w:b/>
          <w:sz w:val="20"/>
        </w:rPr>
      </w:pPr>
    </w:p>
    <w:p w:rsidR="00A7100C" w:rsidRDefault="00A7100C">
      <w:pPr>
        <w:widowControl w:val="0"/>
        <w:spacing w:after="0" w:line="240" w:lineRule="auto"/>
        <w:jc w:val="center"/>
        <w:rPr>
          <w:rFonts w:ascii="Times New Roman" w:hAnsi="Times New Roman"/>
          <w:b/>
          <w:sz w:val="20"/>
        </w:rPr>
      </w:pPr>
    </w:p>
    <w:p w:rsidR="006B578B" w:rsidRPr="00743136" w:rsidRDefault="00BA65F1">
      <w:pPr>
        <w:widowControl w:val="0"/>
        <w:spacing w:after="0" w:line="240" w:lineRule="auto"/>
        <w:jc w:val="center"/>
        <w:rPr>
          <w:rFonts w:ascii="Times New Roman" w:hAnsi="Times New Roman"/>
          <w:sz w:val="20"/>
          <w:highlight w:val="yellow"/>
        </w:rPr>
      </w:pPr>
      <w:r w:rsidRPr="00743136">
        <w:rPr>
          <w:rFonts w:ascii="Times New Roman" w:hAnsi="Times New Roman"/>
          <w:sz w:val="20"/>
        </w:rPr>
        <w:t xml:space="preserve"> </w:t>
      </w:r>
      <w:r w:rsidR="00295BCF" w:rsidRPr="00743136">
        <w:rPr>
          <w:rFonts w:ascii="Times New Roman" w:hAnsi="Times New Roman"/>
          <w:sz w:val="20"/>
        </w:rPr>
        <w:t>«</w:t>
      </w:r>
      <w:r w:rsidR="004935DC" w:rsidRPr="00743136">
        <w:rPr>
          <w:rFonts w:ascii="Times New Roman" w:hAnsi="Times New Roman"/>
          <w:sz w:val="20"/>
        </w:rPr>
        <w:t xml:space="preserve"> </w:t>
      </w:r>
      <w:r w:rsidR="00295BCF" w:rsidRPr="00743136">
        <w:rPr>
          <w:rFonts w:ascii="Times New Roman" w:hAnsi="Times New Roman"/>
          <w:sz w:val="20"/>
        </w:rPr>
        <w:t xml:space="preserve">  </w:t>
      </w:r>
      <w:r w:rsidR="00E402FA" w:rsidRPr="00743136">
        <w:rPr>
          <w:rFonts w:ascii="Times New Roman" w:hAnsi="Times New Roman"/>
          <w:sz w:val="20"/>
        </w:rPr>
        <w:t>»</w:t>
      </w:r>
      <w:r w:rsidR="008648F4" w:rsidRPr="00743136">
        <w:rPr>
          <w:rFonts w:ascii="Times New Roman" w:hAnsi="Times New Roman"/>
          <w:sz w:val="20"/>
        </w:rPr>
        <w:t xml:space="preserve"> </w:t>
      </w:r>
      <w:r w:rsidR="00295BCF" w:rsidRPr="00743136">
        <w:rPr>
          <w:rFonts w:ascii="Times New Roman" w:hAnsi="Times New Roman"/>
          <w:sz w:val="20"/>
        </w:rPr>
        <w:t xml:space="preserve"> </w:t>
      </w:r>
      <w:r w:rsidR="00C06E50" w:rsidRPr="00743136">
        <w:rPr>
          <w:rFonts w:ascii="Times New Roman" w:hAnsi="Times New Roman"/>
          <w:sz w:val="20"/>
        </w:rPr>
        <w:t>________________</w:t>
      </w:r>
      <w:r w:rsidR="008D1556" w:rsidRPr="00743136">
        <w:rPr>
          <w:rFonts w:ascii="Times New Roman" w:hAnsi="Times New Roman"/>
          <w:sz w:val="20"/>
        </w:rPr>
        <w:t xml:space="preserve"> </w:t>
      </w:r>
      <w:r w:rsidR="004835A6" w:rsidRPr="00743136">
        <w:rPr>
          <w:rFonts w:ascii="Times New Roman" w:hAnsi="Times New Roman"/>
          <w:sz w:val="20"/>
        </w:rPr>
        <w:t xml:space="preserve"> </w:t>
      </w:r>
      <w:r w:rsidR="008648F4" w:rsidRPr="00743136">
        <w:rPr>
          <w:rFonts w:ascii="Times New Roman" w:hAnsi="Times New Roman"/>
          <w:sz w:val="20"/>
        </w:rPr>
        <w:t xml:space="preserve"> 202</w:t>
      </w:r>
      <w:r w:rsidR="005A1A3B">
        <w:rPr>
          <w:rFonts w:ascii="Times New Roman" w:hAnsi="Times New Roman"/>
          <w:sz w:val="20"/>
        </w:rPr>
        <w:t>6</w:t>
      </w:r>
      <w:r w:rsidR="008648F4" w:rsidRPr="00743136">
        <w:rPr>
          <w:rFonts w:ascii="Times New Roman" w:hAnsi="Times New Roman"/>
          <w:sz w:val="20"/>
        </w:rPr>
        <w:t xml:space="preserve"> г.                                                                                                   </w:t>
      </w:r>
      <w:r w:rsidR="00743136" w:rsidRPr="00743136">
        <w:rPr>
          <w:rFonts w:ascii="Times New Roman" w:hAnsi="Times New Roman"/>
          <w:sz w:val="20"/>
        </w:rPr>
        <w:t xml:space="preserve">        </w:t>
      </w:r>
      <w:r w:rsidR="008648F4" w:rsidRPr="00743136">
        <w:rPr>
          <w:rFonts w:ascii="Times New Roman" w:hAnsi="Times New Roman"/>
          <w:sz w:val="20"/>
        </w:rPr>
        <w:t xml:space="preserve">  </w:t>
      </w:r>
      <w:r w:rsidR="00D37628">
        <w:rPr>
          <w:rFonts w:ascii="Times New Roman" w:hAnsi="Times New Roman"/>
          <w:sz w:val="20"/>
        </w:rPr>
        <w:t xml:space="preserve">                        </w:t>
      </w:r>
      <w:r w:rsidR="008648F4" w:rsidRPr="00743136">
        <w:rPr>
          <w:rFonts w:ascii="Times New Roman" w:hAnsi="Times New Roman"/>
          <w:sz w:val="20"/>
        </w:rPr>
        <w:t xml:space="preserve">г. Киров </w:t>
      </w:r>
    </w:p>
    <w:p w:rsidR="006B578B" w:rsidRPr="00743136" w:rsidRDefault="006B578B">
      <w:pPr>
        <w:widowControl w:val="0"/>
        <w:spacing w:after="0" w:line="240" w:lineRule="auto"/>
        <w:ind w:firstLine="567"/>
        <w:jc w:val="both"/>
        <w:rPr>
          <w:rFonts w:ascii="Times New Roman" w:hAnsi="Times New Roman"/>
          <w:sz w:val="20"/>
          <w:highlight w:val="yellow"/>
        </w:rPr>
      </w:pPr>
    </w:p>
    <w:p w:rsidR="00037C77" w:rsidRPr="00743136" w:rsidRDefault="007D49F1" w:rsidP="00F84D56">
      <w:pPr>
        <w:widowControl w:val="0"/>
        <w:spacing w:after="0" w:line="240" w:lineRule="auto"/>
        <w:ind w:firstLine="708"/>
        <w:jc w:val="both"/>
        <w:rPr>
          <w:rFonts w:ascii="Times New Roman" w:hAnsi="Times New Roman"/>
          <w:sz w:val="20"/>
        </w:rPr>
      </w:pPr>
      <w:r w:rsidRPr="007D49F1">
        <w:rPr>
          <w:rFonts w:ascii="Times New Roman" w:hAnsi="Times New Roman"/>
          <w:b/>
          <w:sz w:val="20"/>
        </w:rPr>
        <w:t>Муниципальное бюджетное общеобразовательное учреждение «Средняя общеобразовательная школа с углубленным изучением отдельных предметов № 47» города Кирова, именуемое в дальнейшем «Заказчик», в лице директора Даровских Татьяны Михайловны</w:t>
      </w:r>
      <w:r w:rsidR="00BA65F1" w:rsidRPr="00BA65F1">
        <w:rPr>
          <w:rFonts w:ascii="Times New Roman" w:hAnsi="Times New Roman"/>
          <w:b/>
          <w:sz w:val="20"/>
        </w:rPr>
        <w:t>, с одной стороны, и</w:t>
      </w:r>
      <w:r w:rsidR="00C06E50" w:rsidRPr="00743136">
        <w:rPr>
          <w:rFonts w:ascii="Times New Roman" w:hAnsi="Times New Roman"/>
          <w:color w:val="auto"/>
          <w:sz w:val="20"/>
        </w:rPr>
        <w:t>_____________</w:t>
      </w:r>
      <w:r w:rsidR="004935DC" w:rsidRPr="00743136">
        <w:rPr>
          <w:rFonts w:ascii="Times New Roman" w:hAnsi="Times New Roman"/>
          <w:sz w:val="20"/>
        </w:rPr>
        <w:t>__________________</w:t>
      </w:r>
      <w:r w:rsidR="00BF7BCE" w:rsidRPr="00743136">
        <w:rPr>
          <w:rFonts w:ascii="Times New Roman" w:hAnsi="Times New Roman"/>
          <w:sz w:val="20"/>
        </w:rPr>
        <w:t>,</w:t>
      </w:r>
      <w:r w:rsidR="00C06E50" w:rsidRPr="00743136">
        <w:rPr>
          <w:rFonts w:ascii="Times New Roman" w:hAnsi="Times New Roman"/>
          <w:sz w:val="20"/>
        </w:rPr>
        <w:t xml:space="preserve"> </w:t>
      </w:r>
      <w:r w:rsidR="00BF7BCE" w:rsidRPr="00743136">
        <w:rPr>
          <w:rFonts w:ascii="Times New Roman" w:hAnsi="Times New Roman"/>
          <w:sz w:val="20"/>
        </w:rPr>
        <w:t xml:space="preserve">именуемое в дальнейшем «Поставщик», действующий на основании </w:t>
      </w:r>
      <w:r w:rsidR="004935DC" w:rsidRPr="00743136">
        <w:rPr>
          <w:rFonts w:ascii="Times New Roman" w:hAnsi="Times New Roman"/>
          <w:sz w:val="20"/>
        </w:rPr>
        <w:t>___________________</w:t>
      </w:r>
      <w:r w:rsidR="00037C77" w:rsidRPr="00743136">
        <w:rPr>
          <w:rFonts w:ascii="Times New Roman" w:hAnsi="Times New Roman"/>
          <w:color w:val="auto"/>
          <w:sz w:val="20"/>
        </w:rPr>
        <w:t>, с другой стороны</w:t>
      </w:r>
      <w:r w:rsidR="00037C77" w:rsidRPr="00743136">
        <w:rPr>
          <w:rFonts w:ascii="Times New Roman" w:hAnsi="Times New Roman"/>
          <w:sz w:val="20"/>
        </w:rPr>
        <w:t>, вместе именуемые в дальнейшем «Стороны», в соответствии с п.</w:t>
      </w:r>
      <w:r w:rsidR="00BA65F1">
        <w:rPr>
          <w:rFonts w:ascii="Times New Roman" w:hAnsi="Times New Roman"/>
          <w:sz w:val="20"/>
        </w:rPr>
        <w:t>5</w:t>
      </w:r>
      <w:r w:rsidR="00037C77" w:rsidRPr="00743136">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 Предмет Контракта</w:t>
      </w:r>
    </w:p>
    <w:p w:rsidR="00037C77" w:rsidRPr="00743136" w:rsidRDefault="00037C77" w:rsidP="00C06E50">
      <w:pPr>
        <w:widowControl w:val="0"/>
        <w:spacing w:after="0" w:line="240" w:lineRule="auto"/>
        <w:ind w:firstLine="540"/>
        <w:jc w:val="both"/>
        <w:rPr>
          <w:rFonts w:ascii="Times New Roman" w:eastAsia="Calibri" w:hAnsi="Times New Roman"/>
          <w:b/>
          <w:color w:val="auto"/>
          <w:sz w:val="20"/>
          <w:lang w:eastAsia="en-US"/>
        </w:rPr>
      </w:pPr>
      <w:r w:rsidRPr="00743136">
        <w:rPr>
          <w:rFonts w:ascii="Times New Roman" w:hAnsi="Times New Roman"/>
          <w:sz w:val="20"/>
        </w:rPr>
        <w:t xml:space="preserve">1.1. Поставщик обязуется поставить </w:t>
      </w:r>
      <w:r w:rsidR="005A1A3B" w:rsidRPr="005A1A3B">
        <w:rPr>
          <w:rFonts w:ascii="Times New Roman" w:hAnsi="Times New Roman"/>
          <w:sz w:val="20"/>
        </w:rPr>
        <w:t>Товар согласно Спецификации (приложение №1 к Контракту</w:t>
      </w:r>
      <w:r w:rsidR="005A1A3B">
        <w:rPr>
          <w:rFonts w:ascii="Times New Roman" w:hAnsi="Times New Roman"/>
          <w:sz w:val="20"/>
        </w:rPr>
        <w:t xml:space="preserve">), </w:t>
      </w:r>
      <w:r w:rsidR="007F0A33" w:rsidRPr="007F0A33">
        <w:rPr>
          <w:rFonts w:ascii="Times New Roman" w:hAnsi="Times New Roman"/>
          <w:sz w:val="20"/>
        </w:rPr>
        <w:t>(далее - Товар)</w:t>
      </w:r>
      <w:r w:rsidR="007F0A33">
        <w:rPr>
          <w:rFonts w:ascii="Times New Roman" w:hAnsi="Times New Roman"/>
          <w:sz w:val="20"/>
        </w:rPr>
        <w:t xml:space="preserve">, </w:t>
      </w:r>
      <w:r w:rsidRPr="00743136">
        <w:rPr>
          <w:rFonts w:ascii="Times New Roman" w:hAnsi="Times New Roman"/>
          <w:sz w:val="20"/>
        </w:rPr>
        <w:t>а</w:t>
      </w:r>
      <w:r w:rsidR="00105448" w:rsidRPr="00743136">
        <w:rPr>
          <w:rFonts w:ascii="Times New Roman" w:hAnsi="Times New Roman"/>
          <w:sz w:val="20"/>
        </w:rPr>
        <w:t xml:space="preserve"> З</w:t>
      </w:r>
      <w:r w:rsidRPr="00743136">
        <w:rPr>
          <w:rFonts w:ascii="Times New Roman" w:hAnsi="Times New Roman"/>
          <w:sz w:val="20"/>
        </w:rPr>
        <w:t>аказчик обязуется принять и оплатить Товар в порядке и на условиях, предусмотренных Контрактом.</w:t>
      </w:r>
    </w:p>
    <w:p w:rsidR="00037C77" w:rsidRPr="00743136" w:rsidRDefault="00037C77" w:rsidP="00711CB4">
      <w:pPr>
        <w:widowControl w:val="0"/>
        <w:spacing w:after="0" w:line="240" w:lineRule="auto"/>
        <w:ind w:firstLine="540"/>
        <w:jc w:val="both"/>
        <w:rPr>
          <w:rFonts w:ascii="Times New Roman" w:hAnsi="Times New Roman"/>
          <w:sz w:val="20"/>
        </w:rPr>
      </w:pPr>
      <w:r w:rsidRPr="00743136">
        <w:rPr>
          <w:rFonts w:ascii="Times New Roman" w:hAnsi="Times New Roman"/>
          <w:sz w:val="20"/>
        </w:rPr>
        <w:t>1.2. Наименование, количество поставляемого Товара указаны в спецификации (приложение №1 к Контракту), являющиеся неотъемлемой частью Контракта.</w:t>
      </w:r>
    </w:p>
    <w:p w:rsidR="00E70F66" w:rsidRPr="00743136" w:rsidRDefault="00037C7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sz w:val="20"/>
        </w:rPr>
        <w:t>1.3. Идентификационный код закупки:</w:t>
      </w:r>
      <w:r w:rsidRPr="00743136">
        <w:rPr>
          <w:rFonts w:ascii="Times New Roman" w:hAnsi="Times New Roman"/>
          <w:b/>
          <w:color w:val="auto"/>
          <w:kern w:val="2"/>
          <w:sz w:val="20"/>
          <w:lang w:eastAsia="zh-CN"/>
        </w:rPr>
        <w:t xml:space="preserve"> </w:t>
      </w:r>
      <w:r w:rsidR="007D49F1" w:rsidRPr="007D49F1">
        <w:rPr>
          <w:rFonts w:ascii="Times New Roman" w:hAnsi="Times New Roman"/>
          <w:color w:val="auto"/>
          <w:kern w:val="2"/>
          <w:sz w:val="20"/>
          <w:lang w:eastAsia="zh-CN"/>
        </w:rPr>
        <w:t>263434703049643450100100010000000244</w:t>
      </w:r>
    </w:p>
    <w:p w:rsidR="00B72EB7" w:rsidRPr="00743136" w:rsidRDefault="00B72EB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color w:val="auto"/>
          <w:kern w:val="2"/>
          <w:sz w:val="20"/>
          <w:lang w:eastAsia="zh-CN"/>
        </w:rPr>
        <w:t xml:space="preserve"> </w:t>
      </w:r>
    </w:p>
    <w:p w:rsidR="00037C77" w:rsidRPr="00743136" w:rsidRDefault="00037C77" w:rsidP="00B72EB7">
      <w:pPr>
        <w:widowControl w:val="0"/>
        <w:spacing w:after="0" w:line="240" w:lineRule="auto"/>
        <w:ind w:firstLine="540"/>
        <w:jc w:val="center"/>
        <w:rPr>
          <w:rFonts w:ascii="Times New Roman" w:hAnsi="Times New Roman"/>
          <w:sz w:val="20"/>
        </w:rPr>
      </w:pPr>
      <w:r w:rsidRPr="00743136">
        <w:rPr>
          <w:rFonts w:ascii="Times New Roman" w:hAnsi="Times New Roman"/>
          <w:sz w:val="20"/>
        </w:rPr>
        <w:t>II. Цена Контракта и порядок расчетов</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ind w:firstLine="540"/>
        <w:jc w:val="both"/>
        <w:rPr>
          <w:rFonts w:ascii="Times New Roman" w:hAnsi="Times New Roman"/>
          <w:sz w:val="20"/>
        </w:rPr>
      </w:pPr>
      <w:bookmarkStart w:id="0" w:name="P1440"/>
      <w:bookmarkEnd w:id="0"/>
      <w:r w:rsidRPr="00743136">
        <w:rPr>
          <w:rFonts w:ascii="Times New Roman" w:hAnsi="Times New Roman"/>
          <w:sz w:val="20"/>
        </w:rPr>
        <w:t xml:space="preserve">2.1. Цена Контракта составляет </w:t>
      </w:r>
      <w:r w:rsidR="00FE4942">
        <w:rPr>
          <w:rFonts w:ascii="Times New Roman" w:hAnsi="Times New Roman"/>
          <w:sz w:val="20"/>
        </w:rPr>
        <w:t>___________________</w:t>
      </w:r>
      <w:r w:rsidR="0000344F" w:rsidRPr="00743136">
        <w:rPr>
          <w:rFonts w:ascii="Times New Roman" w:hAnsi="Times New Roman"/>
          <w:b/>
          <w:sz w:val="20"/>
        </w:rPr>
        <w:t>(</w:t>
      </w:r>
      <w:r w:rsidR="004935DC" w:rsidRPr="00743136">
        <w:rPr>
          <w:rFonts w:ascii="Times New Roman" w:hAnsi="Times New Roman"/>
          <w:b/>
          <w:sz w:val="20"/>
        </w:rPr>
        <w:t>_________________</w:t>
      </w:r>
      <w:r w:rsidR="00BF7BCE" w:rsidRPr="00743136">
        <w:rPr>
          <w:rFonts w:ascii="Times New Roman" w:hAnsi="Times New Roman"/>
          <w:b/>
          <w:sz w:val="20"/>
        </w:rPr>
        <w:t>)</w:t>
      </w:r>
      <w:r w:rsidRPr="00743136">
        <w:rPr>
          <w:rFonts w:ascii="Times New Roman" w:hAnsi="Times New Roman"/>
          <w:b/>
          <w:sz w:val="20"/>
        </w:rPr>
        <w:t xml:space="preserve"> рубл</w:t>
      </w:r>
      <w:r w:rsidR="000E0E19" w:rsidRPr="00743136">
        <w:rPr>
          <w:rFonts w:ascii="Times New Roman" w:hAnsi="Times New Roman"/>
          <w:b/>
          <w:sz w:val="20"/>
        </w:rPr>
        <w:t>ей</w:t>
      </w:r>
      <w:r w:rsidR="00CB0B69" w:rsidRPr="00743136">
        <w:rPr>
          <w:rFonts w:ascii="Times New Roman" w:hAnsi="Times New Roman"/>
          <w:b/>
          <w:sz w:val="20"/>
        </w:rPr>
        <w:t xml:space="preserve"> </w:t>
      </w:r>
      <w:r w:rsidR="000E0E19" w:rsidRPr="00743136">
        <w:rPr>
          <w:rFonts w:ascii="Times New Roman" w:hAnsi="Times New Roman"/>
          <w:b/>
          <w:sz w:val="20"/>
        </w:rPr>
        <w:t>00 копеек</w:t>
      </w:r>
      <w:r w:rsidRPr="00743136">
        <w:rPr>
          <w:rFonts w:ascii="Times New Roman" w:hAnsi="Times New Roman"/>
          <w:sz w:val="20"/>
        </w:rPr>
        <w:t>,</w:t>
      </w:r>
      <w:r w:rsidR="00CB0B69" w:rsidRPr="00743136">
        <w:rPr>
          <w:rFonts w:ascii="Times New Roman" w:hAnsi="Times New Roman"/>
          <w:sz w:val="20"/>
        </w:rPr>
        <w:t xml:space="preserve"> </w:t>
      </w:r>
      <w:r w:rsidR="00BF7BCE" w:rsidRPr="00743136">
        <w:rPr>
          <w:rFonts w:ascii="Times New Roman" w:hAnsi="Times New Roman"/>
          <w:sz w:val="20"/>
        </w:rPr>
        <w:t xml:space="preserve">в том числе </w:t>
      </w:r>
      <w:r w:rsidR="00E70F66" w:rsidRPr="00743136">
        <w:rPr>
          <w:rFonts w:ascii="Times New Roman" w:hAnsi="Times New Roman"/>
          <w:sz w:val="20"/>
        </w:rPr>
        <w:t>НДС</w:t>
      </w:r>
      <w:r w:rsidR="004935DC" w:rsidRPr="00743136">
        <w:rPr>
          <w:rFonts w:ascii="Times New Roman" w:hAnsi="Times New Roman"/>
          <w:sz w:val="20"/>
        </w:rPr>
        <w:t>____________</w:t>
      </w:r>
      <w:r w:rsidR="00743136" w:rsidRPr="00743136">
        <w:rPr>
          <w:rFonts w:ascii="Times New Roman" w:hAnsi="Times New Roman"/>
          <w:sz w:val="20"/>
        </w:rPr>
        <w:t>(НДС не облагается)</w:t>
      </w:r>
      <w:r w:rsidR="00A41FDD"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743136">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743136" w:rsidRDefault="00037C77" w:rsidP="00037C77">
      <w:pPr>
        <w:widowControl w:val="0"/>
        <w:spacing w:after="0" w:line="240" w:lineRule="auto"/>
        <w:ind w:firstLine="540"/>
        <w:jc w:val="both"/>
        <w:rPr>
          <w:rFonts w:ascii="Times New Roman" w:hAnsi="Times New Roman"/>
          <w:sz w:val="20"/>
        </w:rPr>
      </w:pPr>
      <w:bookmarkStart w:id="3" w:name="P1458"/>
      <w:bookmarkEnd w:id="3"/>
      <w:r w:rsidRPr="00743136">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w:t>
      </w:r>
      <w:r w:rsidR="00FB7D05" w:rsidRPr="00743136">
        <w:rPr>
          <w:rFonts w:ascii="Times New Roman" w:hAnsi="Times New Roman"/>
          <w:sz w:val="20"/>
        </w:rPr>
        <w:t xml:space="preserve"> </w:t>
      </w:r>
      <w:r w:rsidR="00FB7D05" w:rsidRPr="00E06016">
        <w:rPr>
          <w:rFonts w:ascii="Times New Roman" w:hAnsi="Times New Roman"/>
          <w:sz w:val="20"/>
        </w:rPr>
        <w:t>сборку, монтаж, пуско-наладку,</w:t>
      </w:r>
      <w:r w:rsidR="004336A7" w:rsidRPr="00743136">
        <w:rPr>
          <w:rFonts w:ascii="Times New Roman" w:hAnsi="Times New Roman"/>
          <w:sz w:val="20"/>
        </w:rPr>
        <w:t xml:space="preserve"> </w:t>
      </w:r>
      <w:r w:rsidRPr="00743136">
        <w:rPr>
          <w:rFonts w:ascii="Times New Roman" w:hAnsi="Times New Roman"/>
          <w:sz w:val="20"/>
        </w:rPr>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4" w:name="P1459"/>
      <w:bookmarkEnd w:id="4"/>
      <w:r w:rsidRPr="00743136">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743136">
          <w:rPr>
            <w:rFonts w:ascii="Times New Roman" w:hAnsi="Times New Roman"/>
            <w:color w:val="0000FF"/>
            <w:sz w:val="20"/>
            <w:u w:val="single"/>
          </w:rPr>
          <w:t>законом</w:t>
        </w:r>
      </w:hyperlink>
      <w:r w:rsidRPr="00743136">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5" w:name="P1460"/>
      <w:bookmarkEnd w:id="5"/>
      <w:r w:rsidRPr="00743136">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2.5. Источник финансирования Контракта – Средства бюджетных учреждений.</w:t>
      </w:r>
    </w:p>
    <w:p w:rsidR="00037C77" w:rsidRPr="00743136" w:rsidRDefault="00037C77" w:rsidP="00037C77">
      <w:pPr>
        <w:spacing w:after="0" w:line="240" w:lineRule="auto"/>
        <w:ind w:firstLine="540"/>
        <w:jc w:val="both"/>
        <w:rPr>
          <w:rFonts w:ascii="Times New Roman" w:hAnsi="Times New Roman"/>
          <w:sz w:val="20"/>
        </w:rPr>
      </w:pPr>
      <w:r w:rsidRPr="00743136">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10" w:history="1">
        <w:r w:rsidRPr="00743136">
          <w:rPr>
            <w:rFonts w:ascii="Times New Roman" w:hAnsi="Times New Roman"/>
            <w:color w:val="0000FF"/>
            <w:sz w:val="20"/>
            <w:u w:val="single"/>
          </w:rPr>
          <w:t>части 1</w:t>
        </w:r>
      </w:hyperlink>
      <w:r w:rsidRPr="00743136">
        <w:rPr>
          <w:rFonts w:ascii="Times New Roman" w:hAnsi="Times New Roman"/>
          <w:sz w:val="20"/>
        </w:rPr>
        <w:t xml:space="preserve"> или </w:t>
      </w:r>
      <w:hyperlink r:id="rId11" w:history="1">
        <w:r w:rsidRPr="00743136">
          <w:rPr>
            <w:rFonts w:ascii="Times New Roman" w:hAnsi="Times New Roman"/>
            <w:color w:val="0000FF"/>
            <w:sz w:val="20"/>
            <w:u w:val="single"/>
          </w:rPr>
          <w:t>2 статьи 37</w:t>
        </w:r>
      </w:hyperlink>
      <w:r w:rsidRPr="00743136">
        <w:rPr>
          <w:rFonts w:ascii="Times New Roman" w:hAnsi="Times New Roman"/>
          <w:sz w:val="20"/>
        </w:rPr>
        <w:t xml:space="preserve"> Закона № 44-ФЗ, не допускается. </w:t>
      </w:r>
    </w:p>
    <w:p w:rsidR="00037C77" w:rsidRPr="00743136"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743136">
        <w:rPr>
          <w:rFonts w:ascii="Times New Roman" w:hAnsi="Times New Roman"/>
          <w:sz w:val="20"/>
        </w:rPr>
        <w:t xml:space="preserve">2.7. Расчеты между Заказчиком и Поставщиком производятся не позднее </w:t>
      </w:r>
      <w:r w:rsidRPr="00743136">
        <w:rPr>
          <w:rFonts w:ascii="Times New Roman" w:hAnsi="Times New Roman"/>
          <w:b/>
          <w:sz w:val="20"/>
        </w:rPr>
        <w:t>7 рабочих</w:t>
      </w:r>
      <w:r w:rsidRPr="00743136">
        <w:rPr>
          <w:rFonts w:ascii="Times New Roman" w:hAnsi="Times New Roman"/>
          <w:sz w:val="20"/>
        </w:rPr>
        <w:t xml:space="preserve"> дней </w:t>
      </w:r>
      <w:bookmarkStart w:id="13" w:name="P1475"/>
      <w:bookmarkEnd w:id="13"/>
      <w:r w:rsidRPr="00743136">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14" w:name="P1477"/>
      <w:bookmarkEnd w:id="14"/>
      <w:r w:rsidRPr="00743136">
        <w:rPr>
          <w:rFonts w:ascii="Times New Roman" w:hAnsi="Times New Roman"/>
          <w:sz w:val="20"/>
        </w:rPr>
        <w:t>III. Порядок, сроки и условия поставки</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rPr>
        <w:t>и приемки Товара</w:t>
      </w:r>
    </w:p>
    <w:p w:rsidR="00037C77" w:rsidRPr="00743136" w:rsidRDefault="00037C77" w:rsidP="00037C77">
      <w:pPr>
        <w:widowControl w:val="0"/>
        <w:spacing w:after="0" w:line="240" w:lineRule="auto"/>
        <w:ind w:firstLine="540"/>
        <w:jc w:val="both"/>
        <w:rPr>
          <w:rFonts w:ascii="Times New Roman" w:hAnsi="Times New Roman"/>
          <w:b/>
          <w:sz w:val="20"/>
        </w:rPr>
      </w:pPr>
      <w:bookmarkStart w:id="15" w:name="P1480"/>
      <w:bookmarkEnd w:id="15"/>
      <w:r w:rsidRPr="00743136">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743136">
        <w:rPr>
          <w:rFonts w:ascii="Times New Roman" w:hAnsi="Times New Roman"/>
          <w:b/>
          <w:sz w:val="20"/>
        </w:rPr>
        <w:t xml:space="preserve">, </w:t>
      </w:r>
      <w:r w:rsidR="00E06016" w:rsidRPr="00E06016">
        <w:rPr>
          <w:rFonts w:ascii="Times New Roman" w:hAnsi="Times New Roman"/>
          <w:b/>
          <w:sz w:val="20"/>
        </w:rPr>
        <w:t>г. Киров</w:t>
      </w:r>
      <w:r w:rsidR="007D49F1">
        <w:rPr>
          <w:rFonts w:ascii="Times New Roman" w:hAnsi="Times New Roman"/>
          <w:b/>
          <w:sz w:val="20"/>
        </w:rPr>
        <w:t>, ул.Андрея Упита</w:t>
      </w:r>
      <w:r w:rsidR="00E06016" w:rsidRPr="00E06016">
        <w:rPr>
          <w:rFonts w:ascii="Times New Roman" w:hAnsi="Times New Roman"/>
          <w:b/>
          <w:sz w:val="20"/>
        </w:rPr>
        <w:t>,</w:t>
      </w:r>
      <w:r w:rsidR="007D49F1">
        <w:rPr>
          <w:rFonts w:ascii="Times New Roman" w:hAnsi="Times New Roman"/>
          <w:b/>
          <w:sz w:val="20"/>
        </w:rPr>
        <w:t xml:space="preserve"> д. 9</w:t>
      </w:r>
    </w:p>
    <w:p w:rsidR="00037C77" w:rsidRPr="00743136"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743136">
        <w:rPr>
          <w:rFonts w:ascii="Times New Roman" w:hAnsi="Times New Roman"/>
          <w:color w:val="auto"/>
          <w:sz w:val="20"/>
        </w:rPr>
        <w:t xml:space="preserve">Срок поставки: </w:t>
      </w:r>
      <w:r w:rsidR="00D60029">
        <w:rPr>
          <w:rFonts w:ascii="Times New Roman" w:hAnsi="Times New Roman"/>
          <w:b/>
          <w:color w:val="auto"/>
          <w:sz w:val="20"/>
        </w:rPr>
        <w:t>6</w:t>
      </w:r>
      <w:r w:rsidR="007D49F1">
        <w:rPr>
          <w:rFonts w:ascii="Times New Roman" w:hAnsi="Times New Roman"/>
          <w:b/>
          <w:color w:val="auto"/>
          <w:sz w:val="20"/>
        </w:rPr>
        <w:t xml:space="preserve">0 </w:t>
      </w:r>
      <w:r w:rsidR="00546E9D" w:rsidRPr="00546E9D">
        <w:rPr>
          <w:rFonts w:ascii="Times New Roman" w:hAnsi="Times New Roman"/>
          <w:b/>
          <w:color w:val="auto"/>
          <w:sz w:val="20"/>
        </w:rPr>
        <w:t xml:space="preserve">календарных дней </w:t>
      </w:r>
      <w:r w:rsidRPr="00546E9D">
        <w:rPr>
          <w:rFonts w:ascii="Times New Roman" w:hAnsi="Times New Roman"/>
          <w:b/>
          <w:sz w:val="20"/>
        </w:rPr>
        <w:t>с даты заключения контракта</w:t>
      </w:r>
      <w:r w:rsidRPr="00743136">
        <w:rPr>
          <w:rFonts w:ascii="Times New Roman" w:hAnsi="Times New Roman"/>
          <w:b/>
          <w:sz w:val="20"/>
        </w:rPr>
        <w:t xml:space="preserve"> </w:t>
      </w:r>
      <w:r w:rsidR="00546E9D">
        <w:rPr>
          <w:rFonts w:ascii="Times New Roman" w:hAnsi="Times New Roman"/>
          <w:b/>
          <w:sz w:val="20"/>
        </w:rPr>
        <w:t>.</w:t>
      </w:r>
      <w:r w:rsidRPr="00743136">
        <w:rPr>
          <w:rFonts w:ascii="Times New Roman" w:hAnsi="Times New Roman"/>
          <w:b/>
          <w:sz w:val="20"/>
        </w:rPr>
        <w:t xml:space="preserve"> </w:t>
      </w:r>
      <w:r w:rsidRPr="00743136">
        <w:rPr>
          <w:rFonts w:ascii="Times New Roman" w:hAnsi="Times New Roman"/>
          <w:sz w:val="20"/>
        </w:rPr>
        <w:t>Допускается досрочная поставка товара по согласованию с Заказчиком.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743136">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3.2. Приемка Товара осуществляется путем передачи Поставщиком Товара и документов об оценке соответствия, </w:t>
      </w:r>
      <w:r w:rsidRPr="00743136">
        <w:rPr>
          <w:rFonts w:ascii="Times New Roman" w:hAnsi="Times New Roman"/>
          <w:sz w:val="20"/>
        </w:rPr>
        <w:lastRenderedPageBreak/>
        <w:t>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214EA8" w:rsidRPr="00743136" w:rsidRDefault="00037C77" w:rsidP="00E06016">
      <w:pPr>
        <w:widowControl w:val="0"/>
        <w:spacing w:after="0" w:line="240" w:lineRule="auto"/>
        <w:ind w:firstLine="540"/>
        <w:jc w:val="both"/>
        <w:rPr>
          <w:rFonts w:ascii="Times New Roman" w:hAnsi="Times New Roman"/>
          <w:sz w:val="20"/>
        </w:rPr>
      </w:pPr>
      <w:r w:rsidRPr="00743136">
        <w:rPr>
          <w:rFonts w:ascii="Times New Roman" w:hAnsi="Times New Roman"/>
          <w:sz w:val="20"/>
        </w:rPr>
        <w:t>3.5. Поставщик обеспечивает доставку Товара и разгрузку (в том числе доставку на этаж)</w:t>
      </w:r>
      <w:r w:rsidR="00A27FBC">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743136">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743136" w:rsidRDefault="00037C77" w:rsidP="00037C77">
      <w:pPr>
        <w:widowControl w:val="0"/>
        <w:spacing w:after="0" w:line="240" w:lineRule="auto"/>
        <w:ind w:firstLine="540"/>
        <w:jc w:val="both"/>
        <w:rPr>
          <w:rFonts w:ascii="Times New Roman" w:hAnsi="Times New Roman"/>
          <w:color w:val="auto"/>
          <w:sz w:val="20"/>
        </w:rPr>
      </w:pPr>
      <w:r w:rsidRPr="00743136">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743136" w:rsidRDefault="00037C77" w:rsidP="00037C77">
      <w:pPr>
        <w:widowControl w:val="0"/>
        <w:spacing w:after="0" w:line="240" w:lineRule="auto"/>
        <w:ind w:firstLine="540"/>
        <w:jc w:val="both"/>
        <w:rPr>
          <w:rFonts w:ascii="Times New Roman" w:hAnsi="Times New Roman"/>
          <w:sz w:val="20"/>
          <w:highlight w:val="yellow"/>
        </w:rPr>
      </w:pPr>
      <w:r w:rsidRPr="00743136">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C4A1D" w:rsidRPr="00743136" w:rsidRDefault="00DC4A1D" w:rsidP="00037C77">
      <w:pPr>
        <w:widowControl w:val="0"/>
        <w:spacing w:after="0" w:line="240" w:lineRule="auto"/>
        <w:ind w:firstLine="540"/>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IV. Взаимодействие Сторон</w:t>
      </w:r>
    </w:p>
    <w:p w:rsidR="00037C77" w:rsidRPr="00743136" w:rsidRDefault="00037C77" w:rsidP="00037C77">
      <w:pPr>
        <w:widowControl w:val="0"/>
        <w:spacing w:after="0" w:line="240" w:lineRule="auto"/>
        <w:ind w:firstLine="540"/>
        <w:jc w:val="both"/>
        <w:rPr>
          <w:rFonts w:ascii="Times New Roman" w:hAnsi="Times New Roman"/>
          <w:sz w:val="20"/>
        </w:rPr>
      </w:pPr>
      <w:bookmarkStart w:id="18" w:name="P1497"/>
      <w:bookmarkEnd w:id="18"/>
      <w:r w:rsidRPr="00743136">
        <w:rPr>
          <w:rFonts w:ascii="Times New Roman" w:hAnsi="Times New Roman"/>
          <w:sz w:val="20"/>
        </w:rPr>
        <w:t>4.1. Поставщик обязан:</w:t>
      </w:r>
    </w:p>
    <w:p w:rsidR="00037C77" w:rsidRPr="00743136" w:rsidRDefault="00037C77" w:rsidP="00037C77">
      <w:pPr>
        <w:widowControl w:val="0"/>
        <w:spacing w:after="0" w:line="240" w:lineRule="auto"/>
        <w:ind w:firstLine="540"/>
        <w:jc w:val="both"/>
        <w:rPr>
          <w:rFonts w:ascii="Times New Roman" w:hAnsi="Times New Roman"/>
          <w:sz w:val="20"/>
        </w:rPr>
      </w:pPr>
      <w:bookmarkStart w:id="19" w:name="P1499"/>
      <w:bookmarkEnd w:id="19"/>
      <w:r w:rsidRPr="00743136">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743136">
        <w:rPr>
          <w:rFonts w:ascii="Times New Roman" w:hAnsi="Times New Roman"/>
          <w:color w:val="0000FF"/>
          <w:sz w:val="20"/>
          <w:u w:val="single"/>
        </w:rPr>
        <w:t>приложение</w:t>
      </w:r>
      <w:r w:rsidRPr="00743136">
        <w:rPr>
          <w:rFonts w:ascii="Times New Roman" w:hAnsi="Times New Roman"/>
          <w:sz w:val="20"/>
        </w:rPr>
        <w:t xml:space="preserve"> № 1 к настоящему Контракту) с оформлением </w:t>
      </w:r>
      <w:r w:rsidRPr="00743136">
        <w:rPr>
          <w:rFonts w:ascii="Times New Roman" w:hAnsi="Times New Roman"/>
          <w:sz w:val="20"/>
          <w:shd w:val="clear" w:color="auto" w:fill="FFFFFF"/>
        </w:rPr>
        <w:t>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743136">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4.1.6. Осуществить поставку Товара в соответствии со спецификацией.</w:t>
      </w:r>
    </w:p>
    <w:p w:rsidR="00DC4A1D" w:rsidRPr="00743136" w:rsidRDefault="00FB7D05" w:rsidP="00037C77">
      <w:pPr>
        <w:widowControl w:val="0"/>
        <w:spacing w:after="0" w:line="240" w:lineRule="auto"/>
        <w:ind w:firstLine="540"/>
        <w:jc w:val="both"/>
        <w:rPr>
          <w:rFonts w:ascii="Times New Roman" w:hAnsi="Times New Roman"/>
          <w:sz w:val="20"/>
        </w:rPr>
      </w:pPr>
      <w:r w:rsidRPr="007F0A33">
        <w:rPr>
          <w:rFonts w:ascii="Times New Roman" w:hAnsi="Times New Roman"/>
          <w:sz w:val="20"/>
        </w:rPr>
        <w:t xml:space="preserve">4.1.7. Осуществить сборку, </w:t>
      </w:r>
      <w:r w:rsidR="00DC4A1D" w:rsidRPr="007F0A33">
        <w:rPr>
          <w:rFonts w:ascii="Times New Roman" w:hAnsi="Times New Roman"/>
          <w:sz w:val="20"/>
        </w:rPr>
        <w:t xml:space="preserve">монтаж </w:t>
      </w:r>
      <w:r w:rsidRPr="007F0A33">
        <w:rPr>
          <w:rFonts w:ascii="Times New Roman" w:hAnsi="Times New Roman"/>
          <w:sz w:val="20"/>
        </w:rPr>
        <w:t xml:space="preserve">и пуско-наладку </w:t>
      </w:r>
      <w:r w:rsidR="00DC4A1D" w:rsidRPr="007F0A33">
        <w:rPr>
          <w:rFonts w:ascii="Times New Roman" w:hAnsi="Times New Roman"/>
          <w:sz w:val="20"/>
        </w:rPr>
        <w:t>Товара в соответствии со спецификацией.</w:t>
      </w:r>
    </w:p>
    <w:p w:rsidR="00037C77" w:rsidRPr="00743136"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743136">
        <w:rPr>
          <w:rFonts w:ascii="Times New Roman" w:hAnsi="Times New Roman"/>
          <w:sz w:val="20"/>
        </w:rPr>
        <w:t>4.2. Поставщик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743136">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4.2.3. требовать возмещения убытков, уплаты неустоек (штрафов, пеней) в соответствии с </w:t>
      </w:r>
      <w:hyperlink r:id="rId12"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1" w:name="P1521"/>
      <w:bookmarkEnd w:id="31"/>
      <w:r w:rsidRPr="00743136">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 Заказчик обязуется: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32" w:name="P1525"/>
      <w:bookmarkEnd w:id="32"/>
      <w:r w:rsidRPr="00743136">
        <w:rPr>
          <w:rFonts w:ascii="Times New Roman" w:hAnsi="Times New Roman"/>
          <w:sz w:val="20"/>
        </w:rPr>
        <w:t xml:space="preserve">4.3.2. принять решение об одностороннем отказе от исполнения Контракта в случае, если в ходе исполнения </w:t>
      </w:r>
      <w:r w:rsidRPr="00743136">
        <w:rPr>
          <w:rFonts w:ascii="Times New Roman" w:hAnsi="Times New Roman"/>
          <w:sz w:val="20"/>
        </w:rPr>
        <w:lastRenderedPageBreak/>
        <w:t>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743136" w:rsidRDefault="00037C77" w:rsidP="00037C77">
      <w:pPr>
        <w:widowControl w:val="0"/>
        <w:spacing w:after="0" w:line="240" w:lineRule="auto"/>
        <w:ind w:firstLine="540"/>
        <w:jc w:val="both"/>
        <w:rPr>
          <w:rFonts w:ascii="Times New Roman" w:hAnsi="Times New Roman"/>
          <w:sz w:val="20"/>
        </w:rPr>
      </w:pPr>
      <w:bookmarkStart w:id="33" w:name="P1526"/>
      <w:bookmarkEnd w:id="33"/>
      <w:r w:rsidRPr="00743136">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4.3.4. требовать уплаты неустоек (штрафов, пеней) в соответствии с </w:t>
      </w:r>
      <w:hyperlink r:id="rId13"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bookmarkStart w:id="34" w:name="P1529"/>
      <w:bookmarkEnd w:id="34"/>
      <w:r w:rsidRPr="00743136">
        <w:rPr>
          <w:rFonts w:ascii="Times New Roman" w:hAnsi="Times New Roman"/>
          <w:sz w:val="20"/>
        </w:rPr>
        <w:t>4.4. Заказчик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4.4.1. требовать от Поставщика надлежащего исполнения обязательств по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4.4.4. требовать возмещения убытков в соответствии с </w:t>
      </w:r>
      <w:hyperlink r:id="rId14"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 причиненных по вине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4.4.5. отказаться от приемки и оплаты Товара, не соответствующего условиям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5" w:name="P1536"/>
      <w:bookmarkEnd w:id="35"/>
      <w:r w:rsidRPr="00743136">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743136" w:rsidRDefault="00037C77" w:rsidP="00037C77">
      <w:pPr>
        <w:widowControl w:val="0"/>
        <w:spacing w:after="0" w:line="240" w:lineRule="auto"/>
        <w:ind w:firstLine="540"/>
        <w:jc w:val="both"/>
        <w:rPr>
          <w:rFonts w:ascii="Times New Roman" w:hAnsi="Times New Roman"/>
          <w:sz w:val="20"/>
        </w:rPr>
      </w:pPr>
      <w:bookmarkStart w:id="36" w:name="P1537"/>
      <w:bookmarkEnd w:id="36"/>
      <w:r w:rsidRPr="00743136">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37" w:name="P1539"/>
      <w:bookmarkEnd w:id="37"/>
      <w:r w:rsidRPr="00743136">
        <w:rPr>
          <w:rFonts w:ascii="Times New Roman" w:hAnsi="Times New Roman"/>
          <w:sz w:val="20"/>
        </w:rPr>
        <w:t>V. Качество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5.3. Товар должен быть упакован и замаркирован в соответствии с действующими стандартами.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743136"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743136">
        <w:rPr>
          <w:rFonts w:ascii="Times New Roman" w:hAnsi="Times New Roman"/>
          <w:sz w:val="20"/>
        </w:rPr>
        <w:t xml:space="preserve">5.4. Гарантии качества товара должны быть предоставлены на весь объем поставляемого товара. Срок предоставления гарантийных обязательств </w:t>
      </w:r>
      <w:r w:rsidRPr="00E06016">
        <w:rPr>
          <w:rFonts w:ascii="Times New Roman" w:hAnsi="Times New Roman"/>
          <w:sz w:val="20"/>
        </w:rPr>
        <w:t>12 месяцев</w:t>
      </w:r>
      <w:r w:rsidRPr="00743136">
        <w:rPr>
          <w:rFonts w:ascii="Times New Roman" w:hAnsi="Times New Roman"/>
          <w:sz w:val="20"/>
        </w:rPr>
        <w:t xml:space="preserve"> с даты подписания Заказчиком </w:t>
      </w:r>
      <w:r w:rsidR="00DC4A1D" w:rsidRPr="00743136">
        <w:rPr>
          <w:rFonts w:ascii="Times New Roman" w:hAnsi="Times New Roman"/>
          <w:sz w:val="20"/>
        </w:rPr>
        <w:t>товарной накладной (УПД)</w:t>
      </w:r>
      <w:r w:rsidRPr="00743136">
        <w:rPr>
          <w:rFonts w:ascii="Times New Roman" w:hAnsi="Times New Roman"/>
          <w:sz w:val="20"/>
        </w:rPr>
        <w:t>.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743136" w:rsidRDefault="00037C77" w:rsidP="00037C77">
      <w:pPr>
        <w:widowControl w:val="0"/>
        <w:spacing w:after="0" w:line="240" w:lineRule="auto"/>
        <w:outlineLvl w:val="1"/>
        <w:rPr>
          <w:rFonts w:ascii="Times New Roman" w:hAnsi="Times New Roman"/>
          <w:sz w:val="20"/>
          <w:highlight w:val="yellow"/>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VI. Ответственность Сторон</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6.9. Сторона освобождается от уплаты неустойки (штрафа, пени), если докажет, что неисполнение или </w:t>
      </w:r>
      <w:r w:rsidRPr="00743136">
        <w:rPr>
          <w:rFonts w:ascii="Times New Roman" w:hAnsi="Times New Roman"/>
          <w:sz w:val="20"/>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6.12. </w:t>
      </w:r>
      <w:r w:rsidRPr="00743136">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4935DC" w:rsidRPr="000937E4">
        <w:rPr>
          <w:rFonts w:ascii="Times New Roman" w:hAnsi="Times New Roman"/>
          <w:b/>
          <w:sz w:val="20"/>
          <w:highlight w:val="yellow"/>
          <w:shd w:val="clear" w:color="auto" w:fill="FFFFFF"/>
        </w:rPr>
        <w:t>____________</w:t>
      </w:r>
      <w:r w:rsidR="0000344F" w:rsidRPr="00743136">
        <w:rPr>
          <w:rFonts w:ascii="Times New Roman" w:hAnsi="Times New Roman"/>
          <w:sz w:val="20"/>
          <w:shd w:val="clear" w:color="auto" w:fill="FFFFFF"/>
        </w:rPr>
        <w:t xml:space="preserve"> рубл</w:t>
      </w:r>
      <w:r w:rsidR="008D1556" w:rsidRPr="00743136">
        <w:rPr>
          <w:rFonts w:ascii="Times New Roman" w:hAnsi="Times New Roman"/>
          <w:sz w:val="20"/>
          <w:shd w:val="clear" w:color="auto" w:fill="FFFFFF"/>
        </w:rPr>
        <w:t>я</w:t>
      </w:r>
      <w:r w:rsidRPr="00743136">
        <w:rPr>
          <w:rFonts w:ascii="Times New Roman" w:hAnsi="Times New Roman"/>
          <w:sz w:val="20"/>
          <w:shd w:val="clear" w:color="auto" w:fill="FFFFFF"/>
        </w:rPr>
        <w:t xml:space="preserve"> (10 процентов цены договора в случае, если цена договора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743136"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743136" w:rsidRDefault="00037C77" w:rsidP="00037C77">
      <w:pPr>
        <w:widowControl w:val="0"/>
        <w:tabs>
          <w:tab w:val="left" w:pos="142"/>
        </w:tabs>
        <w:spacing w:after="0" w:line="240" w:lineRule="auto"/>
        <w:ind w:firstLine="284"/>
        <w:jc w:val="both"/>
        <w:rPr>
          <w:rFonts w:ascii="Times New Roman" w:hAnsi="Times New Roman"/>
          <w:sz w:val="20"/>
        </w:rPr>
      </w:pPr>
      <w:r w:rsidRPr="00743136">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lang w:val="en-US"/>
        </w:rPr>
        <w:t>VII</w:t>
      </w:r>
      <w:r w:rsidRPr="00743136">
        <w:rPr>
          <w:rFonts w:ascii="Times New Roman" w:hAnsi="Times New Roman"/>
          <w:sz w:val="20"/>
        </w:rPr>
        <w:t>. Рассмотрение и разрешение споров</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VIII</w:t>
      </w:r>
      <w:r w:rsidRPr="00743136">
        <w:rPr>
          <w:rFonts w:ascii="Times New Roman" w:hAnsi="Times New Roman"/>
          <w:sz w:val="20"/>
        </w:rPr>
        <w:t>. Срок действия и порядок расторжения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8.1.  Контракт вступает в силу с даты заключения контракта и действует по </w:t>
      </w:r>
      <w:r w:rsidR="00F84D56" w:rsidRPr="00E06016">
        <w:rPr>
          <w:rFonts w:ascii="Times New Roman" w:hAnsi="Times New Roman"/>
          <w:sz w:val="20"/>
        </w:rPr>
        <w:t>25</w:t>
      </w:r>
      <w:r w:rsidRPr="00E06016">
        <w:rPr>
          <w:rFonts w:ascii="Times New Roman" w:hAnsi="Times New Roman"/>
          <w:sz w:val="20"/>
        </w:rPr>
        <w:t>.12.202</w:t>
      </w:r>
      <w:r w:rsidR="00743136" w:rsidRPr="00E06016">
        <w:rPr>
          <w:rFonts w:ascii="Times New Roman" w:hAnsi="Times New Roman"/>
          <w:sz w:val="20"/>
        </w:rPr>
        <w:t>6</w:t>
      </w:r>
      <w:r w:rsidRPr="00743136">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history="1">
        <w:r w:rsidRPr="00743136">
          <w:rPr>
            <w:rFonts w:ascii="Times New Roman" w:hAnsi="Times New Roman"/>
            <w:color w:val="0000FF"/>
            <w:sz w:val="20"/>
            <w:u w:val="single"/>
          </w:rPr>
          <w:t>частями 9</w:t>
        </w:r>
      </w:hyperlink>
      <w:r w:rsidRPr="00743136">
        <w:rPr>
          <w:rFonts w:ascii="Times New Roman" w:hAnsi="Times New Roman"/>
          <w:sz w:val="20"/>
        </w:rPr>
        <w:t>–</w:t>
      </w:r>
      <w:hyperlink r:id="rId16" w:history="1">
        <w:r w:rsidRPr="00743136">
          <w:rPr>
            <w:rFonts w:ascii="Times New Roman" w:hAnsi="Times New Roman"/>
            <w:color w:val="0000FF"/>
            <w:sz w:val="20"/>
            <w:u w:val="single"/>
          </w:rPr>
          <w:t>23 статьи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I</w:t>
      </w:r>
      <w:r w:rsidRPr="00743136">
        <w:rPr>
          <w:rFonts w:ascii="Times New Roman" w:hAnsi="Times New Roman"/>
          <w:sz w:val="20"/>
        </w:rPr>
        <w:t xml:space="preserve">X. Прочие положения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7" w:history="1">
        <w:r w:rsidRPr="00743136">
          <w:rPr>
            <w:rFonts w:ascii="Times New Roman" w:hAnsi="Times New Roman"/>
            <w:color w:val="0000FF"/>
            <w:sz w:val="20"/>
            <w:u w:val="single"/>
          </w:rPr>
          <w:t>статьей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540"/>
        <w:jc w:val="both"/>
        <w:rPr>
          <w:rFonts w:ascii="Times New Roman" w:hAnsi="Times New Roman"/>
          <w:color w:val="FF0000"/>
          <w:sz w:val="20"/>
        </w:rPr>
      </w:pPr>
      <w:r w:rsidRPr="00743136">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9.5. При исполнении Контракта не допускается перемена Поставщика, за исключением случая, если новый </w:t>
      </w:r>
      <w:r w:rsidRPr="00743136">
        <w:rPr>
          <w:rFonts w:ascii="Times New Roman" w:hAnsi="Times New Roman"/>
          <w:sz w:val="20"/>
        </w:rPr>
        <w:lastRenderedPageBreak/>
        <w:t>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743136" w:rsidRDefault="00037C77" w:rsidP="00037C77">
      <w:pPr>
        <w:spacing w:after="0" w:line="240" w:lineRule="auto"/>
        <w:ind w:firstLine="567"/>
        <w:jc w:val="both"/>
        <w:rPr>
          <w:rFonts w:ascii="Times New Roman" w:hAnsi="Times New Roman"/>
          <w:sz w:val="20"/>
        </w:rPr>
      </w:pPr>
      <w:r w:rsidRPr="00743136">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743136" w:rsidRDefault="00037C77" w:rsidP="00037C77">
      <w:pPr>
        <w:spacing w:after="0" w:line="240" w:lineRule="auto"/>
        <w:ind w:firstLine="567"/>
        <w:jc w:val="both"/>
        <w:rPr>
          <w:rFonts w:ascii="Times New Roman" w:hAnsi="Times New Roman"/>
          <w:color w:val="auto"/>
          <w:sz w:val="20"/>
        </w:rPr>
      </w:pPr>
      <w:r w:rsidRPr="00743136">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Pr="00743136" w:rsidRDefault="008648F4">
      <w:pPr>
        <w:widowControl w:val="0"/>
        <w:spacing w:after="0" w:line="240" w:lineRule="auto"/>
        <w:jc w:val="center"/>
        <w:outlineLvl w:val="1"/>
        <w:rPr>
          <w:rFonts w:ascii="Times New Roman" w:hAnsi="Times New Roman"/>
          <w:sz w:val="20"/>
        </w:rPr>
      </w:pPr>
      <w:r w:rsidRPr="00743136">
        <w:rPr>
          <w:rFonts w:ascii="Times New Roman" w:hAnsi="Times New Roman"/>
          <w:sz w:val="20"/>
        </w:rPr>
        <w:t>X. Перечень приложений</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10. Неотъемлемой ча</w:t>
      </w:r>
      <w:r w:rsidR="00D23C51" w:rsidRPr="00743136">
        <w:rPr>
          <w:rFonts w:ascii="Times New Roman" w:hAnsi="Times New Roman"/>
          <w:sz w:val="20"/>
        </w:rPr>
        <w:t>стью Контракта является следующие приложения</w:t>
      </w:r>
      <w:r w:rsidRPr="00743136">
        <w:rPr>
          <w:rFonts w:ascii="Times New Roman" w:hAnsi="Times New Roman"/>
          <w:sz w:val="20"/>
        </w:rPr>
        <w:t xml:space="preserve">: </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 Спецификация (Приложение № 1к Контракту);</w:t>
      </w:r>
    </w:p>
    <w:p w:rsidR="006B578B" w:rsidRPr="00743136" w:rsidRDefault="008648F4">
      <w:pPr>
        <w:widowControl w:val="0"/>
        <w:tabs>
          <w:tab w:val="left" w:pos="142"/>
        </w:tabs>
        <w:spacing w:after="0" w:line="240" w:lineRule="auto"/>
        <w:jc w:val="both"/>
        <w:rPr>
          <w:rFonts w:ascii="Times New Roman" w:hAnsi="Times New Roman"/>
          <w:sz w:val="20"/>
        </w:rPr>
      </w:pPr>
      <w:r w:rsidRPr="00743136">
        <w:rPr>
          <w:rFonts w:ascii="Times New Roman" w:hAnsi="Times New Roman"/>
          <w:sz w:val="20"/>
        </w:rPr>
        <w:tab/>
      </w:r>
    </w:p>
    <w:p w:rsidR="006B578B" w:rsidRPr="00743136" w:rsidRDefault="00DC4A1D">
      <w:pPr>
        <w:widowControl w:val="0"/>
        <w:spacing w:after="0" w:line="240" w:lineRule="auto"/>
        <w:jc w:val="center"/>
        <w:outlineLvl w:val="1"/>
        <w:rPr>
          <w:rFonts w:ascii="Times New Roman" w:hAnsi="Times New Roman"/>
          <w:sz w:val="20"/>
        </w:rPr>
      </w:pPr>
      <w:r w:rsidRPr="00743136">
        <w:rPr>
          <w:rFonts w:ascii="Times New Roman" w:hAnsi="Times New Roman"/>
          <w:sz w:val="20"/>
        </w:rPr>
        <w:t>XI</w:t>
      </w:r>
      <w:r w:rsidR="008648F4" w:rsidRPr="00743136">
        <w:rPr>
          <w:rFonts w:ascii="Times New Roman" w:hAnsi="Times New Roman"/>
          <w:sz w:val="20"/>
        </w:rPr>
        <w:t>. Адреса и банковские реквизиты Сторон</w:t>
      </w:r>
    </w:p>
    <w:p w:rsidR="00EB5555" w:rsidRPr="00743136"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0"/>
        <w:gridCol w:w="5228"/>
      </w:tblGrid>
      <w:tr w:rsidR="00EB5555" w:rsidRPr="00743136" w:rsidTr="00F51838">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ЗАКАЗЧИК</w:t>
            </w:r>
          </w:p>
        </w:tc>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ПОСТАВЩИК</w:t>
            </w:r>
          </w:p>
        </w:tc>
      </w:tr>
      <w:tr w:rsidR="002D2CDD" w:rsidRPr="00743136" w:rsidTr="00F51838">
        <w:tc>
          <w:tcPr>
            <w:tcW w:w="5352" w:type="dxa"/>
            <w:shd w:val="clear" w:color="auto" w:fill="auto"/>
          </w:tcPr>
          <w:p w:rsidR="007D49F1" w:rsidRPr="007D49F1" w:rsidRDefault="007D49F1" w:rsidP="007D49F1">
            <w:pPr>
              <w:spacing w:after="0"/>
              <w:rPr>
                <w:rFonts w:ascii="Times New Roman" w:hAnsi="Times New Roman"/>
                <w:b/>
                <w:sz w:val="20"/>
              </w:rPr>
            </w:pPr>
            <w:r w:rsidRPr="007D49F1">
              <w:rPr>
                <w:rFonts w:ascii="Times New Roman" w:hAnsi="Times New Roman"/>
                <w:b/>
                <w:sz w:val="20"/>
              </w:rPr>
              <w:t>Муниципальное бюджетное общеобразовательное учреждение «Средняя общеобразовательная школа с углубленным изучением отдельных предметов № 47» города Кирова.</w:t>
            </w:r>
          </w:p>
          <w:p w:rsidR="007D49F1" w:rsidRPr="007D49F1" w:rsidRDefault="007D49F1" w:rsidP="007D49F1">
            <w:pPr>
              <w:spacing w:after="0"/>
              <w:rPr>
                <w:rFonts w:ascii="Times New Roman" w:hAnsi="Times New Roman"/>
                <w:b/>
                <w:sz w:val="20"/>
              </w:rPr>
            </w:pPr>
            <w:r w:rsidRPr="007D49F1">
              <w:rPr>
                <w:rFonts w:ascii="Times New Roman" w:hAnsi="Times New Roman"/>
                <w:b/>
                <w:sz w:val="20"/>
              </w:rPr>
              <w:t>МБОУ СОШ с УИОП № 47 города Кирова</w:t>
            </w:r>
          </w:p>
          <w:p w:rsidR="007D49F1" w:rsidRPr="007D49F1" w:rsidRDefault="007D49F1" w:rsidP="007D49F1">
            <w:pPr>
              <w:spacing w:after="0"/>
              <w:rPr>
                <w:rFonts w:ascii="Times New Roman" w:hAnsi="Times New Roman"/>
                <w:sz w:val="20"/>
              </w:rPr>
            </w:pPr>
            <w:r w:rsidRPr="007D49F1">
              <w:rPr>
                <w:rFonts w:ascii="Times New Roman" w:hAnsi="Times New Roman"/>
                <w:sz w:val="20"/>
              </w:rPr>
              <w:t>Адрес: 610050, г. Киров, ул. Андрея Упита, д. 9</w:t>
            </w:r>
          </w:p>
          <w:p w:rsidR="007D49F1" w:rsidRPr="007D49F1" w:rsidRDefault="007D49F1" w:rsidP="007D49F1">
            <w:pPr>
              <w:spacing w:after="0"/>
              <w:rPr>
                <w:rFonts w:ascii="Times New Roman" w:hAnsi="Times New Roman"/>
                <w:sz w:val="20"/>
              </w:rPr>
            </w:pPr>
            <w:r w:rsidRPr="007D49F1">
              <w:rPr>
                <w:rFonts w:ascii="Times New Roman" w:hAnsi="Times New Roman"/>
                <w:sz w:val="20"/>
              </w:rPr>
              <w:t>Тел./факс 22-74-50 (факс), тел. 22-74-52 (бухгалтерия)</w:t>
            </w:r>
          </w:p>
          <w:p w:rsidR="007D49F1" w:rsidRDefault="007D49F1" w:rsidP="007D49F1">
            <w:pPr>
              <w:spacing w:after="0"/>
              <w:rPr>
                <w:rFonts w:ascii="Times New Roman" w:hAnsi="Times New Roman"/>
                <w:sz w:val="20"/>
              </w:rPr>
            </w:pPr>
            <w:r w:rsidRPr="007D49F1">
              <w:rPr>
                <w:rFonts w:ascii="Times New Roman" w:hAnsi="Times New Roman"/>
                <w:sz w:val="20"/>
              </w:rPr>
              <w:t xml:space="preserve">ИНН 4347030496   КПП 434501001 </w:t>
            </w:r>
          </w:p>
          <w:p w:rsidR="007D49F1" w:rsidRPr="007D49F1" w:rsidRDefault="007D49F1" w:rsidP="007D49F1">
            <w:pPr>
              <w:spacing w:after="0"/>
              <w:rPr>
                <w:rFonts w:ascii="Times New Roman" w:hAnsi="Times New Roman"/>
                <w:sz w:val="20"/>
              </w:rPr>
            </w:pPr>
            <w:r w:rsidRPr="007D49F1">
              <w:rPr>
                <w:rFonts w:ascii="Times New Roman" w:hAnsi="Times New Roman"/>
                <w:sz w:val="20"/>
              </w:rPr>
              <w:t>ОГРН 1034316531138</w:t>
            </w:r>
          </w:p>
          <w:p w:rsidR="007D49F1" w:rsidRPr="007D49F1" w:rsidRDefault="007D49F1" w:rsidP="007D49F1">
            <w:pPr>
              <w:spacing w:after="0"/>
              <w:rPr>
                <w:rFonts w:ascii="Times New Roman" w:hAnsi="Times New Roman"/>
                <w:sz w:val="20"/>
              </w:rPr>
            </w:pPr>
            <w:r w:rsidRPr="007D49F1">
              <w:rPr>
                <w:rFonts w:ascii="Times New Roman" w:hAnsi="Times New Roman"/>
                <w:sz w:val="20"/>
              </w:rPr>
              <w:t>ОКПО 10958230</w:t>
            </w:r>
          </w:p>
          <w:p w:rsidR="007D49F1" w:rsidRPr="007D49F1" w:rsidRDefault="007D49F1" w:rsidP="007D49F1">
            <w:pPr>
              <w:spacing w:after="0"/>
              <w:rPr>
                <w:rFonts w:ascii="Times New Roman" w:hAnsi="Times New Roman"/>
                <w:sz w:val="20"/>
              </w:rPr>
            </w:pPr>
            <w:r w:rsidRPr="007D49F1">
              <w:rPr>
                <w:rFonts w:ascii="Times New Roman" w:hAnsi="Times New Roman"/>
                <w:sz w:val="20"/>
              </w:rPr>
              <w:t>Банковские реквизиты:</w:t>
            </w:r>
          </w:p>
          <w:p w:rsidR="007D49F1" w:rsidRPr="007D49F1" w:rsidRDefault="007D49F1" w:rsidP="007D49F1">
            <w:pPr>
              <w:spacing w:after="0"/>
              <w:rPr>
                <w:rFonts w:ascii="Times New Roman" w:hAnsi="Times New Roman"/>
                <w:sz w:val="20"/>
              </w:rPr>
            </w:pPr>
            <w:r w:rsidRPr="007D49F1">
              <w:rPr>
                <w:rFonts w:ascii="Times New Roman" w:hAnsi="Times New Roman"/>
                <w:sz w:val="20"/>
              </w:rPr>
              <w:t>Департамент финансов администрации города Кирова (МБОУ СОШ с УИОП № 47 города Кирова)</w:t>
            </w:r>
          </w:p>
          <w:p w:rsidR="007D49F1" w:rsidRPr="007D49F1" w:rsidRDefault="007D49F1" w:rsidP="007D49F1">
            <w:pPr>
              <w:spacing w:after="0"/>
              <w:rPr>
                <w:rFonts w:ascii="Times New Roman" w:hAnsi="Times New Roman"/>
                <w:sz w:val="20"/>
              </w:rPr>
            </w:pPr>
            <w:r w:rsidRPr="007D49F1">
              <w:rPr>
                <w:rFonts w:ascii="Times New Roman" w:hAnsi="Times New Roman"/>
                <w:sz w:val="20"/>
              </w:rPr>
              <w:t>р/с 03234643337010004000</w:t>
            </w:r>
          </w:p>
          <w:p w:rsidR="007D49F1" w:rsidRPr="007D49F1" w:rsidRDefault="007D49F1" w:rsidP="007D49F1">
            <w:pPr>
              <w:spacing w:after="0"/>
              <w:rPr>
                <w:rFonts w:ascii="Times New Roman" w:hAnsi="Times New Roman"/>
                <w:sz w:val="20"/>
              </w:rPr>
            </w:pPr>
            <w:r w:rsidRPr="007D49F1">
              <w:rPr>
                <w:rFonts w:ascii="Times New Roman" w:hAnsi="Times New Roman"/>
                <w:sz w:val="20"/>
              </w:rPr>
              <w:t>Банк: ОКЦ № 4 ВВГУ Банка России//УФК по Кировской области г. Киров</w:t>
            </w:r>
          </w:p>
          <w:p w:rsidR="007D49F1" w:rsidRPr="007D49F1" w:rsidRDefault="007D49F1" w:rsidP="007D49F1">
            <w:pPr>
              <w:spacing w:after="0"/>
              <w:rPr>
                <w:rFonts w:ascii="Times New Roman" w:hAnsi="Times New Roman"/>
                <w:sz w:val="20"/>
              </w:rPr>
            </w:pPr>
            <w:r w:rsidRPr="007D49F1">
              <w:rPr>
                <w:rFonts w:ascii="Times New Roman" w:hAnsi="Times New Roman"/>
                <w:sz w:val="20"/>
              </w:rPr>
              <w:t>БИК 013304182</w:t>
            </w:r>
          </w:p>
          <w:p w:rsidR="007D49F1" w:rsidRPr="007D49F1" w:rsidRDefault="007D49F1" w:rsidP="007D49F1">
            <w:pPr>
              <w:spacing w:after="0"/>
              <w:rPr>
                <w:rFonts w:ascii="Times New Roman" w:hAnsi="Times New Roman"/>
                <w:sz w:val="20"/>
              </w:rPr>
            </w:pPr>
            <w:r w:rsidRPr="007D49F1">
              <w:rPr>
                <w:rFonts w:ascii="Times New Roman" w:hAnsi="Times New Roman"/>
                <w:sz w:val="20"/>
              </w:rPr>
              <w:t>Счет 40102810345370000033</w:t>
            </w:r>
          </w:p>
          <w:p w:rsidR="007D49F1" w:rsidRPr="007D49F1" w:rsidRDefault="007D49F1" w:rsidP="007D49F1">
            <w:pPr>
              <w:spacing w:after="0"/>
              <w:rPr>
                <w:rFonts w:ascii="Times New Roman" w:hAnsi="Times New Roman"/>
                <w:sz w:val="20"/>
              </w:rPr>
            </w:pPr>
            <w:r>
              <w:rPr>
                <w:rFonts w:ascii="Times New Roman" w:hAnsi="Times New Roman"/>
                <w:sz w:val="20"/>
              </w:rPr>
              <w:t>л/с 08</w:t>
            </w:r>
            <w:r w:rsidRPr="007D49F1">
              <w:rPr>
                <w:rFonts w:ascii="Times New Roman" w:hAnsi="Times New Roman"/>
                <w:sz w:val="20"/>
              </w:rPr>
              <w:t>909192029</w:t>
            </w:r>
          </w:p>
          <w:p w:rsidR="007D49F1" w:rsidRPr="007D49F1" w:rsidRDefault="007D49F1" w:rsidP="007D49F1">
            <w:pPr>
              <w:spacing w:after="0"/>
              <w:rPr>
                <w:rFonts w:ascii="Times New Roman" w:hAnsi="Times New Roman"/>
                <w:sz w:val="20"/>
              </w:rPr>
            </w:pPr>
            <w:r w:rsidRPr="007D49F1">
              <w:rPr>
                <w:rFonts w:ascii="Times New Roman" w:hAnsi="Times New Roman"/>
                <w:sz w:val="20"/>
              </w:rPr>
              <w:t>Е-</w:t>
            </w:r>
            <w:r w:rsidRPr="007D49F1">
              <w:rPr>
                <w:rFonts w:ascii="Times New Roman" w:hAnsi="Times New Roman"/>
                <w:sz w:val="20"/>
                <w:lang w:val="en-US"/>
              </w:rPr>
              <w:t>mail</w:t>
            </w:r>
            <w:r w:rsidRPr="007D49F1">
              <w:rPr>
                <w:rFonts w:ascii="Times New Roman" w:hAnsi="Times New Roman"/>
                <w:sz w:val="20"/>
              </w:rPr>
              <w:t xml:space="preserve">: </w:t>
            </w:r>
            <w:r w:rsidRPr="007D49F1">
              <w:rPr>
                <w:rFonts w:ascii="Times New Roman" w:hAnsi="Times New Roman"/>
                <w:sz w:val="20"/>
                <w:lang w:val="en-US"/>
              </w:rPr>
              <w:t>sch</w:t>
            </w:r>
            <w:r w:rsidRPr="007D49F1">
              <w:rPr>
                <w:rFonts w:ascii="Times New Roman" w:hAnsi="Times New Roman"/>
                <w:sz w:val="20"/>
              </w:rPr>
              <w:t>47@</w:t>
            </w:r>
            <w:r w:rsidRPr="007D49F1">
              <w:rPr>
                <w:rFonts w:ascii="Times New Roman" w:hAnsi="Times New Roman"/>
                <w:sz w:val="20"/>
                <w:lang w:val="en-US"/>
              </w:rPr>
              <w:t>kirovedu</w:t>
            </w:r>
            <w:r w:rsidRPr="007D49F1">
              <w:rPr>
                <w:rFonts w:ascii="Times New Roman" w:hAnsi="Times New Roman"/>
                <w:sz w:val="20"/>
              </w:rPr>
              <w:t>.</w:t>
            </w:r>
            <w:r w:rsidRPr="007D49F1">
              <w:rPr>
                <w:rFonts w:ascii="Times New Roman" w:hAnsi="Times New Roman"/>
                <w:sz w:val="20"/>
                <w:lang w:val="en-US"/>
              </w:rPr>
              <w:t>ru</w:t>
            </w:r>
          </w:p>
          <w:p w:rsidR="007D49F1" w:rsidRPr="007D49F1" w:rsidRDefault="007D49F1" w:rsidP="007D49F1">
            <w:pPr>
              <w:spacing w:after="0"/>
              <w:rPr>
                <w:rFonts w:ascii="Times New Roman" w:hAnsi="Times New Roman"/>
                <w:sz w:val="20"/>
              </w:rPr>
            </w:pPr>
          </w:p>
          <w:p w:rsidR="007D49F1" w:rsidRDefault="007D49F1" w:rsidP="007D49F1">
            <w:pPr>
              <w:spacing w:after="0"/>
              <w:rPr>
                <w:rFonts w:ascii="Times New Roman" w:hAnsi="Times New Roman"/>
                <w:sz w:val="20"/>
              </w:rPr>
            </w:pPr>
            <w:r w:rsidRPr="007D49F1">
              <w:rPr>
                <w:rFonts w:ascii="Times New Roman" w:hAnsi="Times New Roman"/>
                <w:sz w:val="20"/>
              </w:rPr>
              <w:t>Директор</w:t>
            </w:r>
          </w:p>
          <w:p w:rsidR="007D49F1" w:rsidRDefault="007D49F1" w:rsidP="007D49F1">
            <w:pPr>
              <w:spacing w:after="0"/>
              <w:rPr>
                <w:rFonts w:ascii="Times New Roman" w:hAnsi="Times New Roman"/>
                <w:sz w:val="20"/>
              </w:rPr>
            </w:pPr>
          </w:p>
          <w:p w:rsidR="007D49F1" w:rsidRPr="007D49F1" w:rsidRDefault="007D49F1" w:rsidP="007D49F1">
            <w:pPr>
              <w:spacing w:after="0"/>
              <w:rPr>
                <w:rFonts w:ascii="Times New Roman" w:hAnsi="Times New Roman"/>
                <w:sz w:val="20"/>
              </w:rPr>
            </w:pPr>
            <w:r w:rsidRPr="007D49F1">
              <w:rPr>
                <w:rFonts w:ascii="Times New Roman" w:hAnsi="Times New Roman"/>
                <w:sz w:val="20"/>
              </w:rPr>
              <w:t>___________</w:t>
            </w:r>
            <w:r>
              <w:rPr>
                <w:rFonts w:ascii="Times New Roman" w:hAnsi="Times New Roman"/>
                <w:sz w:val="20"/>
              </w:rPr>
              <w:t>/</w:t>
            </w:r>
            <w:r w:rsidRPr="007D49F1">
              <w:rPr>
                <w:rFonts w:ascii="Times New Roman" w:hAnsi="Times New Roman"/>
                <w:sz w:val="20"/>
              </w:rPr>
              <w:t>Т.М. Даровских</w:t>
            </w:r>
          </w:p>
          <w:p w:rsidR="002D2CDD" w:rsidRPr="00743136" w:rsidRDefault="002D2CDD" w:rsidP="002D2CDD">
            <w:pPr>
              <w:spacing w:line="252" w:lineRule="auto"/>
              <w:rPr>
                <w:rFonts w:ascii="Times New Roman" w:hAnsi="Times New Roman"/>
                <w:sz w:val="20"/>
              </w:rPr>
            </w:pPr>
          </w:p>
          <w:p w:rsidR="002D2CDD" w:rsidRPr="00743136" w:rsidRDefault="002D2CDD" w:rsidP="002D2CDD">
            <w:pPr>
              <w:suppressAutoHyphens w:val="0"/>
              <w:spacing w:after="0" w:line="240" w:lineRule="auto"/>
              <w:jc w:val="both"/>
              <w:rPr>
                <w:rFonts w:ascii="Times New Roman" w:hAnsi="Times New Roman"/>
                <w:color w:val="auto"/>
                <w:sz w:val="20"/>
              </w:rPr>
            </w:pPr>
          </w:p>
        </w:tc>
        <w:tc>
          <w:tcPr>
            <w:tcW w:w="5352" w:type="dxa"/>
            <w:shd w:val="clear" w:color="auto" w:fill="auto"/>
          </w:tcPr>
          <w:p w:rsidR="002D2CDD" w:rsidRPr="00743136" w:rsidRDefault="002D2CDD" w:rsidP="007D49F1">
            <w:pPr>
              <w:spacing w:after="0"/>
              <w:rPr>
                <w:rFonts w:ascii="Times New Roman" w:hAnsi="Times New Roman"/>
                <w:sz w:val="20"/>
              </w:rPr>
            </w:pPr>
          </w:p>
        </w:tc>
      </w:tr>
    </w:tbl>
    <w:p w:rsidR="00EB5555" w:rsidRPr="00743136" w:rsidRDefault="00EB5555" w:rsidP="00EB5555">
      <w:pPr>
        <w:widowControl w:val="0"/>
        <w:spacing w:after="0" w:line="240" w:lineRule="auto"/>
        <w:outlineLvl w:val="1"/>
        <w:rPr>
          <w:rFonts w:ascii="Times New Roman" w:hAnsi="Times New Roman"/>
          <w:sz w:val="20"/>
        </w:rPr>
        <w:sectPr w:rsidR="00EB5555" w:rsidRPr="00743136" w:rsidSect="00EB6564">
          <w:pgSz w:w="11906" w:h="16800"/>
          <w:pgMar w:top="568" w:right="567" w:bottom="1021" w:left="851" w:header="720" w:footer="0" w:gutter="0"/>
          <w:cols w:space="720"/>
          <w:formProt w:val="0"/>
          <w:titlePg/>
          <w:docGrid w:linePitch="326"/>
        </w:sectPr>
      </w:pPr>
    </w:p>
    <w:p w:rsidR="00220B06" w:rsidRPr="00743136" w:rsidRDefault="00220B06" w:rsidP="00E74AC8">
      <w:pPr>
        <w:suppressAutoHyphens w:val="0"/>
        <w:spacing w:after="0" w:line="240" w:lineRule="auto"/>
        <w:contextualSpacing/>
        <w:jc w:val="right"/>
        <w:rPr>
          <w:rFonts w:ascii="Times New Roman" w:eastAsia="Calibri" w:hAnsi="Times New Roman"/>
          <w:b/>
          <w:color w:val="auto"/>
          <w:sz w:val="20"/>
          <w:lang w:eastAsia="en-US"/>
        </w:rPr>
      </w:pPr>
      <w:r w:rsidRPr="00743136">
        <w:rPr>
          <w:rFonts w:ascii="Times New Roman" w:eastAsia="Calibri" w:hAnsi="Times New Roman"/>
          <w:b/>
          <w:color w:val="auto"/>
          <w:sz w:val="20"/>
          <w:lang w:eastAsia="en-US"/>
        </w:rPr>
        <w:lastRenderedPageBreak/>
        <w:t>Приложение</w:t>
      </w:r>
      <w:r w:rsidR="00C03A0D" w:rsidRPr="00743136">
        <w:rPr>
          <w:rFonts w:ascii="Times New Roman" w:eastAsia="Calibri" w:hAnsi="Times New Roman"/>
          <w:b/>
          <w:color w:val="auto"/>
          <w:sz w:val="20"/>
          <w:lang w:eastAsia="en-US"/>
        </w:rPr>
        <w:t xml:space="preserve"> </w:t>
      </w:r>
      <w:r w:rsidRPr="00743136">
        <w:rPr>
          <w:rFonts w:ascii="Times New Roman" w:eastAsia="Calibri" w:hAnsi="Times New Roman"/>
          <w:b/>
          <w:color w:val="auto"/>
          <w:sz w:val="20"/>
          <w:lang w:eastAsia="en-US"/>
        </w:rPr>
        <w:t xml:space="preserve">1 </w:t>
      </w:r>
    </w:p>
    <w:p w:rsidR="00E74AC8" w:rsidRPr="00743136" w:rsidRDefault="00220B06" w:rsidP="00E74AC8">
      <w:pPr>
        <w:widowControl w:val="0"/>
        <w:spacing w:after="0" w:line="240" w:lineRule="auto"/>
        <w:jc w:val="right"/>
        <w:rPr>
          <w:rFonts w:ascii="Times New Roman" w:hAnsi="Times New Roman"/>
          <w:b/>
          <w:sz w:val="20"/>
        </w:rPr>
      </w:pPr>
      <w:r w:rsidRPr="00743136">
        <w:rPr>
          <w:rFonts w:ascii="Times New Roman" w:eastAsia="Calibri" w:hAnsi="Times New Roman"/>
          <w:b/>
          <w:color w:val="auto"/>
          <w:sz w:val="20"/>
          <w:lang w:eastAsia="en-US"/>
        </w:rPr>
        <w:t xml:space="preserve">к контракту </w:t>
      </w:r>
    </w:p>
    <w:p w:rsidR="00711CB4" w:rsidRPr="00743136" w:rsidRDefault="00DC4A1D" w:rsidP="008D1556">
      <w:pPr>
        <w:widowControl w:val="0"/>
        <w:spacing w:after="0" w:line="240" w:lineRule="auto"/>
        <w:jc w:val="right"/>
        <w:rPr>
          <w:rFonts w:ascii="Times New Roman" w:hAnsi="Times New Roman"/>
          <w:sz w:val="20"/>
        </w:rPr>
      </w:pPr>
      <w:r w:rsidRPr="00743136">
        <w:rPr>
          <w:rFonts w:ascii="Times New Roman" w:hAnsi="Times New Roman"/>
          <w:sz w:val="20"/>
        </w:rPr>
        <w:t>______________________</w:t>
      </w:r>
    </w:p>
    <w:p w:rsidR="00220B06" w:rsidRPr="00743136" w:rsidRDefault="00C60624" w:rsidP="003A1DC0">
      <w:pPr>
        <w:widowControl w:val="0"/>
        <w:spacing w:after="0" w:line="240" w:lineRule="auto"/>
        <w:jc w:val="right"/>
        <w:rPr>
          <w:rFonts w:ascii="Times New Roman" w:eastAsia="Calibri" w:hAnsi="Times New Roman"/>
          <w:color w:val="auto"/>
          <w:sz w:val="20"/>
          <w:lang w:eastAsia="en-US"/>
        </w:rPr>
      </w:pPr>
      <w:r w:rsidRPr="00743136">
        <w:rPr>
          <w:rFonts w:ascii="Times New Roman" w:eastAsia="Calibri" w:hAnsi="Times New Roman"/>
          <w:color w:val="auto"/>
          <w:sz w:val="20"/>
          <w:lang w:eastAsia="en-US"/>
        </w:rPr>
        <w:t>от «</w:t>
      </w:r>
      <w:r w:rsidR="00E95145" w:rsidRPr="00743136">
        <w:rPr>
          <w:rFonts w:ascii="Times New Roman" w:eastAsia="Calibri" w:hAnsi="Times New Roman"/>
          <w:color w:val="auto"/>
          <w:sz w:val="20"/>
          <w:lang w:eastAsia="en-US"/>
        </w:rPr>
        <w:t xml:space="preserve">  </w:t>
      </w:r>
      <w:r w:rsidR="00E75064">
        <w:rPr>
          <w:rFonts w:ascii="Times New Roman" w:eastAsia="Calibri" w:hAnsi="Times New Roman"/>
          <w:color w:val="auto"/>
          <w:sz w:val="20"/>
          <w:lang w:eastAsia="en-US"/>
        </w:rPr>
        <w:t xml:space="preserve"> </w:t>
      </w:r>
      <w:r w:rsidR="00E95145" w:rsidRPr="00743136">
        <w:rPr>
          <w:rFonts w:ascii="Times New Roman" w:eastAsia="Calibri" w:hAnsi="Times New Roman"/>
          <w:color w:val="auto"/>
          <w:sz w:val="20"/>
          <w:lang w:eastAsia="en-US"/>
        </w:rPr>
        <w:t xml:space="preserve"> </w:t>
      </w:r>
      <w:r w:rsidR="00220B06" w:rsidRPr="00743136">
        <w:rPr>
          <w:rFonts w:ascii="Times New Roman" w:eastAsia="Calibri" w:hAnsi="Times New Roman"/>
          <w:color w:val="auto"/>
          <w:sz w:val="20"/>
          <w:lang w:eastAsia="en-US"/>
        </w:rPr>
        <w:t>»</w:t>
      </w:r>
      <w:r w:rsidR="00E402FA" w:rsidRPr="00743136">
        <w:rPr>
          <w:rFonts w:ascii="Times New Roman" w:eastAsia="Calibri" w:hAnsi="Times New Roman"/>
          <w:color w:val="auto"/>
          <w:sz w:val="20"/>
          <w:lang w:eastAsia="en-US"/>
        </w:rPr>
        <w:t xml:space="preserve"> </w:t>
      </w:r>
      <w:r w:rsidR="00DC4A1D" w:rsidRPr="00743136">
        <w:rPr>
          <w:rFonts w:ascii="Times New Roman" w:eastAsia="Calibri" w:hAnsi="Times New Roman"/>
          <w:color w:val="auto"/>
          <w:sz w:val="20"/>
          <w:highlight w:val="yellow"/>
          <w:lang w:eastAsia="en-US"/>
        </w:rPr>
        <w:t>___________</w:t>
      </w:r>
      <w:r w:rsidR="00E402FA" w:rsidRPr="00743136">
        <w:rPr>
          <w:rFonts w:ascii="Times New Roman" w:eastAsia="Calibri" w:hAnsi="Times New Roman"/>
          <w:color w:val="auto"/>
          <w:sz w:val="20"/>
          <w:highlight w:val="yellow"/>
          <w:lang w:eastAsia="en-US"/>
        </w:rPr>
        <w:t xml:space="preserve"> </w:t>
      </w:r>
      <w:r w:rsidR="00220B06" w:rsidRPr="00743136">
        <w:rPr>
          <w:rFonts w:ascii="Times New Roman" w:eastAsia="Calibri" w:hAnsi="Times New Roman"/>
          <w:color w:val="auto"/>
          <w:sz w:val="20"/>
          <w:highlight w:val="yellow"/>
          <w:lang w:eastAsia="en-US"/>
        </w:rPr>
        <w:t>202</w:t>
      </w:r>
      <w:r w:rsidR="001A626C">
        <w:rPr>
          <w:rFonts w:ascii="Times New Roman" w:eastAsia="Calibri" w:hAnsi="Times New Roman"/>
          <w:color w:val="auto"/>
          <w:sz w:val="20"/>
          <w:highlight w:val="yellow"/>
          <w:lang w:eastAsia="en-US"/>
        </w:rPr>
        <w:t>6</w:t>
      </w:r>
      <w:r w:rsidR="00220B06" w:rsidRPr="00743136">
        <w:rPr>
          <w:rFonts w:ascii="Times New Roman" w:eastAsia="Calibri" w:hAnsi="Times New Roman"/>
          <w:color w:val="auto"/>
          <w:sz w:val="20"/>
          <w:highlight w:val="yellow"/>
          <w:lang w:eastAsia="en-US"/>
        </w:rPr>
        <w:t xml:space="preserve"> г.</w:t>
      </w:r>
      <w:r w:rsidR="00220B06" w:rsidRPr="00743136">
        <w:rPr>
          <w:rFonts w:ascii="Times New Roman" w:eastAsia="Calibri" w:hAnsi="Times New Roman"/>
          <w:color w:val="auto"/>
          <w:sz w:val="20"/>
          <w:lang w:eastAsia="en-US"/>
        </w:rPr>
        <w:t xml:space="preserve"> №</w:t>
      </w:r>
      <w:r w:rsidR="000E0E19" w:rsidRPr="00743136">
        <w:rPr>
          <w:rFonts w:ascii="Times New Roman" w:eastAsia="Calibri" w:hAnsi="Times New Roman"/>
          <w:color w:val="auto"/>
          <w:sz w:val="20"/>
          <w:lang w:eastAsia="en-US"/>
        </w:rPr>
        <w:t xml:space="preserve"> </w:t>
      </w:r>
      <w:r w:rsidR="00DC4A1D" w:rsidRPr="00743136">
        <w:rPr>
          <w:rFonts w:ascii="Times New Roman" w:eastAsia="Calibri" w:hAnsi="Times New Roman"/>
          <w:color w:val="auto"/>
          <w:sz w:val="20"/>
          <w:lang w:eastAsia="en-US"/>
        </w:rPr>
        <w:t>___________________</w:t>
      </w:r>
    </w:p>
    <w:p w:rsidR="00495CAD" w:rsidRDefault="00220B06" w:rsidP="00495CAD">
      <w:pPr>
        <w:suppressAutoHyphens w:val="0"/>
        <w:spacing w:after="0" w:line="240" w:lineRule="auto"/>
        <w:contextualSpacing/>
        <w:jc w:val="center"/>
        <w:rPr>
          <w:rFonts w:ascii="Times New Roman" w:eastAsia="Calibri" w:hAnsi="Times New Roman"/>
          <w:b/>
          <w:color w:val="auto"/>
          <w:sz w:val="20"/>
          <w:lang w:eastAsia="en-US"/>
        </w:rPr>
      </w:pPr>
      <w:r w:rsidRPr="00743136">
        <w:rPr>
          <w:rFonts w:ascii="Times New Roman" w:eastAsia="Calibri" w:hAnsi="Times New Roman"/>
          <w:b/>
          <w:color w:val="auto"/>
          <w:sz w:val="20"/>
          <w:lang w:eastAsia="en-US"/>
        </w:rPr>
        <w:t>Спецификация</w:t>
      </w:r>
    </w:p>
    <w:p w:rsidR="00D37628" w:rsidRDefault="00D37628" w:rsidP="00495CAD">
      <w:pPr>
        <w:suppressAutoHyphens w:val="0"/>
        <w:spacing w:after="0" w:line="240" w:lineRule="auto"/>
        <w:contextualSpacing/>
        <w:jc w:val="center"/>
        <w:rPr>
          <w:rFonts w:ascii="Times New Roman" w:eastAsia="Calibri" w:hAnsi="Times New Roman"/>
          <w:b/>
          <w:color w:val="auto"/>
          <w:sz w:val="20"/>
          <w:lang w:eastAsia="en-US"/>
        </w:rPr>
      </w:pPr>
    </w:p>
    <w:tbl>
      <w:tblPr>
        <w:tblW w:w="15602" w:type="dxa"/>
        <w:tblInd w:w="-34" w:type="dxa"/>
        <w:tblLayout w:type="fixed"/>
        <w:tblLook w:val="0000" w:firstRow="0" w:lastRow="0" w:firstColumn="0" w:lastColumn="0" w:noHBand="0" w:noVBand="0"/>
      </w:tblPr>
      <w:tblGrid>
        <w:gridCol w:w="778"/>
        <w:gridCol w:w="3617"/>
        <w:gridCol w:w="6521"/>
        <w:gridCol w:w="1103"/>
        <w:gridCol w:w="1103"/>
        <w:gridCol w:w="1270"/>
        <w:gridCol w:w="8"/>
        <w:gridCol w:w="1194"/>
        <w:gridCol w:w="8"/>
      </w:tblGrid>
      <w:tr w:rsidR="00D37628" w:rsidRPr="00D37628" w:rsidTr="00EB6564">
        <w:trPr>
          <w:gridAfter w:val="1"/>
          <w:wAfter w:w="8" w:type="dxa"/>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 xml:space="preserve">№ </w:t>
            </w:r>
          </w:p>
        </w:tc>
        <w:tc>
          <w:tcPr>
            <w:tcW w:w="3617"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Наименование</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b/>
                <w:sz w:val="20"/>
                <w:lang w:eastAsia="zh-CN"/>
              </w:rPr>
            </w:pPr>
            <w:r w:rsidRPr="00D37628">
              <w:rPr>
                <w:rFonts w:ascii="Times New Roman" w:hAnsi="Times New Roman"/>
                <w:b/>
                <w:sz w:val="20"/>
                <w:lang w:eastAsia="zh-CN"/>
              </w:rPr>
              <w:t>Описание</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b/>
                <w:sz w:val="20"/>
                <w:lang w:eastAsia="zh-CN"/>
              </w:rPr>
            </w:pPr>
            <w:r w:rsidRPr="00D37628">
              <w:rPr>
                <w:rFonts w:ascii="Times New Roman" w:hAnsi="Times New Roman"/>
                <w:b/>
                <w:sz w:val="20"/>
                <w:lang w:eastAsia="zh-CN"/>
              </w:rPr>
              <w:t>Пункт Приказа*</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Кол-во</w:t>
            </w:r>
            <w:r>
              <w:rPr>
                <w:rFonts w:ascii="Times New Roman" w:hAnsi="Times New Roman"/>
                <w:b/>
                <w:sz w:val="20"/>
                <w:lang w:eastAsia="zh-CN"/>
              </w:rPr>
              <w:t>, ед. изм</w:t>
            </w:r>
            <w:r w:rsidRPr="00D37628">
              <w:rPr>
                <w:rFonts w:ascii="Times New Roman" w:hAnsi="Times New Roman"/>
                <w:b/>
                <w:sz w:val="20"/>
                <w:lang w:eastAsia="zh-CN"/>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37628" w:rsidRDefault="00D37628" w:rsidP="00D37628">
            <w:pPr>
              <w:spacing w:after="0" w:line="20" w:lineRule="atLeast"/>
              <w:jc w:val="center"/>
              <w:rPr>
                <w:rFonts w:ascii="Times New Roman" w:hAnsi="Times New Roman"/>
                <w:b/>
                <w:sz w:val="20"/>
                <w:lang w:eastAsia="zh-CN"/>
              </w:rPr>
            </w:pPr>
            <w:r w:rsidRPr="00D37628">
              <w:rPr>
                <w:rFonts w:ascii="Times New Roman" w:hAnsi="Times New Roman"/>
                <w:b/>
                <w:sz w:val="20"/>
                <w:lang w:eastAsia="zh-CN"/>
              </w:rPr>
              <w:t>Цена</w:t>
            </w:r>
            <w:r>
              <w:rPr>
                <w:rFonts w:ascii="Times New Roman" w:hAnsi="Times New Roman"/>
                <w:b/>
                <w:sz w:val="20"/>
                <w:lang w:eastAsia="zh-CN"/>
              </w:rPr>
              <w:t xml:space="preserve"> </w:t>
            </w:r>
          </w:p>
          <w:p w:rsidR="00D37628" w:rsidRPr="00D37628" w:rsidRDefault="00D37628" w:rsidP="00D37628">
            <w:pPr>
              <w:spacing w:after="0" w:line="20" w:lineRule="atLeast"/>
              <w:jc w:val="center"/>
              <w:rPr>
                <w:rFonts w:ascii="Times New Roman" w:hAnsi="Times New Roman"/>
                <w:sz w:val="20"/>
                <w:lang w:eastAsia="zh-CN"/>
              </w:rPr>
            </w:pPr>
            <w:r>
              <w:rPr>
                <w:rFonts w:ascii="Times New Roman" w:hAnsi="Times New Roman"/>
                <w:b/>
                <w:sz w:val="20"/>
                <w:lang w:eastAsia="zh-CN"/>
              </w:rPr>
              <w:t>(за ед.)</w:t>
            </w:r>
            <w:r w:rsidRPr="00D37628">
              <w:rPr>
                <w:rFonts w:ascii="Times New Roman" w:hAnsi="Times New Roman"/>
                <w:b/>
                <w:sz w:val="20"/>
                <w:lang w:eastAsia="zh-CN"/>
              </w:rPr>
              <w:t>, руб.</w:t>
            </w: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Сумма, руб.</w:t>
            </w:r>
          </w:p>
        </w:tc>
      </w:tr>
      <w:tr w:rsidR="00EB6564" w:rsidRPr="00D37628" w:rsidTr="00EB6564">
        <w:trPr>
          <w:gridAfter w:val="1"/>
          <w:wAfter w:w="8" w:type="dxa"/>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EB6564" w:rsidRPr="00EB6564" w:rsidRDefault="00EB6564" w:rsidP="00EB6564">
            <w:pPr>
              <w:spacing w:after="0" w:line="240" w:lineRule="auto"/>
              <w:jc w:val="center"/>
              <w:rPr>
                <w:rFonts w:ascii="Times New Roman" w:hAnsi="Times New Roman"/>
                <w:sz w:val="20"/>
                <w:lang w:eastAsia="zh-CN"/>
              </w:rPr>
            </w:pPr>
            <w:r w:rsidRPr="00EB6564">
              <w:rPr>
                <w:rFonts w:ascii="Times New Roman" w:hAnsi="Times New Roman"/>
                <w:sz w:val="20"/>
                <w:lang w:eastAsia="zh-CN"/>
              </w:rPr>
              <w:t>1</w:t>
            </w:r>
          </w:p>
        </w:tc>
        <w:tc>
          <w:tcPr>
            <w:tcW w:w="3617" w:type="dxa"/>
            <w:tcBorders>
              <w:top w:val="single" w:sz="4" w:space="0" w:color="auto"/>
              <w:left w:val="single" w:sz="4" w:space="0" w:color="auto"/>
              <w:bottom w:val="single" w:sz="4" w:space="0" w:color="auto"/>
              <w:right w:val="single" w:sz="4" w:space="0" w:color="auto"/>
            </w:tcBorders>
            <w:shd w:val="clear" w:color="auto" w:fill="auto"/>
          </w:tcPr>
          <w:p w:rsidR="00EB6564" w:rsidRPr="00EB6564" w:rsidRDefault="005C08C3" w:rsidP="00EB6564">
            <w:pPr>
              <w:suppressAutoHyphens w:val="0"/>
              <w:spacing w:after="0" w:line="240" w:lineRule="auto"/>
              <w:jc w:val="both"/>
              <w:rPr>
                <w:rFonts w:ascii="Times New Roman" w:hAnsi="Times New Roman"/>
                <w:sz w:val="20"/>
              </w:rPr>
            </w:pPr>
            <w:r>
              <w:rPr>
                <w:rFonts w:ascii="Times New Roman" w:hAnsi="Times New Roman"/>
                <w:sz w:val="20"/>
              </w:rPr>
              <w:t xml:space="preserve">Стол с </w:t>
            </w:r>
            <w:r w:rsidR="00C238BF" w:rsidRPr="00C238BF">
              <w:rPr>
                <w:rFonts w:ascii="Times New Roman" w:hAnsi="Times New Roman"/>
                <w:sz w:val="20"/>
              </w:rPr>
              <w:t>тумбой</w:t>
            </w:r>
          </w:p>
        </w:tc>
        <w:tc>
          <w:tcPr>
            <w:tcW w:w="6521" w:type="dxa"/>
            <w:tcBorders>
              <w:top w:val="single" w:sz="4" w:space="0" w:color="auto"/>
              <w:left w:val="nil"/>
              <w:bottom w:val="single" w:sz="4" w:space="0" w:color="auto"/>
              <w:right w:val="single" w:sz="4" w:space="0" w:color="auto"/>
            </w:tcBorders>
            <w:shd w:val="clear" w:color="auto" w:fill="auto"/>
          </w:tcPr>
          <w:p w:rsidR="00EB6564" w:rsidRPr="00EB6564" w:rsidRDefault="00EB6564" w:rsidP="00EB6564">
            <w:pPr>
              <w:jc w:val="both"/>
              <w:rPr>
                <w:rFonts w:ascii="Times New Roman" w:hAnsi="Times New Roman"/>
                <w:sz w:val="20"/>
              </w:rPr>
            </w:pPr>
          </w:p>
        </w:tc>
        <w:tc>
          <w:tcPr>
            <w:tcW w:w="1103" w:type="dxa"/>
            <w:tcBorders>
              <w:top w:val="single" w:sz="4" w:space="0" w:color="000000"/>
              <w:left w:val="single" w:sz="4" w:space="0" w:color="auto"/>
              <w:bottom w:val="single" w:sz="4" w:space="0" w:color="auto"/>
              <w:right w:val="single" w:sz="4" w:space="0" w:color="auto"/>
            </w:tcBorders>
            <w:shd w:val="clear" w:color="000000" w:fill="auto"/>
          </w:tcPr>
          <w:p w:rsidR="00EB6564" w:rsidRPr="00EB6564" w:rsidRDefault="00776E57" w:rsidP="00EB6564">
            <w:pPr>
              <w:suppressAutoHyphens w:val="0"/>
              <w:spacing w:after="0" w:line="240" w:lineRule="auto"/>
              <w:jc w:val="both"/>
              <w:rPr>
                <w:rFonts w:ascii="Times New Roman" w:hAnsi="Times New Roman"/>
                <w:sz w:val="20"/>
              </w:rPr>
            </w:pPr>
            <w:r>
              <w:rPr>
                <w:rFonts w:ascii="Times New Roman" w:hAnsi="Times New Roman"/>
                <w:sz w:val="20"/>
              </w:rPr>
              <w:t>1.11.1</w:t>
            </w:r>
            <w:bookmarkStart w:id="41" w:name="_GoBack"/>
            <w:bookmarkEnd w:id="41"/>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EB6564" w:rsidRPr="00E06016" w:rsidRDefault="005C08C3" w:rsidP="00EB6564">
            <w:pPr>
              <w:spacing w:after="0" w:line="240" w:lineRule="auto"/>
              <w:jc w:val="center"/>
              <w:rPr>
                <w:rFonts w:ascii="XO Thames" w:hAnsi="XO Thames" w:cs="XO Thames"/>
                <w:sz w:val="20"/>
                <w:lang w:eastAsia="zh-CN"/>
              </w:rPr>
            </w:pPr>
            <w:r>
              <w:rPr>
                <w:rFonts w:ascii="XO Thames" w:hAnsi="XO Thames" w:cs="XO Thames"/>
                <w:sz w:val="20"/>
                <w:lang w:eastAsia="zh-CN"/>
              </w:rPr>
              <w:t>4</w:t>
            </w:r>
            <w:r w:rsidR="00EB6564">
              <w:rPr>
                <w:rFonts w:ascii="XO Thames" w:hAnsi="XO Thames" w:cs="XO Thames"/>
                <w:sz w:val="20"/>
                <w:lang w:eastAsia="zh-CN"/>
              </w:rPr>
              <w:t xml:space="preserve"> </w:t>
            </w:r>
            <w:r w:rsidR="00EB6564" w:rsidRPr="00E06016">
              <w:rPr>
                <w:rFonts w:ascii="XO Thames" w:hAnsi="XO Thames" w:cs="XO Thames"/>
                <w:sz w:val="20"/>
                <w:lang w:eastAsia="zh-CN"/>
              </w:rPr>
              <w:t>шт</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EB6564" w:rsidRPr="00D37628" w:rsidRDefault="00EB6564" w:rsidP="00EB6564">
            <w:pPr>
              <w:spacing w:after="0" w:line="20" w:lineRule="atLeast"/>
              <w:jc w:val="center"/>
              <w:rPr>
                <w:rFonts w:ascii="Times New Roman" w:hAnsi="Times New Roman"/>
                <w:sz w:val="20"/>
                <w:lang w:eastAsia="zh-CN"/>
              </w:rPr>
            </w:pP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EB6564" w:rsidRPr="00D37628" w:rsidRDefault="00EB6564" w:rsidP="00EB6564">
            <w:pPr>
              <w:spacing w:after="0" w:line="20" w:lineRule="atLeast"/>
              <w:jc w:val="center"/>
              <w:rPr>
                <w:rFonts w:ascii="Times New Roman" w:hAnsi="Times New Roman"/>
                <w:sz w:val="20"/>
                <w:lang w:eastAsia="zh-CN"/>
              </w:rPr>
            </w:pPr>
          </w:p>
        </w:tc>
      </w:tr>
      <w:tr w:rsidR="00EB6564" w:rsidRPr="00D37628" w:rsidTr="00EB6564">
        <w:tc>
          <w:tcPr>
            <w:tcW w:w="14400" w:type="dxa"/>
            <w:gridSpan w:val="7"/>
            <w:tcBorders>
              <w:top w:val="single" w:sz="4" w:space="0" w:color="000000"/>
              <w:left w:val="single" w:sz="4" w:space="0" w:color="000000"/>
              <w:bottom w:val="single" w:sz="4" w:space="0" w:color="000000"/>
              <w:right w:val="single" w:sz="4" w:space="0" w:color="000000"/>
            </w:tcBorders>
            <w:shd w:val="clear" w:color="auto" w:fill="auto"/>
          </w:tcPr>
          <w:p w:rsidR="00EB6564" w:rsidRPr="00D37628" w:rsidRDefault="00EB6564" w:rsidP="00EB6564">
            <w:pPr>
              <w:spacing w:after="0" w:line="240" w:lineRule="auto"/>
              <w:jc w:val="right"/>
              <w:rPr>
                <w:rFonts w:ascii="Times New Roman" w:hAnsi="Times New Roman"/>
                <w:sz w:val="20"/>
                <w:lang w:eastAsia="zh-CN"/>
              </w:rPr>
            </w:pPr>
            <w:r>
              <w:rPr>
                <w:rFonts w:ascii="Times New Roman" w:hAnsi="Times New Roman"/>
                <w:b/>
                <w:sz w:val="20"/>
                <w:lang w:eastAsia="zh-CN"/>
              </w:rPr>
              <w:t>ИТОГО</w:t>
            </w: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EB6564" w:rsidRPr="00D37628" w:rsidRDefault="00EB6564" w:rsidP="00EB6564">
            <w:pPr>
              <w:tabs>
                <w:tab w:val="center" w:pos="588"/>
              </w:tabs>
              <w:spacing w:after="0" w:line="240" w:lineRule="auto"/>
              <w:jc w:val="center"/>
              <w:rPr>
                <w:rFonts w:ascii="Times New Roman" w:hAnsi="Times New Roman"/>
                <w:sz w:val="20"/>
                <w:lang w:eastAsia="zh-CN"/>
              </w:rPr>
            </w:pPr>
          </w:p>
        </w:tc>
      </w:tr>
    </w:tbl>
    <w:p w:rsidR="00D37628" w:rsidRPr="00D37628" w:rsidRDefault="00D37628" w:rsidP="00D37628">
      <w:pPr>
        <w:spacing w:after="0" w:line="240" w:lineRule="auto"/>
        <w:ind w:firstLine="567"/>
        <w:jc w:val="both"/>
        <w:rPr>
          <w:rFonts w:ascii="Times New Roman" w:hAnsi="Times New Roman"/>
          <w:sz w:val="20"/>
          <w:lang w:eastAsia="zh-CN"/>
        </w:rPr>
      </w:pPr>
    </w:p>
    <w:p w:rsidR="00D37628" w:rsidRPr="00D37628" w:rsidRDefault="00D37628" w:rsidP="00D37628">
      <w:pPr>
        <w:spacing w:after="0" w:line="240" w:lineRule="auto"/>
        <w:ind w:firstLine="567"/>
        <w:jc w:val="both"/>
        <w:rPr>
          <w:rFonts w:ascii="Times New Roman" w:hAnsi="Times New Roman"/>
          <w:sz w:val="20"/>
          <w:lang w:eastAsia="zh-CN"/>
        </w:rPr>
      </w:pPr>
      <w:r w:rsidRPr="00D37628">
        <w:rPr>
          <w:rFonts w:ascii="Times New Roman" w:hAnsi="Times New Roman"/>
          <w:sz w:val="20"/>
          <w:lang w:eastAsia="zh-CN"/>
        </w:rPr>
        <w:t>* Приказ Минпр</w:t>
      </w:r>
      <w:r>
        <w:rPr>
          <w:rFonts w:ascii="Times New Roman" w:hAnsi="Times New Roman"/>
          <w:sz w:val="20"/>
          <w:lang w:eastAsia="zh-CN"/>
        </w:rPr>
        <w:t>освещения России от 28.11.2024 №</w:t>
      </w:r>
      <w:r w:rsidRPr="00D37628">
        <w:rPr>
          <w:rFonts w:ascii="Times New Roman" w:hAnsi="Times New Roman"/>
          <w:sz w:val="20"/>
          <w:lang w:eastAsia="zh-CN"/>
        </w:rPr>
        <w:t xml:space="preserve">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p>
    <w:p w:rsidR="00D37628" w:rsidRDefault="00D37628" w:rsidP="00495CAD">
      <w:pPr>
        <w:suppressAutoHyphens w:val="0"/>
        <w:spacing w:after="0" w:line="240" w:lineRule="auto"/>
        <w:contextualSpacing/>
        <w:jc w:val="center"/>
        <w:rPr>
          <w:rFonts w:ascii="Times New Roman" w:eastAsia="Calibri" w:hAnsi="Times New Roman"/>
          <w:b/>
          <w:color w:val="auto"/>
          <w:sz w:val="20"/>
          <w:lang w:eastAsia="en-US"/>
        </w:rPr>
      </w:pPr>
    </w:p>
    <w:p w:rsidR="00495CAD" w:rsidRPr="00743136" w:rsidRDefault="00495CAD" w:rsidP="00D37628">
      <w:pPr>
        <w:suppressAutoHyphens w:val="0"/>
        <w:spacing w:after="0" w:line="240" w:lineRule="auto"/>
        <w:contextualSpacing/>
        <w:rPr>
          <w:rFonts w:ascii="Times New Roman" w:eastAsia="Calibri" w:hAnsi="Times New Roman"/>
          <w:b/>
          <w:color w:val="auto"/>
          <w:sz w:val="20"/>
          <w:lang w:eastAsia="en-US"/>
        </w:rPr>
      </w:pPr>
    </w:p>
    <w:tbl>
      <w:tblPr>
        <w:tblW w:w="0" w:type="auto"/>
        <w:tblLook w:val="04A0" w:firstRow="1" w:lastRow="0" w:firstColumn="1" w:lastColumn="0" w:noHBand="0" w:noVBand="1"/>
      </w:tblPr>
      <w:tblGrid>
        <w:gridCol w:w="5038"/>
        <w:gridCol w:w="5099"/>
      </w:tblGrid>
      <w:tr w:rsidR="00555F5D" w:rsidRPr="00555F5D" w:rsidTr="00853B02">
        <w:tc>
          <w:tcPr>
            <w:tcW w:w="5038" w:type="dxa"/>
            <w:hideMark/>
          </w:tcPr>
          <w:p w:rsidR="00555F5D" w:rsidRPr="00555F5D" w:rsidRDefault="00555F5D" w:rsidP="00555F5D">
            <w:pPr>
              <w:suppressAutoHyphens w:val="0"/>
              <w:spacing w:after="0" w:line="240" w:lineRule="auto"/>
              <w:contextualSpacing/>
              <w:rPr>
                <w:rFonts w:ascii="Times New Roman" w:hAnsi="Times New Roman"/>
                <w:sz w:val="20"/>
              </w:rPr>
            </w:pPr>
            <w:r>
              <w:rPr>
                <w:rFonts w:ascii="Times New Roman" w:hAnsi="Times New Roman"/>
                <w:sz w:val="20"/>
              </w:rPr>
              <w:t xml:space="preserve">                                        </w:t>
            </w:r>
            <w:r w:rsidRPr="00555F5D">
              <w:rPr>
                <w:rFonts w:ascii="Times New Roman" w:hAnsi="Times New Roman"/>
                <w:sz w:val="20"/>
              </w:rPr>
              <w:t>ЗАКАЗЧИК:</w:t>
            </w: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r w:rsidRPr="00555F5D">
              <w:rPr>
                <w:rFonts w:ascii="Times New Roman" w:hAnsi="Times New Roman"/>
                <w:sz w:val="20"/>
              </w:rPr>
              <w:t xml:space="preserve">           Директор______________/</w:t>
            </w:r>
            <w:r w:rsidR="00C85FE7">
              <w:rPr>
                <w:rFonts w:ascii="Times New Roman" w:hAnsi="Times New Roman"/>
                <w:sz w:val="20"/>
              </w:rPr>
              <w:t>Т.М.Даровских</w:t>
            </w:r>
          </w:p>
          <w:p w:rsidR="00555F5D" w:rsidRPr="00555F5D" w:rsidRDefault="00555F5D" w:rsidP="00555F5D">
            <w:pPr>
              <w:suppressAutoHyphens w:val="0"/>
              <w:spacing w:after="0" w:line="240" w:lineRule="auto"/>
              <w:contextualSpacing/>
              <w:rPr>
                <w:rFonts w:ascii="Times New Roman" w:hAnsi="Times New Roman"/>
                <w:sz w:val="20"/>
              </w:rPr>
            </w:pPr>
            <w:r w:rsidRPr="00555F5D">
              <w:rPr>
                <w:rFonts w:ascii="Times New Roman" w:hAnsi="Times New Roman"/>
                <w:sz w:val="20"/>
              </w:rPr>
              <w:t xml:space="preserve">      </w:t>
            </w:r>
          </w:p>
        </w:tc>
        <w:tc>
          <w:tcPr>
            <w:tcW w:w="5099" w:type="dxa"/>
            <w:hideMark/>
          </w:tcPr>
          <w:p w:rsidR="00555F5D" w:rsidRPr="00555F5D" w:rsidRDefault="00555F5D" w:rsidP="00555F5D">
            <w:pPr>
              <w:suppressAutoHyphens w:val="0"/>
              <w:spacing w:after="0" w:line="240" w:lineRule="auto"/>
              <w:contextualSpacing/>
              <w:rPr>
                <w:rFonts w:ascii="Times New Roman" w:hAnsi="Times New Roman"/>
                <w:sz w:val="20"/>
              </w:rPr>
            </w:pPr>
            <w:r>
              <w:rPr>
                <w:rFonts w:ascii="Times New Roman" w:hAnsi="Times New Roman"/>
                <w:sz w:val="20"/>
              </w:rPr>
              <w:t xml:space="preserve">                                </w:t>
            </w:r>
            <w:r w:rsidRPr="00555F5D">
              <w:rPr>
                <w:rFonts w:ascii="Times New Roman" w:hAnsi="Times New Roman"/>
                <w:sz w:val="20"/>
              </w:rPr>
              <w:t>ПОСТАВЩИК:</w:t>
            </w: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r w:rsidRPr="00555F5D">
              <w:rPr>
                <w:rFonts w:ascii="Times New Roman" w:hAnsi="Times New Roman"/>
                <w:sz w:val="20"/>
              </w:rPr>
              <w:t xml:space="preserve">              ______________/</w:t>
            </w:r>
            <w:r w:rsidRPr="00555F5D">
              <w:rPr>
                <w:rFonts w:ascii="Times New Roman" w:hAnsi="Times New Roman"/>
                <w:bCs/>
                <w:iCs/>
                <w:sz w:val="20"/>
              </w:rPr>
              <w:t xml:space="preserve"> _________________</w:t>
            </w:r>
            <w:r w:rsidRPr="00555F5D">
              <w:rPr>
                <w:rFonts w:ascii="Times New Roman" w:hAnsi="Times New Roman"/>
                <w:sz w:val="20"/>
              </w:rPr>
              <w:t xml:space="preserve"> /</w:t>
            </w:r>
          </w:p>
          <w:p w:rsidR="00555F5D" w:rsidRPr="00555F5D" w:rsidRDefault="00555F5D" w:rsidP="00555F5D">
            <w:pPr>
              <w:suppressAutoHyphens w:val="0"/>
              <w:spacing w:after="0" w:line="240" w:lineRule="auto"/>
              <w:contextualSpacing/>
              <w:rPr>
                <w:rFonts w:ascii="Times New Roman" w:hAnsi="Times New Roman"/>
                <w:sz w:val="20"/>
              </w:rPr>
            </w:pPr>
          </w:p>
        </w:tc>
      </w:tr>
    </w:tbl>
    <w:p w:rsidR="006C6790" w:rsidRPr="00743136" w:rsidRDefault="006C6790" w:rsidP="00D37628">
      <w:pPr>
        <w:suppressAutoHyphens w:val="0"/>
        <w:spacing w:after="0" w:line="240" w:lineRule="auto"/>
        <w:contextualSpacing/>
        <w:rPr>
          <w:rFonts w:ascii="Times New Roman" w:eastAsia="Calibri" w:hAnsi="Times New Roman"/>
          <w:b/>
          <w:color w:val="auto"/>
          <w:sz w:val="20"/>
          <w:lang w:eastAsia="en-US"/>
        </w:rPr>
        <w:sectPr w:rsidR="006C6790" w:rsidRPr="00743136" w:rsidSect="00EB6564">
          <w:headerReference w:type="default" r:id="rId18"/>
          <w:pgSz w:w="16800" w:h="11906" w:orient="landscape"/>
          <w:pgMar w:top="1134" w:right="851" w:bottom="851" w:left="567" w:header="720" w:footer="0" w:gutter="0"/>
          <w:cols w:space="720"/>
          <w:formProt w:val="0"/>
          <w:titlePg/>
          <w:docGrid w:linePitch="326"/>
        </w:sectPr>
      </w:pPr>
    </w:p>
    <w:p w:rsidR="006C6790" w:rsidRPr="00743136" w:rsidRDefault="006C6790" w:rsidP="00C238BF">
      <w:pPr>
        <w:widowControl w:val="0"/>
        <w:suppressAutoHyphens w:val="0"/>
        <w:spacing w:after="0" w:line="240" w:lineRule="auto"/>
        <w:rPr>
          <w:rFonts w:ascii="Times New Roman" w:eastAsia="Calibri" w:hAnsi="Times New Roman"/>
          <w:b/>
          <w:color w:val="auto"/>
          <w:sz w:val="20"/>
          <w:lang w:eastAsia="en-US"/>
        </w:rPr>
      </w:pPr>
    </w:p>
    <w:sectPr w:rsidR="006C6790" w:rsidRPr="00743136" w:rsidSect="00EB6564">
      <w:pgSz w:w="11906" w:h="16800"/>
      <w:pgMar w:top="567" w:right="567" w:bottom="1021" w:left="709" w:header="567"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2A7" w:rsidRDefault="006E52A7">
      <w:pPr>
        <w:spacing w:after="0" w:line="240" w:lineRule="auto"/>
      </w:pPr>
      <w:r>
        <w:separator/>
      </w:r>
    </w:p>
  </w:endnote>
  <w:endnote w:type="continuationSeparator" w:id="0">
    <w:p w:rsidR="006E52A7" w:rsidRDefault="006E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oto Serif CJK SC">
    <w:altName w:val="Calibri"/>
    <w:charset w:val="00"/>
    <w:family w:val="auto"/>
    <w:pitch w:val="variable"/>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2A7" w:rsidRDefault="006E52A7">
      <w:pPr>
        <w:spacing w:after="0" w:line="240" w:lineRule="auto"/>
      </w:pPr>
      <w:r>
        <w:separator/>
      </w:r>
    </w:p>
  </w:footnote>
  <w:footnote w:type="continuationSeparator" w:id="0">
    <w:p w:rsidR="006E52A7" w:rsidRDefault="006E5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960DAA"/>
    <w:multiLevelType w:val="hybridMultilevel"/>
    <w:tmpl w:val="D2F6DEBE"/>
    <w:lvl w:ilvl="0" w:tplc="988CCCD0">
      <w:start w:val="1"/>
      <w:numFmt w:val="bullet"/>
      <w:lvlText w:val="-"/>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C2DCFD2E">
      <w:start w:val="1"/>
      <w:numFmt w:val="bullet"/>
      <w:lvlText w:val="o"/>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E7655BE">
      <w:start w:val="1"/>
      <w:numFmt w:val="bullet"/>
      <w:lvlText w:val="▪"/>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BCC6A954">
      <w:start w:val="1"/>
      <w:numFmt w:val="bullet"/>
      <w:lvlText w:val="•"/>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76BC7242">
      <w:start w:val="1"/>
      <w:numFmt w:val="bullet"/>
      <w:lvlText w:val="o"/>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A954A298">
      <w:start w:val="1"/>
      <w:numFmt w:val="bullet"/>
      <w:lvlText w:val="▪"/>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2F984A88">
      <w:start w:val="1"/>
      <w:numFmt w:val="bullet"/>
      <w:lvlText w:val="•"/>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ABEC2CA0">
      <w:start w:val="1"/>
      <w:numFmt w:val="bullet"/>
      <w:lvlText w:val="o"/>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84788C3E">
      <w:start w:val="1"/>
      <w:numFmt w:val="bullet"/>
      <w:lvlText w:val="▪"/>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210167"/>
    <w:multiLevelType w:val="multilevel"/>
    <w:tmpl w:val="F07A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AC24C9"/>
    <w:multiLevelType w:val="multilevel"/>
    <w:tmpl w:val="B85C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580F28"/>
    <w:multiLevelType w:val="multilevel"/>
    <w:tmpl w:val="31784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8"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2" w15:restartNumberingAfterBreak="0">
    <w:nsid w:val="42E873F8"/>
    <w:multiLevelType w:val="hybridMultilevel"/>
    <w:tmpl w:val="9C421916"/>
    <w:lvl w:ilvl="0" w:tplc="D8EEA006">
      <w:start w:val="1"/>
      <w:numFmt w:val="decimal"/>
      <w:lvlText w:val="%1."/>
      <w:lvlJc w:val="left"/>
      <w:pPr>
        <w:ind w:left="18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95DCA8B0">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F126045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ACE07AE2">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63E252E">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DCE83210">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D58E685C">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06AE7D44">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1F08E552">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8441779"/>
    <w:multiLevelType w:val="multilevel"/>
    <w:tmpl w:val="4B2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1E6935"/>
    <w:multiLevelType w:val="hybridMultilevel"/>
    <w:tmpl w:val="BA084A18"/>
    <w:lvl w:ilvl="0" w:tplc="C9740198">
      <w:start w:val="1"/>
      <w:numFmt w:val="decimal"/>
      <w:lvlText w:val="%1."/>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7A520A22">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1A5453B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ED58D54E">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87874AA">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412235A2">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19D43DCE">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5B1A4DEC">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D3E81AC4">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40D2A"/>
    <w:multiLevelType w:val="multilevel"/>
    <w:tmpl w:val="7520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6419C"/>
    <w:multiLevelType w:val="multilevel"/>
    <w:tmpl w:val="A0C0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3635E2"/>
    <w:multiLevelType w:val="multilevel"/>
    <w:tmpl w:val="D57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5B7CCD"/>
    <w:multiLevelType w:val="multilevel"/>
    <w:tmpl w:val="211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
  </w:num>
  <w:num w:numId="3">
    <w:abstractNumId w:val="3"/>
  </w:num>
  <w:num w:numId="4">
    <w:abstractNumId w:val="27"/>
  </w:num>
  <w:num w:numId="5">
    <w:abstractNumId w:val="14"/>
  </w:num>
  <w:num w:numId="6">
    <w:abstractNumId w:val="6"/>
  </w:num>
  <w:num w:numId="7">
    <w:abstractNumId w:val="1"/>
  </w:num>
  <w:num w:numId="8">
    <w:abstractNumId w:val="7"/>
  </w:num>
  <w:num w:numId="9">
    <w:abstractNumId w:val="15"/>
  </w:num>
  <w:num w:numId="10">
    <w:abstractNumId w:val="13"/>
  </w:num>
  <w:num w:numId="11">
    <w:abstractNumId w:val="29"/>
  </w:num>
  <w:num w:numId="12">
    <w:abstractNumId w:val="19"/>
  </w:num>
  <w:num w:numId="13">
    <w:abstractNumId w:val="31"/>
  </w:num>
  <w:num w:numId="14">
    <w:abstractNumId w:val="39"/>
  </w:num>
  <w:num w:numId="15">
    <w:abstractNumId w:val="5"/>
  </w:num>
  <w:num w:numId="16">
    <w:abstractNumId w:val="16"/>
  </w:num>
  <w:num w:numId="17">
    <w:abstractNumId w:val="11"/>
  </w:num>
  <w:num w:numId="18">
    <w:abstractNumId w:val="20"/>
  </w:num>
  <w:num w:numId="19">
    <w:abstractNumId w:val="24"/>
  </w:num>
  <w:num w:numId="20">
    <w:abstractNumId w:val="37"/>
  </w:num>
  <w:num w:numId="21">
    <w:abstractNumId w:val="18"/>
  </w:num>
  <w:num w:numId="22">
    <w:abstractNumId w:val="8"/>
  </w:num>
  <w:num w:numId="23">
    <w:abstractNumId w:val="32"/>
  </w:num>
  <w:num w:numId="24">
    <w:abstractNumId w:val="35"/>
  </w:num>
  <w:num w:numId="25">
    <w:abstractNumId w:val="9"/>
  </w:num>
  <w:num w:numId="26">
    <w:abstractNumId w:val="25"/>
  </w:num>
  <w:num w:numId="27">
    <w:abstractNumId w:val="38"/>
  </w:num>
  <w:num w:numId="28">
    <w:abstractNumId w:val="26"/>
  </w:num>
  <w:num w:numId="29">
    <w:abstractNumId w:val="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
  </w:num>
  <w:num w:numId="33">
    <w:abstractNumId w:val="28"/>
  </w:num>
  <w:num w:numId="34">
    <w:abstractNumId w:val="33"/>
  </w:num>
  <w:num w:numId="35">
    <w:abstractNumId w:val="36"/>
  </w:num>
  <w:num w:numId="36">
    <w:abstractNumId w:val="10"/>
  </w:num>
  <w:num w:numId="37">
    <w:abstractNumId w:val="30"/>
  </w:num>
  <w:num w:numId="38">
    <w:abstractNumId w:val="23"/>
  </w:num>
  <w:num w:numId="39">
    <w:abstractNumId w:val="12"/>
  </w:num>
  <w:num w:numId="40">
    <w:abstractNumId w:val="3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1D62"/>
    <w:rsid w:val="0000344F"/>
    <w:rsid w:val="00003A96"/>
    <w:rsid w:val="0003404D"/>
    <w:rsid w:val="00037C77"/>
    <w:rsid w:val="00044B61"/>
    <w:rsid w:val="00047ACE"/>
    <w:rsid w:val="00051965"/>
    <w:rsid w:val="000549B6"/>
    <w:rsid w:val="000558FF"/>
    <w:rsid w:val="00056E70"/>
    <w:rsid w:val="00057CDD"/>
    <w:rsid w:val="000620B2"/>
    <w:rsid w:val="0006745A"/>
    <w:rsid w:val="00070CCE"/>
    <w:rsid w:val="00075B0D"/>
    <w:rsid w:val="00084DA1"/>
    <w:rsid w:val="000937E4"/>
    <w:rsid w:val="000A07EF"/>
    <w:rsid w:val="000A3F76"/>
    <w:rsid w:val="000A5532"/>
    <w:rsid w:val="000B5EC0"/>
    <w:rsid w:val="000E0E19"/>
    <w:rsid w:val="000E1EF6"/>
    <w:rsid w:val="000F72BB"/>
    <w:rsid w:val="00105448"/>
    <w:rsid w:val="001126EC"/>
    <w:rsid w:val="0012030D"/>
    <w:rsid w:val="00124CDC"/>
    <w:rsid w:val="00132B6C"/>
    <w:rsid w:val="001405F4"/>
    <w:rsid w:val="00146014"/>
    <w:rsid w:val="00173DA7"/>
    <w:rsid w:val="001A034E"/>
    <w:rsid w:val="001A626C"/>
    <w:rsid w:val="001B3B34"/>
    <w:rsid w:val="001D7B7E"/>
    <w:rsid w:val="001E7071"/>
    <w:rsid w:val="001F453B"/>
    <w:rsid w:val="00203382"/>
    <w:rsid w:val="00214EA8"/>
    <w:rsid w:val="00220B06"/>
    <w:rsid w:val="002544FF"/>
    <w:rsid w:val="002550D8"/>
    <w:rsid w:val="00256DB1"/>
    <w:rsid w:val="00260ED4"/>
    <w:rsid w:val="00277A1D"/>
    <w:rsid w:val="00295757"/>
    <w:rsid w:val="00295BCF"/>
    <w:rsid w:val="002A09CC"/>
    <w:rsid w:val="002B322B"/>
    <w:rsid w:val="002C397E"/>
    <w:rsid w:val="002C490F"/>
    <w:rsid w:val="002C5573"/>
    <w:rsid w:val="002D0916"/>
    <w:rsid w:val="002D1E74"/>
    <w:rsid w:val="002D2CDD"/>
    <w:rsid w:val="002E2AFC"/>
    <w:rsid w:val="002E5286"/>
    <w:rsid w:val="002E66F4"/>
    <w:rsid w:val="002F13B7"/>
    <w:rsid w:val="00300E1B"/>
    <w:rsid w:val="00302276"/>
    <w:rsid w:val="00304FD9"/>
    <w:rsid w:val="00307C57"/>
    <w:rsid w:val="003106C2"/>
    <w:rsid w:val="00311441"/>
    <w:rsid w:val="003139CA"/>
    <w:rsid w:val="00322800"/>
    <w:rsid w:val="003315EF"/>
    <w:rsid w:val="00331C6B"/>
    <w:rsid w:val="00346FAF"/>
    <w:rsid w:val="00355BD8"/>
    <w:rsid w:val="003663FB"/>
    <w:rsid w:val="00366CF9"/>
    <w:rsid w:val="00366D79"/>
    <w:rsid w:val="003743A7"/>
    <w:rsid w:val="0038269F"/>
    <w:rsid w:val="0038367A"/>
    <w:rsid w:val="00383FA4"/>
    <w:rsid w:val="003A1DC0"/>
    <w:rsid w:val="003A5FF6"/>
    <w:rsid w:val="003A60E2"/>
    <w:rsid w:val="003A6B34"/>
    <w:rsid w:val="003B0512"/>
    <w:rsid w:val="003B5716"/>
    <w:rsid w:val="003C21F3"/>
    <w:rsid w:val="003D0B12"/>
    <w:rsid w:val="003D6FB8"/>
    <w:rsid w:val="003D77E0"/>
    <w:rsid w:val="003F4578"/>
    <w:rsid w:val="003F5365"/>
    <w:rsid w:val="003F5CBA"/>
    <w:rsid w:val="004137D1"/>
    <w:rsid w:val="00432658"/>
    <w:rsid w:val="004336A7"/>
    <w:rsid w:val="004361D0"/>
    <w:rsid w:val="00443F8F"/>
    <w:rsid w:val="0044770A"/>
    <w:rsid w:val="00452611"/>
    <w:rsid w:val="004569EB"/>
    <w:rsid w:val="004608EE"/>
    <w:rsid w:val="00480030"/>
    <w:rsid w:val="00480C95"/>
    <w:rsid w:val="004835A6"/>
    <w:rsid w:val="00487E58"/>
    <w:rsid w:val="004935DC"/>
    <w:rsid w:val="00495CAD"/>
    <w:rsid w:val="004A01C2"/>
    <w:rsid w:val="004B0656"/>
    <w:rsid w:val="004B1271"/>
    <w:rsid w:val="004B218B"/>
    <w:rsid w:val="004B314F"/>
    <w:rsid w:val="004B48E5"/>
    <w:rsid w:val="004D08D1"/>
    <w:rsid w:val="004D1802"/>
    <w:rsid w:val="004E663C"/>
    <w:rsid w:val="004F177B"/>
    <w:rsid w:val="004F5C95"/>
    <w:rsid w:val="00505550"/>
    <w:rsid w:val="0051396A"/>
    <w:rsid w:val="005179F8"/>
    <w:rsid w:val="00520175"/>
    <w:rsid w:val="005301FF"/>
    <w:rsid w:val="0053416F"/>
    <w:rsid w:val="0054086F"/>
    <w:rsid w:val="00546E9D"/>
    <w:rsid w:val="00547BF2"/>
    <w:rsid w:val="00554A5A"/>
    <w:rsid w:val="00555F5D"/>
    <w:rsid w:val="00557371"/>
    <w:rsid w:val="00562707"/>
    <w:rsid w:val="00590034"/>
    <w:rsid w:val="00597FF9"/>
    <w:rsid w:val="005A0566"/>
    <w:rsid w:val="005A1A3B"/>
    <w:rsid w:val="005A2D53"/>
    <w:rsid w:val="005B3B4F"/>
    <w:rsid w:val="005C08C3"/>
    <w:rsid w:val="005E0B9C"/>
    <w:rsid w:val="005F3389"/>
    <w:rsid w:val="005F767D"/>
    <w:rsid w:val="0060332B"/>
    <w:rsid w:val="00612ED4"/>
    <w:rsid w:val="00644A1C"/>
    <w:rsid w:val="00660851"/>
    <w:rsid w:val="00661D4E"/>
    <w:rsid w:val="00664274"/>
    <w:rsid w:val="00672358"/>
    <w:rsid w:val="006743B1"/>
    <w:rsid w:val="0068176F"/>
    <w:rsid w:val="006A04E9"/>
    <w:rsid w:val="006A3D5B"/>
    <w:rsid w:val="006A4384"/>
    <w:rsid w:val="006A5CFF"/>
    <w:rsid w:val="006A6473"/>
    <w:rsid w:val="006A6B27"/>
    <w:rsid w:val="006B11E0"/>
    <w:rsid w:val="006B578B"/>
    <w:rsid w:val="006C5BD8"/>
    <w:rsid w:val="006C6790"/>
    <w:rsid w:val="006D5863"/>
    <w:rsid w:val="006E52A7"/>
    <w:rsid w:val="00704C97"/>
    <w:rsid w:val="00704E76"/>
    <w:rsid w:val="00711CB4"/>
    <w:rsid w:val="00712339"/>
    <w:rsid w:val="00725015"/>
    <w:rsid w:val="00743136"/>
    <w:rsid w:val="00743EA0"/>
    <w:rsid w:val="00753BD6"/>
    <w:rsid w:val="00761D2C"/>
    <w:rsid w:val="00776E57"/>
    <w:rsid w:val="00782266"/>
    <w:rsid w:val="00793BC3"/>
    <w:rsid w:val="0079479B"/>
    <w:rsid w:val="0079490E"/>
    <w:rsid w:val="00796D4B"/>
    <w:rsid w:val="007A4822"/>
    <w:rsid w:val="007A57C1"/>
    <w:rsid w:val="007C7F51"/>
    <w:rsid w:val="007D34B9"/>
    <w:rsid w:val="007D3FD2"/>
    <w:rsid w:val="007D401E"/>
    <w:rsid w:val="007D49F1"/>
    <w:rsid w:val="007E203A"/>
    <w:rsid w:val="007F0A33"/>
    <w:rsid w:val="007F7D27"/>
    <w:rsid w:val="008060A5"/>
    <w:rsid w:val="008145C2"/>
    <w:rsid w:val="00822060"/>
    <w:rsid w:val="008367D3"/>
    <w:rsid w:val="00843AC9"/>
    <w:rsid w:val="0084640B"/>
    <w:rsid w:val="00853B02"/>
    <w:rsid w:val="00860452"/>
    <w:rsid w:val="008648F4"/>
    <w:rsid w:val="00867A22"/>
    <w:rsid w:val="00880BD5"/>
    <w:rsid w:val="0088414F"/>
    <w:rsid w:val="008A3E7D"/>
    <w:rsid w:val="008A724D"/>
    <w:rsid w:val="008A76F3"/>
    <w:rsid w:val="008B4E86"/>
    <w:rsid w:val="008C0C3E"/>
    <w:rsid w:val="008C4A70"/>
    <w:rsid w:val="008D1556"/>
    <w:rsid w:val="008E6004"/>
    <w:rsid w:val="008F2B2E"/>
    <w:rsid w:val="008F3BAF"/>
    <w:rsid w:val="00902A12"/>
    <w:rsid w:val="009061D8"/>
    <w:rsid w:val="00910315"/>
    <w:rsid w:val="00920637"/>
    <w:rsid w:val="00933DA9"/>
    <w:rsid w:val="00952199"/>
    <w:rsid w:val="009548EB"/>
    <w:rsid w:val="00955C64"/>
    <w:rsid w:val="00967C09"/>
    <w:rsid w:val="0097230C"/>
    <w:rsid w:val="00981CA7"/>
    <w:rsid w:val="009869B6"/>
    <w:rsid w:val="009B0042"/>
    <w:rsid w:val="009D1BB1"/>
    <w:rsid w:val="009D7699"/>
    <w:rsid w:val="009E218F"/>
    <w:rsid w:val="009E7345"/>
    <w:rsid w:val="009F5FB4"/>
    <w:rsid w:val="00A15813"/>
    <w:rsid w:val="00A175E6"/>
    <w:rsid w:val="00A25A7C"/>
    <w:rsid w:val="00A27FBC"/>
    <w:rsid w:val="00A30AE9"/>
    <w:rsid w:val="00A40C9D"/>
    <w:rsid w:val="00A415CC"/>
    <w:rsid w:val="00A41FDD"/>
    <w:rsid w:val="00A50A3A"/>
    <w:rsid w:val="00A64A11"/>
    <w:rsid w:val="00A7100C"/>
    <w:rsid w:val="00A73335"/>
    <w:rsid w:val="00A925D3"/>
    <w:rsid w:val="00A93A7B"/>
    <w:rsid w:val="00A94745"/>
    <w:rsid w:val="00AA096B"/>
    <w:rsid w:val="00AB2F85"/>
    <w:rsid w:val="00AB5EFF"/>
    <w:rsid w:val="00AB786B"/>
    <w:rsid w:val="00AC3BB8"/>
    <w:rsid w:val="00AE6041"/>
    <w:rsid w:val="00AF4B0B"/>
    <w:rsid w:val="00B0704F"/>
    <w:rsid w:val="00B1548B"/>
    <w:rsid w:val="00B31232"/>
    <w:rsid w:val="00B41659"/>
    <w:rsid w:val="00B448E4"/>
    <w:rsid w:val="00B56D4D"/>
    <w:rsid w:val="00B65425"/>
    <w:rsid w:val="00B6699F"/>
    <w:rsid w:val="00B67D32"/>
    <w:rsid w:val="00B72EB7"/>
    <w:rsid w:val="00BA295D"/>
    <w:rsid w:val="00BA65F1"/>
    <w:rsid w:val="00BB54CD"/>
    <w:rsid w:val="00BB5CF6"/>
    <w:rsid w:val="00BC495B"/>
    <w:rsid w:val="00BD487D"/>
    <w:rsid w:val="00BF7BCE"/>
    <w:rsid w:val="00C03A0D"/>
    <w:rsid w:val="00C06571"/>
    <w:rsid w:val="00C06E50"/>
    <w:rsid w:val="00C214AA"/>
    <w:rsid w:val="00C238BF"/>
    <w:rsid w:val="00C23AF9"/>
    <w:rsid w:val="00C302F4"/>
    <w:rsid w:val="00C35708"/>
    <w:rsid w:val="00C42F2D"/>
    <w:rsid w:val="00C4489C"/>
    <w:rsid w:val="00C50CC1"/>
    <w:rsid w:val="00C50ECB"/>
    <w:rsid w:val="00C521F8"/>
    <w:rsid w:val="00C54035"/>
    <w:rsid w:val="00C60624"/>
    <w:rsid w:val="00C64BBF"/>
    <w:rsid w:val="00C85FE7"/>
    <w:rsid w:val="00C87DD2"/>
    <w:rsid w:val="00C90EAE"/>
    <w:rsid w:val="00CA7034"/>
    <w:rsid w:val="00CB0B69"/>
    <w:rsid w:val="00CC3228"/>
    <w:rsid w:val="00CD4E0F"/>
    <w:rsid w:val="00CE173B"/>
    <w:rsid w:val="00CF14F0"/>
    <w:rsid w:val="00CF42FE"/>
    <w:rsid w:val="00D01E9E"/>
    <w:rsid w:val="00D14C3E"/>
    <w:rsid w:val="00D23C51"/>
    <w:rsid w:val="00D33D3D"/>
    <w:rsid w:val="00D3653F"/>
    <w:rsid w:val="00D37628"/>
    <w:rsid w:val="00D416AD"/>
    <w:rsid w:val="00D60029"/>
    <w:rsid w:val="00D7374D"/>
    <w:rsid w:val="00D83189"/>
    <w:rsid w:val="00D833B6"/>
    <w:rsid w:val="00D86BDB"/>
    <w:rsid w:val="00D9095B"/>
    <w:rsid w:val="00D929AF"/>
    <w:rsid w:val="00DA5402"/>
    <w:rsid w:val="00DB664E"/>
    <w:rsid w:val="00DC18F1"/>
    <w:rsid w:val="00DC4A1D"/>
    <w:rsid w:val="00DC4C02"/>
    <w:rsid w:val="00DD07BF"/>
    <w:rsid w:val="00DF1368"/>
    <w:rsid w:val="00DF6078"/>
    <w:rsid w:val="00DF76CA"/>
    <w:rsid w:val="00E04C5B"/>
    <w:rsid w:val="00E06016"/>
    <w:rsid w:val="00E10754"/>
    <w:rsid w:val="00E15757"/>
    <w:rsid w:val="00E255A1"/>
    <w:rsid w:val="00E35F58"/>
    <w:rsid w:val="00E402FA"/>
    <w:rsid w:val="00E422AD"/>
    <w:rsid w:val="00E55115"/>
    <w:rsid w:val="00E6707F"/>
    <w:rsid w:val="00E70F66"/>
    <w:rsid w:val="00E74AC8"/>
    <w:rsid w:val="00E75064"/>
    <w:rsid w:val="00E801A2"/>
    <w:rsid w:val="00E8444F"/>
    <w:rsid w:val="00E91256"/>
    <w:rsid w:val="00E92CC2"/>
    <w:rsid w:val="00E95145"/>
    <w:rsid w:val="00EA7420"/>
    <w:rsid w:val="00EB5555"/>
    <w:rsid w:val="00EB6564"/>
    <w:rsid w:val="00EC0F9E"/>
    <w:rsid w:val="00EC7F58"/>
    <w:rsid w:val="00EF0095"/>
    <w:rsid w:val="00EF7079"/>
    <w:rsid w:val="00F02931"/>
    <w:rsid w:val="00F33AA2"/>
    <w:rsid w:val="00F36D40"/>
    <w:rsid w:val="00F51838"/>
    <w:rsid w:val="00F5592D"/>
    <w:rsid w:val="00F65D42"/>
    <w:rsid w:val="00F70A59"/>
    <w:rsid w:val="00F76185"/>
    <w:rsid w:val="00F76D3F"/>
    <w:rsid w:val="00F836D2"/>
    <w:rsid w:val="00F84D56"/>
    <w:rsid w:val="00FA189A"/>
    <w:rsid w:val="00FA3D44"/>
    <w:rsid w:val="00FB27DF"/>
    <w:rsid w:val="00FB55F2"/>
    <w:rsid w:val="00FB7D05"/>
    <w:rsid w:val="00FC19BF"/>
    <w:rsid w:val="00FD05F6"/>
    <w:rsid w:val="00FD2C00"/>
    <w:rsid w:val="00FE4942"/>
    <w:rsid w:val="00FE6B25"/>
    <w:rsid w:val="00FF61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4D3C"/>
  <w15:chartTrackingRefBased/>
  <w15:docId w15:val="{F1BFF9CA-13F1-4277-9212-B5D21842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customStyle="1" w:styleId="afa">
    <w:name w:val="Содержимое таблицы"/>
    <w:basedOn w:val="a"/>
    <w:qFormat/>
    <w:rsid w:val="00E74AC8"/>
    <w:pPr>
      <w:widowControl w:val="0"/>
      <w:suppressLineNumbers/>
      <w:overflowPunct w:val="0"/>
      <w:spacing w:after="0" w:line="240" w:lineRule="auto"/>
    </w:pPr>
    <w:rPr>
      <w:rFonts w:ascii="Liberation Serif" w:eastAsia="Noto Serif CJK SC" w:hAnsi="Liberation Serif" w:cs="Lucida Sans"/>
      <w:color w:val="auto"/>
      <w:kern w:val="2"/>
      <w:szCs w:val="24"/>
      <w:lang w:eastAsia="zh-CN" w:bidi="hi-IN"/>
    </w:rPr>
  </w:style>
  <w:style w:type="paragraph" w:customStyle="1" w:styleId="Default">
    <w:name w:val="Default"/>
    <w:rsid w:val="00105448"/>
    <w:pPr>
      <w:autoSpaceDE w:val="0"/>
      <w:autoSpaceDN w:val="0"/>
      <w:adjustRightInd w:val="0"/>
    </w:pPr>
    <w:rPr>
      <w:rFonts w:ascii="Tahoma" w:eastAsia="Calibri" w:hAnsi="Tahoma" w:cs="Tahoma"/>
      <w:color w:val="000000"/>
      <w:sz w:val="24"/>
      <w:szCs w:val="24"/>
      <w:lang w:eastAsia="en-US"/>
    </w:rPr>
  </w:style>
  <w:style w:type="table" w:customStyle="1" w:styleId="TableGrid">
    <w:name w:val="TableGrid"/>
    <w:rsid w:val="004336A7"/>
    <w:rPr>
      <w:sz w:val="22"/>
      <w:szCs w:val="22"/>
    </w:rPr>
    <w:tblPr>
      <w:tblCellMar>
        <w:top w:w="0" w:type="dxa"/>
        <w:left w:w="0" w:type="dxa"/>
        <w:bottom w:w="0" w:type="dxa"/>
        <w:right w:w="0" w:type="dxa"/>
      </w:tblCellMar>
    </w:tblPr>
  </w:style>
  <w:style w:type="paragraph" w:styleId="afb">
    <w:name w:val="Normal (Web)"/>
    <w:basedOn w:val="a"/>
    <w:uiPriority w:val="99"/>
    <w:unhideWhenUsed/>
    <w:rsid w:val="006C6790"/>
    <w:pPr>
      <w:suppressAutoHyphens w:val="0"/>
      <w:spacing w:before="100" w:beforeAutospacing="1" w:after="100" w:afterAutospacing="1" w:line="240" w:lineRule="auto"/>
    </w:pPr>
    <w:rPr>
      <w:rFonts w:ascii="Times New Roman" w:hAnsi="Times New Roman"/>
      <w:color w:val="auto"/>
      <w:szCs w:val="24"/>
    </w:rPr>
  </w:style>
  <w:style w:type="character" w:customStyle="1" w:styleId="typographysnzga46">
    <w:name w:val="_typography_snzga_46"/>
    <w:rsid w:val="006C6790"/>
  </w:style>
  <w:style w:type="paragraph" w:customStyle="1" w:styleId="form-value">
    <w:name w:val="form-value"/>
    <w:basedOn w:val="a"/>
    <w:rsid w:val="008D1556"/>
    <w:pPr>
      <w:suppressAutoHyphens w:val="0"/>
      <w:spacing w:before="100" w:beforeAutospacing="1" w:after="100" w:afterAutospacing="1" w:line="240" w:lineRule="auto"/>
    </w:pPr>
    <w:rPr>
      <w:rFonts w:ascii="Times New Roman" w:hAnsi="Times New Roman"/>
      <w:color w:val="auto"/>
      <w:szCs w:val="24"/>
    </w:rPr>
  </w:style>
  <w:style w:type="paragraph" w:customStyle="1" w:styleId="no-margin">
    <w:name w:val="no-margin"/>
    <w:basedOn w:val="a"/>
    <w:rsid w:val="000E0E19"/>
    <w:pPr>
      <w:suppressAutoHyphens w:val="0"/>
      <w:spacing w:before="100" w:beforeAutospacing="1" w:after="100" w:afterAutospacing="1" w:line="240" w:lineRule="auto"/>
    </w:pPr>
    <w:rPr>
      <w:rFonts w:ascii="Times New Roman" w:hAnsi="Times New Roman"/>
      <w:color w:val="auto"/>
      <w:szCs w:val="24"/>
    </w:rPr>
  </w:style>
  <w:style w:type="character" w:customStyle="1" w:styleId="no-margin1">
    <w:name w:val="no-margin1"/>
    <w:rsid w:val="000E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177934800">
      <w:bodyDiv w:val="1"/>
      <w:marLeft w:val="0"/>
      <w:marRight w:val="0"/>
      <w:marTop w:val="0"/>
      <w:marBottom w:val="0"/>
      <w:divBdr>
        <w:top w:val="none" w:sz="0" w:space="0" w:color="auto"/>
        <w:left w:val="none" w:sz="0" w:space="0" w:color="auto"/>
        <w:bottom w:val="none" w:sz="0" w:space="0" w:color="auto"/>
        <w:right w:val="none" w:sz="0" w:space="0" w:color="auto"/>
      </w:divBdr>
      <w:divsChild>
        <w:div w:id="388266562">
          <w:marLeft w:val="-225"/>
          <w:marRight w:val="-225"/>
          <w:marTop w:val="0"/>
          <w:marBottom w:val="0"/>
          <w:divBdr>
            <w:top w:val="none" w:sz="0" w:space="0" w:color="auto"/>
            <w:left w:val="none" w:sz="0" w:space="0" w:color="auto"/>
            <w:bottom w:val="none" w:sz="0" w:space="0" w:color="auto"/>
            <w:right w:val="none" w:sz="0" w:space="0" w:color="auto"/>
          </w:divBdr>
          <w:divsChild>
            <w:div w:id="1249192460">
              <w:marLeft w:val="0"/>
              <w:marRight w:val="0"/>
              <w:marTop w:val="0"/>
              <w:marBottom w:val="0"/>
              <w:divBdr>
                <w:top w:val="none" w:sz="0" w:space="0" w:color="auto"/>
                <w:left w:val="none" w:sz="0" w:space="0" w:color="auto"/>
                <w:bottom w:val="none" w:sz="0" w:space="0" w:color="auto"/>
                <w:right w:val="none" w:sz="0" w:space="0" w:color="auto"/>
              </w:divBdr>
            </w:div>
          </w:divsChild>
        </w:div>
        <w:div w:id="1164396539">
          <w:marLeft w:val="-225"/>
          <w:marRight w:val="-225"/>
          <w:marTop w:val="0"/>
          <w:marBottom w:val="0"/>
          <w:divBdr>
            <w:top w:val="none" w:sz="0" w:space="0" w:color="auto"/>
            <w:left w:val="none" w:sz="0" w:space="0" w:color="auto"/>
            <w:bottom w:val="none" w:sz="0" w:space="0" w:color="auto"/>
            <w:right w:val="none" w:sz="0" w:space="0" w:color="auto"/>
          </w:divBdr>
          <w:divsChild>
            <w:div w:id="980429425">
              <w:marLeft w:val="0"/>
              <w:marRight w:val="0"/>
              <w:marTop w:val="0"/>
              <w:marBottom w:val="0"/>
              <w:divBdr>
                <w:top w:val="none" w:sz="0" w:space="0" w:color="auto"/>
                <w:left w:val="none" w:sz="0" w:space="0" w:color="auto"/>
                <w:bottom w:val="none" w:sz="0" w:space="0" w:color="auto"/>
                <w:right w:val="none" w:sz="0" w:space="0" w:color="auto"/>
              </w:divBdr>
            </w:div>
          </w:divsChild>
        </w:div>
        <w:div w:id="1480418846">
          <w:marLeft w:val="-225"/>
          <w:marRight w:val="-225"/>
          <w:marTop w:val="0"/>
          <w:marBottom w:val="0"/>
          <w:divBdr>
            <w:top w:val="none" w:sz="0" w:space="0" w:color="auto"/>
            <w:left w:val="none" w:sz="0" w:space="0" w:color="auto"/>
            <w:bottom w:val="none" w:sz="0" w:space="0" w:color="auto"/>
            <w:right w:val="none" w:sz="0" w:space="0" w:color="auto"/>
          </w:divBdr>
          <w:divsChild>
            <w:div w:id="1644112931">
              <w:marLeft w:val="0"/>
              <w:marRight w:val="0"/>
              <w:marTop w:val="0"/>
              <w:marBottom w:val="0"/>
              <w:divBdr>
                <w:top w:val="none" w:sz="0" w:space="0" w:color="auto"/>
                <w:left w:val="none" w:sz="0" w:space="0" w:color="auto"/>
                <w:bottom w:val="none" w:sz="0" w:space="0" w:color="auto"/>
                <w:right w:val="none" w:sz="0" w:space="0" w:color="auto"/>
              </w:divBdr>
            </w:div>
          </w:divsChild>
        </w:div>
        <w:div w:id="1656950515">
          <w:marLeft w:val="-225"/>
          <w:marRight w:val="-225"/>
          <w:marTop w:val="0"/>
          <w:marBottom w:val="0"/>
          <w:divBdr>
            <w:top w:val="none" w:sz="0" w:space="0" w:color="auto"/>
            <w:left w:val="none" w:sz="0" w:space="0" w:color="auto"/>
            <w:bottom w:val="none" w:sz="0" w:space="0" w:color="auto"/>
            <w:right w:val="none" w:sz="0" w:space="0" w:color="auto"/>
          </w:divBdr>
          <w:divsChild>
            <w:div w:id="1038622781">
              <w:marLeft w:val="0"/>
              <w:marRight w:val="0"/>
              <w:marTop w:val="0"/>
              <w:marBottom w:val="0"/>
              <w:divBdr>
                <w:top w:val="none" w:sz="0" w:space="0" w:color="auto"/>
                <w:left w:val="none" w:sz="0" w:space="0" w:color="auto"/>
                <w:bottom w:val="none" w:sz="0" w:space="0" w:color="auto"/>
                <w:right w:val="none" w:sz="0" w:space="0" w:color="auto"/>
              </w:divBdr>
            </w:div>
          </w:divsChild>
        </w:div>
        <w:div w:id="1982538406">
          <w:marLeft w:val="-225"/>
          <w:marRight w:val="-225"/>
          <w:marTop w:val="0"/>
          <w:marBottom w:val="0"/>
          <w:divBdr>
            <w:top w:val="none" w:sz="0" w:space="0" w:color="auto"/>
            <w:left w:val="none" w:sz="0" w:space="0" w:color="auto"/>
            <w:bottom w:val="none" w:sz="0" w:space="0" w:color="auto"/>
            <w:right w:val="none" w:sz="0" w:space="0" w:color="auto"/>
          </w:divBdr>
          <w:divsChild>
            <w:div w:id="213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728771993">
      <w:bodyDiv w:val="1"/>
      <w:marLeft w:val="0"/>
      <w:marRight w:val="0"/>
      <w:marTop w:val="0"/>
      <w:marBottom w:val="0"/>
      <w:divBdr>
        <w:top w:val="none" w:sz="0" w:space="0" w:color="auto"/>
        <w:left w:val="none" w:sz="0" w:space="0" w:color="auto"/>
        <w:bottom w:val="none" w:sz="0" w:space="0" w:color="auto"/>
        <w:right w:val="none" w:sz="0" w:space="0" w:color="auto"/>
      </w:divBdr>
      <w:divsChild>
        <w:div w:id="1051660847">
          <w:marLeft w:val="-225"/>
          <w:marRight w:val="-225"/>
          <w:marTop w:val="0"/>
          <w:marBottom w:val="0"/>
          <w:divBdr>
            <w:top w:val="none" w:sz="0" w:space="0" w:color="auto"/>
            <w:left w:val="none" w:sz="0" w:space="0" w:color="auto"/>
            <w:bottom w:val="none" w:sz="0" w:space="0" w:color="auto"/>
            <w:right w:val="none" w:sz="0" w:space="0" w:color="auto"/>
          </w:divBdr>
          <w:divsChild>
            <w:div w:id="1569462907">
              <w:marLeft w:val="0"/>
              <w:marRight w:val="0"/>
              <w:marTop w:val="0"/>
              <w:marBottom w:val="0"/>
              <w:divBdr>
                <w:top w:val="none" w:sz="0" w:space="0" w:color="auto"/>
                <w:left w:val="none" w:sz="0" w:space="0" w:color="auto"/>
                <w:bottom w:val="none" w:sz="0" w:space="0" w:color="auto"/>
                <w:right w:val="none" w:sz="0" w:space="0" w:color="auto"/>
              </w:divBdr>
            </w:div>
            <w:div w:id="1975870189">
              <w:marLeft w:val="0"/>
              <w:marRight w:val="0"/>
              <w:marTop w:val="0"/>
              <w:marBottom w:val="0"/>
              <w:divBdr>
                <w:top w:val="none" w:sz="0" w:space="0" w:color="auto"/>
                <w:left w:val="none" w:sz="0" w:space="0" w:color="auto"/>
                <w:bottom w:val="none" w:sz="0" w:space="0" w:color="auto"/>
                <w:right w:val="none" w:sz="0" w:space="0" w:color="auto"/>
              </w:divBdr>
            </w:div>
          </w:divsChild>
        </w:div>
        <w:div w:id="1186795423">
          <w:marLeft w:val="-225"/>
          <w:marRight w:val="-225"/>
          <w:marTop w:val="0"/>
          <w:marBottom w:val="0"/>
          <w:divBdr>
            <w:top w:val="none" w:sz="0" w:space="0" w:color="auto"/>
            <w:left w:val="none" w:sz="0" w:space="0" w:color="auto"/>
            <w:bottom w:val="none" w:sz="0" w:space="0" w:color="auto"/>
            <w:right w:val="none" w:sz="0" w:space="0" w:color="auto"/>
          </w:divBdr>
          <w:divsChild>
            <w:div w:id="962152135">
              <w:marLeft w:val="0"/>
              <w:marRight w:val="0"/>
              <w:marTop w:val="0"/>
              <w:marBottom w:val="0"/>
              <w:divBdr>
                <w:top w:val="none" w:sz="0" w:space="0" w:color="auto"/>
                <w:left w:val="none" w:sz="0" w:space="0" w:color="auto"/>
                <w:bottom w:val="none" w:sz="0" w:space="0" w:color="auto"/>
                <w:right w:val="none" w:sz="0" w:space="0" w:color="auto"/>
              </w:divBdr>
            </w:div>
            <w:div w:id="16454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069112860">
      <w:bodyDiv w:val="1"/>
      <w:marLeft w:val="0"/>
      <w:marRight w:val="0"/>
      <w:marTop w:val="0"/>
      <w:marBottom w:val="0"/>
      <w:divBdr>
        <w:top w:val="none" w:sz="0" w:space="0" w:color="auto"/>
        <w:left w:val="none" w:sz="0" w:space="0" w:color="auto"/>
        <w:bottom w:val="none" w:sz="0" w:space="0" w:color="auto"/>
        <w:right w:val="none" w:sz="0" w:space="0" w:color="auto"/>
      </w:divBdr>
    </w:div>
    <w:div w:id="1192718659">
      <w:bodyDiv w:val="1"/>
      <w:marLeft w:val="0"/>
      <w:marRight w:val="0"/>
      <w:marTop w:val="0"/>
      <w:marBottom w:val="0"/>
      <w:divBdr>
        <w:top w:val="none" w:sz="0" w:space="0" w:color="auto"/>
        <w:left w:val="none" w:sz="0" w:space="0" w:color="auto"/>
        <w:bottom w:val="none" w:sz="0" w:space="0" w:color="auto"/>
        <w:right w:val="none" w:sz="0" w:space="0" w:color="auto"/>
      </w:divBdr>
      <w:divsChild>
        <w:div w:id="3560662">
          <w:marLeft w:val="-225"/>
          <w:marRight w:val="-225"/>
          <w:marTop w:val="0"/>
          <w:marBottom w:val="0"/>
          <w:divBdr>
            <w:top w:val="none" w:sz="0" w:space="0" w:color="auto"/>
            <w:left w:val="none" w:sz="0" w:space="0" w:color="auto"/>
            <w:bottom w:val="none" w:sz="0" w:space="0" w:color="auto"/>
            <w:right w:val="none" w:sz="0" w:space="0" w:color="auto"/>
          </w:divBdr>
          <w:divsChild>
            <w:div w:id="1912885791">
              <w:marLeft w:val="0"/>
              <w:marRight w:val="0"/>
              <w:marTop w:val="0"/>
              <w:marBottom w:val="0"/>
              <w:divBdr>
                <w:top w:val="none" w:sz="0" w:space="0" w:color="auto"/>
                <w:left w:val="none" w:sz="0" w:space="0" w:color="auto"/>
                <w:bottom w:val="none" w:sz="0" w:space="0" w:color="auto"/>
                <w:right w:val="none" w:sz="0" w:space="0" w:color="auto"/>
              </w:divBdr>
            </w:div>
          </w:divsChild>
        </w:div>
        <w:div w:id="143595771">
          <w:marLeft w:val="-225"/>
          <w:marRight w:val="-225"/>
          <w:marTop w:val="0"/>
          <w:marBottom w:val="0"/>
          <w:divBdr>
            <w:top w:val="none" w:sz="0" w:space="0" w:color="auto"/>
            <w:left w:val="none" w:sz="0" w:space="0" w:color="auto"/>
            <w:bottom w:val="none" w:sz="0" w:space="0" w:color="auto"/>
            <w:right w:val="none" w:sz="0" w:space="0" w:color="auto"/>
          </w:divBdr>
          <w:divsChild>
            <w:div w:id="1114786197">
              <w:marLeft w:val="0"/>
              <w:marRight w:val="0"/>
              <w:marTop w:val="0"/>
              <w:marBottom w:val="0"/>
              <w:divBdr>
                <w:top w:val="none" w:sz="0" w:space="0" w:color="auto"/>
                <w:left w:val="none" w:sz="0" w:space="0" w:color="auto"/>
                <w:bottom w:val="none" w:sz="0" w:space="0" w:color="auto"/>
                <w:right w:val="none" w:sz="0" w:space="0" w:color="auto"/>
              </w:divBdr>
            </w:div>
          </w:divsChild>
        </w:div>
        <w:div w:id="1140001497">
          <w:marLeft w:val="-225"/>
          <w:marRight w:val="-225"/>
          <w:marTop w:val="0"/>
          <w:marBottom w:val="0"/>
          <w:divBdr>
            <w:top w:val="none" w:sz="0" w:space="0" w:color="auto"/>
            <w:left w:val="none" w:sz="0" w:space="0" w:color="auto"/>
            <w:bottom w:val="none" w:sz="0" w:space="0" w:color="auto"/>
            <w:right w:val="none" w:sz="0" w:space="0" w:color="auto"/>
          </w:divBdr>
          <w:divsChild>
            <w:div w:id="1122194296">
              <w:marLeft w:val="0"/>
              <w:marRight w:val="0"/>
              <w:marTop w:val="0"/>
              <w:marBottom w:val="0"/>
              <w:divBdr>
                <w:top w:val="none" w:sz="0" w:space="0" w:color="auto"/>
                <w:left w:val="none" w:sz="0" w:space="0" w:color="auto"/>
                <w:bottom w:val="none" w:sz="0" w:space="0" w:color="auto"/>
                <w:right w:val="none" w:sz="0" w:space="0" w:color="auto"/>
              </w:divBdr>
            </w:div>
          </w:divsChild>
        </w:div>
        <w:div w:id="1210147592">
          <w:marLeft w:val="-225"/>
          <w:marRight w:val="-225"/>
          <w:marTop w:val="0"/>
          <w:marBottom w:val="0"/>
          <w:divBdr>
            <w:top w:val="none" w:sz="0" w:space="0" w:color="auto"/>
            <w:left w:val="none" w:sz="0" w:space="0" w:color="auto"/>
            <w:bottom w:val="none" w:sz="0" w:space="0" w:color="auto"/>
            <w:right w:val="none" w:sz="0" w:space="0" w:color="auto"/>
          </w:divBdr>
          <w:divsChild>
            <w:div w:id="550922359">
              <w:marLeft w:val="0"/>
              <w:marRight w:val="0"/>
              <w:marTop w:val="0"/>
              <w:marBottom w:val="0"/>
              <w:divBdr>
                <w:top w:val="none" w:sz="0" w:space="0" w:color="auto"/>
                <w:left w:val="none" w:sz="0" w:space="0" w:color="auto"/>
                <w:bottom w:val="none" w:sz="0" w:space="0" w:color="auto"/>
                <w:right w:val="none" w:sz="0" w:space="0" w:color="auto"/>
              </w:divBdr>
            </w:div>
          </w:divsChild>
        </w:div>
        <w:div w:id="1763144190">
          <w:marLeft w:val="-225"/>
          <w:marRight w:val="-225"/>
          <w:marTop w:val="0"/>
          <w:marBottom w:val="0"/>
          <w:divBdr>
            <w:top w:val="none" w:sz="0" w:space="0" w:color="auto"/>
            <w:left w:val="none" w:sz="0" w:space="0" w:color="auto"/>
            <w:bottom w:val="none" w:sz="0" w:space="0" w:color="auto"/>
            <w:right w:val="none" w:sz="0" w:space="0" w:color="auto"/>
          </w:divBdr>
          <w:divsChild>
            <w:div w:id="11400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456678220">
      <w:bodyDiv w:val="1"/>
      <w:marLeft w:val="0"/>
      <w:marRight w:val="0"/>
      <w:marTop w:val="0"/>
      <w:marBottom w:val="0"/>
      <w:divBdr>
        <w:top w:val="none" w:sz="0" w:space="0" w:color="auto"/>
        <w:left w:val="none" w:sz="0" w:space="0" w:color="auto"/>
        <w:bottom w:val="none" w:sz="0" w:space="0" w:color="auto"/>
        <w:right w:val="none" w:sz="0" w:space="0" w:color="auto"/>
      </w:divBdr>
      <w:divsChild>
        <w:div w:id="395788577">
          <w:marLeft w:val="-225"/>
          <w:marRight w:val="-225"/>
          <w:marTop w:val="0"/>
          <w:marBottom w:val="0"/>
          <w:divBdr>
            <w:top w:val="none" w:sz="0" w:space="0" w:color="auto"/>
            <w:left w:val="none" w:sz="0" w:space="0" w:color="auto"/>
            <w:bottom w:val="none" w:sz="0" w:space="0" w:color="auto"/>
            <w:right w:val="none" w:sz="0" w:space="0" w:color="auto"/>
          </w:divBdr>
          <w:divsChild>
            <w:div w:id="401173582">
              <w:marLeft w:val="0"/>
              <w:marRight w:val="0"/>
              <w:marTop w:val="0"/>
              <w:marBottom w:val="0"/>
              <w:divBdr>
                <w:top w:val="none" w:sz="0" w:space="0" w:color="auto"/>
                <w:left w:val="none" w:sz="0" w:space="0" w:color="auto"/>
                <w:bottom w:val="none" w:sz="0" w:space="0" w:color="auto"/>
                <w:right w:val="none" w:sz="0" w:space="0" w:color="auto"/>
              </w:divBdr>
            </w:div>
            <w:div w:id="1671905031">
              <w:marLeft w:val="0"/>
              <w:marRight w:val="0"/>
              <w:marTop w:val="0"/>
              <w:marBottom w:val="0"/>
              <w:divBdr>
                <w:top w:val="none" w:sz="0" w:space="0" w:color="auto"/>
                <w:left w:val="none" w:sz="0" w:space="0" w:color="auto"/>
                <w:bottom w:val="none" w:sz="0" w:space="0" w:color="auto"/>
                <w:right w:val="none" w:sz="0" w:space="0" w:color="auto"/>
              </w:divBdr>
            </w:div>
          </w:divsChild>
        </w:div>
        <w:div w:id="970012081">
          <w:marLeft w:val="-225"/>
          <w:marRight w:val="-225"/>
          <w:marTop w:val="0"/>
          <w:marBottom w:val="0"/>
          <w:divBdr>
            <w:top w:val="none" w:sz="0" w:space="0" w:color="auto"/>
            <w:left w:val="none" w:sz="0" w:space="0" w:color="auto"/>
            <w:bottom w:val="none" w:sz="0" w:space="0" w:color="auto"/>
            <w:right w:val="none" w:sz="0" w:space="0" w:color="auto"/>
          </w:divBdr>
          <w:divsChild>
            <w:div w:id="395788050">
              <w:marLeft w:val="0"/>
              <w:marRight w:val="0"/>
              <w:marTop w:val="0"/>
              <w:marBottom w:val="0"/>
              <w:divBdr>
                <w:top w:val="none" w:sz="0" w:space="0" w:color="auto"/>
                <w:left w:val="none" w:sz="0" w:space="0" w:color="auto"/>
                <w:bottom w:val="none" w:sz="0" w:space="0" w:color="auto"/>
                <w:right w:val="none" w:sz="0" w:space="0" w:color="auto"/>
              </w:divBdr>
            </w:div>
            <w:div w:id="888616474">
              <w:marLeft w:val="0"/>
              <w:marRight w:val="0"/>
              <w:marTop w:val="0"/>
              <w:marBottom w:val="0"/>
              <w:divBdr>
                <w:top w:val="none" w:sz="0" w:space="0" w:color="auto"/>
                <w:left w:val="none" w:sz="0" w:space="0" w:color="auto"/>
                <w:bottom w:val="none" w:sz="0" w:space="0" w:color="auto"/>
                <w:right w:val="none" w:sz="0" w:space="0" w:color="auto"/>
              </w:divBdr>
            </w:div>
          </w:divsChild>
        </w:div>
        <w:div w:id="1208301551">
          <w:marLeft w:val="-225"/>
          <w:marRight w:val="-225"/>
          <w:marTop w:val="0"/>
          <w:marBottom w:val="0"/>
          <w:divBdr>
            <w:top w:val="none" w:sz="0" w:space="0" w:color="auto"/>
            <w:left w:val="none" w:sz="0" w:space="0" w:color="auto"/>
            <w:bottom w:val="none" w:sz="0" w:space="0" w:color="auto"/>
            <w:right w:val="none" w:sz="0" w:space="0" w:color="auto"/>
          </w:divBdr>
          <w:divsChild>
            <w:div w:id="286161477">
              <w:marLeft w:val="0"/>
              <w:marRight w:val="0"/>
              <w:marTop w:val="0"/>
              <w:marBottom w:val="0"/>
              <w:divBdr>
                <w:top w:val="none" w:sz="0" w:space="0" w:color="auto"/>
                <w:left w:val="none" w:sz="0" w:space="0" w:color="auto"/>
                <w:bottom w:val="none" w:sz="0" w:space="0" w:color="auto"/>
                <w:right w:val="none" w:sz="0" w:space="0" w:color="auto"/>
              </w:divBdr>
            </w:div>
            <w:div w:id="13604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62020">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 w:id="2013682610">
      <w:bodyDiv w:val="1"/>
      <w:marLeft w:val="0"/>
      <w:marRight w:val="0"/>
      <w:marTop w:val="0"/>
      <w:marBottom w:val="0"/>
      <w:divBdr>
        <w:top w:val="none" w:sz="0" w:space="0" w:color="auto"/>
        <w:left w:val="none" w:sz="0" w:space="0" w:color="auto"/>
        <w:bottom w:val="none" w:sz="0" w:space="0" w:color="auto"/>
        <w:right w:val="none" w:sz="0" w:space="0" w:color="auto"/>
      </w:divBdr>
      <w:divsChild>
        <w:div w:id="14813946">
          <w:marLeft w:val="0"/>
          <w:marRight w:val="0"/>
          <w:marTop w:val="0"/>
          <w:marBottom w:val="0"/>
          <w:divBdr>
            <w:top w:val="none" w:sz="0" w:space="0" w:color="auto"/>
            <w:left w:val="none" w:sz="0" w:space="0" w:color="auto"/>
            <w:bottom w:val="none" w:sz="0" w:space="0" w:color="auto"/>
            <w:right w:val="none" w:sz="0" w:space="0" w:color="auto"/>
          </w:divBdr>
        </w:div>
        <w:div w:id="8604396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e8395099-ae36-4a53-9b41-194a01aae248"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yperlink" Target="https://login.consultant.ru/link/?req=doc&amp;base=LAW&amp;n=342439&amp;date=30.07.2020&amp;dst=101309&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40&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39EE79D6461394A587CD2198746F149EAB536V7P"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794&amp;fld=134" TargetMode="External"/><Relationship Id="rId10" Type="http://schemas.openxmlformats.org/officeDocument/2006/relationships/hyperlink" Target="consultantplus://offline/ref=782E9CC4CCC6932545801925E3B536176E50B53C1FD70BD7655CABC93DB89C271041D8CD039EE49D6461394A587CD2198746F149EAB536V7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DE419-1822-43A9-8990-6B9630F2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3909</Words>
  <Characters>22287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26144</CharactersWithSpaces>
  <SharedDoc>false</SharedDoc>
  <HLinks>
    <vt:vector size="60" baseType="variant">
      <vt:variant>
        <vt:i4>3342397</vt:i4>
      </vt:variant>
      <vt:variant>
        <vt:i4>27</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24</vt:i4>
      </vt:variant>
      <vt:variant>
        <vt:i4>0</vt:i4>
      </vt:variant>
      <vt:variant>
        <vt:i4>5</vt:i4>
      </vt:variant>
      <vt:variant>
        <vt:lpwstr>https://login.consultant.ru/link/?req=doc&amp;base=LAW&amp;n=342439&amp;date=30.07.2020&amp;dst=101340&amp;fld=134</vt:lpwstr>
      </vt:variant>
      <vt:variant>
        <vt:lpwstr/>
      </vt:variant>
      <vt:variant>
        <vt:i4>3801140</vt:i4>
      </vt:variant>
      <vt:variant>
        <vt:i4>21</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18</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9</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6</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262222</vt:i4>
      </vt:variant>
      <vt:variant>
        <vt:i4>0</vt:i4>
      </vt:variant>
      <vt:variant>
        <vt:i4>0</vt:i4>
      </vt:variant>
      <vt:variant>
        <vt:i4>5</vt:i4>
      </vt:variant>
      <vt:variant>
        <vt:lpwstr>https://agregatoreat.ru/lk/customer/eat/announcement/e8395099-ae36-4a53-9b41-194a01aae248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МБОУ «СОШ с УИОП №47» города Кирова</cp:lastModifiedBy>
  <cp:revision>2</cp:revision>
  <cp:lastPrinted>2025-07-03T13:09:00Z</cp:lastPrinted>
  <dcterms:created xsi:type="dcterms:W3CDTF">2026-06-30T06:36:00Z</dcterms:created>
  <dcterms:modified xsi:type="dcterms:W3CDTF">2026-06-30T06:36:00Z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