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93" w:rsidRDefault="00951FA6" w:rsidP="001A725A">
      <w:pPr>
        <w:shd w:val="clear" w:color="auto" w:fill="FFFFFF"/>
        <w:ind w:left="851" w:right="851"/>
        <w:jc w:val="center"/>
        <w:outlineLvl w:val="0"/>
        <w:rPr>
          <w:rFonts w:ascii="XO Thames" w:hAnsi="XO Thames"/>
          <w:b/>
          <w:bCs/>
          <w:color w:val="000000"/>
          <w:spacing w:val="-20"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pacing w:val="-20"/>
          <w:sz w:val="24"/>
          <w:szCs w:val="24"/>
        </w:rPr>
        <w:t>ГОСУДАРСТВЕННЫЙ КОНТРАКТ</w:t>
      </w:r>
      <w:r w:rsidR="002A297B" w:rsidRPr="00BE6048">
        <w:rPr>
          <w:rFonts w:ascii="XO Thames" w:hAnsi="XO Thames"/>
          <w:b/>
          <w:bCs/>
          <w:color w:val="000000"/>
          <w:spacing w:val="-20"/>
          <w:sz w:val="24"/>
          <w:szCs w:val="24"/>
        </w:rPr>
        <w:t xml:space="preserve">   </w:t>
      </w:r>
      <w:r w:rsidR="00420C93" w:rsidRPr="00BE6048">
        <w:rPr>
          <w:rFonts w:ascii="XO Thames" w:hAnsi="XO Thames"/>
          <w:b/>
          <w:bCs/>
          <w:color w:val="000000"/>
          <w:spacing w:val="-20"/>
          <w:sz w:val="24"/>
          <w:szCs w:val="24"/>
        </w:rPr>
        <w:t xml:space="preserve">№ </w:t>
      </w:r>
      <w:r w:rsidR="00312C2E" w:rsidRPr="00BE6048">
        <w:rPr>
          <w:rFonts w:ascii="XO Thames" w:hAnsi="XO Thames"/>
          <w:b/>
          <w:bCs/>
          <w:color w:val="000000"/>
          <w:spacing w:val="-20"/>
          <w:sz w:val="24"/>
          <w:szCs w:val="24"/>
        </w:rPr>
        <w:t xml:space="preserve"> </w:t>
      </w:r>
      <w:r w:rsidR="002A297B" w:rsidRPr="00BE6048">
        <w:rPr>
          <w:rFonts w:ascii="XO Thames" w:hAnsi="XO Thames"/>
          <w:b/>
          <w:bCs/>
          <w:color w:val="000000"/>
          <w:spacing w:val="-20"/>
          <w:sz w:val="24"/>
          <w:szCs w:val="24"/>
        </w:rPr>
        <w:t xml:space="preserve"> </w:t>
      </w:r>
      <w:r w:rsidR="002B6DEB" w:rsidRPr="00BE6048">
        <w:rPr>
          <w:rFonts w:ascii="XO Thames" w:hAnsi="XO Thames"/>
          <w:b/>
          <w:bCs/>
          <w:color w:val="000000"/>
          <w:spacing w:val="-20"/>
          <w:sz w:val="24"/>
          <w:szCs w:val="24"/>
        </w:rPr>
        <w:t xml:space="preserve"> </w:t>
      </w:r>
    </w:p>
    <w:p w:rsidR="00F17D73" w:rsidRPr="00BE6048" w:rsidRDefault="00F17D73" w:rsidP="001A725A">
      <w:pPr>
        <w:shd w:val="clear" w:color="auto" w:fill="FFFFFF"/>
        <w:ind w:left="851" w:right="851"/>
        <w:jc w:val="center"/>
        <w:outlineLvl w:val="0"/>
        <w:rPr>
          <w:rFonts w:ascii="XO Thames" w:hAnsi="XO Thames"/>
          <w:b/>
          <w:bCs/>
          <w:color w:val="000000"/>
          <w:spacing w:val="-20"/>
          <w:sz w:val="24"/>
          <w:szCs w:val="24"/>
        </w:rPr>
      </w:pPr>
    </w:p>
    <w:p w:rsidR="00F17D73" w:rsidRPr="00F17D73" w:rsidRDefault="00F17D73" w:rsidP="00CA320A">
      <w:pPr>
        <w:shd w:val="clear" w:color="auto" w:fill="FFFFFF"/>
        <w:ind w:right="851"/>
        <w:jc w:val="center"/>
        <w:outlineLvl w:val="0"/>
        <w:rPr>
          <w:rFonts w:ascii="XO Thames" w:hAnsi="XO Thames"/>
          <w:spacing w:val="-20"/>
          <w:sz w:val="24"/>
          <w:szCs w:val="24"/>
        </w:rPr>
      </w:pPr>
      <w:r w:rsidRPr="00F17D73">
        <w:rPr>
          <w:rFonts w:ascii="XO Thames" w:hAnsi="XO Thames"/>
          <w:spacing w:val="-20"/>
          <w:sz w:val="24"/>
          <w:szCs w:val="24"/>
        </w:rPr>
        <w:t>Идентификационный код закупки №261410110201341010100100040000000000</w:t>
      </w:r>
    </w:p>
    <w:p w:rsidR="00B76AB3" w:rsidRPr="00BE6048" w:rsidRDefault="00B76AB3" w:rsidP="00BE6048">
      <w:pPr>
        <w:shd w:val="clear" w:color="auto" w:fill="FFFFFF"/>
        <w:ind w:right="851"/>
        <w:outlineLvl w:val="0"/>
        <w:rPr>
          <w:rFonts w:ascii="XO Thames" w:hAnsi="XO Thames"/>
          <w:spacing w:val="-20"/>
          <w:sz w:val="24"/>
          <w:szCs w:val="24"/>
        </w:rPr>
      </w:pPr>
    </w:p>
    <w:p w:rsidR="00420C93" w:rsidRPr="00BE6048" w:rsidRDefault="004D32E1" w:rsidP="00CA3278">
      <w:pPr>
        <w:shd w:val="clear" w:color="auto" w:fill="FFFFFF"/>
        <w:tabs>
          <w:tab w:val="left" w:pos="7432"/>
        </w:tabs>
        <w:ind w:right="54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 xml:space="preserve">г. </w:t>
      </w:r>
      <w:r w:rsidR="006D7940" w:rsidRPr="00BE6048">
        <w:rPr>
          <w:rFonts w:ascii="XO Thames" w:hAnsi="XO Thames"/>
          <w:color w:val="000000"/>
          <w:sz w:val="24"/>
          <w:szCs w:val="24"/>
        </w:rPr>
        <w:t>Петропавловск-Камчатский</w:t>
      </w:r>
      <w:r w:rsidR="00B76AB3" w:rsidRPr="00BE6048">
        <w:rPr>
          <w:rFonts w:ascii="XO Thames" w:hAnsi="XO Thames"/>
          <w:color w:val="000000"/>
          <w:sz w:val="24"/>
          <w:szCs w:val="24"/>
        </w:rPr>
        <w:t xml:space="preserve">   </w:t>
      </w:r>
      <w:r w:rsidR="006C3A48" w:rsidRPr="00BE6048">
        <w:rPr>
          <w:rFonts w:ascii="XO Thames" w:hAnsi="XO Thames"/>
          <w:color w:val="000000"/>
          <w:sz w:val="24"/>
          <w:szCs w:val="24"/>
        </w:rPr>
        <w:t xml:space="preserve">          </w:t>
      </w:r>
      <w:r w:rsidR="00B76AB3" w:rsidRPr="00BE6048">
        <w:rPr>
          <w:rFonts w:ascii="XO Thames" w:hAnsi="XO Thames"/>
          <w:color w:val="000000"/>
          <w:sz w:val="24"/>
          <w:szCs w:val="24"/>
        </w:rPr>
        <w:t xml:space="preserve">      </w:t>
      </w:r>
      <w:r w:rsidR="00EA3F06" w:rsidRPr="00BE6048">
        <w:rPr>
          <w:rFonts w:ascii="XO Thames" w:hAnsi="XO Thames"/>
          <w:color w:val="000000"/>
          <w:sz w:val="24"/>
          <w:szCs w:val="24"/>
        </w:rPr>
        <w:t xml:space="preserve">       </w:t>
      </w:r>
      <w:r w:rsidR="004E326D" w:rsidRPr="00BE6048">
        <w:rPr>
          <w:rFonts w:ascii="XO Thames" w:hAnsi="XO Thames"/>
          <w:color w:val="000000"/>
          <w:sz w:val="24"/>
          <w:szCs w:val="24"/>
        </w:rPr>
        <w:t xml:space="preserve">         </w:t>
      </w:r>
      <w:r w:rsidR="00AC50FB"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="00B76AB3" w:rsidRPr="00BE6048">
        <w:rPr>
          <w:rFonts w:ascii="XO Thames" w:hAnsi="XO Thames"/>
          <w:color w:val="000000"/>
          <w:sz w:val="24"/>
          <w:szCs w:val="24"/>
        </w:rPr>
        <w:t xml:space="preserve">  </w:t>
      </w:r>
      <w:r w:rsidR="00336040" w:rsidRPr="00BE6048">
        <w:rPr>
          <w:rFonts w:ascii="XO Thames" w:hAnsi="XO Thames"/>
          <w:color w:val="000000"/>
          <w:sz w:val="24"/>
          <w:szCs w:val="24"/>
        </w:rPr>
        <w:t xml:space="preserve">  </w:t>
      </w:r>
      <w:r w:rsidR="001A725A" w:rsidRPr="00BE6048">
        <w:rPr>
          <w:rFonts w:ascii="XO Thames" w:hAnsi="XO Thames"/>
          <w:color w:val="000000"/>
          <w:sz w:val="24"/>
          <w:szCs w:val="24"/>
        </w:rPr>
        <w:t xml:space="preserve">       </w:t>
      </w:r>
      <w:r w:rsidR="002A297B" w:rsidRPr="00BE6048">
        <w:rPr>
          <w:rFonts w:ascii="XO Thames" w:hAnsi="XO Thames"/>
          <w:color w:val="000000"/>
          <w:sz w:val="24"/>
          <w:szCs w:val="24"/>
        </w:rPr>
        <w:t xml:space="preserve">                </w:t>
      </w:r>
      <w:r w:rsidR="008F0B63" w:rsidRPr="00BE6048">
        <w:rPr>
          <w:rFonts w:ascii="XO Thames" w:hAnsi="XO Thames"/>
          <w:color w:val="000000"/>
          <w:sz w:val="24"/>
          <w:szCs w:val="24"/>
        </w:rPr>
        <w:tab/>
      </w:r>
      <w:r w:rsidR="00BE6048" w:rsidRPr="00BE6048">
        <w:rPr>
          <w:rFonts w:ascii="XO Thames" w:hAnsi="XO Thames"/>
          <w:color w:val="000000"/>
          <w:sz w:val="24"/>
          <w:szCs w:val="24"/>
        </w:rPr>
        <w:t xml:space="preserve">  </w:t>
      </w:r>
      <w:r w:rsidR="006E0C39" w:rsidRPr="00BE6048">
        <w:rPr>
          <w:rFonts w:ascii="XO Thames" w:hAnsi="XO Thames"/>
          <w:color w:val="000000"/>
          <w:sz w:val="24"/>
          <w:szCs w:val="24"/>
        </w:rPr>
        <w:t>«</w:t>
      </w:r>
      <w:r w:rsidR="002B6DEB" w:rsidRPr="00BE6048">
        <w:rPr>
          <w:rFonts w:ascii="XO Thames" w:hAnsi="XO Thames"/>
          <w:color w:val="000000"/>
          <w:sz w:val="24"/>
          <w:szCs w:val="24"/>
        </w:rPr>
        <w:t xml:space="preserve">    </w:t>
      </w:r>
      <w:r w:rsidR="001552BE" w:rsidRPr="00BE6048">
        <w:rPr>
          <w:rFonts w:ascii="XO Thames" w:hAnsi="XO Thames"/>
          <w:color w:val="000000"/>
          <w:sz w:val="24"/>
          <w:szCs w:val="24"/>
        </w:rPr>
        <w:t xml:space="preserve">»  </w:t>
      </w:r>
      <w:r w:rsidR="002B6DEB" w:rsidRPr="00BE6048">
        <w:rPr>
          <w:rFonts w:ascii="XO Thames" w:hAnsi="XO Thames"/>
          <w:color w:val="000000"/>
          <w:sz w:val="24"/>
          <w:szCs w:val="24"/>
        </w:rPr>
        <w:t>____</w:t>
      </w:r>
      <w:r w:rsidR="008F0B63"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="006D3172" w:rsidRPr="00BE6048">
        <w:rPr>
          <w:rFonts w:ascii="XO Thames" w:hAnsi="XO Thames"/>
          <w:color w:val="000000"/>
          <w:sz w:val="24"/>
          <w:szCs w:val="24"/>
        </w:rPr>
        <w:t xml:space="preserve"> 202</w:t>
      </w:r>
      <w:r w:rsidR="00F17D73">
        <w:rPr>
          <w:rFonts w:ascii="XO Thames" w:hAnsi="XO Thames"/>
          <w:color w:val="000000"/>
          <w:sz w:val="24"/>
          <w:szCs w:val="24"/>
        </w:rPr>
        <w:t>6</w:t>
      </w:r>
      <w:r w:rsidR="00F70B9A"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="00B76AB3" w:rsidRPr="00BE6048">
        <w:rPr>
          <w:rFonts w:ascii="XO Thames" w:hAnsi="XO Thames"/>
          <w:color w:val="000000"/>
          <w:sz w:val="24"/>
          <w:szCs w:val="24"/>
        </w:rPr>
        <w:t>года</w:t>
      </w:r>
      <w:r w:rsidR="00CA3278" w:rsidRPr="00BE6048">
        <w:rPr>
          <w:rFonts w:ascii="XO Thames" w:hAnsi="XO Thames"/>
          <w:color w:val="000000"/>
          <w:sz w:val="24"/>
          <w:szCs w:val="24"/>
        </w:rPr>
        <w:t xml:space="preserve"> </w:t>
      </w:r>
    </w:p>
    <w:p w:rsidR="001F3443" w:rsidRPr="00BE6048" w:rsidRDefault="001F3443" w:rsidP="000A682B">
      <w:pPr>
        <w:shd w:val="clear" w:color="auto" w:fill="FFFFFF"/>
        <w:tabs>
          <w:tab w:val="left" w:pos="7432"/>
        </w:tabs>
        <w:ind w:left="851" w:right="851"/>
        <w:jc w:val="right"/>
        <w:outlineLvl w:val="0"/>
        <w:rPr>
          <w:rFonts w:ascii="XO Thames" w:hAnsi="XO Thames"/>
          <w:sz w:val="24"/>
          <w:szCs w:val="24"/>
        </w:rPr>
      </w:pPr>
    </w:p>
    <w:p w:rsidR="00DD7CC4" w:rsidRPr="00BE6048" w:rsidRDefault="001552BE" w:rsidP="00BE6048">
      <w:pPr>
        <w:ind w:firstLine="567"/>
        <w:jc w:val="both"/>
        <w:rPr>
          <w:rFonts w:ascii="XO Thames" w:hAnsi="XO Thames"/>
          <w:sz w:val="24"/>
          <w:szCs w:val="24"/>
        </w:rPr>
      </w:pPr>
      <w:proofErr w:type="gramStart"/>
      <w:r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Федеральное казенное учреждение «Уголовно-исполнительная инспекция Управления Федеральной службы исполнения наказаний по Камчатскому краю» (ФКУ УИИ УФСИН России по Камчатскому краю), </w:t>
      </w:r>
      <w:r w:rsidRPr="00BE6048">
        <w:rPr>
          <w:rFonts w:ascii="XO Thames" w:hAnsi="XO Thames"/>
          <w:color w:val="000000"/>
          <w:sz w:val="24"/>
          <w:szCs w:val="24"/>
        </w:rPr>
        <w:t>именуемое в дальнейшем «</w:t>
      </w:r>
      <w:r w:rsidR="00951FA6" w:rsidRPr="00BE6048">
        <w:rPr>
          <w:rFonts w:ascii="XO Thames" w:hAnsi="XO Thames"/>
          <w:color w:val="000000"/>
          <w:sz w:val="24"/>
          <w:szCs w:val="24"/>
        </w:rPr>
        <w:t>Государственный з</w:t>
      </w:r>
      <w:r w:rsidRPr="00BE6048">
        <w:rPr>
          <w:rFonts w:ascii="XO Thames" w:hAnsi="XO Thames"/>
          <w:color w:val="000000"/>
          <w:sz w:val="24"/>
          <w:szCs w:val="24"/>
        </w:rPr>
        <w:t xml:space="preserve">аказчик»,  в лице </w:t>
      </w:r>
      <w:r w:rsidRPr="00BE6048">
        <w:rPr>
          <w:rFonts w:ascii="XO Thames" w:hAnsi="XO Thames"/>
          <w:color w:val="000000"/>
          <w:spacing w:val="1"/>
          <w:sz w:val="24"/>
          <w:szCs w:val="24"/>
        </w:rPr>
        <w:t xml:space="preserve"> начальника </w:t>
      </w:r>
      <w:r w:rsidR="00951FA6" w:rsidRPr="00BE6048">
        <w:rPr>
          <w:rFonts w:ascii="XO Thames" w:hAnsi="XO Thames"/>
          <w:color w:val="000000"/>
          <w:spacing w:val="1"/>
          <w:sz w:val="24"/>
          <w:szCs w:val="24"/>
        </w:rPr>
        <w:t xml:space="preserve">Ведерниковой </w:t>
      </w:r>
      <w:r w:rsidRPr="00BE6048">
        <w:rPr>
          <w:rFonts w:ascii="XO Thames" w:hAnsi="XO Thames"/>
          <w:color w:val="000000"/>
          <w:spacing w:val="1"/>
          <w:sz w:val="24"/>
          <w:szCs w:val="24"/>
        </w:rPr>
        <w:t>Марины Сергеевны</w:t>
      </w:r>
      <w:r w:rsidRPr="00BE6048">
        <w:rPr>
          <w:rFonts w:ascii="XO Thames" w:hAnsi="XO Thames"/>
          <w:color w:val="000000"/>
          <w:spacing w:val="4"/>
          <w:sz w:val="24"/>
          <w:szCs w:val="24"/>
        </w:rPr>
        <w:t xml:space="preserve">, действующего на основании  </w:t>
      </w:r>
      <w:r w:rsidRPr="00BE6048">
        <w:rPr>
          <w:rFonts w:ascii="XO Thames" w:hAnsi="XO Thames"/>
          <w:color w:val="000000"/>
          <w:spacing w:val="-3"/>
          <w:sz w:val="24"/>
          <w:szCs w:val="24"/>
        </w:rPr>
        <w:t>Устава</w:t>
      </w:r>
      <w:r w:rsidRPr="00BE6048">
        <w:rPr>
          <w:rFonts w:ascii="XO Thames" w:hAnsi="XO Thames"/>
          <w:color w:val="000000"/>
          <w:sz w:val="24"/>
          <w:szCs w:val="24"/>
        </w:rPr>
        <w:t xml:space="preserve"> с одной стороны</w:t>
      </w:r>
      <w:r w:rsidR="003168A5" w:rsidRPr="00BE6048">
        <w:rPr>
          <w:rFonts w:ascii="XO Thames" w:hAnsi="XO Thames"/>
          <w:color w:val="000000"/>
          <w:sz w:val="24"/>
          <w:szCs w:val="24"/>
        </w:rPr>
        <w:t>,</w:t>
      </w:r>
      <w:r w:rsidR="0094266A" w:rsidRPr="00BE6048">
        <w:rPr>
          <w:rFonts w:ascii="XO Thames" w:hAnsi="XO Thames"/>
          <w:sz w:val="24"/>
          <w:szCs w:val="24"/>
        </w:rPr>
        <w:t xml:space="preserve"> </w:t>
      </w:r>
      <w:r w:rsidR="00DD7CC4" w:rsidRPr="00BE6048">
        <w:rPr>
          <w:rFonts w:ascii="XO Thames" w:hAnsi="XO Thames"/>
          <w:bCs/>
          <w:sz w:val="24"/>
          <w:szCs w:val="24"/>
        </w:rPr>
        <w:t xml:space="preserve">и </w:t>
      </w:r>
      <w:r w:rsidR="00F17D73">
        <w:rPr>
          <w:rFonts w:ascii="XO Thames" w:hAnsi="XO Thames"/>
          <w:bCs/>
          <w:sz w:val="24"/>
          <w:szCs w:val="24"/>
        </w:rPr>
        <w:t>____(</w:t>
      </w:r>
      <w:r w:rsidR="00F17D73">
        <w:rPr>
          <w:rFonts w:ascii="XO Thames" w:hAnsi="XO Thames"/>
          <w:b/>
          <w:bCs/>
          <w:sz w:val="24"/>
          <w:szCs w:val="24"/>
        </w:rPr>
        <w:t>______________</w:t>
      </w:r>
      <w:r w:rsidR="00BE6048">
        <w:rPr>
          <w:rFonts w:ascii="XO Thames" w:hAnsi="XO Thames"/>
          <w:b/>
          <w:bCs/>
          <w:sz w:val="24"/>
          <w:szCs w:val="24"/>
        </w:rPr>
        <w:t>)</w:t>
      </w:r>
      <w:r w:rsidR="00DD7CC4" w:rsidRPr="00BE6048">
        <w:rPr>
          <w:rFonts w:ascii="XO Thames" w:hAnsi="XO Thames"/>
          <w:bCs/>
          <w:sz w:val="24"/>
          <w:szCs w:val="24"/>
        </w:rPr>
        <w:t xml:space="preserve">, именуемое в дальнейшем "Подрядчик", </w:t>
      </w:r>
      <w:r w:rsidR="007913AF" w:rsidRPr="00BE6048">
        <w:rPr>
          <w:rFonts w:ascii="XO Thames" w:hAnsi="XO Thames"/>
          <w:bCs/>
          <w:sz w:val="24"/>
          <w:szCs w:val="24"/>
        </w:rPr>
        <w:t xml:space="preserve"> </w:t>
      </w:r>
      <w:r w:rsidR="00DD7CC4" w:rsidRPr="00BE6048">
        <w:rPr>
          <w:rFonts w:ascii="XO Thames" w:hAnsi="XO Thames"/>
          <w:bCs/>
          <w:sz w:val="24"/>
          <w:szCs w:val="24"/>
        </w:rPr>
        <w:t xml:space="preserve">в лице </w:t>
      </w:r>
      <w:r w:rsidR="00F17D73">
        <w:rPr>
          <w:rFonts w:ascii="XO Thames" w:hAnsi="XO Thames"/>
          <w:bCs/>
          <w:sz w:val="24"/>
          <w:szCs w:val="24"/>
        </w:rPr>
        <w:t>___________________</w:t>
      </w:r>
      <w:r w:rsidR="00DD7CC4" w:rsidRPr="00BE6048">
        <w:rPr>
          <w:rFonts w:ascii="XO Thames" w:hAnsi="XO Thames"/>
          <w:bCs/>
          <w:sz w:val="24"/>
          <w:szCs w:val="24"/>
        </w:rPr>
        <w:t>, действующ</w:t>
      </w:r>
      <w:r w:rsidR="00324DF1" w:rsidRPr="00BE6048">
        <w:rPr>
          <w:rFonts w:ascii="XO Thames" w:hAnsi="XO Thames"/>
          <w:bCs/>
          <w:sz w:val="24"/>
          <w:szCs w:val="24"/>
        </w:rPr>
        <w:t>его</w:t>
      </w:r>
      <w:r w:rsidR="00DD7CC4" w:rsidRPr="00BE6048">
        <w:rPr>
          <w:rFonts w:ascii="XO Thames" w:hAnsi="XO Thames"/>
          <w:bCs/>
          <w:sz w:val="24"/>
          <w:szCs w:val="24"/>
        </w:rPr>
        <w:t xml:space="preserve"> на основании </w:t>
      </w:r>
      <w:r w:rsidR="00F17D73">
        <w:rPr>
          <w:rFonts w:ascii="XO Thames" w:hAnsi="XO Thames"/>
          <w:bCs/>
          <w:sz w:val="24"/>
          <w:szCs w:val="24"/>
        </w:rPr>
        <w:t>______</w:t>
      </w:r>
      <w:r w:rsidR="00DD7CC4" w:rsidRPr="00BE6048">
        <w:rPr>
          <w:rFonts w:ascii="XO Thames" w:hAnsi="XO Thames"/>
          <w:bCs/>
          <w:sz w:val="24"/>
          <w:szCs w:val="24"/>
        </w:rPr>
        <w:t>, с другой стороны</w:t>
      </w:r>
      <w:r w:rsidR="00DD7CC4" w:rsidRPr="00BE6048">
        <w:rPr>
          <w:rFonts w:ascii="XO Thames" w:hAnsi="XO Thames"/>
          <w:sz w:val="24"/>
          <w:szCs w:val="24"/>
        </w:rPr>
        <w:t xml:space="preserve">, </w:t>
      </w:r>
      <w:r w:rsidR="004821B8" w:rsidRPr="00BE6048">
        <w:rPr>
          <w:rFonts w:ascii="XO Thames" w:hAnsi="XO Thames"/>
          <w:sz w:val="24"/>
          <w:szCs w:val="24"/>
        </w:rPr>
        <w:t xml:space="preserve">совместно именуемые «Стороны», </w:t>
      </w:r>
      <w:r w:rsidR="002A297B" w:rsidRPr="00BE6048">
        <w:rPr>
          <w:rFonts w:ascii="XO Thames" w:hAnsi="XO Thames"/>
          <w:sz w:val="24"/>
          <w:szCs w:val="24"/>
        </w:rPr>
        <w:t>руководствуясь п.</w:t>
      </w:r>
      <w:r w:rsidR="00951FA6" w:rsidRPr="00BE6048">
        <w:rPr>
          <w:rFonts w:ascii="XO Thames" w:hAnsi="XO Thames"/>
          <w:sz w:val="24"/>
          <w:szCs w:val="24"/>
        </w:rPr>
        <w:t xml:space="preserve"> </w:t>
      </w:r>
      <w:r w:rsidR="002A297B" w:rsidRPr="00BE6048">
        <w:rPr>
          <w:rFonts w:ascii="XO Thames" w:hAnsi="XO Thames"/>
          <w:sz w:val="24"/>
          <w:szCs w:val="24"/>
        </w:rPr>
        <w:t xml:space="preserve">4 </w:t>
      </w:r>
      <w:r w:rsidR="00951FA6" w:rsidRPr="00BE6048">
        <w:rPr>
          <w:rFonts w:ascii="XO Thames" w:hAnsi="XO Thames"/>
          <w:sz w:val="24"/>
          <w:szCs w:val="24"/>
        </w:rPr>
        <w:t xml:space="preserve">ч. 1 </w:t>
      </w:r>
      <w:r w:rsidR="002A297B" w:rsidRPr="00BE6048">
        <w:rPr>
          <w:rFonts w:ascii="XO Thames" w:hAnsi="XO Thames"/>
          <w:sz w:val="24"/>
          <w:szCs w:val="24"/>
        </w:rPr>
        <w:t>ст</w:t>
      </w:r>
      <w:proofErr w:type="gramEnd"/>
      <w:r w:rsidR="002A297B" w:rsidRPr="00BE6048">
        <w:rPr>
          <w:rFonts w:ascii="XO Thames" w:hAnsi="XO Thames"/>
          <w:sz w:val="24"/>
          <w:szCs w:val="24"/>
        </w:rPr>
        <w:t>.</w:t>
      </w:r>
      <w:r w:rsidR="00951FA6" w:rsidRPr="00BE6048">
        <w:rPr>
          <w:rFonts w:ascii="XO Thames" w:hAnsi="XO Thames"/>
          <w:sz w:val="24"/>
          <w:szCs w:val="24"/>
        </w:rPr>
        <w:t xml:space="preserve"> </w:t>
      </w:r>
      <w:r w:rsidR="002A297B" w:rsidRPr="00BE6048">
        <w:rPr>
          <w:rFonts w:ascii="XO Thames" w:hAnsi="XO Thames"/>
          <w:sz w:val="24"/>
          <w:szCs w:val="24"/>
        </w:rPr>
        <w:t>93 Федерального закона от 05.04.2013 № 44-ФЗ «О контрактной системе в</w:t>
      </w:r>
      <w:r w:rsidR="00951FA6" w:rsidRPr="00BE6048">
        <w:rPr>
          <w:rFonts w:ascii="XO Thames" w:hAnsi="XO Thames"/>
          <w:sz w:val="24"/>
          <w:szCs w:val="24"/>
        </w:rPr>
        <w:t xml:space="preserve"> сфере закупок товаров, работ, у</w:t>
      </w:r>
      <w:r w:rsidR="002A297B" w:rsidRPr="00BE6048">
        <w:rPr>
          <w:rFonts w:ascii="XO Thames" w:hAnsi="XO Thames"/>
          <w:sz w:val="24"/>
          <w:szCs w:val="24"/>
        </w:rPr>
        <w:t xml:space="preserve">слуг для обеспечения государственных и муниципальных нужд» заключили настоящий </w:t>
      </w:r>
      <w:r w:rsidR="00951FA6" w:rsidRPr="00BE6048">
        <w:rPr>
          <w:rFonts w:ascii="XO Thames" w:hAnsi="XO Thames"/>
          <w:sz w:val="24"/>
          <w:szCs w:val="24"/>
        </w:rPr>
        <w:t>государственный контракт (дале</w:t>
      </w:r>
      <w:proofErr w:type="gramStart"/>
      <w:r w:rsidR="00951FA6" w:rsidRPr="00BE6048">
        <w:rPr>
          <w:rFonts w:ascii="XO Thames" w:hAnsi="XO Thames"/>
          <w:sz w:val="24"/>
          <w:szCs w:val="24"/>
        </w:rPr>
        <w:t>е-</w:t>
      </w:r>
      <w:proofErr w:type="gramEnd"/>
      <w:r w:rsidR="00951FA6" w:rsidRPr="00BE6048">
        <w:rPr>
          <w:rFonts w:ascii="XO Thames" w:hAnsi="XO Thames"/>
          <w:sz w:val="24"/>
          <w:szCs w:val="24"/>
        </w:rPr>
        <w:t xml:space="preserve"> контракт) </w:t>
      </w:r>
      <w:r w:rsidR="002A297B" w:rsidRPr="00BE6048">
        <w:rPr>
          <w:rFonts w:ascii="XO Thames" w:hAnsi="XO Thames"/>
          <w:sz w:val="24"/>
          <w:szCs w:val="24"/>
        </w:rPr>
        <w:t xml:space="preserve"> о нижеследующем</w:t>
      </w:r>
      <w:r w:rsidR="00DD7CC4" w:rsidRPr="00BE6048">
        <w:rPr>
          <w:rFonts w:ascii="XO Thames" w:hAnsi="XO Thames"/>
          <w:sz w:val="24"/>
          <w:szCs w:val="24"/>
        </w:rPr>
        <w:t>:</w:t>
      </w:r>
    </w:p>
    <w:p w:rsidR="007913AF" w:rsidRPr="00BE6048" w:rsidRDefault="007913AF" w:rsidP="00BE6048">
      <w:pPr>
        <w:ind w:firstLine="709"/>
        <w:jc w:val="both"/>
        <w:rPr>
          <w:rFonts w:ascii="XO Thames" w:hAnsi="XO Thames"/>
          <w:b/>
          <w:sz w:val="24"/>
          <w:szCs w:val="24"/>
        </w:rPr>
      </w:pPr>
    </w:p>
    <w:p w:rsidR="001359F3" w:rsidRPr="00BE6048" w:rsidRDefault="001359F3" w:rsidP="00BE6048">
      <w:pPr>
        <w:widowControl/>
        <w:numPr>
          <w:ilvl w:val="0"/>
          <w:numId w:val="6"/>
        </w:numPr>
        <w:tabs>
          <w:tab w:val="clear" w:pos="644"/>
          <w:tab w:val="num" w:pos="567"/>
        </w:tabs>
        <w:autoSpaceDE/>
        <w:autoSpaceDN/>
        <w:adjustRightInd/>
        <w:ind w:left="0" w:firstLine="0"/>
        <w:jc w:val="center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b/>
          <w:sz w:val="24"/>
          <w:szCs w:val="24"/>
        </w:rPr>
        <w:t xml:space="preserve">Предмет </w:t>
      </w:r>
      <w:r w:rsidR="00951FA6" w:rsidRPr="00BE6048">
        <w:rPr>
          <w:rFonts w:ascii="XO Thames" w:hAnsi="XO Thames"/>
          <w:b/>
          <w:sz w:val="24"/>
          <w:szCs w:val="24"/>
        </w:rPr>
        <w:t>контракта</w:t>
      </w:r>
    </w:p>
    <w:p w:rsidR="00F17D73" w:rsidRDefault="00F17D73" w:rsidP="00F17D73">
      <w:pPr>
        <w:pStyle w:val="a4"/>
        <w:numPr>
          <w:ilvl w:val="1"/>
          <w:numId w:val="13"/>
        </w:numPr>
        <w:shd w:val="clear" w:color="auto" w:fill="FFFFFF"/>
        <w:tabs>
          <w:tab w:val="left" w:pos="426"/>
        </w:tabs>
        <w:ind w:left="0" w:right="54" w:firstLine="0"/>
        <w:jc w:val="both"/>
        <w:outlineLvl w:val="0"/>
        <w:rPr>
          <w:color w:val="000000"/>
          <w:sz w:val="24"/>
          <w:szCs w:val="24"/>
        </w:rPr>
      </w:pPr>
      <w:r w:rsidRPr="00E739CF">
        <w:rPr>
          <w:color w:val="000000"/>
          <w:sz w:val="24"/>
          <w:szCs w:val="24"/>
        </w:rPr>
        <w:t>Подрядчик обязуется выполнить</w:t>
      </w:r>
      <w:r>
        <w:rPr>
          <w:color w:val="000000"/>
          <w:sz w:val="24"/>
          <w:szCs w:val="24"/>
        </w:rPr>
        <w:t xml:space="preserve"> </w:t>
      </w:r>
      <w:r w:rsidRPr="00E739CF">
        <w:rPr>
          <w:color w:val="000000"/>
          <w:sz w:val="24"/>
          <w:szCs w:val="24"/>
        </w:rPr>
        <w:t xml:space="preserve">работы по гидравлическому испытанию системы отопления с </w:t>
      </w:r>
      <w:r>
        <w:rPr>
          <w:color w:val="000000"/>
          <w:sz w:val="24"/>
          <w:szCs w:val="24"/>
        </w:rPr>
        <w:t>поверкой манометров в тепловых узлах</w:t>
      </w:r>
      <w:r w:rsidRPr="00E739C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зданий расположенных</w:t>
      </w:r>
      <w:r w:rsidRPr="00E739CF">
        <w:rPr>
          <w:color w:val="000000"/>
          <w:sz w:val="24"/>
          <w:szCs w:val="24"/>
        </w:rPr>
        <w:t xml:space="preserve"> по адресу: </w:t>
      </w:r>
    </w:p>
    <w:p w:rsidR="00F17D73" w:rsidRDefault="00F17D73" w:rsidP="00F17D73">
      <w:pPr>
        <w:pStyle w:val="a4"/>
        <w:numPr>
          <w:ilvl w:val="0"/>
          <w:numId w:val="16"/>
        </w:numPr>
        <w:shd w:val="clear" w:color="auto" w:fill="FFFFFF"/>
        <w:tabs>
          <w:tab w:val="left" w:pos="426"/>
        </w:tabs>
        <w:ind w:right="54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Камчатский край, </w:t>
      </w:r>
      <w:r w:rsidRPr="00681768">
        <w:rPr>
          <w:color w:val="000000"/>
          <w:sz w:val="24"/>
          <w:szCs w:val="24"/>
        </w:rPr>
        <w:t xml:space="preserve">г. Петропавловск-Камчатский, </w:t>
      </w:r>
      <w:r>
        <w:rPr>
          <w:color w:val="000000"/>
          <w:sz w:val="24"/>
          <w:szCs w:val="24"/>
        </w:rPr>
        <w:t xml:space="preserve">ул. </w:t>
      </w:r>
      <w:r w:rsidRPr="00681768">
        <w:rPr>
          <w:color w:val="000000"/>
          <w:sz w:val="24"/>
          <w:szCs w:val="24"/>
        </w:rPr>
        <w:t>Транспортный тупик, 11</w:t>
      </w:r>
      <w:r>
        <w:rPr>
          <w:color w:val="000000"/>
          <w:sz w:val="24"/>
          <w:szCs w:val="24"/>
        </w:rPr>
        <w:t>,</w:t>
      </w:r>
    </w:p>
    <w:p w:rsidR="00CA320A" w:rsidRPr="00CA320A" w:rsidRDefault="00F17D73" w:rsidP="00CA320A">
      <w:pPr>
        <w:pStyle w:val="a4"/>
        <w:numPr>
          <w:ilvl w:val="0"/>
          <w:numId w:val="16"/>
        </w:numPr>
        <w:shd w:val="clear" w:color="auto" w:fill="FFFFFF"/>
        <w:tabs>
          <w:tab w:val="left" w:pos="426"/>
        </w:tabs>
        <w:ind w:right="54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Камчатский край,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 xml:space="preserve">. Елизово, ул. </w:t>
      </w:r>
      <w:proofErr w:type="spellStart"/>
      <w:r>
        <w:rPr>
          <w:color w:val="000000"/>
          <w:sz w:val="24"/>
          <w:szCs w:val="24"/>
        </w:rPr>
        <w:t>Завойко</w:t>
      </w:r>
      <w:proofErr w:type="spellEnd"/>
      <w:r>
        <w:rPr>
          <w:color w:val="000000"/>
          <w:sz w:val="24"/>
          <w:szCs w:val="24"/>
        </w:rPr>
        <w:t xml:space="preserve">, 13. </w:t>
      </w:r>
    </w:p>
    <w:p w:rsidR="00F17D73" w:rsidRPr="00CA320A" w:rsidRDefault="00F17D73" w:rsidP="00CA320A">
      <w:pPr>
        <w:shd w:val="clear" w:color="auto" w:fill="FFFFFF"/>
        <w:tabs>
          <w:tab w:val="left" w:pos="426"/>
        </w:tabs>
        <w:ind w:right="54"/>
        <w:jc w:val="both"/>
        <w:outlineLvl w:val="0"/>
        <w:rPr>
          <w:color w:val="000000"/>
          <w:sz w:val="24"/>
          <w:szCs w:val="24"/>
        </w:rPr>
      </w:pPr>
      <w:r w:rsidRPr="00CA320A">
        <w:rPr>
          <w:color w:val="000000"/>
          <w:sz w:val="24"/>
          <w:szCs w:val="24"/>
        </w:rPr>
        <w:t xml:space="preserve">и сдать результат Заказчику, </w:t>
      </w:r>
      <w:r w:rsidRPr="00CA320A">
        <w:rPr>
          <w:sz w:val="22"/>
          <w:szCs w:val="22"/>
        </w:rPr>
        <w:t>а Заказчик обязуется осуществить приёмку результатов выполненных работ  и оплатить их в порядке и на условиях, предусмотренных настоящим Контрактом.</w:t>
      </w:r>
    </w:p>
    <w:p w:rsidR="00F17D73" w:rsidRPr="0073069C" w:rsidRDefault="00F17D73" w:rsidP="00F17D73">
      <w:pPr>
        <w:jc w:val="both"/>
        <w:rPr>
          <w:rFonts w:ascii="PT Astra Serif" w:hAnsi="PT Astra Serif"/>
        </w:rPr>
      </w:pPr>
      <w:r w:rsidRPr="00EE202C">
        <w:rPr>
          <w:rFonts w:ascii="PT Astra Serif" w:hAnsi="PT Astra Serif"/>
          <w:sz w:val="24"/>
          <w:szCs w:val="24"/>
        </w:rPr>
        <w:t xml:space="preserve">1.2. </w:t>
      </w:r>
      <w:r>
        <w:rPr>
          <w:rFonts w:ascii="PT Astra Serif" w:hAnsi="PT Astra Serif"/>
          <w:sz w:val="24"/>
          <w:szCs w:val="24"/>
        </w:rPr>
        <w:t>Выполняемые работы</w:t>
      </w:r>
      <w:r w:rsidRPr="00EE202C">
        <w:rPr>
          <w:rFonts w:ascii="PT Astra Serif" w:hAnsi="PT Astra Serif"/>
          <w:sz w:val="24"/>
          <w:szCs w:val="24"/>
        </w:rPr>
        <w:t xml:space="preserve"> должны соответствовать по качеству требованиям стандартов по точности измерений потребления тепла, техническим нормам, сертификатам, условиям настоящего </w:t>
      </w:r>
      <w:r>
        <w:rPr>
          <w:rFonts w:ascii="PT Astra Serif" w:hAnsi="PT Astra Serif"/>
          <w:sz w:val="24"/>
          <w:szCs w:val="24"/>
        </w:rPr>
        <w:t>К</w:t>
      </w:r>
      <w:r w:rsidRPr="00EE202C">
        <w:rPr>
          <w:rFonts w:ascii="PT Astra Serif" w:hAnsi="PT Astra Serif"/>
          <w:sz w:val="24"/>
          <w:szCs w:val="24"/>
        </w:rPr>
        <w:t>онтракта</w:t>
      </w:r>
      <w:r w:rsidRPr="0073069C">
        <w:rPr>
          <w:rFonts w:ascii="PT Astra Serif" w:hAnsi="PT Astra Serif"/>
        </w:rPr>
        <w:t>.</w:t>
      </w:r>
    </w:p>
    <w:p w:rsidR="00420C93" w:rsidRPr="00BE6048" w:rsidRDefault="00420C93" w:rsidP="005B5B71">
      <w:pPr>
        <w:shd w:val="clear" w:color="auto" w:fill="FFFFFF"/>
        <w:tabs>
          <w:tab w:val="left" w:pos="567"/>
        </w:tabs>
        <w:ind w:right="54"/>
        <w:jc w:val="center"/>
        <w:outlineLvl w:val="0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z w:val="24"/>
          <w:szCs w:val="24"/>
        </w:rPr>
        <w:t>2</w:t>
      </w:r>
      <w:r w:rsidR="009971CE"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. </w:t>
      </w:r>
      <w:r w:rsidR="006C3A48"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Цена </w:t>
      </w:r>
      <w:r w:rsidR="000455C3" w:rsidRPr="00BE6048">
        <w:rPr>
          <w:rFonts w:ascii="XO Thames" w:hAnsi="XO Thames"/>
          <w:b/>
          <w:bCs/>
          <w:color w:val="000000"/>
          <w:sz w:val="24"/>
          <w:szCs w:val="24"/>
        </w:rPr>
        <w:t>контракта и порядок расчетов</w:t>
      </w:r>
    </w:p>
    <w:p w:rsidR="007B4810" w:rsidRPr="00BE6048" w:rsidRDefault="00420C93" w:rsidP="00BE6048">
      <w:pPr>
        <w:pStyle w:val="a8"/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 xml:space="preserve">2.1. Стоимость работ, указанных в п. 1.1. настоящего </w:t>
      </w:r>
      <w:r w:rsidR="000455C3" w:rsidRPr="00BE6048">
        <w:rPr>
          <w:rFonts w:ascii="XO Thames" w:hAnsi="XO Thames"/>
          <w:sz w:val="24"/>
          <w:szCs w:val="24"/>
        </w:rPr>
        <w:t>контракта</w:t>
      </w:r>
      <w:r w:rsidR="006C16ED" w:rsidRPr="00BE6048">
        <w:rPr>
          <w:rFonts w:ascii="XO Thames" w:hAnsi="XO Thames"/>
          <w:sz w:val="24"/>
          <w:szCs w:val="24"/>
        </w:rPr>
        <w:t xml:space="preserve"> составляет</w:t>
      </w:r>
      <w:r w:rsidR="006C16ED" w:rsidRPr="00BE6048">
        <w:rPr>
          <w:rFonts w:ascii="XO Thames" w:hAnsi="XO Thames"/>
          <w:b/>
          <w:sz w:val="24"/>
          <w:szCs w:val="24"/>
        </w:rPr>
        <w:t xml:space="preserve"> </w:t>
      </w:r>
      <w:r w:rsidR="00F17D73">
        <w:rPr>
          <w:rFonts w:ascii="XO Thames" w:hAnsi="XO Thames"/>
          <w:color w:val="FF0000"/>
          <w:sz w:val="24"/>
          <w:szCs w:val="24"/>
        </w:rPr>
        <w:t>________________</w:t>
      </w:r>
      <w:r w:rsidR="006C16ED" w:rsidRPr="00BE6048">
        <w:rPr>
          <w:rFonts w:ascii="XO Thames" w:hAnsi="XO Thames"/>
          <w:sz w:val="24"/>
          <w:szCs w:val="24"/>
        </w:rPr>
        <w:t xml:space="preserve">,  </w:t>
      </w:r>
      <w:r w:rsidR="00F17D73">
        <w:rPr>
          <w:rFonts w:ascii="XO Thames" w:hAnsi="XO Thames"/>
          <w:sz w:val="24"/>
          <w:szCs w:val="24"/>
        </w:rPr>
        <w:t>в том числе НДС (либо НДС не облагается)</w:t>
      </w:r>
      <w:r w:rsidR="00F5706D" w:rsidRPr="00BE6048">
        <w:rPr>
          <w:rFonts w:ascii="XO Thames" w:hAnsi="XO Thames"/>
          <w:sz w:val="24"/>
          <w:szCs w:val="24"/>
        </w:rPr>
        <w:t>.</w:t>
      </w:r>
    </w:p>
    <w:p w:rsidR="000455C3" w:rsidRPr="00BE6048" w:rsidRDefault="00382667" w:rsidP="00BE6048">
      <w:pPr>
        <w:shd w:val="clear" w:color="auto" w:fill="FFFFFF"/>
        <w:tabs>
          <w:tab w:val="left" w:pos="148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2</w:t>
      </w:r>
      <w:r w:rsidR="000455C3" w:rsidRPr="00BE6048">
        <w:rPr>
          <w:rFonts w:ascii="XO Thames" w:hAnsi="XO Thames"/>
          <w:sz w:val="24"/>
          <w:szCs w:val="24"/>
        </w:rPr>
        <w:t xml:space="preserve">.2. Сумма, подлежащая уплате Государственным заказчиком </w:t>
      </w:r>
      <w:r w:rsidR="009F431E" w:rsidRPr="00BE6048">
        <w:rPr>
          <w:rFonts w:ascii="XO Thames" w:hAnsi="XO Thames"/>
          <w:sz w:val="24"/>
          <w:szCs w:val="24"/>
        </w:rPr>
        <w:t>Подрядчику</w:t>
      </w:r>
      <w:r w:rsidR="000455C3" w:rsidRPr="00BE6048">
        <w:rPr>
          <w:rFonts w:ascii="XO Thames" w:hAnsi="XO Thames"/>
          <w:sz w:val="24"/>
          <w:szCs w:val="24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0455C3" w:rsidRPr="00BE6048" w:rsidRDefault="00382667" w:rsidP="00BE6048">
      <w:pPr>
        <w:shd w:val="clear" w:color="auto" w:fill="FFFFFF"/>
        <w:tabs>
          <w:tab w:val="left" w:pos="148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2</w:t>
      </w:r>
      <w:r w:rsidR="000455C3" w:rsidRPr="00BE6048">
        <w:rPr>
          <w:rFonts w:ascii="XO Thames" w:hAnsi="XO Thames"/>
          <w:sz w:val="24"/>
          <w:szCs w:val="24"/>
        </w:rPr>
        <w:t xml:space="preserve">.3. Цена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 xml:space="preserve">онтракта включает в себя все расходы, связанные с выполнением </w:t>
      </w:r>
      <w:r w:rsidR="009F431E" w:rsidRPr="00BE6048">
        <w:rPr>
          <w:rFonts w:ascii="XO Thames" w:hAnsi="XO Thames"/>
          <w:sz w:val="24"/>
          <w:szCs w:val="24"/>
        </w:rPr>
        <w:t>Подрядчиком</w:t>
      </w:r>
      <w:r w:rsidR="000455C3" w:rsidRPr="00BE6048">
        <w:rPr>
          <w:rFonts w:ascii="XO Thames" w:hAnsi="XO Thames"/>
          <w:sz w:val="24"/>
          <w:szCs w:val="24"/>
        </w:rPr>
        <w:t xml:space="preserve"> обязательств по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 xml:space="preserve">онтракту, в том числе налоги, сборы и другие обязательные платежи, которые </w:t>
      </w:r>
      <w:r w:rsidR="009F431E" w:rsidRPr="00BE6048">
        <w:rPr>
          <w:rFonts w:ascii="XO Thames" w:hAnsi="XO Thames"/>
          <w:sz w:val="24"/>
          <w:szCs w:val="24"/>
        </w:rPr>
        <w:t>Подрядчик</w:t>
      </w:r>
      <w:r w:rsidR="000455C3" w:rsidRPr="00BE6048">
        <w:rPr>
          <w:rFonts w:ascii="XO Thames" w:hAnsi="XO Thames"/>
          <w:sz w:val="24"/>
          <w:szCs w:val="24"/>
        </w:rPr>
        <w:t xml:space="preserve"> должен выплатить в связи с выполнением обязательств по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>онтракту в соответствии с законодательством Российской Федерации.</w:t>
      </w:r>
    </w:p>
    <w:p w:rsidR="000455C3" w:rsidRPr="00BE6048" w:rsidRDefault="00382667" w:rsidP="00BE6048">
      <w:pPr>
        <w:shd w:val="clear" w:color="auto" w:fill="FFFFFF"/>
        <w:tabs>
          <w:tab w:val="left" w:pos="148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2</w:t>
      </w:r>
      <w:r w:rsidR="000455C3" w:rsidRPr="00BE6048">
        <w:rPr>
          <w:rFonts w:ascii="XO Thames" w:hAnsi="XO Thames"/>
          <w:sz w:val="24"/>
          <w:szCs w:val="24"/>
        </w:rPr>
        <w:t xml:space="preserve">.4. Цена настоящего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>онтракта является твердой и определяется на весь срок исполнения Контракта, за исключением случаев, установленных Федеральным законом от 5 апреля 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455C3" w:rsidRPr="00CA320A" w:rsidRDefault="00382667" w:rsidP="00BE6048">
      <w:pPr>
        <w:shd w:val="clear" w:color="auto" w:fill="FFFFFF"/>
        <w:tabs>
          <w:tab w:val="left" w:pos="148"/>
          <w:tab w:val="left" w:pos="9498"/>
        </w:tabs>
        <w:ind w:right="54" w:firstLine="567"/>
        <w:jc w:val="both"/>
        <w:outlineLvl w:val="0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2</w:t>
      </w:r>
      <w:r w:rsidR="000455C3" w:rsidRPr="00BE6048">
        <w:rPr>
          <w:rFonts w:ascii="XO Thames" w:hAnsi="XO Thames"/>
          <w:sz w:val="24"/>
          <w:szCs w:val="24"/>
        </w:rPr>
        <w:t xml:space="preserve">.5. Источник финансирования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 xml:space="preserve">онтракта – </w:t>
      </w:r>
      <w:r w:rsidR="000455C3" w:rsidRPr="00CA320A">
        <w:rPr>
          <w:rFonts w:ascii="XO Thames" w:hAnsi="XO Thames"/>
          <w:b/>
          <w:sz w:val="24"/>
          <w:szCs w:val="24"/>
        </w:rPr>
        <w:t>Федеральный бюджет</w:t>
      </w:r>
      <w:r w:rsidR="00CA320A">
        <w:rPr>
          <w:rFonts w:ascii="XO Thames" w:hAnsi="XO Thames"/>
          <w:sz w:val="24"/>
          <w:szCs w:val="24"/>
        </w:rPr>
        <w:t xml:space="preserve">, </w:t>
      </w:r>
      <w:r w:rsidR="00CA320A">
        <w:rPr>
          <w:rFonts w:ascii="XO Thames" w:hAnsi="XO Thames"/>
          <w:sz w:val="24"/>
          <w:szCs w:val="24"/>
        </w:rPr>
        <w:br/>
      </w:r>
      <w:r w:rsidR="00CA320A">
        <w:rPr>
          <w:rFonts w:ascii="XO Thames" w:hAnsi="XO Thames"/>
          <w:b/>
          <w:sz w:val="24"/>
          <w:szCs w:val="24"/>
        </w:rPr>
        <w:t>КБК 32003054240690049244</w:t>
      </w:r>
    </w:p>
    <w:p w:rsidR="00F17D73" w:rsidRPr="00F17D73" w:rsidRDefault="00382667" w:rsidP="00F17D73">
      <w:pPr>
        <w:shd w:val="clear" w:color="auto" w:fill="FFFFFF"/>
        <w:tabs>
          <w:tab w:val="left" w:pos="148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2</w:t>
      </w:r>
      <w:r w:rsidR="000455C3" w:rsidRPr="00BE6048">
        <w:rPr>
          <w:rFonts w:ascii="XO Thames" w:hAnsi="XO Thames"/>
          <w:sz w:val="24"/>
          <w:szCs w:val="24"/>
        </w:rPr>
        <w:t>.6. </w:t>
      </w:r>
      <w:proofErr w:type="gramStart"/>
      <w:r w:rsidR="00F17D73" w:rsidRPr="00F17D73">
        <w:rPr>
          <w:rFonts w:ascii="XO Thames" w:hAnsi="XO Thames"/>
          <w:sz w:val="24"/>
          <w:szCs w:val="24"/>
        </w:rPr>
        <w:t xml:space="preserve">Оплата оказанных услуг осуществляется по безналичному расчету с расчетного счета </w:t>
      </w:r>
      <w:r w:rsidR="00F17D73">
        <w:rPr>
          <w:rFonts w:ascii="XO Thames" w:hAnsi="XO Thames"/>
          <w:sz w:val="24"/>
          <w:szCs w:val="24"/>
        </w:rPr>
        <w:t>Государственного з</w:t>
      </w:r>
      <w:r w:rsidR="00F17D73" w:rsidRPr="00F17D73">
        <w:rPr>
          <w:rFonts w:ascii="XO Thames" w:hAnsi="XO Thames"/>
          <w:sz w:val="24"/>
          <w:szCs w:val="24"/>
        </w:rPr>
        <w:t xml:space="preserve">аказчика на расчетный счет </w:t>
      </w:r>
      <w:r w:rsidR="00F17D73">
        <w:rPr>
          <w:rFonts w:ascii="XO Thames" w:hAnsi="XO Thames"/>
          <w:sz w:val="24"/>
          <w:szCs w:val="24"/>
        </w:rPr>
        <w:t xml:space="preserve">Подрядчика </w:t>
      </w:r>
      <w:r w:rsidR="00F17D73" w:rsidRPr="00F17D73">
        <w:rPr>
          <w:rFonts w:ascii="XO Thames" w:hAnsi="XO Thames"/>
          <w:sz w:val="24"/>
          <w:szCs w:val="24"/>
        </w:rPr>
        <w:t>в течение 10 (десяти) рабочих дней с даты под</w:t>
      </w:r>
      <w:r w:rsidR="00F17D73">
        <w:rPr>
          <w:rFonts w:ascii="XO Thames" w:hAnsi="XO Thames"/>
          <w:sz w:val="24"/>
          <w:szCs w:val="24"/>
        </w:rPr>
        <w:t>п</w:t>
      </w:r>
      <w:r w:rsidR="00F17D73" w:rsidRPr="00F17D73">
        <w:rPr>
          <w:rFonts w:ascii="XO Thames" w:hAnsi="XO Thames"/>
          <w:sz w:val="24"/>
          <w:szCs w:val="24"/>
        </w:rPr>
        <w:t>исания Акта приемки товаров, работ, услуг</w:t>
      </w:r>
      <w:r w:rsidR="00F17D73" w:rsidRPr="00F17D73" w:rsidDel="003723AC">
        <w:rPr>
          <w:rFonts w:ascii="XO Thames" w:hAnsi="XO Thames"/>
          <w:sz w:val="24"/>
          <w:szCs w:val="24"/>
        </w:rPr>
        <w:t xml:space="preserve"> </w:t>
      </w:r>
      <w:r w:rsidR="00F17D73" w:rsidRPr="00F17D73">
        <w:rPr>
          <w:rFonts w:ascii="XO Thames" w:hAnsi="XO Thames"/>
          <w:sz w:val="24"/>
          <w:szCs w:val="24"/>
        </w:rPr>
        <w:t>(форма ОКУД 0510452) согласно требованиям приказа Минфина России от 15.04.2021 № 61н (далее - приказ Минфина России от 15.04.2021 № 61н) «Об утверждении унифицированных форм электронных документов бухгалтерского учета, применяемых при ведении бюджетного</w:t>
      </w:r>
      <w:proofErr w:type="gramEnd"/>
      <w:r w:rsidR="00F17D73" w:rsidRPr="00F17D73">
        <w:rPr>
          <w:rFonts w:ascii="XO Thames" w:hAnsi="XO Thames"/>
          <w:sz w:val="24"/>
          <w:szCs w:val="24"/>
        </w:rPr>
        <w:t xml:space="preserve"> учета, бухгалтерского учета государственных (муниципальных) учреждений, и Методических указаний по их формированию и применению» (далее – Акт приемки ф.0510452), </w:t>
      </w:r>
      <w:r w:rsidR="00F17D73" w:rsidRPr="00F17D73">
        <w:rPr>
          <w:rFonts w:ascii="XO Thames" w:hAnsi="XO Thames"/>
          <w:sz w:val="24"/>
          <w:szCs w:val="24"/>
        </w:rPr>
        <w:lastRenderedPageBreak/>
        <w:t xml:space="preserve">сформированного на основании предоставленных </w:t>
      </w:r>
      <w:r w:rsidR="00F17D73">
        <w:rPr>
          <w:rFonts w:ascii="XO Thames" w:hAnsi="XO Thames"/>
          <w:sz w:val="24"/>
          <w:szCs w:val="24"/>
        </w:rPr>
        <w:t>Подрядчиком</w:t>
      </w:r>
      <w:r w:rsidR="00F17D73" w:rsidRPr="00F17D73">
        <w:rPr>
          <w:rFonts w:ascii="XO Thames" w:hAnsi="XO Thames"/>
          <w:sz w:val="24"/>
          <w:szCs w:val="24"/>
        </w:rPr>
        <w:t xml:space="preserve"> платежных документов: счета и акта </w:t>
      </w:r>
      <w:r w:rsidR="00F17D73">
        <w:rPr>
          <w:rFonts w:ascii="XO Thames" w:hAnsi="XO Thames"/>
          <w:sz w:val="24"/>
          <w:szCs w:val="24"/>
        </w:rPr>
        <w:t>выполненных работ</w:t>
      </w:r>
      <w:r w:rsidR="00F17D73" w:rsidRPr="00F17D73">
        <w:rPr>
          <w:rFonts w:ascii="XO Thames" w:hAnsi="XO Thames"/>
          <w:sz w:val="24"/>
          <w:szCs w:val="24"/>
        </w:rPr>
        <w:t>. Аванс не предусмотрен.</w:t>
      </w:r>
    </w:p>
    <w:p w:rsidR="000455C3" w:rsidRPr="00BE6048" w:rsidRDefault="00382667" w:rsidP="00BE6048">
      <w:pPr>
        <w:shd w:val="clear" w:color="auto" w:fill="FFFFFF"/>
        <w:tabs>
          <w:tab w:val="left" w:pos="148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2</w:t>
      </w:r>
      <w:r w:rsidR="000455C3" w:rsidRPr="00BE6048">
        <w:rPr>
          <w:rFonts w:ascii="XO Thames" w:hAnsi="XO Thames"/>
          <w:sz w:val="24"/>
          <w:szCs w:val="24"/>
        </w:rPr>
        <w:t xml:space="preserve">.7. Оплата по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 xml:space="preserve">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</w:t>
      </w:r>
      <w:r w:rsidRPr="00BE6048">
        <w:rPr>
          <w:rFonts w:ascii="XO Thames" w:hAnsi="XO Thames"/>
          <w:sz w:val="24"/>
          <w:szCs w:val="24"/>
        </w:rPr>
        <w:t>Подрядчика</w:t>
      </w:r>
      <w:r w:rsidR="000455C3" w:rsidRPr="00BE6048">
        <w:rPr>
          <w:rFonts w:ascii="XO Thames" w:hAnsi="XO Thames"/>
          <w:sz w:val="24"/>
          <w:szCs w:val="24"/>
        </w:rPr>
        <w:t xml:space="preserve">, указанный в </w:t>
      </w:r>
      <w:r w:rsidRPr="00BE6048">
        <w:rPr>
          <w:rFonts w:ascii="XO Thames" w:hAnsi="XO Thames"/>
          <w:sz w:val="24"/>
          <w:szCs w:val="24"/>
        </w:rPr>
        <w:t>к</w:t>
      </w:r>
      <w:r w:rsidR="000455C3" w:rsidRPr="00BE6048">
        <w:rPr>
          <w:rFonts w:ascii="XO Thames" w:hAnsi="XO Thames"/>
          <w:sz w:val="24"/>
          <w:szCs w:val="24"/>
        </w:rPr>
        <w:t xml:space="preserve">онтракте. В случае изменения расчетного счета </w:t>
      </w:r>
      <w:r w:rsidRPr="00BE6048">
        <w:rPr>
          <w:rFonts w:ascii="XO Thames" w:hAnsi="XO Thames"/>
          <w:sz w:val="24"/>
          <w:szCs w:val="24"/>
        </w:rPr>
        <w:t>Подрядчика</w:t>
      </w:r>
      <w:r w:rsidR="000455C3" w:rsidRPr="00BE6048">
        <w:rPr>
          <w:rFonts w:ascii="XO Thames" w:hAnsi="XO Thames"/>
          <w:sz w:val="24"/>
          <w:szCs w:val="24"/>
        </w:rPr>
        <w:t xml:space="preserve"> обязан в течение трех рабочих дней с момента изменения расчетного счета в письменной форме сообщить об этом Государственному заказчику, указав новые реквизиты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 </w:t>
      </w:r>
      <w:r w:rsidRPr="00BE6048">
        <w:rPr>
          <w:rFonts w:ascii="XO Thames" w:hAnsi="XO Thames"/>
          <w:sz w:val="24"/>
          <w:szCs w:val="24"/>
        </w:rPr>
        <w:t>Подрядчика</w:t>
      </w:r>
      <w:r w:rsidR="000455C3" w:rsidRPr="00BE6048">
        <w:rPr>
          <w:rFonts w:ascii="XO Thames" w:hAnsi="XO Thames"/>
          <w:sz w:val="24"/>
          <w:szCs w:val="24"/>
        </w:rPr>
        <w:t xml:space="preserve">, несет </w:t>
      </w:r>
      <w:r w:rsidRPr="00BE6048">
        <w:rPr>
          <w:rFonts w:ascii="XO Thames" w:hAnsi="XO Thames"/>
          <w:sz w:val="24"/>
          <w:szCs w:val="24"/>
        </w:rPr>
        <w:t>Подрядчик</w:t>
      </w:r>
      <w:r w:rsidR="000455C3" w:rsidRPr="00BE6048">
        <w:rPr>
          <w:rFonts w:ascii="XO Thames" w:hAnsi="XO Thames"/>
          <w:sz w:val="24"/>
          <w:szCs w:val="24"/>
        </w:rPr>
        <w:t>.</w:t>
      </w:r>
    </w:p>
    <w:p w:rsidR="007913AF" w:rsidRPr="00BE6048" w:rsidRDefault="007913AF" w:rsidP="00BE6048">
      <w:pPr>
        <w:shd w:val="clear" w:color="auto" w:fill="FFFFFF"/>
        <w:tabs>
          <w:tab w:val="left" w:pos="148"/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</w:p>
    <w:p w:rsidR="00420C93" w:rsidRPr="00BE6048" w:rsidRDefault="00382667" w:rsidP="00BE6048">
      <w:pPr>
        <w:shd w:val="clear" w:color="auto" w:fill="FFFFFF"/>
        <w:tabs>
          <w:tab w:val="left" w:pos="9498"/>
        </w:tabs>
        <w:ind w:right="54" w:firstLine="567"/>
        <w:jc w:val="center"/>
        <w:outlineLvl w:val="0"/>
        <w:rPr>
          <w:rFonts w:ascii="XO Thames" w:hAnsi="XO Thames"/>
          <w:b/>
          <w:bCs/>
          <w:color w:val="000000"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z w:val="24"/>
          <w:szCs w:val="24"/>
        </w:rPr>
        <w:t>3. Права и о</w:t>
      </w:r>
      <w:r w:rsidR="009971CE" w:rsidRPr="00BE6048">
        <w:rPr>
          <w:rFonts w:ascii="XO Thames" w:hAnsi="XO Thames"/>
          <w:b/>
          <w:bCs/>
          <w:color w:val="000000"/>
          <w:sz w:val="24"/>
          <w:szCs w:val="24"/>
        </w:rPr>
        <w:t>бязанности сторон</w:t>
      </w:r>
    </w:p>
    <w:p w:rsidR="00382667" w:rsidRPr="00BE6048" w:rsidRDefault="00382667" w:rsidP="00BE6048">
      <w:pPr>
        <w:shd w:val="clear" w:color="auto" w:fill="FFFFFF"/>
        <w:tabs>
          <w:tab w:val="left" w:pos="9498"/>
        </w:tabs>
        <w:ind w:right="54" w:firstLine="567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3.1. Подрядчик вправе:</w:t>
      </w:r>
    </w:p>
    <w:p w:rsidR="00382667" w:rsidRPr="00BE6048" w:rsidRDefault="00382667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3.1.1. Требовать своевременной оплаты на условиях, установленных контрактом, надлежащим образом оказанных и принятых Государственным заказчиком услуг;</w:t>
      </w:r>
    </w:p>
    <w:p w:rsidR="00382667" w:rsidRPr="00BE6048" w:rsidRDefault="00382667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3.1.2. Принять решение об одностороннем отказе от исполнения настоящего контракта в соответствии с гражданским законодательством Российской Федерации;</w:t>
      </w:r>
    </w:p>
    <w:p w:rsidR="00382667" w:rsidRPr="00BE6048" w:rsidRDefault="00382667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3.1.3. По согласованию с Государственным заказчиком (путем заключения дополнительного соглашения) выполнить работы,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 № 44-ФЗ «О контрактной системе в сфере закупок товаров, работ, услуг для обеспечения государственных и муниципальных нужд»;</w:t>
      </w:r>
    </w:p>
    <w:p w:rsidR="00382667" w:rsidRPr="00BE6048" w:rsidRDefault="00382667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 xml:space="preserve">3.1.4. требовать возмещения убытков, уплаты неустоек (штрафов, пеней) в соответствии с разделом </w:t>
      </w:r>
      <w:r w:rsidR="008C3421" w:rsidRPr="001D3CAC">
        <w:rPr>
          <w:rFonts w:ascii="XO Thames" w:hAnsi="XO Thames"/>
          <w:color w:val="000000" w:themeColor="text1"/>
          <w:sz w:val="24"/>
          <w:szCs w:val="24"/>
        </w:rPr>
        <w:t>6</w:t>
      </w:r>
      <w:r w:rsidRPr="00BE6048">
        <w:rPr>
          <w:rFonts w:ascii="XO Thames" w:hAnsi="XO Thames"/>
          <w:sz w:val="24"/>
          <w:szCs w:val="24"/>
        </w:rPr>
        <w:t xml:space="preserve"> настоящего Контракта;</w:t>
      </w:r>
    </w:p>
    <w:p w:rsidR="00420C93" w:rsidRPr="00BE6048" w:rsidRDefault="006C3A48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3.</w:t>
      </w:r>
      <w:r w:rsidR="00382667" w:rsidRPr="00BE6048">
        <w:rPr>
          <w:rFonts w:ascii="XO Thames" w:hAnsi="XO Thames"/>
          <w:color w:val="000000"/>
          <w:sz w:val="24"/>
          <w:szCs w:val="24"/>
        </w:rPr>
        <w:t>2</w:t>
      </w:r>
      <w:r w:rsidR="00420C93" w:rsidRPr="00BE6048">
        <w:rPr>
          <w:rFonts w:ascii="XO Thames" w:hAnsi="XO Thames"/>
          <w:color w:val="000000"/>
          <w:sz w:val="24"/>
          <w:szCs w:val="24"/>
        </w:rPr>
        <w:t>.</w:t>
      </w:r>
      <w:r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="00673215" w:rsidRPr="00BE6048">
        <w:rPr>
          <w:rFonts w:ascii="XO Thames" w:hAnsi="XO Thames"/>
          <w:color w:val="000000"/>
          <w:sz w:val="24"/>
          <w:szCs w:val="24"/>
        </w:rPr>
        <w:t>П</w:t>
      </w:r>
      <w:r w:rsidR="00382667" w:rsidRPr="00BE6048">
        <w:rPr>
          <w:rFonts w:ascii="XO Thames" w:hAnsi="XO Thames"/>
          <w:color w:val="000000"/>
          <w:sz w:val="24"/>
          <w:szCs w:val="24"/>
        </w:rPr>
        <w:t>одрядчик обязан:</w:t>
      </w:r>
    </w:p>
    <w:p w:rsidR="00420C93" w:rsidRPr="00BE6048" w:rsidRDefault="00E75624" w:rsidP="00BE6048">
      <w:pPr>
        <w:shd w:val="clear" w:color="auto" w:fill="FFFFFF"/>
        <w:tabs>
          <w:tab w:val="left" w:pos="193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3.</w:t>
      </w:r>
      <w:r w:rsidR="00382667" w:rsidRPr="00BE6048">
        <w:rPr>
          <w:rFonts w:ascii="XO Thames" w:hAnsi="XO Thames"/>
          <w:color w:val="000000"/>
          <w:sz w:val="24"/>
          <w:szCs w:val="24"/>
        </w:rPr>
        <w:t>2</w:t>
      </w:r>
      <w:r w:rsidRPr="00BE6048">
        <w:rPr>
          <w:rFonts w:ascii="XO Thames" w:hAnsi="XO Thames"/>
          <w:color w:val="000000"/>
          <w:sz w:val="24"/>
          <w:szCs w:val="24"/>
        </w:rPr>
        <w:t>.1.</w:t>
      </w:r>
      <w:r w:rsidR="00EA3F06"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Pr="00BE6048">
        <w:rPr>
          <w:rFonts w:ascii="XO Thames" w:hAnsi="XO Thames"/>
          <w:color w:val="000000"/>
          <w:sz w:val="24"/>
          <w:szCs w:val="24"/>
        </w:rPr>
        <w:t>В</w:t>
      </w:r>
      <w:r w:rsidR="00420C93" w:rsidRPr="00BE6048">
        <w:rPr>
          <w:rFonts w:ascii="XO Thames" w:hAnsi="XO Thames"/>
          <w:color w:val="000000"/>
          <w:sz w:val="24"/>
          <w:szCs w:val="24"/>
        </w:rPr>
        <w:t xml:space="preserve">ыполнить установленный настоящим </w:t>
      </w:r>
      <w:r w:rsidR="00382667" w:rsidRPr="00BE6048">
        <w:rPr>
          <w:rFonts w:ascii="XO Thames" w:hAnsi="XO Thames"/>
          <w:color w:val="000000"/>
          <w:sz w:val="24"/>
          <w:szCs w:val="24"/>
        </w:rPr>
        <w:t>контрактом</w:t>
      </w:r>
      <w:r w:rsidR="00664207" w:rsidRPr="00BE6048">
        <w:rPr>
          <w:rFonts w:ascii="XO Thames" w:hAnsi="XO Thames"/>
          <w:color w:val="000000"/>
          <w:sz w:val="24"/>
          <w:szCs w:val="24"/>
        </w:rPr>
        <w:t xml:space="preserve"> объем работ</w:t>
      </w:r>
      <w:r w:rsidR="00420C93" w:rsidRPr="00BE6048">
        <w:rPr>
          <w:rFonts w:ascii="XO Thames" w:hAnsi="XO Thames"/>
          <w:color w:val="000000"/>
          <w:sz w:val="24"/>
          <w:szCs w:val="24"/>
        </w:rPr>
        <w:t xml:space="preserve"> своими </w:t>
      </w:r>
      <w:r w:rsidR="00F128E4" w:rsidRPr="00BE6048">
        <w:rPr>
          <w:rFonts w:ascii="XO Thames" w:hAnsi="XO Thames"/>
          <w:color w:val="000000"/>
          <w:sz w:val="24"/>
          <w:szCs w:val="24"/>
        </w:rPr>
        <w:t xml:space="preserve">силами, материалами и средствами </w:t>
      </w:r>
      <w:r w:rsidR="00CA22D0" w:rsidRPr="00BE6048">
        <w:rPr>
          <w:rFonts w:ascii="XO Thames" w:hAnsi="XO Thames"/>
          <w:color w:val="000000"/>
          <w:sz w:val="24"/>
          <w:szCs w:val="24"/>
        </w:rPr>
        <w:t xml:space="preserve">в срок </w:t>
      </w:r>
      <w:r w:rsidR="00F17D73">
        <w:rPr>
          <w:rFonts w:ascii="XO Thames" w:hAnsi="XO Thames"/>
          <w:color w:val="000000"/>
          <w:sz w:val="24"/>
          <w:szCs w:val="24"/>
        </w:rPr>
        <w:t>не позднее 20.09.2026;</w:t>
      </w:r>
    </w:p>
    <w:p w:rsidR="00C675AC" w:rsidRPr="00BE6048" w:rsidRDefault="00C675AC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</w:t>
      </w:r>
      <w:r w:rsidR="008C3421" w:rsidRPr="00BE6048">
        <w:rPr>
          <w:rFonts w:ascii="XO Thames" w:hAnsi="XO Thames"/>
          <w:sz w:val="24"/>
          <w:szCs w:val="24"/>
        </w:rPr>
        <w:t>2</w:t>
      </w:r>
      <w:r w:rsidRPr="00BE6048">
        <w:rPr>
          <w:rFonts w:ascii="XO Thames" w:hAnsi="XO Thames"/>
          <w:sz w:val="24"/>
          <w:szCs w:val="24"/>
        </w:rPr>
        <w:t>.2.    При выполнении работ руководствоваться следующими документами:</w:t>
      </w:r>
    </w:p>
    <w:p w:rsidR="00C675AC" w:rsidRPr="00BE6048" w:rsidRDefault="00C675AC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 xml:space="preserve">- СП </w:t>
      </w:r>
      <w:r w:rsidR="00BE6048" w:rsidRPr="00BE6048">
        <w:rPr>
          <w:rFonts w:ascii="XO Thames" w:hAnsi="XO Thames"/>
          <w:sz w:val="24"/>
          <w:szCs w:val="24"/>
        </w:rPr>
        <w:t>30.13330.2012 «Внутренний водопровод</w:t>
      </w:r>
      <w:r w:rsidRPr="00BE6048">
        <w:rPr>
          <w:rFonts w:ascii="XO Thames" w:hAnsi="XO Thames"/>
          <w:sz w:val="24"/>
          <w:szCs w:val="24"/>
        </w:rPr>
        <w:t xml:space="preserve"> и канализация зданий»; </w:t>
      </w:r>
    </w:p>
    <w:p w:rsidR="00C675AC" w:rsidRPr="00BE6048" w:rsidRDefault="00C675AC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 xml:space="preserve">- СП </w:t>
      </w:r>
      <w:r w:rsidR="00BE6048" w:rsidRPr="00BE6048">
        <w:rPr>
          <w:rFonts w:ascii="XO Thames" w:hAnsi="XO Thames"/>
          <w:sz w:val="24"/>
          <w:szCs w:val="24"/>
        </w:rPr>
        <w:t>73.13330.2012 «</w:t>
      </w:r>
      <w:r w:rsidRPr="00BE6048">
        <w:rPr>
          <w:rFonts w:ascii="XO Thames" w:hAnsi="XO Thames"/>
          <w:sz w:val="24"/>
          <w:szCs w:val="24"/>
        </w:rPr>
        <w:t xml:space="preserve">Внутренние санитарно-технические системы зданий»; </w:t>
      </w:r>
    </w:p>
    <w:p w:rsidR="00C675AC" w:rsidRPr="00BE6048" w:rsidRDefault="00C675AC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- МДК 4-02.2001     Типовая инструкция по технической эксплуатации тепловых сетей систем коммунального теплоснабжения, утверждена приказом Госстроя России от 13.12.2000г. № 285</w:t>
      </w:r>
    </w:p>
    <w:p w:rsidR="00C675AC" w:rsidRPr="00BE6048" w:rsidRDefault="00C675AC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</w:t>
      </w:r>
      <w:r w:rsidR="008C3421" w:rsidRPr="00BE6048">
        <w:rPr>
          <w:rFonts w:ascii="XO Thames" w:hAnsi="XO Thames"/>
          <w:sz w:val="24"/>
          <w:szCs w:val="24"/>
        </w:rPr>
        <w:t>2</w:t>
      </w:r>
      <w:r w:rsidRPr="00BE6048">
        <w:rPr>
          <w:rFonts w:ascii="XO Thames" w:hAnsi="XO Thames"/>
          <w:sz w:val="24"/>
          <w:szCs w:val="24"/>
        </w:rPr>
        <w:t xml:space="preserve">.3.  Произвести испытание: тепловых сетей давлением 1,25 от рабочего, но не ниже 2 кг/см. </w:t>
      </w:r>
      <w:proofErr w:type="spellStart"/>
      <w:r w:rsidR="00BE6048" w:rsidRPr="00BE6048">
        <w:rPr>
          <w:rFonts w:ascii="XO Thames" w:hAnsi="XO Thames"/>
          <w:sz w:val="24"/>
          <w:szCs w:val="24"/>
        </w:rPr>
        <w:t>кв</w:t>
      </w:r>
      <w:proofErr w:type="spellEnd"/>
      <w:r w:rsidR="00BE6048" w:rsidRPr="00BE6048">
        <w:rPr>
          <w:rFonts w:ascii="XO Thames" w:hAnsi="XO Thames"/>
          <w:sz w:val="24"/>
          <w:szCs w:val="24"/>
        </w:rPr>
        <w:t>, систем</w:t>
      </w:r>
      <w:r w:rsidRPr="00BE6048">
        <w:rPr>
          <w:rFonts w:ascii="XO Thames" w:hAnsi="XO Thames"/>
          <w:sz w:val="24"/>
          <w:szCs w:val="24"/>
        </w:rPr>
        <w:t xml:space="preserve"> отопления с чугунными отопительными приборами давлением 6 кг/см. кв.</w:t>
      </w:r>
    </w:p>
    <w:p w:rsidR="00C675AC" w:rsidRPr="00BE6048" w:rsidRDefault="00C675AC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</w:t>
      </w:r>
      <w:r w:rsidR="008C3421" w:rsidRPr="00BE6048">
        <w:rPr>
          <w:rFonts w:ascii="XO Thames" w:hAnsi="XO Thames"/>
          <w:sz w:val="24"/>
          <w:szCs w:val="24"/>
        </w:rPr>
        <w:t>2</w:t>
      </w:r>
      <w:r w:rsidRPr="00BE6048">
        <w:rPr>
          <w:rFonts w:ascii="XO Thames" w:hAnsi="XO Thames"/>
          <w:sz w:val="24"/>
          <w:szCs w:val="24"/>
        </w:rPr>
        <w:t>.4</w:t>
      </w:r>
      <w:r w:rsidR="00C0783E" w:rsidRPr="00BE6048">
        <w:rPr>
          <w:rFonts w:ascii="XO Thames" w:hAnsi="XO Thames"/>
          <w:sz w:val="24"/>
          <w:szCs w:val="24"/>
        </w:rPr>
        <w:t>.</w:t>
      </w:r>
      <w:r w:rsidRPr="00BE6048">
        <w:rPr>
          <w:rFonts w:ascii="XO Thames" w:hAnsi="XO Thames"/>
          <w:sz w:val="24"/>
          <w:szCs w:val="24"/>
        </w:rPr>
        <w:t xml:space="preserve">  Передать </w:t>
      </w:r>
      <w:r w:rsidR="00382667" w:rsidRPr="00BE6048">
        <w:rPr>
          <w:rFonts w:ascii="XO Thames" w:hAnsi="XO Thames"/>
          <w:sz w:val="24"/>
          <w:szCs w:val="24"/>
        </w:rPr>
        <w:t>Государственному з</w:t>
      </w:r>
      <w:r w:rsidRPr="00BE6048">
        <w:rPr>
          <w:rFonts w:ascii="XO Thames" w:hAnsi="XO Thames"/>
          <w:sz w:val="24"/>
          <w:szCs w:val="24"/>
        </w:rPr>
        <w:t xml:space="preserve">аказчику результат </w:t>
      </w:r>
      <w:r w:rsidR="00C0783E" w:rsidRPr="00BE6048">
        <w:rPr>
          <w:rFonts w:ascii="XO Thames" w:hAnsi="XO Thames"/>
          <w:sz w:val="24"/>
          <w:szCs w:val="24"/>
        </w:rPr>
        <w:t>проведенных испытаний</w:t>
      </w:r>
      <w:r w:rsidRPr="00BE6048">
        <w:rPr>
          <w:rFonts w:ascii="XO Thames" w:hAnsi="XO Thames"/>
          <w:sz w:val="24"/>
          <w:szCs w:val="24"/>
        </w:rPr>
        <w:t xml:space="preserve"> </w:t>
      </w:r>
      <w:r w:rsidR="00BE6048" w:rsidRPr="00BE6048">
        <w:rPr>
          <w:rFonts w:ascii="XO Thames" w:hAnsi="XO Thames"/>
          <w:sz w:val="24"/>
          <w:szCs w:val="24"/>
        </w:rPr>
        <w:t>- «Акт готовности</w:t>
      </w:r>
      <w:r w:rsidRPr="00BE6048">
        <w:rPr>
          <w:rFonts w:ascii="XO Thames" w:hAnsi="XO Thames"/>
          <w:sz w:val="24"/>
          <w:szCs w:val="24"/>
        </w:rPr>
        <w:t xml:space="preserve"> сетей отопления и горячего </w:t>
      </w:r>
      <w:r w:rsidR="00BE6048" w:rsidRPr="00BE6048">
        <w:rPr>
          <w:rFonts w:ascii="XO Thames" w:hAnsi="XO Thames"/>
          <w:sz w:val="24"/>
          <w:szCs w:val="24"/>
        </w:rPr>
        <w:t>водоснабжения к</w:t>
      </w:r>
      <w:r w:rsidRPr="00BE6048">
        <w:rPr>
          <w:rFonts w:ascii="XO Thames" w:hAnsi="XO Thames"/>
          <w:sz w:val="24"/>
          <w:szCs w:val="24"/>
        </w:rPr>
        <w:t xml:space="preserve"> эксплуатации в отопительном периоде</w:t>
      </w:r>
      <w:r w:rsidR="00FD0720" w:rsidRPr="00BE6048">
        <w:rPr>
          <w:rFonts w:ascii="XO Thames" w:hAnsi="XO Thames"/>
          <w:sz w:val="24"/>
          <w:szCs w:val="24"/>
        </w:rPr>
        <w:t xml:space="preserve">».   </w:t>
      </w:r>
      <w:r w:rsidR="00670AB8" w:rsidRPr="00BE6048">
        <w:rPr>
          <w:rFonts w:ascii="XO Thames" w:hAnsi="XO Thames"/>
          <w:sz w:val="24"/>
          <w:szCs w:val="24"/>
        </w:rPr>
        <w:t xml:space="preserve"> </w:t>
      </w:r>
    </w:p>
    <w:p w:rsidR="00C675AC" w:rsidRPr="00BE6048" w:rsidRDefault="00C675AC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</w:t>
      </w:r>
      <w:r w:rsidR="008C3421" w:rsidRPr="00BE6048">
        <w:rPr>
          <w:rFonts w:ascii="XO Thames" w:hAnsi="XO Thames"/>
          <w:sz w:val="24"/>
          <w:szCs w:val="24"/>
        </w:rPr>
        <w:t>2</w:t>
      </w:r>
      <w:r w:rsidR="00FD0720" w:rsidRPr="00BE6048">
        <w:rPr>
          <w:rFonts w:ascii="XO Thames" w:hAnsi="XO Thames"/>
          <w:sz w:val="24"/>
          <w:szCs w:val="24"/>
        </w:rPr>
        <w:t>.5.</w:t>
      </w:r>
      <w:r w:rsidRPr="00BE6048">
        <w:rPr>
          <w:rFonts w:ascii="XO Thames" w:hAnsi="XO Thames"/>
          <w:sz w:val="24"/>
          <w:szCs w:val="24"/>
        </w:rPr>
        <w:t xml:space="preserve">  </w:t>
      </w:r>
      <w:r w:rsidR="00670AB8" w:rsidRPr="00BE6048">
        <w:rPr>
          <w:rFonts w:ascii="XO Thames" w:hAnsi="XO Thames"/>
          <w:sz w:val="24"/>
          <w:szCs w:val="24"/>
        </w:rPr>
        <w:t>Устранение выявленных дефектов</w:t>
      </w:r>
      <w:r w:rsidR="00FD0720" w:rsidRPr="00BE6048">
        <w:rPr>
          <w:rFonts w:ascii="XO Thames" w:hAnsi="XO Thames"/>
          <w:sz w:val="24"/>
          <w:szCs w:val="24"/>
        </w:rPr>
        <w:t xml:space="preserve"> </w:t>
      </w:r>
      <w:r w:rsidRPr="00BE6048">
        <w:rPr>
          <w:rFonts w:ascii="XO Thames" w:hAnsi="XO Thames"/>
          <w:sz w:val="24"/>
          <w:szCs w:val="24"/>
        </w:rPr>
        <w:t xml:space="preserve">испытаний систем отопления и </w:t>
      </w:r>
      <w:r w:rsidR="00670AB8" w:rsidRPr="00BE6048">
        <w:rPr>
          <w:rFonts w:ascii="XO Thames" w:hAnsi="XO Thames"/>
          <w:sz w:val="24"/>
          <w:szCs w:val="24"/>
        </w:rPr>
        <w:t xml:space="preserve">горячего </w:t>
      </w:r>
      <w:r w:rsidR="00BE6048" w:rsidRPr="00BE6048">
        <w:rPr>
          <w:rFonts w:ascii="XO Thames" w:hAnsi="XO Thames"/>
          <w:sz w:val="24"/>
          <w:szCs w:val="24"/>
        </w:rPr>
        <w:t>водоснабжения и</w:t>
      </w:r>
      <w:r w:rsidR="0090235D" w:rsidRPr="00BE6048">
        <w:rPr>
          <w:rFonts w:ascii="XO Thames" w:hAnsi="XO Thames"/>
          <w:sz w:val="24"/>
          <w:szCs w:val="24"/>
        </w:rPr>
        <w:t xml:space="preserve"> </w:t>
      </w:r>
      <w:r w:rsidR="00670AB8" w:rsidRPr="00BE6048">
        <w:rPr>
          <w:rFonts w:ascii="XO Thames" w:hAnsi="XO Thames"/>
          <w:sz w:val="24"/>
          <w:szCs w:val="24"/>
        </w:rPr>
        <w:t xml:space="preserve">повторные </w:t>
      </w:r>
      <w:r w:rsidR="00BE6048" w:rsidRPr="00BE6048">
        <w:rPr>
          <w:rFonts w:ascii="XO Thames" w:hAnsi="XO Thames"/>
          <w:sz w:val="24"/>
          <w:szCs w:val="24"/>
        </w:rPr>
        <w:t>испытания выполняются Подрядчиком</w:t>
      </w:r>
      <w:r w:rsidR="00670AB8" w:rsidRPr="00BE6048">
        <w:rPr>
          <w:rFonts w:ascii="XO Thames" w:hAnsi="XO Thames"/>
          <w:sz w:val="24"/>
          <w:szCs w:val="24"/>
        </w:rPr>
        <w:t xml:space="preserve"> по соглашению Сторон</w:t>
      </w:r>
      <w:r w:rsidR="0090235D" w:rsidRPr="00BE6048">
        <w:rPr>
          <w:rFonts w:ascii="XO Thames" w:hAnsi="XO Thames"/>
          <w:sz w:val="24"/>
          <w:szCs w:val="24"/>
        </w:rPr>
        <w:t xml:space="preserve"> по отдельному </w:t>
      </w:r>
      <w:r w:rsidR="00382667" w:rsidRPr="00BE6048">
        <w:rPr>
          <w:rFonts w:ascii="XO Thames" w:hAnsi="XO Thames"/>
          <w:sz w:val="24"/>
          <w:szCs w:val="24"/>
        </w:rPr>
        <w:t>контракту</w:t>
      </w:r>
      <w:r w:rsidR="0090235D" w:rsidRPr="00BE6048">
        <w:rPr>
          <w:rFonts w:ascii="XO Thames" w:hAnsi="XO Thames"/>
          <w:sz w:val="24"/>
          <w:szCs w:val="24"/>
        </w:rPr>
        <w:t>.</w:t>
      </w:r>
    </w:p>
    <w:p w:rsidR="008C3421" w:rsidRPr="00BE6048" w:rsidRDefault="008C3421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3.3. Государственный заказчик вправе:</w:t>
      </w:r>
    </w:p>
    <w:p w:rsidR="008C3421" w:rsidRPr="00BE6048" w:rsidRDefault="008C3421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3.3.1. Требовать от Подрядчика надлежащего исполнения обязательств, установленных Контрактом;</w:t>
      </w:r>
    </w:p>
    <w:p w:rsidR="008C3421" w:rsidRPr="00BE6048" w:rsidRDefault="008C3421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3.3.2. Требовать от Подрядчика своевременного устранения недостатков, выявленных как в ходе приемки, так и в течение гарантийного периода;</w:t>
      </w:r>
    </w:p>
    <w:p w:rsidR="008C3421" w:rsidRPr="00BE6048" w:rsidRDefault="008C3421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3.3.3. Проверять ход и качество выполнения Подрядчиком условий настоящего контракта без вмешательства в оперативно-хозяйственную деятельность Подрядчика;</w:t>
      </w:r>
    </w:p>
    <w:p w:rsidR="008C3421" w:rsidRPr="00BE6048" w:rsidRDefault="008C3421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3.3.4. Требовать возмещения убытков в соответствии с разделом </w:t>
      </w:r>
      <w:r w:rsidRPr="00BE6048">
        <w:rPr>
          <w:rFonts w:ascii="XO Thames" w:hAnsi="XO Thames"/>
          <w:color w:val="000000" w:themeColor="text1"/>
          <w:sz w:val="24"/>
          <w:szCs w:val="24"/>
        </w:rPr>
        <w:t>6</w:t>
      </w:r>
      <w:r w:rsidRPr="00BE6048">
        <w:rPr>
          <w:rFonts w:ascii="XO Thames" w:hAnsi="XO Thames"/>
          <w:sz w:val="24"/>
          <w:szCs w:val="24"/>
        </w:rPr>
        <w:t> настоящего контракта, причиненных по вине Подрядчика;</w:t>
      </w:r>
    </w:p>
    <w:p w:rsidR="008C3421" w:rsidRPr="00BE6048" w:rsidRDefault="008C3421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 xml:space="preserve">3.3.5. Принять решение об одностороннем отказе от исполнения настоящего контракта в </w:t>
      </w:r>
      <w:r w:rsidRPr="00BE6048">
        <w:rPr>
          <w:rFonts w:ascii="XO Thames" w:hAnsi="XO Thames"/>
          <w:sz w:val="24"/>
          <w:szCs w:val="24"/>
        </w:rPr>
        <w:lastRenderedPageBreak/>
        <w:t>соответствии с гражданским законодательством;</w:t>
      </w:r>
    </w:p>
    <w:p w:rsidR="00382667" w:rsidRPr="00BE6048" w:rsidRDefault="008C3421" w:rsidP="00BE6048">
      <w:pPr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3.3.6. 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:rsidR="00C675AC" w:rsidRPr="00BE6048" w:rsidRDefault="00C675AC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3.</w:t>
      </w:r>
      <w:r w:rsidR="008C3421" w:rsidRPr="00BE6048">
        <w:rPr>
          <w:rFonts w:ascii="XO Thames" w:hAnsi="XO Thames"/>
          <w:color w:val="000000"/>
          <w:sz w:val="24"/>
          <w:szCs w:val="24"/>
        </w:rPr>
        <w:t>4</w:t>
      </w:r>
      <w:r w:rsidRPr="00BE6048">
        <w:rPr>
          <w:rFonts w:ascii="XO Thames" w:hAnsi="XO Thames"/>
          <w:color w:val="000000"/>
          <w:sz w:val="24"/>
          <w:szCs w:val="24"/>
        </w:rPr>
        <w:t xml:space="preserve">. </w:t>
      </w:r>
      <w:r w:rsidR="008C3421" w:rsidRPr="00BE6048">
        <w:rPr>
          <w:rFonts w:ascii="XO Thames" w:hAnsi="XO Thames"/>
          <w:color w:val="000000"/>
          <w:sz w:val="24"/>
          <w:szCs w:val="24"/>
        </w:rPr>
        <w:t>Государственный заказчик обязан</w:t>
      </w:r>
      <w:r w:rsidRPr="00BE6048">
        <w:rPr>
          <w:rFonts w:ascii="XO Thames" w:hAnsi="XO Thames"/>
          <w:color w:val="000000"/>
          <w:sz w:val="24"/>
          <w:szCs w:val="24"/>
        </w:rPr>
        <w:t>:</w:t>
      </w:r>
    </w:p>
    <w:p w:rsidR="00C675AC" w:rsidRPr="00BE6048" w:rsidRDefault="00C675AC" w:rsidP="00BE6048">
      <w:pPr>
        <w:shd w:val="clear" w:color="auto" w:fill="FFFFFF"/>
        <w:tabs>
          <w:tab w:val="left" w:pos="189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3.</w:t>
      </w:r>
      <w:r w:rsidR="008C3421" w:rsidRPr="00BE6048">
        <w:rPr>
          <w:rFonts w:ascii="XO Thames" w:hAnsi="XO Thames"/>
          <w:color w:val="000000"/>
          <w:sz w:val="24"/>
          <w:szCs w:val="24"/>
        </w:rPr>
        <w:t>4</w:t>
      </w:r>
      <w:r w:rsidRPr="00BE6048">
        <w:rPr>
          <w:rFonts w:ascii="XO Thames" w:hAnsi="XO Thames"/>
          <w:color w:val="000000"/>
          <w:sz w:val="24"/>
          <w:szCs w:val="24"/>
        </w:rPr>
        <w:t xml:space="preserve">.1. Обеспечить свободный доступ </w:t>
      </w:r>
      <w:r w:rsidR="00085A56" w:rsidRPr="00BE6048">
        <w:rPr>
          <w:rFonts w:ascii="XO Thames" w:hAnsi="XO Thames"/>
          <w:color w:val="000000"/>
          <w:sz w:val="24"/>
          <w:szCs w:val="24"/>
        </w:rPr>
        <w:t>Подрядчика</w:t>
      </w:r>
      <w:r w:rsidRPr="00BE6048">
        <w:rPr>
          <w:rFonts w:ascii="XO Thames" w:hAnsi="XO Thames"/>
          <w:color w:val="000000"/>
          <w:sz w:val="24"/>
          <w:szCs w:val="24"/>
        </w:rPr>
        <w:t xml:space="preserve"> на территорию и в помещения </w:t>
      </w:r>
      <w:r w:rsidR="008C3421" w:rsidRPr="00BE6048">
        <w:rPr>
          <w:rFonts w:ascii="XO Thames" w:hAnsi="XO Thames"/>
          <w:color w:val="000000"/>
          <w:sz w:val="24"/>
          <w:szCs w:val="24"/>
        </w:rPr>
        <w:t>государственного з</w:t>
      </w:r>
      <w:r w:rsidRPr="00BE6048">
        <w:rPr>
          <w:rFonts w:ascii="XO Thames" w:hAnsi="XO Thames"/>
          <w:color w:val="000000"/>
          <w:sz w:val="24"/>
          <w:szCs w:val="24"/>
        </w:rPr>
        <w:t xml:space="preserve">аказчика для </w:t>
      </w:r>
      <w:r w:rsidR="00085A56" w:rsidRPr="00BE6048">
        <w:rPr>
          <w:rFonts w:ascii="XO Thames" w:hAnsi="XO Thames"/>
          <w:color w:val="000000"/>
          <w:sz w:val="24"/>
          <w:szCs w:val="24"/>
        </w:rPr>
        <w:t>выполнения работ</w:t>
      </w:r>
      <w:r w:rsidRPr="00BE6048">
        <w:rPr>
          <w:rFonts w:ascii="XO Thames" w:hAnsi="XO Thames"/>
          <w:color w:val="000000"/>
          <w:sz w:val="24"/>
          <w:szCs w:val="24"/>
        </w:rPr>
        <w:t xml:space="preserve"> при сопровождении работников </w:t>
      </w:r>
      <w:r w:rsidR="008C3421" w:rsidRPr="00BE6048">
        <w:rPr>
          <w:rFonts w:ascii="XO Thames" w:hAnsi="XO Thames"/>
          <w:color w:val="000000"/>
          <w:sz w:val="24"/>
          <w:szCs w:val="24"/>
        </w:rPr>
        <w:t>государственного з</w:t>
      </w:r>
      <w:r w:rsidRPr="00BE6048">
        <w:rPr>
          <w:rFonts w:ascii="XO Thames" w:hAnsi="XO Thames"/>
          <w:color w:val="000000"/>
          <w:sz w:val="24"/>
          <w:szCs w:val="24"/>
        </w:rPr>
        <w:t>аказчика;</w:t>
      </w:r>
    </w:p>
    <w:p w:rsidR="006C16ED" w:rsidRPr="00BE6048" w:rsidRDefault="00C675AC" w:rsidP="00BE6048">
      <w:pPr>
        <w:shd w:val="clear" w:color="auto" w:fill="FFFFFF"/>
        <w:tabs>
          <w:tab w:val="left" w:pos="189"/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3.</w:t>
      </w:r>
      <w:r w:rsidR="008C3421" w:rsidRPr="00BE6048">
        <w:rPr>
          <w:rFonts w:ascii="XO Thames" w:hAnsi="XO Thames"/>
          <w:color w:val="000000"/>
          <w:sz w:val="24"/>
          <w:szCs w:val="24"/>
        </w:rPr>
        <w:t>4</w:t>
      </w:r>
      <w:r w:rsidRPr="00BE6048">
        <w:rPr>
          <w:rFonts w:ascii="XO Thames" w:hAnsi="XO Thames"/>
          <w:color w:val="000000"/>
          <w:sz w:val="24"/>
          <w:szCs w:val="24"/>
        </w:rPr>
        <w:t xml:space="preserve">.2. Принять результат </w:t>
      </w:r>
      <w:r w:rsidR="00085A56" w:rsidRPr="00BE6048">
        <w:rPr>
          <w:rFonts w:ascii="XO Thames" w:hAnsi="XO Thames"/>
          <w:color w:val="000000"/>
          <w:sz w:val="24"/>
          <w:szCs w:val="24"/>
        </w:rPr>
        <w:t>работ</w:t>
      </w:r>
      <w:r w:rsidRPr="00BE6048">
        <w:rPr>
          <w:rFonts w:ascii="XO Thames" w:hAnsi="XO Thames"/>
          <w:color w:val="000000"/>
          <w:sz w:val="24"/>
          <w:szCs w:val="24"/>
        </w:rPr>
        <w:t xml:space="preserve"> в порядке, предусмотренном настоящим </w:t>
      </w:r>
      <w:r w:rsidR="008C3421" w:rsidRPr="00BE6048">
        <w:rPr>
          <w:rFonts w:ascii="XO Thames" w:hAnsi="XO Thames"/>
          <w:color w:val="000000"/>
          <w:sz w:val="24"/>
          <w:szCs w:val="24"/>
        </w:rPr>
        <w:t>контрактом</w:t>
      </w:r>
      <w:r w:rsidR="006C16ED" w:rsidRPr="00BE6048">
        <w:rPr>
          <w:rFonts w:ascii="XO Thames" w:hAnsi="XO Thames"/>
          <w:color w:val="000000"/>
          <w:sz w:val="24"/>
          <w:szCs w:val="24"/>
        </w:rPr>
        <w:t>.</w:t>
      </w:r>
    </w:p>
    <w:p w:rsidR="008C3421" w:rsidRPr="00BE6048" w:rsidRDefault="008C3421" w:rsidP="00BE6048">
      <w:pPr>
        <w:shd w:val="clear" w:color="auto" w:fill="FFFFFF"/>
        <w:tabs>
          <w:tab w:val="left" w:pos="189"/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3.4.3. Провести экспертизу выполненных работ для проверки их соответствия условиям контракта в соответствии с Федеральным законом № 44-ФЗ;</w:t>
      </w:r>
    </w:p>
    <w:p w:rsidR="008C3421" w:rsidRDefault="008C3421" w:rsidP="00BE6048">
      <w:pPr>
        <w:shd w:val="clear" w:color="auto" w:fill="FFFFFF"/>
        <w:tabs>
          <w:tab w:val="left" w:pos="189"/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3.4.4. Требовать уплаты неустоек (штрафо</w:t>
      </w:r>
      <w:r w:rsidR="00364BA1">
        <w:rPr>
          <w:rFonts w:ascii="XO Thames" w:hAnsi="XO Thames"/>
          <w:color w:val="000000"/>
          <w:sz w:val="24"/>
          <w:szCs w:val="24"/>
        </w:rPr>
        <w:t xml:space="preserve">в, пеней) в соответствии с </w:t>
      </w:r>
      <w:r w:rsidRPr="00BE6048">
        <w:rPr>
          <w:rFonts w:ascii="XO Thames" w:hAnsi="XO Thames"/>
          <w:color w:val="000000"/>
          <w:sz w:val="24"/>
          <w:szCs w:val="24"/>
        </w:rPr>
        <w:t>разделом </w:t>
      </w:r>
      <w:r w:rsidR="00BE6048" w:rsidRPr="00BE6048">
        <w:rPr>
          <w:rFonts w:ascii="XO Thames" w:hAnsi="XO Thames"/>
          <w:color w:val="000000" w:themeColor="text1"/>
          <w:sz w:val="24"/>
          <w:szCs w:val="24"/>
        </w:rPr>
        <w:t>6 настоящего</w:t>
      </w:r>
      <w:r w:rsidRPr="00BE6048">
        <w:rPr>
          <w:rFonts w:ascii="XO Thames" w:hAnsi="XO Thames"/>
          <w:color w:val="000000" w:themeColor="text1"/>
          <w:sz w:val="24"/>
          <w:szCs w:val="24"/>
        </w:rPr>
        <w:t xml:space="preserve"> </w:t>
      </w:r>
      <w:r w:rsidRPr="00BE6048">
        <w:rPr>
          <w:rFonts w:ascii="XO Thames" w:hAnsi="XO Thames"/>
          <w:color w:val="000000"/>
          <w:sz w:val="24"/>
          <w:szCs w:val="24"/>
        </w:rPr>
        <w:t xml:space="preserve">контракта. </w:t>
      </w:r>
    </w:p>
    <w:p w:rsidR="001D3CAC" w:rsidRPr="001D3CAC" w:rsidRDefault="001D3CAC" w:rsidP="001D3CAC">
      <w:pPr>
        <w:shd w:val="clear" w:color="auto" w:fill="FFFFFF"/>
        <w:tabs>
          <w:tab w:val="left" w:pos="189"/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1D3CAC">
        <w:rPr>
          <w:rFonts w:ascii="XO Thames" w:hAnsi="XO Thames"/>
          <w:color w:val="000000"/>
          <w:sz w:val="24"/>
          <w:szCs w:val="24"/>
        </w:rPr>
        <w:t>3.</w:t>
      </w:r>
      <w:r>
        <w:rPr>
          <w:rFonts w:ascii="XO Thames" w:hAnsi="XO Thames"/>
          <w:color w:val="000000"/>
          <w:sz w:val="24"/>
          <w:szCs w:val="24"/>
        </w:rPr>
        <w:t>5</w:t>
      </w:r>
      <w:r w:rsidRPr="001D3CAC">
        <w:rPr>
          <w:rFonts w:ascii="XO Thames" w:hAnsi="XO Thames"/>
          <w:color w:val="000000"/>
          <w:sz w:val="24"/>
          <w:szCs w:val="24"/>
        </w:rPr>
        <w:t xml:space="preserve">. </w:t>
      </w:r>
      <w:r>
        <w:rPr>
          <w:rFonts w:ascii="XO Thames" w:hAnsi="XO Thames"/>
          <w:color w:val="000000"/>
          <w:sz w:val="24"/>
          <w:szCs w:val="24"/>
        </w:rPr>
        <w:t>Подрядчик</w:t>
      </w:r>
      <w:r w:rsidRPr="001D3CAC">
        <w:rPr>
          <w:rFonts w:ascii="XO Thames" w:hAnsi="XO Thames"/>
          <w:color w:val="000000"/>
          <w:sz w:val="24"/>
          <w:szCs w:val="24"/>
        </w:rPr>
        <w:t xml:space="preserve"> гарантирует, что на дату заключения настоящего контракта, он соответствует требованиям, установленным ч. 1 статьи 31 Федерального закона № 44-ФЗ.</w:t>
      </w:r>
    </w:p>
    <w:p w:rsidR="007913AF" w:rsidRPr="00BE6048" w:rsidRDefault="007913AF" w:rsidP="00F17D73">
      <w:pPr>
        <w:shd w:val="clear" w:color="auto" w:fill="FFFFFF"/>
        <w:tabs>
          <w:tab w:val="left" w:pos="189"/>
          <w:tab w:val="left" w:pos="9498"/>
        </w:tabs>
        <w:ind w:right="54"/>
        <w:jc w:val="both"/>
        <w:outlineLvl w:val="0"/>
        <w:rPr>
          <w:rFonts w:ascii="XO Thames" w:hAnsi="XO Thames"/>
          <w:sz w:val="24"/>
          <w:szCs w:val="24"/>
        </w:rPr>
      </w:pPr>
    </w:p>
    <w:p w:rsidR="006C3A48" w:rsidRPr="00BE6048" w:rsidRDefault="00420C93" w:rsidP="00BE6048">
      <w:pPr>
        <w:shd w:val="clear" w:color="auto" w:fill="FFFFFF"/>
        <w:tabs>
          <w:tab w:val="left" w:pos="9498"/>
        </w:tabs>
        <w:ind w:right="54" w:firstLine="567"/>
        <w:jc w:val="center"/>
        <w:outlineLvl w:val="0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4. </w:t>
      </w:r>
      <w:r w:rsidR="009971CE" w:rsidRPr="00BE6048">
        <w:rPr>
          <w:rFonts w:ascii="XO Thames" w:hAnsi="XO Thames"/>
          <w:b/>
          <w:bCs/>
          <w:color w:val="000000"/>
          <w:sz w:val="24"/>
          <w:szCs w:val="24"/>
        </w:rPr>
        <w:t>Порядок сдачи и приемки работ</w:t>
      </w:r>
    </w:p>
    <w:p w:rsidR="00F17D73" w:rsidRPr="00F17D73" w:rsidRDefault="00F17D73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Pr="00F17D73">
        <w:rPr>
          <w:rFonts w:ascii="XO Thames" w:hAnsi="XO Thames"/>
          <w:sz w:val="24"/>
          <w:szCs w:val="24"/>
        </w:rPr>
        <w:t xml:space="preserve">.1.Исполнитель обязан уведомить </w:t>
      </w:r>
      <w:r>
        <w:rPr>
          <w:rFonts w:ascii="XO Thames" w:hAnsi="XO Thames"/>
          <w:sz w:val="24"/>
          <w:szCs w:val="24"/>
        </w:rPr>
        <w:t>Государственного з</w:t>
      </w:r>
      <w:r w:rsidRPr="00F17D73">
        <w:rPr>
          <w:rFonts w:ascii="XO Thames" w:hAnsi="XO Thames"/>
          <w:sz w:val="24"/>
          <w:szCs w:val="24"/>
        </w:rPr>
        <w:t xml:space="preserve">аказчика о готовности </w:t>
      </w:r>
      <w:r>
        <w:rPr>
          <w:rFonts w:ascii="XO Thames" w:hAnsi="XO Thames"/>
          <w:sz w:val="24"/>
          <w:szCs w:val="24"/>
        </w:rPr>
        <w:t>выполненных работ</w:t>
      </w:r>
      <w:r w:rsidRPr="00F17D73">
        <w:rPr>
          <w:rFonts w:ascii="XO Thames" w:hAnsi="XO Thames"/>
          <w:sz w:val="24"/>
          <w:szCs w:val="24"/>
        </w:rPr>
        <w:t xml:space="preserve">  к сдаче в срок  не менее чем за 1 рабочий день.</w:t>
      </w:r>
    </w:p>
    <w:p w:rsidR="00F17D73" w:rsidRPr="00F17D73" w:rsidRDefault="00F17D73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Pr="00F17D73">
        <w:rPr>
          <w:rFonts w:ascii="XO Thames" w:hAnsi="XO Thames"/>
          <w:sz w:val="24"/>
          <w:szCs w:val="24"/>
        </w:rPr>
        <w:t xml:space="preserve">3.2. В день сдачи </w:t>
      </w:r>
      <w:r>
        <w:rPr>
          <w:rFonts w:ascii="XO Thames" w:hAnsi="XO Thames"/>
          <w:sz w:val="24"/>
          <w:szCs w:val="24"/>
        </w:rPr>
        <w:t>выполненных работ</w:t>
      </w:r>
      <w:r w:rsidRPr="00F17D73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Подрядчик</w:t>
      </w:r>
      <w:r w:rsidRPr="00F17D73">
        <w:rPr>
          <w:rFonts w:ascii="XO Thames" w:hAnsi="XO Thames"/>
          <w:sz w:val="24"/>
          <w:szCs w:val="24"/>
        </w:rPr>
        <w:t xml:space="preserve"> передает </w:t>
      </w:r>
      <w:r>
        <w:rPr>
          <w:rFonts w:ascii="XO Thames" w:hAnsi="XO Thames"/>
          <w:sz w:val="24"/>
          <w:szCs w:val="24"/>
        </w:rPr>
        <w:t>Государственному з</w:t>
      </w:r>
      <w:r w:rsidRPr="00F17D73">
        <w:rPr>
          <w:rFonts w:ascii="XO Thames" w:hAnsi="XO Thames"/>
          <w:sz w:val="24"/>
          <w:szCs w:val="24"/>
        </w:rPr>
        <w:t xml:space="preserve">аказчику акт </w:t>
      </w:r>
      <w:r>
        <w:rPr>
          <w:rFonts w:ascii="XO Thames" w:hAnsi="XO Thames"/>
          <w:sz w:val="24"/>
          <w:szCs w:val="24"/>
        </w:rPr>
        <w:t xml:space="preserve">выполненных работ или УПД в 2 (двух) экземплярах, </w:t>
      </w:r>
      <w:r w:rsidRPr="00F17D73">
        <w:rPr>
          <w:rFonts w:ascii="XO Thames" w:hAnsi="XO Thames"/>
          <w:sz w:val="24"/>
          <w:szCs w:val="24"/>
        </w:rPr>
        <w:t xml:space="preserve">в котором указываются фактически </w:t>
      </w:r>
      <w:r>
        <w:rPr>
          <w:rFonts w:ascii="XO Thames" w:hAnsi="XO Thames"/>
          <w:sz w:val="24"/>
          <w:szCs w:val="24"/>
        </w:rPr>
        <w:t>выполненные работы</w:t>
      </w:r>
      <w:r w:rsidRPr="00F17D73">
        <w:rPr>
          <w:rFonts w:ascii="XO Thames" w:hAnsi="XO Thames"/>
          <w:sz w:val="24"/>
          <w:szCs w:val="24"/>
        </w:rPr>
        <w:t>,  счёт.</w:t>
      </w:r>
    </w:p>
    <w:p w:rsidR="00F17D73" w:rsidRPr="00F17D73" w:rsidRDefault="00F17D73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Pr="00F17D73">
        <w:rPr>
          <w:rFonts w:ascii="XO Thames" w:hAnsi="XO Thames"/>
          <w:sz w:val="24"/>
          <w:szCs w:val="24"/>
        </w:rPr>
        <w:t xml:space="preserve">.3. Приёмка </w:t>
      </w:r>
      <w:r>
        <w:rPr>
          <w:rFonts w:ascii="XO Thames" w:hAnsi="XO Thames"/>
          <w:sz w:val="24"/>
          <w:szCs w:val="24"/>
        </w:rPr>
        <w:t>выполненных работ</w:t>
      </w:r>
      <w:r w:rsidRPr="00F17D73">
        <w:rPr>
          <w:rFonts w:ascii="XO Thames" w:hAnsi="XO Thames"/>
          <w:sz w:val="24"/>
          <w:szCs w:val="24"/>
        </w:rPr>
        <w:t xml:space="preserve"> осуществляется </w:t>
      </w:r>
      <w:r>
        <w:rPr>
          <w:rFonts w:ascii="XO Thames" w:hAnsi="XO Thames"/>
          <w:sz w:val="24"/>
          <w:szCs w:val="24"/>
        </w:rPr>
        <w:t xml:space="preserve">Государственным заказчиком </w:t>
      </w:r>
      <w:r w:rsidRPr="00F17D73">
        <w:rPr>
          <w:rFonts w:ascii="XO Thames" w:hAnsi="XO Thames"/>
          <w:sz w:val="24"/>
          <w:szCs w:val="24"/>
        </w:rPr>
        <w:t xml:space="preserve">в течение 5 (пяти) рабочих дней </w:t>
      </w:r>
      <w:proofErr w:type="gramStart"/>
      <w:r w:rsidRPr="00F17D73">
        <w:rPr>
          <w:rFonts w:ascii="XO Thames" w:hAnsi="XO Thames"/>
          <w:sz w:val="24"/>
          <w:szCs w:val="24"/>
        </w:rPr>
        <w:t>с даты получения</w:t>
      </w:r>
      <w:proofErr w:type="gramEnd"/>
      <w:r w:rsidRPr="00F17D73">
        <w:rPr>
          <w:rFonts w:ascii="XO Thames" w:hAnsi="XO Thames"/>
          <w:sz w:val="24"/>
          <w:szCs w:val="24"/>
        </w:rPr>
        <w:t xml:space="preserve"> указанных в п. </w:t>
      </w:r>
      <w:r>
        <w:rPr>
          <w:rFonts w:ascii="XO Thames" w:hAnsi="XO Thames"/>
          <w:sz w:val="24"/>
          <w:szCs w:val="24"/>
        </w:rPr>
        <w:t xml:space="preserve">4.2 настоящего контракта </w:t>
      </w:r>
      <w:r w:rsidRPr="00F17D73">
        <w:rPr>
          <w:rFonts w:ascii="XO Thames" w:hAnsi="XO Thames"/>
          <w:sz w:val="24"/>
          <w:szCs w:val="24"/>
        </w:rPr>
        <w:t>документов.</w:t>
      </w:r>
    </w:p>
    <w:p w:rsidR="00F17D73" w:rsidRPr="00F17D73" w:rsidRDefault="00F17D73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Pr="00F17D73">
        <w:rPr>
          <w:rFonts w:ascii="XO Thames" w:hAnsi="XO Thames"/>
          <w:sz w:val="24"/>
          <w:szCs w:val="24"/>
        </w:rPr>
        <w:t xml:space="preserve">.4. При приемке </w:t>
      </w:r>
      <w:r>
        <w:rPr>
          <w:rFonts w:ascii="XO Thames" w:hAnsi="XO Thames"/>
          <w:sz w:val="24"/>
          <w:szCs w:val="24"/>
        </w:rPr>
        <w:t>работ Государственный з</w:t>
      </w:r>
      <w:r w:rsidRPr="00F17D73">
        <w:rPr>
          <w:rFonts w:ascii="XO Thames" w:hAnsi="XO Thames"/>
          <w:sz w:val="24"/>
          <w:szCs w:val="24"/>
        </w:rPr>
        <w:t xml:space="preserve">аказчик проверяет их на соответствие сведениям, указанным в Техническом задании (Приложение  к Контракту). </w:t>
      </w:r>
    </w:p>
    <w:p w:rsidR="00F17D73" w:rsidRPr="00F17D73" w:rsidRDefault="00F17D73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Pr="00F17D73">
        <w:rPr>
          <w:rFonts w:ascii="XO Thames" w:hAnsi="XO Thames"/>
          <w:sz w:val="24"/>
          <w:szCs w:val="24"/>
        </w:rPr>
        <w:t xml:space="preserve">.5. При отсутствии у </w:t>
      </w:r>
      <w:r>
        <w:rPr>
          <w:rFonts w:ascii="XO Thames" w:hAnsi="XO Thames"/>
          <w:sz w:val="24"/>
          <w:szCs w:val="24"/>
        </w:rPr>
        <w:t>Государственного з</w:t>
      </w:r>
      <w:r w:rsidRPr="00F17D73">
        <w:rPr>
          <w:rFonts w:ascii="XO Thames" w:hAnsi="XO Thames"/>
          <w:sz w:val="24"/>
          <w:szCs w:val="24"/>
        </w:rPr>
        <w:t xml:space="preserve">аказчика претензий по качеству </w:t>
      </w:r>
      <w:r>
        <w:rPr>
          <w:rFonts w:ascii="XO Thames" w:hAnsi="XO Thames"/>
          <w:sz w:val="24"/>
          <w:szCs w:val="24"/>
        </w:rPr>
        <w:t>выполненных работ</w:t>
      </w:r>
      <w:r w:rsidRPr="00F17D73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Государственный з</w:t>
      </w:r>
      <w:r w:rsidRPr="00F17D73">
        <w:rPr>
          <w:rFonts w:ascii="XO Thames" w:hAnsi="XO Thames"/>
          <w:sz w:val="24"/>
          <w:szCs w:val="24"/>
        </w:rPr>
        <w:t xml:space="preserve">аказчик в течение 5 (пяти) рабочих дней с момента </w:t>
      </w:r>
      <w:r>
        <w:rPr>
          <w:rFonts w:ascii="XO Thames" w:hAnsi="XO Thames"/>
          <w:sz w:val="24"/>
          <w:szCs w:val="24"/>
        </w:rPr>
        <w:t>выполнения работ Подрядчиком</w:t>
      </w:r>
      <w:r w:rsidRPr="00F17D73">
        <w:rPr>
          <w:rFonts w:ascii="XO Thames" w:hAnsi="XO Thames"/>
          <w:sz w:val="24"/>
          <w:szCs w:val="24"/>
        </w:rPr>
        <w:t xml:space="preserve"> подписывает акт </w:t>
      </w:r>
      <w:r>
        <w:rPr>
          <w:rFonts w:ascii="XO Thames" w:hAnsi="XO Thames"/>
          <w:sz w:val="24"/>
          <w:szCs w:val="24"/>
        </w:rPr>
        <w:t>выполненных работ</w:t>
      </w:r>
      <w:r w:rsidRPr="00F17D73">
        <w:rPr>
          <w:rFonts w:ascii="XO Thames" w:hAnsi="XO Thames"/>
          <w:sz w:val="24"/>
          <w:szCs w:val="24"/>
        </w:rPr>
        <w:t xml:space="preserve"> или УПД и оформляет на их основании  Акт приемки. После этого </w:t>
      </w:r>
      <w:r>
        <w:rPr>
          <w:rFonts w:ascii="XO Thames" w:hAnsi="XO Thames"/>
          <w:sz w:val="24"/>
          <w:szCs w:val="24"/>
        </w:rPr>
        <w:t>Работы</w:t>
      </w:r>
      <w:r w:rsidRPr="00F17D73">
        <w:rPr>
          <w:rFonts w:ascii="XO Thames" w:hAnsi="XO Thames"/>
          <w:sz w:val="24"/>
          <w:szCs w:val="24"/>
        </w:rPr>
        <w:t xml:space="preserve"> считаются  принятыми </w:t>
      </w:r>
      <w:r>
        <w:rPr>
          <w:rFonts w:ascii="XO Thames" w:hAnsi="XO Thames"/>
          <w:sz w:val="24"/>
          <w:szCs w:val="24"/>
        </w:rPr>
        <w:t>Государственным з</w:t>
      </w:r>
      <w:r w:rsidRPr="00F17D73">
        <w:rPr>
          <w:rFonts w:ascii="XO Thames" w:hAnsi="XO Thames"/>
          <w:sz w:val="24"/>
          <w:szCs w:val="24"/>
        </w:rPr>
        <w:t>аказчиком.</w:t>
      </w:r>
    </w:p>
    <w:p w:rsidR="00F17D73" w:rsidRPr="00F17D73" w:rsidRDefault="00F17D73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Pr="00F17D73">
        <w:rPr>
          <w:rFonts w:ascii="XO Thames" w:hAnsi="XO Thames"/>
          <w:sz w:val="24"/>
          <w:szCs w:val="24"/>
        </w:rPr>
        <w:t xml:space="preserve">.6. При выявлении несоответствий в </w:t>
      </w:r>
      <w:r>
        <w:rPr>
          <w:rFonts w:ascii="XO Thames" w:hAnsi="XO Thames"/>
          <w:sz w:val="24"/>
          <w:szCs w:val="24"/>
        </w:rPr>
        <w:t>выполненных работах</w:t>
      </w:r>
      <w:r w:rsidRPr="00F17D73">
        <w:rPr>
          <w:rFonts w:ascii="XO Thames" w:hAnsi="XO Thames"/>
          <w:sz w:val="24"/>
          <w:szCs w:val="24"/>
        </w:rPr>
        <w:t xml:space="preserve"> (наименования, количества, качества, и т.д.), препятствующих их приемке, </w:t>
      </w:r>
      <w:r>
        <w:rPr>
          <w:rFonts w:ascii="XO Thames" w:hAnsi="XO Thames"/>
          <w:sz w:val="24"/>
          <w:szCs w:val="24"/>
        </w:rPr>
        <w:t>Государственный  з</w:t>
      </w:r>
      <w:r w:rsidRPr="00F17D73">
        <w:rPr>
          <w:rFonts w:ascii="XO Thames" w:hAnsi="XO Thames"/>
          <w:sz w:val="24"/>
          <w:szCs w:val="24"/>
        </w:rPr>
        <w:t xml:space="preserve">аказчик в срок, установленный в </w:t>
      </w:r>
      <w:hyperlink r:id="rId6" w:anchor="Par9" w:history="1">
        <w:r w:rsidRPr="00F17D73">
          <w:rPr>
            <w:rStyle w:val="a5"/>
            <w:rFonts w:ascii="XO Thames" w:hAnsi="XO Thames"/>
            <w:sz w:val="24"/>
            <w:szCs w:val="24"/>
          </w:rPr>
          <w:t xml:space="preserve">пункте </w:t>
        </w:r>
        <w:r>
          <w:rPr>
            <w:rStyle w:val="a5"/>
            <w:rFonts w:ascii="XO Thames" w:hAnsi="XO Thames"/>
            <w:sz w:val="24"/>
            <w:szCs w:val="24"/>
          </w:rPr>
          <w:t>4</w:t>
        </w:r>
        <w:r w:rsidRPr="00F17D73">
          <w:rPr>
            <w:rStyle w:val="a5"/>
            <w:rFonts w:ascii="XO Thames" w:hAnsi="XO Thames"/>
            <w:sz w:val="24"/>
            <w:szCs w:val="24"/>
          </w:rPr>
          <w:t>.5</w:t>
        </w:r>
      </w:hyperlink>
      <w:r w:rsidRPr="00F17D73">
        <w:rPr>
          <w:rFonts w:ascii="XO Thames" w:hAnsi="XO Thames"/>
          <w:sz w:val="24"/>
          <w:szCs w:val="24"/>
        </w:rPr>
        <w:t xml:space="preserve"> Контракта, отказывает в приемке </w:t>
      </w:r>
      <w:r>
        <w:rPr>
          <w:rFonts w:ascii="XO Thames" w:hAnsi="XO Thames"/>
          <w:sz w:val="24"/>
          <w:szCs w:val="24"/>
        </w:rPr>
        <w:t>выполненных работ</w:t>
      </w:r>
      <w:r w:rsidRPr="00F17D73">
        <w:rPr>
          <w:rFonts w:ascii="XO Thames" w:hAnsi="XO Thames"/>
          <w:sz w:val="24"/>
          <w:szCs w:val="24"/>
        </w:rPr>
        <w:t xml:space="preserve">, направив </w:t>
      </w:r>
      <w:r>
        <w:rPr>
          <w:rFonts w:ascii="XO Thames" w:hAnsi="XO Thames"/>
          <w:sz w:val="24"/>
          <w:szCs w:val="24"/>
        </w:rPr>
        <w:t>Подрядчику</w:t>
      </w:r>
      <w:r w:rsidRPr="00F17D73">
        <w:rPr>
          <w:rFonts w:ascii="XO Thames" w:hAnsi="XO Thames"/>
          <w:sz w:val="24"/>
          <w:szCs w:val="24"/>
        </w:rPr>
        <w:t xml:space="preserve"> мотивированный отказ от приемки </w:t>
      </w:r>
      <w:r>
        <w:rPr>
          <w:rFonts w:ascii="XO Thames" w:hAnsi="XO Thames"/>
          <w:sz w:val="24"/>
          <w:szCs w:val="24"/>
        </w:rPr>
        <w:t>выполненных работ</w:t>
      </w:r>
      <w:r w:rsidRPr="00F17D73">
        <w:rPr>
          <w:rFonts w:ascii="XO Thames" w:hAnsi="XO Thames"/>
          <w:sz w:val="24"/>
          <w:szCs w:val="24"/>
        </w:rPr>
        <w:t xml:space="preserve">  с перечнем выявленных недостатков и указанием сроков их устранения.</w:t>
      </w:r>
    </w:p>
    <w:p w:rsidR="00F17D73" w:rsidRPr="00F17D73" w:rsidRDefault="003A5271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="00F17D73" w:rsidRPr="00F17D73">
        <w:rPr>
          <w:rFonts w:ascii="XO Thames" w:hAnsi="XO Thames"/>
          <w:sz w:val="24"/>
          <w:szCs w:val="24"/>
        </w:rPr>
        <w:t xml:space="preserve">.7. Недостатки, выявленные в ходе приема-сдачи </w:t>
      </w:r>
      <w:r w:rsidR="00F17D73">
        <w:rPr>
          <w:rFonts w:ascii="XO Thames" w:hAnsi="XO Thames"/>
          <w:sz w:val="24"/>
          <w:szCs w:val="24"/>
        </w:rPr>
        <w:t>выполненных работ</w:t>
      </w:r>
      <w:r w:rsidR="00F17D73" w:rsidRPr="00F17D73">
        <w:rPr>
          <w:rFonts w:ascii="XO Thames" w:hAnsi="XO Thames"/>
          <w:sz w:val="24"/>
          <w:szCs w:val="24"/>
        </w:rPr>
        <w:t xml:space="preserve">,  подлежат исправлению силами </w:t>
      </w:r>
      <w:r w:rsidR="00F17D73">
        <w:rPr>
          <w:rFonts w:ascii="XO Thames" w:hAnsi="XO Thames"/>
          <w:sz w:val="24"/>
          <w:szCs w:val="24"/>
        </w:rPr>
        <w:t>Подрядчика</w:t>
      </w:r>
      <w:r w:rsidR="00F17D73" w:rsidRPr="00F17D73">
        <w:rPr>
          <w:rFonts w:ascii="XO Thames" w:hAnsi="XO Thames"/>
          <w:sz w:val="24"/>
          <w:szCs w:val="24"/>
        </w:rPr>
        <w:t xml:space="preserve">. </w:t>
      </w:r>
      <w:r w:rsidR="00F17D73">
        <w:rPr>
          <w:rFonts w:ascii="XO Thames" w:hAnsi="XO Thames"/>
          <w:sz w:val="24"/>
          <w:szCs w:val="24"/>
        </w:rPr>
        <w:t>Подрядчик</w:t>
      </w:r>
      <w:r w:rsidR="00F17D73" w:rsidRPr="00F17D73">
        <w:rPr>
          <w:rFonts w:ascii="XO Thames" w:hAnsi="XO Thames"/>
          <w:sz w:val="24"/>
          <w:szCs w:val="24"/>
        </w:rPr>
        <w:t xml:space="preserve"> за свой счет и в согласованные с </w:t>
      </w:r>
      <w:r w:rsidR="00F17D73">
        <w:rPr>
          <w:rFonts w:ascii="XO Thames" w:hAnsi="XO Thames"/>
          <w:sz w:val="24"/>
          <w:szCs w:val="24"/>
        </w:rPr>
        <w:t>Государственным з</w:t>
      </w:r>
      <w:r w:rsidR="00F17D73" w:rsidRPr="00F17D73">
        <w:rPr>
          <w:rFonts w:ascii="XO Thames" w:hAnsi="XO Thames"/>
          <w:sz w:val="24"/>
          <w:szCs w:val="24"/>
        </w:rPr>
        <w:t xml:space="preserve">аказчиком сроки устраняет указанные  </w:t>
      </w:r>
      <w:r w:rsidR="00F17D73">
        <w:rPr>
          <w:rFonts w:ascii="XO Thames" w:hAnsi="XO Thames"/>
          <w:sz w:val="24"/>
          <w:szCs w:val="24"/>
        </w:rPr>
        <w:t>Государственным з</w:t>
      </w:r>
      <w:r w:rsidR="00F17D73" w:rsidRPr="00F17D73">
        <w:rPr>
          <w:rFonts w:ascii="XO Thames" w:hAnsi="XO Thames"/>
          <w:sz w:val="24"/>
          <w:szCs w:val="24"/>
        </w:rPr>
        <w:t>аказчиком несоответствия.</w:t>
      </w:r>
    </w:p>
    <w:p w:rsidR="00F17D73" w:rsidRPr="00F17D73" w:rsidRDefault="003A5271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="00F17D73" w:rsidRPr="00F17D73">
        <w:rPr>
          <w:rFonts w:ascii="XO Thames" w:hAnsi="XO Thames"/>
          <w:sz w:val="24"/>
          <w:szCs w:val="24"/>
        </w:rPr>
        <w:t xml:space="preserve">.8. После устранения выявленных недостатков </w:t>
      </w:r>
      <w:r w:rsidR="00F17D73">
        <w:rPr>
          <w:rFonts w:ascii="XO Thames" w:hAnsi="XO Thames"/>
          <w:sz w:val="24"/>
          <w:szCs w:val="24"/>
        </w:rPr>
        <w:t>Подрядчик и Государственный заказчик</w:t>
      </w:r>
      <w:r w:rsidR="00F17D73" w:rsidRPr="00F17D73">
        <w:rPr>
          <w:rFonts w:ascii="XO Thames" w:hAnsi="XO Thames"/>
          <w:sz w:val="24"/>
          <w:szCs w:val="24"/>
        </w:rPr>
        <w:t xml:space="preserve"> подписывают акт </w:t>
      </w:r>
      <w:r>
        <w:rPr>
          <w:rFonts w:ascii="XO Thames" w:hAnsi="XO Thames"/>
          <w:sz w:val="24"/>
          <w:szCs w:val="24"/>
        </w:rPr>
        <w:t>выполненных работ</w:t>
      </w:r>
      <w:r w:rsidR="00F17D73" w:rsidRPr="00F17D73">
        <w:rPr>
          <w:rFonts w:ascii="XO Thames" w:hAnsi="XO Thames"/>
          <w:sz w:val="24"/>
          <w:szCs w:val="24"/>
        </w:rPr>
        <w:t xml:space="preserve"> или УПД.</w:t>
      </w:r>
    </w:p>
    <w:p w:rsidR="00F17D73" w:rsidRPr="00F17D73" w:rsidRDefault="003A5271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="00F17D73" w:rsidRPr="00F17D73">
        <w:rPr>
          <w:rFonts w:ascii="XO Thames" w:hAnsi="XO Thames"/>
          <w:sz w:val="24"/>
          <w:szCs w:val="24"/>
        </w:rPr>
        <w:t xml:space="preserve">.9. </w:t>
      </w:r>
      <w:r>
        <w:rPr>
          <w:rFonts w:ascii="XO Thames" w:hAnsi="XO Thames"/>
          <w:sz w:val="24"/>
          <w:szCs w:val="24"/>
        </w:rPr>
        <w:t>Подрядчик</w:t>
      </w:r>
      <w:r w:rsidR="00F17D73" w:rsidRPr="00F17D73">
        <w:rPr>
          <w:rFonts w:ascii="XO Thames" w:hAnsi="XO Thames"/>
          <w:sz w:val="24"/>
          <w:szCs w:val="24"/>
        </w:rPr>
        <w:t xml:space="preserve"> несет ответственность за ненадлежащее качество </w:t>
      </w:r>
      <w:r>
        <w:rPr>
          <w:rFonts w:ascii="XO Thames" w:hAnsi="XO Thames"/>
          <w:sz w:val="24"/>
          <w:szCs w:val="24"/>
        </w:rPr>
        <w:t>выполненных им работ.</w:t>
      </w:r>
    </w:p>
    <w:p w:rsidR="00F17D73" w:rsidRPr="00F17D73" w:rsidRDefault="003A5271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="00F17D73" w:rsidRPr="00F17D73">
        <w:rPr>
          <w:rFonts w:ascii="XO Thames" w:hAnsi="XO Thames"/>
          <w:sz w:val="24"/>
          <w:szCs w:val="24"/>
        </w:rPr>
        <w:t xml:space="preserve">.10. Для проверки предоставленных </w:t>
      </w:r>
      <w:r>
        <w:rPr>
          <w:rFonts w:ascii="XO Thames" w:hAnsi="XO Thames"/>
          <w:sz w:val="24"/>
          <w:szCs w:val="24"/>
        </w:rPr>
        <w:t>Подрядчиком</w:t>
      </w:r>
      <w:r w:rsidR="00F17D73" w:rsidRPr="00F17D73">
        <w:rPr>
          <w:rFonts w:ascii="XO Thames" w:hAnsi="XO Thames"/>
          <w:sz w:val="24"/>
          <w:szCs w:val="24"/>
        </w:rPr>
        <w:t xml:space="preserve"> результатов </w:t>
      </w:r>
      <w:r>
        <w:rPr>
          <w:rFonts w:ascii="XO Thames" w:hAnsi="XO Thames"/>
          <w:sz w:val="24"/>
          <w:szCs w:val="24"/>
        </w:rPr>
        <w:t>выполненных работ</w:t>
      </w:r>
      <w:r w:rsidR="00F17D73" w:rsidRPr="00F17D73">
        <w:rPr>
          <w:rFonts w:ascii="XO Thames" w:hAnsi="XO Thames"/>
          <w:sz w:val="24"/>
          <w:szCs w:val="24"/>
        </w:rPr>
        <w:t xml:space="preserve">, в части их соответствия условиям Контракта </w:t>
      </w:r>
      <w:r>
        <w:rPr>
          <w:rFonts w:ascii="XO Thames" w:hAnsi="XO Thames"/>
          <w:sz w:val="24"/>
          <w:szCs w:val="24"/>
        </w:rPr>
        <w:t>Государственный з</w:t>
      </w:r>
      <w:r w:rsidR="00F17D73" w:rsidRPr="00F17D73">
        <w:rPr>
          <w:rFonts w:ascii="XO Thames" w:hAnsi="XO Thames"/>
          <w:sz w:val="24"/>
          <w:szCs w:val="24"/>
        </w:rPr>
        <w:t xml:space="preserve">аказчик проводит экспертизу. Экспертиза результатов, предусмотренных Контрактом, может проводиться </w:t>
      </w:r>
      <w:r>
        <w:rPr>
          <w:rFonts w:ascii="XO Thames" w:hAnsi="XO Thames"/>
          <w:sz w:val="24"/>
          <w:szCs w:val="24"/>
        </w:rPr>
        <w:t>Государственным з</w:t>
      </w:r>
      <w:r w:rsidR="00F17D73" w:rsidRPr="00F17D73">
        <w:rPr>
          <w:rFonts w:ascii="XO Thames" w:hAnsi="XO Thames"/>
          <w:sz w:val="24"/>
          <w:szCs w:val="24"/>
        </w:rPr>
        <w:t>аказчиком своими силами или к ее проведению могут привлекаться эксперты, экспертные организации.</w:t>
      </w:r>
    </w:p>
    <w:p w:rsidR="00F17D73" w:rsidRPr="00F17D73" w:rsidRDefault="003A5271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="00F17D73" w:rsidRPr="00F17D73">
        <w:rPr>
          <w:rFonts w:ascii="XO Thames" w:hAnsi="XO Thames"/>
          <w:sz w:val="24"/>
          <w:szCs w:val="24"/>
        </w:rPr>
        <w:t xml:space="preserve">.11. Для проведения экспертизы результатов, предусмотренных Контрактом, эксперты, экспертные организации имеют право запрашивать у </w:t>
      </w:r>
      <w:r>
        <w:rPr>
          <w:rFonts w:ascii="XO Thames" w:hAnsi="XO Thames"/>
          <w:sz w:val="24"/>
          <w:szCs w:val="24"/>
        </w:rPr>
        <w:t>Государственного з</w:t>
      </w:r>
      <w:r w:rsidR="00F17D73" w:rsidRPr="00F17D73">
        <w:rPr>
          <w:rFonts w:ascii="XO Thames" w:hAnsi="XO Thames"/>
          <w:sz w:val="24"/>
          <w:szCs w:val="24"/>
        </w:rPr>
        <w:t xml:space="preserve">аказчика и </w:t>
      </w:r>
      <w:r>
        <w:rPr>
          <w:rFonts w:ascii="XO Thames" w:hAnsi="XO Thames"/>
          <w:sz w:val="24"/>
          <w:szCs w:val="24"/>
        </w:rPr>
        <w:t>Подрядчика</w:t>
      </w:r>
      <w:r w:rsidR="00F17D73" w:rsidRPr="00F17D73">
        <w:rPr>
          <w:rFonts w:ascii="XO Thames" w:hAnsi="XO Thames"/>
          <w:sz w:val="24"/>
          <w:szCs w:val="24"/>
        </w:rPr>
        <w:t xml:space="preserve"> дополнительные материалы, относящиеся к условиям исполнения Контракта и отдельным этапам исполнения 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 результатам такой экспертизы установлены нарушения требований Контракта, не препятствующие приемке услуг, оказанных в соответствии с </w:t>
      </w:r>
      <w:r w:rsidR="00F17D73" w:rsidRPr="00F17D73">
        <w:rPr>
          <w:rFonts w:ascii="XO Thames" w:hAnsi="XO Thames"/>
          <w:sz w:val="24"/>
          <w:szCs w:val="24"/>
        </w:rPr>
        <w:lastRenderedPageBreak/>
        <w:t>Контрактом, в заключени</w:t>
      </w:r>
      <w:proofErr w:type="gramStart"/>
      <w:r w:rsidR="00F17D73" w:rsidRPr="00F17D73">
        <w:rPr>
          <w:rFonts w:ascii="XO Thames" w:hAnsi="XO Thames"/>
          <w:sz w:val="24"/>
          <w:szCs w:val="24"/>
        </w:rPr>
        <w:t>и</w:t>
      </w:r>
      <w:proofErr w:type="gramEnd"/>
      <w:r w:rsidR="00F17D73" w:rsidRPr="00F17D73">
        <w:rPr>
          <w:rFonts w:ascii="XO Thames" w:hAnsi="XO Thames"/>
          <w:sz w:val="24"/>
          <w:szCs w:val="24"/>
        </w:rPr>
        <w:t xml:space="preserve"> могут содержаться предложения об устранении данных нарушений, в том числе с указанием срока их устранения.</w:t>
      </w:r>
    </w:p>
    <w:p w:rsidR="00F17D73" w:rsidRPr="00F17D73" w:rsidRDefault="003A5271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="00F17D73" w:rsidRPr="00F17D73">
        <w:rPr>
          <w:rFonts w:ascii="XO Thames" w:hAnsi="XO Thames"/>
          <w:sz w:val="24"/>
          <w:szCs w:val="24"/>
        </w:rPr>
        <w:t xml:space="preserve">.12. </w:t>
      </w:r>
      <w:r>
        <w:rPr>
          <w:rFonts w:ascii="XO Thames" w:hAnsi="XO Thames"/>
          <w:sz w:val="24"/>
          <w:szCs w:val="24"/>
        </w:rPr>
        <w:t>Государственный з</w:t>
      </w:r>
      <w:r w:rsidR="00F17D73" w:rsidRPr="00F17D73">
        <w:rPr>
          <w:rFonts w:ascii="XO Thames" w:hAnsi="XO Thames"/>
          <w:sz w:val="24"/>
          <w:szCs w:val="24"/>
        </w:rPr>
        <w:t xml:space="preserve">аказчик вправе не отказывать в приемке </w:t>
      </w:r>
      <w:r>
        <w:rPr>
          <w:rFonts w:ascii="XO Thames" w:hAnsi="XO Thames"/>
          <w:sz w:val="24"/>
          <w:szCs w:val="24"/>
        </w:rPr>
        <w:t>выполненных работ</w:t>
      </w:r>
      <w:r w:rsidR="00F17D73" w:rsidRPr="00F17D73">
        <w:rPr>
          <w:rFonts w:ascii="XO Thames" w:hAnsi="XO Thames"/>
          <w:sz w:val="24"/>
          <w:szCs w:val="24"/>
        </w:rPr>
        <w:t xml:space="preserve"> </w:t>
      </w:r>
      <w:r w:rsidR="00F17D73" w:rsidRPr="00F17D73">
        <w:rPr>
          <w:rFonts w:ascii="XO Thames" w:hAnsi="XO Thames"/>
          <w:sz w:val="24"/>
          <w:szCs w:val="24"/>
        </w:rPr>
        <w:br/>
        <w:t xml:space="preserve">в случае выявления несоответствия этих </w:t>
      </w:r>
      <w:r>
        <w:rPr>
          <w:rFonts w:ascii="XO Thames" w:hAnsi="XO Thames"/>
          <w:sz w:val="24"/>
          <w:szCs w:val="24"/>
        </w:rPr>
        <w:t>работ</w:t>
      </w:r>
      <w:r w:rsidR="00F17D73" w:rsidRPr="00F17D73">
        <w:rPr>
          <w:rFonts w:ascii="XO Thames" w:hAnsi="XO Thames"/>
          <w:sz w:val="24"/>
          <w:szCs w:val="24"/>
        </w:rPr>
        <w:t xml:space="preserve"> условиям Контракта, если выявленное несоответствие не препятствует приемке этих </w:t>
      </w:r>
      <w:r>
        <w:rPr>
          <w:rFonts w:ascii="XO Thames" w:hAnsi="XO Thames"/>
          <w:sz w:val="24"/>
          <w:szCs w:val="24"/>
        </w:rPr>
        <w:t>работ</w:t>
      </w:r>
      <w:r w:rsidR="00F17D73" w:rsidRPr="00F17D73">
        <w:rPr>
          <w:rFonts w:ascii="XO Thames" w:hAnsi="XO Thames"/>
          <w:sz w:val="24"/>
          <w:szCs w:val="24"/>
        </w:rPr>
        <w:t xml:space="preserve"> и устранено </w:t>
      </w:r>
      <w:r>
        <w:rPr>
          <w:rFonts w:ascii="XO Thames" w:hAnsi="XO Thames"/>
          <w:sz w:val="24"/>
          <w:szCs w:val="24"/>
        </w:rPr>
        <w:t>Подрядчиком</w:t>
      </w:r>
      <w:r w:rsidR="00F17D73" w:rsidRPr="00F17D73">
        <w:rPr>
          <w:rFonts w:ascii="XO Thames" w:hAnsi="XO Thames"/>
          <w:sz w:val="24"/>
          <w:szCs w:val="24"/>
        </w:rPr>
        <w:t>.</w:t>
      </w:r>
    </w:p>
    <w:p w:rsidR="00F17D73" w:rsidRPr="00F17D73" w:rsidRDefault="003A5271" w:rsidP="00F17D73">
      <w:pPr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</w:t>
      </w:r>
      <w:r w:rsidR="00F17D73" w:rsidRPr="00F17D73">
        <w:rPr>
          <w:rFonts w:ascii="XO Thames" w:hAnsi="XO Thames"/>
          <w:sz w:val="24"/>
          <w:szCs w:val="24"/>
        </w:rPr>
        <w:t xml:space="preserve">.13. </w:t>
      </w:r>
      <w:r>
        <w:rPr>
          <w:rFonts w:ascii="XO Thames" w:hAnsi="XO Thames"/>
          <w:sz w:val="24"/>
          <w:szCs w:val="24"/>
        </w:rPr>
        <w:t>Работы</w:t>
      </w:r>
      <w:r w:rsidR="00F17D73" w:rsidRPr="00F17D73">
        <w:rPr>
          <w:rFonts w:ascii="XO Thames" w:hAnsi="XO Thames"/>
          <w:sz w:val="24"/>
          <w:szCs w:val="24"/>
        </w:rPr>
        <w:t xml:space="preserve">, не соответствующие объему и/или качеству по условиям настоящего Контракта, считаются не </w:t>
      </w:r>
      <w:r>
        <w:rPr>
          <w:rFonts w:ascii="XO Thames" w:hAnsi="XO Thames"/>
          <w:sz w:val="24"/>
          <w:szCs w:val="24"/>
        </w:rPr>
        <w:t>выполненными</w:t>
      </w:r>
      <w:r w:rsidR="00F17D73" w:rsidRPr="00F17D73">
        <w:rPr>
          <w:rFonts w:ascii="XO Thames" w:hAnsi="XO Thames"/>
          <w:sz w:val="24"/>
          <w:szCs w:val="24"/>
        </w:rPr>
        <w:t>.</w:t>
      </w:r>
    </w:p>
    <w:p w:rsidR="003A5271" w:rsidRDefault="003A5271" w:rsidP="008C3421">
      <w:pPr>
        <w:widowControl/>
        <w:autoSpaceDE/>
        <w:autoSpaceDN/>
        <w:adjustRightInd/>
        <w:jc w:val="center"/>
        <w:rPr>
          <w:rFonts w:ascii="XO Thames" w:hAnsi="XO Thames"/>
          <w:bCs/>
          <w:sz w:val="24"/>
          <w:szCs w:val="24"/>
        </w:rPr>
      </w:pPr>
    </w:p>
    <w:p w:rsidR="008C3421" w:rsidRPr="008C3421" w:rsidRDefault="008C3421" w:rsidP="008C3421">
      <w:pPr>
        <w:widowControl/>
        <w:autoSpaceDE/>
        <w:autoSpaceDN/>
        <w:adjustRightInd/>
        <w:jc w:val="center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b/>
          <w:sz w:val="24"/>
          <w:szCs w:val="24"/>
        </w:rPr>
        <w:t>5</w:t>
      </w:r>
      <w:r w:rsidRPr="008C3421">
        <w:rPr>
          <w:rFonts w:ascii="XO Thames" w:hAnsi="XO Thames"/>
          <w:b/>
          <w:sz w:val="24"/>
          <w:szCs w:val="24"/>
        </w:rPr>
        <w:t xml:space="preserve">. Антикоррупционная оговорка </w:t>
      </w:r>
    </w:p>
    <w:p w:rsidR="008C3421" w:rsidRPr="008C3421" w:rsidRDefault="008C3421" w:rsidP="008C3421">
      <w:pPr>
        <w:widowControl/>
        <w:autoSpaceDE/>
        <w:autoSpaceDN/>
        <w:adjustRightInd/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5</w:t>
      </w:r>
      <w:r w:rsidRPr="008C3421">
        <w:rPr>
          <w:rFonts w:ascii="XO Thames" w:hAnsi="XO Thames"/>
          <w:sz w:val="24"/>
          <w:szCs w:val="24"/>
        </w:rPr>
        <w:t>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8C3421" w:rsidRPr="008C3421" w:rsidRDefault="008C3421" w:rsidP="008C3421">
      <w:pPr>
        <w:widowControl/>
        <w:autoSpaceDE/>
        <w:autoSpaceDN/>
        <w:adjustRightInd/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5</w:t>
      </w:r>
      <w:r w:rsidRPr="008C3421">
        <w:rPr>
          <w:rFonts w:ascii="XO Thames" w:hAnsi="XO Thames"/>
          <w:sz w:val="24"/>
          <w:szCs w:val="24"/>
        </w:rPr>
        <w:t xml:space="preserve">.2. При исполнении своих обязательств по настоящему контракту </w:t>
      </w:r>
      <w:r w:rsidRPr="00BE6048">
        <w:rPr>
          <w:rFonts w:ascii="XO Thames" w:hAnsi="XO Thames"/>
          <w:sz w:val="24"/>
          <w:szCs w:val="24"/>
        </w:rPr>
        <w:t>Стороны, их</w:t>
      </w:r>
      <w:r w:rsidRPr="008C3421">
        <w:rPr>
          <w:rFonts w:ascii="XO Thames" w:hAnsi="XO Thames"/>
          <w:sz w:val="24"/>
          <w:szCs w:val="24"/>
        </w:rPr>
        <w:t xml:space="preserve">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8C3421" w:rsidRPr="008C3421" w:rsidRDefault="008C3421" w:rsidP="008C3421">
      <w:pPr>
        <w:widowControl/>
        <w:autoSpaceDE/>
        <w:autoSpaceDN/>
        <w:adjustRightInd/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5</w:t>
      </w:r>
      <w:r w:rsidRPr="008C3421">
        <w:rPr>
          <w:rFonts w:ascii="XO Thames" w:hAnsi="XO Thames"/>
          <w:sz w:val="24"/>
          <w:szCs w:val="24"/>
        </w:rPr>
        <w:t xml:space="preserve">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</w:t>
      </w:r>
      <w:r w:rsidRPr="00BE6048">
        <w:rPr>
          <w:rFonts w:ascii="XO Thames" w:hAnsi="XO Thames"/>
          <w:sz w:val="24"/>
          <w:szCs w:val="24"/>
        </w:rPr>
        <w:t>законодательством как</w:t>
      </w:r>
      <w:r w:rsidRPr="008C3421">
        <w:rPr>
          <w:rFonts w:ascii="XO Thames" w:hAnsi="XO Thames"/>
          <w:sz w:val="24"/>
          <w:szCs w:val="24"/>
        </w:rPr>
        <w:t xml:space="preserve">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C3421" w:rsidRPr="008C3421" w:rsidRDefault="008C3421" w:rsidP="008C3421">
      <w:pPr>
        <w:widowControl/>
        <w:autoSpaceDE/>
        <w:autoSpaceDN/>
        <w:adjustRightInd/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5</w:t>
      </w:r>
      <w:r w:rsidRPr="008C3421">
        <w:rPr>
          <w:rFonts w:ascii="XO Thames" w:hAnsi="XO Thames"/>
          <w:sz w:val="24"/>
          <w:szCs w:val="24"/>
        </w:rPr>
        <w:t>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8C3421" w:rsidRPr="008C3421" w:rsidRDefault="008C3421" w:rsidP="008C3421">
      <w:pPr>
        <w:widowControl/>
        <w:autoSpaceDE/>
        <w:autoSpaceDN/>
        <w:adjustRightInd/>
        <w:ind w:firstLine="567"/>
        <w:jc w:val="both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5</w:t>
      </w:r>
      <w:r w:rsidRPr="008C3421">
        <w:rPr>
          <w:rFonts w:ascii="XO Thames" w:hAnsi="XO Thames"/>
          <w:sz w:val="24"/>
          <w:szCs w:val="24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7913AF" w:rsidRPr="00BE6048" w:rsidRDefault="008C3421" w:rsidP="008C3421">
      <w:pPr>
        <w:tabs>
          <w:tab w:val="left" w:pos="0"/>
          <w:tab w:val="left" w:pos="1344"/>
        </w:tabs>
        <w:autoSpaceDE/>
        <w:autoSpaceDN/>
        <w:adjustRightInd/>
        <w:spacing w:after="200"/>
        <w:ind w:firstLine="567"/>
        <w:jc w:val="both"/>
        <w:rPr>
          <w:rFonts w:ascii="XO Thames" w:eastAsiaTheme="minorEastAsia" w:hAnsi="XO Thames"/>
          <w:sz w:val="24"/>
          <w:szCs w:val="24"/>
        </w:rPr>
      </w:pPr>
      <w:r w:rsidRPr="00BE6048">
        <w:rPr>
          <w:rFonts w:ascii="XO Thames" w:eastAsiaTheme="minorEastAsia" w:hAnsi="XO Thames"/>
          <w:sz w:val="24"/>
          <w:szCs w:val="24"/>
        </w:rPr>
        <w:t>5</w:t>
      </w:r>
      <w:r w:rsidRPr="008C3421">
        <w:rPr>
          <w:rFonts w:ascii="XO Thames" w:eastAsiaTheme="minorEastAsia" w:hAnsi="XO Thames"/>
          <w:sz w:val="24"/>
          <w:szCs w:val="24"/>
        </w:rPr>
        <w:t xml:space="preserve">.6.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</w:t>
      </w:r>
      <w:r w:rsidRPr="00BE6048">
        <w:rPr>
          <w:rFonts w:ascii="XO Thames" w:eastAsiaTheme="minorEastAsia" w:hAnsi="XO Thames"/>
          <w:sz w:val="24"/>
          <w:szCs w:val="24"/>
        </w:rPr>
        <w:t>в результате такого расторжения</w:t>
      </w:r>
    </w:p>
    <w:p w:rsidR="006D7940" w:rsidRPr="00BE6048" w:rsidRDefault="00420C93" w:rsidP="008C3421">
      <w:pPr>
        <w:jc w:val="center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6. </w:t>
      </w:r>
      <w:r w:rsidR="009971CE" w:rsidRPr="00BE6048">
        <w:rPr>
          <w:rFonts w:ascii="XO Thames" w:hAnsi="XO Thames"/>
          <w:b/>
          <w:bCs/>
          <w:color w:val="000000"/>
          <w:sz w:val="24"/>
          <w:szCs w:val="24"/>
        </w:rPr>
        <w:t>Ответственность сторон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>.1.</w:t>
      </w:r>
      <w:r w:rsidR="008C3421" w:rsidRPr="008C3421">
        <w:rPr>
          <w:rFonts w:ascii="XO Thames" w:hAnsi="XO Thames"/>
          <w:color w:val="000000"/>
          <w:sz w:val="24"/>
          <w:szCs w:val="24"/>
        </w:rPr>
        <w:tab/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.2.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</w:t>
      </w:r>
      <w:r w:rsidR="008C3421" w:rsidRPr="008C3421">
        <w:rPr>
          <w:rFonts w:ascii="XO Thames" w:hAnsi="XO Thames"/>
          <w:color w:val="000000"/>
          <w:sz w:val="24"/>
          <w:szCs w:val="24"/>
        </w:rPr>
        <w:lastRenderedPageBreak/>
        <w:t xml:space="preserve">ненадлежащего исполнения Государственным заказчиком обязательств, предусмотренных контрактом,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вправе потребовать уплаты неустоек (штрафов, пеней).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>.2.1. 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.2.2. Штрафы начисляются за ненадлежащее исполнение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8C3421" w:rsidRPr="008C3421" w:rsidRDefault="008C3421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8C3421">
        <w:rPr>
          <w:rFonts w:ascii="XO Thames" w:hAnsi="XO Thames"/>
          <w:color w:val="000000"/>
          <w:sz w:val="24"/>
          <w:szCs w:val="24"/>
        </w:rPr>
        <w:t>За каждый факт неисполнения Государственным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>.3</w:t>
      </w:r>
      <w:r w:rsidRPr="00BE6048">
        <w:rPr>
          <w:rFonts w:ascii="XO Thames" w:hAnsi="XO Thames"/>
          <w:color w:val="000000"/>
          <w:sz w:val="24"/>
          <w:szCs w:val="24"/>
        </w:rPr>
        <w:t>.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В случае просрочки исполнения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обязательств, предусмотренных настоящим контрактом,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уплачивает Государственному заказчику неустойку (штраф, пени).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.3.1. Пеня начисляется за каждый день просрочки исполнения </w:t>
      </w:r>
      <w:r w:rsidR="007A07FB" w:rsidRPr="00BE6048">
        <w:rPr>
          <w:rFonts w:ascii="XO Thames" w:hAnsi="XO Thames"/>
          <w:color w:val="000000"/>
          <w:sz w:val="24"/>
          <w:szCs w:val="24"/>
        </w:rPr>
        <w:t xml:space="preserve">Подрядчиком 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обязательства, предусмотренного настоящим контрактом,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>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.3.2. Штрафы начисляются за неисполнение или ненадлежащее исполнение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обязательств, предусмотренных настоящим контрактом, за исключением просрочки исполнения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обязательств, предусмотренных настоящим контрактом.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.3.3. За каждый факт неисполнения или ненадлежащего исполнения </w:t>
      </w:r>
      <w:r w:rsidR="007A07FB" w:rsidRPr="00BE6048">
        <w:rPr>
          <w:rFonts w:ascii="XO Thames" w:hAnsi="XO Thames"/>
          <w:color w:val="000000"/>
          <w:sz w:val="24"/>
          <w:szCs w:val="24"/>
        </w:rPr>
        <w:t xml:space="preserve">Подрядчиком </w:t>
      </w:r>
      <w:r w:rsidR="008C3421" w:rsidRPr="008C3421">
        <w:rPr>
          <w:rFonts w:ascii="XO Thames" w:hAnsi="XO Thames"/>
          <w:color w:val="000000"/>
          <w:sz w:val="24"/>
          <w:szCs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от цены Контракта.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.4. В случае неисполнения или ненадлежащего исполнения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обязательства (в том числе просрочки исполнения обязательства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), предусмотренного настоящим контрактом, Государственный заказчик вправе произвести оплату по контракту за вычетом соответствующего размера неустойки (штраф, пени). 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.5. В случае если Государственный заказчик понес убытки вследствие ненадлежащего исполнения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Подрядчиком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своих обязательств по настоящему контракту, </w:t>
      </w:r>
      <w:r w:rsidR="007A07FB" w:rsidRPr="00BE6048">
        <w:rPr>
          <w:rFonts w:ascii="XO Thames" w:hAnsi="XO Thames"/>
          <w:color w:val="000000"/>
          <w:sz w:val="24"/>
          <w:szCs w:val="24"/>
        </w:rPr>
        <w:t>Подрядчик</w:t>
      </w:r>
      <w:r w:rsidR="008C3421" w:rsidRPr="008C3421">
        <w:rPr>
          <w:rFonts w:ascii="XO Thames" w:hAnsi="XO Thames"/>
          <w:color w:val="000000"/>
          <w:sz w:val="24"/>
          <w:szCs w:val="24"/>
        </w:rPr>
        <w:t xml:space="preserve"> обязан возместить такие убытки Государственному заказчику независимо от уплаты неустойки.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>.6.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8C3421" w:rsidRPr="008C3421" w:rsidRDefault="00BE6048" w:rsidP="00BE6048">
      <w:pPr>
        <w:widowControl/>
        <w:ind w:right="75" w:firstLine="567"/>
        <w:contextualSpacing/>
        <w:jc w:val="both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6</w:t>
      </w:r>
      <w:r w:rsidR="008C3421" w:rsidRPr="008C3421">
        <w:rPr>
          <w:rFonts w:ascii="XO Thames" w:hAnsi="XO Thames"/>
          <w:color w:val="000000"/>
          <w:sz w:val="24"/>
          <w:szCs w:val="24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411E4" w:rsidRPr="00BE6048" w:rsidRDefault="002411E4" w:rsidP="009971CE">
      <w:pPr>
        <w:shd w:val="clear" w:color="auto" w:fill="FFFFFF"/>
        <w:tabs>
          <w:tab w:val="left" w:pos="9498"/>
        </w:tabs>
        <w:ind w:right="54"/>
        <w:jc w:val="center"/>
        <w:outlineLvl w:val="0"/>
        <w:rPr>
          <w:rFonts w:ascii="XO Thames" w:hAnsi="XO Thames"/>
          <w:bCs/>
          <w:color w:val="000000"/>
          <w:sz w:val="24"/>
          <w:szCs w:val="24"/>
        </w:rPr>
      </w:pPr>
    </w:p>
    <w:p w:rsidR="00A27B03" w:rsidRPr="00BE6048" w:rsidRDefault="00A27B03" w:rsidP="009971CE">
      <w:pPr>
        <w:shd w:val="clear" w:color="auto" w:fill="FFFFFF"/>
        <w:tabs>
          <w:tab w:val="left" w:pos="9498"/>
        </w:tabs>
        <w:ind w:right="54"/>
        <w:jc w:val="center"/>
        <w:outlineLvl w:val="0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z w:val="24"/>
          <w:szCs w:val="24"/>
        </w:rPr>
        <w:t>7</w:t>
      </w:r>
      <w:r w:rsidR="009971CE" w:rsidRPr="00BE6048">
        <w:rPr>
          <w:rFonts w:ascii="XO Thames" w:hAnsi="XO Thames"/>
          <w:b/>
          <w:bCs/>
          <w:color w:val="000000"/>
          <w:sz w:val="24"/>
          <w:szCs w:val="24"/>
        </w:rPr>
        <w:t>. Особые условия</w:t>
      </w:r>
    </w:p>
    <w:p w:rsidR="006C0DE9" w:rsidRPr="00BE6048" w:rsidRDefault="000A682B" w:rsidP="00BE6048">
      <w:pPr>
        <w:shd w:val="clear" w:color="auto" w:fill="FFFFFF"/>
        <w:tabs>
          <w:tab w:val="left" w:pos="979"/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7.1.</w:t>
      </w:r>
      <w:r w:rsidR="007913AF"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="006C0DE9" w:rsidRPr="00BE6048">
        <w:rPr>
          <w:rFonts w:ascii="XO Thames" w:hAnsi="XO Thames"/>
          <w:sz w:val="24"/>
          <w:szCs w:val="24"/>
        </w:rPr>
        <w:t xml:space="preserve">Гарантийный срок на выполненные </w:t>
      </w:r>
      <w:r w:rsidR="00BE6048" w:rsidRPr="00BE6048">
        <w:rPr>
          <w:rFonts w:ascii="XO Thames" w:hAnsi="XO Thames"/>
          <w:sz w:val="24"/>
          <w:szCs w:val="24"/>
        </w:rPr>
        <w:t>работы составляет</w:t>
      </w:r>
      <w:r w:rsidR="006C0DE9" w:rsidRPr="00BE6048">
        <w:rPr>
          <w:rFonts w:ascii="XO Thames" w:hAnsi="XO Thames"/>
          <w:sz w:val="24"/>
          <w:szCs w:val="24"/>
        </w:rPr>
        <w:t xml:space="preserve"> 12 месяцев с даты подписания </w:t>
      </w:r>
      <w:r w:rsidR="00BE6048" w:rsidRPr="00BE6048">
        <w:rPr>
          <w:rFonts w:ascii="XO Thames" w:hAnsi="XO Thames"/>
          <w:sz w:val="24"/>
          <w:szCs w:val="24"/>
        </w:rPr>
        <w:t>Акта выполненных</w:t>
      </w:r>
      <w:r w:rsidR="006C0DE9" w:rsidRPr="00BE6048">
        <w:rPr>
          <w:rFonts w:ascii="XO Thames" w:hAnsi="XO Thames"/>
          <w:sz w:val="24"/>
          <w:szCs w:val="24"/>
        </w:rPr>
        <w:t xml:space="preserve"> рабо</w:t>
      </w:r>
      <w:r w:rsidR="007A07FB" w:rsidRPr="00BE6048">
        <w:rPr>
          <w:rFonts w:ascii="XO Thames" w:hAnsi="XO Thames"/>
          <w:sz w:val="24"/>
          <w:szCs w:val="24"/>
        </w:rPr>
        <w:t>т. В пределах названного срока Подрядчик</w:t>
      </w:r>
      <w:r w:rsidR="006C0DE9" w:rsidRPr="00BE6048">
        <w:rPr>
          <w:rFonts w:ascii="XO Thames" w:hAnsi="XO Thames"/>
          <w:sz w:val="24"/>
          <w:szCs w:val="24"/>
        </w:rPr>
        <w:t xml:space="preserve"> безвозмездно устраняет выявленные в процессе эксплуатации недостатки, если не докажет, что они произошли вследствие нормального износа объекта или его частей, неправильной его эксплуатации или действия обстоятельств непреодолимой силы.</w:t>
      </w:r>
    </w:p>
    <w:p w:rsidR="00A27B03" w:rsidRPr="00BE6048" w:rsidRDefault="000A682B" w:rsidP="00BE6048">
      <w:pPr>
        <w:shd w:val="clear" w:color="auto" w:fill="FFFFFF"/>
        <w:tabs>
          <w:tab w:val="left" w:pos="979"/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7.2.</w:t>
      </w:r>
      <w:r w:rsidR="007913AF"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="00A27B03" w:rsidRPr="00BE6048">
        <w:rPr>
          <w:rFonts w:ascii="XO Thames" w:hAnsi="XO Thames"/>
          <w:color w:val="000000"/>
          <w:sz w:val="24"/>
          <w:szCs w:val="24"/>
        </w:rPr>
        <w:t>Подрядчик несет ответственность за скрытые недостатки, ко</w:t>
      </w:r>
      <w:r w:rsidR="00C70D83" w:rsidRPr="00BE6048">
        <w:rPr>
          <w:rFonts w:ascii="XO Thames" w:hAnsi="XO Thames"/>
          <w:color w:val="000000"/>
          <w:sz w:val="24"/>
          <w:szCs w:val="24"/>
        </w:rPr>
        <w:t xml:space="preserve">торые не были выявлены к началу </w:t>
      </w:r>
      <w:r w:rsidR="00A27B03" w:rsidRPr="00BE6048">
        <w:rPr>
          <w:rFonts w:ascii="XO Thames" w:hAnsi="XO Thames"/>
          <w:color w:val="000000"/>
          <w:sz w:val="24"/>
          <w:szCs w:val="24"/>
        </w:rPr>
        <w:t xml:space="preserve">гарантийной эксплуатации, если они связаны с некачественным </w:t>
      </w:r>
      <w:r w:rsidR="00A27B03" w:rsidRPr="00BE6048">
        <w:rPr>
          <w:rFonts w:ascii="XO Thames" w:hAnsi="XO Thames"/>
          <w:color w:val="000000"/>
          <w:sz w:val="24"/>
          <w:szCs w:val="24"/>
        </w:rPr>
        <w:lastRenderedPageBreak/>
        <w:t>выполнением работ и безвозмездно устраняет</w:t>
      </w:r>
      <w:r w:rsidR="00F53AB6"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="00A27B03" w:rsidRPr="00BE6048">
        <w:rPr>
          <w:rFonts w:ascii="XO Thames" w:hAnsi="XO Thames"/>
          <w:color w:val="000000"/>
          <w:sz w:val="24"/>
          <w:szCs w:val="24"/>
        </w:rPr>
        <w:t>их, за исключением случаев, когда такие   недостатки возникли в результате нарушения правил эксплуатации</w:t>
      </w:r>
      <w:r w:rsidR="00F53AB6" w:rsidRPr="00BE6048">
        <w:rPr>
          <w:rFonts w:ascii="XO Thames" w:hAnsi="XO Thames"/>
          <w:color w:val="000000"/>
          <w:sz w:val="24"/>
          <w:szCs w:val="24"/>
        </w:rPr>
        <w:t xml:space="preserve"> о</w:t>
      </w:r>
      <w:r w:rsidR="00A27B03" w:rsidRPr="00BE6048">
        <w:rPr>
          <w:rFonts w:ascii="XO Thames" w:hAnsi="XO Thames"/>
          <w:color w:val="000000"/>
          <w:sz w:val="24"/>
          <w:szCs w:val="24"/>
        </w:rPr>
        <w:t>бъекта.</w:t>
      </w:r>
    </w:p>
    <w:p w:rsidR="009701C8" w:rsidRPr="00BE6048" w:rsidRDefault="009701C8" w:rsidP="00BE6048">
      <w:pPr>
        <w:shd w:val="clear" w:color="auto" w:fill="FFFFFF"/>
        <w:tabs>
          <w:tab w:val="left" w:pos="9498"/>
        </w:tabs>
        <w:ind w:right="54" w:firstLine="567"/>
        <w:outlineLvl w:val="0"/>
        <w:rPr>
          <w:rFonts w:ascii="XO Thames" w:hAnsi="XO Thames"/>
          <w:bCs/>
          <w:color w:val="000000"/>
          <w:sz w:val="24"/>
          <w:szCs w:val="24"/>
        </w:rPr>
      </w:pPr>
    </w:p>
    <w:p w:rsidR="00A27B03" w:rsidRPr="00BE6048" w:rsidRDefault="009971CE" w:rsidP="00BE6048">
      <w:pPr>
        <w:shd w:val="clear" w:color="auto" w:fill="FFFFFF"/>
        <w:tabs>
          <w:tab w:val="left" w:pos="9498"/>
        </w:tabs>
        <w:ind w:right="54" w:firstLine="567"/>
        <w:jc w:val="center"/>
        <w:outlineLvl w:val="0"/>
        <w:rPr>
          <w:rFonts w:ascii="XO Thames" w:hAnsi="XO Thames"/>
          <w:b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8. Срок действия </w:t>
      </w:r>
      <w:r w:rsidR="007A07FB" w:rsidRPr="00BE6048">
        <w:rPr>
          <w:rFonts w:ascii="XO Thames" w:hAnsi="XO Thames"/>
          <w:b/>
          <w:bCs/>
          <w:color w:val="000000"/>
          <w:sz w:val="24"/>
          <w:szCs w:val="24"/>
        </w:rPr>
        <w:t>контракта</w:t>
      </w:r>
    </w:p>
    <w:p w:rsidR="00A27B03" w:rsidRPr="00BE6048" w:rsidRDefault="00BE6048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>
        <w:rPr>
          <w:rFonts w:ascii="XO Thames" w:hAnsi="XO Thames"/>
          <w:color w:val="000000"/>
          <w:sz w:val="24"/>
          <w:szCs w:val="24"/>
        </w:rPr>
        <w:t>8.</w:t>
      </w:r>
      <w:r w:rsidR="00A27B03" w:rsidRPr="00BE6048">
        <w:rPr>
          <w:rFonts w:ascii="XO Thames" w:hAnsi="XO Thames"/>
          <w:color w:val="000000"/>
          <w:sz w:val="24"/>
          <w:szCs w:val="24"/>
        </w:rPr>
        <w:t xml:space="preserve">1. Настоящий </w:t>
      </w:r>
      <w:r w:rsidR="007A07FB" w:rsidRPr="00BE6048">
        <w:rPr>
          <w:rFonts w:ascii="XO Thames" w:hAnsi="XO Thames"/>
          <w:color w:val="000000"/>
          <w:sz w:val="24"/>
          <w:szCs w:val="24"/>
        </w:rPr>
        <w:t>контра</w:t>
      </w:r>
      <w:proofErr w:type="gramStart"/>
      <w:r w:rsidR="007A07FB" w:rsidRPr="00BE6048">
        <w:rPr>
          <w:rFonts w:ascii="XO Thames" w:hAnsi="XO Thames"/>
          <w:color w:val="000000"/>
          <w:sz w:val="24"/>
          <w:szCs w:val="24"/>
        </w:rPr>
        <w:t xml:space="preserve">кт </w:t>
      </w:r>
      <w:r w:rsidR="00A27B03" w:rsidRPr="00BE6048">
        <w:rPr>
          <w:rFonts w:ascii="XO Thames" w:hAnsi="XO Thames"/>
          <w:color w:val="000000"/>
          <w:sz w:val="24"/>
          <w:szCs w:val="24"/>
        </w:rPr>
        <w:t>вст</w:t>
      </w:r>
      <w:proofErr w:type="gramEnd"/>
      <w:r w:rsidR="00A27B03" w:rsidRPr="00BE6048">
        <w:rPr>
          <w:rFonts w:ascii="XO Thames" w:hAnsi="XO Thames"/>
          <w:color w:val="000000"/>
          <w:sz w:val="24"/>
          <w:szCs w:val="24"/>
        </w:rPr>
        <w:t xml:space="preserve">упает в силу с </w:t>
      </w:r>
      <w:r w:rsidR="00216173" w:rsidRPr="00BE6048">
        <w:rPr>
          <w:rFonts w:ascii="XO Thames" w:hAnsi="XO Thames"/>
          <w:color w:val="000000"/>
          <w:sz w:val="24"/>
          <w:szCs w:val="24"/>
        </w:rPr>
        <w:t>даты подписания</w:t>
      </w:r>
      <w:r w:rsidR="00BA3C3A" w:rsidRPr="00BE6048">
        <w:rPr>
          <w:rFonts w:ascii="XO Thames" w:hAnsi="XO Thames"/>
          <w:color w:val="000000"/>
          <w:sz w:val="24"/>
          <w:szCs w:val="24"/>
        </w:rPr>
        <w:t xml:space="preserve"> и действует </w:t>
      </w:r>
      <w:r w:rsidR="00A27B03" w:rsidRPr="00BE6048">
        <w:rPr>
          <w:rFonts w:ascii="XO Thames" w:hAnsi="XO Thames"/>
          <w:color w:val="000000"/>
          <w:sz w:val="24"/>
          <w:szCs w:val="24"/>
        </w:rPr>
        <w:t xml:space="preserve">до </w:t>
      </w:r>
      <w:r w:rsidR="007A07FB" w:rsidRPr="00BE6048">
        <w:rPr>
          <w:rFonts w:ascii="XO Thames" w:hAnsi="XO Thames"/>
          <w:color w:val="000000"/>
          <w:sz w:val="24"/>
          <w:szCs w:val="24"/>
        </w:rPr>
        <w:t>31.10</w:t>
      </w:r>
      <w:r w:rsidR="00117397" w:rsidRPr="00BE6048">
        <w:rPr>
          <w:rFonts w:ascii="XO Thames" w:hAnsi="XO Thames"/>
          <w:color w:val="000000"/>
          <w:sz w:val="24"/>
          <w:szCs w:val="24"/>
        </w:rPr>
        <w:t>.20</w:t>
      </w:r>
      <w:r w:rsidR="00A03E54" w:rsidRPr="00BE6048">
        <w:rPr>
          <w:rFonts w:ascii="XO Thames" w:hAnsi="XO Thames"/>
          <w:color w:val="000000"/>
          <w:sz w:val="24"/>
          <w:szCs w:val="24"/>
        </w:rPr>
        <w:t>2</w:t>
      </w:r>
      <w:r w:rsidR="003A5271">
        <w:rPr>
          <w:rFonts w:ascii="XO Thames" w:hAnsi="XO Thames"/>
          <w:color w:val="000000"/>
          <w:sz w:val="24"/>
          <w:szCs w:val="24"/>
        </w:rPr>
        <w:t>6</w:t>
      </w:r>
      <w:r w:rsidR="00117397" w:rsidRPr="00BE6048">
        <w:rPr>
          <w:rFonts w:ascii="XO Thames" w:hAnsi="XO Thames"/>
          <w:color w:val="000000"/>
          <w:sz w:val="24"/>
          <w:szCs w:val="24"/>
        </w:rPr>
        <w:t>г</w:t>
      </w:r>
      <w:r w:rsidR="0075799B" w:rsidRPr="00BE6048">
        <w:rPr>
          <w:rFonts w:ascii="XO Thames" w:hAnsi="XO Thames"/>
          <w:color w:val="000000"/>
          <w:sz w:val="24"/>
          <w:szCs w:val="24"/>
        </w:rPr>
        <w:t xml:space="preserve">., а в части </w:t>
      </w:r>
      <w:r w:rsidR="005902E3" w:rsidRPr="00BE6048">
        <w:rPr>
          <w:rFonts w:ascii="XO Thames" w:hAnsi="XO Thames"/>
          <w:color w:val="000000"/>
          <w:sz w:val="24"/>
          <w:szCs w:val="24"/>
        </w:rPr>
        <w:t>расчетов</w:t>
      </w:r>
      <w:r w:rsidR="0075799B" w:rsidRPr="00BE6048">
        <w:rPr>
          <w:rFonts w:ascii="XO Thames" w:hAnsi="XO Thames"/>
          <w:color w:val="000000"/>
          <w:sz w:val="24"/>
          <w:szCs w:val="24"/>
        </w:rPr>
        <w:t xml:space="preserve"> – до </w:t>
      </w:r>
      <w:r w:rsidR="00A27B03" w:rsidRPr="00BE6048">
        <w:rPr>
          <w:rFonts w:ascii="XO Thames" w:hAnsi="XO Thames"/>
          <w:color w:val="000000"/>
          <w:sz w:val="24"/>
          <w:szCs w:val="24"/>
        </w:rPr>
        <w:t>полного исполнения Сторонами своих обязательств.</w:t>
      </w:r>
    </w:p>
    <w:p w:rsidR="007913AF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 xml:space="preserve">Окончание срока действия контракта не влечет прекращения неисполненных обязательств Сторон по контракту. </w:t>
      </w:r>
    </w:p>
    <w:p w:rsidR="007A07FB" w:rsidRPr="00BE6048" w:rsidRDefault="007A07FB" w:rsidP="002511F9">
      <w:pPr>
        <w:shd w:val="clear" w:color="auto" w:fill="FFFFFF"/>
        <w:tabs>
          <w:tab w:val="left" w:pos="9498"/>
        </w:tabs>
        <w:ind w:right="54"/>
        <w:jc w:val="both"/>
        <w:outlineLvl w:val="0"/>
        <w:rPr>
          <w:rFonts w:ascii="XO Thames" w:hAnsi="XO Thames"/>
          <w:sz w:val="24"/>
          <w:szCs w:val="24"/>
        </w:rPr>
      </w:pPr>
    </w:p>
    <w:p w:rsidR="007A07FB" w:rsidRPr="00BE6048" w:rsidRDefault="007A07FB" w:rsidP="007A07FB">
      <w:pPr>
        <w:shd w:val="clear" w:color="auto" w:fill="FFFFFF"/>
        <w:tabs>
          <w:tab w:val="left" w:pos="9498"/>
        </w:tabs>
        <w:ind w:right="54"/>
        <w:jc w:val="center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b/>
          <w:sz w:val="24"/>
          <w:szCs w:val="24"/>
        </w:rPr>
        <w:t>9.</w:t>
      </w:r>
      <w:r w:rsidRPr="00BE6048">
        <w:rPr>
          <w:rFonts w:ascii="XO Thames" w:hAnsi="XO Thames"/>
          <w:sz w:val="24"/>
          <w:szCs w:val="24"/>
        </w:rPr>
        <w:t xml:space="preserve"> </w:t>
      </w:r>
      <w:r w:rsidRPr="00BE6048">
        <w:rPr>
          <w:rFonts w:ascii="XO Thames" w:hAnsi="XO Thames"/>
          <w:b/>
          <w:sz w:val="24"/>
          <w:szCs w:val="24"/>
        </w:rPr>
        <w:t>Р</w:t>
      </w:r>
      <w:r w:rsidR="00BE6048" w:rsidRPr="00BE6048">
        <w:rPr>
          <w:rFonts w:ascii="XO Thames" w:hAnsi="XO Thames"/>
          <w:b/>
          <w:sz w:val="24"/>
          <w:szCs w:val="24"/>
        </w:rPr>
        <w:t>ассмотрение и разрешение споров</w:t>
      </w:r>
    </w:p>
    <w:p w:rsidR="007A07FB" w:rsidRPr="00BE6048" w:rsidRDefault="007A07FB" w:rsidP="007A07FB">
      <w:pPr>
        <w:shd w:val="clear" w:color="auto" w:fill="FFFFFF"/>
        <w:tabs>
          <w:tab w:val="left" w:pos="9498"/>
        </w:tabs>
        <w:ind w:right="54"/>
        <w:jc w:val="both"/>
        <w:outlineLvl w:val="0"/>
        <w:rPr>
          <w:rFonts w:ascii="XO Thames" w:hAnsi="XO Thames"/>
          <w:sz w:val="24"/>
          <w:szCs w:val="24"/>
        </w:rPr>
      </w:pP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Камчатского края в порядке, предусмотренном законодательством Российской Федерации.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  <w:r w:rsidRPr="00BE6048">
        <w:rPr>
          <w:rFonts w:ascii="XO Thames" w:hAnsi="XO Thames"/>
          <w:sz w:val="24"/>
          <w:szCs w:val="24"/>
        </w:rPr>
        <w:t>Сторона, которой предъявлена претензия, обязана рассмотреть такую претензию    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sz w:val="24"/>
          <w:szCs w:val="24"/>
        </w:rPr>
      </w:pP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center"/>
        <w:outlineLvl w:val="0"/>
        <w:rPr>
          <w:rFonts w:ascii="XO Thames" w:hAnsi="XO Thames"/>
          <w:b/>
          <w:color w:val="000000"/>
          <w:sz w:val="24"/>
          <w:szCs w:val="24"/>
        </w:rPr>
      </w:pPr>
      <w:r w:rsidRPr="00BE6048">
        <w:rPr>
          <w:rFonts w:ascii="XO Thames" w:hAnsi="XO Thames"/>
          <w:b/>
          <w:color w:val="000000"/>
          <w:sz w:val="24"/>
          <w:szCs w:val="24"/>
        </w:rPr>
        <w:t>10.</w:t>
      </w:r>
      <w:r w:rsidRPr="00BE6048">
        <w:rPr>
          <w:rFonts w:ascii="XO Thames" w:hAnsi="XO Thames"/>
          <w:color w:val="000000"/>
          <w:sz w:val="24"/>
          <w:szCs w:val="24"/>
        </w:rPr>
        <w:t xml:space="preserve"> </w:t>
      </w:r>
      <w:r w:rsidRPr="00BE6048">
        <w:rPr>
          <w:rFonts w:ascii="XO Thames" w:hAnsi="XO Thames"/>
          <w:b/>
          <w:color w:val="000000"/>
          <w:sz w:val="24"/>
          <w:szCs w:val="24"/>
        </w:rPr>
        <w:t>И</w:t>
      </w:r>
      <w:r w:rsidR="00BE6048" w:rsidRPr="00BE6048">
        <w:rPr>
          <w:rFonts w:ascii="XO Thames" w:hAnsi="XO Thames"/>
          <w:b/>
          <w:color w:val="000000"/>
          <w:sz w:val="24"/>
          <w:szCs w:val="24"/>
        </w:rPr>
        <w:t>ные положения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center"/>
        <w:outlineLvl w:val="0"/>
        <w:rPr>
          <w:rFonts w:ascii="XO Thames" w:hAnsi="XO Thames"/>
          <w:color w:val="000000"/>
          <w:sz w:val="24"/>
          <w:szCs w:val="24"/>
        </w:rPr>
      </w:pP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10.1. Контракт составлен в двух подлинных экземплярах, имеющих одинаковую юридическую силу, по одному для каждой из Сторон.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10.2. 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10.3. 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10.4. Изменение условий Контракта при его исполнении не допускается, за исключением случаев, предусмотренных статьей 95</w:t>
      </w:r>
      <w:r w:rsidR="00BE6048">
        <w:rPr>
          <w:rFonts w:ascii="XO Thames" w:hAnsi="XO Thames"/>
          <w:color w:val="000000"/>
          <w:sz w:val="24"/>
          <w:szCs w:val="24"/>
        </w:rPr>
        <w:t xml:space="preserve"> </w:t>
      </w:r>
      <w:r w:rsidRPr="00BE6048">
        <w:rPr>
          <w:rFonts w:ascii="XO Thames" w:hAnsi="XO Thames"/>
          <w:color w:val="000000"/>
          <w:sz w:val="24"/>
          <w:szCs w:val="24"/>
        </w:rPr>
        <w:t xml:space="preserve">Федерального закона от 5 апреля 2013г. № 44-ФЗ </w:t>
      </w:r>
      <w:r w:rsidR="00BE6048">
        <w:rPr>
          <w:rFonts w:ascii="XO Thames" w:hAnsi="XO Thames"/>
          <w:color w:val="000000"/>
          <w:sz w:val="24"/>
          <w:szCs w:val="24"/>
        </w:rPr>
        <w:br/>
      </w:r>
      <w:r w:rsidRPr="00BE6048">
        <w:rPr>
          <w:rFonts w:ascii="XO Thames" w:hAnsi="XO Thames"/>
          <w:color w:val="000000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10.5. При исполнении Контракта не допускается перемена Подрядчика, за исключением случая, если новый Подрядчик является правопреемником Подрядчика вследствие реорганизации юридического лица в форме преобразования, слияния или присоединения.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10.6. 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7A07FB" w:rsidRPr="00BE6048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10.7. 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статьей 95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A07FB" w:rsidRDefault="007A07FB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BE6048">
        <w:rPr>
          <w:rFonts w:ascii="XO Thames" w:hAnsi="XO Thames"/>
          <w:color w:val="000000"/>
          <w:sz w:val="24"/>
          <w:szCs w:val="24"/>
        </w:rPr>
        <w:t>10.8. 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3A5271" w:rsidRDefault="003A5271" w:rsidP="00BE6048">
      <w:pPr>
        <w:shd w:val="clear" w:color="auto" w:fill="FFFFFF"/>
        <w:tabs>
          <w:tab w:val="left" w:pos="9498"/>
        </w:tabs>
        <w:ind w:right="54" w:firstLine="567"/>
        <w:jc w:val="both"/>
        <w:outlineLvl w:val="0"/>
        <w:rPr>
          <w:rFonts w:ascii="XO Thames" w:hAnsi="XO Thames"/>
          <w:color w:val="000000"/>
          <w:sz w:val="24"/>
          <w:szCs w:val="24"/>
        </w:rPr>
      </w:pPr>
    </w:p>
    <w:p w:rsidR="003A5271" w:rsidRPr="003A5271" w:rsidRDefault="003A5271" w:rsidP="003A5271">
      <w:pPr>
        <w:shd w:val="clear" w:color="auto" w:fill="FFFFFF"/>
        <w:tabs>
          <w:tab w:val="left" w:pos="1214"/>
        </w:tabs>
        <w:ind w:right="337"/>
        <w:jc w:val="center"/>
        <w:outlineLvl w:val="0"/>
        <w:rPr>
          <w:rFonts w:ascii="XO Thames" w:hAnsi="XO Thames"/>
          <w:b/>
          <w:color w:val="000000"/>
          <w:sz w:val="24"/>
          <w:szCs w:val="24"/>
        </w:rPr>
      </w:pPr>
      <w:r>
        <w:rPr>
          <w:rFonts w:ascii="XO Thames" w:hAnsi="XO Thames"/>
          <w:b/>
          <w:color w:val="000000"/>
          <w:sz w:val="24"/>
          <w:szCs w:val="24"/>
        </w:rPr>
        <w:t>11</w:t>
      </w:r>
      <w:r w:rsidRPr="003A5271">
        <w:rPr>
          <w:rFonts w:ascii="XO Thames" w:hAnsi="XO Thames"/>
          <w:b/>
          <w:color w:val="000000"/>
          <w:sz w:val="24"/>
          <w:szCs w:val="24"/>
        </w:rPr>
        <w:t>. Перечень приложений</w:t>
      </w:r>
    </w:p>
    <w:p w:rsidR="003A5271" w:rsidRPr="003A5271" w:rsidRDefault="003A5271" w:rsidP="003A5271">
      <w:pPr>
        <w:shd w:val="clear" w:color="auto" w:fill="FFFFFF"/>
        <w:tabs>
          <w:tab w:val="left" w:pos="1214"/>
        </w:tabs>
        <w:ind w:right="33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3A5271">
        <w:rPr>
          <w:rFonts w:ascii="XO Thames" w:hAnsi="XO Thames"/>
          <w:color w:val="000000"/>
          <w:sz w:val="24"/>
          <w:szCs w:val="24"/>
        </w:rPr>
        <w:lastRenderedPageBreak/>
        <w:t>11.1. Неотъемлемой частью настоящего Контракта является следующее приложение:</w:t>
      </w:r>
    </w:p>
    <w:p w:rsidR="003A5271" w:rsidRPr="003A5271" w:rsidRDefault="003A5271" w:rsidP="003A5271">
      <w:pPr>
        <w:shd w:val="clear" w:color="auto" w:fill="FFFFFF"/>
        <w:tabs>
          <w:tab w:val="left" w:pos="1214"/>
        </w:tabs>
        <w:ind w:right="337"/>
        <w:jc w:val="both"/>
        <w:outlineLvl w:val="0"/>
        <w:rPr>
          <w:rFonts w:ascii="XO Thames" w:hAnsi="XO Thames"/>
          <w:color w:val="000000"/>
          <w:sz w:val="24"/>
          <w:szCs w:val="24"/>
        </w:rPr>
      </w:pPr>
      <w:r w:rsidRPr="003A5271">
        <w:rPr>
          <w:rFonts w:ascii="XO Thames" w:hAnsi="XO Thames"/>
          <w:color w:val="000000"/>
          <w:sz w:val="24"/>
          <w:szCs w:val="24"/>
        </w:rPr>
        <w:t>- Техническое задание.</w:t>
      </w:r>
    </w:p>
    <w:p w:rsidR="002511F9" w:rsidRPr="00BE6048" w:rsidRDefault="002511F9" w:rsidP="00CF65BA">
      <w:pPr>
        <w:shd w:val="clear" w:color="auto" w:fill="FFFFFF"/>
        <w:tabs>
          <w:tab w:val="left" w:pos="1214"/>
        </w:tabs>
        <w:ind w:right="337"/>
        <w:jc w:val="both"/>
        <w:outlineLvl w:val="0"/>
        <w:rPr>
          <w:rFonts w:ascii="XO Thames" w:hAnsi="XO Thames"/>
          <w:sz w:val="24"/>
          <w:szCs w:val="24"/>
        </w:rPr>
      </w:pPr>
    </w:p>
    <w:p w:rsidR="00A27B03" w:rsidRPr="00BE6048" w:rsidRDefault="00A27B03" w:rsidP="00324DF1">
      <w:pPr>
        <w:shd w:val="clear" w:color="auto" w:fill="FFFFFF"/>
        <w:ind w:left="851" w:right="851"/>
        <w:jc w:val="center"/>
        <w:outlineLvl w:val="0"/>
        <w:rPr>
          <w:rFonts w:ascii="XO Thames" w:hAnsi="XO Thames"/>
          <w:b/>
          <w:bCs/>
          <w:color w:val="000000"/>
          <w:sz w:val="24"/>
          <w:szCs w:val="24"/>
        </w:rPr>
      </w:pPr>
      <w:r w:rsidRPr="00BE6048">
        <w:rPr>
          <w:rFonts w:ascii="XO Thames" w:hAnsi="XO Thames"/>
          <w:b/>
          <w:bCs/>
          <w:color w:val="000000"/>
          <w:sz w:val="24"/>
          <w:szCs w:val="24"/>
        </w:rPr>
        <w:t>1</w:t>
      </w:r>
      <w:r w:rsidR="003A5271">
        <w:rPr>
          <w:rFonts w:ascii="XO Thames" w:hAnsi="XO Thames"/>
          <w:b/>
          <w:bCs/>
          <w:color w:val="000000"/>
          <w:sz w:val="24"/>
          <w:szCs w:val="24"/>
        </w:rPr>
        <w:t>2</w:t>
      </w:r>
      <w:r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. </w:t>
      </w:r>
      <w:r w:rsidR="00BE6048" w:rsidRPr="00BE6048">
        <w:rPr>
          <w:rFonts w:ascii="XO Thames" w:hAnsi="XO Thames"/>
          <w:b/>
          <w:bCs/>
          <w:color w:val="000000"/>
          <w:sz w:val="24"/>
          <w:szCs w:val="24"/>
        </w:rPr>
        <w:t>Адрес</w:t>
      </w:r>
      <w:r w:rsidR="00435541">
        <w:rPr>
          <w:rFonts w:ascii="XO Thames" w:hAnsi="XO Thames"/>
          <w:b/>
          <w:bCs/>
          <w:color w:val="000000"/>
          <w:sz w:val="24"/>
          <w:szCs w:val="24"/>
        </w:rPr>
        <w:t>а</w:t>
      </w:r>
      <w:r w:rsidR="00BE6048"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 и реквизиты</w:t>
      </w:r>
      <w:r w:rsidR="00324DF1" w:rsidRPr="00BE6048">
        <w:rPr>
          <w:rFonts w:ascii="XO Thames" w:hAnsi="XO Thames"/>
          <w:b/>
          <w:bCs/>
          <w:color w:val="000000"/>
          <w:sz w:val="24"/>
          <w:szCs w:val="24"/>
        </w:rPr>
        <w:t xml:space="preserve"> Сторон</w:t>
      </w:r>
    </w:p>
    <w:p w:rsidR="0050494A" w:rsidRPr="00BE6048" w:rsidRDefault="0050494A" w:rsidP="00324DF1">
      <w:pPr>
        <w:shd w:val="clear" w:color="auto" w:fill="FFFFFF"/>
        <w:ind w:left="851" w:right="851"/>
        <w:jc w:val="center"/>
        <w:outlineLvl w:val="0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Look w:val="01E0"/>
      </w:tblPr>
      <w:tblGrid>
        <w:gridCol w:w="4927"/>
        <w:gridCol w:w="4927"/>
      </w:tblGrid>
      <w:tr w:rsidR="00DD7CC4" w:rsidRPr="00BE6048" w:rsidTr="000568E8">
        <w:trPr>
          <w:trHeight w:val="4987"/>
        </w:trPr>
        <w:tc>
          <w:tcPr>
            <w:tcW w:w="4927" w:type="dxa"/>
          </w:tcPr>
          <w:p w:rsidR="00160995" w:rsidRPr="00BE6048" w:rsidRDefault="00BE6048" w:rsidP="000568E8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Государственный з</w:t>
            </w:r>
            <w:r w:rsidR="00DD7CC4" w:rsidRPr="00BE6048">
              <w:rPr>
                <w:rFonts w:ascii="XO Thames" w:hAnsi="XO Thames"/>
                <w:sz w:val="24"/>
                <w:szCs w:val="24"/>
              </w:rPr>
              <w:t xml:space="preserve">аказчик:                                                        </w:t>
            </w:r>
          </w:p>
          <w:p w:rsidR="001552BE" w:rsidRPr="00BE6048" w:rsidRDefault="00BE6048" w:rsidP="001552BE">
            <w:pPr>
              <w:rPr>
                <w:rFonts w:ascii="XO Thames" w:hAnsi="XO Thames"/>
                <w:b/>
                <w:bCs/>
                <w:sz w:val="24"/>
                <w:szCs w:val="24"/>
              </w:rPr>
            </w:pPr>
            <w:r>
              <w:rPr>
                <w:rFonts w:ascii="XO Thames" w:hAnsi="XO Thames"/>
                <w:b/>
                <w:bCs/>
                <w:sz w:val="24"/>
                <w:szCs w:val="24"/>
              </w:rPr>
              <w:t>ФКУ УИИ УФСИН России по Камчатскому краю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Адрес: туп. Транспортный, д. 11, г. Петропавловск - Камчатский, Камчатский край, 683024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ОГРН 1054100043073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ИНН /КПП 410110213/410101001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Банковские реквизиты: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 xml:space="preserve">УФК по Приморскому краю (ФКУ УИИ 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 xml:space="preserve">УФСИН России по Камчатскому краю, 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л/счет 03381815210)</w:t>
            </w:r>
          </w:p>
          <w:p w:rsidR="00BE6048" w:rsidRPr="00BE6048" w:rsidRDefault="003A5271" w:rsidP="00BE6048">
            <w:pPr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ОКЦ № 1 ДГУ </w:t>
            </w:r>
            <w:r w:rsidR="00BE6048" w:rsidRPr="00BE6048">
              <w:rPr>
                <w:rFonts w:ascii="XO Thames" w:hAnsi="XO Thames"/>
                <w:sz w:val="24"/>
                <w:szCs w:val="24"/>
              </w:rPr>
              <w:t xml:space="preserve">БАНКА 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РОССИИ//УФК по Приморскому краю,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 xml:space="preserve">г. Владивосток 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БИК 010507002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ЦС 3800 (УФК по Камчатскому краю)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ОГРН 1054100043073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Р/счет 03211643000000012002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Б.счет 40102810545370000012</w:t>
            </w:r>
          </w:p>
          <w:p w:rsidR="00BE6048" w:rsidRPr="00BE6048" w:rsidRDefault="00BE6048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Тел.+7(4152) 46-01-31, 46-06-70</w:t>
            </w:r>
          </w:p>
          <w:p w:rsidR="001552BE" w:rsidRPr="00BE6048" w:rsidRDefault="001552BE" w:rsidP="001552BE">
            <w:pPr>
              <w:rPr>
                <w:rFonts w:ascii="XO Thames" w:hAnsi="XO Thames"/>
                <w:sz w:val="24"/>
                <w:szCs w:val="24"/>
              </w:rPr>
            </w:pPr>
          </w:p>
          <w:p w:rsidR="00940E61" w:rsidRPr="00BE6048" w:rsidRDefault="001552BE" w:rsidP="00BE6048">
            <w:pPr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 xml:space="preserve">__________________   М.С. </w:t>
            </w:r>
            <w:r w:rsidR="00BE6048">
              <w:rPr>
                <w:rFonts w:ascii="XO Thames" w:hAnsi="XO Thames"/>
                <w:sz w:val="24"/>
                <w:szCs w:val="24"/>
              </w:rPr>
              <w:t>Ведерникова</w:t>
            </w:r>
          </w:p>
          <w:p w:rsidR="00DD7CC4" w:rsidRPr="00BE6048" w:rsidRDefault="00976972" w:rsidP="007504C3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  <w:p w:rsidR="00214982" w:rsidRPr="00BE6048" w:rsidRDefault="00214982" w:rsidP="004D3EA6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4927" w:type="dxa"/>
          </w:tcPr>
          <w:p w:rsidR="00DD7CC4" w:rsidRPr="00BE6048" w:rsidRDefault="00DD7CC4" w:rsidP="00CA3278">
            <w:pPr>
              <w:shd w:val="clear" w:color="auto" w:fill="FFFFFF"/>
              <w:ind w:left="35" w:hanging="35"/>
              <w:outlineLvl w:val="0"/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>Подрядчик:</w:t>
            </w:r>
          </w:p>
          <w:p w:rsidR="009711FE" w:rsidRDefault="009711FE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3A5271" w:rsidRPr="00BE6048" w:rsidRDefault="003A5271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CA3278" w:rsidRPr="00BE6048" w:rsidRDefault="00CA3278" w:rsidP="00214982">
            <w:pPr>
              <w:shd w:val="clear" w:color="auto" w:fill="FFFFFF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DD7CC4" w:rsidRPr="00BE6048" w:rsidRDefault="00DD7CC4" w:rsidP="000568E8">
            <w:pPr>
              <w:shd w:val="clear" w:color="auto" w:fill="FFFFFF"/>
              <w:ind w:left="35" w:hanging="35"/>
              <w:outlineLvl w:val="0"/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 xml:space="preserve">______________________ </w:t>
            </w:r>
            <w:r w:rsidR="00F5706D" w:rsidRPr="00BE6048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3A5271">
              <w:rPr>
                <w:rFonts w:ascii="XO Thames" w:hAnsi="XO Thames"/>
                <w:sz w:val="24"/>
                <w:szCs w:val="24"/>
              </w:rPr>
              <w:t>_________</w:t>
            </w:r>
          </w:p>
          <w:p w:rsidR="00DD7CC4" w:rsidRPr="00BE6048" w:rsidRDefault="00DD7CC4" w:rsidP="000568E8">
            <w:pPr>
              <w:shd w:val="clear" w:color="auto" w:fill="FFFFFF"/>
              <w:ind w:left="851" w:right="851"/>
              <w:outlineLvl w:val="0"/>
              <w:rPr>
                <w:rFonts w:ascii="XO Thames" w:hAnsi="XO Thames"/>
                <w:sz w:val="24"/>
                <w:szCs w:val="24"/>
              </w:rPr>
            </w:pPr>
          </w:p>
          <w:p w:rsidR="00214982" w:rsidRPr="00BE6048" w:rsidRDefault="00214982" w:rsidP="00976972">
            <w:pPr>
              <w:shd w:val="clear" w:color="auto" w:fill="FFFFFF"/>
              <w:ind w:right="851"/>
              <w:outlineLvl w:val="0"/>
              <w:rPr>
                <w:rFonts w:ascii="XO Thames" w:hAnsi="XO Thames"/>
                <w:sz w:val="24"/>
                <w:szCs w:val="24"/>
              </w:rPr>
            </w:pPr>
            <w:r w:rsidRPr="00BE6048">
              <w:rPr>
                <w:rFonts w:ascii="XO Thames" w:hAnsi="XO Thames"/>
                <w:sz w:val="24"/>
                <w:szCs w:val="24"/>
              </w:rPr>
              <w:t xml:space="preserve"> М.п.</w:t>
            </w:r>
          </w:p>
        </w:tc>
      </w:tr>
    </w:tbl>
    <w:p w:rsidR="00D80DA5" w:rsidRPr="00BE6048" w:rsidRDefault="00D80DA5" w:rsidP="00CA3278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94266A" w:rsidRDefault="0094266A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Pr="003A5271" w:rsidRDefault="003A5271" w:rsidP="003A5271">
      <w:pPr>
        <w:widowControl/>
        <w:suppressAutoHyphens/>
        <w:autoSpaceDE/>
        <w:autoSpaceDN/>
        <w:adjustRightInd/>
        <w:ind w:firstLine="567"/>
        <w:jc w:val="right"/>
        <w:rPr>
          <w:sz w:val="24"/>
          <w:szCs w:val="24"/>
          <w:lang w:eastAsia="zh-CN"/>
        </w:rPr>
      </w:pPr>
      <w:r w:rsidRPr="003A5271">
        <w:rPr>
          <w:sz w:val="24"/>
          <w:szCs w:val="24"/>
          <w:lang w:eastAsia="zh-CN"/>
        </w:rPr>
        <w:t>Приложение № 1</w:t>
      </w:r>
    </w:p>
    <w:p w:rsidR="003A5271" w:rsidRPr="003A5271" w:rsidRDefault="003A5271" w:rsidP="003A5271">
      <w:pPr>
        <w:widowControl/>
        <w:suppressAutoHyphens/>
        <w:autoSpaceDE/>
        <w:autoSpaceDN/>
        <w:adjustRightInd/>
        <w:jc w:val="right"/>
        <w:rPr>
          <w:sz w:val="24"/>
          <w:szCs w:val="24"/>
          <w:lang w:eastAsia="zh-CN"/>
        </w:rPr>
      </w:pPr>
      <w:r w:rsidRPr="003A5271">
        <w:rPr>
          <w:sz w:val="24"/>
          <w:szCs w:val="24"/>
          <w:lang w:eastAsia="zh-CN"/>
        </w:rPr>
        <w:t xml:space="preserve">к Контракту № </w:t>
      </w:r>
      <w:r>
        <w:rPr>
          <w:sz w:val="24"/>
          <w:szCs w:val="24"/>
          <w:lang w:eastAsia="zh-CN"/>
        </w:rPr>
        <w:t xml:space="preserve">___ </w:t>
      </w:r>
      <w:proofErr w:type="gramStart"/>
      <w:r>
        <w:rPr>
          <w:sz w:val="24"/>
          <w:szCs w:val="24"/>
          <w:lang w:eastAsia="zh-CN"/>
        </w:rPr>
        <w:t>от</w:t>
      </w:r>
      <w:proofErr w:type="gramEnd"/>
      <w:r>
        <w:rPr>
          <w:sz w:val="24"/>
          <w:szCs w:val="24"/>
          <w:lang w:eastAsia="zh-CN"/>
        </w:rPr>
        <w:t xml:space="preserve"> _________</w:t>
      </w:r>
    </w:p>
    <w:p w:rsidR="003A5271" w:rsidRPr="003A5271" w:rsidRDefault="003A5271" w:rsidP="003A5271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  <w:lang w:eastAsia="zh-CN"/>
        </w:rPr>
      </w:pPr>
    </w:p>
    <w:p w:rsidR="003A5271" w:rsidRPr="003A5271" w:rsidRDefault="003A5271" w:rsidP="003A5271">
      <w:pPr>
        <w:widowControl/>
        <w:suppressAutoHyphens/>
        <w:autoSpaceDE/>
        <w:autoSpaceDN/>
        <w:adjustRightInd/>
        <w:jc w:val="center"/>
        <w:rPr>
          <w:b/>
          <w:sz w:val="22"/>
          <w:szCs w:val="22"/>
          <w:lang w:eastAsia="zh-CN"/>
        </w:rPr>
      </w:pPr>
      <w:r w:rsidRPr="003A5271">
        <w:rPr>
          <w:b/>
          <w:sz w:val="22"/>
          <w:szCs w:val="22"/>
          <w:lang w:eastAsia="zh-CN"/>
        </w:rPr>
        <w:t>Техническое задание</w:t>
      </w:r>
    </w:p>
    <w:p w:rsidR="003A5271" w:rsidRPr="003A5271" w:rsidRDefault="003A5271" w:rsidP="003A5271">
      <w:pPr>
        <w:widowControl/>
        <w:suppressAutoHyphens/>
        <w:autoSpaceDE/>
        <w:autoSpaceDN/>
        <w:adjustRightInd/>
        <w:jc w:val="center"/>
        <w:rPr>
          <w:b/>
          <w:bCs/>
          <w:sz w:val="24"/>
          <w:szCs w:val="24"/>
          <w:lang w:eastAsia="zh-CN"/>
        </w:rPr>
      </w:pPr>
      <w:r w:rsidRPr="003A5271">
        <w:rPr>
          <w:b/>
          <w:sz w:val="22"/>
          <w:szCs w:val="22"/>
          <w:lang w:eastAsia="zh-CN"/>
        </w:rPr>
        <w:t xml:space="preserve"> </w:t>
      </w:r>
      <w:r w:rsidRPr="003A5271">
        <w:rPr>
          <w:b/>
          <w:bCs/>
          <w:sz w:val="24"/>
          <w:szCs w:val="24"/>
          <w:lang w:eastAsia="zh-CN"/>
        </w:rPr>
        <w:t>по гидравлическому испытанию системы отопления с поверкой манометров в тепловых узлах зданий</w:t>
      </w:r>
    </w:p>
    <w:p w:rsidR="003A5271" w:rsidRPr="003A5271" w:rsidRDefault="003A5271" w:rsidP="003A5271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  <w:lang w:eastAsia="zh-CN"/>
        </w:rPr>
      </w:pPr>
    </w:p>
    <w:p w:rsidR="003A5271" w:rsidRPr="003A5271" w:rsidRDefault="003A5271" w:rsidP="003A5271">
      <w:pPr>
        <w:widowControl/>
        <w:numPr>
          <w:ilvl w:val="0"/>
          <w:numId w:val="17"/>
        </w:numPr>
        <w:tabs>
          <w:tab w:val="left" w:pos="993"/>
        </w:tabs>
        <w:suppressAutoHyphens/>
        <w:autoSpaceDE/>
        <w:autoSpaceDN/>
        <w:adjustRightInd/>
        <w:spacing w:line="276" w:lineRule="auto"/>
        <w:ind w:left="0" w:firstLine="567"/>
        <w:contextualSpacing/>
        <w:jc w:val="both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Государственный з</w:t>
      </w:r>
      <w:r w:rsidRPr="003A5271">
        <w:rPr>
          <w:b/>
          <w:sz w:val="24"/>
          <w:szCs w:val="24"/>
          <w:lang w:eastAsia="zh-CN"/>
        </w:rPr>
        <w:t>аказчик:</w:t>
      </w:r>
      <w:r w:rsidRPr="003A5271">
        <w:rPr>
          <w:sz w:val="24"/>
          <w:szCs w:val="24"/>
          <w:lang w:eastAsia="zh-CN"/>
        </w:rPr>
        <w:t xml:space="preserve"> ФКУ УИИ УФСИН России по Камчатскому краю</w:t>
      </w:r>
      <w:r>
        <w:rPr>
          <w:sz w:val="24"/>
          <w:szCs w:val="24"/>
          <w:lang w:eastAsia="zh-CN"/>
        </w:rPr>
        <w:t>.</w:t>
      </w:r>
    </w:p>
    <w:p w:rsidR="003A5271" w:rsidRPr="003A5271" w:rsidRDefault="003A5271" w:rsidP="003A5271">
      <w:pPr>
        <w:widowControl/>
        <w:numPr>
          <w:ilvl w:val="0"/>
          <w:numId w:val="17"/>
        </w:numPr>
        <w:tabs>
          <w:tab w:val="left" w:pos="993"/>
        </w:tabs>
        <w:suppressAutoHyphens/>
        <w:autoSpaceDE/>
        <w:autoSpaceDN/>
        <w:adjustRightInd/>
        <w:spacing w:line="276" w:lineRule="auto"/>
        <w:ind w:left="0" w:firstLine="567"/>
        <w:contextualSpacing/>
        <w:jc w:val="both"/>
        <w:rPr>
          <w:sz w:val="24"/>
          <w:szCs w:val="24"/>
          <w:lang w:eastAsia="zh-CN"/>
        </w:rPr>
      </w:pPr>
      <w:r w:rsidRPr="003A5271">
        <w:rPr>
          <w:b/>
          <w:sz w:val="24"/>
          <w:szCs w:val="24"/>
          <w:lang w:eastAsia="zh-CN"/>
        </w:rPr>
        <w:t>Предмет Контракта:</w:t>
      </w:r>
      <w:r w:rsidRPr="003A5271">
        <w:rPr>
          <w:sz w:val="24"/>
          <w:szCs w:val="24"/>
          <w:lang w:eastAsia="zh-CN"/>
        </w:rPr>
        <w:t xml:space="preserve"> гидравлическ</w:t>
      </w:r>
      <w:r>
        <w:rPr>
          <w:sz w:val="24"/>
          <w:szCs w:val="24"/>
          <w:lang w:eastAsia="zh-CN"/>
        </w:rPr>
        <w:t xml:space="preserve">ие </w:t>
      </w:r>
      <w:r w:rsidRPr="003A5271">
        <w:rPr>
          <w:sz w:val="24"/>
          <w:szCs w:val="24"/>
          <w:lang w:eastAsia="zh-CN"/>
        </w:rPr>
        <w:t>испытани</w:t>
      </w:r>
      <w:r>
        <w:rPr>
          <w:sz w:val="24"/>
          <w:szCs w:val="24"/>
          <w:lang w:eastAsia="zh-CN"/>
        </w:rPr>
        <w:t>я</w:t>
      </w:r>
      <w:r w:rsidRPr="003A5271">
        <w:rPr>
          <w:sz w:val="24"/>
          <w:szCs w:val="24"/>
          <w:lang w:eastAsia="zh-CN"/>
        </w:rPr>
        <w:t xml:space="preserve"> системы отопления с поверкой манометров в тепловых узлах зданий (далее-</w:t>
      </w:r>
      <w:r w:rsidR="00EA3A5C">
        <w:rPr>
          <w:sz w:val="24"/>
          <w:szCs w:val="24"/>
          <w:lang w:eastAsia="zh-CN"/>
        </w:rPr>
        <w:t>работы</w:t>
      </w:r>
      <w:r w:rsidRPr="003A5271">
        <w:rPr>
          <w:sz w:val="24"/>
          <w:szCs w:val="24"/>
          <w:lang w:eastAsia="zh-CN"/>
        </w:rPr>
        <w:t>).</w:t>
      </w:r>
    </w:p>
    <w:p w:rsidR="003A5271" w:rsidRPr="003A5271" w:rsidRDefault="003A5271" w:rsidP="003A5271">
      <w:pPr>
        <w:widowControl/>
        <w:numPr>
          <w:ilvl w:val="0"/>
          <w:numId w:val="17"/>
        </w:numPr>
        <w:tabs>
          <w:tab w:val="left" w:pos="993"/>
        </w:tabs>
        <w:suppressAutoHyphens/>
        <w:autoSpaceDE/>
        <w:autoSpaceDN/>
        <w:adjustRightInd/>
        <w:spacing w:line="276" w:lineRule="auto"/>
        <w:ind w:left="0" w:firstLine="567"/>
        <w:contextualSpacing/>
        <w:jc w:val="both"/>
        <w:rPr>
          <w:sz w:val="24"/>
          <w:szCs w:val="24"/>
          <w:lang w:eastAsia="zh-CN"/>
        </w:rPr>
      </w:pPr>
      <w:r w:rsidRPr="003A5271">
        <w:rPr>
          <w:b/>
          <w:sz w:val="24"/>
          <w:szCs w:val="24"/>
          <w:lang w:eastAsia="zh-CN"/>
        </w:rPr>
        <w:t xml:space="preserve">Срок оказания услуг – </w:t>
      </w:r>
      <w:r w:rsidR="00EA3A5C">
        <w:rPr>
          <w:sz w:val="24"/>
          <w:szCs w:val="24"/>
          <w:lang w:eastAsia="zh-CN"/>
        </w:rPr>
        <w:t>не позднее 20.09.2026</w:t>
      </w:r>
      <w:r w:rsidRPr="003A5271">
        <w:rPr>
          <w:sz w:val="24"/>
          <w:szCs w:val="24"/>
          <w:lang w:eastAsia="zh-CN"/>
        </w:rPr>
        <w:t>, а в части исполнения обязательств по взаиморасчетам - до полного их выполнения.</w:t>
      </w:r>
    </w:p>
    <w:p w:rsidR="003A5271" w:rsidRPr="00EA3A5C" w:rsidRDefault="00EA3A5C" w:rsidP="00EA3A5C">
      <w:pPr>
        <w:pStyle w:val="a4"/>
        <w:numPr>
          <w:ilvl w:val="0"/>
          <w:numId w:val="17"/>
        </w:num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  <w:r w:rsidRPr="00EA3A5C">
        <w:rPr>
          <w:rFonts w:ascii="XO Thames" w:hAnsi="XO Thames"/>
          <w:sz w:val="24"/>
          <w:szCs w:val="24"/>
        </w:rPr>
        <w:t>Место выполнения работ:</w:t>
      </w:r>
    </w:p>
    <w:p w:rsidR="00EA3A5C" w:rsidRPr="00EA3A5C" w:rsidRDefault="00EA3A5C" w:rsidP="00EA3A5C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  <w:r w:rsidRPr="00EA3A5C">
        <w:rPr>
          <w:rFonts w:ascii="XO Thames" w:hAnsi="XO Thames"/>
          <w:sz w:val="24"/>
          <w:szCs w:val="24"/>
        </w:rPr>
        <w:t>•</w:t>
      </w:r>
      <w:r w:rsidRPr="00EA3A5C">
        <w:rPr>
          <w:rFonts w:ascii="XO Thames" w:hAnsi="XO Thames"/>
          <w:sz w:val="24"/>
          <w:szCs w:val="24"/>
        </w:rPr>
        <w:tab/>
        <w:t>Камчатский край, г. Петропавловск-Камчатский, ул. Транспортный тупик, 11,</w:t>
      </w:r>
    </w:p>
    <w:p w:rsidR="00EA3A5C" w:rsidRDefault="00EA3A5C" w:rsidP="00EA3A5C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  <w:r w:rsidRPr="00EA3A5C">
        <w:rPr>
          <w:rFonts w:ascii="XO Thames" w:hAnsi="XO Thames"/>
          <w:sz w:val="24"/>
          <w:szCs w:val="24"/>
        </w:rPr>
        <w:t>•</w:t>
      </w:r>
      <w:r w:rsidRPr="00EA3A5C">
        <w:rPr>
          <w:rFonts w:ascii="XO Thames" w:hAnsi="XO Thames"/>
          <w:sz w:val="24"/>
          <w:szCs w:val="24"/>
        </w:rPr>
        <w:tab/>
        <w:t xml:space="preserve">Камчатский край, г. Елизово, ул. </w:t>
      </w:r>
      <w:proofErr w:type="spellStart"/>
      <w:r w:rsidRPr="00EA3A5C">
        <w:rPr>
          <w:rFonts w:ascii="XO Thames" w:hAnsi="XO Thames"/>
          <w:sz w:val="24"/>
          <w:szCs w:val="24"/>
        </w:rPr>
        <w:t>Завойко</w:t>
      </w:r>
      <w:proofErr w:type="spellEnd"/>
      <w:r w:rsidRPr="00EA3A5C">
        <w:rPr>
          <w:rFonts w:ascii="XO Thames" w:hAnsi="XO Thames"/>
          <w:sz w:val="24"/>
          <w:szCs w:val="24"/>
        </w:rPr>
        <w:t>, 13.</w:t>
      </w: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tbl>
      <w:tblPr>
        <w:tblStyle w:val="1"/>
        <w:tblW w:w="0" w:type="auto"/>
        <w:tblInd w:w="108" w:type="dxa"/>
        <w:tblLayout w:type="fixed"/>
        <w:tblLook w:val="04A0"/>
      </w:tblPr>
      <w:tblGrid>
        <w:gridCol w:w="424"/>
        <w:gridCol w:w="2695"/>
        <w:gridCol w:w="1417"/>
        <w:gridCol w:w="851"/>
        <w:gridCol w:w="709"/>
        <w:gridCol w:w="992"/>
        <w:gridCol w:w="1843"/>
      </w:tblGrid>
      <w:tr w:rsidR="00EA3A5C" w:rsidRPr="00EA3A5C" w:rsidTr="00EA3A5C">
        <w:trPr>
          <w:trHeight w:val="410"/>
        </w:trPr>
        <w:tc>
          <w:tcPr>
            <w:tcW w:w="424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zh-CN"/>
              </w:rPr>
            </w:pPr>
            <w:r w:rsidRPr="00EA3A5C">
              <w:rPr>
                <w:rFonts w:ascii="Times New Roma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2695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zh-CN"/>
              </w:rPr>
            </w:pPr>
            <w:r w:rsidRPr="00EA3A5C">
              <w:rPr>
                <w:rFonts w:ascii="Times New Roman" w:hAnsi="Times New Roman" w:cs="Times New Roman"/>
                <w:b/>
                <w:lang w:eastAsia="zh-CN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zh-CN"/>
              </w:rPr>
            </w:pPr>
            <w:r w:rsidRPr="00EA3A5C">
              <w:rPr>
                <w:rFonts w:ascii="Times New Roman" w:hAnsi="Times New Roman" w:cs="Times New Roman"/>
                <w:b/>
                <w:lang w:eastAsia="zh-CN"/>
              </w:rPr>
              <w:t>ОКПД</w:t>
            </w:r>
            <w:proofErr w:type="gramStart"/>
            <w:r w:rsidRPr="00EA3A5C">
              <w:rPr>
                <w:rFonts w:ascii="Times New Roman" w:hAnsi="Times New Roman" w:cs="Times New Roman"/>
                <w:b/>
                <w:lang w:eastAsia="zh-CN"/>
              </w:rPr>
              <w:t>2</w:t>
            </w:r>
            <w:proofErr w:type="gramEnd"/>
          </w:p>
        </w:tc>
        <w:tc>
          <w:tcPr>
            <w:tcW w:w="851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zh-CN"/>
              </w:rPr>
            </w:pPr>
            <w:r w:rsidRPr="00EA3A5C">
              <w:rPr>
                <w:rFonts w:ascii="Times New Roman" w:hAnsi="Times New Roman" w:cs="Times New Roman"/>
                <w:b/>
                <w:lang w:eastAsia="zh-CN"/>
              </w:rPr>
              <w:t xml:space="preserve">Ед. </w:t>
            </w:r>
            <w:proofErr w:type="spellStart"/>
            <w:r w:rsidRPr="00EA3A5C">
              <w:rPr>
                <w:rFonts w:ascii="Times New Roman" w:hAnsi="Times New Roman" w:cs="Times New Roman"/>
                <w:b/>
                <w:lang w:eastAsia="zh-CN"/>
              </w:rPr>
              <w:t>изм</w:t>
            </w:r>
            <w:proofErr w:type="spellEnd"/>
          </w:p>
        </w:tc>
        <w:tc>
          <w:tcPr>
            <w:tcW w:w="709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zh-CN"/>
              </w:rPr>
            </w:pPr>
            <w:r w:rsidRPr="00EA3A5C">
              <w:rPr>
                <w:rFonts w:ascii="Times New Roman" w:hAnsi="Times New Roman" w:cs="Times New Roman"/>
                <w:b/>
                <w:lang w:eastAsia="zh-CN"/>
              </w:rPr>
              <w:t>Кол-во</w:t>
            </w:r>
          </w:p>
        </w:tc>
        <w:tc>
          <w:tcPr>
            <w:tcW w:w="992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zh-CN"/>
              </w:rPr>
            </w:pPr>
            <w:r w:rsidRPr="00EA3A5C">
              <w:rPr>
                <w:rFonts w:ascii="Times New Roman" w:hAnsi="Times New Roman" w:cs="Times New Roman"/>
                <w:b/>
                <w:lang w:eastAsia="zh-CN"/>
              </w:rPr>
              <w:t xml:space="preserve">Цена за ед. </w:t>
            </w:r>
            <w:proofErr w:type="spellStart"/>
            <w:r w:rsidRPr="00EA3A5C">
              <w:rPr>
                <w:rFonts w:ascii="Times New Roman" w:hAnsi="Times New Roman" w:cs="Times New Roman"/>
                <w:b/>
                <w:lang w:eastAsia="zh-CN"/>
              </w:rPr>
              <w:t>изм</w:t>
            </w:r>
            <w:proofErr w:type="spellEnd"/>
          </w:p>
        </w:tc>
        <w:tc>
          <w:tcPr>
            <w:tcW w:w="1843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lang w:eastAsia="zh-CN"/>
              </w:rPr>
            </w:pPr>
            <w:r w:rsidRPr="00EA3A5C">
              <w:rPr>
                <w:rFonts w:ascii="Times New Roman" w:hAnsi="Times New Roman" w:cs="Times New Roman"/>
                <w:b/>
                <w:lang w:eastAsia="zh-CN"/>
              </w:rPr>
              <w:t>Сумма</w:t>
            </w:r>
          </w:p>
        </w:tc>
      </w:tr>
      <w:tr w:rsidR="00EA3A5C" w:rsidRPr="00EA3A5C" w:rsidTr="00EA3A5C">
        <w:trPr>
          <w:trHeight w:val="989"/>
        </w:trPr>
        <w:tc>
          <w:tcPr>
            <w:tcW w:w="424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lang w:eastAsia="zh-CN"/>
              </w:rPr>
            </w:pPr>
            <w:r w:rsidRPr="00EA3A5C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2695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993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lang w:eastAsia="zh-CN"/>
              </w:rPr>
            </w:pPr>
            <w:r w:rsidRPr="00EA3A5C">
              <w:rPr>
                <w:rFonts w:ascii="Times New Roman" w:hAnsi="Times New Roman" w:cs="Times New Roman"/>
                <w:bCs/>
                <w:lang w:eastAsia="zh-CN"/>
              </w:rPr>
              <w:t>Выполнение работ по гидравлическим испытаниям системы отопления с поверкой манометров в тепловых узлах зданий</w:t>
            </w:r>
          </w:p>
        </w:tc>
        <w:tc>
          <w:tcPr>
            <w:tcW w:w="1417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2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lang w:eastAsia="zh-CN"/>
              </w:rPr>
            </w:pPr>
            <w:r w:rsidRPr="00EA3A5C">
              <w:rPr>
                <w:rFonts w:ascii="Times New Roman" w:hAnsi="Times New Roman" w:cs="Times New Roman"/>
                <w:lang w:eastAsia="zh-CN"/>
              </w:rPr>
              <w:t>43.22.12.120</w:t>
            </w:r>
          </w:p>
        </w:tc>
        <w:tc>
          <w:tcPr>
            <w:tcW w:w="851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2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EA3A5C">
              <w:rPr>
                <w:rFonts w:ascii="Times New Roman" w:hAnsi="Times New Roman" w:cs="Times New Roman"/>
                <w:lang w:eastAsia="zh-CN"/>
              </w:rPr>
              <w:t>усл</w:t>
            </w:r>
            <w:proofErr w:type="spellEnd"/>
            <w:r w:rsidRPr="00EA3A5C">
              <w:rPr>
                <w:rFonts w:ascii="Times New Roman" w:hAnsi="Times New Roman" w:cs="Times New Roman"/>
                <w:lang w:eastAsia="zh-CN"/>
              </w:rPr>
              <w:t xml:space="preserve">. ед. </w:t>
            </w:r>
          </w:p>
        </w:tc>
        <w:tc>
          <w:tcPr>
            <w:tcW w:w="709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2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lang w:eastAsia="zh-CN"/>
              </w:rPr>
            </w:pPr>
            <w:r w:rsidRPr="00EA3A5C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2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highlight w:val="green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 w:rsidR="00EA3A5C" w:rsidRPr="00EA3A5C" w:rsidRDefault="00EA3A5C" w:rsidP="00EA3A5C">
            <w:pPr>
              <w:widowControl/>
              <w:tabs>
                <w:tab w:val="left" w:pos="221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highlight w:val="green"/>
                <w:lang w:eastAsia="zh-CN"/>
              </w:rPr>
            </w:pPr>
          </w:p>
        </w:tc>
      </w:tr>
    </w:tbl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EA3A5C" w:rsidRPr="00EA3A5C" w:rsidRDefault="00EA3A5C" w:rsidP="00EA3A5C">
      <w:pPr>
        <w:widowControl/>
        <w:numPr>
          <w:ilvl w:val="0"/>
          <w:numId w:val="18"/>
        </w:numPr>
        <w:tabs>
          <w:tab w:val="left" w:pos="0"/>
        </w:tabs>
        <w:suppressAutoHyphens/>
        <w:autoSpaceDE/>
        <w:autoSpaceDN/>
        <w:adjustRightInd/>
        <w:ind w:left="0" w:firstLine="851"/>
        <w:contextualSpacing/>
        <w:jc w:val="both"/>
        <w:rPr>
          <w:b/>
          <w:sz w:val="24"/>
          <w:szCs w:val="24"/>
          <w:lang w:eastAsia="zh-CN"/>
        </w:rPr>
      </w:pPr>
      <w:r w:rsidRPr="00EA3A5C">
        <w:rPr>
          <w:b/>
          <w:sz w:val="24"/>
          <w:szCs w:val="24"/>
          <w:lang w:eastAsia="zh-CN"/>
        </w:rPr>
        <w:t>Качество выполняемых работ должно удовлетворять требованиям законодательства Российской Федерации о нормах и стандартах в том числе:</w:t>
      </w:r>
    </w:p>
    <w:p w:rsidR="00EA3A5C" w:rsidRPr="00EA3A5C" w:rsidRDefault="00EA3A5C" w:rsidP="00EA3A5C">
      <w:pPr>
        <w:widowControl/>
        <w:numPr>
          <w:ilvl w:val="1"/>
          <w:numId w:val="18"/>
        </w:numPr>
        <w:tabs>
          <w:tab w:val="left" w:pos="0"/>
          <w:tab w:val="left" w:pos="993"/>
        </w:tabs>
        <w:suppressAutoHyphens/>
        <w:autoSpaceDE/>
        <w:autoSpaceDN/>
        <w:adjustRightInd/>
        <w:ind w:left="0" w:firstLine="851"/>
        <w:contextualSpacing/>
        <w:jc w:val="both"/>
        <w:rPr>
          <w:b/>
          <w:sz w:val="24"/>
          <w:szCs w:val="24"/>
          <w:lang w:eastAsia="zh-CN"/>
        </w:rPr>
      </w:pPr>
      <w:r w:rsidRPr="00EA3A5C">
        <w:rPr>
          <w:sz w:val="24"/>
          <w:szCs w:val="24"/>
          <w:lang w:eastAsia="zh-CN"/>
        </w:rPr>
        <w:t>Федеральный закон «О теплоснабжении» от 27.07.2010 года № 190-ФЗ;</w:t>
      </w:r>
    </w:p>
    <w:p w:rsidR="00EA3A5C" w:rsidRPr="00EA3A5C" w:rsidRDefault="00EA3A5C" w:rsidP="00EA3A5C">
      <w:pPr>
        <w:widowControl/>
        <w:numPr>
          <w:ilvl w:val="1"/>
          <w:numId w:val="18"/>
        </w:numPr>
        <w:tabs>
          <w:tab w:val="left" w:pos="0"/>
          <w:tab w:val="left" w:pos="993"/>
        </w:tabs>
        <w:suppressAutoHyphens/>
        <w:autoSpaceDE/>
        <w:autoSpaceDN/>
        <w:adjustRightInd/>
        <w:ind w:left="0" w:firstLine="851"/>
        <w:contextualSpacing/>
        <w:jc w:val="both"/>
        <w:rPr>
          <w:b/>
          <w:sz w:val="24"/>
          <w:szCs w:val="24"/>
          <w:lang w:eastAsia="zh-CN"/>
        </w:rPr>
      </w:pPr>
      <w:r w:rsidRPr="00EA3A5C">
        <w:rPr>
          <w:sz w:val="24"/>
          <w:szCs w:val="24"/>
          <w:lang w:eastAsia="zh-CN"/>
        </w:rPr>
        <w:t>«Правила оценки готовности к отопительному периоду» от 12.03.2013г № 103;</w:t>
      </w:r>
    </w:p>
    <w:p w:rsidR="00EA3A5C" w:rsidRPr="00EA3A5C" w:rsidRDefault="00EA3A5C" w:rsidP="00EA3A5C">
      <w:pPr>
        <w:widowControl/>
        <w:numPr>
          <w:ilvl w:val="1"/>
          <w:numId w:val="18"/>
        </w:numPr>
        <w:tabs>
          <w:tab w:val="left" w:pos="0"/>
          <w:tab w:val="left" w:pos="993"/>
        </w:tabs>
        <w:suppressAutoHyphens/>
        <w:autoSpaceDE/>
        <w:autoSpaceDN/>
        <w:adjustRightInd/>
        <w:ind w:left="0" w:firstLine="851"/>
        <w:contextualSpacing/>
        <w:jc w:val="both"/>
        <w:rPr>
          <w:b/>
          <w:sz w:val="24"/>
          <w:szCs w:val="24"/>
          <w:lang w:eastAsia="zh-CN"/>
        </w:rPr>
      </w:pPr>
      <w:r w:rsidRPr="00EA3A5C">
        <w:rPr>
          <w:sz w:val="24"/>
          <w:szCs w:val="24"/>
          <w:lang w:eastAsia="zh-CN"/>
        </w:rPr>
        <w:t>«Правила технической эксплуатации тепловых энергоустановок» от 24.03.2003г. №115;</w:t>
      </w:r>
    </w:p>
    <w:p w:rsidR="00EA3A5C" w:rsidRPr="00EA3A5C" w:rsidRDefault="00EA3A5C" w:rsidP="00EA3A5C">
      <w:pPr>
        <w:widowControl/>
        <w:numPr>
          <w:ilvl w:val="1"/>
          <w:numId w:val="18"/>
        </w:numPr>
        <w:tabs>
          <w:tab w:val="left" w:pos="0"/>
          <w:tab w:val="left" w:pos="993"/>
        </w:tabs>
        <w:suppressAutoHyphens/>
        <w:autoSpaceDE/>
        <w:autoSpaceDN/>
        <w:adjustRightInd/>
        <w:ind w:left="0" w:firstLine="851"/>
        <w:contextualSpacing/>
        <w:jc w:val="both"/>
        <w:rPr>
          <w:b/>
          <w:sz w:val="24"/>
          <w:szCs w:val="24"/>
          <w:lang w:eastAsia="zh-CN"/>
        </w:rPr>
      </w:pPr>
      <w:r w:rsidRPr="00EA3A5C">
        <w:rPr>
          <w:sz w:val="24"/>
          <w:szCs w:val="24"/>
          <w:lang w:eastAsia="zh-CN"/>
        </w:rPr>
        <w:t>Постановление правительства РФ об утверждении «Правил и норм технической эксплуатации жилищного фонда» от 27.09.2003г. № 170;</w:t>
      </w:r>
    </w:p>
    <w:p w:rsidR="00EA3A5C" w:rsidRPr="00EA3A5C" w:rsidRDefault="00EA3A5C" w:rsidP="00EA3A5C">
      <w:pPr>
        <w:widowControl/>
        <w:numPr>
          <w:ilvl w:val="1"/>
          <w:numId w:val="18"/>
        </w:numPr>
        <w:tabs>
          <w:tab w:val="left" w:pos="0"/>
        </w:tabs>
        <w:suppressAutoHyphens/>
        <w:autoSpaceDE/>
        <w:autoSpaceDN/>
        <w:adjustRightInd/>
        <w:ind w:left="0" w:firstLine="851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EA3A5C">
        <w:rPr>
          <w:rFonts w:eastAsiaTheme="minorHAnsi"/>
          <w:color w:val="000000"/>
          <w:sz w:val="24"/>
          <w:szCs w:val="24"/>
          <w:lang w:eastAsia="en-US"/>
        </w:rPr>
        <w:t>«Строительных норм и правил» (СНиП 41.02.2003 «Тепловые сети»);</w:t>
      </w:r>
    </w:p>
    <w:p w:rsidR="00EA3A5C" w:rsidRDefault="00EA3A5C" w:rsidP="00EA3A5C">
      <w:pPr>
        <w:widowControl/>
        <w:numPr>
          <w:ilvl w:val="1"/>
          <w:numId w:val="18"/>
        </w:numPr>
        <w:tabs>
          <w:tab w:val="left" w:pos="0"/>
        </w:tabs>
        <w:suppressAutoHyphens/>
        <w:autoSpaceDE/>
        <w:autoSpaceDN/>
        <w:adjustRightInd/>
        <w:ind w:left="0" w:firstLine="851"/>
        <w:contextualSpacing/>
        <w:jc w:val="both"/>
        <w:rPr>
          <w:sz w:val="24"/>
          <w:szCs w:val="24"/>
          <w:lang w:eastAsia="zh-CN"/>
        </w:rPr>
      </w:pPr>
      <w:r w:rsidRPr="00EA3A5C">
        <w:rPr>
          <w:sz w:val="24"/>
          <w:szCs w:val="24"/>
          <w:lang w:eastAsia="zh-CN"/>
        </w:rPr>
        <w:t>Федеральный закон «Об энергосбережении и повышении энергетической эффективности и о внесении изменений в отдельные законодательные акты Российской федерации» от 23.11.2009 года № 261-ФЗ.</w:t>
      </w:r>
    </w:p>
    <w:p w:rsidR="00EA3A5C" w:rsidRDefault="00EA3A5C" w:rsidP="00EA3A5C">
      <w:pPr>
        <w:widowControl/>
        <w:tabs>
          <w:tab w:val="left" w:pos="0"/>
        </w:tabs>
        <w:suppressAutoHyphens/>
        <w:autoSpaceDE/>
        <w:autoSpaceDN/>
        <w:adjustRightInd/>
        <w:ind w:left="851"/>
        <w:contextualSpacing/>
        <w:jc w:val="both"/>
        <w:rPr>
          <w:sz w:val="24"/>
          <w:szCs w:val="24"/>
          <w:lang w:eastAsia="zh-CN"/>
        </w:rPr>
      </w:pPr>
    </w:p>
    <w:p w:rsidR="00EA3A5C" w:rsidRDefault="00EA3A5C" w:rsidP="00EA3A5C">
      <w:pPr>
        <w:widowControl/>
        <w:tabs>
          <w:tab w:val="left" w:pos="0"/>
        </w:tabs>
        <w:suppressAutoHyphens/>
        <w:autoSpaceDE/>
        <w:autoSpaceDN/>
        <w:adjustRightInd/>
        <w:ind w:left="851"/>
        <w:contextualSpacing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ПОДПИСИ СТОРОН:</w:t>
      </w:r>
    </w:p>
    <w:p w:rsidR="00EA3A5C" w:rsidRDefault="00EA3A5C" w:rsidP="00EA3A5C">
      <w:pPr>
        <w:widowControl/>
        <w:tabs>
          <w:tab w:val="left" w:pos="0"/>
        </w:tabs>
        <w:suppressAutoHyphens/>
        <w:autoSpaceDE/>
        <w:autoSpaceDN/>
        <w:adjustRightInd/>
        <w:ind w:left="851"/>
        <w:contextualSpacing/>
        <w:jc w:val="center"/>
        <w:rPr>
          <w:sz w:val="24"/>
          <w:szCs w:val="24"/>
          <w:lang w:eastAsia="zh-CN"/>
        </w:rPr>
      </w:pPr>
    </w:p>
    <w:p w:rsidR="00EA3A5C" w:rsidRDefault="00EA3A5C" w:rsidP="00EA3A5C">
      <w:pPr>
        <w:widowControl/>
        <w:tabs>
          <w:tab w:val="left" w:pos="0"/>
        </w:tabs>
        <w:suppressAutoHyphens/>
        <w:autoSpaceDE/>
        <w:autoSpaceDN/>
        <w:adjustRightInd/>
        <w:ind w:left="851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9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8"/>
        <w:gridCol w:w="4571"/>
      </w:tblGrid>
      <w:tr w:rsidR="00EA3A5C" w:rsidTr="00EA3A5C">
        <w:tc>
          <w:tcPr>
            <w:tcW w:w="5015" w:type="dxa"/>
          </w:tcPr>
          <w:p w:rsidR="00EA3A5C" w:rsidRPr="00EA3A5C" w:rsidRDefault="00EA3A5C" w:rsidP="00EA3A5C">
            <w:pPr>
              <w:widowControl/>
              <w:tabs>
                <w:tab w:val="left" w:pos="0"/>
              </w:tabs>
              <w:suppressAutoHyphens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A3A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Начальник</w:t>
            </w:r>
          </w:p>
          <w:p w:rsidR="00EA3A5C" w:rsidRPr="00EA3A5C" w:rsidRDefault="00EA3A5C" w:rsidP="00EA3A5C">
            <w:pPr>
              <w:widowControl/>
              <w:tabs>
                <w:tab w:val="left" w:pos="0"/>
              </w:tabs>
              <w:suppressAutoHyphens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A3A5C" w:rsidRPr="00EA3A5C" w:rsidRDefault="00EA3A5C" w:rsidP="00EA3A5C">
            <w:pPr>
              <w:widowControl/>
              <w:tabs>
                <w:tab w:val="left" w:pos="0"/>
              </w:tabs>
              <w:suppressAutoHyphens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A3A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____________М.С. Ведерникова</w:t>
            </w:r>
          </w:p>
        </w:tc>
        <w:tc>
          <w:tcPr>
            <w:tcW w:w="5015" w:type="dxa"/>
          </w:tcPr>
          <w:p w:rsidR="00EA3A5C" w:rsidRDefault="00EA3A5C" w:rsidP="00EA3A5C">
            <w:pPr>
              <w:widowControl/>
              <w:tabs>
                <w:tab w:val="left" w:pos="0"/>
              </w:tabs>
              <w:suppressAutoHyphens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______________</w:t>
            </w:r>
          </w:p>
          <w:p w:rsidR="00EA3A5C" w:rsidRPr="00EA3A5C" w:rsidRDefault="00EA3A5C" w:rsidP="00EA3A5C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</w:r>
            <w:bookmarkStart w:id="0" w:name="_GoBack"/>
            <w:bookmarkEnd w:id="0"/>
          </w:p>
        </w:tc>
      </w:tr>
    </w:tbl>
    <w:p w:rsidR="00EA3A5C" w:rsidRPr="00EA3A5C" w:rsidRDefault="00EA3A5C" w:rsidP="00EA3A5C">
      <w:pPr>
        <w:widowControl/>
        <w:tabs>
          <w:tab w:val="left" w:pos="0"/>
        </w:tabs>
        <w:suppressAutoHyphens/>
        <w:autoSpaceDE/>
        <w:autoSpaceDN/>
        <w:adjustRightInd/>
        <w:ind w:left="851"/>
        <w:contextualSpacing/>
        <w:jc w:val="center"/>
        <w:rPr>
          <w:sz w:val="24"/>
          <w:szCs w:val="24"/>
          <w:lang w:eastAsia="zh-CN"/>
        </w:rPr>
      </w:pPr>
    </w:p>
    <w:p w:rsidR="00EA3A5C" w:rsidRPr="00EA3A5C" w:rsidRDefault="00EA3A5C" w:rsidP="00EA3A5C">
      <w:pPr>
        <w:widowControl/>
        <w:tabs>
          <w:tab w:val="left" w:pos="0"/>
        </w:tabs>
        <w:autoSpaceDE/>
        <w:autoSpaceDN/>
        <w:adjustRightInd/>
        <w:ind w:left="851"/>
        <w:contextualSpacing/>
        <w:jc w:val="both"/>
        <w:rPr>
          <w:sz w:val="24"/>
          <w:szCs w:val="24"/>
          <w:lang w:eastAsia="zh-CN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p w:rsidR="003A5271" w:rsidRPr="00BE6048" w:rsidRDefault="003A5271">
      <w:pPr>
        <w:shd w:val="clear" w:color="auto" w:fill="FFFFFF"/>
        <w:ind w:right="851"/>
        <w:outlineLvl w:val="0"/>
        <w:rPr>
          <w:rFonts w:ascii="XO Thames" w:hAnsi="XO Thames"/>
          <w:sz w:val="24"/>
          <w:szCs w:val="24"/>
        </w:rPr>
      </w:pPr>
    </w:p>
    <w:sectPr w:rsidR="003A5271" w:rsidRPr="00BE6048" w:rsidSect="00BE6048">
      <w:type w:val="continuous"/>
      <w:pgSz w:w="11909" w:h="16834"/>
      <w:pgMar w:top="709" w:right="710" w:bottom="1135" w:left="138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0A3"/>
    <w:multiLevelType w:val="singleLevel"/>
    <w:tmpl w:val="543E5AE8"/>
    <w:lvl w:ilvl="0">
      <w:start w:val="1"/>
      <w:numFmt w:val="decimal"/>
      <w:lvlText w:val="10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">
    <w:nsid w:val="088B7C5C"/>
    <w:multiLevelType w:val="singleLevel"/>
    <w:tmpl w:val="B3E83790"/>
    <w:lvl w:ilvl="0">
      <w:start w:val="1"/>
      <w:numFmt w:val="decimal"/>
      <w:lvlText w:val="9.%1."/>
      <w:legacy w:legacy="1" w:legacySpace="0" w:legacyIndent="396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1732010"/>
    <w:multiLevelType w:val="multilevel"/>
    <w:tmpl w:val="3B34CC6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3">
    <w:nsid w:val="14BB7A6E"/>
    <w:multiLevelType w:val="singleLevel"/>
    <w:tmpl w:val="A6324144"/>
    <w:lvl w:ilvl="0">
      <w:start w:val="1"/>
      <w:numFmt w:val="decimal"/>
      <w:lvlText w:val="5.%1."/>
      <w:legacy w:legacy="1" w:legacySpace="0" w:legacyIndent="302"/>
      <w:lvlJc w:val="left"/>
      <w:rPr>
        <w:rFonts w:ascii="Arial Narrow" w:hAnsi="Arial Narrow" w:cs="Times New Roman" w:hint="default"/>
      </w:rPr>
    </w:lvl>
  </w:abstractNum>
  <w:abstractNum w:abstractNumId="4">
    <w:nsid w:val="15300857"/>
    <w:multiLevelType w:val="hybridMultilevel"/>
    <w:tmpl w:val="D7C42B10"/>
    <w:lvl w:ilvl="0" w:tplc="8F5A07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7B8D"/>
    <w:multiLevelType w:val="multilevel"/>
    <w:tmpl w:val="45F2A9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CD36F8"/>
    <w:multiLevelType w:val="multilevel"/>
    <w:tmpl w:val="04E64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A676682"/>
    <w:multiLevelType w:val="multilevel"/>
    <w:tmpl w:val="6A6891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AA64D4D"/>
    <w:multiLevelType w:val="hybridMultilevel"/>
    <w:tmpl w:val="9E8E5E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321A8A"/>
    <w:multiLevelType w:val="multilevel"/>
    <w:tmpl w:val="BF1A018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>
    <w:nsid w:val="4B816626"/>
    <w:multiLevelType w:val="multilevel"/>
    <w:tmpl w:val="2356FC4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E1E0E10"/>
    <w:multiLevelType w:val="multilevel"/>
    <w:tmpl w:val="5672D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0504AAD"/>
    <w:multiLevelType w:val="singleLevel"/>
    <w:tmpl w:val="4D169848"/>
    <w:lvl w:ilvl="0">
      <w:start w:val="1"/>
      <w:numFmt w:val="decimal"/>
      <w:lvlText w:val="4.%1."/>
      <w:legacy w:legacy="1" w:legacySpace="0" w:legacyIndent="318"/>
      <w:lvlJc w:val="left"/>
      <w:rPr>
        <w:rFonts w:ascii="Arial Narrow" w:hAnsi="Arial Narrow" w:cs="Times New Roman" w:hint="default"/>
      </w:rPr>
    </w:lvl>
  </w:abstractNum>
  <w:abstractNum w:abstractNumId="13">
    <w:nsid w:val="621757FF"/>
    <w:multiLevelType w:val="multilevel"/>
    <w:tmpl w:val="578E4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3364D84"/>
    <w:multiLevelType w:val="multilevel"/>
    <w:tmpl w:val="06DEF47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07F07FC"/>
    <w:multiLevelType w:val="multilevel"/>
    <w:tmpl w:val="FC4A4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A711DF6"/>
    <w:multiLevelType w:val="hybridMultilevel"/>
    <w:tmpl w:val="6A689154"/>
    <w:lvl w:ilvl="0" w:tplc="CEF660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DEDAD6F6">
      <w:numFmt w:val="none"/>
      <w:lvlText w:val=""/>
      <w:lvlJc w:val="left"/>
      <w:pPr>
        <w:tabs>
          <w:tab w:val="num" w:pos="360"/>
        </w:tabs>
      </w:pPr>
    </w:lvl>
    <w:lvl w:ilvl="2" w:tplc="522494AA">
      <w:numFmt w:val="none"/>
      <w:lvlText w:val=""/>
      <w:lvlJc w:val="left"/>
      <w:pPr>
        <w:tabs>
          <w:tab w:val="num" w:pos="360"/>
        </w:tabs>
      </w:pPr>
    </w:lvl>
    <w:lvl w:ilvl="3" w:tplc="DF6A6F84">
      <w:numFmt w:val="none"/>
      <w:lvlText w:val=""/>
      <w:lvlJc w:val="left"/>
      <w:pPr>
        <w:tabs>
          <w:tab w:val="num" w:pos="360"/>
        </w:tabs>
      </w:pPr>
    </w:lvl>
    <w:lvl w:ilvl="4" w:tplc="A35A28DE">
      <w:numFmt w:val="none"/>
      <w:lvlText w:val=""/>
      <w:lvlJc w:val="left"/>
      <w:pPr>
        <w:tabs>
          <w:tab w:val="num" w:pos="360"/>
        </w:tabs>
      </w:pPr>
    </w:lvl>
    <w:lvl w:ilvl="5" w:tplc="1A7C6306">
      <w:numFmt w:val="none"/>
      <w:lvlText w:val=""/>
      <w:lvlJc w:val="left"/>
      <w:pPr>
        <w:tabs>
          <w:tab w:val="num" w:pos="360"/>
        </w:tabs>
      </w:pPr>
    </w:lvl>
    <w:lvl w:ilvl="6" w:tplc="47FC0BC2">
      <w:numFmt w:val="none"/>
      <w:lvlText w:val=""/>
      <w:lvlJc w:val="left"/>
      <w:pPr>
        <w:tabs>
          <w:tab w:val="num" w:pos="360"/>
        </w:tabs>
      </w:pPr>
    </w:lvl>
    <w:lvl w:ilvl="7" w:tplc="7D2EE570">
      <w:numFmt w:val="none"/>
      <w:lvlText w:val=""/>
      <w:lvlJc w:val="left"/>
      <w:pPr>
        <w:tabs>
          <w:tab w:val="num" w:pos="360"/>
        </w:tabs>
      </w:pPr>
    </w:lvl>
    <w:lvl w:ilvl="8" w:tplc="9856927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7C3C4B8C"/>
    <w:multiLevelType w:val="singleLevel"/>
    <w:tmpl w:val="F8B49FF0"/>
    <w:lvl w:ilvl="0">
      <w:start w:val="1"/>
      <w:numFmt w:val="decimal"/>
      <w:lvlText w:val="11.%1."/>
      <w:legacy w:legacy="1" w:legacySpace="0" w:legacyIndent="579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0"/>
  </w:num>
  <w:num w:numId="5">
    <w:abstractNumId w:val="17"/>
  </w:num>
  <w:num w:numId="6">
    <w:abstractNumId w:val="16"/>
  </w:num>
  <w:num w:numId="7">
    <w:abstractNumId w:val="9"/>
  </w:num>
  <w:num w:numId="8">
    <w:abstractNumId w:val="5"/>
  </w:num>
  <w:num w:numId="9">
    <w:abstractNumId w:val="15"/>
  </w:num>
  <w:num w:numId="10">
    <w:abstractNumId w:val="11"/>
  </w:num>
  <w:num w:numId="11">
    <w:abstractNumId w:val="14"/>
  </w:num>
  <w:num w:numId="12">
    <w:abstractNumId w:val="10"/>
  </w:num>
  <w:num w:numId="13">
    <w:abstractNumId w:val="6"/>
  </w:num>
  <w:num w:numId="14">
    <w:abstractNumId w:val="13"/>
  </w:num>
  <w:num w:numId="15">
    <w:abstractNumId w:val="7"/>
  </w:num>
  <w:num w:numId="16">
    <w:abstractNumId w:val="8"/>
  </w:num>
  <w:num w:numId="17">
    <w:abstractNumId w:val="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5B5B71"/>
    <w:rsid w:val="0000243F"/>
    <w:rsid w:val="000056E4"/>
    <w:rsid w:val="00013A1A"/>
    <w:rsid w:val="00032F35"/>
    <w:rsid w:val="00034D8C"/>
    <w:rsid w:val="0004538B"/>
    <w:rsid w:val="000455C3"/>
    <w:rsid w:val="00051F47"/>
    <w:rsid w:val="00055072"/>
    <w:rsid w:val="000568E8"/>
    <w:rsid w:val="00085A56"/>
    <w:rsid w:val="000A682B"/>
    <w:rsid w:val="000D77D0"/>
    <w:rsid w:val="000E5F8F"/>
    <w:rsid w:val="000F7E4E"/>
    <w:rsid w:val="00117397"/>
    <w:rsid w:val="001359F3"/>
    <w:rsid w:val="00147A36"/>
    <w:rsid w:val="001552BE"/>
    <w:rsid w:val="0016017F"/>
    <w:rsid w:val="00160995"/>
    <w:rsid w:val="00185DD3"/>
    <w:rsid w:val="001A725A"/>
    <w:rsid w:val="001B1CF6"/>
    <w:rsid w:val="001D3CAC"/>
    <w:rsid w:val="001E0B1F"/>
    <w:rsid w:val="001F3443"/>
    <w:rsid w:val="00214982"/>
    <w:rsid w:val="00216173"/>
    <w:rsid w:val="002223CF"/>
    <w:rsid w:val="00233823"/>
    <w:rsid w:val="002411E4"/>
    <w:rsid w:val="002511F9"/>
    <w:rsid w:val="00252333"/>
    <w:rsid w:val="00281C1E"/>
    <w:rsid w:val="002A297B"/>
    <w:rsid w:val="002B3312"/>
    <w:rsid w:val="002B6DEB"/>
    <w:rsid w:val="002E342A"/>
    <w:rsid w:val="0030257B"/>
    <w:rsid w:val="00312C2E"/>
    <w:rsid w:val="003147F6"/>
    <w:rsid w:val="003168A5"/>
    <w:rsid w:val="00321B4D"/>
    <w:rsid w:val="00324DF1"/>
    <w:rsid w:val="00333733"/>
    <w:rsid w:val="00336040"/>
    <w:rsid w:val="00364BA1"/>
    <w:rsid w:val="003722E8"/>
    <w:rsid w:val="00375D0B"/>
    <w:rsid w:val="00376107"/>
    <w:rsid w:val="00377E46"/>
    <w:rsid w:val="00382667"/>
    <w:rsid w:val="00384F76"/>
    <w:rsid w:val="003A5271"/>
    <w:rsid w:val="003A6BAE"/>
    <w:rsid w:val="003B17A2"/>
    <w:rsid w:val="00405E33"/>
    <w:rsid w:val="00415459"/>
    <w:rsid w:val="00420C93"/>
    <w:rsid w:val="00421C01"/>
    <w:rsid w:val="00431A89"/>
    <w:rsid w:val="00435541"/>
    <w:rsid w:val="004707B8"/>
    <w:rsid w:val="0047570B"/>
    <w:rsid w:val="004821B8"/>
    <w:rsid w:val="004832FB"/>
    <w:rsid w:val="004918FA"/>
    <w:rsid w:val="0049218B"/>
    <w:rsid w:val="004946F1"/>
    <w:rsid w:val="004966D2"/>
    <w:rsid w:val="004A7FB1"/>
    <w:rsid w:val="004C459C"/>
    <w:rsid w:val="004D32E1"/>
    <w:rsid w:val="004D3EA6"/>
    <w:rsid w:val="004D7E5D"/>
    <w:rsid w:val="004E326D"/>
    <w:rsid w:val="004E5A77"/>
    <w:rsid w:val="004F2FD2"/>
    <w:rsid w:val="0050494A"/>
    <w:rsid w:val="00506290"/>
    <w:rsid w:val="00517CD7"/>
    <w:rsid w:val="005231AD"/>
    <w:rsid w:val="00533ED6"/>
    <w:rsid w:val="00561F48"/>
    <w:rsid w:val="005807E9"/>
    <w:rsid w:val="005902E3"/>
    <w:rsid w:val="005B5B71"/>
    <w:rsid w:val="005C5EF4"/>
    <w:rsid w:val="00610800"/>
    <w:rsid w:val="00636130"/>
    <w:rsid w:val="0064203C"/>
    <w:rsid w:val="00660897"/>
    <w:rsid w:val="00664207"/>
    <w:rsid w:val="00670AB8"/>
    <w:rsid w:val="00673215"/>
    <w:rsid w:val="00673B1F"/>
    <w:rsid w:val="006A15DD"/>
    <w:rsid w:val="006B144A"/>
    <w:rsid w:val="006C0DE9"/>
    <w:rsid w:val="006C16ED"/>
    <w:rsid w:val="006C3A48"/>
    <w:rsid w:val="006C57FD"/>
    <w:rsid w:val="006D25BA"/>
    <w:rsid w:val="006D3172"/>
    <w:rsid w:val="006D5773"/>
    <w:rsid w:val="006D7940"/>
    <w:rsid w:val="006E0C39"/>
    <w:rsid w:val="006E2EA4"/>
    <w:rsid w:val="006F14C4"/>
    <w:rsid w:val="00721340"/>
    <w:rsid w:val="007265D0"/>
    <w:rsid w:val="007504C3"/>
    <w:rsid w:val="0075799B"/>
    <w:rsid w:val="00770737"/>
    <w:rsid w:val="00785D32"/>
    <w:rsid w:val="007913AF"/>
    <w:rsid w:val="007A07FB"/>
    <w:rsid w:val="007A6879"/>
    <w:rsid w:val="007B2058"/>
    <w:rsid w:val="007B4810"/>
    <w:rsid w:val="007F36BF"/>
    <w:rsid w:val="007F7241"/>
    <w:rsid w:val="008131A5"/>
    <w:rsid w:val="008438C0"/>
    <w:rsid w:val="0084400F"/>
    <w:rsid w:val="008478DA"/>
    <w:rsid w:val="00852404"/>
    <w:rsid w:val="008746A1"/>
    <w:rsid w:val="00881CDB"/>
    <w:rsid w:val="00884F5E"/>
    <w:rsid w:val="008A3C99"/>
    <w:rsid w:val="008A6116"/>
    <w:rsid w:val="008B5B45"/>
    <w:rsid w:val="008C3421"/>
    <w:rsid w:val="008F0844"/>
    <w:rsid w:val="008F0B63"/>
    <w:rsid w:val="0090235D"/>
    <w:rsid w:val="00931790"/>
    <w:rsid w:val="00940E61"/>
    <w:rsid w:val="0094266A"/>
    <w:rsid w:val="009450FA"/>
    <w:rsid w:val="00951FA6"/>
    <w:rsid w:val="009570AD"/>
    <w:rsid w:val="009701C8"/>
    <w:rsid w:val="009711FE"/>
    <w:rsid w:val="00976972"/>
    <w:rsid w:val="00981C30"/>
    <w:rsid w:val="009971CE"/>
    <w:rsid w:val="009D43FB"/>
    <w:rsid w:val="009D68C5"/>
    <w:rsid w:val="009E2FE3"/>
    <w:rsid w:val="009E6047"/>
    <w:rsid w:val="009F431E"/>
    <w:rsid w:val="00A03E54"/>
    <w:rsid w:val="00A162ED"/>
    <w:rsid w:val="00A24655"/>
    <w:rsid w:val="00A27B03"/>
    <w:rsid w:val="00A5201F"/>
    <w:rsid w:val="00A55EB7"/>
    <w:rsid w:val="00AC50FB"/>
    <w:rsid w:val="00AC6092"/>
    <w:rsid w:val="00AE069D"/>
    <w:rsid w:val="00AE4603"/>
    <w:rsid w:val="00B10442"/>
    <w:rsid w:val="00B76AB3"/>
    <w:rsid w:val="00B93A34"/>
    <w:rsid w:val="00BA3C3A"/>
    <w:rsid w:val="00BB546F"/>
    <w:rsid w:val="00BE100A"/>
    <w:rsid w:val="00BE6048"/>
    <w:rsid w:val="00BF6DDB"/>
    <w:rsid w:val="00C00E14"/>
    <w:rsid w:val="00C0783E"/>
    <w:rsid w:val="00C15569"/>
    <w:rsid w:val="00C32DEF"/>
    <w:rsid w:val="00C45924"/>
    <w:rsid w:val="00C469F0"/>
    <w:rsid w:val="00C61F04"/>
    <w:rsid w:val="00C675AC"/>
    <w:rsid w:val="00C70D83"/>
    <w:rsid w:val="00C730B8"/>
    <w:rsid w:val="00C8472B"/>
    <w:rsid w:val="00CA22D0"/>
    <w:rsid w:val="00CA320A"/>
    <w:rsid w:val="00CA3278"/>
    <w:rsid w:val="00CB16DE"/>
    <w:rsid w:val="00CB3FA8"/>
    <w:rsid w:val="00CB5C5D"/>
    <w:rsid w:val="00CE3537"/>
    <w:rsid w:val="00CF65BA"/>
    <w:rsid w:val="00D025BF"/>
    <w:rsid w:val="00D31B3B"/>
    <w:rsid w:val="00D41080"/>
    <w:rsid w:val="00D61A04"/>
    <w:rsid w:val="00D74E2B"/>
    <w:rsid w:val="00D80DA5"/>
    <w:rsid w:val="00D82D89"/>
    <w:rsid w:val="00D9434B"/>
    <w:rsid w:val="00DD7CC4"/>
    <w:rsid w:val="00DE353B"/>
    <w:rsid w:val="00E20967"/>
    <w:rsid w:val="00E54F22"/>
    <w:rsid w:val="00E6704C"/>
    <w:rsid w:val="00E75624"/>
    <w:rsid w:val="00E817F5"/>
    <w:rsid w:val="00E87253"/>
    <w:rsid w:val="00E9055D"/>
    <w:rsid w:val="00EA3A5C"/>
    <w:rsid w:val="00EA3F06"/>
    <w:rsid w:val="00EC3340"/>
    <w:rsid w:val="00EF5079"/>
    <w:rsid w:val="00EF77BB"/>
    <w:rsid w:val="00F128E4"/>
    <w:rsid w:val="00F17D73"/>
    <w:rsid w:val="00F4503D"/>
    <w:rsid w:val="00F53AB6"/>
    <w:rsid w:val="00F5706D"/>
    <w:rsid w:val="00F70B9A"/>
    <w:rsid w:val="00FA0C5D"/>
    <w:rsid w:val="00FD0720"/>
    <w:rsid w:val="00FD2A5D"/>
    <w:rsid w:val="00FD3A8A"/>
    <w:rsid w:val="00FD48E8"/>
    <w:rsid w:val="00FD4CFC"/>
    <w:rsid w:val="00FF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8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DD7CC4"/>
    <w:pPr>
      <w:widowControl w:val="0"/>
    </w:pPr>
    <w:rPr>
      <w:sz w:val="28"/>
    </w:rPr>
  </w:style>
  <w:style w:type="paragraph" w:styleId="a4">
    <w:name w:val="List Paragraph"/>
    <w:basedOn w:val="a"/>
    <w:uiPriority w:val="34"/>
    <w:qFormat/>
    <w:rsid w:val="00CF65BA"/>
    <w:pPr>
      <w:ind w:left="720"/>
      <w:contextualSpacing/>
    </w:pPr>
  </w:style>
  <w:style w:type="character" w:styleId="a5">
    <w:name w:val="Hyperlink"/>
    <w:basedOn w:val="a0"/>
    <w:rsid w:val="00CA3278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496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966D2"/>
    <w:rPr>
      <w:rFonts w:ascii="Tahoma" w:hAnsi="Tahoma" w:cs="Tahoma"/>
      <w:sz w:val="16"/>
      <w:szCs w:val="16"/>
    </w:rPr>
  </w:style>
  <w:style w:type="paragraph" w:styleId="a8">
    <w:name w:val="No Spacing"/>
    <w:qFormat/>
    <w:rsid w:val="00881CDB"/>
    <w:pPr>
      <w:widowControl w:val="0"/>
      <w:autoSpaceDE w:val="0"/>
      <w:autoSpaceDN w:val="0"/>
      <w:adjustRightInd w:val="0"/>
    </w:pPr>
  </w:style>
  <w:style w:type="table" w:styleId="a9">
    <w:name w:val="Table Grid"/>
    <w:basedOn w:val="a1"/>
    <w:uiPriority w:val="59"/>
    <w:rsid w:val="003A52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EA3A5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8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DD7CC4"/>
    <w:pPr>
      <w:widowControl w:val="0"/>
    </w:pPr>
    <w:rPr>
      <w:sz w:val="28"/>
    </w:rPr>
  </w:style>
  <w:style w:type="paragraph" w:styleId="a4">
    <w:name w:val="List Paragraph"/>
    <w:basedOn w:val="a"/>
    <w:uiPriority w:val="34"/>
    <w:qFormat/>
    <w:rsid w:val="00CF65BA"/>
    <w:pPr>
      <w:ind w:left="720"/>
      <w:contextualSpacing/>
    </w:pPr>
  </w:style>
  <w:style w:type="character" w:styleId="a5">
    <w:name w:val="Hyperlink"/>
    <w:basedOn w:val="a0"/>
    <w:rsid w:val="00CA3278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496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966D2"/>
    <w:rPr>
      <w:rFonts w:ascii="Tahoma" w:hAnsi="Tahoma" w:cs="Tahoma"/>
      <w:sz w:val="16"/>
      <w:szCs w:val="16"/>
    </w:rPr>
  </w:style>
  <w:style w:type="paragraph" w:styleId="a8">
    <w:name w:val="No Spacing"/>
    <w:qFormat/>
    <w:rsid w:val="00881CDB"/>
    <w:pPr>
      <w:widowControl w:val="0"/>
      <w:autoSpaceDE w:val="0"/>
      <w:autoSpaceDN w:val="0"/>
      <w:adjustRightInd w:val="0"/>
    </w:pPr>
  </w:style>
  <w:style w:type="table" w:styleId="a9">
    <w:name w:val="Table Grid"/>
    <w:basedOn w:val="a1"/>
    <w:uiPriority w:val="59"/>
    <w:rsid w:val="003A52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EA3A5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7;&#1087;&#1077;&#1094;&#1080;&#1072;&#1083;&#1080;&#1089;&#1090;2\Desktop\&#1041;&#1091;&#1084;&#1072;&#1075;&#1072;\&#1055;&#1088;&#1080;&#1083;&#1086;&#1078;&#1077;&#1085;&#1080;&#1077;_5__&#1055;&#1088;&#1086;&#1077;&#1082;&#1090;_&#1082;&#1086;&#1085;&#1090;&#1088;&#1072;&#1082;&#1090;&#1072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95642-F127-4E36-9C6D-664DC32F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202</vt:lpstr>
    </vt:vector>
  </TitlesOfParts>
  <Company>ТЭП</Company>
  <LinksUpToDate>false</LinksUpToDate>
  <CharactersWithSpaces>24170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202</dc:title>
  <dc:creator>NEW</dc:creator>
  <cp:lastModifiedBy>User</cp:lastModifiedBy>
  <cp:revision>3</cp:revision>
  <cp:lastPrinted>2018-07-12T04:34:00Z</cp:lastPrinted>
  <dcterms:created xsi:type="dcterms:W3CDTF">2026-08-20T00:36:00Z</dcterms:created>
  <dcterms:modified xsi:type="dcterms:W3CDTF">2026-08-24T00:21:00Z</dcterms:modified>
</cp:coreProperties>
</file>