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13" w:rsidRPr="00750262" w:rsidRDefault="00754813" w:rsidP="00754813">
      <w:pPr>
        <w:jc w:val="center"/>
        <w:rPr>
          <w:sz w:val="24"/>
          <w:szCs w:val="24"/>
        </w:rPr>
      </w:pPr>
      <w:r w:rsidRPr="00750262">
        <w:rPr>
          <w:sz w:val="24"/>
          <w:szCs w:val="24"/>
        </w:rPr>
        <w:t>Техническое задание</w:t>
      </w:r>
    </w:p>
    <w:p w:rsidR="00754813" w:rsidRPr="00750262" w:rsidRDefault="00754813" w:rsidP="00754813">
      <w:pPr>
        <w:jc w:val="center"/>
        <w:rPr>
          <w:sz w:val="24"/>
          <w:szCs w:val="24"/>
        </w:rPr>
      </w:pPr>
    </w:p>
    <w:p w:rsidR="004C4965" w:rsidRDefault="006D761E" w:rsidP="00754813">
      <w:pPr>
        <w:pStyle w:val="Default"/>
        <w:jc w:val="center"/>
        <w:rPr>
          <w:noProof/>
        </w:rPr>
      </w:pPr>
      <w:r>
        <w:rPr>
          <w:szCs w:val="28"/>
        </w:rPr>
        <w:t>на оказание профессиональных услуг по упаковке/распаковке, монтажу/демонтажу музейных предметов в залах временных выставок</w:t>
      </w:r>
      <w:r w:rsidR="006871EA" w:rsidRPr="006871EA">
        <w:t xml:space="preserve"> Государственного музея Востока.</w:t>
      </w:r>
    </w:p>
    <w:p w:rsidR="004C4965" w:rsidRPr="00750262" w:rsidRDefault="004C4965" w:rsidP="00754813">
      <w:pPr>
        <w:pStyle w:val="Default"/>
        <w:jc w:val="center"/>
      </w:pPr>
    </w:p>
    <w:p w:rsidR="006871EA" w:rsidRDefault="00750262" w:rsidP="00F80B42">
      <w:pPr>
        <w:pStyle w:val="Default"/>
        <w:widowControl w:val="0"/>
        <w:numPr>
          <w:ilvl w:val="0"/>
          <w:numId w:val="1"/>
        </w:numPr>
        <w:tabs>
          <w:tab w:val="left" w:pos="284"/>
          <w:tab w:val="left" w:pos="993"/>
        </w:tabs>
        <w:ind w:hanging="1211"/>
        <w:jc w:val="both"/>
        <w:rPr>
          <w:bCs/>
        </w:rPr>
      </w:pPr>
      <w:r w:rsidRPr="004C4965">
        <w:rPr>
          <w:b/>
          <w:bCs/>
        </w:rPr>
        <w:t>Место оказания услуг</w:t>
      </w:r>
      <w:r w:rsidR="00754813" w:rsidRPr="004C4965">
        <w:rPr>
          <w:b/>
          <w:bCs/>
        </w:rPr>
        <w:t xml:space="preserve">: </w:t>
      </w:r>
      <w:r w:rsidRPr="004C4965">
        <w:rPr>
          <w:bCs/>
        </w:rPr>
        <w:t>Российская Федерация, г. Москва, Никитский бульвар, д. 12А.</w:t>
      </w:r>
    </w:p>
    <w:p w:rsidR="006871EA" w:rsidRDefault="006871EA" w:rsidP="006871EA">
      <w:pPr>
        <w:pStyle w:val="Default"/>
        <w:widowControl w:val="0"/>
        <w:tabs>
          <w:tab w:val="left" w:pos="284"/>
          <w:tab w:val="left" w:pos="993"/>
        </w:tabs>
        <w:ind w:left="1211"/>
        <w:jc w:val="both"/>
        <w:rPr>
          <w:bCs/>
        </w:rPr>
      </w:pPr>
      <w:r>
        <w:rPr>
          <w:b/>
          <w:bCs/>
        </w:rPr>
        <w:t xml:space="preserve">                           </w:t>
      </w:r>
      <w:r w:rsidRPr="004C4965">
        <w:rPr>
          <w:bCs/>
        </w:rPr>
        <w:t>Российская Федерац</w:t>
      </w:r>
      <w:r>
        <w:rPr>
          <w:bCs/>
        </w:rPr>
        <w:t>ия, г. Москва, Проспект мира, д. 119, стр. 13.</w:t>
      </w:r>
    </w:p>
    <w:p w:rsidR="00750262" w:rsidRPr="004C4965" w:rsidRDefault="00377865" w:rsidP="006871EA">
      <w:pPr>
        <w:pStyle w:val="Default"/>
        <w:widowControl w:val="0"/>
        <w:tabs>
          <w:tab w:val="left" w:pos="284"/>
          <w:tab w:val="left" w:pos="993"/>
        </w:tabs>
        <w:ind w:left="1211"/>
        <w:jc w:val="both"/>
        <w:rPr>
          <w:bCs/>
        </w:rPr>
      </w:pPr>
      <w:r>
        <w:rPr>
          <w:bCs/>
        </w:rPr>
        <w:t xml:space="preserve">                          </w:t>
      </w:r>
    </w:p>
    <w:p w:rsidR="00750262" w:rsidRPr="00750262" w:rsidRDefault="00750262" w:rsidP="00750262">
      <w:pPr>
        <w:widowControl w:val="0"/>
        <w:tabs>
          <w:tab w:val="left" w:pos="993"/>
        </w:tabs>
        <w:autoSpaceDE/>
        <w:autoSpaceDN/>
        <w:ind w:left="720"/>
        <w:contextualSpacing/>
        <w:jc w:val="both"/>
        <w:rPr>
          <w:bCs/>
          <w:kern w:val="28"/>
          <w:sz w:val="24"/>
          <w:szCs w:val="24"/>
        </w:rPr>
      </w:pPr>
    </w:p>
    <w:p w:rsidR="00754813" w:rsidRPr="004816CB" w:rsidRDefault="006871EA" w:rsidP="004C4965">
      <w:pPr>
        <w:pStyle w:val="Default"/>
        <w:widowControl w:val="0"/>
        <w:numPr>
          <w:ilvl w:val="0"/>
          <w:numId w:val="1"/>
        </w:numPr>
        <w:tabs>
          <w:tab w:val="left" w:pos="284"/>
          <w:tab w:val="left" w:pos="993"/>
        </w:tabs>
        <w:ind w:hanging="1211"/>
        <w:jc w:val="both"/>
        <w:rPr>
          <w:bCs/>
        </w:rPr>
      </w:pPr>
      <w:r w:rsidRPr="004816CB">
        <w:rPr>
          <w:b/>
          <w:bCs/>
        </w:rPr>
        <w:t>Общий с</w:t>
      </w:r>
      <w:r w:rsidR="00750262" w:rsidRPr="004816CB">
        <w:rPr>
          <w:b/>
          <w:bCs/>
        </w:rPr>
        <w:t>рок оказания услуг</w:t>
      </w:r>
      <w:r w:rsidR="00754813" w:rsidRPr="004816CB">
        <w:rPr>
          <w:b/>
          <w:bCs/>
        </w:rPr>
        <w:t xml:space="preserve">: </w:t>
      </w:r>
      <w:r w:rsidR="004816CB" w:rsidRPr="004816CB">
        <w:rPr>
          <w:bCs/>
        </w:rPr>
        <w:t>с 10 июля</w:t>
      </w:r>
      <w:r w:rsidR="00236882" w:rsidRPr="004816CB">
        <w:rPr>
          <w:bCs/>
        </w:rPr>
        <w:t xml:space="preserve"> 2026</w:t>
      </w:r>
      <w:r w:rsidRPr="004816CB">
        <w:rPr>
          <w:bCs/>
        </w:rPr>
        <w:t xml:space="preserve"> года по </w:t>
      </w:r>
      <w:r w:rsidR="00A911C0">
        <w:rPr>
          <w:bCs/>
        </w:rPr>
        <w:t>4</w:t>
      </w:r>
      <w:r w:rsidR="00236882" w:rsidRPr="004816CB">
        <w:rPr>
          <w:bCs/>
        </w:rPr>
        <w:t xml:space="preserve"> </w:t>
      </w:r>
      <w:r w:rsidR="00A911C0">
        <w:rPr>
          <w:bCs/>
        </w:rPr>
        <w:t xml:space="preserve">сентября </w:t>
      </w:r>
      <w:r w:rsidR="00754813" w:rsidRPr="004816CB">
        <w:rPr>
          <w:bCs/>
        </w:rPr>
        <w:t>202</w:t>
      </w:r>
      <w:r w:rsidR="00236882" w:rsidRPr="004816CB">
        <w:rPr>
          <w:bCs/>
        </w:rPr>
        <w:t>6</w:t>
      </w:r>
      <w:r w:rsidR="00754813" w:rsidRPr="004816CB">
        <w:rPr>
          <w:bCs/>
        </w:rPr>
        <w:t xml:space="preserve"> года.</w:t>
      </w:r>
    </w:p>
    <w:p w:rsidR="00754813" w:rsidRPr="00750262" w:rsidRDefault="00754813" w:rsidP="00754813">
      <w:pPr>
        <w:widowControl w:val="0"/>
        <w:tabs>
          <w:tab w:val="left" w:pos="993"/>
        </w:tabs>
        <w:contextualSpacing/>
        <w:jc w:val="both"/>
        <w:rPr>
          <w:bCs/>
          <w:kern w:val="28"/>
          <w:sz w:val="24"/>
          <w:szCs w:val="24"/>
        </w:rPr>
      </w:pPr>
    </w:p>
    <w:p w:rsidR="004C4965" w:rsidRPr="006954C2" w:rsidRDefault="00750262" w:rsidP="006954C2">
      <w:pPr>
        <w:pStyle w:val="Default"/>
        <w:widowControl w:val="0"/>
        <w:numPr>
          <w:ilvl w:val="0"/>
          <w:numId w:val="1"/>
        </w:numPr>
        <w:tabs>
          <w:tab w:val="left" w:pos="284"/>
          <w:tab w:val="left" w:pos="993"/>
        </w:tabs>
        <w:ind w:hanging="1211"/>
        <w:jc w:val="both"/>
        <w:rPr>
          <w:b/>
          <w:bCs/>
        </w:rPr>
      </w:pPr>
      <w:bookmarkStart w:id="0" w:name="TOC301511327"/>
      <w:r w:rsidRPr="004C4965">
        <w:rPr>
          <w:b/>
          <w:bCs/>
        </w:rPr>
        <w:t>Цель и назначен</w:t>
      </w:r>
      <w:bookmarkEnd w:id="0"/>
      <w:r w:rsidRPr="004C4965">
        <w:rPr>
          <w:b/>
          <w:bCs/>
        </w:rPr>
        <w:t>ие оказываемых услуг.</w:t>
      </w:r>
    </w:p>
    <w:p w:rsidR="004C4965" w:rsidRPr="00750262" w:rsidRDefault="00750262" w:rsidP="0058358A">
      <w:pPr>
        <w:widowControl w:val="0"/>
        <w:tabs>
          <w:tab w:val="left" w:pos="851"/>
          <w:tab w:val="left" w:pos="993"/>
        </w:tabs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  <w:bookmarkStart w:id="1" w:name="_GoBack"/>
      <w:bookmarkEnd w:id="1"/>
      <w:r w:rsidRPr="00750262">
        <w:rPr>
          <w:rFonts w:eastAsia="Calibri"/>
          <w:sz w:val="24"/>
          <w:szCs w:val="24"/>
          <w:u w:color="000000"/>
          <w:lang w:eastAsia="en-US"/>
        </w:rPr>
        <w:t>Оказание</w:t>
      </w:r>
      <w:r w:rsidR="0058358A">
        <w:rPr>
          <w:rFonts w:eastAsia="Calibri"/>
          <w:sz w:val="24"/>
          <w:szCs w:val="24"/>
          <w:u w:color="000000"/>
          <w:lang w:eastAsia="en-US"/>
        </w:rPr>
        <w:t xml:space="preserve"> профессиональных</w:t>
      </w:r>
      <w:r w:rsidRPr="00750262">
        <w:rPr>
          <w:rFonts w:eastAsia="Calibri"/>
          <w:sz w:val="24"/>
          <w:szCs w:val="24"/>
          <w:u w:color="000000"/>
          <w:lang w:eastAsia="en-US"/>
        </w:rPr>
        <w:t xml:space="preserve"> услуг по</w:t>
      </w:r>
      <w:r w:rsidR="006871EA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6954C2">
        <w:rPr>
          <w:rFonts w:eastAsia="Calibri"/>
          <w:sz w:val="24"/>
          <w:szCs w:val="24"/>
          <w:u w:color="000000"/>
          <w:lang w:eastAsia="en-US"/>
        </w:rPr>
        <w:t>упаковке/</w:t>
      </w:r>
      <w:r w:rsidR="00941AD4">
        <w:rPr>
          <w:rFonts w:eastAsia="Calibri"/>
          <w:sz w:val="24"/>
          <w:szCs w:val="24"/>
          <w:u w:color="000000"/>
          <w:lang w:eastAsia="en-US"/>
        </w:rPr>
        <w:t xml:space="preserve">распаковке, </w:t>
      </w:r>
      <w:r w:rsidRPr="00750262">
        <w:rPr>
          <w:rFonts w:eastAsia="Calibri"/>
          <w:sz w:val="24"/>
          <w:szCs w:val="24"/>
          <w:u w:color="000000"/>
          <w:lang w:eastAsia="en-US"/>
        </w:rPr>
        <w:t>пере</w:t>
      </w:r>
      <w:r w:rsidR="00941AD4">
        <w:rPr>
          <w:rFonts w:eastAsia="Calibri"/>
          <w:sz w:val="24"/>
          <w:szCs w:val="24"/>
          <w:u w:color="000000"/>
          <w:lang w:eastAsia="en-US"/>
        </w:rPr>
        <w:t>носу, монтажу</w:t>
      </w:r>
      <w:r w:rsidR="006954C2">
        <w:rPr>
          <w:rFonts w:eastAsia="Calibri"/>
          <w:sz w:val="24"/>
          <w:szCs w:val="24"/>
          <w:u w:color="000000"/>
          <w:lang w:eastAsia="en-US"/>
        </w:rPr>
        <w:t>/демонтажу</w:t>
      </w:r>
      <w:r w:rsidR="00941AD4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Pr="00750262">
        <w:rPr>
          <w:rFonts w:eastAsia="Calibri"/>
          <w:sz w:val="24"/>
          <w:szCs w:val="24"/>
          <w:u w:color="000000"/>
          <w:lang w:eastAsia="en-US"/>
        </w:rPr>
        <w:t xml:space="preserve">музейных предметов </w:t>
      </w:r>
      <w:r w:rsidR="006954C2">
        <w:rPr>
          <w:rFonts w:eastAsia="Calibri"/>
          <w:sz w:val="24"/>
          <w:szCs w:val="24"/>
          <w:u w:color="000000"/>
          <w:lang w:eastAsia="en-US"/>
        </w:rPr>
        <w:t>в залах временных выставок и фондах</w:t>
      </w:r>
      <w:r w:rsidR="00085042">
        <w:rPr>
          <w:rFonts w:eastAsia="Calibri"/>
          <w:sz w:val="24"/>
          <w:szCs w:val="24"/>
          <w:u w:color="000000"/>
          <w:lang w:eastAsia="en-US"/>
        </w:rPr>
        <w:t xml:space="preserve"> Государственного музея Востока, а </w:t>
      </w:r>
      <w:r w:rsidR="00F90B77">
        <w:rPr>
          <w:rFonts w:eastAsia="Calibri"/>
          <w:sz w:val="24"/>
          <w:szCs w:val="24"/>
          <w:u w:color="000000"/>
          <w:lang w:eastAsia="en-US"/>
        </w:rPr>
        <w:t>также</w:t>
      </w:r>
      <w:r w:rsidR="00085042">
        <w:rPr>
          <w:rFonts w:eastAsia="Calibri"/>
          <w:sz w:val="24"/>
          <w:szCs w:val="24"/>
          <w:u w:color="000000"/>
          <w:lang w:eastAsia="en-US"/>
        </w:rPr>
        <w:t xml:space="preserve"> сборке/</w:t>
      </w:r>
      <w:r w:rsidR="0053138D">
        <w:rPr>
          <w:rFonts w:eastAsia="Calibri"/>
          <w:sz w:val="24"/>
          <w:szCs w:val="24"/>
          <w:u w:color="000000"/>
          <w:lang w:eastAsia="en-US"/>
        </w:rPr>
        <w:t>разборке</w:t>
      </w:r>
      <w:r w:rsidR="00085042">
        <w:rPr>
          <w:rFonts w:eastAsia="Calibri"/>
          <w:sz w:val="24"/>
          <w:szCs w:val="24"/>
          <w:u w:color="000000"/>
          <w:lang w:eastAsia="en-US"/>
        </w:rPr>
        <w:t>, переносу, покраске выставочного оборудования Заказчика.</w:t>
      </w:r>
    </w:p>
    <w:p w:rsidR="006954C2" w:rsidRDefault="004C4965" w:rsidP="004C4965">
      <w:pPr>
        <w:widowControl w:val="0"/>
        <w:tabs>
          <w:tab w:val="left" w:pos="851"/>
          <w:tab w:val="left" w:pos="993"/>
        </w:tabs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u w:color="000000"/>
          <w:lang w:eastAsia="en-US"/>
        </w:rPr>
      </w:pPr>
      <w:bookmarkStart w:id="2" w:name="TOC301511328"/>
      <w:r>
        <w:rPr>
          <w:rFonts w:eastAsia="Calibri"/>
          <w:b/>
          <w:sz w:val="24"/>
          <w:szCs w:val="24"/>
          <w:u w:color="000000"/>
          <w:lang w:eastAsia="en-US"/>
        </w:rPr>
        <w:t xml:space="preserve">4. </w:t>
      </w:r>
      <w:r w:rsidR="00750262" w:rsidRPr="002B6676">
        <w:rPr>
          <w:rFonts w:eastAsia="Calibri"/>
          <w:b/>
          <w:sz w:val="24"/>
          <w:szCs w:val="24"/>
          <w:u w:color="000000"/>
          <w:lang w:eastAsia="en-US"/>
        </w:rPr>
        <w:t>Объем оказываемых услуг:</w:t>
      </w:r>
      <w:bookmarkEnd w:id="2"/>
      <w:r w:rsidR="00750262" w:rsidRPr="002B6676">
        <w:rPr>
          <w:rFonts w:eastAsia="Calibri"/>
          <w:b/>
          <w:sz w:val="24"/>
          <w:szCs w:val="24"/>
          <w:u w:color="000000"/>
          <w:lang w:eastAsia="en-US"/>
        </w:rPr>
        <w:t xml:space="preserve"> </w:t>
      </w:r>
    </w:p>
    <w:p w:rsidR="00C0579B" w:rsidRDefault="006954C2" w:rsidP="004C4965">
      <w:pPr>
        <w:widowControl w:val="0"/>
        <w:tabs>
          <w:tab w:val="left" w:pos="851"/>
          <w:tab w:val="left" w:pos="993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C0579B">
        <w:rPr>
          <w:rFonts w:eastAsia="Calibri"/>
          <w:sz w:val="24"/>
          <w:szCs w:val="24"/>
          <w:u w:color="000000"/>
          <w:lang w:eastAsia="en-US"/>
        </w:rPr>
        <w:t xml:space="preserve">4.1.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2"/>
        <w:gridCol w:w="7010"/>
        <w:gridCol w:w="2056"/>
      </w:tblGrid>
      <w:tr w:rsidR="00C0579B" w:rsidRPr="00953DEB" w:rsidTr="00C0579B">
        <w:tc>
          <w:tcPr>
            <w:tcW w:w="562" w:type="dxa"/>
          </w:tcPr>
          <w:p w:rsidR="00C0579B" w:rsidRPr="00953DEB" w:rsidRDefault="00C0579B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№ </w:t>
            </w:r>
          </w:p>
          <w:p w:rsidR="00C0579B" w:rsidRPr="00953DEB" w:rsidRDefault="00C0579B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п/п</w:t>
            </w:r>
          </w:p>
        </w:tc>
        <w:tc>
          <w:tcPr>
            <w:tcW w:w="7010" w:type="dxa"/>
          </w:tcPr>
          <w:p w:rsidR="00C0579B" w:rsidRPr="00953DEB" w:rsidRDefault="00C0579B" w:rsidP="00C0579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Наименование работ</w:t>
            </w:r>
          </w:p>
        </w:tc>
        <w:tc>
          <w:tcPr>
            <w:tcW w:w="2056" w:type="dxa"/>
          </w:tcPr>
          <w:p w:rsidR="00C0579B" w:rsidRPr="00953DEB" w:rsidRDefault="00C0579B" w:rsidP="00C0579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Ориентировочное Кол –во</w:t>
            </w:r>
          </w:p>
          <w:p w:rsidR="00C0579B" w:rsidRPr="00953DEB" w:rsidRDefault="00C0579B" w:rsidP="00C0579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чел./день</w:t>
            </w:r>
          </w:p>
        </w:tc>
      </w:tr>
      <w:tr w:rsidR="00C0579B" w:rsidRPr="00953DEB" w:rsidTr="00C0579B">
        <w:tc>
          <w:tcPr>
            <w:tcW w:w="562" w:type="dxa"/>
          </w:tcPr>
          <w:p w:rsidR="00C0579B" w:rsidRPr="00953DEB" w:rsidRDefault="00D93BA0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u w:color="000000"/>
                <w:lang w:eastAsia="en-US"/>
              </w:rPr>
              <w:t>1.</w:t>
            </w:r>
          </w:p>
        </w:tc>
        <w:tc>
          <w:tcPr>
            <w:tcW w:w="7010" w:type="dxa"/>
          </w:tcPr>
          <w:p w:rsidR="00037317" w:rsidRPr="00953DEB" w:rsidRDefault="00037317" w:rsidP="00037317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Выполнение специализированных работ в залах Государственного музея Востока 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при монтаже временной выставки «</w:t>
            </w:r>
            <w:r w:rsidR="004816C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Ковчег Будущего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».</w:t>
            </w:r>
          </w:p>
          <w:p w:rsidR="00C0579B" w:rsidRPr="00953DEB" w:rsidRDefault="004816CB" w:rsidP="00E85766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bCs/>
                <w:sz w:val="22"/>
                <w:szCs w:val="22"/>
              </w:rPr>
              <w:t xml:space="preserve">г. Москва, Проспект мира, д. 119, стр. 13. 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(</w:t>
            </w:r>
            <w:r w:rsidR="00377865" w:rsidRPr="00377865">
              <w:rPr>
                <w:rFonts w:eastAsia="Calibri"/>
                <w:sz w:val="22"/>
                <w:szCs w:val="22"/>
                <w:u w:color="000000"/>
                <w:lang w:eastAsia="en-US"/>
              </w:rPr>
              <w:t>55</w:t>
            </w:r>
            <w:r w:rsidRPr="00377865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377865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Pr="00377865">
              <w:rPr>
                <w:rFonts w:eastAsia="Calibri"/>
                <w:sz w:val="22"/>
                <w:szCs w:val="22"/>
                <w:u w:color="000000"/>
                <w:lang w:eastAsia="en-US"/>
              </w:rPr>
              <w:t>.)*</w:t>
            </w:r>
            <w:proofErr w:type="gramEnd"/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="00037317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Работы включают в себя перенос </w:t>
            </w:r>
            <w:proofErr w:type="spellStart"/>
            <w:r w:rsidR="00037317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037317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 из фондохранилища</w:t>
            </w:r>
            <w:r w:rsidR="0053138D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</w:t>
            </w:r>
            <w:r w:rsidR="00D93BA0" w:rsidRPr="00037317">
              <w:rPr>
                <w:rFonts w:eastAsia="Calibri"/>
                <w:sz w:val="22"/>
                <w:szCs w:val="22"/>
                <w:u w:color="000000"/>
                <w:lang w:eastAsia="en-US"/>
              </w:rPr>
              <w:t>м</w:t>
            </w:r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онтаж выставочного оборудования (сборка модульных витрин, монтаж стеклянных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выгородок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монтаж подиумов и стендов), монтаж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. в витрины, на стены и на стенды, монтаж декоративного сопровождения выставки (этикетки, баннеры, экспликации, декоративные ткани и панели).</w:t>
            </w:r>
          </w:p>
        </w:tc>
        <w:tc>
          <w:tcPr>
            <w:tcW w:w="2056" w:type="dxa"/>
          </w:tcPr>
          <w:p w:rsidR="00C0579B" w:rsidRPr="00953DEB" w:rsidRDefault="00A14BD2" w:rsidP="009D0E6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2 человека/ </w:t>
            </w:r>
            <w:r w:rsidR="00A911C0">
              <w:rPr>
                <w:rFonts w:eastAsia="Calibri"/>
                <w:sz w:val="22"/>
                <w:szCs w:val="22"/>
                <w:u w:color="000000"/>
                <w:lang w:eastAsia="en-US"/>
              </w:rPr>
              <w:t>5</w:t>
            </w:r>
            <w:r w:rsidR="00AD7A19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дня</w:t>
            </w:r>
          </w:p>
        </w:tc>
      </w:tr>
      <w:tr w:rsidR="00C0579B" w:rsidRPr="00953DEB" w:rsidTr="00C0579B">
        <w:tc>
          <w:tcPr>
            <w:tcW w:w="562" w:type="dxa"/>
          </w:tcPr>
          <w:p w:rsidR="00C0579B" w:rsidRPr="00953DEB" w:rsidRDefault="00D45F34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2</w:t>
            </w:r>
            <w:r w:rsidR="00C0579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</w:t>
            </w:r>
          </w:p>
        </w:tc>
        <w:tc>
          <w:tcPr>
            <w:tcW w:w="7010" w:type="dxa"/>
          </w:tcPr>
          <w:p w:rsidR="00236882" w:rsidRPr="00953DEB" w:rsidRDefault="00201FEE" w:rsidP="00521014">
            <w:pPr>
              <w:jc w:val="both"/>
              <w:rPr>
                <w:sz w:val="22"/>
                <w:szCs w:val="22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Выполнение специализированных работ в залах Государственного музея Востока при 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демонтаже временной выставки «</w:t>
            </w:r>
            <w:r w:rsidR="004816CB" w:rsidRPr="00953DEB">
              <w:rPr>
                <w:sz w:val="22"/>
                <w:szCs w:val="22"/>
              </w:rPr>
              <w:t>Легкий ветерок в цветущем саду (персональная выставка</w:t>
            </w:r>
            <w:r w:rsidR="00521014" w:rsidRPr="00953DEB">
              <w:rPr>
                <w:sz w:val="22"/>
                <w:szCs w:val="22"/>
              </w:rPr>
              <w:t xml:space="preserve"> </w:t>
            </w:r>
            <w:r w:rsidR="004816CB" w:rsidRPr="00953DEB">
              <w:rPr>
                <w:sz w:val="22"/>
                <w:szCs w:val="22"/>
              </w:rPr>
              <w:t xml:space="preserve">Натальи </w:t>
            </w:r>
            <w:proofErr w:type="spellStart"/>
            <w:r w:rsidR="004816CB" w:rsidRPr="00953DEB">
              <w:rPr>
                <w:sz w:val="22"/>
                <w:szCs w:val="22"/>
              </w:rPr>
              <w:t>Кабаковой</w:t>
            </w:r>
            <w:proofErr w:type="spellEnd"/>
            <w:r w:rsidR="004816CB" w:rsidRPr="00953DEB">
              <w:rPr>
                <w:sz w:val="22"/>
                <w:szCs w:val="22"/>
              </w:rPr>
              <w:t>)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».</w:t>
            </w:r>
          </w:p>
          <w:p w:rsidR="00C0579B" w:rsidRPr="00953DEB" w:rsidRDefault="00F47E51" w:rsidP="0053138D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bCs/>
                <w:sz w:val="22"/>
                <w:szCs w:val="22"/>
              </w:rPr>
              <w:t>Москва, Никитский бульвар, д. 12А</w:t>
            </w:r>
            <w:r w:rsidR="00201FEE" w:rsidRPr="00953DEB">
              <w:rPr>
                <w:bCs/>
                <w:sz w:val="22"/>
                <w:szCs w:val="22"/>
              </w:rPr>
              <w:t xml:space="preserve">. </w:t>
            </w:r>
            <w:r w:rsidR="00201FEE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Зал</w:t>
            </w:r>
            <w:r w:rsidR="00521014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ы № 1-2</w:t>
            </w:r>
            <w:r w:rsidR="00201FEE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 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(</w:t>
            </w:r>
            <w:r w:rsidR="00521014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50 </w:t>
            </w:r>
            <w:proofErr w:type="gramStart"/>
            <w:r w:rsidR="00201FEE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п.)</w:t>
            </w:r>
            <w:r w:rsidR="0053138D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*</w:t>
            </w:r>
            <w:proofErr w:type="gramEnd"/>
            <w:r w:rsidR="00201FEE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Работы включают в себя </w:t>
            </w:r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демонтаж </w:t>
            </w:r>
            <w:proofErr w:type="spellStart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., упаковку в тару Заказчика с использованием упаковочного материала Заказчика, погрузку на А/М Заказчика, разгрузка/ распаковка </w:t>
            </w:r>
            <w:proofErr w:type="spellStart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  при возврате на территории владельцев, демонтаж выставочного оборудования (разбор модульных витрин, демонтаж стеклянных </w:t>
            </w:r>
            <w:proofErr w:type="spellStart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выгородок</w:t>
            </w:r>
            <w:proofErr w:type="spellEnd"/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, демонтаж подиумов)</w:t>
            </w:r>
            <w:r w:rsidR="0053138D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, демонтаж декоративного сопровождения выставки (этикетки, баннеры, экспликации, декоративные ткани и панели).</w:t>
            </w:r>
          </w:p>
        </w:tc>
        <w:tc>
          <w:tcPr>
            <w:tcW w:w="2056" w:type="dxa"/>
          </w:tcPr>
          <w:p w:rsidR="00C0579B" w:rsidRPr="00953DEB" w:rsidRDefault="002049C2" w:rsidP="009D0E6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2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человека/ 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3 дня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</w:p>
        </w:tc>
      </w:tr>
      <w:tr w:rsidR="00C0579B" w:rsidRPr="00953DEB" w:rsidTr="00C0579B">
        <w:tc>
          <w:tcPr>
            <w:tcW w:w="562" w:type="dxa"/>
          </w:tcPr>
          <w:p w:rsidR="00C0579B" w:rsidRPr="00953DEB" w:rsidRDefault="00D45F34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3.</w:t>
            </w:r>
          </w:p>
        </w:tc>
        <w:tc>
          <w:tcPr>
            <w:tcW w:w="7010" w:type="dxa"/>
          </w:tcPr>
          <w:p w:rsidR="00236882" w:rsidRPr="00953DEB" w:rsidRDefault="00201FEE" w:rsidP="00A14BD2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Выполнение специализированных работ в залах Государственного музея Востока</w:t>
            </w:r>
            <w:r w:rsidR="00F47E51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при монтаже временной выставки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«</w:t>
            </w:r>
            <w:r w:rsidR="00953DEB" w:rsidRPr="00953DEB">
              <w:rPr>
                <w:sz w:val="22"/>
                <w:szCs w:val="22"/>
              </w:rPr>
              <w:t xml:space="preserve">Пополнение собрания ГМВ: шедевры </w:t>
            </w:r>
            <w:proofErr w:type="spellStart"/>
            <w:r w:rsidR="00953DEB" w:rsidRPr="00953DEB">
              <w:rPr>
                <w:sz w:val="22"/>
                <w:szCs w:val="22"/>
              </w:rPr>
              <w:t>Каджарской</w:t>
            </w:r>
            <w:proofErr w:type="spellEnd"/>
            <w:r w:rsidR="00953DEB" w:rsidRPr="00953DEB">
              <w:rPr>
                <w:sz w:val="22"/>
                <w:szCs w:val="22"/>
              </w:rPr>
              <w:t xml:space="preserve"> живописи</w:t>
            </w:r>
            <w:r w:rsidR="00A14BD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</w:t>
            </w:r>
            <w:r w:rsidR="00236882" w:rsidRPr="00953DEB">
              <w:rPr>
                <w:bCs/>
                <w:sz w:val="22"/>
                <w:szCs w:val="22"/>
              </w:rPr>
              <w:t>.</w:t>
            </w:r>
          </w:p>
          <w:p w:rsidR="00C0579B" w:rsidRPr="00953DEB" w:rsidRDefault="00A14BD2" w:rsidP="00A14BD2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bCs/>
                <w:sz w:val="22"/>
                <w:szCs w:val="22"/>
              </w:rPr>
              <w:t xml:space="preserve">Москва, Никитский бульвар, д. 12А. 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Зал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ы № 1-2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 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(4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.)</w:t>
            </w:r>
            <w:r w:rsidR="0053138D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*</w:t>
            </w:r>
            <w:proofErr w:type="gramEnd"/>
            <w:r w:rsidR="00201FEE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Работы включают в себя перенос </w:t>
            </w:r>
            <w:proofErr w:type="spellStart"/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 из фондохранилища, </w:t>
            </w:r>
            <w:r w:rsidR="00D93BA0" w:rsidRPr="00037317">
              <w:rPr>
                <w:rFonts w:eastAsia="Calibri"/>
                <w:sz w:val="22"/>
                <w:szCs w:val="22"/>
                <w:u w:color="000000"/>
                <w:lang w:eastAsia="en-US"/>
              </w:rPr>
              <w:t>м</w:t>
            </w:r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онтаж выставочного оборудования (сборка модульных витрин, монтаж стеклянных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выгородок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монтаж подиумов и стендов), монтаж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. в витрины, на стены и на стенды, монтаж декоративного сопровождения выставки (этикетки, баннеры, экспликации, декоративные ткани и панели).</w:t>
            </w:r>
          </w:p>
        </w:tc>
        <w:tc>
          <w:tcPr>
            <w:tcW w:w="2056" w:type="dxa"/>
          </w:tcPr>
          <w:p w:rsidR="00C0579B" w:rsidRPr="00953DEB" w:rsidRDefault="00C428B3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2 человека</w:t>
            </w:r>
            <w:r w:rsidR="00A911C0">
              <w:rPr>
                <w:rFonts w:eastAsia="Calibri"/>
                <w:sz w:val="22"/>
                <w:szCs w:val="22"/>
                <w:u w:color="000000"/>
                <w:lang w:eastAsia="en-US"/>
              </w:rPr>
              <w:t>/ 2</w:t>
            </w:r>
            <w:r w:rsidR="00AD7A19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день</w:t>
            </w:r>
          </w:p>
        </w:tc>
      </w:tr>
      <w:tr w:rsidR="004E761F" w:rsidRPr="00953DEB" w:rsidTr="00C0579B">
        <w:tc>
          <w:tcPr>
            <w:tcW w:w="562" w:type="dxa"/>
          </w:tcPr>
          <w:p w:rsidR="004E761F" w:rsidRPr="00953DEB" w:rsidRDefault="004E761F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lastRenderedPageBreak/>
              <w:t>4.</w:t>
            </w:r>
          </w:p>
        </w:tc>
        <w:tc>
          <w:tcPr>
            <w:tcW w:w="7010" w:type="dxa"/>
          </w:tcPr>
          <w:p w:rsidR="00953DEB" w:rsidRPr="00953DEB" w:rsidRDefault="004E761F" w:rsidP="00953DEB">
            <w:pPr>
              <w:rPr>
                <w:sz w:val="22"/>
                <w:szCs w:val="22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Выполнение специализированных в залах Государственного музея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Востока при демонтаже временных выставок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«</w:t>
            </w:r>
            <w:r w:rsidR="00953DEB" w:rsidRPr="00953DEB">
              <w:rPr>
                <w:sz w:val="22"/>
                <w:szCs w:val="22"/>
              </w:rPr>
              <w:t>Традиционные способы защиты детей у туркмен на рубеже XIX – XX столетий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, «</w:t>
            </w:r>
            <w:r w:rsidR="00953DEB" w:rsidRPr="00953DEB">
              <w:rPr>
                <w:sz w:val="22"/>
                <w:szCs w:val="22"/>
              </w:rPr>
              <w:t>ПОД ДРЕВОМ ПРОБУЖДЕНИЯ.</w:t>
            </w:r>
          </w:p>
          <w:p w:rsidR="004E761F" w:rsidRPr="00953DEB" w:rsidRDefault="00953DEB" w:rsidP="00953DE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sz w:val="22"/>
                <w:szCs w:val="22"/>
              </w:rPr>
              <w:t>Буддийское искусство тайских народов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», «</w:t>
            </w:r>
            <w:r w:rsidRPr="00953DEB">
              <w:rPr>
                <w:sz w:val="22"/>
                <w:szCs w:val="22"/>
              </w:rPr>
              <w:t xml:space="preserve">Исчезающая Африка. Свет и тени Казимира </w:t>
            </w:r>
            <w:proofErr w:type="spellStart"/>
            <w:r w:rsidRPr="00953DEB">
              <w:rPr>
                <w:sz w:val="22"/>
                <w:szCs w:val="22"/>
              </w:rPr>
              <w:t>Загурского</w:t>
            </w:r>
            <w:proofErr w:type="spellEnd"/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».</w:t>
            </w:r>
          </w:p>
          <w:p w:rsidR="004E761F" w:rsidRPr="00953DEB" w:rsidRDefault="00236882" w:rsidP="00953DEB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bCs/>
                <w:sz w:val="22"/>
                <w:szCs w:val="22"/>
              </w:rPr>
              <w:t xml:space="preserve">г. Москва, Никитский бульвар, д. 12А. 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Залы №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33-39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(145</w:t>
            </w:r>
            <w:r w:rsidR="004E761F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proofErr w:type="spellStart"/>
            <w:r w:rsidR="004E761F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4E761F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200 </w:t>
            </w:r>
            <w:proofErr w:type="gramStart"/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п.</w:t>
            </w:r>
            <w:r w:rsidR="004E761F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)*</w:t>
            </w:r>
            <w:proofErr w:type="gramEnd"/>
            <w:r w:rsidR="004E761F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="000941B7" w:rsidRPr="00037317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Работы включают в себя </w:t>
            </w:r>
            <w:r w:rsidR="000941B7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демонтаж </w:t>
            </w:r>
            <w:proofErr w:type="spellStart"/>
            <w:r w:rsidR="000941B7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0941B7">
              <w:rPr>
                <w:rFonts w:eastAsia="Calibri"/>
                <w:sz w:val="22"/>
                <w:szCs w:val="22"/>
                <w:u w:color="000000"/>
                <w:lang w:eastAsia="en-US"/>
              </w:rPr>
              <w:t>. из витрин, упаковку в индивидуальные упаковки, перевозку в фондохранилище, демонтаж декоративного сопровождения выставки (этикетки, баннеры, экспликации), де</w:t>
            </w:r>
            <w:r w:rsidR="000941B7" w:rsidRPr="00037317">
              <w:rPr>
                <w:rFonts w:eastAsia="Calibri"/>
                <w:sz w:val="22"/>
                <w:szCs w:val="22"/>
                <w:u w:color="000000"/>
                <w:lang w:eastAsia="en-US"/>
              </w:rPr>
              <w:t>м</w:t>
            </w:r>
            <w:r w:rsidR="000941B7">
              <w:rPr>
                <w:rFonts w:eastAsia="Calibri"/>
                <w:sz w:val="22"/>
                <w:szCs w:val="22"/>
                <w:u w:color="000000"/>
                <w:lang w:eastAsia="en-US"/>
              </w:rPr>
              <w:t>онтаж выставочного оборудования (разборка модульных витрин).</w:t>
            </w:r>
          </w:p>
        </w:tc>
        <w:tc>
          <w:tcPr>
            <w:tcW w:w="2056" w:type="dxa"/>
          </w:tcPr>
          <w:p w:rsidR="00D45F34" w:rsidRPr="00953DEB" w:rsidRDefault="00236882" w:rsidP="00D45F34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2</w:t>
            </w:r>
            <w:r w:rsidR="00953DEB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человека/ 5 дней</w:t>
            </w:r>
          </w:p>
          <w:p w:rsidR="004E761F" w:rsidRPr="00953DEB" w:rsidRDefault="004E761F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</w:p>
        </w:tc>
      </w:tr>
      <w:tr w:rsidR="00236882" w:rsidRPr="00953DEB" w:rsidTr="00C0579B">
        <w:tc>
          <w:tcPr>
            <w:tcW w:w="562" w:type="dxa"/>
          </w:tcPr>
          <w:p w:rsidR="00236882" w:rsidRPr="00953DEB" w:rsidRDefault="00236882" w:rsidP="004C4965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5.</w:t>
            </w:r>
          </w:p>
        </w:tc>
        <w:tc>
          <w:tcPr>
            <w:tcW w:w="7010" w:type="dxa"/>
          </w:tcPr>
          <w:p w:rsidR="00236882" w:rsidRPr="00953DEB" w:rsidRDefault="00236882" w:rsidP="00953DE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Выполнение специализированных работ в залах Государственного музея Востока при монтаже временной выставки «</w:t>
            </w:r>
            <w:r w:rsidR="00953DEB" w:rsidRPr="00953DEB">
              <w:rPr>
                <w:sz w:val="22"/>
                <w:szCs w:val="22"/>
                <w:shd w:val="clear" w:color="auto" w:fill="FFFFFF"/>
              </w:rPr>
              <w:t>ТРИ ВЕКА СТРАНСТВИЙ (наследие семьи Волковых)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»</w:t>
            </w:r>
            <w:r w:rsidRPr="00953DEB">
              <w:rPr>
                <w:bCs/>
                <w:sz w:val="22"/>
                <w:szCs w:val="22"/>
              </w:rPr>
              <w:t>.</w:t>
            </w:r>
          </w:p>
          <w:p w:rsidR="00236882" w:rsidRPr="00953DEB" w:rsidRDefault="00953DEB" w:rsidP="004E761F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953DEB">
              <w:rPr>
                <w:bCs/>
                <w:sz w:val="22"/>
                <w:szCs w:val="22"/>
              </w:rPr>
              <w:t xml:space="preserve">г. Москва, Никитский бульвар, д. 12А. 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Залы №33-39. </w:t>
            </w:r>
            <w:r w:rsidR="00236882" w:rsidRPr="00953DEB">
              <w:rPr>
                <w:bCs/>
                <w:sz w:val="22"/>
                <w:szCs w:val="22"/>
              </w:rPr>
              <w:t xml:space="preserve"> 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(8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0 </w:t>
            </w:r>
            <w:proofErr w:type="spellStart"/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.</w:t>
            </w:r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50 </w:t>
            </w:r>
            <w:proofErr w:type="gramStart"/>
            <w:r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п.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)*</w:t>
            </w:r>
            <w:proofErr w:type="gramEnd"/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Работы включают в себя перенос </w:t>
            </w:r>
            <w:proofErr w:type="spellStart"/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D93BA0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. из фондохранилища, </w:t>
            </w:r>
            <w:r w:rsidR="00D93BA0" w:rsidRPr="00037317">
              <w:rPr>
                <w:rFonts w:eastAsia="Calibri"/>
                <w:sz w:val="22"/>
                <w:szCs w:val="22"/>
                <w:u w:color="000000"/>
                <w:lang w:eastAsia="en-US"/>
              </w:rPr>
              <w:t>м</w:t>
            </w:r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онтаж выставочного оборудования (сборка модульных витрин, монтаж стеклянных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выгородок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, монтаж подиумов и стендов), монтаж </w:t>
            </w:r>
            <w:proofErr w:type="spellStart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м.п</w:t>
            </w:r>
            <w:proofErr w:type="spellEnd"/>
            <w:r w:rsidR="00D93BA0">
              <w:rPr>
                <w:rFonts w:eastAsia="Calibri"/>
                <w:sz w:val="22"/>
                <w:szCs w:val="22"/>
                <w:u w:color="000000"/>
                <w:lang w:eastAsia="en-US"/>
              </w:rPr>
              <w:t>. в витрины, на стены и на стенды, монтаж декоративного сопровождения выставки (этикетки, баннеры, экспликации, декоративные ткани и панели).</w:t>
            </w:r>
          </w:p>
        </w:tc>
        <w:tc>
          <w:tcPr>
            <w:tcW w:w="2056" w:type="dxa"/>
          </w:tcPr>
          <w:p w:rsidR="00236882" w:rsidRPr="00953DEB" w:rsidRDefault="00AD7A19" w:rsidP="00D45F34">
            <w:pPr>
              <w:widowControl w:val="0"/>
              <w:tabs>
                <w:tab w:val="left" w:pos="851"/>
                <w:tab w:val="left" w:pos="993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2 человека/ </w:t>
            </w:r>
            <w:r w:rsidR="00A911C0">
              <w:rPr>
                <w:rFonts w:eastAsia="Calibri"/>
                <w:sz w:val="22"/>
                <w:szCs w:val="22"/>
                <w:u w:color="000000"/>
                <w:lang w:val="en-US" w:eastAsia="en-US"/>
              </w:rPr>
              <w:t>5</w:t>
            </w:r>
            <w:r w:rsidR="00236882" w:rsidRPr="00953DEB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дней</w:t>
            </w:r>
          </w:p>
        </w:tc>
      </w:tr>
    </w:tbl>
    <w:p w:rsidR="004C4965" w:rsidRPr="006E1DF9" w:rsidRDefault="006954C2" w:rsidP="006E1DF9">
      <w:pPr>
        <w:widowControl w:val="0"/>
        <w:tabs>
          <w:tab w:val="left" w:pos="851"/>
          <w:tab w:val="left" w:pos="993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C0579B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53138D">
        <w:rPr>
          <w:rFonts w:eastAsia="Calibri"/>
          <w:sz w:val="24"/>
          <w:szCs w:val="24"/>
          <w:u w:color="000000"/>
          <w:lang w:eastAsia="en-US"/>
        </w:rPr>
        <w:t>*музейные предметы включают</w:t>
      </w:r>
      <w:r w:rsidR="002B6676" w:rsidRPr="002B6676">
        <w:rPr>
          <w:rFonts w:eastAsia="Calibri"/>
          <w:sz w:val="24"/>
          <w:szCs w:val="24"/>
          <w:u w:color="000000"/>
          <w:lang w:eastAsia="en-US"/>
        </w:rPr>
        <w:t xml:space="preserve"> в себя предметы декоративно-приклад</w:t>
      </w:r>
      <w:r w:rsidR="00085517">
        <w:rPr>
          <w:rFonts w:eastAsia="Calibri"/>
          <w:sz w:val="24"/>
          <w:szCs w:val="24"/>
          <w:u w:color="000000"/>
          <w:lang w:eastAsia="en-US"/>
        </w:rPr>
        <w:t>ного искусства</w:t>
      </w:r>
      <w:r w:rsidR="0053138D">
        <w:rPr>
          <w:rFonts w:eastAsia="Calibri"/>
          <w:sz w:val="24"/>
          <w:szCs w:val="24"/>
          <w:u w:color="000000"/>
          <w:lang w:eastAsia="en-US"/>
        </w:rPr>
        <w:t xml:space="preserve"> (деревянная и металлическая скульптура, керамические сосуды)</w:t>
      </w:r>
      <w:r w:rsidR="005C7EF4">
        <w:rPr>
          <w:rFonts w:eastAsia="Calibri"/>
          <w:sz w:val="24"/>
          <w:szCs w:val="24"/>
          <w:u w:color="000000"/>
          <w:lang w:eastAsia="en-US"/>
        </w:rPr>
        <w:t>, произведени</w:t>
      </w:r>
      <w:r w:rsidR="004C4965">
        <w:rPr>
          <w:rFonts w:eastAsia="Calibri"/>
          <w:sz w:val="24"/>
          <w:szCs w:val="24"/>
          <w:u w:color="000000"/>
          <w:lang w:eastAsia="en-US"/>
        </w:rPr>
        <w:t>я</w:t>
      </w:r>
      <w:r w:rsidR="002B6676" w:rsidRPr="002B6676">
        <w:rPr>
          <w:rFonts w:eastAsia="Calibri"/>
          <w:sz w:val="24"/>
          <w:szCs w:val="24"/>
          <w:u w:color="000000"/>
          <w:lang w:eastAsia="en-US"/>
        </w:rPr>
        <w:t xml:space="preserve"> графики и </w:t>
      </w:r>
      <w:r w:rsidR="0053138D">
        <w:rPr>
          <w:rFonts w:eastAsia="Calibri"/>
          <w:sz w:val="24"/>
          <w:szCs w:val="24"/>
          <w:u w:color="000000"/>
          <w:lang w:eastAsia="en-US"/>
        </w:rPr>
        <w:t>живописи в рамах, ткани, ковры.</w:t>
      </w:r>
    </w:p>
    <w:p w:rsidR="004C4965" w:rsidRPr="004C4965" w:rsidRDefault="00C0579B" w:rsidP="002B6676">
      <w:pPr>
        <w:widowControl w:val="0"/>
        <w:tabs>
          <w:tab w:val="left" w:pos="851"/>
        </w:tabs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</w:t>
      </w:r>
      <w:r w:rsidR="002B6676">
        <w:rPr>
          <w:rFonts w:eastAsia="Calibri"/>
          <w:sz w:val="24"/>
          <w:szCs w:val="24"/>
          <w:lang w:eastAsia="en-US"/>
        </w:rPr>
        <w:t xml:space="preserve">. </w:t>
      </w:r>
      <w:r w:rsidR="004C4965" w:rsidRPr="004C4965">
        <w:rPr>
          <w:rFonts w:eastAsia="Calibri"/>
          <w:sz w:val="24"/>
          <w:szCs w:val="24"/>
          <w:lang w:eastAsia="en-US"/>
        </w:rPr>
        <w:t xml:space="preserve">   </w:t>
      </w:r>
      <w:r w:rsidR="002B6676" w:rsidRPr="002B6676">
        <w:rPr>
          <w:rFonts w:eastAsia="Calibri"/>
          <w:sz w:val="24"/>
          <w:szCs w:val="24"/>
          <w:lang w:eastAsia="en-US"/>
        </w:rPr>
        <w:t xml:space="preserve">Максимальный объем оказываемых </w:t>
      </w:r>
      <w:r w:rsidR="004C4965" w:rsidRPr="002B6676">
        <w:rPr>
          <w:rFonts w:eastAsia="Calibri"/>
          <w:sz w:val="24"/>
          <w:szCs w:val="24"/>
          <w:lang w:eastAsia="en-US"/>
        </w:rPr>
        <w:t>услуг</w:t>
      </w:r>
      <w:r w:rsidR="00377865">
        <w:rPr>
          <w:rFonts w:eastAsia="Calibri"/>
          <w:sz w:val="24"/>
          <w:szCs w:val="24"/>
          <w:lang w:eastAsia="en-US"/>
        </w:rPr>
        <w:t xml:space="preserve"> не более 40</w:t>
      </w:r>
      <w:r w:rsidR="002B6676" w:rsidRPr="002B6676">
        <w:rPr>
          <w:rFonts w:eastAsia="Calibri"/>
          <w:sz w:val="24"/>
          <w:szCs w:val="24"/>
          <w:lang w:eastAsia="en-US"/>
        </w:rPr>
        <w:t xml:space="preserve"> </w:t>
      </w:r>
      <w:r w:rsidR="006E1DF9">
        <w:rPr>
          <w:rFonts w:eastAsia="Calibri"/>
          <w:sz w:val="24"/>
          <w:szCs w:val="24"/>
          <w:lang w:eastAsia="en-US"/>
        </w:rPr>
        <w:t>человеко-дней</w:t>
      </w:r>
    </w:p>
    <w:p w:rsidR="00754813" w:rsidRPr="00750262" w:rsidRDefault="00C0579B" w:rsidP="002B6676">
      <w:pPr>
        <w:widowControl w:val="0"/>
        <w:tabs>
          <w:tab w:val="left" w:pos="851"/>
        </w:tabs>
        <w:spacing w:line="276" w:lineRule="auto"/>
        <w:rPr>
          <w:rFonts w:eastAsia="Arial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en-US"/>
        </w:rPr>
        <w:t>4.2</w:t>
      </w:r>
      <w:r w:rsidR="004C4965" w:rsidRPr="004C4965">
        <w:rPr>
          <w:rFonts w:eastAsia="Calibri"/>
          <w:sz w:val="24"/>
          <w:szCs w:val="24"/>
          <w:lang w:eastAsia="en-US"/>
        </w:rPr>
        <w:t xml:space="preserve">.1. </w:t>
      </w:r>
      <w:r w:rsidR="004C4965">
        <w:rPr>
          <w:rFonts w:eastAsia="Calibri"/>
          <w:sz w:val="24"/>
          <w:szCs w:val="24"/>
          <w:lang w:eastAsia="en-US"/>
        </w:rPr>
        <w:t>К</w:t>
      </w:r>
      <w:r w:rsidR="002B6676" w:rsidRPr="002B6676">
        <w:rPr>
          <w:rFonts w:eastAsia="Calibri"/>
          <w:sz w:val="24"/>
          <w:szCs w:val="24"/>
          <w:lang w:eastAsia="en-US"/>
        </w:rPr>
        <w:t xml:space="preserve">оличество </w:t>
      </w:r>
      <w:r w:rsidR="000663D3">
        <w:rPr>
          <w:rFonts w:eastAsia="Calibri"/>
          <w:sz w:val="24"/>
          <w:szCs w:val="24"/>
          <w:lang w:eastAsia="en-US"/>
        </w:rPr>
        <w:t>сотрудников Исполнителя</w:t>
      </w:r>
      <w:r w:rsidR="006E1DF9">
        <w:rPr>
          <w:rFonts w:eastAsia="Calibri"/>
          <w:sz w:val="24"/>
          <w:szCs w:val="24"/>
          <w:lang w:eastAsia="en-US"/>
        </w:rPr>
        <w:t xml:space="preserve"> при оказании услуг</w:t>
      </w:r>
      <w:r w:rsidR="004C4965" w:rsidRPr="004C4965">
        <w:rPr>
          <w:rFonts w:eastAsia="Calibri"/>
          <w:sz w:val="24"/>
          <w:szCs w:val="24"/>
          <w:lang w:eastAsia="en-US"/>
        </w:rPr>
        <w:t>:</w:t>
      </w:r>
      <w:r w:rsidR="002B6676">
        <w:rPr>
          <w:rFonts w:eastAsia="Calibri"/>
          <w:sz w:val="24"/>
          <w:szCs w:val="24"/>
          <w:lang w:eastAsia="en-US"/>
        </w:rPr>
        <w:t xml:space="preserve"> от 1</w:t>
      </w:r>
      <w:r w:rsidR="004C4965" w:rsidRPr="004C4965">
        <w:rPr>
          <w:rFonts w:eastAsia="Calibri"/>
          <w:sz w:val="24"/>
          <w:szCs w:val="24"/>
          <w:lang w:eastAsia="en-US"/>
        </w:rPr>
        <w:t xml:space="preserve"> (</w:t>
      </w:r>
      <w:r w:rsidR="004C4965">
        <w:rPr>
          <w:rFonts w:eastAsia="Calibri"/>
          <w:sz w:val="24"/>
          <w:szCs w:val="24"/>
          <w:lang w:eastAsia="en-US"/>
        </w:rPr>
        <w:t>одного) до</w:t>
      </w:r>
      <w:r w:rsidR="002B6676">
        <w:rPr>
          <w:rFonts w:eastAsia="Calibri"/>
          <w:sz w:val="24"/>
          <w:szCs w:val="24"/>
          <w:lang w:eastAsia="en-US"/>
        </w:rPr>
        <w:t xml:space="preserve"> 4</w:t>
      </w:r>
      <w:r w:rsidR="004C4965">
        <w:rPr>
          <w:rFonts w:eastAsia="Calibri"/>
          <w:sz w:val="24"/>
          <w:szCs w:val="24"/>
          <w:lang w:eastAsia="en-US"/>
        </w:rPr>
        <w:t xml:space="preserve"> (четырех)</w:t>
      </w:r>
      <w:r w:rsidR="00913741">
        <w:rPr>
          <w:rFonts w:eastAsia="Calibri"/>
          <w:sz w:val="24"/>
          <w:szCs w:val="24"/>
          <w:lang w:eastAsia="en-US"/>
        </w:rPr>
        <w:t xml:space="preserve"> человек в день</w:t>
      </w:r>
      <w:r w:rsidR="00F33D2A" w:rsidRPr="00F33D2A">
        <w:rPr>
          <w:rFonts w:eastAsia="Calibri"/>
          <w:sz w:val="24"/>
          <w:szCs w:val="24"/>
          <w:lang w:eastAsia="en-US"/>
        </w:rPr>
        <w:t xml:space="preserve"> </w:t>
      </w:r>
      <w:r w:rsidR="002B6676">
        <w:rPr>
          <w:rFonts w:eastAsia="Calibri"/>
          <w:sz w:val="24"/>
          <w:szCs w:val="24"/>
          <w:lang w:eastAsia="en-US"/>
        </w:rPr>
        <w:t>в зависимости</w:t>
      </w:r>
      <w:r w:rsidR="00F33D2A" w:rsidRPr="00F33D2A">
        <w:rPr>
          <w:rFonts w:eastAsia="Calibri"/>
          <w:sz w:val="24"/>
          <w:szCs w:val="24"/>
          <w:lang w:eastAsia="en-US"/>
        </w:rPr>
        <w:t xml:space="preserve"> </w:t>
      </w:r>
      <w:r w:rsidR="00F33D2A">
        <w:rPr>
          <w:rFonts w:eastAsia="Calibri"/>
          <w:sz w:val="24"/>
          <w:szCs w:val="24"/>
          <w:lang w:eastAsia="en-US"/>
        </w:rPr>
        <w:t>от заявки</w:t>
      </w:r>
      <w:r w:rsidR="002B6676">
        <w:rPr>
          <w:rFonts w:eastAsia="Calibri"/>
          <w:sz w:val="24"/>
          <w:szCs w:val="24"/>
          <w:lang w:eastAsia="en-US"/>
        </w:rPr>
        <w:t xml:space="preserve"> </w:t>
      </w:r>
      <w:r w:rsidR="004C4965">
        <w:rPr>
          <w:rFonts w:eastAsia="Calibri"/>
          <w:sz w:val="24"/>
          <w:szCs w:val="24"/>
          <w:lang w:eastAsia="en-US"/>
        </w:rPr>
        <w:t>по предварительному согласованию с Заказчиком.</w:t>
      </w:r>
    </w:p>
    <w:p w:rsidR="004C4965" w:rsidRDefault="004C4965" w:rsidP="004C4965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b/>
          <w:color w:val="000000"/>
          <w:sz w:val="24"/>
          <w:szCs w:val="24"/>
          <w:u w:color="000000"/>
          <w:lang w:eastAsia="en-US"/>
        </w:rPr>
      </w:pPr>
    </w:p>
    <w:p w:rsidR="00750262" w:rsidRPr="00750262" w:rsidRDefault="002B6676" w:rsidP="004C4965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b/>
          <w:color w:val="000000"/>
          <w:sz w:val="24"/>
          <w:szCs w:val="24"/>
          <w:u w:color="000000"/>
          <w:lang w:eastAsia="en-US"/>
        </w:rPr>
      </w:pPr>
      <w:r>
        <w:rPr>
          <w:rFonts w:eastAsia="Calibri"/>
          <w:b/>
          <w:color w:val="000000"/>
          <w:sz w:val="24"/>
          <w:szCs w:val="24"/>
          <w:u w:color="000000"/>
          <w:lang w:eastAsia="en-US"/>
        </w:rPr>
        <w:t>5.</w:t>
      </w:r>
      <w:r w:rsidR="00750262" w:rsidRPr="00750262">
        <w:rPr>
          <w:rFonts w:eastAsia="Calibri"/>
          <w:b/>
          <w:color w:val="000000"/>
          <w:sz w:val="24"/>
          <w:szCs w:val="24"/>
          <w:u w:color="000000"/>
          <w:lang w:eastAsia="en-US"/>
        </w:rPr>
        <w:t xml:space="preserve"> Порядок и условия оказания услуг:</w:t>
      </w:r>
    </w:p>
    <w:p w:rsidR="004C4965" w:rsidRDefault="004C4965" w:rsidP="004C4965">
      <w:pPr>
        <w:widowControl w:val="0"/>
        <w:adjustRightInd w:val="0"/>
        <w:spacing w:line="276" w:lineRule="auto"/>
        <w:rPr>
          <w:rFonts w:eastAsia="Calibri"/>
          <w:color w:val="000000"/>
          <w:sz w:val="24"/>
          <w:szCs w:val="24"/>
          <w:u w:color="000000"/>
          <w:lang w:eastAsia="en-US"/>
        </w:rPr>
      </w:pPr>
    </w:p>
    <w:p w:rsidR="004C4965" w:rsidRDefault="002B6676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  <w:r>
        <w:rPr>
          <w:rFonts w:eastAsia="Calibri"/>
          <w:color w:val="000000"/>
          <w:sz w:val="24"/>
          <w:szCs w:val="24"/>
          <w:u w:color="000000"/>
          <w:lang w:eastAsia="en-US"/>
        </w:rPr>
        <w:t>5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>.1. В течение 1 (одного) рабочего дн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>я с момента заключения Договора Исполнитель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 назначает </w:t>
      </w:r>
      <w:r w:rsidR="004C4965">
        <w:rPr>
          <w:rFonts w:eastAsia="Calibri"/>
          <w:color w:val="000000"/>
          <w:sz w:val="24"/>
          <w:szCs w:val="24"/>
          <w:u w:color="000000"/>
          <w:lang w:eastAsia="en-US"/>
        </w:rPr>
        <w:t>О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тветственное лицо, которое отвечает за оперативное исполнение </w:t>
      </w:r>
      <w:r w:rsidR="004C4965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поступающих 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Заявок на оказание услуг. </w:t>
      </w:r>
    </w:p>
    <w:p w:rsidR="00750262" w:rsidRDefault="00750262" w:rsidP="004C4965">
      <w:pPr>
        <w:widowControl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Контактные данные </w:t>
      </w:r>
      <w:r w:rsidR="004C4965">
        <w:rPr>
          <w:rFonts w:eastAsia="Calibri"/>
          <w:color w:val="000000"/>
          <w:sz w:val="24"/>
          <w:szCs w:val="24"/>
          <w:u w:color="000000"/>
          <w:lang w:eastAsia="en-US"/>
        </w:rPr>
        <w:t>О</w:t>
      </w:r>
      <w:r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тветственного лица направляются Заказчику </w:t>
      </w:r>
      <w:r w:rsidR="004C4965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Исполнителем </w:t>
      </w:r>
      <w:r w:rsidRPr="00750262">
        <w:rPr>
          <w:rFonts w:eastAsia="Calibri"/>
          <w:sz w:val="24"/>
          <w:szCs w:val="24"/>
          <w:lang w:eastAsia="en-US"/>
        </w:rPr>
        <w:t>по адресу электронной почты, либо с использованием иных средств связи и доставки, обеспечивающих фиксирование получения Заказчиком</w:t>
      </w:r>
      <w:r w:rsidR="004C4965">
        <w:rPr>
          <w:rFonts w:eastAsia="Calibri"/>
          <w:sz w:val="24"/>
          <w:szCs w:val="24"/>
          <w:lang w:eastAsia="en-US"/>
        </w:rPr>
        <w:t xml:space="preserve"> предоставленной информации</w:t>
      </w:r>
      <w:r w:rsidRPr="00750262">
        <w:rPr>
          <w:rFonts w:eastAsia="Calibri"/>
          <w:sz w:val="24"/>
          <w:szCs w:val="24"/>
          <w:lang w:eastAsia="en-US"/>
        </w:rPr>
        <w:t>.</w:t>
      </w:r>
    </w:p>
    <w:p w:rsidR="004C4965" w:rsidRPr="00750262" w:rsidRDefault="004C4965" w:rsidP="004C4965">
      <w:pPr>
        <w:widowControl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17DA9" w:rsidRDefault="00DE6F9F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color w:val="000000"/>
          <w:sz w:val="24"/>
          <w:szCs w:val="24"/>
          <w:u w:color="000000"/>
          <w:lang w:eastAsia="en-US"/>
        </w:rPr>
        <w:t>5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.2. Заказчик 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>направляет Исполнителю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 заявки на оказание услуг 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по мере необходимости, в срок 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не менее чем за 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1 (одни) 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сутки до предполагаемой даты оказания услуг. 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В заявке указывается количество необходимых 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человек и 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время </w:t>
      </w:r>
      <w:r w:rsidR="00F33D2A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начала </w:t>
      </w:r>
      <w:r w:rsidR="00E17DA9">
        <w:rPr>
          <w:rFonts w:eastAsia="Calibri"/>
          <w:color w:val="000000"/>
          <w:sz w:val="24"/>
          <w:szCs w:val="24"/>
          <w:u w:color="000000"/>
          <w:lang w:eastAsia="en-US"/>
        </w:rPr>
        <w:t>оказания услуг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>.</w:t>
      </w:r>
      <w:r w:rsidR="00E17DA9" w:rsidRPr="00E17DA9">
        <w:rPr>
          <w:rFonts w:eastAsia="Calibri"/>
          <w:sz w:val="24"/>
          <w:szCs w:val="24"/>
          <w:u w:color="000000"/>
          <w:lang w:eastAsia="en-US"/>
        </w:rPr>
        <w:t xml:space="preserve"> </w:t>
      </w:r>
    </w:p>
    <w:p w:rsidR="00E17DA9" w:rsidRPr="00AC08AA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E17DA9" w:rsidRPr="00750262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highlight w:val="yellow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5.3.  У</w:t>
      </w:r>
      <w:r w:rsidRPr="00750262">
        <w:rPr>
          <w:rFonts w:eastAsia="Calibri"/>
          <w:sz w:val="24"/>
          <w:szCs w:val="24"/>
          <w:u w:color="000000"/>
          <w:lang w:eastAsia="en-US"/>
        </w:rPr>
        <w:t xml:space="preserve">слуги, </w:t>
      </w:r>
      <w:r w:rsidR="00F90B77">
        <w:rPr>
          <w:rFonts w:eastAsia="Calibri"/>
          <w:sz w:val="24"/>
          <w:szCs w:val="24"/>
          <w:u w:color="000000"/>
          <w:lang w:eastAsia="en-US"/>
        </w:rPr>
        <w:t>предоставляемые Исполнителем, должны оказываться с 10-00 до 19-00 в рабочие дни, и</w:t>
      </w:r>
      <w:r w:rsidRPr="00750262">
        <w:rPr>
          <w:rFonts w:eastAsia="Calibri"/>
          <w:sz w:val="24"/>
          <w:szCs w:val="24"/>
          <w:u w:color="000000"/>
          <w:lang w:eastAsia="en-US"/>
        </w:rPr>
        <w:t xml:space="preserve"> </w:t>
      </w:r>
      <w:r>
        <w:rPr>
          <w:rFonts w:eastAsia="Calibri"/>
          <w:sz w:val="24"/>
          <w:szCs w:val="24"/>
          <w:u w:color="000000"/>
          <w:lang w:eastAsia="en-US"/>
        </w:rPr>
        <w:t>(</w:t>
      </w:r>
      <w:r w:rsidRPr="00750262">
        <w:rPr>
          <w:rFonts w:eastAsia="Calibri"/>
          <w:sz w:val="24"/>
          <w:szCs w:val="24"/>
          <w:u w:color="000000"/>
          <w:lang w:eastAsia="en-US"/>
        </w:rPr>
        <w:t>в порядке исключения) в</w:t>
      </w:r>
      <w:r w:rsidR="00F90B77">
        <w:rPr>
          <w:rFonts w:eastAsia="Calibri"/>
          <w:sz w:val="24"/>
          <w:szCs w:val="24"/>
          <w:u w:color="000000"/>
          <w:lang w:eastAsia="en-US"/>
        </w:rPr>
        <w:t xml:space="preserve"> выходные дни.</w:t>
      </w:r>
    </w:p>
    <w:p w:rsidR="00DF010B" w:rsidRDefault="00DF010B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</w:p>
    <w:p w:rsidR="00750262" w:rsidRDefault="00DF010B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  <w:r>
        <w:rPr>
          <w:rFonts w:eastAsia="Calibri"/>
          <w:color w:val="000000"/>
          <w:sz w:val="24"/>
          <w:szCs w:val="24"/>
          <w:u w:color="000000"/>
          <w:lang w:eastAsia="en-US"/>
        </w:rPr>
        <w:t>5.</w:t>
      </w:r>
      <w:r w:rsidR="00E17DA9">
        <w:rPr>
          <w:rFonts w:eastAsia="Calibri"/>
          <w:color w:val="000000"/>
          <w:sz w:val="24"/>
          <w:szCs w:val="24"/>
          <w:u w:color="000000"/>
          <w:lang w:eastAsia="en-US"/>
        </w:rPr>
        <w:t>4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>. Заявки направляются Исполнителю</w:t>
      </w:r>
      <w:r w:rsidR="00F33D2A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 по предоставленному Исполнителем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 контактному телефонному номеру.</w:t>
      </w:r>
    </w:p>
    <w:p w:rsidR="00B855B1" w:rsidRDefault="00B855B1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</w:p>
    <w:p w:rsidR="00B855B1" w:rsidRDefault="00B855B1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  <w:r>
        <w:rPr>
          <w:rFonts w:eastAsia="Calibri"/>
          <w:color w:val="000000"/>
          <w:sz w:val="24"/>
          <w:szCs w:val="24"/>
          <w:u w:color="000000"/>
          <w:lang w:eastAsia="en-US"/>
        </w:rPr>
        <w:lastRenderedPageBreak/>
        <w:t>5.5</w:t>
      </w:r>
      <w:r w:rsidRPr="00B855B1">
        <w:rPr>
          <w:rFonts w:eastAsia="Calibri"/>
          <w:color w:val="000000"/>
          <w:sz w:val="24"/>
          <w:szCs w:val="24"/>
          <w:u w:color="000000"/>
          <w:lang w:eastAsia="en-US"/>
        </w:rPr>
        <w:t>.</w:t>
      </w:r>
      <w:r w:rsidRPr="00B855B1">
        <w:rPr>
          <w:rFonts w:eastAsia="Calibri"/>
          <w:color w:val="000000"/>
          <w:sz w:val="24"/>
          <w:szCs w:val="24"/>
          <w:u w:color="000000"/>
          <w:lang w:eastAsia="en-US"/>
        </w:rPr>
        <w:tab/>
        <w:t>Специализированные работы с музейными предметами производятся исключительно с использованием специализированных перчаток (тонкие, белые, назначение – для высокоточных и ювелирных работ).</w:t>
      </w:r>
    </w:p>
    <w:p w:rsidR="00DF010B" w:rsidRPr="00750262" w:rsidRDefault="00DF010B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</w:p>
    <w:p w:rsidR="00750262" w:rsidRPr="003C4875" w:rsidRDefault="00DE6F9F" w:rsidP="004C4965">
      <w:pPr>
        <w:widowControl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u w:color="000000"/>
          <w:lang w:eastAsia="en-US"/>
        </w:rPr>
      </w:pPr>
      <w:r>
        <w:rPr>
          <w:rFonts w:eastAsia="Calibri"/>
          <w:color w:val="000000"/>
          <w:sz w:val="24"/>
          <w:szCs w:val="24"/>
          <w:u w:color="000000"/>
          <w:lang w:eastAsia="en-US"/>
        </w:rPr>
        <w:t>5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>.</w:t>
      </w:r>
      <w:r w:rsidR="00E17DA9">
        <w:rPr>
          <w:rFonts w:eastAsia="Calibri"/>
          <w:color w:val="000000"/>
          <w:sz w:val="24"/>
          <w:szCs w:val="24"/>
          <w:u w:color="000000"/>
          <w:lang w:eastAsia="en-US"/>
        </w:rPr>
        <w:t>5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. </w:t>
      </w:r>
      <w:r w:rsidR="00DF010B">
        <w:rPr>
          <w:rFonts w:eastAsia="Calibri"/>
          <w:color w:val="000000"/>
          <w:sz w:val="24"/>
          <w:szCs w:val="24"/>
          <w:u w:color="000000"/>
          <w:lang w:eastAsia="en-US"/>
        </w:rPr>
        <w:t xml:space="preserve"> </w:t>
      </w:r>
      <w:r w:rsidR="00750262" w:rsidRPr="00750262">
        <w:rPr>
          <w:rFonts w:eastAsia="Calibri"/>
          <w:color w:val="000000"/>
          <w:sz w:val="24"/>
          <w:szCs w:val="24"/>
          <w:u w:color="000000"/>
          <w:lang w:eastAsia="en-US"/>
        </w:rPr>
        <w:t>Сдача и приемка результатов оказанных услуг оформляются актом оказанных услуг</w:t>
      </w:r>
      <w:r>
        <w:rPr>
          <w:rFonts w:eastAsia="Calibri"/>
          <w:color w:val="000000"/>
          <w:sz w:val="24"/>
          <w:szCs w:val="24"/>
          <w:u w:color="000000"/>
          <w:lang w:eastAsia="en-US"/>
        </w:rPr>
        <w:t>.</w:t>
      </w:r>
    </w:p>
    <w:p w:rsid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b/>
          <w:sz w:val="24"/>
          <w:szCs w:val="24"/>
          <w:u w:color="000000"/>
          <w:lang w:eastAsia="en-US"/>
        </w:rPr>
      </w:pPr>
    </w:p>
    <w:p w:rsid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b/>
          <w:sz w:val="24"/>
          <w:szCs w:val="24"/>
          <w:u w:color="000000"/>
          <w:lang w:eastAsia="en-US"/>
        </w:rPr>
      </w:pPr>
    </w:p>
    <w:p w:rsidR="00750262" w:rsidRPr="00750262" w:rsidRDefault="006015C4" w:rsidP="00DF010B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b/>
          <w:sz w:val="24"/>
          <w:szCs w:val="24"/>
          <w:u w:color="000000"/>
          <w:lang w:eastAsia="en-US"/>
        </w:rPr>
      </w:pPr>
      <w:r>
        <w:rPr>
          <w:rFonts w:eastAsia="Calibri"/>
          <w:b/>
          <w:sz w:val="24"/>
          <w:szCs w:val="24"/>
          <w:u w:color="000000"/>
          <w:lang w:eastAsia="en-US"/>
        </w:rPr>
        <w:t>6</w:t>
      </w:r>
      <w:r w:rsidR="00750262" w:rsidRPr="00750262">
        <w:rPr>
          <w:rFonts w:eastAsia="Calibri"/>
          <w:b/>
          <w:sz w:val="24"/>
          <w:szCs w:val="24"/>
          <w:u w:color="000000"/>
          <w:lang w:eastAsia="en-US"/>
        </w:rPr>
        <w:t>. Дополнительные требования по организации оказания услуг:</w:t>
      </w:r>
    </w:p>
    <w:p w:rsid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rPr>
          <w:rFonts w:eastAsia="Calibri"/>
          <w:sz w:val="24"/>
          <w:szCs w:val="24"/>
          <w:highlight w:val="yellow"/>
          <w:u w:color="000000"/>
          <w:lang w:eastAsia="en-US"/>
        </w:rPr>
      </w:pPr>
    </w:p>
    <w:p w:rsidR="003C4875" w:rsidRPr="00DF010B" w:rsidRDefault="00E17DA9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DF010B">
        <w:rPr>
          <w:rFonts w:eastAsia="Calibri"/>
          <w:sz w:val="24"/>
          <w:szCs w:val="24"/>
          <w:u w:color="000000"/>
          <w:lang w:eastAsia="en-US"/>
        </w:rPr>
        <w:t xml:space="preserve">6.1 </w:t>
      </w:r>
      <w:r>
        <w:rPr>
          <w:rFonts w:eastAsia="Calibri"/>
          <w:sz w:val="24"/>
          <w:szCs w:val="24"/>
          <w:u w:color="000000"/>
          <w:lang w:eastAsia="en-US"/>
        </w:rPr>
        <w:t>Исполнитель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 xml:space="preserve"> должен иметь стаж работы с учреждениями культуры </w:t>
      </w:r>
      <w:r w:rsidR="00DF010B" w:rsidRPr="00DF010B">
        <w:rPr>
          <w:rFonts w:eastAsia="Calibri"/>
          <w:sz w:val="24"/>
          <w:szCs w:val="24"/>
          <w:u w:color="000000"/>
          <w:lang w:eastAsia="en-US"/>
        </w:rPr>
        <w:t>по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E0628F">
        <w:rPr>
          <w:rFonts w:eastAsia="Calibri"/>
          <w:sz w:val="24"/>
          <w:szCs w:val="24"/>
          <w:u w:color="000000"/>
          <w:lang w:eastAsia="en-US"/>
        </w:rPr>
        <w:t xml:space="preserve">обслуживанию 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>музейных предметов не менее 3</w:t>
      </w:r>
      <w:r w:rsidR="00DF010B" w:rsidRPr="00DF010B">
        <w:rPr>
          <w:rFonts w:eastAsia="Calibri"/>
          <w:sz w:val="24"/>
          <w:szCs w:val="24"/>
          <w:u w:color="000000"/>
          <w:lang w:eastAsia="en-US"/>
        </w:rPr>
        <w:t xml:space="preserve"> (трех) лет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 xml:space="preserve">, </w:t>
      </w:r>
      <w:r w:rsidR="00DF010B" w:rsidRPr="00DF010B">
        <w:rPr>
          <w:rFonts w:eastAsia="Calibri"/>
          <w:sz w:val="24"/>
          <w:szCs w:val="24"/>
          <w:u w:color="000000"/>
          <w:lang w:eastAsia="en-US"/>
        </w:rPr>
        <w:t xml:space="preserve">с представлением подтверждающей информации 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>в виде портфолио реализованных выставочных проектов.</w:t>
      </w:r>
    </w:p>
    <w:p w:rsidR="00DF010B" w:rsidRP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3C4875" w:rsidRP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DF010B">
        <w:rPr>
          <w:rFonts w:eastAsia="Calibri"/>
          <w:sz w:val="24"/>
          <w:szCs w:val="24"/>
          <w:u w:color="000000"/>
          <w:lang w:eastAsia="en-US"/>
        </w:rPr>
        <w:t xml:space="preserve">6.2 Оказываемые 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>Исполнител</w:t>
      </w:r>
      <w:r w:rsidRPr="00DF010B">
        <w:rPr>
          <w:rFonts w:eastAsia="Calibri"/>
          <w:sz w:val="24"/>
          <w:szCs w:val="24"/>
          <w:u w:color="000000"/>
          <w:lang w:eastAsia="en-US"/>
        </w:rPr>
        <w:t>ем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Pr="00DF010B">
        <w:rPr>
          <w:rFonts w:eastAsia="Calibri"/>
          <w:sz w:val="24"/>
          <w:szCs w:val="24"/>
          <w:u w:color="000000"/>
          <w:lang w:eastAsia="en-US"/>
        </w:rPr>
        <w:t>услуги должны строго</w:t>
      </w:r>
      <w:r w:rsidR="00F33D2A">
        <w:rPr>
          <w:rFonts w:eastAsia="Calibri"/>
          <w:sz w:val="24"/>
          <w:szCs w:val="24"/>
          <w:u w:color="000000"/>
          <w:lang w:eastAsia="en-US"/>
        </w:rPr>
        <w:t xml:space="preserve"> соответствовать </w:t>
      </w:r>
      <w:r w:rsidR="003C4875" w:rsidRPr="00DF010B">
        <w:rPr>
          <w:rFonts w:eastAsia="Calibri"/>
          <w:sz w:val="24"/>
          <w:szCs w:val="24"/>
          <w:u w:color="000000"/>
          <w:lang w:eastAsia="en-US"/>
        </w:rPr>
        <w:t>требованиям Приказа Минкультуры России (Министерство культуры РФ) от 23 июля 2020 г. №827 "Об утверждении Единых правил организации комплектования, учета, хранения и использования музейных предметов и музейных коллекций".</w:t>
      </w:r>
    </w:p>
    <w:p w:rsid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highlight w:val="yellow"/>
          <w:u w:color="000000"/>
          <w:lang w:eastAsia="en-US"/>
        </w:rPr>
      </w:pPr>
    </w:p>
    <w:p w:rsidR="00FB3C8D" w:rsidRDefault="006015C4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C40BEE">
        <w:rPr>
          <w:rFonts w:eastAsia="Calibri"/>
          <w:sz w:val="24"/>
          <w:szCs w:val="24"/>
          <w:u w:color="000000"/>
          <w:lang w:eastAsia="en-US"/>
        </w:rPr>
        <w:t>6</w:t>
      </w:r>
      <w:r w:rsidR="003C4875" w:rsidRPr="00C40BEE">
        <w:rPr>
          <w:rFonts w:eastAsia="Calibri"/>
          <w:sz w:val="24"/>
          <w:szCs w:val="24"/>
          <w:u w:color="000000"/>
          <w:lang w:eastAsia="en-US"/>
        </w:rPr>
        <w:t xml:space="preserve">.3 </w:t>
      </w:r>
      <w:r w:rsidR="00DF010B" w:rsidRPr="00C40BEE">
        <w:rPr>
          <w:rFonts w:eastAsia="Calibri"/>
          <w:sz w:val="24"/>
          <w:szCs w:val="24"/>
          <w:u w:color="000000"/>
          <w:lang w:eastAsia="en-US"/>
        </w:rPr>
        <w:t xml:space="preserve">Исполнитель обязан привлекать для оказания услуг только квалифицированный по </w:t>
      </w:r>
      <w:r w:rsidR="00E17DA9" w:rsidRPr="00C40BEE">
        <w:rPr>
          <w:rFonts w:eastAsia="Calibri"/>
          <w:sz w:val="24"/>
          <w:szCs w:val="24"/>
          <w:u w:color="000000"/>
          <w:lang w:eastAsia="en-US"/>
        </w:rPr>
        <w:t xml:space="preserve">персонал </w:t>
      </w:r>
      <w:r w:rsidR="00FB3C8D" w:rsidRPr="00C40BEE">
        <w:rPr>
          <w:rFonts w:eastAsia="Calibri"/>
          <w:sz w:val="24"/>
          <w:szCs w:val="24"/>
          <w:u w:color="000000"/>
          <w:lang w:eastAsia="en-US"/>
        </w:rPr>
        <w:t>с опытом работы по специальности (распаковка</w:t>
      </w:r>
      <w:r w:rsidR="00E0628F">
        <w:rPr>
          <w:rFonts w:eastAsia="Calibri"/>
          <w:sz w:val="24"/>
          <w:szCs w:val="24"/>
          <w:u w:color="000000"/>
          <w:lang w:eastAsia="en-US"/>
        </w:rPr>
        <w:t>/ упаковка</w:t>
      </w:r>
      <w:r w:rsidR="00FB3C8D" w:rsidRPr="00C40BEE">
        <w:rPr>
          <w:rFonts w:eastAsia="Calibri"/>
          <w:sz w:val="24"/>
          <w:szCs w:val="24"/>
          <w:u w:color="000000"/>
          <w:lang w:eastAsia="en-US"/>
        </w:rPr>
        <w:t>, монтаж</w:t>
      </w:r>
      <w:r w:rsidR="00E0628F">
        <w:rPr>
          <w:rFonts w:eastAsia="Calibri"/>
          <w:sz w:val="24"/>
          <w:szCs w:val="24"/>
          <w:u w:color="000000"/>
          <w:lang w:eastAsia="en-US"/>
        </w:rPr>
        <w:t>/демонтаж</w:t>
      </w:r>
      <w:r w:rsidR="00FB3C8D" w:rsidRPr="00C40BEE">
        <w:rPr>
          <w:rFonts w:eastAsia="Calibri"/>
          <w:sz w:val="24"/>
          <w:szCs w:val="24"/>
          <w:u w:color="000000"/>
          <w:lang w:eastAsia="en-US"/>
        </w:rPr>
        <w:t xml:space="preserve"> музейных предметов) не менее 3</w:t>
      </w:r>
      <w:r w:rsidR="00E17DA9" w:rsidRPr="00C40BEE">
        <w:rPr>
          <w:rFonts w:eastAsia="Calibri"/>
          <w:sz w:val="24"/>
          <w:szCs w:val="24"/>
          <w:u w:color="000000"/>
          <w:lang w:eastAsia="en-US"/>
        </w:rPr>
        <w:t xml:space="preserve"> (трех)</w:t>
      </w:r>
      <w:r w:rsidR="00FB3C8D" w:rsidRPr="00C40BEE">
        <w:rPr>
          <w:rFonts w:eastAsia="Calibri"/>
          <w:sz w:val="24"/>
          <w:szCs w:val="24"/>
          <w:u w:color="000000"/>
          <w:lang w:eastAsia="en-US"/>
        </w:rPr>
        <w:t xml:space="preserve"> лет.</w:t>
      </w:r>
    </w:p>
    <w:p w:rsidR="00D82F91" w:rsidRDefault="00D82F91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D82F91" w:rsidRDefault="00D82F91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6.4. Исполнитель</w:t>
      </w:r>
      <w:r w:rsidRPr="00D82F91">
        <w:rPr>
          <w:rFonts w:eastAsia="Calibri"/>
          <w:sz w:val="24"/>
          <w:szCs w:val="24"/>
          <w:u w:color="000000"/>
          <w:lang w:eastAsia="en-US"/>
        </w:rPr>
        <w:t xml:space="preserve"> должен иметь опыт выполнения специализированных работ с музейными предметами, выполненных в разных техниках.</w:t>
      </w:r>
    </w:p>
    <w:p w:rsidR="00DF010B" w:rsidRDefault="00DF010B" w:rsidP="00DF010B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6015C4" w:rsidRDefault="006015C4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 xml:space="preserve">6.4.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Сотрудники </w:t>
      </w:r>
      <w:r w:rsidRPr="006015C4">
        <w:rPr>
          <w:rFonts w:eastAsia="Calibri"/>
          <w:sz w:val="24"/>
          <w:szCs w:val="24"/>
          <w:u w:color="000000"/>
          <w:lang w:eastAsia="en-US"/>
        </w:rPr>
        <w:t xml:space="preserve">Исполнителя, осуществляющий оказание услуг, обязан быть полностью и должным образом </w:t>
      </w:r>
      <w:r>
        <w:rPr>
          <w:rFonts w:eastAsia="Calibri"/>
          <w:sz w:val="24"/>
          <w:szCs w:val="24"/>
          <w:u w:color="000000"/>
          <w:lang w:eastAsia="en-US"/>
        </w:rPr>
        <w:t xml:space="preserve">экипирован Исполнителем за его </w:t>
      </w:r>
      <w:r w:rsidRPr="006015C4">
        <w:rPr>
          <w:rFonts w:eastAsia="Calibri"/>
          <w:sz w:val="24"/>
          <w:szCs w:val="24"/>
          <w:u w:color="000000"/>
          <w:lang w:eastAsia="en-US"/>
        </w:rPr>
        <w:t>счёт.</w:t>
      </w:r>
    </w:p>
    <w:p w:rsidR="003E09CA" w:rsidRDefault="003E09CA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3E09CA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6.5.</w:t>
      </w:r>
      <w:r w:rsidR="003E09CA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3E09CA" w:rsidRPr="003E09CA">
        <w:rPr>
          <w:rFonts w:eastAsia="Calibri"/>
          <w:sz w:val="24"/>
          <w:szCs w:val="24"/>
          <w:u w:color="000000"/>
          <w:lang w:eastAsia="en-US"/>
        </w:rPr>
        <w:t xml:space="preserve">Материалы, используемые для монтажа музейных предметов, должны быть не горючими, по своим </w:t>
      </w:r>
      <w:proofErr w:type="spellStart"/>
      <w:r w:rsidR="003E09CA" w:rsidRPr="003E09CA">
        <w:rPr>
          <w:rFonts w:eastAsia="Calibri"/>
          <w:sz w:val="24"/>
          <w:szCs w:val="24"/>
          <w:u w:color="000000"/>
          <w:lang w:eastAsia="en-US"/>
        </w:rPr>
        <w:t>физико</w:t>
      </w:r>
      <w:proofErr w:type="spellEnd"/>
      <w:r w:rsidR="003E09CA" w:rsidRPr="003E09CA">
        <w:rPr>
          <w:rFonts w:eastAsia="Calibri"/>
          <w:sz w:val="24"/>
          <w:szCs w:val="24"/>
          <w:u w:color="000000"/>
          <w:lang w:eastAsia="en-US"/>
        </w:rPr>
        <w:t>–химическим свойствам не токсичными, не оказывать агрессивное, негативное воздействие на музейные предметы.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6015C4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6.6</w:t>
      </w:r>
      <w:r w:rsidR="006015C4">
        <w:rPr>
          <w:rFonts w:eastAsia="Calibri"/>
          <w:sz w:val="24"/>
          <w:szCs w:val="24"/>
          <w:u w:color="000000"/>
          <w:lang w:eastAsia="en-US"/>
        </w:rPr>
        <w:t>.</w:t>
      </w:r>
      <w:r w:rsidR="006015C4" w:rsidRPr="006015C4">
        <w:rPr>
          <w:rFonts w:eastAsia="Calibri"/>
          <w:sz w:val="24"/>
          <w:szCs w:val="24"/>
          <w:u w:color="000000"/>
          <w:lang w:eastAsia="en-US"/>
        </w:rPr>
        <w:t xml:space="preserve"> Исполнитель несёт полную </w:t>
      </w:r>
      <w:r w:rsidR="00E17DA9">
        <w:rPr>
          <w:rFonts w:eastAsia="Calibri"/>
          <w:sz w:val="24"/>
          <w:szCs w:val="24"/>
          <w:u w:color="000000"/>
          <w:lang w:eastAsia="en-US"/>
        </w:rPr>
        <w:t xml:space="preserve">материальную </w:t>
      </w:r>
      <w:r w:rsidR="006015C4" w:rsidRPr="006015C4">
        <w:rPr>
          <w:rFonts w:eastAsia="Calibri"/>
          <w:sz w:val="24"/>
          <w:szCs w:val="24"/>
          <w:u w:color="000000"/>
          <w:lang w:eastAsia="en-US"/>
        </w:rPr>
        <w:t>ответс</w:t>
      </w:r>
      <w:r w:rsidR="006015C4">
        <w:rPr>
          <w:rFonts w:eastAsia="Calibri"/>
          <w:sz w:val="24"/>
          <w:szCs w:val="24"/>
          <w:u w:color="000000"/>
          <w:lang w:eastAsia="en-US"/>
        </w:rPr>
        <w:t xml:space="preserve">твенность </w:t>
      </w:r>
      <w:r w:rsidR="006015C4" w:rsidRPr="006015C4">
        <w:rPr>
          <w:rFonts w:eastAsia="Calibri"/>
          <w:sz w:val="24"/>
          <w:szCs w:val="24"/>
          <w:u w:color="000000"/>
          <w:lang w:eastAsia="en-US"/>
        </w:rPr>
        <w:t>за недопущение механических повреждений музейных предметов при работе с ними.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P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6.7</w:t>
      </w:r>
      <w:r w:rsidR="006015C4">
        <w:rPr>
          <w:rFonts w:eastAsia="Calibri"/>
          <w:sz w:val="24"/>
          <w:szCs w:val="24"/>
          <w:u w:color="000000"/>
          <w:lang w:eastAsia="en-US"/>
        </w:rPr>
        <w:t>.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Допущенные к оказанию услуг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сотрудники Исполнителя не 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должны иметь медицинских противопоказаний к оказанию указанных услуг. 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6.8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.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Сотрудники </w:t>
      </w:r>
      <w:r w:rsidR="006015C4">
        <w:rPr>
          <w:rFonts w:eastAsia="Calibri"/>
          <w:sz w:val="24"/>
          <w:szCs w:val="24"/>
          <w:u w:color="000000"/>
          <w:lang w:eastAsia="en-US"/>
        </w:rPr>
        <w:t>Исполнителя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при оказании услуг обязан</w:t>
      </w:r>
      <w:r w:rsidR="000663D3">
        <w:rPr>
          <w:rFonts w:eastAsia="Calibri"/>
          <w:sz w:val="24"/>
          <w:szCs w:val="24"/>
          <w:u w:color="000000"/>
          <w:lang w:eastAsia="en-US"/>
        </w:rPr>
        <w:t>ы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строго соблюдать правила техники безопасности, противопожарной безопасности, охраны труда</w:t>
      </w:r>
      <w:r>
        <w:rPr>
          <w:rFonts w:eastAsia="Calibri"/>
          <w:sz w:val="24"/>
          <w:szCs w:val="24"/>
          <w:u w:color="000000"/>
          <w:lang w:eastAsia="en-US"/>
        </w:rPr>
        <w:t>, санитарные правила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в соответствии с законодательством Российской Федерации.</w:t>
      </w:r>
    </w:p>
    <w:p w:rsidR="005E085D" w:rsidRPr="00750262" w:rsidRDefault="005E085D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 w:rsidRPr="00CC2A91">
        <w:rPr>
          <w:color w:val="000000"/>
          <w:sz w:val="24"/>
          <w:szCs w:val="24"/>
        </w:rPr>
        <w:t>К выполнению рабо</w:t>
      </w:r>
      <w:r>
        <w:rPr>
          <w:color w:val="000000"/>
          <w:sz w:val="24"/>
          <w:szCs w:val="24"/>
        </w:rPr>
        <w:t>т на высоте допускаются сотрудники</w:t>
      </w:r>
      <w:r w:rsidRPr="00CC2A91">
        <w:rPr>
          <w:color w:val="000000"/>
          <w:sz w:val="24"/>
          <w:szCs w:val="24"/>
        </w:rPr>
        <w:t xml:space="preserve"> Исполнителя, </w:t>
      </w:r>
      <w:r>
        <w:rPr>
          <w:color w:val="000000"/>
          <w:sz w:val="24"/>
          <w:szCs w:val="24"/>
        </w:rPr>
        <w:t>в</w:t>
      </w:r>
      <w:r w:rsidRPr="00F67A80">
        <w:rPr>
          <w:color w:val="000000"/>
          <w:sz w:val="24"/>
          <w:szCs w:val="24"/>
        </w:rPr>
        <w:t xml:space="preserve"> соответствии с приказом Минтруда и социальной защиты РФ от 16.11.2020 № 782н «Об утверждении Правил по охране труда при работе на высоте».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P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6.9</w:t>
      </w:r>
      <w:r w:rsidR="006015C4">
        <w:rPr>
          <w:rFonts w:eastAsia="Calibri"/>
          <w:sz w:val="24"/>
          <w:szCs w:val="24"/>
          <w:u w:color="000000"/>
          <w:lang w:eastAsia="en-US"/>
        </w:rPr>
        <w:t>.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Сотрудники </w:t>
      </w:r>
      <w:r w:rsidR="00E17DA9">
        <w:rPr>
          <w:rFonts w:eastAsia="Calibri"/>
          <w:sz w:val="24"/>
          <w:szCs w:val="24"/>
          <w:u w:color="000000"/>
          <w:lang w:eastAsia="en-US"/>
        </w:rPr>
        <w:t>Исполнителя</w:t>
      </w:r>
      <w:r w:rsidR="00E17DA9" w:rsidRPr="00750262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E17DA9">
        <w:rPr>
          <w:rFonts w:eastAsia="Calibri"/>
          <w:sz w:val="24"/>
          <w:szCs w:val="24"/>
          <w:u w:color="000000"/>
          <w:lang w:eastAsia="en-US"/>
        </w:rPr>
        <w:t>обязан</w:t>
      </w:r>
      <w:r w:rsidR="000663D3">
        <w:rPr>
          <w:rFonts w:eastAsia="Calibri"/>
          <w:sz w:val="24"/>
          <w:szCs w:val="24"/>
          <w:u w:color="000000"/>
          <w:lang w:eastAsia="en-US"/>
        </w:rPr>
        <w:t>ы</w:t>
      </w:r>
      <w:r w:rsidR="00E17DA9">
        <w:rPr>
          <w:rFonts w:eastAsia="Calibri"/>
          <w:sz w:val="24"/>
          <w:szCs w:val="24"/>
          <w:u w:color="000000"/>
          <w:lang w:eastAsia="en-US"/>
        </w:rPr>
        <w:t xml:space="preserve"> с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облюдать правила внутреннего распорядка Заказчика, </w:t>
      </w:r>
      <w:r w:rsidR="00E17DA9">
        <w:rPr>
          <w:rFonts w:eastAsia="Calibri"/>
          <w:sz w:val="24"/>
          <w:szCs w:val="24"/>
          <w:u w:color="000000"/>
          <w:lang w:eastAsia="en-US"/>
        </w:rPr>
        <w:lastRenderedPageBreak/>
        <w:t xml:space="preserve">требования 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контрольно-пропускного режима, внутренних положений и </w:t>
      </w:r>
      <w:r w:rsidR="00E17DA9">
        <w:rPr>
          <w:rFonts w:eastAsia="Calibri"/>
          <w:sz w:val="24"/>
          <w:szCs w:val="24"/>
          <w:u w:color="000000"/>
          <w:lang w:eastAsia="en-US"/>
        </w:rPr>
        <w:t xml:space="preserve">выполнять 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>инструкци</w:t>
      </w:r>
      <w:r w:rsidR="00E17DA9">
        <w:rPr>
          <w:rFonts w:eastAsia="Calibri"/>
          <w:sz w:val="24"/>
          <w:szCs w:val="24"/>
          <w:u w:color="000000"/>
          <w:lang w:eastAsia="en-US"/>
        </w:rPr>
        <w:t>и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Заказчика.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P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6.10</w:t>
      </w:r>
      <w:r w:rsidR="006015C4">
        <w:rPr>
          <w:rFonts w:eastAsia="Calibri"/>
          <w:sz w:val="24"/>
          <w:szCs w:val="24"/>
          <w:u w:color="000000"/>
          <w:lang w:eastAsia="en-US"/>
        </w:rPr>
        <w:t xml:space="preserve">.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6015C4">
        <w:rPr>
          <w:rFonts w:eastAsia="Calibri"/>
          <w:sz w:val="24"/>
          <w:szCs w:val="24"/>
          <w:u w:color="000000"/>
          <w:lang w:eastAsia="en-US"/>
        </w:rPr>
        <w:t>Исполнитель</w:t>
      </w:r>
      <w:r w:rsidR="00E17DA9">
        <w:rPr>
          <w:rFonts w:eastAsia="Calibri"/>
          <w:sz w:val="24"/>
          <w:szCs w:val="24"/>
          <w:u w:color="000000"/>
          <w:lang w:eastAsia="en-US"/>
        </w:rPr>
        <w:t xml:space="preserve"> </w:t>
      </w:r>
      <w:r w:rsidR="00E17DA9" w:rsidRPr="00750262">
        <w:rPr>
          <w:rFonts w:eastAsia="Calibri"/>
          <w:sz w:val="24"/>
          <w:szCs w:val="24"/>
          <w:u w:color="000000"/>
          <w:lang w:eastAsia="en-US"/>
        </w:rPr>
        <w:t>должен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учесть возможность по требованию Заказчика произв</w:t>
      </w:r>
      <w:r w:rsidR="00056BAF">
        <w:rPr>
          <w:rFonts w:eastAsia="Calibri"/>
          <w:sz w:val="24"/>
          <w:szCs w:val="24"/>
          <w:u w:color="000000"/>
          <w:lang w:eastAsia="en-US"/>
        </w:rPr>
        <w:t xml:space="preserve">ести замену 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своих сотрудников </w:t>
      </w:r>
      <w:r w:rsidR="00E17DA9">
        <w:rPr>
          <w:rFonts w:eastAsia="Calibri"/>
          <w:sz w:val="24"/>
          <w:szCs w:val="24"/>
          <w:u w:color="000000"/>
          <w:lang w:eastAsia="en-US"/>
        </w:rPr>
        <w:t>в случае несоответствия оказываемых услуг условиям Технического задания.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3E09CA" w:rsidRDefault="00D82F91" w:rsidP="003E09CA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6.11</w:t>
      </w:r>
      <w:r w:rsidR="00056BAF">
        <w:rPr>
          <w:rFonts w:eastAsia="Calibri"/>
          <w:sz w:val="24"/>
          <w:szCs w:val="24"/>
          <w:u w:color="000000"/>
          <w:lang w:eastAsia="en-US"/>
        </w:rPr>
        <w:t xml:space="preserve">. Исполнитель обязан привлекать </w:t>
      </w:r>
      <w:r w:rsidR="000663D3">
        <w:rPr>
          <w:rFonts w:eastAsia="Calibri"/>
          <w:sz w:val="24"/>
          <w:szCs w:val="24"/>
          <w:u w:color="000000"/>
          <w:lang w:eastAsia="en-US"/>
        </w:rPr>
        <w:t>сотрудников, владеющих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русским языком. </w:t>
      </w:r>
      <w:r w:rsidR="003E09CA">
        <w:rPr>
          <w:sz w:val="24"/>
          <w:szCs w:val="24"/>
        </w:rPr>
        <w:t xml:space="preserve">Сотрудники </w:t>
      </w:r>
      <w:r w:rsidR="003E09CA" w:rsidRPr="00BC78E8">
        <w:rPr>
          <w:rFonts w:eastAsia="Calibri"/>
          <w:sz w:val="24"/>
          <w:szCs w:val="24"/>
          <w:u w:color="000000"/>
          <w:lang w:eastAsia="en-US"/>
        </w:rPr>
        <w:t>должны быть вежливы с пос</w:t>
      </w:r>
      <w:r w:rsidR="003E09CA">
        <w:rPr>
          <w:rFonts w:eastAsia="Calibri"/>
          <w:sz w:val="24"/>
          <w:szCs w:val="24"/>
          <w:u w:color="000000"/>
          <w:lang w:eastAsia="en-US"/>
        </w:rPr>
        <w:t>етителями и сотрудниками Музея</w:t>
      </w:r>
      <w:r w:rsidR="003E09CA" w:rsidRPr="00BC78E8">
        <w:rPr>
          <w:rFonts w:eastAsia="Calibri"/>
          <w:sz w:val="24"/>
          <w:szCs w:val="24"/>
          <w:u w:color="000000"/>
          <w:lang w:eastAsia="en-US"/>
        </w:rPr>
        <w:t>.</w:t>
      </w:r>
    </w:p>
    <w:p w:rsidR="00D82F91" w:rsidRPr="00750262" w:rsidRDefault="00D82F91" w:rsidP="003E09CA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E17DA9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u w:color="000000"/>
          <w:lang w:eastAsia="en-US"/>
        </w:rPr>
        <w:t>6. 12</w:t>
      </w:r>
      <w:r w:rsidR="003E09CA">
        <w:rPr>
          <w:rFonts w:eastAsia="Calibri"/>
          <w:sz w:val="24"/>
          <w:szCs w:val="24"/>
          <w:u w:color="000000"/>
          <w:lang w:eastAsia="en-US"/>
        </w:rPr>
        <w:t xml:space="preserve">. 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>В случае привлечения иностранных граждан, они должны иметь разрешение на работу, оформленное надлежащим образом.</w:t>
      </w:r>
      <w:r w:rsidR="00BC78E8" w:rsidRPr="00BC78E8">
        <w:t xml:space="preserve"> </w:t>
      </w:r>
    </w:p>
    <w:p w:rsidR="003E09CA" w:rsidRDefault="003E09CA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P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6.13</w:t>
      </w:r>
      <w:r w:rsidR="00056BAF">
        <w:rPr>
          <w:rFonts w:eastAsia="Calibri"/>
          <w:sz w:val="24"/>
          <w:szCs w:val="24"/>
          <w:u w:color="000000"/>
          <w:lang w:eastAsia="en-US"/>
        </w:rPr>
        <w:t xml:space="preserve">. </w:t>
      </w:r>
      <w:r w:rsidR="000663D3">
        <w:rPr>
          <w:rFonts w:eastAsia="Calibri"/>
          <w:sz w:val="24"/>
          <w:szCs w:val="24"/>
          <w:u w:color="000000"/>
          <w:lang w:eastAsia="en-US"/>
        </w:rPr>
        <w:t>Сотрудникам</w:t>
      </w:r>
      <w:r w:rsidR="00056BAF">
        <w:rPr>
          <w:rFonts w:eastAsia="Calibri"/>
          <w:sz w:val="24"/>
          <w:szCs w:val="24"/>
          <w:u w:color="000000"/>
          <w:lang w:eastAsia="en-US"/>
        </w:rPr>
        <w:t xml:space="preserve"> Исполнителя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запрещается </w:t>
      </w:r>
      <w:r w:rsidR="00750262" w:rsidRPr="00750262">
        <w:rPr>
          <w:rFonts w:eastAsia="Calibri"/>
          <w:color w:val="000000"/>
          <w:sz w:val="24"/>
          <w:szCs w:val="24"/>
          <w:lang w:eastAsia="en-US"/>
        </w:rPr>
        <w:t>находиться на объекте Заказчика в состоянии алкогольного, токсического или наркотического опьянения.</w:t>
      </w:r>
    </w:p>
    <w:p w:rsidR="00E17DA9" w:rsidRDefault="00E17DA9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Pr="00750262" w:rsidRDefault="00D82F91" w:rsidP="00E17DA9">
      <w:pPr>
        <w:widowControl w:val="0"/>
        <w:tabs>
          <w:tab w:val="left" w:pos="9348"/>
        </w:tabs>
        <w:spacing w:line="276" w:lineRule="auto"/>
        <w:ind w:right="-8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6.14</w:t>
      </w:r>
      <w:r w:rsidR="00056BAF">
        <w:rPr>
          <w:rFonts w:eastAsia="Calibri"/>
          <w:sz w:val="24"/>
          <w:szCs w:val="24"/>
          <w:u w:color="000000"/>
          <w:lang w:eastAsia="en-US"/>
        </w:rPr>
        <w:t>. Исполнитель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несет полную материальную отв</w:t>
      </w:r>
      <w:r w:rsidR="00056BAF">
        <w:rPr>
          <w:rFonts w:eastAsia="Calibri"/>
          <w:sz w:val="24"/>
          <w:szCs w:val="24"/>
          <w:u w:color="000000"/>
          <w:lang w:eastAsia="en-US"/>
        </w:rPr>
        <w:t>етственность за порчу</w:t>
      </w:r>
      <w:r w:rsidR="00BC78E8">
        <w:rPr>
          <w:rFonts w:eastAsia="Calibri"/>
          <w:sz w:val="24"/>
          <w:szCs w:val="24"/>
          <w:u w:color="000000"/>
          <w:lang w:eastAsia="en-US"/>
        </w:rPr>
        <w:t xml:space="preserve"> музейных предметов,</w:t>
      </w:r>
      <w:r w:rsidR="00056BAF">
        <w:rPr>
          <w:rFonts w:eastAsia="Calibri"/>
          <w:sz w:val="24"/>
          <w:szCs w:val="24"/>
          <w:u w:color="000000"/>
          <w:lang w:eastAsia="en-US"/>
        </w:rPr>
        <w:t xml:space="preserve"> выставочного оборудования</w:t>
      </w:r>
      <w:r w:rsidR="009E0BC4">
        <w:rPr>
          <w:rFonts w:eastAsia="Calibri"/>
          <w:sz w:val="24"/>
          <w:szCs w:val="24"/>
          <w:u w:color="000000"/>
          <w:lang w:eastAsia="en-US"/>
        </w:rPr>
        <w:t>, помещений и иного имущества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Зака</w:t>
      </w:r>
      <w:r w:rsidR="00056BAF">
        <w:rPr>
          <w:rFonts w:eastAsia="Calibri"/>
          <w:sz w:val="24"/>
          <w:szCs w:val="24"/>
          <w:u w:color="000000"/>
          <w:lang w:eastAsia="en-US"/>
        </w:rPr>
        <w:t>зчика, а также за действия сво</w:t>
      </w:r>
      <w:r w:rsidR="000663D3">
        <w:rPr>
          <w:rFonts w:eastAsia="Calibri"/>
          <w:sz w:val="24"/>
          <w:szCs w:val="24"/>
          <w:u w:color="000000"/>
          <w:lang w:eastAsia="en-US"/>
        </w:rPr>
        <w:t>их сотрудников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>.</w:t>
      </w:r>
    </w:p>
    <w:p w:rsidR="00C40BEE" w:rsidRDefault="00C40BEE" w:rsidP="00DF010B">
      <w:pPr>
        <w:widowControl w:val="0"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750262" w:rsidRDefault="00056BAF" w:rsidP="00DF010B">
      <w:pPr>
        <w:widowControl w:val="0"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</w:t>
      </w:r>
      <w:r w:rsidR="00D82F91">
        <w:rPr>
          <w:rFonts w:eastAsia="Calibri"/>
          <w:sz w:val="24"/>
          <w:szCs w:val="24"/>
          <w:u w:color="000000"/>
          <w:lang w:eastAsia="en-US"/>
        </w:rPr>
        <w:t>5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>. При исполнении</w:t>
      </w:r>
      <w:r>
        <w:rPr>
          <w:rFonts w:eastAsia="Calibri"/>
          <w:sz w:val="24"/>
          <w:szCs w:val="24"/>
          <w:u w:color="000000"/>
          <w:lang w:eastAsia="en-US"/>
        </w:rPr>
        <w:t xml:space="preserve"> своих обязательств </w:t>
      </w:r>
      <w:r w:rsidR="007A03BA">
        <w:rPr>
          <w:rFonts w:eastAsia="Calibri"/>
          <w:sz w:val="24"/>
          <w:szCs w:val="24"/>
          <w:u w:color="000000"/>
          <w:lang w:eastAsia="en-US"/>
        </w:rPr>
        <w:t>Исполнитель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д</w:t>
      </w:r>
      <w:r>
        <w:rPr>
          <w:rFonts w:eastAsia="Calibri"/>
          <w:sz w:val="24"/>
          <w:szCs w:val="24"/>
          <w:u w:color="000000"/>
          <w:lang w:eastAsia="en-US"/>
        </w:rPr>
        <w:t xml:space="preserve">олжен обеспечить явку </w:t>
      </w:r>
      <w:r w:rsidR="000663D3">
        <w:rPr>
          <w:rFonts w:eastAsia="Calibri"/>
          <w:sz w:val="24"/>
          <w:szCs w:val="24"/>
          <w:u w:color="000000"/>
          <w:lang w:eastAsia="en-US"/>
        </w:rPr>
        <w:t>своих сотрудников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в строго оговоренное в заявке время. При нарушении сроков,</w:t>
      </w:r>
      <w:r w:rsidR="00864722">
        <w:rPr>
          <w:rFonts w:eastAsia="Calibri"/>
          <w:sz w:val="24"/>
          <w:szCs w:val="24"/>
          <w:u w:color="000000"/>
          <w:lang w:eastAsia="en-US"/>
        </w:rPr>
        <w:t xml:space="preserve"> опоздании </w:t>
      </w:r>
      <w:r w:rsidR="000663D3">
        <w:rPr>
          <w:rFonts w:eastAsia="Calibri"/>
          <w:sz w:val="24"/>
          <w:szCs w:val="24"/>
          <w:u w:color="000000"/>
          <w:lang w:eastAsia="en-US"/>
        </w:rPr>
        <w:t>сотрудников</w:t>
      </w:r>
      <w:r w:rsidR="00864722">
        <w:rPr>
          <w:rFonts w:eastAsia="Calibri"/>
          <w:sz w:val="24"/>
          <w:szCs w:val="24"/>
          <w:u w:color="000000"/>
          <w:lang w:eastAsia="en-US"/>
        </w:rPr>
        <w:t xml:space="preserve"> Исполнителя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на 15</w:t>
      </w:r>
      <w:r w:rsidR="000663D3">
        <w:rPr>
          <w:rFonts w:eastAsia="Calibri"/>
          <w:sz w:val="24"/>
          <w:szCs w:val="24"/>
          <w:u w:color="000000"/>
          <w:lang w:eastAsia="en-US"/>
        </w:rPr>
        <w:t xml:space="preserve"> (пятнадцать)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 xml:space="preserve"> минут и более от сроков (времени), указанных в заявке на оказание услуг, </w:t>
      </w:r>
      <w:r w:rsidR="00750262" w:rsidRPr="00750262">
        <w:rPr>
          <w:rFonts w:eastAsia="Calibri"/>
          <w:sz w:val="24"/>
          <w:szCs w:val="24"/>
          <w:lang w:eastAsia="x-none"/>
        </w:rPr>
        <w:t xml:space="preserve">Заказчик </w:t>
      </w:r>
      <w:r w:rsidR="00750262" w:rsidRPr="00750262">
        <w:rPr>
          <w:rFonts w:eastAsia="Calibri"/>
          <w:sz w:val="24"/>
          <w:szCs w:val="24"/>
          <w:lang w:eastAsia="en-US"/>
        </w:rPr>
        <w:t>вправе потребовать уплаты неустоек (штрафов, пеней)</w:t>
      </w:r>
      <w:r w:rsidR="00750262" w:rsidRPr="00750262">
        <w:rPr>
          <w:rFonts w:eastAsia="Calibri"/>
          <w:sz w:val="24"/>
          <w:szCs w:val="24"/>
          <w:u w:color="000000"/>
          <w:lang w:eastAsia="en-US"/>
        </w:rPr>
        <w:t>.</w:t>
      </w:r>
    </w:p>
    <w:p w:rsidR="00B855B1" w:rsidRDefault="00B855B1" w:rsidP="00DF010B">
      <w:pPr>
        <w:widowControl w:val="0"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</w:p>
    <w:p w:rsidR="00B855B1" w:rsidRPr="00750262" w:rsidRDefault="00D82F91" w:rsidP="00DF010B">
      <w:pPr>
        <w:widowControl w:val="0"/>
        <w:spacing w:line="276" w:lineRule="auto"/>
        <w:jc w:val="both"/>
        <w:rPr>
          <w:rFonts w:eastAsia="Calibri"/>
          <w:sz w:val="24"/>
          <w:szCs w:val="24"/>
          <w:u w:color="000000"/>
          <w:lang w:eastAsia="en-US"/>
        </w:rPr>
      </w:pPr>
      <w:r>
        <w:rPr>
          <w:rFonts w:eastAsia="Calibri"/>
          <w:sz w:val="24"/>
          <w:szCs w:val="24"/>
          <w:u w:color="000000"/>
          <w:lang w:eastAsia="en-US"/>
        </w:rPr>
        <w:t>6.16. Исполнитель</w:t>
      </w:r>
      <w:r w:rsidR="00B855B1" w:rsidRPr="00B855B1">
        <w:rPr>
          <w:rFonts w:eastAsia="Calibri"/>
          <w:sz w:val="24"/>
          <w:szCs w:val="24"/>
          <w:u w:color="000000"/>
          <w:lang w:eastAsia="en-US"/>
        </w:rPr>
        <w:t xml:space="preserve"> обязан не разглашать конфиденциальную информацию, полученную в результате выполнения работ.</w:t>
      </w:r>
    </w:p>
    <w:p w:rsidR="00754813" w:rsidRPr="00750262" w:rsidRDefault="00754813" w:rsidP="00754813">
      <w:pPr>
        <w:suppressAutoHyphens/>
        <w:autoSpaceDE/>
        <w:autoSpaceDN/>
        <w:ind w:left="709"/>
        <w:rPr>
          <w:rFonts w:eastAsia="Arial"/>
          <w:b/>
          <w:sz w:val="24"/>
          <w:szCs w:val="24"/>
          <w:lang w:eastAsia="ar-SA"/>
        </w:rPr>
      </w:pPr>
    </w:p>
    <w:p w:rsidR="00754813" w:rsidRPr="00750262" w:rsidRDefault="00754813" w:rsidP="00FB3C8D">
      <w:pPr>
        <w:suppressAutoHyphens/>
        <w:autoSpaceDE/>
        <w:autoSpaceDN/>
        <w:rPr>
          <w:rFonts w:eastAsia="Arial"/>
          <w:b/>
          <w:sz w:val="24"/>
          <w:szCs w:val="24"/>
          <w:lang w:eastAsia="ar-SA"/>
        </w:rPr>
      </w:pPr>
    </w:p>
    <w:sectPr w:rsidR="00754813" w:rsidRPr="00750262">
      <w:pgSz w:w="11907" w:h="16840"/>
      <w:pgMar w:top="1134" w:right="851" w:bottom="1134" w:left="1418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F75"/>
    <w:multiLevelType w:val="hybridMultilevel"/>
    <w:tmpl w:val="D1B6DB7A"/>
    <w:lvl w:ilvl="0" w:tplc="7ACA3E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9D5EF9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C535F02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0EF06AD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89"/>
    <w:rsid w:val="00003852"/>
    <w:rsid w:val="00016C72"/>
    <w:rsid w:val="00037317"/>
    <w:rsid w:val="00056BAF"/>
    <w:rsid w:val="000663D3"/>
    <w:rsid w:val="00080E8B"/>
    <w:rsid w:val="00085042"/>
    <w:rsid w:val="00085517"/>
    <w:rsid w:val="000941B7"/>
    <w:rsid w:val="000D365C"/>
    <w:rsid w:val="000E360C"/>
    <w:rsid w:val="000F5E57"/>
    <w:rsid w:val="00132F9C"/>
    <w:rsid w:val="00135CB2"/>
    <w:rsid w:val="001A0ADF"/>
    <w:rsid w:val="001A0C6F"/>
    <w:rsid w:val="001F0D6D"/>
    <w:rsid w:val="00201FEE"/>
    <w:rsid w:val="002049C2"/>
    <w:rsid w:val="0022180A"/>
    <w:rsid w:val="00236882"/>
    <w:rsid w:val="002440A8"/>
    <w:rsid w:val="002723E2"/>
    <w:rsid w:val="0027461A"/>
    <w:rsid w:val="00284889"/>
    <w:rsid w:val="002B6676"/>
    <w:rsid w:val="002C7365"/>
    <w:rsid w:val="00303631"/>
    <w:rsid w:val="003407B8"/>
    <w:rsid w:val="0034094E"/>
    <w:rsid w:val="00376BE0"/>
    <w:rsid w:val="00377865"/>
    <w:rsid w:val="003A09E4"/>
    <w:rsid w:val="003C4875"/>
    <w:rsid w:val="003C7389"/>
    <w:rsid w:val="003E09CA"/>
    <w:rsid w:val="00433723"/>
    <w:rsid w:val="00436631"/>
    <w:rsid w:val="004562FC"/>
    <w:rsid w:val="00474BF6"/>
    <w:rsid w:val="004816CB"/>
    <w:rsid w:val="00496237"/>
    <w:rsid w:val="004C4965"/>
    <w:rsid w:val="004E5465"/>
    <w:rsid w:val="004E761F"/>
    <w:rsid w:val="00521014"/>
    <w:rsid w:val="0053138D"/>
    <w:rsid w:val="0058358A"/>
    <w:rsid w:val="005C7EF4"/>
    <w:rsid w:val="005E085D"/>
    <w:rsid w:val="005F2AC2"/>
    <w:rsid w:val="006015C4"/>
    <w:rsid w:val="00613C1F"/>
    <w:rsid w:val="00673FF6"/>
    <w:rsid w:val="006816E9"/>
    <w:rsid w:val="006871EA"/>
    <w:rsid w:val="006954C2"/>
    <w:rsid w:val="006A1FEF"/>
    <w:rsid w:val="006A59B7"/>
    <w:rsid w:val="006B3D3B"/>
    <w:rsid w:val="006D761E"/>
    <w:rsid w:val="006E11A2"/>
    <w:rsid w:val="006E1DF9"/>
    <w:rsid w:val="00750262"/>
    <w:rsid w:val="00754813"/>
    <w:rsid w:val="00763E52"/>
    <w:rsid w:val="00775E72"/>
    <w:rsid w:val="00777472"/>
    <w:rsid w:val="007A03BA"/>
    <w:rsid w:val="007B1249"/>
    <w:rsid w:val="007D65EB"/>
    <w:rsid w:val="0081550E"/>
    <w:rsid w:val="00826442"/>
    <w:rsid w:val="00864722"/>
    <w:rsid w:val="008903B8"/>
    <w:rsid w:val="008F6939"/>
    <w:rsid w:val="00913741"/>
    <w:rsid w:val="009228C4"/>
    <w:rsid w:val="009261A2"/>
    <w:rsid w:val="00941AD4"/>
    <w:rsid w:val="00941D1E"/>
    <w:rsid w:val="00953DEB"/>
    <w:rsid w:val="009C764B"/>
    <w:rsid w:val="009D0E6B"/>
    <w:rsid w:val="009E0BC4"/>
    <w:rsid w:val="00A14BD2"/>
    <w:rsid w:val="00A41BCF"/>
    <w:rsid w:val="00A911C0"/>
    <w:rsid w:val="00AB7A4B"/>
    <w:rsid w:val="00AC08AA"/>
    <w:rsid w:val="00AD61CD"/>
    <w:rsid w:val="00AD7A19"/>
    <w:rsid w:val="00AF6165"/>
    <w:rsid w:val="00B03087"/>
    <w:rsid w:val="00B13EFD"/>
    <w:rsid w:val="00B300C0"/>
    <w:rsid w:val="00B3613B"/>
    <w:rsid w:val="00B60ACF"/>
    <w:rsid w:val="00B855B1"/>
    <w:rsid w:val="00BA1C92"/>
    <w:rsid w:val="00BC78E8"/>
    <w:rsid w:val="00C0579B"/>
    <w:rsid w:val="00C1698D"/>
    <w:rsid w:val="00C22332"/>
    <w:rsid w:val="00C40BEE"/>
    <w:rsid w:val="00C428B3"/>
    <w:rsid w:val="00C535C8"/>
    <w:rsid w:val="00C76B69"/>
    <w:rsid w:val="00CB12F4"/>
    <w:rsid w:val="00CB7AF4"/>
    <w:rsid w:val="00CC0930"/>
    <w:rsid w:val="00D03AE1"/>
    <w:rsid w:val="00D03BE7"/>
    <w:rsid w:val="00D45F34"/>
    <w:rsid w:val="00D7492C"/>
    <w:rsid w:val="00D82F91"/>
    <w:rsid w:val="00D93BA0"/>
    <w:rsid w:val="00DE6F9F"/>
    <w:rsid w:val="00DF010B"/>
    <w:rsid w:val="00DF68BA"/>
    <w:rsid w:val="00E0628F"/>
    <w:rsid w:val="00E10DD7"/>
    <w:rsid w:val="00E17DA9"/>
    <w:rsid w:val="00E53F9D"/>
    <w:rsid w:val="00E6078C"/>
    <w:rsid w:val="00E85766"/>
    <w:rsid w:val="00E973C4"/>
    <w:rsid w:val="00F33D2A"/>
    <w:rsid w:val="00F3622F"/>
    <w:rsid w:val="00F47E51"/>
    <w:rsid w:val="00F90B77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695379-1F3E-45FC-93B5-568A5500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after="170"/>
      <w:outlineLvl w:val="0"/>
    </w:pPr>
    <w:rPr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after="17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ody Text"/>
    <w:basedOn w:val="a"/>
    <w:link w:val="aa"/>
    <w:uiPriority w:val="99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8488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4889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84889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48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84889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8488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84889"/>
    <w:rPr>
      <w:rFonts w:ascii="Segoe UI" w:hAnsi="Segoe UI" w:cs="Segoe UI"/>
      <w:sz w:val="18"/>
      <w:szCs w:val="18"/>
    </w:rPr>
  </w:style>
  <w:style w:type="paragraph" w:styleId="af2">
    <w:name w:val="No Spacing"/>
    <w:link w:val="af3"/>
    <w:uiPriority w:val="1"/>
    <w:qFormat/>
    <w:rsid w:val="0075481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54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754813"/>
    <w:pPr>
      <w:ind w:left="720"/>
      <w:contextualSpacing/>
    </w:pPr>
  </w:style>
  <w:style w:type="character" w:customStyle="1" w:styleId="af3">
    <w:name w:val="Без интервала Знак"/>
    <w:link w:val="af2"/>
    <w:uiPriority w:val="1"/>
    <w:locked/>
    <w:rsid w:val="004E5465"/>
    <w:rPr>
      <w:rFonts w:ascii="Times New Roman" w:eastAsia="Times New Roman" w:hAnsi="Times New Roman"/>
      <w:sz w:val="24"/>
      <w:szCs w:val="24"/>
    </w:rPr>
  </w:style>
  <w:style w:type="character" w:styleId="af5">
    <w:name w:val="Strong"/>
    <w:uiPriority w:val="22"/>
    <w:qFormat/>
    <w:rsid w:val="004E5465"/>
    <w:rPr>
      <w:b/>
      <w:bCs/>
    </w:rPr>
  </w:style>
  <w:style w:type="table" w:styleId="af6">
    <w:name w:val="Table Grid"/>
    <w:basedOn w:val="a1"/>
    <w:uiPriority w:val="39"/>
    <w:rsid w:val="00C0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D03B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1102</Words>
  <Characters>7785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для списания</vt:lpstr>
    </vt:vector>
  </TitlesOfParts>
  <Company>ЗАО "КАМИС"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списания</dc:title>
  <dc:subject/>
  <dc:creator>model</dc:creator>
  <cp:keywords/>
  <dc:description/>
  <cp:lastModifiedBy>Нина Туколенко</cp:lastModifiedBy>
  <cp:revision>6</cp:revision>
  <cp:lastPrinted>2026-01-26T09:12:00Z</cp:lastPrinted>
  <dcterms:created xsi:type="dcterms:W3CDTF">2026-06-17T10:25:00Z</dcterms:created>
  <dcterms:modified xsi:type="dcterms:W3CDTF">2026-06-29T13:30:00Z</dcterms:modified>
</cp:coreProperties>
</file>