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BDDD6" w14:textId="2577F2DC" w:rsidR="00962D0A" w:rsidRPr="00962D0A" w:rsidRDefault="00962D0A" w:rsidP="00962D0A">
      <w:pPr>
        <w:spacing w:after="0"/>
        <w:ind w:left="2268"/>
        <w:jc w:val="right"/>
        <w:rPr>
          <w:b/>
          <w:bCs/>
          <w:sz w:val="20"/>
          <w:szCs w:val="20"/>
        </w:rPr>
      </w:pPr>
      <w:r w:rsidRPr="00962D0A">
        <w:rPr>
          <w:b/>
          <w:bCs/>
          <w:sz w:val="20"/>
          <w:szCs w:val="20"/>
        </w:rPr>
        <w:t>Приложение №1 к государственному контракту</w:t>
      </w:r>
    </w:p>
    <w:p w14:paraId="05ACB612" w14:textId="64686EAD" w:rsidR="00962D0A" w:rsidRPr="00962D0A" w:rsidRDefault="00962D0A" w:rsidP="00962D0A">
      <w:pPr>
        <w:spacing w:after="0"/>
        <w:ind w:left="2268"/>
        <w:jc w:val="right"/>
        <w:rPr>
          <w:b/>
          <w:bCs/>
          <w:sz w:val="20"/>
          <w:szCs w:val="20"/>
        </w:rPr>
      </w:pPr>
      <w:r w:rsidRPr="00962D0A">
        <w:rPr>
          <w:b/>
          <w:bCs/>
          <w:sz w:val="20"/>
          <w:szCs w:val="20"/>
        </w:rPr>
        <w:t>№ _____ «_____» _____ 2026 г.</w:t>
      </w:r>
    </w:p>
    <w:p w14:paraId="480A2140" w14:textId="4FF3BEDD" w:rsidR="00962D0A" w:rsidRPr="00962D0A" w:rsidRDefault="00962D0A" w:rsidP="00962D0A">
      <w:pPr>
        <w:widowControl w:val="0"/>
        <w:spacing w:after="0"/>
        <w:jc w:val="center"/>
        <w:rPr>
          <w:b/>
          <w:bCs/>
          <w:sz w:val="20"/>
          <w:szCs w:val="20"/>
        </w:rPr>
      </w:pPr>
    </w:p>
    <w:p w14:paraId="54EE0C0F" w14:textId="492E61A9" w:rsidR="00962D0A" w:rsidRDefault="00962D0A" w:rsidP="00962D0A">
      <w:pPr>
        <w:widowControl w:val="0"/>
        <w:spacing w:after="0"/>
        <w:jc w:val="center"/>
        <w:rPr>
          <w:b/>
          <w:bCs/>
          <w:sz w:val="20"/>
          <w:szCs w:val="20"/>
        </w:rPr>
      </w:pPr>
      <w:r w:rsidRPr="00962D0A">
        <w:rPr>
          <w:b/>
          <w:bCs/>
          <w:sz w:val="20"/>
          <w:szCs w:val="20"/>
        </w:rPr>
        <w:t>Техническое задание</w:t>
      </w:r>
    </w:p>
    <w:p w14:paraId="13656298" w14:textId="008BD2DA" w:rsidR="00C27D98" w:rsidRPr="00962D0A" w:rsidRDefault="00C27D98" w:rsidP="00962D0A">
      <w:pPr>
        <w:widowControl w:val="0"/>
        <w:spacing w:after="0"/>
        <w:jc w:val="center"/>
        <w:rPr>
          <w:b/>
          <w:bCs/>
          <w:sz w:val="20"/>
          <w:szCs w:val="20"/>
        </w:rPr>
      </w:pPr>
      <w:r>
        <w:rPr>
          <w:b/>
          <w:bCs/>
          <w:sz w:val="20"/>
          <w:szCs w:val="20"/>
        </w:rPr>
        <w:t>на поставку медицинских изделий</w:t>
      </w:r>
    </w:p>
    <w:p w14:paraId="1257A3AA" w14:textId="77777777" w:rsidR="00962D0A" w:rsidRPr="00962D0A" w:rsidRDefault="00962D0A" w:rsidP="00962D0A">
      <w:pPr>
        <w:widowControl w:val="0"/>
        <w:spacing w:after="0"/>
        <w:jc w:val="center"/>
        <w:rPr>
          <w:b/>
          <w:bCs/>
          <w:sz w:val="20"/>
          <w:szCs w:val="20"/>
        </w:rPr>
      </w:pPr>
    </w:p>
    <w:tbl>
      <w:tblPr>
        <w:tblW w:w="10137" w:type="dxa"/>
        <w:jc w:val="center"/>
        <w:tblLook w:val="04A0" w:firstRow="1" w:lastRow="0" w:firstColumn="1" w:lastColumn="0" w:noHBand="0" w:noVBand="1"/>
      </w:tblPr>
      <w:tblGrid>
        <w:gridCol w:w="510"/>
        <w:gridCol w:w="2128"/>
        <w:gridCol w:w="4500"/>
        <w:gridCol w:w="761"/>
        <w:gridCol w:w="694"/>
        <w:gridCol w:w="711"/>
        <w:gridCol w:w="833"/>
      </w:tblGrid>
      <w:tr w:rsidR="00962D0A" w:rsidRPr="00962D0A" w14:paraId="6699C015" w14:textId="5A73AA79" w:rsidTr="00771381">
        <w:trPr>
          <w:trHeight w:val="596"/>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963DB" w14:textId="77777777" w:rsidR="00771381" w:rsidRPr="00962D0A" w:rsidRDefault="00771381" w:rsidP="00A44F43">
            <w:pPr>
              <w:spacing w:after="0" w:line="276" w:lineRule="auto"/>
              <w:jc w:val="center"/>
              <w:rPr>
                <w:sz w:val="20"/>
                <w:szCs w:val="20"/>
              </w:rPr>
            </w:pPr>
            <w:r w:rsidRPr="00962D0A">
              <w:rPr>
                <w:sz w:val="20"/>
                <w:szCs w:val="20"/>
              </w:rPr>
              <w:t>№ п/п</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8C05E" w14:textId="150A3346" w:rsidR="00771381" w:rsidRPr="00962D0A" w:rsidRDefault="00771381" w:rsidP="00A44F43">
            <w:pPr>
              <w:spacing w:after="0" w:line="276" w:lineRule="auto"/>
              <w:jc w:val="center"/>
              <w:rPr>
                <w:sz w:val="20"/>
                <w:szCs w:val="20"/>
              </w:rPr>
            </w:pPr>
            <w:r w:rsidRPr="00962D0A">
              <w:rPr>
                <w:sz w:val="20"/>
                <w:szCs w:val="20"/>
              </w:rPr>
              <w:t>Наименование товара</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8C100" w14:textId="77777777" w:rsidR="00771381" w:rsidRPr="00962D0A" w:rsidRDefault="00771381" w:rsidP="00A44F43">
            <w:pPr>
              <w:spacing w:after="0" w:line="276" w:lineRule="auto"/>
              <w:jc w:val="center"/>
              <w:rPr>
                <w:sz w:val="20"/>
                <w:szCs w:val="20"/>
              </w:rPr>
            </w:pPr>
            <w:r w:rsidRPr="00962D0A">
              <w:rPr>
                <w:sz w:val="20"/>
                <w:szCs w:val="20"/>
              </w:rPr>
              <w:t>Характеристики товара</w:t>
            </w:r>
          </w:p>
        </w:tc>
        <w:tc>
          <w:tcPr>
            <w:tcW w:w="761" w:type="dxa"/>
            <w:tcBorders>
              <w:top w:val="single" w:sz="4" w:space="0" w:color="000000"/>
              <w:left w:val="single" w:sz="4" w:space="0" w:color="000000"/>
              <w:bottom w:val="single" w:sz="4" w:space="0" w:color="000000"/>
              <w:right w:val="single" w:sz="4" w:space="0" w:color="000000"/>
            </w:tcBorders>
            <w:vAlign w:val="center"/>
          </w:tcPr>
          <w:p w14:paraId="4000D13A" w14:textId="77777777" w:rsidR="00771381" w:rsidRPr="00962D0A" w:rsidRDefault="00771381" w:rsidP="00A44F43">
            <w:pPr>
              <w:spacing w:after="0" w:line="276" w:lineRule="auto"/>
              <w:jc w:val="center"/>
              <w:rPr>
                <w:sz w:val="20"/>
                <w:szCs w:val="20"/>
              </w:rPr>
            </w:pPr>
            <w:r w:rsidRPr="00962D0A">
              <w:rPr>
                <w:sz w:val="20"/>
                <w:szCs w:val="20"/>
              </w:rPr>
              <w:t>Ед.</w:t>
            </w:r>
          </w:p>
          <w:p w14:paraId="7A6768B2" w14:textId="77777777" w:rsidR="00771381" w:rsidRPr="00962D0A" w:rsidRDefault="00771381" w:rsidP="00A44F43">
            <w:pPr>
              <w:spacing w:after="0" w:line="276" w:lineRule="auto"/>
              <w:jc w:val="center"/>
              <w:rPr>
                <w:sz w:val="20"/>
                <w:szCs w:val="20"/>
              </w:rPr>
            </w:pPr>
            <w:r w:rsidRPr="00962D0A">
              <w:rPr>
                <w:sz w:val="20"/>
                <w:szCs w:val="20"/>
              </w:rPr>
              <w:t>изм.</w:t>
            </w:r>
          </w:p>
        </w:tc>
        <w:tc>
          <w:tcPr>
            <w:tcW w:w="694" w:type="dxa"/>
            <w:tcBorders>
              <w:top w:val="single" w:sz="4" w:space="0" w:color="000000"/>
              <w:left w:val="single" w:sz="4" w:space="0" w:color="000000"/>
              <w:bottom w:val="single" w:sz="4" w:space="0" w:color="000000"/>
              <w:right w:val="single" w:sz="4" w:space="0" w:color="000000"/>
            </w:tcBorders>
            <w:vAlign w:val="center"/>
          </w:tcPr>
          <w:p w14:paraId="6C287191" w14:textId="77777777" w:rsidR="00771381" w:rsidRPr="00962D0A" w:rsidRDefault="00771381" w:rsidP="00A44F43">
            <w:pPr>
              <w:spacing w:after="0" w:line="276" w:lineRule="auto"/>
              <w:jc w:val="center"/>
              <w:rPr>
                <w:sz w:val="20"/>
                <w:szCs w:val="20"/>
              </w:rPr>
            </w:pPr>
            <w:r w:rsidRPr="00962D0A">
              <w:rPr>
                <w:sz w:val="20"/>
                <w:szCs w:val="20"/>
              </w:rPr>
              <w:t>Кол-во</w:t>
            </w:r>
          </w:p>
        </w:tc>
        <w:tc>
          <w:tcPr>
            <w:tcW w:w="711" w:type="dxa"/>
            <w:tcBorders>
              <w:top w:val="single" w:sz="4" w:space="0" w:color="000000"/>
              <w:left w:val="single" w:sz="4" w:space="0" w:color="000000"/>
              <w:bottom w:val="single" w:sz="4" w:space="0" w:color="000000"/>
              <w:right w:val="single" w:sz="4" w:space="0" w:color="000000"/>
            </w:tcBorders>
            <w:vAlign w:val="center"/>
          </w:tcPr>
          <w:p w14:paraId="73F131B1" w14:textId="73E9C5B2" w:rsidR="00771381" w:rsidRPr="00962D0A" w:rsidRDefault="00771381" w:rsidP="00A44F43">
            <w:pPr>
              <w:spacing w:after="0" w:line="276" w:lineRule="auto"/>
              <w:jc w:val="center"/>
              <w:rPr>
                <w:sz w:val="20"/>
                <w:szCs w:val="20"/>
              </w:rPr>
            </w:pPr>
            <w:r w:rsidRPr="00962D0A">
              <w:rPr>
                <w:sz w:val="20"/>
                <w:szCs w:val="20"/>
              </w:rPr>
              <w:t>Цена за ед.</w:t>
            </w:r>
          </w:p>
          <w:p w14:paraId="225FD9F9" w14:textId="48694AEF" w:rsidR="00771381" w:rsidRPr="00962D0A" w:rsidRDefault="00771381" w:rsidP="00A44F43">
            <w:pPr>
              <w:spacing w:after="0" w:line="276" w:lineRule="auto"/>
              <w:jc w:val="center"/>
              <w:rPr>
                <w:sz w:val="20"/>
                <w:szCs w:val="20"/>
              </w:rPr>
            </w:pPr>
            <w:r w:rsidRPr="00962D0A">
              <w:rPr>
                <w:sz w:val="20"/>
                <w:szCs w:val="20"/>
              </w:rPr>
              <w:t>(руб.)</w:t>
            </w:r>
          </w:p>
        </w:tc>
        <w:tc>
          <w:tcPr>
            <w:tcW w:w="833" w:type="dxa"/>
            <w:tcBorders>
              <w:top w:val="single" w:sz="4" w:space="0" w:color="000000"/>
              <w:left w:val="single" w:sz="4" w:space="0" w:color="000000"/>
              <w:bottom w:val="single" w:sz="4" w:space="0" w:color="000000"/>
              <w:right w:val="single" w:sz="4" w:space="0" w:color="000000"/>
            </w:tcBorders>
            <w:vAlign w:val="center"/>
          </w:tcPr>
          <w:p w14:paraId="5239DC27" w14:textId="79B0142A" w:rsidR="00771381" w:rsidRPr="00962D0A" w:rsidRDefault="00771381" w:rsidP="00A44F43">
            <w:pPr>
              <w:spacing w:after="0" w:line="276" w:lineRule="auto"/>
              <w:jc w:val="center"/>
              <w:rPr>
                <w:sz w:val="20"/>
                <w:szCs w:val="20"/>
              </w:rPr>
            </w:pPr>
            <w:r w:rsidRPr="00962D0A">
              <w:rPr>
                <w:sz w:val="20"/>
                <w:szCs w:val="20"/>
              </w:rPr>
              <w:t>Сумма (руб.)</w:t>
            </w:r>
          </w:p>
        </w:tc>
      </w:tr>
      <w:tr w:rsidR="00962D0A" w:rsidRPr="00962D0A" w14:paraId="7C234378" w14:textId="3BD01521" w:rsidTr="00E52233">
        <w:trPr>
          <w:trHeight w:val="225"/>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CCA4C" w14:textId="1ECDE1A3" w:rsidR="00194F9B" w:rsidRPr="00962D0A" w:rsidRDefault="00194F9B" w:rsidP="00A44F43">
            <w:pPr>
              <w:spacing w:after="0" w:line="276" w:lineRule="auto"/>
              <w:jc w:val="center"/>
              <w:rPr>
                <w:sz w:val="20"/>
                <w:szCs w:val="20"/>
              </w:rPr>
            </w:pPr>
            <w:r w:rsidRPr="00962D0A">
              <w:rPr>
                <w:sz w:val="20"/>
                <w:szCs w:val="20"/>
              </w:rPr>
              <w:t>1</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7A219" w14:textId="66B3FF8E" w:rsidR="00194F9B" w:rsidRPr="00962D0A" w:rsidRDefault="00CB7EBF" w:rsidP="00D147BF">
            <w:pPr>
              <w:spacing w:after="0"/>
              <w:jc w:val="center"/>
              <w:rPr>
                <w:sz w:val="20"/>
                <w:szCs w:val="20"/>
              </w:rPr>
            </w:pPr>
            <w:r w:rsidRPr="00962D0A">
              <w:rPr>
                <w:sz w:val="20"/>
                <w:szCs w:val="20"/>
                <w:shd w:val="clear" w:color="auto" w:fill="FFFFFF"/>
              </w:rPr>
              <w:t>Кресло-коляска механическая</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6D369E45" w14:textId="2D7CFE5F" w:rsidR="00CB7EBF" w:rsidRPr="00962D0A" w:rsidRDefault="00CB7EBF" w:rsidP="00A44F43">
            <w:pPr>
              <w:pStyle w:val="afff7"/>
              <w:rPr>
                <w:rFonts w:ascii="Times New Roman" w:hAnsi="Times New Roman" w:cs="Times New Roman"/>
                <w:sz w:val="20"/>
                <w:szCs w:val="20"/>
              </w:rPr>
            </w:pPr>
            <w:r w:rsidRPr="00962D0A">
              <w:rPr>
                <w:rFonts w:ascii="Times New Roman" w:hAnsi="Times New Roman" w:cs="Times New Roman"/>
                <w:sz w:val="20"/>
                <w:szCs w:val="20"/>
                <w:shd w:val="clear" w:color="auto" w:fill="FFFFFF"/>
              </w:rPr>
              <w:t>Конструкция: Складная</w:t>
            </w:r>
          </w:p>
          <w:p w14:paraId="5CC7A00A" w14:textId="679C097E" w:rsidR="00CB7EBF" w:rsidRPr="00962D0A" w:rsidRDefault="00CB7EBF" w:rsidP="00A44F43">
            <w:pPr>
              <w:pStyle w:val="afff7"/>
              <w:rPr>
                <w:rFonts w:ascii="Times New Roman" w:hAnsi="Times New Roman" w:cs="Times New Roman"/>
                <w:sz w:val="20"/>
                <w:szCs w:val="20"/>
              </w:rPr>
            </w:pPr>
            <w:r w:rsidRPr="00962D0A">
              <w:rPr>
                <w:rFonts w:ascii="Times New Roman" w:hAnsi="Times New Roman" w:cs="Times New Roman"/>
                <w:sz w:val="20"/>
                <w:szCs w:val="20"/>
                <w:shd w:val="clear" w:color="auto" w:fill="FFFFFF"/>
              </w:rPr>
              <w:t>Максимальная ширина сиденья: ≥ 46  и  ≤ 55 см</w:t>
            </w:r>
          </w:p>
          <w:p w14:paraId="2A53C989" w14:textId="301A0917" w:rsidR="00CB7EBF" w:rsidRPr="00962D0A" w:rsidRDefault="00CB7EBF" w:rsidP="00A44F43">
            <w:pPr>
              <w:pStyle w:val="afff7"/>
              <w:rPr>
                <w:rFonts w:ascii="Times New Roman" w:hAnsi="Times New Roman" w:cs="Times New Roman"/>
                <w:sz w:val="20"/>
                <w:szCs w:val="20"/>
                <w:shd w:val="clear" w:color="auto" w:fill="FFFFFF"/>
              </w:rPr>
            </w:pPr>
            <w:r w:rsidRPr="00962D0A">
              <w:rPr>
                <w:rFonts w:ascii="Times New Roman" w:hAnsi="Times New Roman" w:cs="Times New Roman"/>
                <w:sz w:val="20"/>
                <w:szCs w:val="20"/>
                <w:shd w:val="clear" w:color="auto" w:fill="FFFFFF"/>
              </w:rPr>
              <w:t>Максимальный вес пациента: ≥ 113  и  ≤ 200 кг</w:t>
            </w:r>
          </w:p>
          <w:p w14:paraId="20860DC9" w14:textId="166CE7CA" w:rsidR="00CB7EBF" w:rsidRPr="00962D0A" w:rsidRDefault="00CB7EBF" w:rsidP="00A44F43">
            <w:pPr>
              <w:pStyle w:val="afff7"/>
              <w:rPr>
                <w:rFonts w:ascii="Times New Roman" w:hAnsi="Times New Roman" w:cs="Times New Roman"/>
                <w:sz w:val="20"/>
                <w:szCs w:val="20"/>
                <w:shd w:val="clear" w:color="auto" w:fill="FFFFFF"/>
              </w:rPr>
            </w:pPr>
            <w:r w:rsidRPr="00962D0A">
              <w:rPr>
                <w:rFonts w:ascii="Times New Roman" w:hAnsi="Times New Roman" w:cs="Times New Roman"/>
                <w:sz w:val="20"/>
                <w:szCs w:val="20"/>
                <w:shd w:val="clear" w:color="auto" w:fill="FFFFFF"/>
              </w:rPr>
              <w:t>Назначение: Прогулочная</w:t>
            </w:r>
          </w:p>
          <w:p w14:paraId="6B04ECC6" w14:textId="5DB04EE0" w:rsidR="00CB7EBF" w:rsidRPr="00962D0A" w:rsidRDefault="0018038A" w:rsidP="00A44F43">
            <w:pPr>
              <w:pStyle w:val="afff7"/>
              <w:rPr>
                <w:rFonts w:ascii="Times New Roman" w:hAnsi="Times New Roman" w:cs="Times New Roman"/>
                <w:sz w:val="20"/>
                <w:szCs w:val="20"/>
                <w:shd w:val="clear" w:color="auto" w:fill="FFFFFF"/>
              </w:rPr>
            </w:pPr>
            <w:r w:rsidRPr="00962D0A">
              <w:rPr>
                <w:rFonts w:ascii="Times New Roman" w:hAnsi="Times New Roman" w:cs="Times New Roman"/>
                <w:sz w:val="20"/>
                <w:szCs w:val="20"/>
                <w:shd w:val="clear" w:color="auto" w:fill="FFFFFF"/>
              </w:rPr>
              <w:t>Наличие подголовника: Нет</w:t>
            </w:r>
          </w:p>
          <w:p w14:paraId="4FCECD34" w14:textId="28ED2DA7" w:rsidR="0018038A" w:rsidRPr="00962D0A" w:rsidRDefault="0018038A" w:rsidP="00A44F43">
            <w:pPr>
              <w:pStyle w:val="afff7"/>
              <w:rPr>
                <w:rFonts w:ascii="Times New Roman" w:hAnsi="Times New Roman" w:cs="Times New Roman"/>
                <w:sz w:val="20"/>
                <w:szCs w:val="20"/>
                <w:shd w:val="clear" w:color="auto" w:fill="FFFFFF"/>
              </w:rPr>
            </w:pPr>
            <w:r w:rsidRPr="00962D0A">
              <w:rPr>
                <w:rFonts w:ascii="Times New Roman" w:hAnsi="Times New Roman" w:cs="Times New Roman"/>
                <w:sz w:val="20"/>
                <w:szCs w:val="20"/>
                <w:shd w:val="clear" w:color="auto" w:fill="FFFFFF"/>
              </w:rPr>
              <w:t>Откидная спинка: Нет</w:t>
            </w:r>
          </w:p>
          <w:p w14:paraId="2DFD1D2F" w14:textId="7FD03316" w:rsidR="0018038A" w:rsidRPr="00962D0A" w:rsidRDefault="0018038A" w:rsidP="00A44F43">
            <w:pPr>
              <w:pStyle w:val="afff7"/>
              <w:rPr>
                <w:rFonts w:ascii="Times New Roman" w:hAnsi="Times New Roman" w:cs="Times New Roman"/>
                <w:sz w:val="20"/>
                <w:szCs w:val="20"/>
                <w:shd w:val="clear" w:color="auto" w:fill="FFFFFF"/>
              </w:rPr>
            </w:pPr>
            <w:r w:rsidRPr="00962D0A">
              <w:rPr>
                <w:rFonts w:ascii="Times New Roman" w:hAnsi="Times New Roman" w:cs="Times New Roman"/>
                <w:sz w:val="20"/>
                <w:szCs w:val="20"/>
                <w:shd w:val="clear" w:color="auto" w:fill="FFFFFF"/>
              </w:rPr>
              <w:t>Регулировка угла наклона подножки: Нет</w:t>
            </w:r>
          </w:p>
          <w:p w14:paraId="7144CC4C" w14:textId="46300045" w:rsidR="0018038A" w:rsidRPr="00962D0A" w:rsidRDefault="0018038A" w:rsidP="00A44F43">
            <w:pPr>
              <w:pStyle w:val="afff7"/>
              <w:rPr>
                <w:rFonts w:ascii="Times New Roman" w:hAnsi="Times New Roman" w:cs="Times New Roman"/>
                <w:sz w:val="20"/>
                <w:szCs w:val="20"/>
                <w:shd w:val="clear" w:color="auto" w:fill="FFFFFF"/>
              </w:rPr>
            </w:pPr>
            <w:r w:rsidRPr="00962D0A">
              <w:rPr>
                <w:rFonts w:ascii="Times New Roman" w:hAnsi="Times New Roman" w:cs="Times New Roman"/>
                <w:sz w:val="20"/>
                <w:szCs w:val="20"/>
                <w:shd w:val="clear" w:color="auto" w:fill="FFFFFF"/>
              </w:rPr>
              <w:t>Рычажный привод: Нет</w:t>
            </w:r>
          </w:p>
          <w:p w14:paraId="3A871FE6" w14:textId="5FBD41F7" w:rsidR="0018038A" w:rsidRPr="00962D0A" w:rsidRDefault="0018038A" w:rsidP="00A44F43">
            <w:pPr>
              <w:pStyle w:val="afff7"/>
              <w:rPr>
                <w:rStyle w:val="sectioninfo"/>
                <w:rFonts w:ascii="Times New Roman" w:hAnsi="Times New Roman" w:cs="Times New Roman"/>
                <w:sz w:val="20"/>
                <w:szCs w:val="20"/>
                <w:bdr w:val="none" w:sz="0" w:space="0" w:color="auto" w:frame="1"/>
                <w:shd w:val="clear" w:color="auto" w:fill="FFFFFF"/>
              </w:rPr>
            </w:pPr>
            <w:r w:rsidRPr="00962D0A">
              <w:rPr>
                <w:rStyle w:val="sectiontitle"/>
                <w:rFonts w:ascii="Times New Roman" w:hAnsi="Times New Roman" w:cs="Times New Roman"/>
                <w:sz w:val="20"/>
                <w:szCs w:val="20"/>
                <w:bdr w:val="none" w:sz="0" w:space="0" w:color="auto" w:frame="1"/>
                <w:shd w:val="clear" w:color="auto" w:fill="FFFFFF"/>
              </w:rPr>
              <w:t xml:space="preserve">Тип управления: </w:t>
            </w:r>
            <w:r w:rsidRPr="00962D0A">
              <w:rPr>
                <w:rStyle w:val="sectioninfo"/>
                <w:rFonts w:ascii="Times New Roman" w:hAnsi="Times New Roman" w:cs="Times New Roman"/>
                <w:sz w:val="20"/>
                <w:szCs w:val="20"/>
                <w:bdr w:val="none" w:sz="0" w:space="0" w:color="auto" w:frame="1"/>
                <w:shd w:val="clear" w:color="auto" w:fill="FFFFFF"/>
              </w:rPr>
              <w:t>Сопровождающий</w:t>
            </w:r>
          </w:p>
          <w:p w14:paraId="7A9894A4" w14:textId="1956B68C" w:rsidR="0018038A" w:rsidRPr="00962D0A" w:rsidRDefault="0018038A" w:rsidP="00A44F43">
            <w:pPr>
              <w:pStyle w:val="afff7"/>
              <w:rPr>
                <w:rFonts w:ascii="Times New Roman" w:hAnsi="Times New Roman" w:cs="Times New Roman"/>
                <w:sz w:val="20"/>
                <w:szCs w:val="20"/>
                <w:shd w:val="clear" w:color="auto" w:fill="FFFFFF"/>
              </w:rPr>
            </w:pPr>
            <w:r w:rsidRPr="00962D0A">
              <w:rPr>
                <w:rFonts w:ascii="Times New Roman" w:hAnsi="Times New Roman" w:cs="Times New Roman"/>
                <w:sz w:val="20"/>
                <w:szCs w:val="20"/>
                <w:shd w:val="clear" w:color="auto" w:fill="FFFFFF"/>
              </w:rPr>
              <w:t>Фиксация туловища: Нет</w:t>
            </w:r>
          </w:p>
          <w:p w14:paraId="2EA5D720" w14:textId="08B20BF1" w:rsidR="0018038A" w:rsidRPr="00962D0A" w:rsidRDefault="0018038A" w:rsidP="00A44F43">
            <w:pPr>
              <w:pStyle w:val="afff7"/>
              <w:rPr>
                <w:rFonts w:ascii="Times New Roman" w:hAnsi="Times New Roman" w:cs="Times New Roman"/>
                <w:sz w:val="20"/>
                <w:szCs w:val="20"/>
                <w:shd w:val="clear" w:color="auto" w:fill="FFFFFF"/>
              </w:rPr>
            </w:pPr>
            <w:r w:rsidRPr="00962D0A">
              <w:rPr>
                <w:rFonts w:ascii="Times New Roman" w:hAnsi="Times New Roman" w:cs="Times New Roman"/>
                <w:sz w:val="20"/>
                <w:szCs w:val="20"/>
                <w:shd w:val="clear" w:color="auto" w:fill="FFFFFF"/>
              </w:rPr>
              <w:t>Стояночные тормоза: Наличие</w:t>
            </w:r>
          </w:p>
          <w:p w14:paraId="3180C551" w14:textId="1609DAE2" w:rsidR="001D02BF" w:rsidRPr="00962D0A" w:rsidRDefault="001D02BF" w:rsidP="00A44F43">
            <w:pPr>
              <w:pStyle w:val="afff7"/>
              <w:rPr>
                <w:rFonts w:ascii="Times New Roman" w:hAnsi="Times New Roman" w:cs="Times New Roman"/>
                <w:sz w:val="20"/>
                <w:szCs w:val="20"/>
              </w:rPr>
            </w:pPr>
            <w:r w:rsidRPr="00962D0A">
              <w:rPr>
                <w:rFonts w:ascii="Times New Roman" w:hAnsi="Times New Roman" w:cs="Times New Roman"/>
                <w:sz w:val="20"/>
                <w:szCs w:val="20"/>
              </w:rPr>
              <w:t>Откидные и съемные подлокотники с регулировкой по высоте: Наличие</w:t>
            </w:r>
          </w:p>
          <w:p w14:paraId="131ECA53" w14:textId="638636C3" w:rsidR="001D02BF" w:rsidRPr="00962D0A" w:rsidRDefault="001D02BF" w:rsidP="00A44F43">
            <w:pPr>
              <w:pStyle w:val="afff7"/>
              <w:rPr>
                <w:rFonts w:ascii="Times New Roman" w:hAnsi="Times New Roman" w:cs="Times New Roman"/>
                <w:sz w:val="20"/>
                <w:szCs w:val="20"/>
              </w:rPr>
            </w:pPr>
            <w:r w:rsidRPr="00962D0A">
              <w:rPr>
                <w:rFonts w:ascii="Times New Roman" w:hAnsi="Times New Roman" w:cs="Times New Roman"/>
                <w:sz w:val="20"/>
                <w:szCs w:val="20"/>
              </w:rPr>
              <w:t>Съемные подножки с регулировкой по высоте: Наличие</w:t>
            </w:r>
          </w:p>
          <w:p w14:paraId="060E09F9" w14:textId="7528BD3B" w:rsidR="00194F9B" w:rsidRPr="00962D0A" w:rsidRDefault="001D02BF" w:rsidP="00A44F43">
            <w:pPr>
              <w:pStyle w:val="afff7"/>
              <w:rPr>
                <w:rFonts w:ascii="Times New Roman" w:hAnsi="Times New Roman" w:cs="Times New Roman"/>
                <w:sz w:val="20"/>
                <w:szCs w:val="20"/>
                <w:shd w:val="clear" w:color="auto" w:fill="FFFFFF"/>
              </w:rPr>
            </w:pPr>
            <w:r w:rsidRPr="00962D0A">
              <w:rPr>
                <w:rFonts w:ascii="Times New Roman" w:hAnsi="Times New Roman" w:cs="Times New Roman"/>
                <w:sz w:val="20"/>
                <w:szCs w:val="20"/>
              </w:rPr>
              <w:t>Антиопрокидыватели съемные: Наличие</w:t>
            </w:r>
          </w:p>
        </w:tc>
        <w:tc>
          <w:tcPr>
            <w:tcW w:w="761" w:type="dxa"/>
            <w:tcBorders>
              <w:top w:val="single" w:sz="4" w:space="0" w:color="000000"/>
              <w:left w:val="single" w:sz="4" w:space="0" w:color="000000"/>
              <w:bottom w:val="single" w:sz="4" w:space="0" w:color="000000"/>
              <w:right w:val="single" w:sz="4" w:space="0" w:color="000000"/>
            </w:tcBorders>
            <w:vAlign w:val="center"/>
          </w:tcPr>
          <w:p w14:paraId="63A1596A" w14:textId="77777777" w:rsidR="00194F9B" w:rsidRPr="00962D0A" w:rsidRDefault="00194F9B" w:rsidP="00A44F43">
            <w:pPr>
              <w:jc w:val="center"/>
              <w:rPr>
                <w:sz w:val="20"/>
                <w:szCs w:val="20"/>
              </w:rPr>
            </w:pPr>
            <w:r w:rsidRPr="00962D0A">
              <w:rPr>
                <w:sz w:val="20"/>
                <w:szCs w:val="20"/>
              </w:rPr>
              <w:t>шт</w:t>
            </w:r>
          </w:p>
        </w:tc>
        <w:tc>
          <w:tcPr>
            <w:tcW w:w="694" w:type="dxa"/>
            <w:tcBorders>
              <w:top w:val="single" w:sz="4" w:space="0" w:color="000000"/>
              <w:left w:val="single" w:sz="4" w:space="0" w:color="000000"/>
              <w:bottom w:val="single" w:sz="4" w:space="0" w:color="000000"/>
              <w:right w:val="single" w:sz="4" w:space="0" w:color="000000"/>
            </w:tcBorders>
            <w:vAlign w:val="center"/>
          </w:tcPr>
          <w:p w14:paraId="3FF02E0B" w14:textId="36F071CD" w:rsidR="00194F9B" w:rsidRPr="00962D0A" w:rsidRDefault="00194F9B" w:rsidP="00A44F43">
            <w:pPr>
              <w:jc w:val="center"/>
              <w:rPr>
                <w:sz w:val="20"/>
                <w:szCs w:val="20"/>
              </w:rPr>
            </w:pPr>
            <w:r w:rsidRPr="00962D0A">
              <w:rPr>
                <w:sz w:val="20"/>
                <w:szCs w:val="20"/>
              </w:rPr>
              <w:t>1</w:t>
            </w:r>
          </w:p>
        </w:tc>
        <w:tc>
          <w:tcPr>
            <w:tcW w:w="711" w:type="dxa"/>
            <w:tcBorders>
              <w:top w:val="single" w:sz="4" w:space="0" w:color="000000"/>
              <w:left w:val="single" w:sz="4" w:space="0" w:color="000000"/>
              <w:bottom w:val="single" w:sz="4" w:space="0" w:color="000000"/>
              <w:right w:val="single" w:sz="4" w:space="0" w:color="000000"/>
            </w:tcBorders>
          </w:tcPr>
          <w:p w14:paraId="38C76389" w14:textId="77777777" w:rsidR="00194F9B" w:rsidRPr="00962D0A" w:rsidRDefault="00194F9B" w:rsidP="00A44F43">
            <w:pPr>
              <w:jc w:val="center"/>
              <w:rPr>
                <w:sz w:val="20"/>
                <w:szCs w:val="20"/>
              </w:rPr>
            </w:pPr>
          </w:p>
        </w:tc>
        <w:tc>
          <w:tcPr>
            <w:tcW w:w="833" w:type="dxa"/>
            <w:tcBorders>
              <w:top w:val="single" w:sz="4" w:space="0" w:color="000000"/>
              <w:left w:val="single" w:sz="4" w:space="0" w:color="000000"/>
              <w:bottom w:val="single" w:sz="4" w:space="0" w:color="000000"/>
              <w:right w:val="single" w:sz="4" w:space="0" w:color="000000"/>
            </w:tcBorders>
          </w:tcPr>
          <w:p w14:paraId="544262B9" w14:textId="77777777" w:rsidR="00194F9B" w:rsidRPr="00962D0A" w:rsidRDefault="00194F9B" w:rsidP="00A44F43">
            <w:pPr>
              <w:jc w:val="center"/>
              <w:rPr>
                <w:sz w:val="20"/>
                <w:szCs w:val="20"/>
              </w:rPr>
            </w:pPr>
          </w:p>
        </w:tc>
      </w:tr>
      <w:tr w:rsidR="00962D0A" w:rsidRPr="00962D0A" w14:paraId="4E594B67" w14:textId="77777777" w:rsidTr="00E52233">
        <w:trPr>
          <w:trHeight w:val="225"/>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7678B" w14:textId="17F81261" w:rsidR="00492A82" w:rsidRPr="00962D0A" w:rsidRDefault="00BB467C" w:rsidP="00A44F43">
            <w:pPr>
              <w:spacing w:after="0" w:line="276" w:lineRule="auto"/>
              <w:jc w:val="center"/>
              <w:rPr>
                <w:sz w:val="20"/>
                <w:szCs w:val="20"/>
              </w:rPr>
            </w:pPr>
            <w:r w:rsidRPr="00962D0A">
              <w:rPr>
                <w:sz w:val="20"/>
                <w:szCs w:val="20"/>
              </w:rPr>
              <w:t>2</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C0E8B" w14:textId="225FDC8E" w:rsidR="00492A82" w:rsidRPr="00962D0A" w:rsidRDefault="00492A82" w:rsidP="00D147BF">
            <w:pPr>
              <w:spacing w:after="0"/>
              <w:jc w:val="center"/>
              <w:rPr>
                <w:sz w:val="20"/>
                <w:szCs w:val="20"/>
                <w:shd w:val="clear" w:color="auto" w:fill="FFFFFF"/>
              </w:rPr>
            </w:pPr>
            <w:r w:rsidRPr="00962D0A">
              <w:rPr>
                <w:sz w:val="20"/>
                <w:szCs w:val="20"/>
                <w:shd w:val="clear" w:color="auto" w:fill="FFFFFF"/>
              </w:rPr>
              <w:t>Ходунки колесные с ручками, без электропитания, складные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4F34A5EA" w14:textId="77111C81" w:rsidR="00492A82" w:rsidRPr="00962D0A" w:rsidRDefault="00492A82" w:rsidP="00A44F43">
            <w:pPr>
              <w:pStyle w:val="afff7"/>
              <w:rPr>
                <w:rFonts w:ascii="Times New Roman" w:hAnsi="Times New Roman" w:cs="Times New Roman"/>
                <w:sz w:val="20"/>
                <w:szCs w:val="20"/>
                <w:shd w:val="clear" w:color="auto" w:fill="FFFFFF"/>
              </w:rPr>
            </w:pPr>
            <w:r w:rsidRPr="00962D0A">
              <w:rPr>
                <w:rFonts w:ascii="Times New Roman" w:hAnsi="Times New Roman" w:cs="Times New Roman"/>
                <w:sz w:val="20"/>
                <w:szCs w:val="20"/>
                <w:shd w:val="clear" w:color="auto" w:fill="FFFFFF"/>
              </w:rPr>
              <w:t>Вариант исполнения: Четырехколесное Максимальная нагрузка: ≥ 120 кг</w:t>
            </w:r>
          </w:p>
          <w:p w14:paraId="667F8556" w14:textId="46C8FA4E" w:rsidR="00492A82" w:rsidRPr="00962D0A" w:rsidRDefault="00492A82" w:rsidP="00A44F43">
            <w:pPr>
              <w:pStyle w:val="afff7"/>
              <w:rPr>
                <w:rFonts w:ascii="Times New Roman" w:hAnsi="Times New Roman" w:cs="Times New Roman"/>
                <w:sz w:val="20"/>
                <w:szCs w:val="20"/>
                <w:shd w:val="clear" w:color="auto" w:fill="FFFFFF"/>
              </w:rPr>
            </w:pPr>
            <w:r w:rsidRPr="00962D0A">
              <w:rPr>
                <w:rFonts w:ascii="Times New Roman" w:hAnsi="Times New Roman" w:cs="Times New Roman"/>
                <w:sz w:val="20"/>
                <w:szCs w:val="20"/>
                <w:shd w:val="clear" w:color="auto" w:fill="FFFFFF"/>
              </w:rPr>
              <w:t>Наличие корзинки: Да</w:t>
            </w:r>
          </w:p>
          <w:p w14:paraId="27375655" w14:textId="11879FA5" w:rsidR="00492A82" w:rsidRPr="00962D0A" w:rsidRDefault="00492A82" w:rsidP="00A44F43">
            <w:pPr>
              <w:pStyle w:val="afff7"/>
              <w:rPr>
                <w:rFonts w:ascii="Times New Roman" w:hAnsi="Times New Roman" w:cs="Times New Roman"/>
                <w:sz w:val="20"/>
                <w:szCs w:val="20"/>
              </w:rPr>
            </w:pPr>
            <w:r w:rsidRPr="00962D0A">
              <w:rPr>
                <w:rFonts w:ascii="Times New Roman" w:hAnsi="Times New Roman" w:cs="Times New Roman"/>
                <w:sz w:val="20"/>
                <w:szCs w:val="20"/>
                <w:shd w:val="clear" w:color="auto" w:fill="FFFFFF"/>
              </w:rPr>
              <w:t>Регулировка по высоте: Регулируемое</w:t>
            </w:r>
          </w:p>
          <w:p w14:paraId="1F92A78D" w14:textId="72C6309D" w:rsidR="00492A82" w:rsidRPr="00962D0A" w:rsidRDefault="00492A82" w:rsidP="00A44F43">
            <w:pPr>
              <w:pStyle w:val="afff7"/>
              <w:rPr>
                <w:rFonts w:ascii="Times New Roman" w:hAnsi="Times New Roman" w:cs="Times New Roman"/>
                <w:sz w:val="20"/>
                <w:szCs w:val="20"/>
                <w:shd w:val="clear" w:color="auto" w:fill="FFFFFF"/>
              </w:rPr>
            </w:pPr>
            <w:r w:rsidRPr="00962D0A">
              <w:rPr>
                <w:rFonts w:ascii="Times New Roman" w:hAnsi="Times New Roman" w:cs="Times New Roman"/>
                <w:sz w:val="20"/>
                <w:szCs w:val="20"/>
                <w:shd w:val="clear" w:color="auto" w:fill="FFFFFF"/>
              </w:rPr>
              <w:t>Фиксатор таза (сиденье): Да</w:t>
            </w:r>
          </w:p>
          <w:p w14:paraId="3843FE0F" w14:textId="3BFE2D10" w:rsidR="00492A82" w:rsidRPr="00962D0A" w:rsidRDefault="00492A82" w:rsidP="00A44F43">
            <w:pPr>
              <w:pStyle w:val="afff7"/>
              <w:rPr>
                <w:rFonts w:ascii="Times New Roman" w:hAnsi="Times New Roman" w:cs="Times New Roman"/>
                <w:sz w:val="20"/>
                <w:szCs w:val="20"/>
              </w:rPr>
            </w:pPr>
            <w:r w:rsidRPr="00962D0A">
              <w:rPr>
                <w:rFonts w:ascii="Times New Roman" w:hAnsi="Times New Roman" w:cs="Times New Roman"/>
                <w:sz w:val="20"/>
                <w:szCs w:val="20"/>
              </w:rPr>
              <w:t>Складная конструкция: Соответствие</w:t>
            </w:r>
          </w:p>
          <w:p w14:paraId="0356DC8A" w14:textId="5AD9E168" w:rsidR="00492A82" w:rsidRPr="00962D0A" w:rsidRDefault="00492A82" w:rsidP="00A44F43">
            <w:pPr>
              <w:pStyle w:val="afff7"/>
              <w:rPr>
                <w:rFonts w:ascii="Times New Roman" w:hAnsi="Times New Roman" w:cs="Times New Roman"/>
                <w:sz w:val="20"/>
                <w:szCs w:val="20"/>
                <w:shd w:val="clear" w:color="auto" w:fill="FFFFFF"/>
              </w:rPr>
            </w:pPr>
            <w:r w:rsidRPr="00962D0A">
              <w:rPr>
                <w:rFonts w:ascii="Times New Roman" w:hAnsi="Times New Roman" w:cs="Times New Roman"/>
                <w:sz w:val="20"/>
                <w:szCs w:val="20"/>
              </w:rPr>
              <w:t>Ручные тормоза: Наличие</w:t>
            </w:r>
          </w:p>
        </w:tc>
        <w:tc>
          <w:tcPr>
            <w:tcW w:w="761" w:type="dxa"/>
            <w:tcBorders>
              <w:top w:val="single" w:sz="4" w:space="0" w:color="000000"/>
              <w:left w:val="single" w:sz="4" w:space="0" w:color="000000"/>
              <w:bottom w:val="single" w:sz="4" w:space="0" w:color="000000"/>
              <w:right w:val="single" w:sz="4" w:space="0" w:color="000000"/>
            </w:tcBorders>
            <w:vAlign w:val="center"/>
          </w:tcPr>
          <w:p w14:paraId="36575F25" w14:textId="55D45C75" w:rsidR="00492A82" w:rsidRPr="00962D0A" w:rsidRDefault="00492A82" w:rsidP="00A44F43">
            <w:pPr>
              <w:jc w:val="center"/>
              <w:rPr>
                <w:sz w:val="20"/>
                <w:szCs w:val="20"/>
              </w:rPr>
            </w:pPr>
            <w:r w:rsidRPr="00962D0A">
              <w:rPr>
                <w:sz w:val="20"/>
                <w:szCs w:val="20"/>
              </w:rPr>
              <w:t>шт</w:t>
            </w:r>
          </w:p>
        </w:tc>
        <w:tc>
          <w:tcPr>
            <w:tcW w:w="694" w:type="dxa"/>
            <w:tcBorders>
              <w:top w:val="single" w:sz="4" w:space="0" w:color="000000"/>
              <w:left w:val="single" w:sz="4" w:space="0" w:color="000000"/>
              <w:bottom w:val="single" w:sz="4" w:space="0" w:color="000000"/>
              <w:right w:val="single" w:sz="4" w:space="0" w:color="000000"/>
            </w:tcBorders>
            <w:vAlign w:val="center"/>
          </w:tcPr>
          <w:p w14:paraId="50E9CD15" w14:textId="4EEBEB44" w:rsidR="00492A82" w:rsidRPr="00962D0A" w:rsidRDefault="00492A82" w:rsidP="00A44F43">
            <w:pPr>
              <w:jc w:val="center"/>
              <w:rPr>
                <w:sz w:val="20"/>
                <w:szCs w:val="20"/>
              </w:rPr>
            </w:pPr>
            <w:r w:rsidRPr="00962D0A">
              <w:rPr>
                <w:sz w:val="20"/>
                <w:szCs w:val="20"/>
              </w:rPr>
              <w:t>1</w:t>
            </w:r>
          </w:p>
        </w:tc>
        <w:tc>
          <w:tcPr>
            <w:tcW w:w="711" w:type="dxa"/>
            <w:tcBorders>
              <w:top w:val="single" w:sz="4" w:space="0" w:color="000000"/>
              <w:left w:val="single" w:sz="4" w:space="0" w:color="000000"/>
              <w:bottom w:val="single" w:sz="4" w:space="0" w:color="000000"/>
              <w:right w:val="single" w:sz="4" w:space="0" w:color="000000"/>
            </w:tcBorders>
          </w:tcPr>
          <w:p w14:paraId="346D72C6" w14:textId="77777777" w:rsidR="00492A82" w:rsidRPr="00962D0A" w:rsidRDefault="00492A82" w:rsidP="00A44F43">
            <w:pPr>
              <w:jc w:val="center"/>
              <w:rPr>
                <w:sz w:val="20"/>
                <w:szCs w:val="20"/>
              </w:rPr>
            </w:pPr>
          </w:p>
        </w:tc>
        <w:tc>
          <w:tcPr>
            <w:tcW w:w="833" w:type="dxa"/>
            <w:tcBorders>
              <w:top w:val="single" w:sz="4" w:space="0" w:color="000000"/>
              <w:left w:val="single" w:sz="4" w:space="0" w:color="000000"/>
              <w:bottom w:val="single" w:sz="4" w:space="0" w:color="000000"/>
              <w:right w:val="single" w:sz="4" w:space="0" w:color="000000"/>
            </w:tcBorders>
          </w:tcPr>
          <w:p w14:paraId="65D8EF18" w14:textId="77777777" w:rsidR="00492A82" w:rsidRPr="00962D0A" w:rsidRDefault="00492A82" w:rsidP="00A44F43">
            <w:pPr>
              <w:jc w:val="center"/>
              <w:rPr>
                <w:sz w:val="20"/>
                <w:szCs w:val="20"/>
              </w:rPr>
            </w:pPr>
          </w:p>
        </w:tc>
      </w:tr>
      <w:tr w:rsidR="00962D0A" w:rsidRPr="00962D0A" w14:paraId="667F0341" w14:textId="77777777" w:rsidTr="00E52233">
        <w:trPr>
          <w:trHeight w:val="225"/>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52FBC" w14:textId="22E5DCBF" w:rsidR="00F10C79" w:rsidRPr="00962D0A" w:rsidRDefault="00BB467C" w:rsidP="00A44F43">
            <w:pPr>
              <w:spacing w:after="0" w:line="276" w:lineRule="auto"/>
              <w:jc w:val="center"/>
              <w:rPr>
                <w:sz w:val="20"/>
                <w:szCs w:val="20"/>
              </w:rPr>
            </w:pPr>
            <w:r w:rsidRPr="00962D0A">
              <w:rPr>
                <w:sz w:val="20"/>
                <w:szCs w:val="20"/>
              </w:rPr>
              <w:t>3</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654052" w14:textId="529CF1A0" w:rsidR="00F10C79" w:rsidRPr="00962D0A" w:rsidRDefault="00F10C79" w:rsidP="00D147BF">
            <w:pPr>
              <w:spacing w:after="0"/>
              <w:jc w:val="center"/>
              <w:rPr>
                <w:sz w:val="20"/>
                <w:szCs w:val="20"/>
                <w:shd w:val="clear" w:color="auto" w:fill="FFFFFF"/>
              </w:rPr>
            </w:pPr>
            <w:r w:rsidRPr="00962D0A">
              <w:rPr>
                <w:sz w:val="20"/>
                <w:szCs w:val="20"/>
                <w:shd w:val="clear" w:color="auto" w:fill="FFFFFF"/>
              </w:rPr>
              <w:t>Ходунки</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75E214A7" w14:textId="794EA582" w:rsidR="00F10C79" w:rsidRPr="00962D0A" w:rsidRDefault="00F10C79" w:rsidP="00A44F43">
            <w:pPr>
              <w:pStyle w:val="afff7"/>
              <w:rPr>
                <w:rFonts w:ascii="Times New Roman" w:hAnsi="Times New Roman" w:cs="Times New Roman"/>
                <w:sz w:val="20"/>
                <w:szCs w:val="20"/>
              </w:rPr>
            </w:pPr>
            <w:r w:rsidRPr="00962D0A">
              <w:rPr>
                <w:rFonts w:ascii="Times New Roman" w:hAnsi="Times New Roman" w:cs="Times New Roman"/>
                <w:sz w:val="20"/>
                <w:szCs w:val="20"/>
              </w:rPr>
              <w:t>Складная конструкция: Соответствие</w:t>
            </w:r>
          </w:p>
          <w:p w14:paraId="7D3F3AAF" w14:textId="07C7E494" w:rsidR="00F10C79" w:rsidRPr="00962D0A" w:rsidRDefault="00F10C79" w:rsidP="00A44F43">
            <w:pPr>
              <w:pStyle w:val="afff7"/>
              <w:rPr>
                <w:rFonts w:ascii="Times New Roman" w:hAnsi="Times New Roman" w:cs="Times New Roman"/>
                <w:sz w:val="20"/>
                <w:szCs w:val="20"/>
              </w:rPr>
            </w:pPr>
            <w:r w:rsidRPr="00962D0A">
              <w:rPr>
                <w:rFonts w:ascii="Times New Roman" w:hAnsi="Times New Roman" w:cs="Times New Roman"/>
                <w:sz w:val="20"/>
                <w:szCs w:val="20"/>
              </w:rPr>
              <w:t>Регулировка высоты: Наличие</w:t>
            </w:r>
          </w:p>
          <w:p w14:paraId="4E876C3C" w14:textId="71823DC0" w:rsidR="00D11518" w:rsidRPr="00962D0A" w:rsidRDefault="00F10C79" w:rsidP="00A44F43">
            <w:pPr>
              <w:pStyle w:val="afff7"/>
              <w:rPr>
                <w:rFonts w:ascii="Times New Roman" w:hAnsi="Times New Roman" w:cs="Times New Roman"/>
                <w:sz w:val="20"/>
                <w:szCs w:val="20"/>
              </w:rPr>
            </w:pPr>
            <w:r w:rsidRPr="00962D0A">
              <w:rPr>
                <w:rFonts w:ascii="Times New Roman" w:hAnsi="Times New Roman" w:cs="Times New Roman"/>
                <w:sz w:val="20"/>
                <w:szCs w:val="20"/>
              </w:rPr>
              <w:t>Передние опоры на колесах</w:t>
            </w:r>
            <w:r w:rsidR="00D11518" w:rsidRPr="00962D0A">
              <w:rPr>
                <w:rFonts w:ascii="Times New Roman" w:hAnsi="Times New Roman" w:cs="Times New Roman"/>
                <w:sz w:val="20"/>
                <w:szCs w:val="20"/>
              </w:rPr>
              <w:t>: Наличие</w:t>
            </w:r>
          </w:p>
          <w:p w14:paraId="7DBB3AB0" w14:textId="3C1A0D92" w:rsidR="00F10C79" w:rsidRPr="00962D0A" w:rsidRDefault="00F10C79" w:rsidP="00A44F43">
            <w:pPr>
              <w:pStyle w:val="afff7"/>
              <w:rPr>
                <w:rFonts w:ascii="Times New Roman" w:hAnsi="Times New Roman" w:cs="Times New Roman"/>
                <w:sz w:val="20"/>
                <w:szCs w:val="20"/>
              </w:rPr>
            </w:pPr>
            <w:r w:rsidRPr="00962D0A">
              <w:rPr>
                <w:rFonts w:ascii="Times New Roman" w:hAnsi="Times New Roman" w:cs="Times New Roman"/>
                <w:sz w:val="20"/>
                <w:szCs w:val="20"/>
              </w:rPr>
              <w:t>Функция «Шагание»: Наличие</w:t>
            </w:r>
          </w:p>
          <w:p w14:paraId="106181E7" w14:textId="5447D924" w:rsidR="00F10C79" w:rsidRPr="00962D0A" w:rsidRDefault="00F10C79" w:rsidP="00A44F43">
            <w:pPr>
              <w:spacing w:after="0"/>
              <w:rPr>
                <w:sz w:val="20"/>
                <w:szCs w:val="20"/>
                <w:shd w:val="clear" w:color="auto" w:fill="FFFFFF"/>
              </w:rPr>
            </w:pPr>
            <w:r w:rsidRPr="00962D0A">
              <w:rPr>
                <w:sz w:val="20"/>
                <w:szCs w:val="20"/>
              </w:rPr>
              <w:t>Противоскользящие наконечники: Наличие</w:t>
            </w:r>
          </w:p>
        </w:tc>
        <w:tc>
          <w:tcPr>
            <w:tcW w:w="761" w:type="dxa"/>
            <w:tcBorders>
              <w:top w:val="single" w:sz="4" w:space="0" w:color="000000"/>
              <w:left w:val="single" w:sz="4" w:space="0" w:color="000000"/>
              <w:bottom w:val="single" w:sz="4" w:space="0" w:color="000000"/>
              <w:right w:val="single" w:sz="4" w:space="0" w:color="000000"/>
            </w:tcBorders>
            <w:vAlign w:val="center"/>
          </w:tcPr>
          <w:p w14:paraId="07C134EB" w14:textId="4F36A1B6" w:rsidR="00F10C79" w:rsidRPr="00962D0A" w:rsidRDefault="00F10C79" w:rsidP="00A44F43">
            <w:pPr>
              <w:jc w:val="center"/>
              <w:rPr>
                <w:sz w:val="20"/>
                <w:szCs w:val="20"/>
              </w:rPr>
            </w:pPr>
            <w:r w:rsidRPr="00962D0A">
              <w:rPr>
                <w:sz w:val="20"/>
                <w:szCs w:val="20"/>
              </w:rPr>
              <w:t>шт</w:t>
            </w:r>
          </w:p>
        </w:tc>
        <w:tc>
          <w:tcPr>
            <w:tcW w:w="694" w:type="dxa"/>
            <w:tcBorders>
              <w:top w:val="single" w:sz="4" w:space="0" w:color="000000"/>
              <w:left w:val="single" w:sz="4" w:space="0" w:color="000000"/>
              <w:bottom w:val="single" w:sz="4" w:space="0" w:color="000000"/>
              <w:right w:val="single" w:sz="4" w:space="0" w:color="000000"/>
            </w:tcBorders>
            <w:vAlign w:val="center"/>
          </w:tcPr>
          <w:p w14:paraId="1A17BF1D" w14:textId="7DE695E9" w:rsidR="00F10C79" w:rsidRPr="00962D0A" w:rsidRDefault="00F10C79" w:rsidP="00A44F43">
            <w:pPr>
              <w:jc w:val="center"/>
              <w:rPr>
                <w:sz w:val="20"/>
                <w:szCs w:val="20"/>
              </w:rPr>
            </w:pPr>
            <w:r w:rsidRPr="00962D0A">
              <w:rPr>
                <w:sz w:val="20"/>
                <w:szCs w:val="20"/>
              </w:rPr>
              <w:t>1</w:t>
            </w:r>
          </w:p>
        </w:tc>
        <w:tc>
          <w:tcPr>
            <w:tcW w:w="711" w:type="dxa"/>
            <w:tcBorders>
              <w:top w:val="single" w:sz="4" w:space="0" w:color="000000"/>
              <w:left w:val="single" w:sz="4" w:space="0" w:color="000000"/>
              <w:bottom w:val="single" w:sz="4" w:space="0" w:color="000000"/>
              <w:right w:val="single" w:sz="4" w:space="0" w:color="000000"/>
            </w:tcBorders>
          </w:tcPr>
          <w:p w14:paraId="1C0B87AA" w14:textId="77777777" w:rsidR="00F10C79" w:rsidRPr="00962D0A" w:rsidRDefault="00F10C79" w:rsidP="00A44F43">
            <w:pPr>
              <w:jc w:val="center"/>
              <w:rPr>
                <w:sz w:val="20"/>
                <w:szCs w:val="20"/>
              </w:rPr>
            </w:pPr>
          </w:p>
        </w:tc>
        <w:tc>
          <w:tcPr>
            <w:tcW w:w="833" w:type="dxa"/>
            <w:tcBorders>
              <w:top w:val="single" w:sz="4" w:space="0" w:color="000000"/>
              <w:left w:val="single" w:sz="4" w:space="0" w:color="000000"/>
              <w:bottom w:val="single" w:sz="4" w:space="0" w:color="000000"/>
              <w:right w:val="single" w:sz="4" w:space="0" w:color="000000"/>
            </w:tcBorders>
          </w:tcPr>
          <w:p w14:paraId="01604D38" w14:textId="77777777" w:rsidR="00F10C79" w:rsidRPr="00962D0A" w:rsidRDefault="00F10C79" w:rsidP="00A44F43">
            <w:pPr>
              <w:jc w:val="center"/>
              <w:rPr>
                <w:sz w:val="20"/>
                <w:szCs w:val="20"/>
              </w:rPr>
            </w:pPr>
          </w:p>
        </w:tc>
      </w:tr>
      <w:tr w:rsidR="00962D0A" w:rsidRPr="00962D0A" w14:paraId="3A2C36FF" w14:textId="77777777" w:rsidTr="00E52233">
        <w:trPr>
          <w:trHeight w:val="225"/>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CD15F" w14:textId="67524621" w:rsidR="00D11518" w:rsidRPr="00962D0A" w:rsidRDefault="00BB467C" w:rsidP="00A44F43">
            <w:pPr>
              <w:spacing w:after="0" w:line="276" w:lineRule="auto"/>
              <w:jc w:val="center"/>
              <w:rPr>
                <w:sz w:val="20"/>
                <w:szCs w:val="20"/>
              </w:rPr>
            </w:pPr>
            <w:r w:rsidRPr="00962D0A">
              <w:rPr>
                <w:sz w:val="20"/>
                <w:szCs w:val="20"/>
              </w:rPr>
              <w:t>4</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8F903" w14:textId="69EE703F" w:rsidR="00D11518" w:rsidRPr="00962D0A" w:rsidRDefault="00D11518" w:rsidP="00D147BF">
            <w:pPr>
              <w:spacing w:after="0"/>
              <w:jc w:val="center"/>
              <w:rPr>
                <w:sz w:val="20"/>
                <w:szCs w:val="20"/>
                <w:shd w:val="clear" w:color="auto" w:fill="FFFFFF"/>
              </w:rPr>
            </w:pPr>
            <w:r w:rsidRPr="00962D0A">
              <w:rPr>
                <w:sz w:val="20"/>
                <w:szCs w:val="20"/>
                <w:shd w:val="clear" w:color="auto" w:fill="FFFFFF"/>
              </w:rPr>
              <w:t>Ходунки</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65600A04" w14:textId="156A3C7E" w:rsidR="00D11518" w:rsidRPr="00962D0A" w:rsidRDefault="00D11518" w:rsidP="00A44F43">
            <w:pPr>
              <w:pStyle w:val="afff7"/>
              <w:rPr>
                <w:rFonts w:ascii="Times New Roman" w:hAnsi="Times New Roman" w:cs="Times New Roman"/>
                <w:sz w:val="20"/>
                <w:szCs w:val="20"/>
              </w:rPr>
            </w:pPr>
            <w:r w:rsidRPr="00962D0A">
              <w:rPr>
                <w:rFonts w:ascii="Times New Roman" w:hAnsi="Times New Roman" w:cs="Times New Roman"/>
                <w:sz w:val="20"/>
                <w:szCs w:val="20"/>
              </w:rPr>
              <w:t>Грузоподъемность: не менее 1</w:t>
            </w:r>
            <w:r w:rsidR="0091222A">
              <w:rPr>
                <w:rFonts w:ascii="Times New Roman" w:hAnsi="Times New Roman" w:cs="Times New Roman"/>
                <w:sz w:val="20"/>
                <w:szCs w:val="20"/>
              </w:rPr>
              <w:t>0</w:t>
            </w:r>
            <w:r w:rsidRPr="00962D0A">
              <w:rPr>
                <w:rFonts w:ascii="Times New Roman" w:hAnsi="Times New Roman" w:cs="Times New Roman"/>
                <w:sz w:val="20"/>
                <w:szCs w:val="20"/>
              </w:rPr>
              <w:t>0 кг</w:t>
            </w:r>
          </w:p>
          <w:p w14:paraId="306D2720" w14:textId="5DA6D362" w:rsidR="00D11518" w:rsidRPr="00962D0A" w:rsidRDefault="00D11518" w:rsidP="00A44F43">
            <w:pPr>
              <w:pStyle w:val="afff7"/>
              <w:rPr>
                <w:rFonts w:ascii="Times New Roman" w:hAnsi="Times New Roman" w:cs="Times New Roman"/>
                <w:sz w:val="20"/>
                <w:szCs w:val="20"/>
              </w:rPr>
            </w:pPr>
            <w:r w:rsidRPr="00962D0A">
              <w:rPr>
                <w:rFonts w:ascii="Times New Roman" w:hAnsi="Times New Roman" w:cs="Times New Roman"/>
                <w:sz w:val="20"/>
                <w:szCs w:val="20"/>
              </w:rPr>
              <w:t>Складная конструкция: Наличие</w:t>
            </w:r>
          </w:p>
          <w:p w14:paraId="4DD6273D" w14:textId="77777777" w:rsidR="00D11518" w:rsidRPr="00962D0A" w:rsidRDefault="00D11518" w:rsidP="00A44F43">
            <w:pPr>
              <w:pStyle w:val="afff7"/>
              <w:rPr>
                <w:rFonts w:ascii="Times New Roman" w:hAnsi="Times New Roman" w:cs="Times New Roman"/>
                <w:sz w:val="20"/>
                <w:szCs w:val="20"/>
              </w:rPr>
            </w:pPr>
            <w:r w:rsidRPr="00962D0A">
              <w:rPr>
                <w:rFonts w:ascii="Times New Roman" w:hAnsi="Times New Roman" w:cs="Times New Roman"/>
                <w:sz w:val="20"/>
                <w:szCs w:val="20"/>
              </w:rPr>
              <w:t>Регулировка высоты: Наличие</w:t>
            </w:r>
          </w:p>
          <w:p w14:paraId="6682D123" w14:textId="14B367D5" w:rsidR="00D11518" w:rsidRPr="00962D0A" w:rsidRDefault="00D11518" w:rsidP="00A44F43">
            <w:pPr>
              <w:pStyle w:val="afff7"/>
              <w:rPr>
                <w:rFonts w:ascii="Times New Roman" w:hAnsi="Times New Roman" w:cs="Times New Roman"/>
                <w:sz w:val="20"/>
                <w:szCs w:val="20"/>
              </w:rPr>
            </w:pPr>
            <w:r w:rsidRPr="00962D0A">
              <w:rPr>
                <w:rFonts w:ascii="Times New Roman" w:hAnsi="Times New Roman" w:cs="Times New Roman"/>
                <w:sz w:val="20"/>
                <w:szCs w:val="20"/>
              </w:rPr>
              <w:t>Опора для вставания: Наличие</w:t>
            </w:r>
          </w:p>
          <w:p w14:paraId="439E15BD" w14:textId="3A4EA4A1" w:rsidR="00D11518" w:rsidRPr="00962D0A" w:rsidRDefault="00D11518" w:rsidP="00A44F43">
            <w:pPr>
              <w:pStyle w:val="afff7"/>
              <w:rPr>
                <w:rFonts w:ascii="Times New Roman" w:hAnsi="Times New Roman" w:cs="Times New Roman"/>
                <w:sz w:val="20"/>
                <w:szCs w:val="20"/>
              </w:rPr>
            </w:pPr>
            <w:r w:rsidRPr="00962D0A">
              <w:rPr>
                <w:rFonts w:ascii="Times New Roman" w:hAnsi="Times New Roman" w:cs="Times New Roman"/>
                <w:sz w:val="20"/>
                <w:szCs w:val="20"/>
              </w:rPr>
              <w:t>Функция «Шагание»: Наличие</w:t>
            </w:r>
          </w:p>
          <w:p w14:paraId="7DA5B736" w14:textId="33111B9E" w:rsidR="00D11518" w:rsidRPr="00962D0A" w:rsidRDefault="00D11518" w:rsidP="00A44F43">
            <w:pPr>
              <w:spacing w:after="0"/>
              <w:rPr>
                <w:sz w:val="20"/>
                <w:szCs w:val="20"/>
                <w:shd w:val="clear" w:color="auto" w:fill="FFFFFF"/>
              </w:rPr>
            </w:pPr>
            <w:r w:rsidRPr="00962D0A">
              <w:rPr>
                <w:sz w:val="20"/>
                <w:szCs w:val="20"/>
              </w:rPr>
              <w:t>Противоскользящие наконечники: Наличие</w:t>
            </w:r>
          </w:p>
        </w:tc>
        <w:tc>
          <w:tcPr>
            <w:tcW w:w="761" w:type="dxa"/>
            <w:tcBorders>
              <w:top w:val="single" w:sz="4" w:space="0" w:color="000000"/>
              <w:left w:val="single" w:sz="4" w:space="0" w:color="000000"/>
              <w:bottom w:val="single" w:sz="4" w:space="0" w:color="000000"/>
              <w:right w:val="single" w:sz="4" w:space="0" w:color="000000"/>
            </w:tcBorders>
            <w:vAlign w:val="center"/>
          </w:tcPr>
          <w:p w14:paraId="59728BA0" w14:textId="0DCD7762" w:rsidR="00D11518" w:rsidRPr="00962D0A" w:rsidRDefault="00D11518" w:rsidP="00A44F43">
            <w:pPr>
              <w:jc w:val="center"/>
              <w:rPr>
                <w:sz w:val="20"/>
                <w:szCs w:val="20"/>
              </w:rPr>
            </w:pPr>
            <w:r w:rsidRPr="00962D0A">
              <w:rPr>
                <w:sz w:val="20"/>
                <w:szCs w:val="20"/>
              </w:rPr>
              <w:t>шт</w:t>
            </w:r>
          </w:p>
        </w:tc>
        <w:tc>
          <w:tcPr>
            <w:tcW w:w="694" w:type="dxa"/>
            <w:tcBorders>
              <w:top w:val="single" w:sz="4" w:space="0" w:color="000000"/>
              <w:left w:val="single" w:sz="4" w:space="0" w:color="000000"/>
              <w:bottom w:val="single" w:sz="4" w:space="0" w:color="000000"/>
              <w:right w:val="single" w:sz="4" w:space="0" w:color="000000"/>
            </w:tcBorders>
            <w:vAlign w:val="center"/>
          </w:tcPr>
          <w:p w14:paraId="1A636074" w14:textId="1E699CE1" w:rsidR="00D11518" w:rsidRPr="00962D0A" w:rsidRDefault="00D11518" w:rsidP="00A44F43">
            <w:pPr>
              <w:jc w:val="center"/>
              <w:rPr>
                <w:sz w:val="20"/>
                <w:szCs w:val="20"/>
              </w:rPr>
            </w:pPr>
            <w:r w:rsidRPr="00962D0A">
              <w:rPr>
                <w:sz w:val="20"/>
                <w:szCs w:val="20"/>
              </w:rPr>
              <w:t>1</w:t>
            </w:r>
          </w:p>
        </w:tc>
        <w:tc>
          <w:tcPr>
            <w:tcW w:w="711" w:type="dxa"/>
            <w:tcBorders>
              <w:top w:val="single" w:sz="4" w:space="0" w:color="000000"/>
              <w:left w:val="single" w:sz="4" w:space="0" w:color="000000"/>
              <w:bottom w:val="single" w:sz="4" w:space="0" w:color="000000"/>
              <w:right w:val="single" w:sz="4" w:space="0" w:color="000000"/>
            </w:tcBorders>
          </w:tcPr>
          <w:p w14:paraId="7178081F" w14:textId="77777777" w:rsidR="00D11518" w:rsidRPr="00962D0A" w:rsidRDefault="00D11518" w:rsidP="00A44F43">
            <w:pPr>
              <w:jc w:val="center"/>
              <w:rPr>
                <w:sz w:val="20"/>
                <w:szCs w:val="20"/>
              </w:rPr>
            </w:pPr>
          </w:p>
        </w:tc>
        <w:tc>
          <w:tcPr>
            <w:tcW w:w="833" w:type="dxa"/>
            <w:tcBorders>
              <w:top w:val="single" w:sz="4" w:space="0" w:color="000000"/>
              <w:left w:val="single" w:sz="4" w:space="0" w:color="000000"/>
              <w:bottom w:val="single" w:sz="4" w:space="0" w:color="000000"/>
              <w:right w:val="single" w:sz="4" w:space="0" w:color="000000"/>
            </w:tcBorders>
          </w:tcPr>
          <w:p w14:paraId="24DC8021" w14:textId="77777777" w:rsidR="00D11518" w:rsidRPr="00962D0A" w:rsidRDefault="00D11518" w:rsidP="00A44F43">
            <w:pPr>
              <w:jc w:val="center"/>
              <w:rPr>
                <w:sz w:val="20"/>
                <w:szCs w:val="20"/>
              </w:rPr>
            </w:pPr>
          </w:p>
        </w:tc>
      </w:tr>
      <w:tr w:rsidR="00962D0A" w:rsidRPr="00962D0A" w14:paraId="1069AE1F" w14:textId="77777777" w:rsidTr="00E52233">
        <w:trPr>
          <w:trHeight w:val="225"/>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757153" w14:textId="5A594969" w:rsidR="00FD0635" w:rsidRPr="00962D0A" w:rsidRDefault="00BB467C" w:rsidP="00A44F43">
            <w:pPr>
              <w:spacing w:after="0" w:line="276" w:lineRule="auto"/>
              <w:jc w:val="center"/>
              <w:rPr>
                <w:sz w:val="20"/>
                <w:szCs w:val="20"/>
              </w:rPr>
            </w:pPr>
            <w:r w:rsidRPr="00962D0A">
              <w:rPr>
                <w:sz w:val="20"/>
                <w:szCs w:val="20"/>
              </w:rPr>
              <w:t>5</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96CB8" w14:textId="0AFA6B82" w:rsidR="00FD0635" w:rsidRPr="00962D0A" w:rsidRDefault="00FD0635" w:rsidP="00D147BF">
            <w:pPr>
              <w:spacing w:after="0"/>
              <w:jc w:val="center"/>
              <w:rPr>
                <w:sz w:val="20"/>
                <w:szCs w:val="20"/>
                <w:shd w:val="clear" w:color="auto" w:fill="FFFFFF"/>
              </w:rPr>
            </w:pPr>
            <w:r w:rsidRPr="00962D0A">
              <w:rPr>
                <w:sz w:val="20"/>
                <w:szCs w:val="20"/>
                <w:shd w:val="clear" w:color="auto" w:fill="FFFFFF"/>
              </w:rPr>
              <w:t>Трость многоопорная</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71ED18C0" w14:textId="3E72E94C" w:rsidR="00FD0635" w:rsidRPr="00962D0A" w:rsidRDefault="00FD0635" w:rsidP="00A44F43">
            <w:pPr>
              <w:pStyle w:val="afff7"/>
              <w:rPr>
                <w:rFonts w:ascii="Times New Roman" w:hAnsi="Times New Roman" w:cs="Times New Roman"/>
                <w:sz w:val="20"/>
                <w:szCs w:val="20"/>
              </w:rPr>
            </w:pPr>
            <w:r w:rsidRPr="00962D0A">
              <w:rPr>
                <w:rFonts w:ascii="Times New Roman" w:hAnsi="Times New Roman" w:cs="Times New Roman"/>
                <w:sz w:val="20"/>
                <w:szCs w:val="20"/>
                <w:shd w:val="clear" w:color="auto" w:fill="FFFFFF"/>
              </w:rPr>
              <w:t>Максимальная высота: ≥ 870  и  ≤ 890 мм</w:t>
            </w:r>
          </w:p>
          <w:p w14:paraId="10E39DC1" w14:textId="27E55E69" w:rsidR="00FD0635" w:rsidRPr="00962D0A" w:rsidRDefault="00FD0635" w:rsidP="00A44F43">
            <w:pPr>
              <w:pStyle w:val="afff7"/>
              <w:rPr>
                <w:rFonts w:ascii="Times New Roman" w:hAnsi="Times New Roman" w:cs="Times New Roman"/>
                <w:sz w:val="20"/>
                <w:szCs w:val="20"/>
                <w:shd w:val="clear" w:color="auto" w:fill="FFFFFF"/>
              </w:rPr>
            </w:pPr>
            <w:r w:rsidRPr="00962D0A">
              <w:rPr>
                <w:rFonts w:ascii="Times New Roman" w:hAnsi="Times New Roman" w:cs="Times New Roman"/>
                <w:sz w:val="20"/>
                <w:szCs w:val="20"/>
                <w:shd w:val="clear" w:color="auto" w:fill="FFFFFF"/>
              </w:rPr>
              <w:t>Максимальная нагрузка: ≥ 100  и  ≤ 125 кг</w:t>
            </w:r>
          </w:p>
          <w:p w14:paraId="2563A402" w14:textId="44C8A6EB" w:rsidR="00FD0635" w:rsidRPr="00962D0A" w:rsidRDefault="00FD0635" w:rsidP="00A44F43">
            <w:pPr>
              <w:pStyle w:val="afff7"/>
              <w:rPr>
                <w:rFonts w:ascii="Times New Roman" w:hAnsi="Times New Roman" w:cs="Times New Roman"/>
                <w:sz w:val="20"/>
                <w:szCs w:val="20"/>
              </w:rPr>
            </w:pPr>
            <w:r w:rsidRPr="00962D0A">
              <w:rPr>
                <w:rFonts w:ascii="Times New Roman" w:hAnsi="Times New Roman" w:cs="Times New Roman"/>
                <w:sz w:val="20"/>
                <w:szCs w:val="20"/>
                <w:shd w:val="clear" w:color="auto" w:fill="FFFFFF"/>
              </w:rPr>
              <w:t>Минимальная высота: ≥ 640  и  ≤ 660 мм</w:t>
            </w:r>
          </w:p>
          <w:p w14:paraId="19EB3E77" w14:textId="2FEDFE14" w:rsidR="00FD0635" w:rsidRPr="00962D0A" w:rsidRDefault="00FD0635" w:rsidP="00A44F43">
            <w:pPr>
              <w:pStyle w:val="afff7"/>
              <w:rPr>
                <w:rFonts w:ascii="Times New Roman" w:hAnsi="Times New Roman" w:cs="Times New Roman"/>
                <w:sz w:val="20"/>
                <w:szCs w:val="20"/>
              </w:rPr>
            </w:pPr>
            <w:r w:rsidRPr="00962D0A">
              <w:rPr>
                <w:rFonts w:ascii="Times New Roman" w:hAnsi="Times New Roman" w:cs="Times New Roman"/>
                <w:sz w:val="20"/>
                <w:szCs w:val="20"/>
                <w:shd w:val="clear" w:color="auto" w:fill="FFFFFF"/>
              </w:rPr>
              <w:t>Регулируемая по высоте: Да</w:t>
            </w:r>
          </w:p>
          <w:p w14:paraId="051CBA85" w14:textId="3CB34161" w:rsidR="00FD0635" w:rsidRPr="00962D0A" w:rsidRDefault="00FD0635" w:rsidP="00A44F43">
            <w:pPr>
              <w:pStyle w:val="afff7"/>
              <w:rPr>
                <w:rFonts w:ascii="Times New Roman" w:hAnsi="Times New Roman" w:cs="Times New Roman"/>
                <w:sz w:val="20"/>
                <w:szCs w:val="20"/>
                <w:shd w:val="clear" w:color="auto" w:fill="FFFFFF"/>
              </w:rPr>
            </w:pPr>
            <w:r w:rsidRPr="00962D0A">
              <w:rPr>
                <w:rFonts w:ascii="Times New Roman" w:hAnsi="Times New Roman" w:cs="Times New Roman"/>
                <w:sz w:val="20"/>
                <w:szCs w:val="20"/>
                <w:shd w:val="clear" w:color="auto" w:fill="FFFFFF"/>
              </w:rPr>
              <w:t>Количество опор: 4 шт</w:t>
            </w:r>
          </w:p>
        </w:tc>
        <w:tc>
          <w:tcPr>
            <w:tcW w:w="761" w:type="dxa"/>
            <w:tcBorders>
              <w:top w:val="single" w:sz="4" w:space="0" w:color="000000"/>
              <w:left w:val="single" w:sz="4" w:space="0" w:color="000000"/>
              <w:bottom w:val="single" w:sz="4" w:space="0" w:color="000000"/>
              <w:right w:val="single" w:sz="4" w:space="0" w:color="000000"/>
            </w:tcBorders>
            <w:vAlign w:val="center"/>
          </w:tcPr>
          <w:p w14:paraId="3A2C348B" w14:textId="3CFC3B32" w:rsidR="00FD0635" w:rsidRPr="00962D0A" w:rsidRDefault="00FD0635" w:rsidP="00A44F43">
            <w:pPr>
              <w:jc w:val="center"/>
              <w:rPr>
                <w:sz w:val="20"/>
                <w:szCs w:val="20"/>
              </w:rPr>
            </w:pPr>
            <w:r w:rsidRPr="00962D0A">
              <w:rPr>
                <w:sz w:val="20"/>
                <w:szCs w:val="20"/>
              </w:rPr>
              <w:t>шт</w:t>
            </w:r>
          </w:p>
        </w:tc>
        <w:tc>
          <w:tcPr>
            <w:tcW w:w="694" w:type="dxa"/>
            <w:tcBorders>
              <w:top w:val="single" w:sz="4" w:space="0" w:color="000000"/>
              <w:left w:val="single" w:sz="4" w:space="0" w:color="000000"/>
              <w:bottom w:val="single" w:sz="4" w:space="0" w:color="000000"/>
              <w:right w:val="single" w:sz="4" w:space="0" w:color="000000"/>
            </w:tcBorders>
            <w:vAlign w:val="center"/>
          </w:tcPr>
          <w:p w14:paraId="4CE88320" w14:textId="3377C91A" w:rsidR="00FD0635" w:rsidRPr="00962D0A" w:rsidRDefault="00FD0635" w:rsidP="00A44F43">
            <w:pPr>
              <w:jc w:val="center"/>
              <w:rPr>
                <w:sz w:val="20"/>
                <w:szCs w:val="20"/>
              </w:rPr>
            </w:pPr>
            <w:r w:rsidRPr="00962D0A">
              <w:rPr>
                <w:sz w:val="20"/>
                <w:szCs w:val="20"/>
              </w:rPr>
              <w:t>1</w:t>
            </w:r>
          </w:p>
        </w:tc>
        <w:tc>
          <w:tcPr>
            <w:tcW w:w="711" w:type="dxa"/>
            <w:tcBorders>
              <w:top w:val="single" w:sz="4" w:space="0" w:color="000000"/>
              <w:left w:val="single" w:sz="4" w:space="0" w:color="000000"/>
              <w:bottom w:val="single" w:sz="4" w:space="0" w:color="000000"/>
              <w:right w:val="single" w:sz="4" w:space="0" w:color="000000"/>
            </w:tcBorders>
          </w:tcPr>
          <w:p w14:paraId="0EFB392C" w14:textId="77777777" w:rsidR="00FD0635" w:rsidRPr="00962D0A" w:rsidRDefault="00FD0635" w:rsidP="00A44F43">
            <w:pPr>
              <w:jc w:val="center"/>
              <w:rPr>
                <w:sz w:val="20"/>
                <w:szCs w:val="20"/>
              </w:rPr>
            </w:pPr>
          </w:p>
        </w:tc>
        <w:tc>
          <w:tcPr>
            <w:tcW w:w="833" w:type="dxa"/>
            <w:tcBorders>
              <w:top w:val="single" w:sz="4" w:space="0" w:color="000000"/>
              <w:left w:val="single" w:sz="4" w:space="0" w:color="000000"/>
              <w:bottom w:val="single" w:sz="4" w:space="0" w:color="000000"/>
              <w:right w:val="single" w:sz="4" w:space="0" w:color="000000"/>
            </w:tcBorders>
          </w:tcPr>
          <w:p w14:paraId="56CCF897" w14:textId="77777777" w:rsidR="00FD0635" w:rsidRPr="00962D0A" w:rsidRDefault="00FD0635" w:rsidP="00A44F43">
            <w:pPr>
              <w:jc w:val="center"/>
              <w:rPr>
                <w:sz w:val="20"/>
                <w:szCs w:val="20"/>
              </w:rPr>
            </w:pPr>
          </w:p>
        </w:tc>
      </w:tr>
      <w:tr w:rsidR="00962D0A" w:rsidRPr="00962D0A" w14:paraId="36E8CE33" w14:textId="77777777" w:rsidTr="00E52233">
        <w:trPr>
          <w:trHeight w:val="225"/>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99901" w14:textId="2E6230CA" w:rsidR="004029FF" w:rsidRPr="00962D0A" w:rsidRDefault="00BB467C" w:rsidP="00A44F43">
            <w:pPr>
              <w:spacing w:after="0" w:line="276" w:lineRule="auto"/>
              <w:jc w:val="center"/>
              <w:rPr>
                <w:sz w:val="20"/>
                <w:szCs w:val="20"/>
              </w:rPr>
            </w:pPr>
            <w:r w:rsidRPr="00962D0A">
              <w:rPr>
                <w:sz w:val="20"/>
                <w:szCs w:val="20"/>
              </w:rPr>
              <w:t>6</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F889D" w14:textId="0F835880" w:rsidR="004029FF" w:rsidRPr="00962D0A" w:rsidRDefault="004029FF" w:rsidP="00D147BF">
            <w:pPr>
              <w:spacing w:after="0"/>
              <w:jc w:val="center"/>
              <w:rPr>
                <w:sz w:val="20"/>
                <w:szCs w:val="20"/>
                <w:shd w:val="clear" w:color="auto" w:fill="FFFFFF"/>
              </w:rPr>
            </w:pPr>
            <w:r w:rsidRPr="00962D0A">
              <w:rPr>
                <w:sz w:val="20"/>
                <w:szCs w:val="20"/>
                <w:shd w:val="clear" w:color="auto" w:fill="FFFFFF"/>
              </w:rPr>
              <w:t>Трость одноопорная</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3BBDC5AC" w14:textId="75B8E16C" w:rsidR="004029FF" w:rsidRPr="00962D0A" w:rsidRDefault="004029FF" w:rsidP="00A44F43">
            <w:pPr>
              <w:pStyle w:val="afff7"/>
              <w:rPr>
                <w:rFonts w:ascii="Times New Roman" w:hAnsi="Times New Roman" w:cs="Times New Roman"/>
                <w:sz w:val="20"/>
                <w:szCs w:val="20"/>
              </w:rPr>
            </w:pPr>
            <w:r w:rsidRPr="00962D0A">
              <w:rPr>
                <w:rFonts w:ascii="Times New Roman" w:hAnsi="Times New Roman" w:cs="Times New Roman"/>
                <w:sz w:val="20"/>
                <w:szCs w:val="20"/>
                <w:shd w:val="clear" w:color="auto" w:fill="FFFFFF"/>
              </w:rPr>
              <w:t>Конструкция: Нескладная</w:t>
            </w:r>
          </w:p>
          <w:p w14:paraId="302CDC04" w14:textId="4E224979" w:rsidR="004029FF" w:rsidRPr="00962D0A" w:rsidRDefault="004029FF" w:rsidP="00A44F43">
            <w:pPr>
              <w:pStyle w:val="afff7"/>
              <w:rPr>
                <w:rFonts w:ascii="Times New Roman" w:hAnsi="Times New Roman" w:cs="Times New Roman"/>
                <w:sz w:val="20"/>
                <w:szCs w:val="20"/>
                <w:shd w:val="clear" w:color="auto" w:fill="FFFFFF"/>
              </w:rPr>
            </w:pPr>
            <w:r w:rsidRPr="00962D0A">
              <w:rPr>
                <w:rFonts w:ascii="Times New Roman" w:hAnsi="Times New Roman" w:cs="Times New Roman"/>
                <w:sz w:val="20"/>
                <w:szCs w:val="20"/>
                <w:shd w:val="clear" w:color="auto" w:fill="FFFFFF"/>
              </w:rPr>
              <w:t>Максимальная высота: ≥ 960  и  ≤ 970 мм</w:t>
            </w:r>
          </w:p>
          <w:p w14:paraId="14698988" w14:textId="7F2E848B" w:rsidR="004029FF" w:rsidRPr="00962D0A" w:rsidRDefault="004029FF" w:rsidP="00A44F43">
            <w:pPr>
              <w:pStyle w:val="afff7"/>
              <w:rPr>
                <w:rFonts w:ascii="Times New Roman" w:hAnsi="Times New Roman" w:cs="Times New Roman"/>
                <w:sz w:val="20"/>
                <w:szCs w:val="20"/>
              </w:rPr>
            </w:pPr>
            <w:r w:rsidRPr="00962D0A">
              <w:rPr>
                <w:rFonts w:ascii="Times New Roman" w:hAnsi="Times New Roman" w:cs="Times New Roman"/>
                <w:sz w:val="20"/>
                <w:szCs w:val="20"/>
                <w:shd w:val="clear" w:color="auto" w:fill="FFFFFF"/>
              </w:rPr>
              <w:t>Максимальная нагрузка: ≥ 100   кг</w:t>
            </w:r>
          </w:p>
          <w:p w14:paraId="0361158B" w14:textId="7C9EB058" w:rsidR="004029FF" w:rsidRPr="00962D0A" w:rsidRDefault="004029FF" w:rsidP="00A44F43">
            <w:pPr>
              <w:pStyle w:val="afff7"/>
              <w:rPr>
                <w:rFonts w:ascii="Times New Roman" w:hAnsi="Times New Roman" w:cs="Times New Roman"/>
                <w:sz w:val="20"/>
                <w:szCs w:val="20"/>
              </w:rPr>
            </w:pPr>
            <w:r w:rsidRPr="00962D0A">
              <w:rPr>
                <w:rFonts w:ascii="Times New Roman" w:hAnsi="Times New Roman" w:cs="Times New Roman"/>
                <w:sz w:val="20"/>
                <w:szCs w:val="20"/>
                <w:shd w:val="clear" w:color="auto" w:fill="FFFFFF"/>
              </w:rPr>
              <w:t>Минимальная высота: ≥ 725  и  ≤ 740 мм</w:t>
            </w:r>
          </w:p>
          <w:p w14:paraId="6F1EEA63" w14:textId="2C4C9C69" w:rsidR="004029FF" w:rsidRPr="00962D0A" w:rsidRDefault="004029FF" w:rsidP="00A44F43">
            <w:pPr>
              <w:pStyle w:val="afff7"/>
              <w:rPr>
                <w:rFonts w:ascii="Times New Roman" w:hAnsi="Times New Roman" w:cs="Times New Roman"/>
                <w:sz w:val="20"/>
                <w:szCs w:val="20"/>
              </w:rPr>
            </w:pPr>
            <w:r w:rsidRPr="00962D0A">
              <w:rPr>
                <w:rFonts w:ascii="Times New Roman" w:hAnsi="Times New Roman" w:cs="Times New Roman"/>
                <w:sz w:val="20"/>
                <w:szCs w:val="20"/>
                <w:shd w:val="clear" w:color="auto" w:fill="FFFFFF"/>
              </w:rPr>
              <w:t>Регулируемая по высоте: Да</w:t>
            </w:r>
          </w:p>
          <w:p w14:paraId="1AA8D34B" w14:textId="367E02C5" w:rsidR="004029FF" w:rsidRPr="00962D0A" w:rsidRDefault="004029FF" w:rsidP="00A44F43">
            <w:pPr>
              <w:pStyle w:val="afff7"/>
              <w:rPr>
                <w:rFonts w:ascii="Times New Roman" w:hAnsi="Times New Roman" w:cs="Times New Roman"/>
                <w:sz w:val="20"/>
                <w:szCs w:val="20"/>
                <w:shd w:val="clear" w:color="auto" w:fill="FFFFFF"/>
              </w:rPr>
            </w:pPr>
            <w:r w:rsidRPr="00962D0A">
              <w:rPr>
                <w:rFonts w:ascii="Times New Roman" w:hAnsi="Times New Roman" w:cs="Times New Roman"/>
                <w:sz w:val="20"/>
                <w:szCs w:val="20"/>
                <w:shd w:val="clear" w:color="auto" w:fill="FFFFFF"/>
              </w:rPr>
              <w:t>Устройство против скольжения (УПС): Да</w:t>
            </w:r>
          </w:p>
        </w:tc>
        <w:tc>
          <w:tcPr>
            <w:tcW w:w="761" w:type="dxa"/>
            <w:tcBorders>
              <w:top w:val="single" w:sz="4" w:space="0" w:color="000000"/>
              <w:left w:val="single" w:sz="4" w:space="0" w:color="000000"/>
              <w:bottom w:val="single" w:sz="4" w:space="0" w:color="000000"/>
              <w:right w:val="single" w:sz="4" w:space="0" w:color="000000"/>
            </w:tcBorders>
            <w:vAlign w:val="center"/>
          </w:tcPr>
          <w:p w14:paraId="59BE9912" w14:textId="0C62D333" w:rsidR="004029FF" w:rsidRPr="00962D0A" w:rsidRDefault="004029FF" w:rsidP="00A44F43">
            <w:pPr>
              <w:jc w:val="center"/>
              <w:rPr>
                <w:sz w:val="20"/>
                <w:szCs w:val="20"/>
              </w:rPr>
            </w:pPr>
            <w:r w:rsidRPr="00962D0A">
              <w:rPr>
                <w:sz w:val="20"/>
                <w:szCs w:val="20"/>
              </w:rPr>
              <w:t>шт</w:t>
            </w:r>
          </w:p>
        </w:tc>
        <w:tc>
          <w:tcPr>
            <w:tcW w:w="694" w:type="dxa"/>
            <w:tcBorders>
              <w:top w:val="single" w:sz="4" w:space="0" w:color="000000"/>
              <w:left w:val="single" w:sz="4" w:space="0" w:color="000000"/>
              <w:bottom w:val="single" w:sz="4" w:space="0" w:color="000000"/>
              <w:right w:val="single" w:sz="4" w:space="0" w:color="000000"/>
            </w:tcBorders>
            <w:vAlign w:val="center"/>
          </w:tcPr>
          <w:p w14:paraId="0003238E" w14:textId="464D0C0A" w:rsidR="004029FF" w:rsidRPr="00962D0A" w:rsidRDefault="004029FF" w:rsidP="00A44F43">
            <w:pPr>
              <w:jc w:val="center"/>
              <w:rPr>
                <w:sz w:val="20"/>
                <w:szCs w:val="20"/>
              </w:rPr>
            </w:pPr>
            <w:r w:rsidRPr="00962D0A">
              <w:rPr>
                <w:sz w:val="20"/>
                <w:szCs w:val="20"/>
              </w:rPr>
              <w:t>1</w:t>
            </w:r>
          </w:p>
        </w:tc>
        <w:tc>
          <w:tcPr>
            <w:tcW w:w="711" w:type="dxa"/>
            <w:tcBorders>
              <w:top w:val="single" w:sz="4" w:space="0" w:color="000000"/>
              <w:left w:val="single" w:sz="4" w:space="0" w:color="000000"/>
              <w:bottom w:val="single" w:sz="4" w:space="0" w:color="000000"/>
              <w:right w:val="single" w:sz="4" w:space="0" w:color="000000"/>
            </w:tcBorders>
          </w:tcPr>
          <w:p w14:paraId="1377B42A" w14:textId="77777777" w:rsidR="004029FF" w:rsidRPr="00962D0A" w:rsidRDefault="004029FF" w:rsidP="00A44F43">
            <w:pPr>
              <w:jc w:val="center"/>
              <w:rPr>
                <w:sz w:val="20"/>
                <w:szCs w:val="20"/>
              </w:rPr>
            </w:pPr>
          </w:p>
        </w:tc>
        <w:tc>
          <w:tcPr>
            <w:tcW w:w="833" w:type="dxa"/>
            <w:tcBorders>
              <w:top w:val="single" w:sz="4" w:space="0" w:color="000000"/>
              <w:left w:val="single" w:sz="4" w:space="0" w:color="000000"/>
              <w:bottom w:val="single" w:sz="4" w:space="0" w:color="000000"/>
              <w:right w:val="single" w:sz="4" w:space="0" w:color="000000"/>
            </w:tcBorders>
          </w:tcPr>
          <w:p w14:paraId="72475DDD" w14:textId="77777777" w:rsidR="004029FF" w:rsidRPr="00962D0A" w:rsidRDefault="004029FF" w:rsidP="00A44F43">
            <w:pPr>
              <w:jc w:val="center"/>
              <w:rPr>
                <w:sz w:val="20"/>
                <w:szCs w:val="20"/>
              </w:rPr>
            </w:pPr>
          </w:p>
        </w:tc>
      </w:tr>
      <w:tr w:rsidR="00962D0A" w:rsidRPr="00962D0A" w14:paraId="5E59B3BB" w14:textId="77777777" w:rsidTr="00DB59DC">
        <w:trPr>
          <w:trHeight w:val="225"/>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B53C5" w14:textId="07F68197" w:rsidR="009779BB" w:rsidRPr="00962D0A" w:rsidRDefault="00BB467C" w:rsidP="00A44F43">
            <w:pPr>
              <w:spacing w:after="0" w:line="276" w:lineRule="auto"/>
              <w:jc w:val="center"/>
              <w:rPr>
                <w:sz w:val="20"/>
                <w:szCs w:val="20"/>
              </w:rPr>
            </w:pPr>
            <w:r w:rsidRPr="00962D0A">
              <w:rPr>
                <w:sz w:val="20"/>
                <w:szCs w:val="20"/>
              </w:rPr>
              <w:t>7</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96CDB" w14:textId="7F0BA013" w:rsidR="009779BB" w:rsidRPr="00962D0A" w:rsidRDefault="009779BB" w:rsidP="00D147BF">
            <w:pPr>
              <w:spacing w:after="0"/>
              <w:jc w:val="center"/>
              <w:rPr>
                <w:sz w:val="20"/>
                <w:szCs w:val="20"/>
                <w:shd w:val="clear" w:color="auto" w:fill="FFFFFF"/>
              </w:rPr>
            </w:pPr>
            <w:r w:rsidRPr="00962D0A">
              <w:rPr>
                <w:sz w:val="20"/>
                <w:szCs w:val="20"/>
                <w:shd w:val="clear" w:color="auto" w:fill="FFFFFF"/>
              </w:rPr>
              <w:t>Ширма прикроватная</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68B0752E" w14:textId="77777777" w:rsidR="009779BB" w:rsidRPr="00962D0A" w:rsidRDefault="009779BB" w:rsidP="00A44F43">
            <w:pPr>
              <w:pStyle w:val="afff7"/>
              <w:rPr>
                <w:rFonts w:ascii="Times New Roman" w:hAnsi="Times New Roman" w:cs="Times New Roman"/>
                <w:sz w:val="20"/>
                <w:szCs w:val="20"/>
              </w:rPr>
            </w:pPr>
            <w:r w:rsidRPr="00962D0A">
              <w:rPr>
                <w:rFonts w:ascii="Times New Roman" w:hAnsi="Times New Roman" w:cs="Times New Roman"/>
                <w:sz w:val="20"/>
                <w:szCs w:val="20"/>
              </w:rPr>
              <w:t>Длина: не менее 790</w:t>
            </w:r>
          </w:p>
          <w:p w14:paraId="43F11F18" w14:textId="77777777" w:rsidR="009779BB" w:rsidRPr="00962D0A" w:rsidRDefault="009779BB" w:rsidP="00A44F43">
            <w:pPr>
              <w:pStyle w:val="afff7"/>
              <w:rPr>
                <w:rFonts w:ascii="Times New Roman" w:hAnsi="Times New Roman" w:cs="Times New Roman"/>
                <w:sz w:val="20"/>
                <w:szCs w:val="20"/>
              </w:rPr>
            </w:pPr>
            <w:r w:rsidRPr="00962D0A">
              <w:rPr>
                <w:rFonts w:ascii="Times New Roman" w:hAnsi="Times New Roman" w:cs="Times New Roman"/>
                <w:sz w:val="20"/>
                <w:szCs w:val="20"/>
              </w:rPr>
              <w:t>Ширина: не менее 300 мм</w:t>
            </w:r>
          </w:p>
          <w:p w14:paraId="3678B82C" w14:textId="77777777" w:rsidR="009779BB" w:rsidRPr="00962D0A" w:rsidRDefault="009779BB" w:rsidP="00A44F43">
            <w:pPr>
              <w:pStyle w:val="afff7"/>
              <w:rPr>
                <w:rFonts w:ascii="Times New Roman" w:hAnsi="Times New Roman" w:cs="Times New Roman"/>
                <w:sz w:val="20"/>
                <w:szCs w:val="20"/>
              </w:rPr>
            </w:pPr>
            <w:r w:rsidRPr="00962D0A">
              <w:rPr>
                <w:rFonts w:ascii="Times New Roman" w:hAnsi="Times New Roman" w:cs="Times New Roman"/>
                <w:sz w:val="20"/>
                <w:szCs w:val="20"/>
              </w:rPr>
              <w:t>Высота: не менее 1710 мм</w:t>
            </w:r>
          </w:p>
          <w:p w14:paraId="1F9969DF" w14:textId="2A3E116D" w:rsidR="009779BB" w:rsidRPr="00962D0A" w:rsidRDefault="009779BB" w:rsidP="00A44F43">
            <w:pPr>
              <w:pStyle w:val="afff7"/>
              <w:rPr>
                <w:rFonts w:ascii="Times New Roman" w:hAnsi="Times New Roman" w:cs="Times New Roman"/>
                <w:sz w:val="20"/>
                <w:szCs w:val="20"/>
              </w:rPr>
            </w:pPr>
            <w:r w:rsidRPr="00962D0A">
              <w:rPr>
                <w:rFonts w:ascii="Times New Roman" w:hAnsi="Times New Roman" w:cs="Times New Roman"/>
                <w:sz w:val="20"/>
                <w:szCs w:val="20"/>
              </w:rPr>
              <w:t>Количество секций: 1 шт</w:t>
            </w:r>
          </w:p>
          <w:p w14:paraId="71DD2EEF" w14:textId="5377FE6E" w:rsidR="009779BB" w:rsidRPr="00962D0A" w:rsidRDefault="009779BB" w:rsidP="00A44F43">
            <w:pPr>
              <w:pStyle w:val="afff7"/>
              <w:rPr>
                <w:rFonts w:ascii="Times New Roman" w:hAnsi="Times New Roman" w:cs="Times New Roman"/>
                <w:sz w:val="20"/>
                <w:szCs w:val="20"/>
              </w:rPr>
            </w:pPr>
            <w:r w:rsidRPr="00962D0A">
              <w:rPr>
                <w:rFonts w:ascii="Times New Roman" w:hAnsi="Times New Roman" w:cs="Times New Roman"/>
                <w:sz w:val="20"/>
                <w:szCs w:val="20"/>
              </w:rPr>
              <w:t>Каркас: Металл</w:t>
            </w:r>
          </w:p>
          <w:p w14:paraId="219340FD" w14:textId="38E8D39B" w:rsidR="009779BB" w:rsidRPr="00962D0A" w:rsidRDefault="009779BB" w:rsidP="00A44F43">
            <w:pPr>
              <w:pStyle w:val="afff7"/>
              <w:rPr>
                <w:rFonts w:ascii="Times New Roman" w:hAnsi="Times New Roman" w:cs="Times New Roman"/>
                <w:sz w:val="20"/>
                <w:szCs w:val="20"/>
              </w:rPr>
            </w:pPr>
            <w:r w:rsidRPr="00962D0A">
              <w:rPr>
                <w:rFonts w:ascii="Times New Roman" w:hAnsi="Times New Roman" w:cs="Times New Roman"/>
                <w:sz w:val="20"/>
                <w:szCs w:val="20"/>
              </w:rPr>
              <w:t>Экран: Пленка ПВХ</w:t>
            </w:r>
          </w:p>
          <w:p w14:paraId="0379A1D6" w14:textId="77777777" w:rsidR="009779BB" w:rsidRPr="00962D0A" w:rsidRDefault="009779BB" w:rsidP="00A44F43">
            <w:pPr>
              <w:pStyle w:val="afff7"/>
              <w:rPr>
                <w:rFonts w:ascii="Times New Roman" w:hAnsi="Times New Roman" w:cs="Times New Roman"/>
                <w:sz w:val="20"/>
                <w:szCs w:val="20"/>
              </w:rPr>
            </w:pPr>
            <w:r w:rsidRPr="00962D0A">
              <w:rPr>
                <w:rFonts w:ascii="Times New Roman" w:hAnsi="Times New Roman" w:cs="Times New Roman"/>
                <w:sz w:val="20"/>
                <w:szCs w:val="20"/>
              </w:rPr>
              <w:t>Опоры: Нерегулируемые</w:t>
            </w:r>
          </w:p>
          <w:p w14:paraId="23A1E18E" w14:textId="4368F314" w:rsidR="009779BB" w:rsidRPr="00962D0A" w:rsidRDefault="009779BB" w:rsidP="00A44F43">
            <w:pPr>
              <w:pStyle w:val="afff7"/>
              <w:rPr>
                <w:rFonts w:ascii="Times New Roman" w:hAnsi="Times New Roman" w:cs="Times New Roman"/>
                <w:sz w:val="20"/>
                <w:szCs w:val="20"/>
                <w:shd w:val="clear" w:color="auto" w:fill="FFFFFF"/>
              </w:rPr>
            </w:pPr>
            <w:r w:rsidRPr="00962D0A">
              <w:rPr>
                <w:rFonts w:ascii="Times New Roman" w:hAnsi="Times New Roman" w:cs="Times New Roman"/>
                <w:sz w:val="20"/>
                <w:szCs w:val="20"/>
              </w:rPr>
              <w:t>Конструкция: Разборная</w:t>
            </w:r>
          </w:p>
        </w:tc>
        <w:tc>
          <w:tcPr>
            <w:tcW w:w="761" w:type="dxa"/>
            <w:tcBorders>
              <w:top w:val="single" w:sz="4" w:space="0" w:color="000000"/>
              <w:left w:val="single" w:sz="4" w:space="0" w:color="000000"/>
              <w:bottom w:val="single" w:sz="4" w:space="0" w:color="000000"/>
              <w:right w:val="single" w:sz="4" w:space="0" w:color="000000"/>
            </w:tcBorders>
            <w:vAlign w:val="center"/>
          </w:tcPr>
          <w:p w14:paraId="1456CFD1" w14:textId="27639BFE" w:rsidR="009779BB" w:rsidRPr="00962D0A" w:rsidRDefault="009779BB" w:rsidP="00A44F43">
            <w:pPr>
              <w:jc w:val="center"/>
              <w:rPr>
                <w:sz w:val="20"/>
                <w:szCs w:val="20"/>
              </w:rPr>
            </w:pPr>
            <w:r w:rsidRPr="00962D0A">
              <w:rPr>
                <w:sz w:val="20"/>
                <w:szCs w:val="20"/>
              </w:rPr>
              <w:t>шт</w:t>
            </w:r>
          </w:p>
        </w:tc>
        <w:tc>
          <w:tcPr>
            <w:tcW w:w="694" w:type="dxa"/>
            <w:tcBorders>
              <w:top w:val="single" w:sz="4" w:space="0" w:color="000000"/>
              <w:left w:val="single" w:sz="4" w:space="0" w:color="000000"/>
              <w:bottom w:val="single" w:sz="4" w:space="0" w:color="000000"/>
              <w:right w:val="single" w:sz="4" w:space="0" w:color="000000"/>
            </w:tcBorders>
            <w:vAlign w:val="center"/>
          </w:tcPr>
          <w:p w14:paraId="616F467C" w14:textId="25211408" w:rsidR="009779BB" w:rsidRPr="00962D0A" w:rsidRDefault="009779BB" w:rsidP="00A44F43">
            <w:pPr>
              <w:jc w:val="center"/>
              <w:rPr>
                <w:sz w:val="20"/>
                <w:szCs w:val="20"/>
              </w:rPr>
            </w:pPr>
            <w:r w:rsidRPr="00962D0A">
              <w:rPr>
                <w:sz w:val="20"/>
                <w:szCs w:val="20"/>
              </w:rPr>
              <w:t>10</w:t>
            </w:r>
          </w:p>
        </w:tc>
        <w:tc>
          <w:tcPr>
            <w:tcW w:w="711" w:type="dxa"/>
            <w:tcBorders>
              <w:top w:val="single" w:sz="4" w:space="0" w:color="000000"/>
              <w:left w:val="single" w:sz="4" w:space="0" w:color="000000"/>
              <w:bottom w:val="single" w:sz="4" w:space="0" w:color="000000"/>
              <w:right w:val="single" w:sz="4" w:space="0" w:color="000000"/>
            </w:tcBorders>
          </w:tcPr>
          <w:p w14:paraId="04F000C8" w14:textId="77777777" w:rsidR="009779BB" w:rsidRPr="00962D0A" w:rsidRDefault="009779BB" w:rsidP="00A44F43">
            <w:pPr>
              <w:jc w:val="center"/>
              <w:rPr>
                <w:sz w:val="20"/>
                <w:szCs w:val="20"/>
              </w:rPr>
            </w:pPr>
          </w:p>
        </w:tc>
        <w:tc>
          <w:tcPr>
            <w:tcW w:w="833" w:type="dxa"/>
            <w:tcBorders>
              <w:top w:val="single" w:sz="4" w:space="0" w:color="000000"/>
              <w:left w:val="single" w:sz="4" w:space="0" w:color="000000"/>
              <w:bottom w:val="single" w:sz="4" w:space="0" w:color="000000"/>
              <w:right w:val="single" w:sz="4" w:space="0" w:color="000000"/>
            </w:tcBorders>
          </w:tcPr>
          <w:p w14:paraId="065AA432" w14:textId="77777777" w:rsidR="009779BB" w:rsidRPr="00962D0A" w:rsidRDefault="009779BB" w:rsidP="00A44F43">
            <w:pPr>
              <w:jc w:val="center"/>
              <w:rPr>
                <w:sz w:val="20"/>
                <w:szCs w:val="20"/>
              </w:rPr>
            </w:pPr>
          </w:p>
        </w:tc>
      </w:tr>
      <w:tr w:rsidR="00962D0A" w:rsidRPr="00962D0A" w14:paraId="25C4B624" w14:textId="77777777" w:rsidTr="00DB59DC">
        <w:trPr>
          <w:trHeight w:val="225"/>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A79F7" w14:textId="16D626EB" w:rsidR="009779BB" w:rsidRPr="00962D0A" w:rsidRDefault="00BB467C" w:rsidP="00A44F43">
            <w:pPr>
              <w:spacing w:after="0" w:line="276" w:lineRule="auto"/>
              <w:jc w:val="center"/>
              <w:rPr>
                <w:sz w:val="20"/>
                <w:szCs w:val="20"/>
              </w:rPr>
            </w:pPr>
            <w:r w:rsidRPr="00962D0A">
              <w:rPr>
                <w:sz w:val="20"/>
                <w:szCs w:val="20"/>
              </w:rPr>
              <w:t>8</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5E6CC" w14:textId="00128982" w:rsidR="009779BB" w:rsidRPr="00962D0A" w:rsidRDefault="0005732B" w:rsidP="00D147BF">
            <w:pPr>
              <w:spacing w:after="0"/>
              <w:jc w:val="center"/>
              <w:rPr>
                <w:sz w:val="20"/>
                <w:szCs w:val="20"/>
                <w:shd w:val="clear" w:color="auto" w:fill="FFFFFF"/>
              </w:rPr>
            </w:pPr>
            <w:r w:rsidRPr="00962D0A">
              <w:rPr>
                <w:sz w:val="20"/>
                <w:szCs w:val="20"/>
                <w:shd w:val="clear" w:color="auto" w:fill="FFFFFF"/>
              </w:rPr>
              <w:t>Кушетка медицинская смотровая</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4FAD1624" w14:textId="2A22F8FB" w:rsidR="009779BB" w:rsidRPr="00962D0A" w:rsidRDefault="009779BB" w:rsidP="00A44F43">
            <w:pPr>
              <w:pStyle w:val="afff7"/>
              <w:rPr>
                <w:rFonts w:ascii="Times New Roman" w:hAnsi="Times New Roman" w:cs="Times New Roman"/>
                <w:sz w:val="20"/>
                <w:szCs w:val="20"/>
              </w:rPr>
            </w:pPr>
            <w:r w:rsidRPr="00962D0A">
              <w:rPr>
                <w:rFonts w:ascii="Times New Roman" w:hAnsi="Times New Roman" w:cs="Times New Roman"/>
                <w:sz w:val="20"/>
                <w:szCs w:val="20"/>
              </w:rPr>
              <w:t>Длина: не менее 1930 мм</w:t>
            </w:r>
          </w:p>
          <w:p w14:paraId="3E373E57" w14:textId="241A1A23" w:rsidR="009779BB" w:rsidRPr="00962D0A" w:rsidRDefault="009779BB" w:rsidP="00A44F43">
            <w:pPr>
              <w:pStyle w:val="afff7"/>
              <w:rPr>
                <w:rFonts w:ascii="Times New Roman" w:hAnsi="Times New Roman" w:cs="Times New Roman"/>
                <w:sz w:val="20"/>
                <w:szCs w:val="20"/>
              </w:rPr>
            </w:pPr>
            <w:r w:rsidRPr="00962D0A">
              <w:rPr>
                <w:rFonts w:ascii="Times New Roman" w:hAnsi="Times New Roman" w:cs="Times New Roman"/>
                <w:sz w:val="20"/>
                <w:szCs w:val="20"/>
              </w:rPr>
              <w:t>Ширина: не менее 640 мм</w:t>
            </w:r>
          </w:p>
          <w:p w14:paraId="685F7295" w14:textId="2D6770F3" w:rsidR="009779BB" w:rsidRPr="00962D0A" w:rsidRDefault="009779BB" w:rsidP="00A44F43">
            <w:pPr>
              <w:pStyle w:val="afff7"/>
              <w:rPr>
                <w:rFonts w:ascii="Times New Roman" w:hAnsi="Times New Roman" w:cs="Times New Roman"/>
                <w:sz w:val="20"/>
                <w:szCs w:val="20"/>
              </w:rPr>
            </w:pPr>
            <w:r w:rsidRPr="00962D0A">
              <w:rPr>
                <w:rFonts w:ascii="Times New Roman" w:hAnsi="Times New Roman" w:cs="Times New Roman"/>
                <w:sz w:val="20"/>
                <w:szCs w:val="20"/>
              </w:rPr>
              <w:t>Высота: не менее 510 мм</w:t>
            </w:r>
          </w:p>
          <w:p w14:paraId="30BBBC4F" w14:textId="36A5C83F" w:rsidR="009779BB" w:rsidRPr="00962D0A" w:rsidRDefault="009779BB" w:rsidP="00A44F43">
            <w:pPr>
              <w:pStyle w:val="afff7"/>
              <w:rPr>
                <w:rFonts w:ascii="Times New Roman" w:hAnsi="Times New Roman" w:cs="Times New Roman"/>
                <w:sz w:val="20"/>
                <w:szCs w:val="20"/>
              </w:rPr>
            </w:pPr>
            <w:r w:rsidRPr="00962D0A">
              <w:rPr>
                <w:rFonts w:ascii="Times New Roman" w:hAnsi="Times New Roman" w:cs="Times New Roman"/>
                <w:sz w:val="20"/>
                <w:szCs w:val="20"/>
              </w:rPr>
              <w:t xml:space="preserve">Угол наклона подголовника (от горизонтали): от </w:t>
            </w:r>
            <w:r w:rsidRPr="00962D0A">
              <w:rPr>
                <w:rFonts w:ascii="Times New Roman" w:hAnsi="Times New Roman" w:cs="Times New Roman"/>
                <w:sz w:val="20"/>
                <w:szCs w:val="20"/>
              </w:rPr>
              <w:lastRenderedPageBreak/>
              <w:t>0 до 45 град.</w:t>
            </w:r>
          </w:p>
          <w:p w14:paraId="2D33F80B" w14:textId="56C588E4" w:rsidR="009779BB" w:rsidRPr="00962D0A" w:rsidRDefault="009779BB" w:rsidP="00A44F43">
            <w:pPr>
              <w:pStyle w:val="afff7"/>
              <w:rPr>
                <w:rFonts w:ascii="Times New Roman" w:hAnsi="Times New Roman" w:cs="Times New Roman"/>
                <w:sz w:val="20"/>
                <w:szCs w:val="20"/>
              </w:rPr>
            </w:pPr>
            <w:r w:rsidRPr="00962D0A">
              <w:rPr>
                <w:rFonts w:ascii="Times New Roman" w:hAnsi="Times New Roman" w:cs="Times New Roman"/>
                <w:sz w:val="20"/>
                <w:szCs w:val="20"/>
              </w:rPr>
              <w:t>Тип подголовника: Без выреза</w:t>
            </w:r>
          </w:p>
          <w:p w14:paraId="3DBF9391" w14:textId="02E31DAC" w:rsidR="009779BB" w:rsidRPr="00962D0A" w:rsidRDefault="009779BB" w:rsidP="00A44F43">
            <w:pPr>
              <w:pStyle w:val="afff7"/>
              <w:rPr>
                <w:rFonts w:ascii="Times New Roman" w:hAnsi="Times New Roman" w:cs="Times New Roman"/>
                <w:sz w:val="20"/>
                <w:szCs w:val="20"/>
              </w:rPr>
            </w:pPr>
            <w:r w:rsidRPr="00962D0A">
              <w:rPr>
                <w:rFonts w:ascii="Times New Roman" w:hAnsi="Times New Roman" w:cs="Times New Roman"/>
                <w:sz w:val="20"/>
                <w:szCs w:val="20"/>
              </w:rPr>
              <w:t>Каркас изготовлен из стальных труб: Соответствие</w:t>
            </w:r>
          </w:p>
          <w:p w14:paraId="217419CC" w14:textId="11F10E3E" w:rsidR="009779BB" w:rsidRPr="00962D0A" w:rsidRDefault="009779BB" w:rsidP="00A44F43">
            <w:pPr>
              <w:spacing w:after="0"/>
              <w:rPr>
                <w:sz w:val="20"/>
                <w:szCs w:val="20"/>
                <w:shd w:val="clear" w:color="auto" w:fill="FFFFFF"/>
              </w:rPr>
            </w:pPr>
            <w:r w:rsidRPr="00962D0A">
              <w:rPr>
                <w:sz w:val="20"/>
                <w:szCs w:val="20"/>
              </w:rPr>
              <w:t>Цвет обивки: Белый</w:t>
            </w:r>
          </w:p>
        </w:tc>
        <w:tc>
          <w:tcPr>
            <w:tcW w:w="761" w:type="dxa"/>
            <w:tcBorders>
              <w:top w:val="single" w:sz="4" w:space="0" w:color="000000"/>
              <w:left w:val="single" w:sz="4" w:space="0" w:color="000000"/>
              <w:bottom w:val="single" w:sz="4" w:space="0" w:color="000000"/>
              <w:right w:val="single" w:sz="4" w:space="0" w:color="000000"/>
            </w:tcBorders>
            <w:vAlign w:val="center"/>
          </w:tcPr>
          <w:p w14:paraId="7E0E59FB" w14:textId="3356F8E5" w:rsidR="009779BB" w:rsidRPr="00962D0A" w:rsidRDefault="009779BB" w:rsidP="00A44F43">
            <w:pPr>
              <w:jc w:val="center"/>
              <w:rPr>
                <w:sz w:val="20"/>
                <w:szCs w:val="20"/>
              </w:rPr>
            </w:pPr>
            <w:r w:rsidRPr="00962D0A">
              <w:rPr>
                <w:sz w:val="20"/>
                <w:szCs w:val="20"/>
              </w:rPr>
              <w:lastRenderedPageBreak/>
              <w:t>шт</w:t>
            </w:r>
          </w:p>
        </w:tc>
        <w:tc>
          <w:tcPr>
            <w:tcW w:w="694" w:type="dxa"/>
            <w:tcBorders>
              <w:top w:val="single" w:sz="4" w:space="0" w:color="000000"/>
              <w:left w:val="single" w:sz="4" w:space="0" w:color="000000"/>
              <w:bottom w:val="single" w:sz="4" w:space="0" w:color="000000"/>
              <w:right w:val="single" w:sz="4" w:space="0" w:color="000000"/>
            </w:tcBorders>
            <w:vAlign w:val="center"/>
          </w:tcPr>
          <w:p w14:paraId="079EFF34" w14:textId="0C221BCB" w:rsidR="009779BB" w:rsidRPr="00962D0A" w:rsidRDefault="009779BB" w:rsidP="00A44F43">
            <w:pPr>
              <w:jc w:val="center"/>
              <w:rPr>
                <w:sz w:val="20"/>
                <w:szCs w:val="20"/>
              </w:rPr>
            </w:pPr>
            <w:r w:rsidRPr="00962D0A">
              <w:rPr>
                <w:sz w:val="20"/>
                <w:szCs w:val="20"/>
              </w:rPr>
              <w:t>5</w:t>
            </w:r>
          </w:p>
        </w:tc>
        <w:tc>
          <w:tcPr>
            <w:tcW w:w="711" w:type="dxa"/>
            <w:tcBorders>
              <w:top w:val="single" w:sz="4" w:space="0" w:color="000000"/>
              <w:left w:val="single" w:sz="4" w:space="0" w:color="000000"/>
              <w:bottom w:val="single" w:sz="4" w:space="0" w:color="000000"/>
              <w:right w:val="single" w:sz="4" w:space="0" w:color="000000"/>
            </w:tcBorders>
          </w:tcPr>
          <w:p w14:paraId="79B11BAB" w14:textId="77777777" w:rsidR="009779BB" w:rsidRPr="00962D0A" w:rsidRDefault="009779BB" w:rsidP="00A44F43">
            <w:pPr>
              <w:jc w:val="center"/>
              <w:rPr>
                <w:sz w:val="20"/>
                <w:szCs w:val="20"/>
              </w:rPr>
            </w:pPr>
          </w:p>
        </w:tc>
        <w:tc>
          <w:tcPr>
            <w:tcW w:w="833" w:type="dxa"/>
            <w:tcBorders>
              <w:top w:val="single" w:sz="4" w:space="0" w:color="000000"/>
              <w:left w:val="single" w:sz="4" w:space="0" w:color="000000"/>
              <w:bottom w:val="single" w:sz="4" w:space="0" w:color="000000"/>
              <w:right w:val="single" w:sz="4" w:space="0" w:color="000000"/>
            </w:tcBorders>
          </w:tcPr>
          <w:p w14:paraId="1A7F6EA7" w14:textId="77777777" w:rsidR="009779BB" w:rsidRPr="00962D0A" w:rsidRDefault="009779BB" w:rsidP="00A44F43">
            <w:pPr>
              <w:jc w:val="center"/>
              <w:rPr>
                <w:sz w:val="20"/>
                <w:szCs w:val="20"/>
              </w:rPr>
            </w:pPr>
          </w:p>
        </w:tc>
      </w:tr>
      <w:tr w:rsidR="00962D0A" w:rsidRPr="00962D0A" w14:paraId="78419384" w14:textId="77777777" w:rsidTr="00DB59DC">
        <w:trPr>
          <w:trHeight w:val="225"/>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C42C5" w14:textId="309FCD87" w:rsidR="0005732B" w:rsidRPr="00962D0A" w:rsidRDefault="00BB467C" w:rsidP="00A44F43">
            <w:pPr>
              <w:spacing w:after="0" w:line="276" w:lineRule="auto"/>
              <w:jc w:val="center"/>
              <w:rPr>
                <w:sz w:val="20"/>
                <w:szCs w:val="20"/>
              </w:rPr>
            </w:pPr>
            <w:r w:rsidRPr="00962D0A">
              <w:rPr>
                <w:sz w:val="20"/>
                <w:szCs w:val="20"/>
              </w:rPr>
              <w:t>9</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A422D" w14:textId="2F5F6916" w:rsidR="0005732B" w:rsidRPr="00962D0A" w:rsidRDefault="0005732B" w:rsidP="00D147BF">
            <w:pPr>
              <w:spacing w:after="0"/>
              <w:jc w:val="center"/>
              <w:rPr>
                <w:sz w:val="20"/>
                <w:szCs w:val="20"/>
                <w:shd w:val="clear" w:color="auto" w:fill="FFFFFF"/>
              </w:rPr>
            </w:pPr>
            <w:r w:rsidRPr="00962D0A">
              <w:rPr>
                <w:sz w:val="20"/>
                <w:szCs w:val="20"/>
              </w:rPr>
              <w:t>Пульсоксиметр</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3EC57DFC" w14:textId="77777777" w:rsidR="0005732B" w:rsidRPr="00962D0A" w:rsidRDefault="0005732B" w:rsidP="00A44F43">
            <w:pPr>
              <w:spacing w:after="0"/>
              <w:rPr>
                <w:sz w:val="20"/>
                <w:szCs w:val="20"/>
                <w:shd w:val="clear" w:color="auto" w:fill="FFFFFF"/>
              </w:rPr>
            </w:pPr>
            <w:r w:rsidRPr="00962D0A">
              <w:rPr>
                <w:sz w:val="20"/>
                <w:szCs w:val="20"/>
                <w:shd w:val="clear" w:color="auto" w:fill="FFFFFF"/>
              </w:rPr>
              <w:t>Автономный источник питания – Да</w:t>
            </w:r>
          </w:p>
          <w:p w14:paraId="397EFE4B" w14:textId="77777777" w:rsidR="0005732B" w:rsidRPr="00962D0A" w:rsidRDefault="0005732B" w:rsidP="00A44F43">
            <w:pPr>
              <w:spacing w:after="0"/>
              <w:rPr>
                <w:sz w:val="20"/>
                <w:szCs w:val="20"/>
                <w:shd w:val="clear" w:color="auto" w:fill="FFFFFF"/>
              </w:rPr>
            </w:pPr>
            <w:r w:rsidRPr="00962D0A">
              <w:rPr>
                <w:sz w:val="20"/>
                <w:szCs w:val="20"/>
                <w:shd w:val="clear" w:color="auto" w:fill="FFFFFF"/>
              </w:rPr>
              <w:t>Вид датчика - Для взрослых</w:t>
            </w:r>
          </w:p>
          <w:p w14:paraId="57EE639A" w14:textId="77777777" w:rsidR="0005732B" w:rsidRPr="00962D0A" w:rsidRDefault="0005732B" w:rsidP="00A44F43">
            <w:pPr>
              <w:spacing w:after="0"/>
              <w:rPr>
                <w:sz w:val="20"/>
                <w:szCs w:val="20"/>
                <w:shd w:val="clear" w:color="auto" w:fill="FFFFFF"/>
              </w:rPr>
            </w:pPr>
            <w:r w:rsidRPr="00962D0A">
              <w:rPr>
                <w:sz w:val="20"/>
                <w:szCs w:val="20"/>
                <w:shd w:val="clear" w:color="auto" w:fill="FFFFFF"/>
              </w:rPr>
              <w:t>ЖК дисплей – Да</w:t>
            </w:r>
          </w:p>
          <w:p w14:paraId="6F6FFB69" w14:textId="77777777" w:rsidR="0005732B" w:rsidRPr="00962D0A" w:rsidRDefault="0005732B" w:rsidP="00A44F43">
            <w:pPr>
              <w:spacing w:after="0"/>
              <w:rPr>
                <w:sz w:val="20"/>
                <w:szCs w:val="20"/>
                <w:shd w:val="clear" w:color="auto" w:fill="FFFFFF"/>
              </w:rPr>
            </w:pPr>
            <w:r w:rsidRPr="00962D0A">
              <w:rPr>
                <w:sz w:val="20"/>
                <w:szCs w:val="20"/>
                <w:shd w:val="clear" w:color="auto" w:fill="FFFFFF"/>
              </w:rPr>
              <w:t>Звуковая и световая индикация – Да</w:t>
            </w:r>
          </w:p>
          <w:p w14:paraId="2EF9A48C" w14:textId="269F7EAC" w:rsidR="0005732B" w:rsidRPr="00962D0A" w:rsidRDefault="0005732B" w:rsidP="00A44F43">
            <w:pPr>
              <w:spacing w:after="0"/>
              <w:rPr>
                <w:sz w:val="20"/>
                <w:szCs w:val="20"/>
                <w:shd w:val="clear" w:color="auto" w:fill="FFFFFF"/>
              </w:rPr>
            </w:pPr>
            <w:r w:rsidRPr="00962D0A">
              <w:rPr>
                <w:sz w:val="20"/>
                <w:szCs w:val="20"/>
                <w:shd w:val="clear" w:color="auto" w:fill="FFFFFF"/>
              </w:rPr>
              <w:t>Показание измерения частоты пульса, максимальное, уд/мин - ≥ 250 и ≤ 320</w:t>
            </w:r>
          </w:p>
        </w:tc>
        <w:tc>
          <w:tcPr>
            <w:tcW w:w="761" w:type="dxa"/>
            <w:tcBorders>
              <w:top w:val="single" w:sz="4" w:space="0" w:color="000000"/>
              <w:left w:val="single" w:sz="4" w:space="0" w:color="000000"/>
              <w:bottom w:val="single" w:sz="4" w:space="0" w:color="000000"/>
              <w:right w:val="single" w:sz="4" w:space="0" w:color="000000"/>
            </w:tcBorders>
            <w:vAlign w:val="center"/>
          </w:tcPr>
          <w:p w14:paraId="3A2A4D6D" w14:textId="0EE2C4D3" w:rsidR="0005732B" w:rsidRPr="00962D0A" w:rsidRDefault="0005732B" w:rsidP="00A44F43">
            <w:pPr>
              <w:jc w:val="center"/>
              <w:rPr>
                <w:sz w:val="20"/>
                <w:szCs w:val="20"/>
              </w:rPr>
            </w:pPr>
            <w:r w:rsidRPr="00962D0A">
              <w:rPr>
                <w:sz w:val="20"/>
                <w:szCs w:val="20"/>
              </w:rPr>
              <w:t>шт</w:t>
            </w:r>
          </w:p>
        </w:tc>
        <w:tc>
          <w:tcPr>
            <w:tcW w:w="694" w:type="dxa"/>
            <w:tcBorders>
              <w:top w:val="single" w:sz="4" w:space="0" w:color="000000"/>
              <w:left w:val="single" w:sz="4" w:space="0" w:color="000000"/>
              <w:bottom w:val="single" w:sz="4" w:space="0" w:color="000000"/>
              <w:right w:val="single" w:sz="4" w:space="0" w:color="000000"/>
            </w:tcBorders>
            <w:vAlign w:val="center"/>
          </w:tcPr>
          <w:p w14:paraId="03E91BC7" w14:textId="6C740B2B" w:rsidR="0005732B" w:rsidRPr="00962D0A" w:rsidRDefault="0005732B" w:rsidP="00A44F43">
            <w:pPr>
              <w:jc w:val="center"/>
              <w:rPr>
                <w:sz w:val="20"/>
                <w:szCs w:val="20"/>
              </w:rPr>
            </w:pPr>
            <w:r w:rsidRPr="00962D0A">
              <w:rPr>
                <w:sz w:val="20"/>
                <w:szCs w:val="20"/>
              </w:rPr>
              <w:t>2</w:t>
            </w:r>
          </w:p>
        </w:tc>
        <w:tc>
          <w:tcPr>
            <w:tcW w:w="711" w:type="dxa"/>
            <w:tcBorders>
              <w:top w:val="single" w:sz="4" w:space="0" w:color="000000"/>
              <w:left w:val="single" w:sz="4" w:space="0" w:color="000000"/>
              <w:bottom w:val="single" w:sz="4" w:space="0" w:color="000000"/>
              <w:right w:val="single" w:sz="4" w:space="0" w:color="000000"/>
            </w:tcBorders>
          </w:tcPr>
          <w:p w14:paraId="20DB5838" w14:textId="77777777" w:rsidR="0005732B" w:rsidRPr="00962D0A" w:rsidRDefault="0005732B" w:rsidP="00A44F43">
            <w:pPr>
              <w:jc w:val="center"/>
              <w:rPr>
                <w:sz w:val="20"/>
                <w:szCs w:val="20"/>
              </w:rPr>
            </w:pPr>
          </w:p>
        </w:tc>
        <w:tc>
          <w:tcPr>
            <w:tcW w:w="833" w:type="dxa"/>
            <w:tcBorders>
              <w:top w:val="single" w:sz="4" w:space="0" w:color="000000"/>
              <w:left w:val="single" w:sz="4" w:space="0" w:color="000000"/>
              <w:bottom w:val="single" w:sz="4" w:space="0" w:color="000000"/>
              <w:right w:val="single" w:sz="4" w:space="0" w:color="000000"/>
            </w:tcBorders>
          </w:tcPr>
          <w:p w14:paraId="19D4154B" w14:textId="77777777" w:rsidR="0005732B" w:rsidRPr="00962D0A" w:rsidRDefault="0005732B" w:rsidP="00A44F43">
            <w:pPr>
              <w:jc w:val="center"/>
              <w:rPr>
                <w:sz w:val="20"/>
                <w:szCs w:val="20"/>
              </w:rPr>
            </w:pPr>
          </w:p>
        </w:tc>
      </w:tr>
      <w:tr w:rsidR="00962D0A" w:rsidRPr="00962D0A" w14:paraId="34B7DD6F" w14:textId="77777777" w:rsidTr="00DB59DC">
        <w:trPr>
          <w:trHeight w:val="225"/>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534C7" w14:textId="79860E13" w:rsidR="00CE0A8D" w:rsidRPr="00962D0A" w:rsidRDefault="00BB467C" w:rsidP="00A44F43">
            <w:pPr>
              <w:spacing w:after="0" w:line="276" w:lineRule="auto"/>
              <w:jc w:val="center"/>
              <w:rPr>
                <w:sz w:val="20"/>
                <w:szCs w:val="20"/>
              </w:rPr>
            </w:pPr>
            <w:r w:rsidRPr="00962D0A">
              <w:rPr>
                <w:sz w:val="20"/>
                <w:szCs w:val="20"/>
              </w:rPr>
              <w:t>10</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679A7" w14:textId="4BE3027C" w:rsidR="00CE0A8D" w:rsidRPr="00962D0A" w:rsidRDefault="00CE0A8D" w:rsidP="00D147BF">
            <w:pPr>
              <w:spacing w:after="0"/>
              <w:jc w:val="center"/>
              <w:rPr>
                <w:sz w:val="20"/>
                <w:szCs w:val="20"/>
                <w:shd w:val="clear" w:color="auto" w:fill="FFFFFF"/>
              </w:rPr>
            </w:pPr>
            <w:r w:rsidRPr="00962D0A">
              <w:rPr>
                <w:sz w:val="20"/>
                <w:szCs w:val="20"/>
                <w:shd w:val="clear" w:color="auto" w:fill="FFFFFF"/>
              </w:rPr>
              <w:t>Динамометр ручной, с электропитанием</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7FF5E0D1" w14:textId="7F6A1EA8" w:rsidR="00CE0A8D" w:rsidRPr="00962D0A" w:rsidRDefault="00CE0A8D" w:rsidP="00A44F43">
            <w:pPr>
              <w:spacing w:after="0"/>
              <w:rPr>
                <w:sz w:val="20"/>
                <w:szCs w:val="20"/>
                <w:shd w:val="clear" w:color="auto" w:fill="FFFFFF"/>
              </w:rPr>
            </w:pPr>
            <w:r w:rsidRPr="00962D0A">
              <w:rPr>
                <w:sz w:val="20"/>
                <w:szCs w:val="20"/>
                <w:shd w:val="clear" w:color="auto" w:fill="FFFFFF"/>
              </w:rPr>
              <w:t>Диапазон измерений, даН: ≤ 120</w:t>
            </w:r>
          </w:p>
        </w:tc>
        <w:tc>
          <w:tcPr>
            <w:tcW w:w="761" w:type="dxa"/>
            <w:tcBorders>
              <w:top w:val="single" w:sz="4" w:space="0" w:color="000000"/>
              <w:left w:val="single" w:sz="4" w:space="0" w:color="000000"/>
              <w:bottom w:val="single" w:sz="4" w:space="0" w:color="000000"/>
              <w:right w:val="single" w:sz="4" w:space="0" w:color="000000"/>
            </w:tcBorders>
            <w:vAlign w:val="center"/>
          </w:tcPr>
          <w:p w14:paraId="16BEBA60" w14:textId="2CF532BD" w:rsidR="00CE0A8D" w:rsidRPr="00962D0A" w:rsidRDefault="00CE0A8D" w:rsidP="00A44F43">
            <w:pPr>
              <w:jc w:val="center"/>
              <w:rPr>
                <w:sz w:val="20"/>
                <w:szCs w:val="20"/>
              </w:rPr>
            </w:pPr>
            <w:r w:rsidRPr="00962D0A">
              <w:rPr>
                <w:sz w:val="20"/>
                <w:szCs w:val="20"/>
              </w:rPr>
              <w:t>шт</w:t>
            </w:r>
          </w:p>
        </w:tc>
        <w:tc>
          <w:tcPr>
            <w:tcW w:w="694" w:type="dxa"/>
            <w:tcBorders>
              <w:top w:val="single" w:sz="4" w:space="0" w:color="000000"/>
              <w:left w:val="single" w:sz="4" w:space="0" w:color="000000"/>
              <w:bottom w:val="single" w:sz="4" w:space="0" w:color="000000"/>
              <w:right w:val="single" w:sz="4" w:space="0" w:color="000000"/>
            </w:tcBorders>
            <w:vAlign w:val="center"/>
          </w:tcPr>
          <w:p w14:paraId="2E009F83" w14:textId="55A8499C" w:rsidR="00CE0A8D" w:rsidRPr="00962D0A" w:rsidRDefault="00CE0A8D" w:rsidP="00A44F43">
            <w:pPr>
              <w:jc w:val="center"/>
              <w:rPr>
                <w:sz w:val="20"/>
                <w:szCs w:val="20"/>
              </w:rPr>
            </w:pPr>
            <w:r w:rsidRPr="00962D0A">
              <w:rPr>
                <w:sz w:val="20"/>
                <w:szCs w:val="20"/>
              </w:rPr>
              <w:t>2</w:t>
            </w:r>
          </w:p>
        </w:tc>
        <w:tc>
          <w:tcPr>
            <w:tcW w:w="711" w:type="dxa"/>
            <w:tcBorders>
              <w:top w:val="single" w:sz="4" w:space="0" w:color="000000"/>
              <w:left w:val="single" w:sz="4" w:space="0" w:color="000000"/>
              <w:bottom w:val="single" w:sz="4" w:space="0" w:color="000000"/>
              <w:right w:val="single" w:sz="4" w:space="0" w:color="000000"/>
            </w:tcBorders>
          </w:tcPr>
          <w:p w14:paraId="68F425A0" w14:textId="77777777" w:rsidR="00CE0A8D" w:rsidRPr="00962D0A" w:rsidRDefault="00CE0A8D" w:rsidP="00A44F43">
            <w:pPr>
              <w:jc w:val="center"/>
              <w:rPr>
                <w:sz w:val="20"/>
                <w:szCs w:val="20"/>
              </w:rPr>
            </w:pPr>
          </w:p>
        </w:tc>
        <w:tc>
          <w:tcPr>
            <w:tcW w:w="833" w:type="dxa"/>
            <w:tcBorders>
              <w:top w:val="single" w:sz="4" w:space="0" w:color="000000"/>
              <w:left w:val="single" w:sz="4" w:space="0" w:color="000000"/>
              <w:bottom w:val="single" w:sz="4" w:space="0" w:color="000000"/>
              <w:right w:val="single" w:sz="4" w:space="0" w:color="000000"/>
            </w:tcBorders>
          </w:tcPr>
          <w:p w14:paraId="79545E70" w14:textId="77777777" w:rsidR="00CE0A8D" w:rsidRPr="00962D0A" w:rsidRDefault="00CE0A8D" w:rsidP="00A44F43">
            <w:pPr>
              <w:jc w:val="center"/>
              <w:rPr>
                <w:sz w:val="20"/>
                <w:szCs w:val="20"/>
              </w:rPr>
            </w:pPr>
          </w:p>
        </w:tc>
      </w:tr>
      <w:tr w:rsidR="00962D0A" w:rsidRPr="00962D0A" w14:paraId="48745B0B" w14:textId="77777777" w:rsidTr="00DB59DC">
        <w:trPr>
          <w:trHeight w:val="225"/>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C23914" w14:textId="040EDC84" w:rsidR="00356FFE" w:rsidRPr="00962D0A" w:rsidRDefault="00BB467C" w:rsidP="00A44F43">
            <w:pPr>
              <w:spacing w:after="0" w:line="276" w:lineRule="auto"/>
              <w:jc w:val="center"/>
              <w:rPr>
                <w:sz w:val="20"/>
                <w:szCs w:val="20"/>
              </w:rPr>
            </w:pPr>
            <w:r w:rsidRPr="00962D0A">
              <w:rPr>
                <w:sz w:val="20"/>
                <w:szCs w:val="20"/>
              </w:rPr>
              <w:t>1</w:t>
            </w:r>
            <w:r w:rsidR="00C27D98">
              <w:rPr>
                <w:sz w:val="20"/>
                <w:szCs w:val="20"/>
              </w:rPr>
              <w:t>1</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48F27" w14:textId="4E114234" w:rsidR="00356FFE" w:rsidRPr="00962D0A" w:rsidRDefault="00356FFE" w:rsidP="00D147BF">
            <w:pPr>
              <w:spacing w:after="0"/>
              <w:jc w:val="center"/>
              <w:rPr>
                <w:sz w:val="20"/>
                <w:szCs w:val="20"/>
                <w:shd w:val="clear" w:color="auto" w:fill="FFFFFF"/>
              </w:rPr>
            </w:pPr>
            <w:r w:rsidRPr="00962D0A">
              <w:rPr>
                <w:sz w:val="20"/>
                <w:szCs w:val="20"/>
                <w:shd w:val="clear" w:color="auto" w:fill="FFFFFF"/>
              </w:rPr>
              <w:t>Камертон</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1DAAE63D" w14:textId="77777777" w:rsidR="00356FFE" w:rsidRPr="00962D0A" w:rsidRDefault="00356FFE" w:rsidP="00A44F43">
            <w:pPr>
              <w:spacing w:after="0"/>
              <w:rPr>
                <w:sz w:val="20"/>
                <w:szCs w:val="20"/>
                <w:shd w:val="clear" w:color="auto" w:fill="FFFFFF"/>
              </w:rPr>
            </w:pPr>
            <w:r w:rsidRPr="00962D0A">
              <w:rPr>
                <w:sz w:val="20"/>
                <w:szCs w:val="20"/>
                <w:shd w:val="clear" w:color="auto" w:fill="FFFFFF"/>
              </w:rPr>
              <w:t>Частота, Герц: 128</w:t>
            </w:r>
          </w:p>
          <w:p w14:paraId="7061D9F5" w14:textId="77777777" w:rsidR="00356FFE" w:rsidRPr="00962D0A" w:rsidRDefault="00356FFE" w:rsidP="00A44F43">
            <w:pPr>
              <w:spacing w:after="0"/>
              <w:rPr>
                <w:sz w:val="20"/>
                <w:szCs w:val="20"/>
                <w:shd w:val="clear" w:color="auto" w:fill="FFFFFF"/>
              </w:rPr>
            </w:pPr>
            <w:r w:rsidRPr="00962D0A">
              <w:rPr>
                <w:sz w:val="20"/>
                <w:szCs w:val="20"/>
                <w:shd w:val="clear" w:color="auto" w:fill="FFFFFF"/>
              </w:rPr>
              <w:t>Регулируемые демпферы: Наличие</w:t>
            </w:r>
          </w:p>
          <w:p w14:paraId="2A92CF81" w14:textId="77777777" w:rsidR="00356FFE" w:rsidRPr="00962D0A" w:rsidRDefault="00356FFE" w:rsidP="00A44F43">
            <w:pPr>
              <w:spacing w:after="0"/>
              <w:rPr>
                <w:sz w:val="20"/>
                <w:szCs w:val="20"/>
                <w:shd w:val="clear" w:color="auto" w:fill="FFFFFF"/>
              </w:rPr>
            </w:pPr>
            <w:r w:rsidRPr="00962D0A">
              <w:rPr>
                <w:sz w:val="20"/>
                <w:szCs w:val="20"/>
                <w:shd w:val="clear" w:color="auto" w:fill="FFFFFF"/>
              </w:rPr>
              <w:t>Материал: Сталь</w:t>
            </w:r>
          </w:p>
          <w:p w14:paraId="268480F0" w14:textId="77777777" w:rsidR="00356FFE" w:rsidRPr="00962D0A" w:rsidRDefault="00356FFE" w:rsidP="00A44F43">
            <w:pPr>
              <w:spacing w:after="0"/>
              <w:rPr>
                <w:sz w:val="20"/>
                <w:szCs w:val="20"/>
                <w:shd w:val="clear" w:color="auto" w:fill="FFFFFF"/>
              </w:rPr>
            </w:pPr>
            <w:r w:rsidRPr="00962D0A">
              <w:rPr>
                <w:sz w:val="20"/>
                <w:szCs w:val="20"/>
                <w:shd w:val="clear" w:color="auto" w:fill="FFFFFF"/>
              </w:rPr>
              <w:t>Подставка рукояти из пластика: Наличие</w:t>
            </w:r>
          </w:p>
          <w:p w14:paraId="2CD58AC2" w14:textId="77777777" w:rsidR="00356FFE" w:rsidRPr="00962D0A" w:rsidRDefault="00356FFE" w:rsidP="00A44F43">
            <w:pPr>
              <w:spacing w:after="0"/>
              <w:rPr>
                <w:sz w:val="20"/>
                <w:szCs w:val="20"/>
                <w:shd w:val="clear" w:color="auto" w:fill="FFFFFF"/>
              </w:rPr>
            </w:pPr>
            <w:r w:rsidRPr="00962D0A">
              <w:rPr>
                <w:sz w:val="20"/>
                <w:szCs w:val="20"/>
                <w:shd w:val="clear" w:color="auto" w:fill="FFFFFF"/>
              </w:rPr>
              <w:t>Методика по Ридель-Зайфферу: Наличие</w:t>
            </w:r>
          </w:p>
          <w:p w14:paraId="438256DC" w14:textId="77777777" w:rsidR="00356FFE" w:rsidRPr="00962D0A" w:rsidRDefault="00356FFE" w:rsidP="00A44F43">
            <w:pPr>
              <w:spacing w:after="0"/>
              <w:rPr>
                <w:sz w:val="20"/>
                <w:szCs w:val="20"/>
                <w:shd w:val="clear" w:color="auto" w:fill="FFFFFF"/>
              </w:rPr>
            </w:pPr>
            <w:r w:rsidRPr="00962D0A">
              <w:rPr>
                <w:sz w:val="20"/>
                <w:szCs w:val="20"/>
                <w:shd w:val="clear" w:color="auto" w:fill="FFFFFF"/>
              </w:rPr>
              <w:t>Частота переменная, Герц: от 64 до 128</w:t>
            </w:r>
          </w:p>
          <w:p w14:paraId="53C4B1AB" w14:textId="1D560CE2" w:rsidR="00356FFE" w:rsidRPr="00962D0A" w:rsidRDefault="00356FFE" w:rsidP="00A44F43">
            <w:pPr>
              <w:spacing w:after="0"/>
              <w:rPr>
                <w:sz w:val="20"/>
                <w:szCs w:val="20"/>
                <w:shd w:val="clear" w:color="auto" w:fill="FFFFFF"/>
              </w:rPr>
            </w:pPr>
            <w:r w:rsidRPr="00962D0A">
              <w:rPr>
                <w:sz w:val="20"/>
                <w:szCs w:val="20"/>
                <w:shd w:val="clear" w:color="auto" w:fill="FFFFFF"/>
              </w:rPr>
              <w:t>Длина, см: ≥ 24 и ≤ 26</w:t>
            </w:r>
          </w:p>
        </w:tc>
        <w:tc>
          <w:tcPr>
            <w:tcW w:w="761" w:type="dxa"/>
            <w:tcBorders>
              <w:top w:val="single" w:sz="4" w:space="0" w:color="000000"/>
              <w:left w:val="single" w:sz="4" w:space="0" w:color="000000"/>
              <w:bottom w:val="single" w:sz="4" w:space="0" w:color="000000"/>
              <w:right w:val="single" w:sz="4" w:space="0" w:color="000000"/>
            </w:tcBorders>
            <w:vAlign w:val="center"/>
          </w:tcPr>
          <w:p w14:paraId="3BE0D98B" w14:textId="1094E31E" w:rsidR="00356FFE" w:rsidRPr="00962D0A" w:rsidRDefault="00356FFE" w:rsidP="00A44F43">
            <w:pPr>
              <w:jc w:val="center"/>
              <w:rPr>
                <w:sz w:val="20"/>
                <w:szCs w:val="20"/>
              </w:rPr>
            </w:pPr>
            <w:r w:rsidRPr="00962D0A">
              <w:rPr>
                <w:sz w:val="20"/>
                <w:szCs w:val="20"/>
              </w:rPr>
              <w:t>шт</w:t>
            </w:r>
          </w:p>
        </w:tc>
        <w:tc>
          <w:tcPr>
            <w:tcW w:w="694" w:type="dxa"/>
            <w:tcBorders>
              <w:top w:val="single" w:sz="4" w:space="0" w:color="000000"/>
              <w:left w:val="single" w:sz="4" w:space="0" w:color="000000"/>
              <w:bottom w:val="single" w:sz="4" w:space="0" w:color="000000"/>
              <w:right w:val="single" w:sz="4" w:space="0" w:color="000000"/>
            </w:tcBorders>
            <w:vAlign w:val="center"/>
          </w:tcPr>
          <w:p w14:paraId="3C067CF7" w14:textId="3AD9AE3F" w:rsidR="00356FFE" w:rsidRPr="00962D0A" w:rsidRDefault="00356FFE" w:rsidP="00A44F43">
            <w:pPr>
              <w:jc w:val="center"/>
              <w:rPr>
                <w:sz w:val="20"/>
                <w:szCs w:val="20"/>
              </w:rPr>
            </w:pPr>
            <w:r w:rsidRPr="00962D0A">
              <w:rPr>
                <w:sz w:val="20"/>
                <w:szCs w:val="20"/>
              </w:rPr>
              <w:t>1</w:t>
            </w:r>
          </w:p>
        </w:tc>
        <w:tc>
          <w:tcPr>
            <w:tcW w:w="711" w:type="dxa"/>
            <w:tcBorders>
              <w:top w:val="single" w:sz="4" w:space="0" w:color="000000"/>
              <w:left w:val="single" w:sz="4" w:space="0" w:color="000000"/>
              <w:bottom w:val="single" w:sz="4" w:space="0" w:color="000000"/>
              <w:right w:val="single" w:sz="4" w:space="0" w:color="000000"/>
            </w:tcBorders>
          </w:tcPr>
          <w:p w14:paraId="5FF4F6E8" w14:textId="77777777" w:rsidR="00356FFE" w:rsidRPr="00962D0A" w:rsidRDefault="00356FFE" w:rsidP="00A44F43">
            <w:pPr>
              <w:jc w:val="center"/>
              <w:rPr>
                <w:sz w:val="20"/>
                <w:szCs w:val="20"/>
              </w:rPr>
            </w:pPr>
          </w:p>
        </w:tc>
        <w:tc>
          <w:tcPr>
            <w:tcW w:w="833" w:type="dxa"/>
            <w:tcBorders>
              <w:top w:val="single" w:sz="4" w:space="0" w:color="000000"/>
              <w:left w:val="single" w:sz="4" w:space="0" w:color="000000"/>
              <w:bottom w:val="single" w:sz="4" w:space="0" w:color="000000"/>
              <w:right w:val="single" w:sz="4" w:space="0" w:color="000000"/>
            </w:tcBorders>
          </w:tcPr>
          <w:p w14:paraId="53B100B1" w14:textId="77777777" w:rsidR="00356FFE" w:rsidRPr="00962D0A" w:rsidRDefault="00356FFE" w:rsidP="00A44F43">
            <w:pPr>
              <w:jc w:val="center"/>
              <w:rPr>
                <w:sz w:val="20"/>
                <w:szCs w:val="20"/>
              </w:rPr>
            </w:pPr>
          </w:p>
        </w:tc>
      </w:tr>
    </w:tbl>
    <w:p w14:paraId="764434AB" w14:textId="5E3568EC" w:rsidR="00771381" w:rsidRPr="00962D0A" w:rsidRDefault="00771381" w:rsidP="00A44F43">
      <w:pPr>
        <w:spacing w:after="0"/>
        <w:ind w:right="-2"/>
        <w:rPr>
          <w:sz w:val="20"/>
          <w:szCs w:val="20"/>
        </w:rPr>
      </w:pPr>
    </w:p>
    <w:p w14:paraId="21E09811" w14:textId="77777777" w:rsidR="00962D0A" w:rsidRPr="00962D0A" w:rsidRDefault="00962D0A" w:rsidP="00962D0A">
      <w:pPr>
        <w:spacing w:after="0"/>
        <w:ind w:firstLine="708"/>
        <w:rPr>
          <w:b/>
          <w:sz w:val="20"/>
          <w:szCs w:val="20"/>
        </w:rPr>
      </w:pPr>
      <w:r w:rsidRPr="00962D0A">
        <w:rPr>
          <w:b/>
          <w:sz w:val="20"/>
          <w:szCs w:val="20"/>
        </w:rPr>
        <w:t>2. Срок, период, порядок, место поставки товара</w:t>
      </w:r>
    </w:p>
    <w:p w14:paraId="403690E7" w14:textId="4D0214B1" w:rsidR="00962D0A" w:rsidRPr="00962D0A" w:rsidRDefault="00962D0A" w:rsidP="00962D0A">
      <w:pPr>
        <w:spacing w:after="0"/>
        <w:ind w:firstLine="708"/>
        <w:rPr>
          <w:sz w:val="20"/>
          <w:szCs w:val="20"/>
        </w:rPr>
      </w:pPr>
      <w:r w:rsidRPr="00962D0A">
        <w:rPr>
          <w:sz w:val="20"/>
          <w:szCs w:val="20"/>
        </w:rPr>
        <w:t>Поставка медицинских изделий осуществляется силами Поставщика, в течение 10 дней с даты заключения государственного контракта, в ФКУЗ МСЧ-55 ФСИН России, по адресу: 644015, г. Омск, ул. Поворотникова, 4.</w:t>
      </w:r>
    </w:p>
    <w:p w14:paraId="0861C7C3" w14:textId="77777777" w:rsidR="00962D0A" w:rsidRPr="00962D0A" w:rsidRDefault="00962D0A" w:rsidP="00962D0A">
      <w:pPr>
        <w:spacing w:after="0"/>
        <w:ind w:firstLine="708"/>
        <w:rPr>
          <w:bCs/>
          <w:sz w:val="20"/>
          <w:szCs w:val="20"/>
        </w:rPr>
      </w:pPr>
      <w:r w:rsidRPr="00962D0A">
        <w:rPr>
          <w:b/>
          <w:bCs/>
          <w:sz w:val="20"/>
          <w:szCs w:val="20"/>
        </w:rPr>
        <w:t>3. Требования к товару</w:t>
      </w:r>
    </w:p>
    <w:p w14:paraId="6ED29E31" w14:textId="77777777" w:rsidR="00962D0A" w:rsidRPr="00962D0A" w:rsidRDefault="00962D0A" w:rsidP="00962D0A">
      <w:pPr>
        <w:widowControl w:val="0"/>
        <w:tabs>
          <w:tab w:val="left" w:pos="567"/>
          <w:tab w:val="left" w:pos="709"/>
        </w:tabs>
        <w:overflowPunct w:val="0"/>
        <w:spacing w:after="0"/>
        <w:ind w:firstLine="709"/>
        <w:contextualSpacing/>
        <w:rPr>
          <w:rFonts w:eastAsia="Calibri"/>
          <w:sz w:val="20"/>
          <w:szCs w:val="20"/>
          <w:lang w:bidi="ru-RU"/>
        </w:rPr>
      </w:pPr>
      <w:r w:rsidRPr="00962D0A">
        <w:rPr>
          <w:rFonts w:eastAsia="Courier New"/>
          <w:sz w:val="20"/>
          <w:szCs w:val="20"/>
          <w:lang w:bidi="ru-RU"/>
        </w:rPr>
        <w:t xml:space="preserve">Товар должен быть разрешен к применению на территории Российской Федерации. </w:t>
      </w:r>
      <w:r w:rsidRPr="00962D0A">
        <w:rPr>
          <w:rFonts w:eastAsia="Calibri"/>
          <w:sz w:val="20"/>
          <w:szCs w:val="20"/>
          <w:lang w:bidi="ru-RU"/>
        </w:rPr>
        <w:t>Качество поставляемого Товара должно соответствовать требованиям к качеству, установленным нормативной и технической документацией Российской Федерации, и должно удостоверяться:</w:t>
      </w:r>
    </w:p>
    <w:p w14:paraId="210BB264" w14:textId="77777777" w:rsidR="00962D0A" w:rsidRPr="00962D0A" w:rsidRDefault="00962D0A" w:rsidP="00962D0A">
      <w:pPr>
        <w:widowControl w:val="0"/>
        <w:tabs>
          <w:tab w:val="left" w:pos="567"/>
          <w:tab w:val="left" w:pos="709"/>
        </w:tabs>
        <w:overflowPunct w:val="0"/>
        <w:spacing w:after="0"/>
        <w:ind w:firstLine="709"/>
        <w:contextualSpacing/>
        <w:rPr>
          <w:rFonts w:eastAsia="Calibri"/>
          <w:sz w:val="20"/>
          <w:szCs w:val="20"/>
          <w:lang w:bidi="ru-RU"/>
        </w:rPr>
      </w:pPr>
      <w:r w:rsidRPr="00962D0A">
        <w:rPr>
          <w:sz w:val="20"/>
          <w:szCs w:val="20"/>
          <w:lang w:bidi="ru-RU"/>
        </w:rPr>
        <w:t>- действующим регистрационным удостоверением на медицинское изделие, выданным уполномоченным органом Российской Федерации в порядке, установленном законодательством Российской Федерации (действующей записью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w:t>
      </w:r>
    </w:p>
    <w:p w14:paraId="58C77214" w14:textId="77777777" w:rsidR="00962D0A" w:rsidRPr="00962D0A" w:rsidRDefault="00962D0A" w:rsidP="00962D0A">
      <w:pPr>
        <w:spacing w:after="0"/>
        <w:ind w:firstLine="709"/>
        <w:rPr>
          <w:bCs/>
          <w:sz w:val="20"/>
          <w:szCs w:val="20"/>
        </w:rPr>
      </w:pPr>
      <w:r w:rsidRPr="00962D0A">
        <w:rPr>
          <w:rFonts w:eastAsia="Calibri"/>
          <w:sz w:val="20"/>
          <w:szCs w:val="20"/>
          <w:lang w:bidi="ru-RU"/>
        </w:rPr>
        <w:t xml:space="preserve">- декларацией о соответствии (сертификатом соответствия) или иным документом, подтверждающим соответствие качества Товара, в порядке, установленном законодательством Российской Федерации </w:t>
      </w:r>
      <w:r w:rsidRPr="00962D0A">
        <w:rPr>
          <w:sz w:val="20"/>
          <w:szCs w:val="20"/>
          <w:lang w:bidi="ru-RU"/>
        </w:rPr>
        <w:t>(в случае если данные требования предъявляются действующим законодательством)</w:t>
      </w:r>
      <w:r w:rsidRPr="00962D0A">
        <w:rPr>
          <w:rFonts w:eastAsia="Calibri"/>
          <w:sz w:val="20"/>
          <w:szCs w:val="20"/>
          <w:lang w:bidi="ru-RU"/>
        </w:rPr>
        <w:t>.</w:t>
      </w:r>
    </w:p>
    <w:p w14:paraId="76705B9A" w14:textId="77777777" w:rsidR="00962D0A" w:rsidRPr="00962D0A" w:rsidRDefault="00962D0A" w:rsidP="00962D0A">
      <w:pPr>
        <w:spacing w:after="0"/>
        <w:ind w:firstLine="709"/>
        <w:rPr>
          <w:sz w:val="20"/>
          <w:szCs w:val="20"/>
        </w:rPr>
      </w:pPr>
      <w:r w:rsidRPr="00962D0A">
        <w:rPr>
          <w:sz w:val="20"/>
          <w:szCs w:val="20"/>
        </w:rPr>
        <w:t>В комплектации поставки должны входить оборудование, материалы, комплектующие и принадлежности необходимые для обеспечения работоспособности медицинского изделия в соответствии с его функциональным назначением.</w:t>
      </w:r>
    </w:p>
    <w:p w14:paraId="4F772A31" w14:textId="77777777" w:rsidR="00962D0A" w:rsidRPr="00962D0A" w:rsidRDefault="00962D0A" w:rsidP="00962D0A">
      <w:pPr>
        <w:spacing w:after="0"/>
        <w:ind w:firstLine="708"/>
        <w:rPr>
          <w:spacing w:val="2"/>
          <w:sz w:val="20"/>
          <w:szCs w:val="20"/>
        </w:rPr>
      </w:pPr>
      <w:r w:rsidRPr="00962D0A">
        <w:rPr>
          <w:sz w:val="20"/>
          <w:szCs w:val="20"/>
        </w:rPr>
        <w:t>Поставляемый товар должен быть новым, не бывшим в употреблении, не восстановленным, без видимых дефектов материала и изготовления, не переделанным, не поврежденным, выпущенным к свободному обращению на территории Российской Федерации без каких-либо ограничений (залог, запрет, арест и т.п.). Товар должен иметь маркировки, наклейки, лицензионные и авторские знаки, в случаях определяемых действующим законодательством Российской Федерации.</w:t>
      </w:r>
    </w:p>
    <w:p w14:paraId="299A6E66" w14:textId="77777777" w:rsidR="00962D0A" w:rsidRPr="00962D0A" w:rsidRDefault="00962D0A" w:rsidP="00962D0A">
      <w:pPr>
        <w:spacing w:after="0"/>
        <w:ind w:firstLine="708"/>
        <w:rPr>
          <w:sz w:val="20"/>
          <w:szCs w:val="20"/>
        </w:rPr>
      </w:pPr>
      <w:r w:rsidRPr="00962D0A">
        <w:rPr>
          <w:sz w:val="20"/>
          <w:szCs w:val="20"/>
        </w:rPr>
        <w:t>Товар должен быть заводского производства. Все механизмы товара (при наличии) должны быть работоспособны, наполнение товара должно обеспечивать соответствующие его применения. Товар не должен иметь дефектов, связанных с конструкцией, материалами или работой по его изготовлению.</w:t>
      </w:r>
    </w:p>
    <w:p w14:paraId="420701E5" w14:textId="364A0021" w:rsidR="00962D0A" w:rsidRPr="00962D0A" w:rsidRDefault="00962D0A" w:rsidP="00962D0A">
      <w:pPr>
        <w:spacing w:after="0"/>
        <w:ind w:firstLine="708"/>
        <w:rPr>
          <w:sz w:val="20"/>
          <w:szCs w:val="20"/>
        </w:rPr>
      </w:pPr>
      <w:r w:rsidRPr="00962D0A">
        <w:rPr>
          <w:bCs/>
          <w:sz w:val="20"/>
          <w:szCs w:val="20"/>
        </w:rPr>
        <w:t>В случае если инструкция по применению или руководство по эксплуатации на медицинское изделие составлена на иностранном языке, она представляется с заверенным в установленном порядке переводом на русский язык (Постановление Правительства №1416 от 27.12.2012 г «Об утверждении Правил государственной регистрации медицинских изделий»).</w:t>
      </w:r>
    </w:p>
    <w:sectPr w:rsidR="00962D0A" w:rsidRPr="00962D0A" w:rsidSect="00020E52">
      <w:pgSz w:w="11906" w:h="16838"/>
      <w:pgMar w:top="899" w:right="851" w:bottom="360" w:left="1134" w:header="0" w:footer="0" w:gutter="0"/>
      <w:cols w:space="720"/>
      <w:formProt w:val="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 w:name="Noto Sans Devanagari">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E142B8"/>
    <w:multiLevelType w:val="multilevel"/>
    <w:tmpl w:val="B666171C"/>
    <w:lvl w:ilvl="0">
      <w:start w:val="1"/>
      <w:numFmt w:val="decimal"/>
      <w:lvlText w:val="%1."/>
      <w:lvlJc w:val="left"/>
      <w:pPr>
        <w:ind w:left="644" w:hanging="360"/>
      </w:pPr>
      <w:rPr>
        <w:rFonts w:hint="default"/>
        <w:b/>
        <w:vertAlign w:val="baseline"/>
      </w:rPr>
    </w:lvl>
    <w:lvl w:ilvl="1">
      <w:start w:val="1"/>
      <w:numFmt w:val="decimal"/>
      <w:lvlText w:val="%1.%2."/>
      <w:lvlJc w:val="left"/>
      <w:pPr>
        <w:ind w:left="1850" w:hanging="432"/>
      </w:pPr>
      <w:rPr>
        <w:rFonts w:hint="default"/>
        <w:b/>
        <w:color w:val="auto"/>
        <w:sz w:val="20"/>
        <w:szCs w:val="20"/>
      </w:rPr>
    </w:lvl>
    <w:lvl w:ilvl="2">
      <w:start w:val="1"/>
      <w:numFmt w:val="decimal"/>
      <w:lvlText w:val="%1.%2.%3."/>
      <w:lvlJc w:val="left"/>
      <w:pPr>
        <w:ind w:left="1072"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70F24FD6"/>
    <w:multiLevelType w:val="multilevel"/>
    <w:tmpl w:val="FEAA701E"/>
    <w:lvl w:ilvl="0">
      <w:start w:val="1"/>
      <w:numFmt w:val="decimal"/>
      <w:pStyle w:val="11"/>
      <w:lvlText w:val="%1."/>
      <w:lvlJc w:val="left"/>
      <w:pPr>
        <w:tabs>
          <w:tab w:val="num" w:pos="432"/>
        </w:tabs>
        <w:ind w:left="432" w:hanging="432"/>
      </w:pPr>
      <w:rPr>
        <w:rFonts w:cs="Times New Roman"/>
        <w:b w:val="0"/>
        <w:sz w:val="22"/>
        <w:szCs w:val="22"/>
      </w:rPr>
    </w:lvl>
    <w:lvl w:ilvl="1">
      <w:start w:val="1"/>
      <w:numFmt w:val="decimal"/>
      <w:pStyle w:val="21"/>
      <w:lvlText w:val="%1.%2."/>
      <w:lvlJc w:val="left"/>
      <w:pPr>
        <w:tabs>
          <w:tab w:val="num" w:pos="576"/>
        </w:tabs>
        <w:ind w:left="576" w:hanging="576"/>
      </w:pPr>
      <w:rPr>
        <w:rFonts w:cs="Times New Roman"/>
      </w:rPr>
    </w:lvl>
    <w:lvl w:ilvl="2">
      <w:start w:val="1"/>
      <w:numFmt w:val="decimal"/>
      <w:pStyle w:val="31"/>
      <w:lvlText w:val="%1.%2.%3."/>
      <w:lvlJc w:val="left"/>
      <w:pPr>
        <w:tabs>
          <w:tab w:val="num" w:pos="170"/>
        </w:tabs>
        <w:ind w:left="720" w:hanging="720"/>
      </w:pPr>
      <w:rPr>
        <w:rFonts w:cs="Times New Roman"/>
        <w:b w:val="0"/>
        <w:bCs w:val="0"/>
        <w:i w:val="0"/>
        <w:iCs w:val="0"/>
        <w:sz w:val="26"/>
        <w:szCs w:val="26"/>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020E52"/>
    <w:rsid w:val="00020E52"/>
    <w:rsid w:val="000376EB"/>
    <w:rsid w:val="00043DE6"/>
    <w:rsid w:val="00046669"/>
    <w:rsid w:val="0005732B"/>
    <w:rsid w:val="000749D6"/>
    <w:rsid w:val="000F1DB6"/>
    <w:rsid w:val="0011381D"/>
    <w:rsid w:val="001504D2"/>
    <w:rsid w:val="0015344D"/>
    <w:rsid w:val="00153FE9"/>
    <w:rsid w:val="0018038A"/>
    <w:rsid w:val="00194F9B"/>
    <w:rsid w:val="00197125"/>
    <w:rsid w:val="001B557A"/>
    <w:rsid w:val="001C3416"/>
    <w:rsid w:val="001D02BF"/>
    <w:rsid w:val="001E78E8"/>
    <w:rsid w:val="001F1B0E"/>
    <w:rsid w:val="00200E28"/>
    <w:rsid w:val="00226477"/>
    <w:rsid w:val="00243E4D"/>
    <w:rsid w:val="002A2269"/>
    <w:rsid w:val="002A48F9"/>
    <w:rsid w:val="002B0AEB"/>
    <w:rsid w:val="002B7807"/>
    <w:rsid w:val="00312DE3"/>
    <w:rsid w:val="00340064"/>
    <w:rsid w:val="00356FFE"/>
    <w:rsid w:val="003D0F22"/>
    <w:rsid w:val="003E4339"/>
    <w:rsid w:val="003F2DEE"/>
    <w:rsid w:val="003F34A7"/>
    <w:rsid w:val="004029FF"/>
    <w:rsid w:val="0041229F"/>
    <w:rsid w:val="00443DA7"/>
    <w:rsid w:val="0044657E"/>
    <w:rsid w:val="00464C2D"/>
    <w:rsid w:val="0046696F"/>
    <w:rsid w:val="00485560"/>
    <w:rsid w:val="00492A82"/>
    <w:rsid w:val="004C699F"/>
    <w:rsid w:val="004E5FE7"/>
    <w:rsid w:val="0052322E"/>
    <w:rsid w:val="005557C2"/>
    <w:rsid w:val="00581817"/>
    <w:rsid w:val="00586A00"/>
    <w:rsid w:val="005C2E56"/>
    <w:rsid w:val="0061777E"/>
    <w:rsid w:val="00690281"/>
    <w:rsid w:val="006A11B8"/>
    <w:rsid w:val="006C7752"/>
    <w:rsid w:val="006D405E"/>
    <w:rsid w:val="006E6EC0"/>
    <w:rsid w:val="006E7253"/>
    <w:rsid w:val="0072359A"/>
    <w:rsid w:val="00771381"/>
    <w:rsid w:val="007773D0"/>
    <w:rsid w:val="0079326A"/>
    <w:rsid w:val="007C3CC0"/>
    <w:rsid w:val="007E70C7"/>
    <w:rsid w:val="008019D5"/>
    <w:rsid w:val="008103DE"/>
    <w:rsid w:val="0083760B"/>
    <w:rsid w:val="00840213"/>
    <w:rsid w:val="008634A4"/>
    <w:rsid w:val="008737D9"/>
    <w:rsid w:val="008B7453"/>
    <w:rsid w:val="008E7DE9"/>
    <w:rsid w:val="009037B7"/>
    <w:rsid w:val="0091222A"/>
    <w:rsid w:val="00920AFB"/>
    <w:rsid w:val="00935F6D"/>
    <w:rsid w:val="00942FD3"/>
    <w:rsid w:val="00962D0A"/>
    <w:rsid w:val="00973B85"/>
    <w:rsid w:val="009779BB"/>
    <w:rsid w:val="00977C7E"/>
    <w:rsid w:val="00977F9E"/>
    <w:rsid w:val="009835E6"/>
    <w:rsid w:val="00995688"/>
    <w:rsid w:val="009B0D25"/>
    <w:rsid w:val="009B0E51"/>
    <w:rsid w:val="009B1081"/>
    <w:rsid w:val="009E3B22"/>
    <w:rsid w:val="009F4239"/>
    <w:rsid w:val="00A05009"/>
    <w:rsid w:val="00A25179"/>
    <w:rsid w:val="00A35154"/>
    <w:rsid w:val="00A41EF9"/>
    <w:rsid w:val="00A44F43"/>
    <w:rsid w:val="00A9429E"/>
    <w:rsid w:val="00A97CE9"/>
    <w:rsid w:val="00AA1CFD"/>
    <w:rsid w:val="00AA7460"/>
    <w:rsid w:val="00AF1890"/>
    <w:rsid w:val="00B54773"/>
    <w:rsid w:val="00B61C77"/>
    <w:rsid w:val="00BA3FEF"/>
    <w:rsid w:val="00BB21BF"/>
    <w:rsid w:val="00BB467C"/>
    <w:rsid w:val="00C140BC"/>
    <w:rsid w:val="00C27D98"/>
    <w:rsid w:val="00C334BD"/>
    <w:rsid w:val="00C84D43"/>
    <w:rsid w:val="00C93CB3"/>
    <w:rsid w:val="00CB7EBF"/>
    <w:rsid w:val="00CC6910"/>
    <w:rsid w:val="00CE0A8D"/>
    <w:rsid w:val="00CE1903"/>
    <w:rsid w:val="00D11518"/>
    <w:rsid w:val="00D147BF"/>
    <w:rsid w:val="00D40F52"/>
    <w:rsid w:val="00D5696E"/>
    <w:rsid w:val="00D75740"/>
    <w:rsid w:val="00DF71F0"/>
    <w:rsid w:val="00E11A77"/>
    <w:rsid w:val="00E151F0"/>
    <w:rsid w:val="00E3360E"/>
    <w:rsid w:val="00E35448"/>
    <w:rsid w:val="00E656E1"/>
    <w:rsid w:val="00EA6F6E"/>
    <w:rsid w:val="00ED5269"/>
    <w:rsid w:val="00F10C79"/>
    <w:rsid w:val="00F31B69"/>
    <w:rsid w:val="00F32172"/>
    <w:rsid w:val="00F34A21"/>
    <w:rsid w:val="00F73CE1"/>
    <w:rsid w:val="00FA7745"/>
    <w:rsid w:val="00FD0635"/>
    <w:rsid w:val="00FD1E6F"/>
    <w:rsid w:val="00FD2434"/>
    <w:rsid w:val="00FE3397"/>
    <w:rsid w:val="00FF024C"/>
    <w:rsid w:val="00FF22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311DA"/>
  <w15:docId w15:val="{5D4CE3AE-87BF-432B-A45A-B594EF30F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iPriority="9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40737"/>
    <w:pPr>
      <w:spacing w:after="6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10"/>
    <w:qFormat/>
    <w:rsid w:val="00496BD8"/>
    <w:pPr>
      <w:keepNext/>
      <w:numPr>
        <w:numId w:val="1"/>
      </w:numPr>
      <w:spacing w:before="240"/>
      <w:jc w:val="center"/>
      <w:outlineLvl w:val="0"/>
    </w:pPr>
    <w:rPr>
      <w:b/>
      <w:bCs/>
      <w:kern w:val="2"/>
      <w:sz w:val="36"/>
      <w:szCs w:val="36"/>
    </w:rPr>
  </w:style>
  <w:style w:type="paragraph" w:customStyle="1" w:styleId="21">
    <w:name w:val="Заголовок 21"/>
    <w:basedOn w:val="a"/>
    <w:next w:val="a"/>
    <w:qFormat/>
    <w:rsid w:val="00496BD8"/>
    <w:pPr>
      <w:keepNext/>
      <w:numPr>
        <w:ilvl w:val="1"/>
        <w:numId w:val="1"/>
      </w:numPr>
      <w:jc w:val="center"/>
      <w:outlineLvl w:val="1"/>
    </w:pPr>
    <w:rPr>
      <w:b/>
      <w:bCs/>
      <w:sz w:val="30"/>
      <w:szCs w:val="30"/>
    </w:rPr>
  </w:style>
  <w:style w:type="paragraph" w:customStyle="1" w:styleId="31">
    <w:name w:val="Заголовок 31"/>
    <w:basedOn w:val="a"/>
    <w:next w:val="a"/>
    <w:uiPriority w:val="99"/>
    <w:qFormat/>
    <w:rsid w:val="00496BD8"/>
    <w:pPr>
      <w:keepNext/>
      <w:numPr>
        <w:ilvl w:val="2"/>
        <w:numId w:val="1"/>
      </w:numPr>
      <w:spacing w:before="240"/>
      <w:outlineLvl w:val="2"/>
    </w:pPr>
    <w:rPr>
      <w:rFonts w:ascii="Arial" w:hAnsi="Arial" w:cs="Arial"/>
      <w:b/>
      <w:bCs/>
    </w:rPr>
  </w:style>
  <w:style w:type="paragraph" w:customStyle="1" w:styleId="41">
    <w:name w:val="Заголовок 41"/>
    <w:basedOn w:val="a"/>
    <w:next w:val="a"/>
    <w:qFormat/>
    <w:rsid w:val="00496BD8"/>
    <w:pPr>
      <w:keepNext/>
      <w:spacing w:before="240"/>
      <w:outlineLvl w:val="3"/>
    </w:pPr>
    <w:rPr>
      <w:rFonts w:ascii="Calibri" w:hAnsi="Calibri"/>
      <w:b/>
      <w:bCs/>
      <w:sz w:val="28"/>
      <w:szCs w:val="28"/>
    </w:rPr>
  </w:style>
  <w:style w:type="paragraph" w:customStyle="1" w:styleId="51">
    <w:name w:val="Заголовок 51"/>
    <w:basedOn w:val="a"/>
    <w:next w:val="a"/>
    <w:qFormat/>
    <w:locked/>
    <w:rsid w:val="00D87083"/>
    <w:pPr>
      <w:spacing w:before="240"/>
      <w:jc w:val="left"/>
      <w:outlineLvl w:val="4"/>
    </w:pPr>
    <w:rPr>
      <w:sz w:val="22"/>
      <w:szCs w:val="20"/>
    </w:rPr>
  </w:style>
  <w:style w:type="paragraph" w:customStyle="1" w:styleId="61">
    <w:name w:val="Заголовок 61"/>
    <w:basedOn w:val="a"/>
    <w:next w:val="a"/>
    <w:qFormat/>
    <w:locked/>
    <w:rsid w:val="00D87083"/>
    <w:pPr>
      <w:spacing w:before="240"/>
      <w:jc w:val="left"/>
      <w:outlineLvl w:val="5"/>
    </w:pPr>
    <w:rPr>
      <w:i/>
      <w:sz w:val="22"/>
      <w:szCs w:val="20"/>
    </w:rPr>
  </w:style>
  <w:style w:type="paragraph" w:customStyle="1" w:styleId="71">
    <w:name w:val="Заголовок 71"/>
    <w:basedOn w:val="a"/>
    <w:next w:val="a"/>
    <w:qFormat/>
    <w:locked/>
    <w:rsid w:val="00D87083"/>
    <w:pPr>
      <w:spacing w:before="240"/>
      <w:jc w:val="left"/>
      <w:outlineLvl w:val="6"/>
    </w:pPr>
    <w:rPr>
      <w:rFonts w:ascii="Arial" w:hAnsi="Arial"/>
      <w:sz w:val="20"/>
      <w:szCs w:val="20"/>
    </w:rPr>
  </w:style>
  <w:style w:type="paragraph" w:customStyle="1" w:styleId="81">
    <w:name w:val="Заголовок 81"/>
    <w:basedOn w:val="a"/>
    <w:next w:val="a"/>
    <w:qFormat/>
    <w:rsid w:val="003B019E"/>
    <w:pPr>
      <w:spacing w:before="240"/>
      <w:outlineLvl w:val="7"/>
    </w:pPr>
    <w:rPr>
      <w:rFonts w:ascii="Calibri" w:hAnsi="Calibri"/>
      <w:i/>
      <w:iCs/>
    </w:rPr>
  </w:style>
  <w:style w:type="paragraph" w:customStyle="1" w:styleId="91">
    <w:name w:val="Заголовок 91"/>
    <w:basedOn w:val="a"/>
    <w:next w:val="a"/>
    <w:qFormat/>
    <w:locked/>
    <w:rsid w:val="00D87083"/>
    <w:pPr>
      <w:spacing w:before="240"/>
      <w:jc w:val="left"/>
      <w:outlineLvl w:val="8"/>
    </w:pPr>
    <w:rPr>
      <w:rFonts w:ascii="Arial" w:hAnsi="Arial"/>
      <w:b/>
      <w:i/>
      <w:sz w:val="18"/>
      <w:szCs w:val="20"/>
    </w:rPr>
  </w:style>
  <w:style w:type="character" w:customStyle="1" w:styleId="110">
    <w:name w:val="Заголовок 1 Знак1"/>
    <w:link w:val="11"/>
    <w:qFormat/>
    <w:locked/>
    <w:rsid w:val="00BB562B"/>
    <w:rPr>
      <w:b/>
      <w:bCs/>
      <w:kern w:val="2"/>
      <w:sz w:val="36"/>
      <w:szCs w:val="36"/>
      <w:lang w:val="ru-RU" w:eastAsia="ru-RU" w:bidi="ar-SA"/>
    </w:rPr>
  </w:style>
  <w:style w:type="character" w:customStyle="1" w:styleId="2">
    <w:name w:val="Заголовок 2 Знак"/>
    <w:qFormat/>
    <w:locked/>
    <w:rsid w:val="00BB562B"/>
    <w:rPr>
      <w:b/>
      <w:bCs/>
      <w:sz w:val="30"/>
      <w:szCs w:val="30"/>
      <w:lang w:val="ru-RU" w:eastAsia="ru-RU" w:bidi="ar-SA"/>
    </w:rPr>
  </w:style>
  <w:style w:type="character" w:customStyle="1" w:styleId="3">
    <w:name w:val="Заголовок 3 Знак"/>
    <w:uiPriority w:val="99"/>
    <w:qFormat/>
    <w:locked/>
    <w:rsid w:val="00BB562B"/>
    <w:rPr>
      <w:rFonts w:ascii="Arial" w:hAnsi="Arial" w:cs="Arial"/>
      <w:b/>
      <w:bCs/>
      <w:sz w:val="24"/>
      <w:szCs w:val="24"/>
      <w:lang w:val="ru-RU" w:eastAsia="ru-RU" w:bidi="ar-SA"/>
    </w:rPr>
  </w:style>
  <w:style w:type="character" w:customStyle="1" w:styleId="4">
    <w:name w:val="Заголовок 4 Знак"/>
    <w:qFormat/>
    <w:locked/>
    <w:rsid w:val="00BB562B"/>
    <w:rPr>
      <w:rFonts w:ascii="Calibri" w:hAnsi="Calibri" w:cs="Times New Roman"/>
      <w:b/>
      <w:bCs/>
      <w:sz w:val="28"/>
      <w:szCs w:val="28"/>
    </w:rPr>
  </w:style>
  <w:style w:type="character" w:customStyle="1" w:styleId="8">
    <w:name w:val="Заголовок 8 Знак"/>
    <w:qFormat/>
    <w:locked/>
    <w:rsid w:val="00BB562B"/>
    <w:rPr>
      <w:rFonts w:ascii="Calibri" w:hAnsi="Calibri" w:cs="Times New Roman"/>
      <w:i/>
      <w:iCs/>
      <w:sz w:val="24"/>
      <w:szCs w:val="24"/>
    </w:rPr>
  </w:style>
  <w:style w:type="character" w:customStyle="1" w:styleId="1">
    <w:name w:val="Заголовок 1 Знак"/>
    <w:qFormat/>
    <w:rsid w:val="00496BD8"/>
    <w:rPr>
      <w:b/>
      <w:kern w:val="2"/>
      <w:sz w:val="36"/>
      <w:lang w:val="ru-RU" w:eastAsia="ru-RU"/>
    </w:rPr>
  </w:style>
  <w:style w:type="character" w:customStyle="1" w:styleId="-">
    <w:name w:val="Интернет-ссылка"/>
    <w:uiPriority w:val="99"/>
    <w:rsid w:val="001A0003"/>
    <w:rPr>
      <w:rFonts w:ascii="Times New Roman" w:hAnsi="Times New Roman" w:cs="Times New Roman"/>
      <w:color w:val="0000FF"/>
      <w:u w:val="single"/>
    </w:rPr>
  </w:style>
  <w:style w:type="character" w:customStyle="1" w:styleId="20">
    <w:name w:val="Основной текст с отступом 2 Знак"/>
    <w:link w:val="22"/>
    <w:qFormat/>
    <w:locked/>
    <w:rsid w:val="00BB562B"/>
    <w:rPr>
      <w:rFonts w:cs="Times New Roman"/>
      <w:sz w:val="24"/>
      <w:szCs w:val="24"/>
    </w:rPr>
  </w:style>
  <w:style w:type="character" w:customStyle="1" w:styleId="a3">
    <w:name w:val="Нижний колонтитул Знак"/>
    <w:qFormat/>
    <w:locked/>
    <w:rsid w:val="00BB562B"/>
    <w:rPr>
      <w:rFonts w:cs="Times New Roman"/>
      <w:sz w:val="24"/>
      <w:szCs w:val="24"/>
    </w:rPr>
  </w:style>
  <w:style w:type="character" w:styleId="a4">
    <w:name w:val="page number"/>
    <w:qFormat/>
    <w:rsid w:val="00FA2894"/>
    <w:rPr>
      <w:rFonts w:cs="Times New Roman"/>
    </w:rPr>
  </w:style>
  <w:style w:type="character" w:customStyle="1" w:styleId="23">
    <w:name w:val="Основной текст 2 Знак"/>
    <w:qFormat/>
    <w:locked/>
    <w:rsid w:val="00BB562B"/>
    <w:rPr>
      <w:rFonts w:cs="Times New Roman"/>
      <w:sz w:val="24"/>
      <w:szCs w:val="24"/>
    </w:rPr>
  </w:style>
  <w:style w:type="character" w:customStyle="1" w:styleId="30">
    <w:name w:val="Основной текст 3 Знак"/>
    <w:qFormat/>
    <w:locked/>
    <w:rsid w:val="00BB562B"/>
    <w:rPr>
      <w:rFonts w:cs="Times New Roman"/>
      <w:sz w:val="16"/>
      <w:szCs w:val="16"/>
    </w:rPr>
  </w:style>
  <w:style w:type="character" w:customStyle="1" w:styleId="a5">
    <w:name w:val="Дата Знак"/>
    <w:qFormat/>
    <w:locked/>
    <w:rsid w:val="00BB562B"/>
    <w:rPr>
      <w:rFonts w:cs="Times New Roman"/>
      <w:sz w:val="24"/>
      <w:szCs w:val="24"/>
    </w:rPr>
  </w:style>
  <w:style w:type="character" w:styleId="a6">
    <w:name w:val="annotation reference"/>
    <w:semiHidden/>
    <w:qFormat/>
    <w:rsid w:val="00826008"/>
    <w:rPr>
      <w:rFonts w:cs="Times New Roman"/>
      <w:sz w:val="16"/>
    </w:rPr>
  </w:style>
  <w:style w:type="character" w:customStyle="1" w:styleId="a7">
    <w:name w:val="Текст примечания Знак"/>
    <w:qFormat/>
    <w:locked/>
    <w:rsid w:val="00BB562B"/>
    <w:rPr>
      <w:rFonts w:cs="Times New Roman"/>
      <w:sz w:val="20"/>
      <w:szCs w:val="20"/>
    </w:rPr>
  </w:style>
  <w:style w:type="character" w:customStyle="1" w:styleId="a8">
    <w:name w:val="Тема примечания Знак"/>
    <w:semiHidden/>
    <w:qFormat/>
    <w:locked/>
    <w:rsid w:val="00BB562B"/>
    <w:rPr>
      <w:rFonts w:cs="Times New Roman"/>
      <w:b/>
      <w:bCs/>
      <w:sz w:val="20"/>
      <w:szCs w:val="20"/>
    </w:rPr>
  </w:style>
  <w:style w:type="character" w:customStyle="1" w:styleId="a9">
    <w:name w:val="Текст выноски Знак"/>
    <w:uiPriority w:val="99"/>
    <w:qFormat/>
    <w:locked/>
    <w:rsid w:val="00BB562B"/>
    <w:rPr>
      <w:rFonts w:cs="Times New Roman"/>
      <w:sz w:val="2"/>
    </w:rPr>
  </w:style>
  <w:style w:type="character" w:customStyle="1" w:styleId="aa">
    <w:name w:val="Текст сноски Знак"/>
    <w:qFormat/>
    <w:locked/>
    <w:rsid w:val="00BB562B"/>
    <w:rPr>
      <w:rFonts w:cs="Times New Roman"/>
      <w:sz w:val="20"/>
      <w:szCs w:val="20"/>
    </w:rPr>
  </w:style>
  <w:style w:type="character" w:customStyle="1" w:styleId="ab">
    <w:name w:val="Привязка сноски"/>
    <w:rsid w:val="006160BA"/>
    <w:rPr>
      <w:rFonts w:cs="Times New Roman"/>
      <w:vertAlign w:val="superscript"/>
    </w:rPr>
  </w:style>
  <w:style w:type="character" w:customStyle="1" w:styleId="FootnoteCharacters">
    <w:name w:val="Footnote Characters"/>
    <w:qFormat/>
    <w:rsid w:val="00C31104"/>
    <w:rPr>
      <w:rFonts w:cs="Times New Roman"/>
      <w:vertAlign w:val="superscript"/>
    </w:rPr>
  </w:style>
  <w:style w:type="character" w:customStyle="1" w:styleId="ac">
    <w:name w:val="Основной текст Знак"/>
    <w:qFormat/>
    <w:locked/>
    <w:rsid w:val="00BB562B"/>
    <w:rPr>
      <w:rFonts w:cs="Times New Roman"/>
      <w:sz w:val="24"/>
      <w:szCs w:val="24"/>
    </w:rPr>
  </w:style>
  <w:style w:type="character" w:customStyle="1" w:styleId="ad">
    <w:name w:val="Посещённая гиперссылка"/>
    <w:uiPriority w:val="99"/>
    <w:rsid w:val="001B0F2A"/>
    <w:rPr>
      <w:rFonts w:cs="Times New Roman"/>
      <w:color w:val="800080"/>
      <w:u w:val="single"/>
    </w:rPr>
  </w:style>
  <w:style w:type="character" w:customStyle="1" w:styleId="ae">
    <w:name w:val="Текст Знак"/>
    <w:qFormat/>
    <w:locked/>
    <w:rsid w:val="00BB562B"/>
    <w:rPr>
      <w:rFonts w:ascii="Courier New" w:hAnsi="Courier New" w:cs="Courier New"/>
      <w:sz w:val="20"/>
      <w:szCs w:val="20"/>
    </w:rPr>
  </w:style>
  <w:style w:type="character" w:customStyle="1" w:styleId="af">
    <w:name w:val="Основной текст с отступом Знак"/>
    <w:qFormat/>
    <w:locked/>
    <w:rsid w:val="00BB562B"/>
    <w:rPr>
      <w:rFonts w:cs="Times New Roman"/>
      <w:sz w:val="24"/>
      <w:szCs w:val="24"/>
    </w:rPr>
  </w:style>
  <w:style w:type="character" w:customStyle="1" w:styleId="af0">
    <w:name w:val="Название Знак"/>
    <w:qFormat/>
    <w:locked/>
    <w:rsid w:val="00002801"/>
    <w:rPr>
      <w:rFonts w:cs="Times New Roman"/>
      <w:b/>
      <w:sz w:val="24"/>
      <w:lang w:val="ru-RU" w:eastAsia="ru-RU"/>
    </w:rPr>
  </w:style>
  <w:style w:type="character" w:customStyle="1" w:styleId="af1">
    <w:name w:val="Схема документа Знак"/>
    <w:semiHidden/>
    <w:qFormat/>
    <w:locked/>
    <w:rsid w:val="00FF61CF"/>
    <w:rPr>
      <w:rFonts w:ascii="Tahoma" w:hAnsi="Tahoma" w:cs="Tahoma"/>
      <w:sz w:val="16"/>
      <w:szCs w:val="16"/>
    </w:rPr>
  </w:style>
  <w:style w:type="character" w:styleId="af2">
    <w:name w:val="Emphasis"/>
    <w:qFormat/>
    <w:locked/>
    <w:rsid w:val="002A24C5"/>
    <w:rPr>
      <w:rFonts w:cs="Times New Roman"/>
      <w:i/>
      <w:iCs/>
    </w:rPr>
  </w:style>
  <w:style w:type="character" w:customStyle="1" w:styleId="ListParagraphChar">
    <w:name w:val="List Paragraph Char"/>
    <w:link w:val="10"/>
    <w:qFormat/>
    <w:locked/>
    <w:rsid w:val="00AD345F"/>
    <w:rPr>
      <w:rFonts w:cs="Times New Roman"/>
      <w:sz w:val="24"/>
      <w:szCs w:val="24"/>
    </w:rPr>
  </w:style>
  <w:style w:type="character" w:customStyle="1" w:styleId="12">
    <w:name w:val="Основной текст Знак1 Знак"/>
    <w:qFormat/>
    <w:rsid w:val="00F01CE2"/>
    <w:rPr>
      <w:sz w:val="24"/>
      <w:lang w:val="ru-RU" w:eastAsia="ru-RU"/>
    </w:rPr>
  </w:style>
  <w:style w:type="character" w:customStyle="1" w:styleId="ConsPlusNormal">
    <w:name w:val="ConsPlusNormal Знак"/>
    <w:qFormat/>
    <w:locked/>
    <w:rsid w:val="00F01CE2"/>
    <w:rPr>
      <w:rFonts w:ascii="Arial" w:hAnsi="Arial"/>
      <w:sz w:val="22"/>
      <w:lang w:val="ru-RU" w:eastAsia="ru-RU" w:bidi="ar-SA"/>
    </w:rPr>
  </w:style>
  <w:style w:type="character" w:customStyle="1" w:styleId="32">
    <w:name w:val="Основной текст с отступом 3 Знак"/>
    <w:qFormat/>
    <w:locked/>
    <w:rsid w:val="0045690D"/>
    <w:rPr>
      <w:rFonts w:cs="Times New Roman"/>
      <w:sz w:val="16"/>
      <w:szCs w:val="16"/>
    </w:rPr>
  </w:style>
  <w:style w:type="character" w:customStyle="1" w:styleId="111">
    <w:name w:val="Знак Знак11"/>
    <w:semiHidden/>
    <w:qFormat/>
    <w:locked/>
    <w:rsid w:val="002A6FB6"/>
    <w:rPr>
      <w:lang w:val="ru-RU" w:eastAsia="ru-RU" w:bidi="ar-SA"/>
    </w:rPr>
  </w:style>
  <w:style w:type="character" w:customStyle="1" w:styleId="tztxt">
    <w:name w:val="tz_txt Знак"/>
    <w:qFormat/>
    <w:locked/>
    <w:rsid w:val="008C4075"/>
    <w:rPr>
      <w:sz w:val="24"/>
      <w:lang w:bidi="ar-SA"/>
    </w:rPr>
  </w:style>
  <w:style w:type="character" w:customStyle="1" w:styleId="af3">
    <w:name w:val="Без интервала Знак"/>
    <w:uiPriority w:val="1"/>
    <w:qFormat/>
    <w:locked/>
    <w:rsid w:val="008C4075"/>
    <w:rPr>
      <w:rFonts w:ascii="Calibri" w:hAnsi="Calibri"/>
      <w:sz w:val="22"/>
      <w:szCs w:val="22"/>
      <w:lang w:val="ru-RU" w:eastAsia="ru-RU" w:bidi="ar-SA"/>
    </w:rPr>
  </w:style>
  <w:style w:type="character" w:customStyle="1" w:styleId="s103">
    <w:name w:val="s_103"/>
    <w:qFormat/>
    <w:rsid w:val="00DD5DAA"/>
    <w:rPr>
      <w:rFonts w:cs="Times New Roman"/>
      <w:b/>
      <w:bCs/>
      <w:color w:val="000080"/>
    </w:rPr>
  </w:style>
  <w:style w:type="character" w:customStyle="1" w:styleId="6">
    <w:name w:val="Знак Знак6"/>
    <w:qFormat/>
    <w:locked/>
    <w:rsid w:val="0032773A"/>
    <w:rPr>
      <w:rFonts w:ascii="Calibri" w:hAnsi="Calibri" w:cs="Times New Roman"/>
      <w:sz w:val="22"/>
      <w:lang w:val="ru-RU" w:eastAsia="en-US"/>
    </w:rPr>
  </w:style>
  <w:style w:type="character" w:customStyle="1" w:styleId="bodytext">
    <w:name w:val="body text Знак Знак"/>
    <w:qFormat/>
    <w:locked/>
    <w:rsid w:val="0032773A"/>
    <w:rPr>
      <w:rFonts w:eastAsia="Times New Roman" w:cs="Times New Roman"/>
      <w:sz w:val="24"/>
      <w:lang w:val="ru-RU" w:eastAsia="ru-RU"/>
    </w:rPr>
  </w:style>
  <w:style w:type="character" w:customStyle="1" w:styleId="FontStyle22">
    <w:name w:val="Font Style22"/>
    <w:qFormat/>
    <w:rsid w:val="0032773A"/>
    <w:rPr>
      <w:rFonts w:ascii="Times New Roman" w:hAnsi="Times New Roman" w:cs="Times New Roman"/>
      <w:sz w:val="26"/>
      <w:szCs w:val="26"/>
    </w:rPr>
  </w:style>
  <w:style w:type="character" w:customStyle="1" w:styleId="del">
    <w:name w:val="del"/>
    <w:uiPriority w:val="99"/>
    <w:qFormat/>
    <w:rsid w:val="0032773A"/>
  </w:style>
  <w:style w:type="character" w:customStyle="1" w:styleId="Normal">
    <w:name w:val="Normal Знак"/>
    <w:qFormat/>
    <w:locked/>
    <w:rsid w:val="0032773A"/>
    <w:rPr>
      <w:sz w:val="22"/>
      <w:szCs w:val="22"/>
      <w:lang w:val="ru-RU" w:eastAsia="ru-RU" w:bidi="ar-SA"/>
    </w:rPr>
  </w:style>
  <w:style w:type="character" w:customStyle="1" w:styleId="CharChar">
    <w:name w:val="Обычный Char Char"/>
    <w:link w:val="13"/>
    <w:qFormat/>
    <w:locked/>
    <w:rsid w:val="0032773A"/>
    <w:rPr>
      <w:rFonts w:ascii="Arial" w:hAnsi="Arial"/>
      <w:spacing w:val="-5"/>
      <w:sz w:val="25"/>
      <w:lang w:val="ru-RU" w:eastAsia="ru-RU" w:bidi="ar-SA"/>
    </w:rPr>
  </w:style>
  <w:style w:type="character" w:styleId="af4">
    <w:name w:val="Strong"/>
    <w:qFormat/>
    <w:locked/>
    <w:rsid w:val="00DD6AB8"/>
    <w:rPr>
      <w:rFonts w:cs="Times New Roman"/>
      <w:b/>
    </w:rPr>
  </w:style>
  <w:style w:type="character" w:customStyle="1" w:styleId="sentence">
    <w:name w:val="sentence"/>
    <w:qFormat/>
    <w:rsid w:val="00DD6AB8"/>
    <w:rPr>
      <w:rFonts w:cs="Times New Roman"/>
    </w:rPr>
  </w:style>
  <w:style w:type="character" w:customStyle="1" w:styleId="ins">
    <w:name w:val="ins"/>
    <w:uiPriority w:val="99"/>
    <w:qFormat/>
    <w:rsid w:val="002E7742"/>
  </w:style>
  <w:style w:type="character" w:customStyle="1" w:styleId="name">
    <w:name w:val="name"/>
    <w:basedOn w:val="a0"/>
    <w:qFormat/>
    <w:rsid w:val="00871A71"/>
  </w:style>
  <w:style w:type="character" w:customStyle="1" w:styleId="value">
    <w:name w:val="value"/>
    <w:basedOn w:val="a0"/>
    <w:qFormat/>
    <w:rsid w:val="00871A71"/>
  </w:style>
  <w:style w:type="character" w:customStyle="1" w:styleId="apple-converted-space">
    <w:name w:val="apple-converted-space"/>
    <w:basedOn w:val="a0"/>
    <w:qFormat/>
    <w:rsid w:val="007F46CF"/>
  </w:style>
  <w:style w:type="character" w:customStyle="1" w:styleId="af5">
    <w:name w:val="Цветовое выделение"/>
    <w:uiPriority w:val="99"/>
    <w:qFormat/>
    <w:rsid w:val="001C2035"/>
    <w:rPr>
      <w:b/>
      <w:color w:val="26282F"/>
    </w:rPr>
  </w:style>
  <w:style w:type="character" w:customStyle="1" w:styleId="product-details-overview-specification">
    <w:name w:val="product-details-overview-specification"/>
    <w:basedOn w:val="a0"/>
    <w:qFormat/>
    <w:rsid w:val="002136C3"/>
  </w:style>
  <w:style w:type="character" w:customStyle="1" w:styleId="cardmaininfopurchaselink">
    <w:name w:val="cardmaininfo__purchaselink"/>
    <w:basedOn w:val="a0"/>
    <w:qFormat/>
    <w:rsid w:val="00E97F0A"/>
  </w:style>
  <w:style w:type="character" w:customStyle="1" w:styleId="sectioninfo">
    <w:name w:val="section__info"/>
    <w:basedOn w:val="a0"/>
    <w:qFormat/>
    <w:rsid w:val="00E97F0A"/>
  </w:style>
  <w:style w:type="character" w:customStyle="1" w:styleId="lots-wrap-contentbodyval">
    <w:name w:val="lots-wrap-content__body__val"/>
    <w:basedOn w:val="a0"/>
    <w:qFormat/>
    <w:rsid w:val="00E97F0A"/>
  </w:style>
  <w:style w:type="character" w:customStyle="1" w:styleId="HTML">
    <w:name w:val="Стандартный HTML Знак"/>
    <w:basedOn w:val="a0"/>
    <w:qFormat/>
    <w:rsid w:val="00DB5B91"/>
    <w:rPr>
      <w:rFonts w:ascii="Courier New" w:eastAsia="Calibri" w:hAnsi="Courier New"/>
    </w:rPr>
  </w:style>
  <w:style w:type="character" w:customStyle="1" w:styleId="5">
    <w:name w:val="Заголовок 5 Знак"/>
    <w:basedOn w:val="a0"/>
    <w:qFormat/>
    <w:rsid w:val="00D87083"/>
    <w:rPr>
      <w:sz w:val="22"/>
    </w:rPr>
  </w:style>
  <w:style w:type="character" w:customStyle="1" w:styleId="60">
    <w:name w:val="Заголовок 6 Знак"/>
    <w:basedOn w:val="a0"/>
    <w:qFormat/>
    <w:rsid w:val="00D87083"/>
    <w:rPr>
      <w:i/>
      <w:sz w:val="22"/>
    </w:rPr>
  </w:style>
  <w:style w:type="character" w:customStyle="1" w:styleId="7">
    <w:name w:val="Заголовок 7 Знак"/>
    <w:basedOn w:val="a0"/>
    <w:qFormat/>
    <w:rsid w:val="00D87083"/>
    <w:rPr>
      <w:rFonts w:ascii="Arial" w:hAnsi="Arial"/>
    </w:rPr>
  </w:style>
  <w:style w:type="character" w:customStyle="1" w:styleId="9">
    <w:name w:val="Заголовок 9 Знак"/>
    <w:basedOn w:val="a0"/>
    <w:qFormat/>
    <w:rsid w:val="00D87083"/>
    <w:rPr>
      <w:rFonts w:ascii="Arial" w:hAnsi="Arial"/>
      <w:b/>
      <w:i/>
      <w:sz w:val="18"/>
    </w:rPr>
  </w:style>
  <w:style w:type="character" w:customStyle="1" w:styleId="af6">
    <w:name w:val="Верхний колонтитул Знак"/>
    <w:basedOn w:val="a0"/>
    <w:qFormat/>
    <w:rsid w:val="00D87083"/>
    <w:rPr>
      <w:sz w:val="24"/>
    </w:rPr>
  </w:style>
  <w:style w:type="character" w:customStyle="1" w:styleId="af7">
    <w:name w:val="Заголовок записки Знак"/>
    <w:basedOn w:val="a0"/>
    <w:qFormat/>
    <w:rsid w:val="00D87083"/>
    <w:rPr>
      <w:sz w:val="24"/>
    </w:rPr>
  </w:style>
  <w:style w:type="character" w:customStyle="1" w:styleId="af8">
    <w:name w:val="Привязка концевой сноски"/>
    <w:rsid w:val="006160BA"/>
    <w:rPr>
      <w:vertAlign w:val="superscript"/>
    </w:rPr>
  </w:style>
  <w:style w:type="character" w:customStyle="1" w:styleId="EndnoteCharacters">
    <w:name w:val="Endnote Characters"/>
    <w:qFormat/>
    <w:rsid w:val="00D87083"/>
    <w:rPr>
      <w:vertAlign w:val="superscript"/>
    </w:rPr>
  </w:style>
  <w:style w:type="character" w:customStyle="1" w:styleId="af9">
    <w:name w:val="Красная строка Знак"/>
    <w:basedOn w:val="ac"/>
    <w:qFormat/>
    <w:rsid w:val="00D87083"/>
    <w:rPr>
      <w:rFonts w:cs="Times New Roman"/>
      <w:sz w:val="24"/>
      <w:szCs w:val="24"/>
    </w:rPr>
  </w:style>
  <w:style w:type="character" w:customStyle="1" w:styleId="24">
    <w:name w:val="Красная строка 2 Знак"/>
    <w:basedOn w:val="af"/>
    <w:qFormat/>
    <w:rsid w:val="00D87083"/>
    <w:rPr>
      <w:rFonts w:cs="Times New Roman"/>
      <w:sz w:val="24"/>
      <w:szCs w:val="24"/>
    </w:rPr>
  </w:style>
  <w:style w:type="character" w:styleId="afa">
    <w:name w:val="line number"/>
    <w:basedOn w:val="a0"/>
    <w:qFormat/>
    <w:rsid w:val="00D87083"/>
  </w:style>
  <w:style w:type="character" w:customStyle="1" w:styleId="afb">
    <w:name w:val="Подзаголовок Знак"/>
    <w:basedOn w:val="a0"/>
    <w:qFormat/>
    <w:rsid w:val="00D87083"/>
    <w:rPr>
      <w:rFonts w:ascii="Arial" w:hAnsi="Arial"/>
      <w:sz w:val="24"/>
    </w:rPr>
  </w:style>
  <w:style w:type="character" w:customStyle="1" w:styleId="afc">
    <w:name w:val="Подпись Знак"/>
    <w:basedOn w:val="a0"/>
    <w:qFormat/>
    <w:rsid w:val="00D87083"/>
    <w:rPr>
      <w:sz w:val="24"/>
    </w:rPr>
  </w:style>
  <w:style w:type="character" w:customStyle="1" w:styleId="afd">
    <w:name w:val="Приветствие Знак"/>
    <w:basedOn w:val="a0"/>
    <w:qFormat/>
    <w:rsid w:val="00D87083"/>
    <w:rPr>
      <w:sz w:val="24"/>
    </w:rPr>
  </w:style>
  <w:style w:type="character" w:customStyle="1" w:styleId="afe">
    <w:name w:val="Прощание Знак"/>
    <w:basedOn w:val="a0"/>
    <w:qFormat/>
    <w:rsid w:val="00D87083"/>
    <w:rPr>
      <w:sz w:val="24"/>
    </w:rPr>
  </w:style>
  <w:style w:type="character" w:customStyle="1" w:styleId="aff">
    <w:name w:val="Текст концевой сноски Знак"/>
    <w:basedOn w:val="a0"/>
    <w:qFormat/>
    <w:rsid w:val="00D87083"/>
  </w:style>
  <w:style w:type="character" w:customStyle="1" w:styleId="aff0">
    <w:name w:val="Текст макроса Знак"/>
    <w:basedOn w:val="a0"/>
    <w:qFormat/>
    <w:rsid w:val="00D87083"/>
    <w:rPr>
      <w:rFonts w:ascii="Courier New" w:hAnsi="Courier New"/>
    </w:rPr>
  </w:style>
  <w:style w:type="character" w:customStyle="1" w:styleId="aff1">
    <w:name w:val="Шапка Знак"/>
    <w:basedOn w:val="a0"/>
    <w:qFormat/>
    <w:rsid w:val="00D87083"/>
    <w:rPr>
      <w:rFonts w:ascii="Arial" w:hAnsi="Arial"/>
      <w:sz w:val="24"/>
      <w:shd w:val="clear" w:color="auto" w:fill="CCCCCC"/>
    </w:rPr>
  </w:style>
  <w:style w:type="character" w:customStyle="1" w:styleId="40">
    <w:name w:val="Заголовок №4_"/>
    <w:qFormat/>
    <w:locked/>
    <w:rsid w:val="00D87083"/>
    <w:rPr>
      <w:sz w:val="21"/>
      <w:szCs w:val="21"/>
      <w:shd w:val="clear" w:color="auto" w:fill="FFFFFF"/>
    </w:rPr>
  </w:style>
  <w:style w:type="character" w:customStyle="1" w:styleId="aff2">
    <w:name w:val="Основной текст_"/>
    <w:qFormat/>
    <w:locked/>
    <w:rsid w:val="00D87083"/>
    <w:rPr>
      <w:sz w:val="21"/>
      <w:szCs w:val="21"/>
      <w:shd w:val="clear" w:color="auto" w:fill="FFFFFF"/>
    </w:rPr>
  </w:style>
  <w:style w:type="character" w:customStyle="1" w:styleId="aff3">
    <w:name w:val="Колонтитул_"/>
    <w:qFormat/>
    <w:locked/>
    <w:rsid w:val="00D87083"/>
    <w:rPr>
      <w:shd w:val="clear" w:color="auto" w:fill="FFFFFF"/>
    </w:rPr>
  </w:style>
  <w:style w:type="character" w:customStyle="1" w:styleId="10">
    <w:name w:val="Колонтитул + 10"/>
    <w:link w:val="ListParagraphChar"/>
    <w:qFormat/>
    <w:rsid w:val="00D87083"/>
    <w:rPr>
      <w:rFonts w:ascii="Times New Roman" w:hAnsi="Times New Roman" w:cs="Times New Roman"/>
      <w:spacing w:val="0"/>
      <w:sz w:val="21"/>
      <w:szCs w:val="21"/>
    </w:rPr>
  </w:style>
  <w:style w:type="character" w:customStyle="1" w:styleId="50">
    <w:name w:val="Маркированный список 5 Знак"/>
    <w:qFormat/>
    <w:locked/>
    <w:rsid w:val="00D87083"/>
    <w:rPr>
      <w:sz w:val="21"/>
      <w:szCs w:val="21"/>
      <w:shd w:val="clear" w:color="auto" w:fill="FFFFFF"/>
    </w:rPr>
  </w:style>
  <w:style w:type="character" w:customStyle="1" w:styleId="42">
    <w:name w:val="Основной текст4"/>
    <w:qFormat/>
    <w:rsid w:val="00D87083"/>
    <w:rPr>
      <w:rFonts w:ascii="Times New Roman" w:hAnsi="Times New Roman" w:cs="Times New Roman"/>
      <w:spacing w:val="0"/>
      <w:sz w:val="21"/>
      <w:szCs w:val="21"/>
      <w:u w:val="single"/>
      <w:lang w:val="en-US"/>
    </w:rPr>
  </w:style>
  <w:style w:type="character" w:customStyle="1" w:styleId="52">
    <w:name w:val="Основной текст5"/>
    <w:basedOn w:val="aff2"/>
    <w:qFormat/>
    <w:rsid w:val="00D87083"/>
    <w:rPr>
      <w:sz w:val="21"/>
      <w:szCs w:val="21"/>
      <w:shd w:val="clear" w:color="auto" w:fill="FFFFFF"/>
    </w:rPr>
  </w:style>
  <w:style w:type="character" w:customStyle="1" w:styleId="100">
    <w:name w:val="Основной текст + Полужирный10"/>
    <w:qFormat/>
    <w:rsid w:val="00D87083"/>
    <w:rPr>
      <w:rFonts w:ascii="Times New Roman" w:hAnsi="Times New Roman" w:cs="Times New Roman"/>
      <w:b/>
      <w:bCs/>
      <w:spacing w:val="0"/>
      <w:sz w:val="21"/>
      <w:szCs w:val="21"/>
    </w:rPr>
  </w:style>
  <w:style w:type="character" w:customStyle="1" w:styleId="90">
    <w:name w:val="Основной текст + Полужирный9"/>
    <w:qFormat/>
    <w:rsid w:val="00D87083"/>
    <w:rPr>
      <w:rFonts w:ascii="Times New Roman" w:hAnsi="Times New Roman" w:cs="Times New Roman"/>
      <w:b/>
      <w:bCs/>
      <w:spacing w:val="0"/>
      <w:sz w:val="21"/>
      <w:szCs w:val="21"/>
    </w:rPr>
  </w:style>
  <w:style w:type="character" w:customStyle="1" w:styleId="420">
    <w:name w:val="Основной текст (4) + Не полужирный2"/>
    <w:qFormat/>
    <w:rsid w:val="00D87083"/>
    <w:rPr>
      <w:rFonts w:ascii="Times New Roman" w:hAnsi="Times New Roman" w:cs="Times New Roman"/>
      <w:b/>
      <w:bCs/>
      <w:spacing w:val="0"/>
      <w:sz w:val="21"/>
      <w:szCs w:val="21"/>
    </w:rPr>
  </w:style>
  <w:style w:type="character" w:customStyle="1" w:styleId="80">
    <w:name w:val="Основной текст + Полужирный8"/>
    <w:qFormat/>
    <w:rsid w:val="00D87083"/>
    <w:rPr>
      <w:rFonts w:ascii="Times New Roman" w:hAnsi="Times New Roman" w:cs="Times New Roman"/>
      <w:b/>
      <w:bCs/>
      <w:spacing w:val="0"/>
      <w:sz w:val="21"/>
      <w:szCs w:val="21"/>
    </w:rPr>
  </w:style>
  <w:style w:type="character" w:customStyle="1" w:styleId="410">
    <w:name w:val="Основной текст (4) + Не полужирный1"/>
    <w:qFormat/>
    <w:rsid w:val="00D87083"/>
    <w:rPr>
      <w:rFonts w:ascii="Times New Roman" w:hAnsi="Times New Roman" w:cs="Times New Roman"/>
      <w:b/>
      <w:bCs/>
      <w:spacing w:val="0"/>
      <w:sz w:val="21"/>
      <w:szCs w:val="21"/>
    </w:rPr>
  </w:style>
  <w:style w:type="character" w:customStyle="1" w:styleId="43">
    <w:name w:val="Основной текст (4)"/>
    <w:qFormat/>
    <w:rsid w:val="00D87083"/>
    <w:rPr>
      <w:rFonts w:ascii="Times New Roman" w:hAnsi="Times New Roman" w:cs="Times New Roman"/>
      <w:spacing w:val="0"/>
      <w:sz w:val="21"/>
      <w:szCs w:val="21"/>
      <w:u w:val="single"/>
    </w:rPr>
  </w:style>
  <w:style w:type="character" w:customStyle="1" w:styleId="70">
    <w:name w:val="Основной текст + Полужирный7"/>
    <w:qFormat/>
    <w:rsid w:val="00D87083"/>
    <w:rPr>
      <w:rFonts w:ascii="Times New Roman" w:hAnsi="Times New Roman" w:cs="Times New Roman"/>
      <w:b/>
      <w:bCs/>
      <w:spacing w:val="0"/>
      <w:sz w:val="21"/>
      <w:szCs w:val="21"/>
    </w:rPr>
  </w:style>
  <w:style w:type="character" w:customStyle="1" w:styleId="62">
    <w:name w:val="Основной текст + Полужирный6"/>
    <w:qFormat/>
    <w:rsid w:val="00D87083"/>
    <w:rPr>
      <w:rFonts w:ascii="Times New Roman" w:hAnsi="Times New Roman" w:cs="Times New Roman"/>
      <w:b/>
      <w:bCs/>
      <w:spacing w:val="0"/>
      <w:sz w:val="21"/>
      <w:szCs w:val="21"/>
    </w:rPr>
  </w:style>
  <w:style w:type="character" w:customStyle="1" w:styleId="53">
    <w:name w:val="Основной текст + Полужирный5"/>
    <w:qFormat/>
    <w:rsid w:val="00D87083"/>
    <w:rPr>
      <w:rFonts w:ascii="Times New Roman" w:hAnsi="Times New Roman" w:cs="Times New Roman"/>
      <w:b/>
      <w:bCs/>
      <w:spacing w:val="0"/>
      <w:sz w:val="21"/>
      <w:szCs w:val="21"/>
    </w:rPr>
  </w:style>
  <w:style w:type="character" w:customStyle="1" w:styleId="44">
    <w:name w:val="Основной текст + Полужирный4"/>
    <w:qFormat/>
    <w:rsid w:val="00D87083"/>
    <w:rPr>
      <w:rFonts w:ascii="Times New Roman" w:hAnsi="Times New Roman" w:cs="Times New Roman"/>
      <w:b/>
      <w:bCs/>
      <w:spacing w:val="0"/>
      <w:sz w:val="21"/>
      <w:szCs w:val="21"/>
    </w:rPr>
  </w:style>
  <w:style w:type="character" w:customStyle="1" w:styleId="33">
    <w:name w:val="Основной текст + Полужирный3"/>
    <w:qFormat/>
    <w:rsid w:val="00D87083"/>
    <w:rPr>
      <w:rFonts w:ascii="Times New Roman" w:hAnsi="Times New Roman" w:cs="Times New Roman"/>
      <w:b/>
      <w:bCs/>
      <w:spacing w:val="0"/>
      <w:sz w:val="21"/>
      <w:szCs w:val="21"/>
    </w:rPr>
  </w:style>
  <w:style w:type="character" w:customStyle="1" w:styleId="25">
    <w:name w:val="Основной текст + Полужирный2"/>
    <w:qFormat/>
    <w:rsid w:val="00D87083"/>
    <w:rPr>
      <w:rFonts w:ascii="Times New Roman" w:hAnsi="Times New Roman" w:cs="Times New Roman"/>
      <w:b/>
      <w:bCs/>
      <w:spacing w:val="0"/>
      <w:sz w:val="21"/>
      <w:szCs w:val="21"/>
    </w:rPr>
  </w:style>
  <w:style w:type="character" w:customStyle="1" w:styleId="63">
    <w:name w:val="Основной текст6"/>
    <w:basedOn w:val="aff2"/>
    <w:qFormat/>
    <w:rsid w:val="00D87083"/>
    <w:rPr>
      <w:sz w:val="21"/>
      <w:szCs w:val="21"/>
      <w:shd w:val="clear" w:color="auto" w:fill="FFFFFF"/>
    </w:rPr>
  </w:style>
  <w:style w:type="character" w:customStyle="1" w:styleId="14">
    <w:name w:val="Основной текст + Полужирный1"/>
    <w:qFormat/>
    <w:rsid w:val="00D87083"/>
    <w:rPr>
      <w:rFonts w:ascii="Times New Roman" w:hAnsi="Times New Roman" w:cs="Times New Roman"/>
      <w:b/>
      <w:bCs/>
      <w:spacing w:val="0"/>
      <w:sz w:val="21"/>
      <w:szCs w:val="21"/>
    </w:rPr>
  </w:style>
  <w:style w:type="character" w:customStyle="1" w:styleId="aff4">
    <w:name w:val="Гипертекстовая ссылка"/>
    <w:basedOn w:val="a0"/>
    <w:uiPriority w:val="99"/>
    <w:qFormat/>
    <w:rsid w:val="00D87083"/>
    <w:rPr>
      <w:b/>
      <w:bCs/>
      <w:color w:val="008000"/>
      <w:sz w:val="30"/>
      <w:szCs w:val="30"/>
    </w:rPr>
  </w:style>
  <w:style w:type="character" w:customStyle="1" w:styleId="blk">
    <w:name w:val="blk"/>
    <w:basedOn w:val="a0"/>
    <w:qFormat/>
    <w:rsid w:val="00D87083"/>
  </w:style>
  <w:style w:type="character" w:customStyle="1" w:styleId="shopitemsname">
    <w:name w:val="shop_items_name"/>
    <w:basedOn w:val="a0"/>
    <w:qFormat/>
    <w:rsid w:val="006E776D"/>
  </w:style>
  <w:style w:type="character" w:customStyle="1" w:styleId="jss152">
    <w:name w:val="jss152"/>
    <w:basedOn w:val="a0"/>
    <w:qFormat/>
    <w:rsid w:val="00CA231A"/>
  </w:style>
  <w:style w:type="paragraph" w:customStyle="1" w:styleId="15">
    <w:name w:val="Заголовок1"/>
    <w:basedOn w:val="a"/>
    <w:next w:val="aff5"/>
    <w:qFormat/>
    <w:rsid w:val="006160BA"/>
    <w:pPr>
      <w:keepNext/>
      <w:spacing w:before="240" w:after="120"/>
    </w:pPr>
    <w:rPr>
      <w:rFonts w:ascii="PT Astra Serif" w:eastAsia="Tahoma" w:hAnsi="PT Astra Serif" w:cs="Noto Sans Devanagari"/>
      <w:sz w:val="28"/>
      <w:szCs w:val="28"/>
    </w:rPr>
  </w:style>
  <w:style w:type="paragraph" w:styleId="aff5">
    <w:name w:val="Body Text"/>
    <w:basedOn w:val="a"/>
    <w:rsid w:val="00E36F91"/>
    <w:pPr>
      <w:spacing w:after="120"/>
    </w:pPr>
  </w:style>
  <w:style w:type="paragraph" w:styleId="aff6">
    <w:name w:val="List"/>
    <w:basedOn w:val="a"/>
    <w:rsid w:val="00D87083"/>
    <w:pPr>
      <w:spacing w:after="0"/>
      <w:ind w:left="283" w:hanging="283"/>
      <w:jc w:val="left"/>
    </w:pPr>
    <w:rPr>
      <w:szCs w:val="20"/>
    </w:rPr>
  </w:style>
  <w:style w:type="paragraph" w:customStyle="1" w:styleId="16">
    <w:name w:val="Название объекта1"/>
    <w:basedOn w:val="a"/>
    <w:qFormat/>
    <w:rsid w:val="006160BA"/>
    <w:pPr>
      <w:suppressLineNumbers/>
      <w:spacing w:before="120" w:after="120"/>
    </w:pPr>
    <w:rPr>
      <w:rFonts w:ascii="PT Astra Serif" w:hAnsi="PT Astra Serif" w:cs="Noto Sans Devanagari"/>
      <w:i/>
      <w:iCs/>
    </w:rPr>
  </w:style>
  <w:style w:type="paragraph" w:styleId="aff7">
    <w:name w:val="index heading"/>
    <w:basedOn w:val="a"/>
    <w:next w:val="17"/>
    <w:qFormat/>
    <w:rsid w:val="00D87083"/>
    <w:pPr>
      <w:spacing w:after="0"/>
      <w:jc w:val="left"/>
    </w:pPr>
    <w:rPr>
      <w:rFonts w:ascii="Arial" w:hAnsi="Arial"/>
      <w:b/>
      <w:szCs w:val="20"/>
    </w:rPr>
  </w:style>
  <w:style w:type="paragraph" w:customStyle="1" w:styleId="ConsPlusNormal0">
    <w:name w:val="ConsPlusNormal"/>
    <w:qFormat/>
    <w:rsid w:val="00496BD8"/>
    <w:pPr>
      <w:widowControl w:val="0"/>
      <w:ind w:firstLine="720"/>
    </w:pPr>
    <w:rPr>
      <w:rFonts w:ascii="Arial" w:hAnsi="Arial"/>
      <w:sz w:val="22"/>
    </w:rPr>
  </w:style>
  <w:style w:type="paragraph" w:customStyle="1" w:styleId="112">
    <w:name w:val="Оглавление 11"/>
    <w:basedOn w:val="a"/>
    <w:next w:val="a"/>
    <w:autoRedefine/>
    <w:rsid w:val="00496BD8"/>
    <w:pPr>
      <w:spacing w:before="120" w:after="120"/>
      <w:jc w:val="left"/>
    </w:pPr>
    <w:rPr>
      <w:b/>
      <w:bCs/>
      <w:caps/>
      <w:sz w:val="20"/>
      <w:szCs w:val="20"/>
    </w:rPr>
  </w:style>
  <w:style w:type="paragraph" w:customStyle="1" w:styleId="220">
    <w:name w:val="Основной текст 2 Знак2"/>
    <w:basedOn w:val="a"/>
    <w:next w:val="a"/>
    <w:link w:val="26"/>
    <w:autoRedefine/>
    <w:qFormat/>
    <w:rsid w:val="00496BD8"/>
    <w:pPr>
      <w:spacing w:after="0"/>
      <w:ind w:left="240"/>
      <w:jc w:val="left"/>
    </w:pPr>
    <w:rPr>
      <w:smallCaps/>
      <w:sz w:val="20"/>
      <w:szCs w:val="20"/>
    </w:rPr>
  </w:style>
  <w:style w:type="paragraph" w:customStyle="1" w:styleId="18">
    <w:name w:val="Стиль1"/>
    <w:basedOn w:val="a"/>
    <w:qFormat/>
    <w:rsid w:val="00066045"/>
    <w:pPr>
      <w:keepNext/>
      <w:keepLines/>
      <w:widowControl w:val="0"/>
      <w:suppressLineNumbers/>
    </w:pPr>
    <w:rPr>
      <w:b/>
      <w:sz w:val="28"/>
    </w:rPr>
  </w:style>
  <w:style w:type="paragraph" w:customStyle="1" w:styleId="22">
    <w:name w:val="Стиль2"/>
    <w:basedOn w:val="27"/>
    <w:link w:val="20"/>
    <w:qFormat/>
    <w:rsid w:val="00066045"/>
    <w:pPr>
      <w:keepNext/>
      <w:keepLines/>
      <w:widowControl w:val="0"/>
      <w:suppressLineNumbers/>
    </w:pPr>
    <w:rPr>
      <w:b/>
      <w:szCs w:val="20"/>
    </w:rPr>
  </w:style>
  <w:style w:type="paragraph" w:styleId="27">
    <w:name w:val="List Number 2"/>
    <w:basedOn w:val="a"/>
    <w:qFormat/>
    <w:rsid w:val="00066045"/>
    <w:pPr>
      <w:tabs>
        <w:tab w:val="left" w:pos="432"/>
      </w:tabs>
      <w:ind w:left="432" w:hanging="432"/>
    </w:pPr>
  </w:style>
  <w:style w:type="paragraph" w:customStyle="1" w:styleId="34">
    <w:name w:val="Стиль3 Знак"/>
    <w:basedOn w:val="28"/>
    <w:qFormat/>
    <w:rsid w:val="00066045"/>
    <w:pPr>
      <w:widowControl w:val="0"/>
      <w:tabs>
        <w:tab w:val="left" w:pos="360"/>
      </w:tabs>
      <w:spacing w:after="0" w:line="240" w:lineRule="auto"/>
      <w:ind w:left="0"/>
      <w:textAlignment w:val="baseline"/>
    </w:pPr>
    <w:rPr>
      <w:szCs w:val="20"/>
    </w:rPr>
  </w:style>
  <w:style w:type="paragraph" w:styleId="28">
    <w:name w:val="Body Text Indent 2"/>
    <w:basedOn w:val="a"/>
    <w:qFormat/>
    <w:rsid w:val="00066045"/>
    <w:pPr>
      <w:spacing w:after="120" w:line="480" w:lineRule="auto"/>
      <w:ind w:left="283"/>
    </w:pPr>
  </w:style>
  <w:style w:type="paragraph" w:customStyle="1" w:styleId="35">
    <w:name w:val="Стиль3"/>
    <w:basedOn w:val="28"/>
    <w:qFormat/>
    <w:rsid w:val="00066045"/>
    <w:pPr>
      <w:widowControl w:val="0"/>
      <w:tabs>
        <w:tab w:val="left" w:pos="1307"/>
      </w:tabs>
      <w:spacing w:after="0" w:line="240" w:lineRule="auto"/>
      <w:ind w:left="1080"/>
      <w:textAlignment w:val="baseline"/>
    </w:pPr>
    <w:rPr>
      <w:szCs w:val="20"/>
    </w:rPr>
  </w:style>
  <w:style w:type="paragraph" w:customStyle="1" w:styleId="320">
    <w:name w:val="Основной текст с отступом 3 Знак2"/>
    <w:basedOn w:val="28"/>
    <w:link w:val="36"/>
    <w:qFormat/>
    <w:rsid w:val="00066045"/>
    <w:pPr>
      <w:widowControl w:val="0"/>
      <w:tabs>
        <w:tab w:val="left" w:pos="227"/>
      </w:tabs>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066045"/>
    <w:pPr>
      <w:spacing w:beforeAutospacing="1" w:afterAutospacing="1"/>
      <w:jc w:val="left"/>
    </w:pPr>
    <w:rPr>
      <w:rFonts w:ascii="Tahoma" w:hAnsi="Tahoma"/>
      <w:sz w:val="20"/>
      <w:szCs w:val="20"/>
      <w:lang w:val="en-US" w:eastAsia="en-US"/>
    </w:rPr>
  </w:style>
  <w:style w:type="paragraph" w:styleId="29">
    <w:name w:val="List Bullet 2"/>
    <w:basedOn w:val="a"/>
    <w:autoRedefine/>
    <w:qFormat/>
    <w:rsid w:val="00A85AF7"/>
  </w:style>
  <w:style w:type="paragraph" w:customStyle="1" w:styleId="aff8">
    <w:name w:val="Верхний и нижний колонтитулы"/>
    <w:basedOn w:val="a"/>
    <w:qFormat/>
    <w:rsid w:val="006160BA"/>
  </w:style>
  <w:style w:type="paragraph" w:customStyle="1" w:styleId="19">
    <w:name w:val="Нижний колонтитул1"/>
    <w:basedOn w:val="a"/>
    <w:rsid w:val="00FA2894"/>
    <w:pPr>
      <w:tabs>
        <w:tab w:val="center" w:pos="4677"/>
        <w:tab w:val="right" w:pos="9355"/>
      </w:tabs>
    </w:pPr>
  </w:style>
  <w:style w:type="paragraph" w:styleId="26">
    <w:name w:val="Body Text 2"/>
    <w:basedOn w:val="a"/>
    <w:link w:val="220"/>
    <w:qFormat/>
    <w:rsid w:val="006E5E0B"/>
    <w:pPr>
      <w:spacing w:after="120" w:line="480" w:lineRule="auto"/>
    </w:pPr>
  </w:style>
  <w:style w:type="paragraph" w:styleId="37">
    <w:name w:val="Body Text 3"/>
    <w:basedOn w:val="a"/>
    <w:qFormat/>
    <w:rsid w:val="00610C0A"/>
    <w:pPr>
      <w:spacing w:after="120"/>
    </w:pPr>
    <w:rPr>
      <w:sz w:val="16"/>
      <w:szCs w:val="16"/>
    </w:rPr>
  </w:style>
  <w:style w:type="paragraph" w:customStyle="1" w:styleId="ConsNormal">
    <w:name w:val="ConsNormal"/>
    <w:qFormat/>
    <w:rsid w:val="00610C0A"/>
    <w:pPr>
      <w:widowControl w:val="0"/>
      <w:ind w:left="709" w:right="19772" w:firstLine="720"/>
      <w:jc w:val="both"/>
    </w:pPr>
    <w:rPr>
      <w:rFonts w:ascii="Arial" w:hAnsi="Arial" w:cs="Arial"/>
      <w:sz w:val="24"/>
    </w:rPr>
  </w:style>
  <w:style w:type="paragraph" w:customStyle="1" w:styleId="BodyText22">
    <w:name w:val="Body Text 22"/>
    <w:basedOn w:val="a"/>
    <w:qFormat/>
    <w:rsid w:val="00610C0A"/>
    <w:pPr>
      <w:spacing w:after="0"/>
    </w:pPr>
    <w:rPr>
      <w:sz w:val="28"/>
      <w:szCs w:val="20"/>
    </w:rPr>
  </w:style>
  <w:style w:type="paragraph" w:styleId="aff9">
    <w:name w:val="Date"/>
    <w:basedOn w:val="a"/>
    <w:next w:val="a"/>
    <w:qFormat/>
    <w:rsid w:val="0058136B"/>
  </w:style>
  <w:style w:type="paragraph" w:styleId="affa">
    <w:name w:val="Normal (Web)"/>
    <w:basedOn w:val="a"/>
    <w:qFormat/>
    <w:rsid w:val="0058136B"/>
    <w:pPr>
      <w:spacing w:beforeAutospacing="1" w:afterAutospacing="1"/>
      <w:jc w:val="left"/>
    </w:pPr>
  </w:style>
  <w:style w:type="paragraph" w:styleId="affb">
    <w:name w:val="annotation text"/>
    <w:basedOn w:val="a"/>
    <w:qFormat/>
    <w:rsid w:val="00826008"/>
    <w:rPr>
      <w:sz w:val="20"/>
      <w:szCs w:val="20"/>
    </w:rPr>
  </w:style>
  <w:style w:type="paragraph" w:styleId="affc">
    <w:name w:val="annotation subject"/>
    <w:basedOn w:val="affb"/>
    <w:next w:val="affb"/>
    <w:semiHidden/>
    <w:qFormat/>
    <w:rsid w:val="00826008"/>
    <w:rPr>
      <w:b/>
      <w:bCs/>
    </w:rPr>
  </w:style>
  <w:style w:type="paragraph" w:styleId="affd">
    <w:name w:val="Balloon Text"/>
    <w:basedOn w:val="a"/>
    <w:uiPriority w:val="99"/>
    <w:qFormat/>
    <w:rsid w:val="00826008"/>
    <w:rPr>
      <w:sz w:val="2"/>
      <w:szCs w:val="20"/>
    </w:rPr>
  </w:style>
  <w:style w:type="paragraph" w:customStyle="1" w:styleId="1a">
    <w:name w:val="Текст сноски1"/>
    <w:basedOn w:val="a"/>
    <w:rsid w:val="00C31104"/>
    <w:rPr>
      <w:sz w:val="20"/>
      <w:szCs w:val="20"/>
    </w:rPr>
  </w:style>
  <w:style w:type="paragraph" w:customStyle="1" w:styleId="13">
    <w:name w:val="Обычный1"/>
    <w:link w:val="CharChar"/>
    <w:qFormat/>
    <w:rsid w:val="006F0794"/>
    <w:pPr>
      <w:widowControl w:val="0"/>
      <w:jc w:val="both"/>
    </w:pPr>
    <w:rPr>
      <w:rFonts w:ascii="Arial" w:hAnsi="Arial"/>
      <w:spacing w:val="-5"/>
      <w:sz w:val="25"/>
    </w:rPr>
  </w:style>
  <w:style w:type="paragraph" w:customStyle="1" w:styleId="affe">
    <w:name w:val="Знак"/>
    <w:basedOn w:val="a"/>
    <w:qFormat/>
    <w:rsid w:val="009D4083"/>
    <w:pPr>
      <w:spacing w:after="160" w:line="240" w:lineRule="exact"/>
      <w:jc w:val="left"/>
    </w:pPr>
    <w:rPr>
      <w:rFonts w:ascii="Verdana" w:hAnsi="Verdana" w:cs="Verdana"/>
      <w:sz w:val="20"/>
      <w:szCs w:val="20"/>
      <w:lang w:val="en-US" w:eastAsia="en-US"/>
    </w:rPr>
  </w:style>
  <w:style w:type="paragraph" w:customStyle="1" w:styleId="afff">
    <w:name w:val="Знак Знак Знак Знак"/>
    <w:basedOn w:val="a"/>
    <w:qFormat/>
    <w:rsid w:val="008D5B61"/>
    <w:pPr>
      <w:spacing w:beforeAutospacing="1" w:afterAutospacing="1"/>
      <w:jc w:val="left"/>
    </w:pPr>
    <w:rPr>
      <w:rFonts w:ascii="Tahoma" w:hAnsi="Tahoma" w:cs="Tahoma"/>
      <w:sz w:val="20"/>
      <w:szCs w:val="20"/>
      <w:lang w:val="en-US" w:eastAsia="en-US"/>
    </w:rPr>
  </w:style>
  <w:style w:type="paragraph" w:styleId="afff0">
    <w:name w:val="Plain Text"/>
    <w:basedOn w:val="a"/>
    <w:qFormat/>
    <w:rsid w:val="00FF4AA2"/>
    <w:pPr>
      <w:spacing w:after="0"/>
      <w:jc w:val="left"/>
    </w:pPr>
    <w:rPr>
      <w:rFonts w:ascii="Courier New" w:hAnsi="Courier New"/>
      <w:sz w:val="20"/>
      <w:szCs w:val="20"/>
    </w:rPr>
  </w:style>
  <w:style w:type="paragraph" w:customStyle="1" w:styleId="Char">
    <w:name w:val="Char Знак Знак"/>
    <w:basedOn w:val="a"/>
    <w:qFormat/>
    <w:rsid w:val="00FF4AA2"/>
    <w:pPr>
      <w:widowControl w:val="0"/>
      <w:spacing w:after="160" w:line="240" w:lineRule="exact"/>
      <w:jc w:val="right"/>
    </w:pPr>
    <w:rPr>
      <w:sz w:val="20"/>
      <w:szCs w:val="20"/>
      <w:lang w:val="en-GB" w:eastAsia="en-US"/>
    </w:rPr>
  </w:style>
  <w:style w:type="paragraph" w:customStyle="1" w:styleId="1b">
    <w:name w:val="Знак Знак Знак Знак1"/>
    <w:basedOn w:val="a"/>
    <w:qFormat/>
    <w:rsid w:val="00F37AC4"/>
    <w:pPr>
      <w:spacing w:beforeAutospacing="1" w:afterAutospacing="1"/>
      <w:jc w:val="left"/>
    </w:pPr>
    <w:rPr>
      <w:rFonts w:ascii="Tahoma" w:hAnsi="Tahoma"/>
      <w:sz w:val="20"/>
      <w:szCs w:val="20"/>
      <w:lang w:val="en-US" w:eastAsia="en-US"/>
    </w:rPr>
  </w:style>
  <w:style w:type="paragraph" w:customStyle="1" w:styleId="113">
    <w:name w:val="Обычный + 11 пт"/>
    <w:basedOn w:val="a"/>
    <w:qFormat/>
    <w:rsid w:val="00443E5D"/>
    <w:pPr>
      <w:spacing w:after="0" w:line="216" w:lineRule="auto"/>
      <w:jc w:val="right"/>
    </w:pPr>
    <w:rPr>
      <w:bCs/>
      <w:sz w:val="22"/>
      <w:szCs w:val="22"/>
    </w:rPr>
  </w:style>
  <w:style w:type="paragraph" w:customStyle="1" w:styleId="afff1">
    <w:name w:val="Знак Знак Знак Знак Знак Знак Знак Знак Знак Знак"/>
    <w:basedOn w:val="a"/>
    <w:qFormat/>
    <w:rsid w:val="00BB7EA2"/>
    <w:pPr>
      <w:widowControl w:val="0"/>
      <w:spacing w:after="160" w:line="240" w:lineRule="exact"/>
      <w:jc w:val="right"/>
    </w:pPr>
    <w:rPr>
      <w:rFonts w:ascii="Arial" w:hAnsi="Arial" w:cs="Arial"/>
      <w:sz w:val="20"/>
      <w:szCs w:val="20"/>
      <w:lang w:val="en-GB" w:eastAsia="en-US"/>
    </w:rPr>
  </w:style>
  <w:style w:type="paragraph" w:customStyle="1" w:styleId="92">
    <w:name w:val="Обычный + 9"/>
    <w:basedOn w:val="a"/>
    <w:qFormat/>
    <w:rsid w:val="00C52591"/>
    <w:pPr>
      <w:keepNext/>
      <w:keepLines/>
      <w:suppressLineNumbers/>
      <w:tabs>
        <w:tab w:val="left" w:pos="432"/>
      </w:tabs>
      <w:spacing w:after="0"/>
      <w:jc w:val="left"/>
    </w:pPr>
    <w:rPr>
      <w:sz w:val="20"/>
      <w:szCs w:val="20"/>
    </w:rPr>
  </w:style>
  <w:style w:type="paragraph" w:customStyle="1" w:styleId="1c">
    <w:name w:val="Текст1"/>
    <w:basedOn w:val="a"/>
    <w:qFormat/>
    <w:rsid w:val="00262336"/>
    <w:pPr>
      <w:spacing w:after="0"/>
      <w:jc w:val="left"/>
    </w:pPr>
    <w:rPr>
      <w:rFonts w:ascii="Courier New" w:hAnsi="Courier New"/>
      <w:sz w:val="20"/>
      <w:szCs w:val="20"/>
      <w:lang w:eastAsia="ar-SA"/>
    </w:rPr>
  </w:style>
  <w:style w:type="paragraph" w:customStyle="1" w:styleId="ConsPlusNonformat">
    <w:name w:val="ConsPlusNonformat"/>
    <w:basedOn w:val="a"/>
    <w:next w:val="ConsPlusNormal0"/>
    <w:qFormat/>
    <w:rsid w:val="00224372"/>
    <w:pPr>
      <w:spacing w:after="0"/>
      <w:jc w:val="left"/>
    </w:pPr>
    <w:rPr>
      <w:rFonts w:ascii="Courier New" w:hAnsi="Courier New"/>
      <w:sz w:val="20"/>
      <w:szCs w:val="20"/>
    </w:rPr>
  </w:style>
  <w:style w:type="paragraph" w:customStyle="1" w:styleId="afff2">
    <w:name w:val="Знак Знак Знак Знак Знак Знак Знак"/>
    <w:basedOn w:val="a"/>
    <w:qFormat/>
    <w:rsid w:val="00224372"/>
    <w:pPr>
      <w:widowControl w:val="0"/>
      <w:spacing w:after="160" w:line="240" w:lineRule="exact"/>
      <w:jc w:val="right"/>
    </w:pPr>
    <w:rPr>
      <w:rFonts w:ascii="Arial" w:hAnsi="Arial" w:cs="Arial"/>
      <w:sz w:val="20"/>
      <w:szCs w:val="20"/>
      <w:lang w:val="en-GB" w:eastAsia="en-US"/>
    </w:rPr>
  </w:style>
  <w:style w:type="paragraph" w:customStyle="1" w:styleId="1d">
    <w:name w:val="Знак1"/>
    <w:basedOn w:val="a"/>
    <w:qFormat/>
    <w:rsid w:val="00FE0A99"/>
    <w:pPr>
      <w:widowControl w:val="0"/>
      <w:spacing w:after="160" w:line="240" w:lineRule="exact"/>
      <w:jc w:val="right"/>
    </w:pPr>
    <w:rPr>
      <w:sz w:val="20"/>
      <w:szCs w:val="20"/>
      <w:lang w:val="en-GB" w:eastAsia="en-US"/>
    </w:rPr>
  </w:style>
  <w:style w:type="paragraph" w:customStyle="1" w:styleId="1e">
    <w:name w:val="Знак1 Знак Знак Знак"/>
    <w:basedOn w:val="a"/>
    <w:qFormat/>
    <w:rsid w:val="004B54F7"/>
    <w:pPr>
      <w:spacing w:beforeAutospacing="1" w:afterAutospacing="1"/>
      <w:jc w:val="left"/>
    </w:pPr>
    <w:rPr>
      <w:rFonts w:ascii="Tahoma" w:hAnsi="Tahoma"/>
      <w:sz w:val="20"/>
      <w:szCs w:val="20"/>
      <w:lang w:val="en-US" w:eastAsia="en-US"/>
    </w:rPr>
  </w:style>
  <w:style w:type="paragraph" w:customStyle="1" w:styleId="ConsPlusCell">
    <w:name w:val="ConsPlusCell"/>
    <w:qFormat/>
    <w:rsid w:val="00B55189"/>
    <w:rPr>
      <w:rFonts w:ascii="Arial" w:hAnsi="Arial" w:cs="Arial"/>
      <w:sz w:val="24"/>
    </w:rPr>
  </w:style>
  <w:style w:type="paragraph" w:styleId="afff3">
    <w:name w:val="Body Text Indent"/>
    <w:basedOn w:val="aff5"/>
    <w:qFormat/>
    <w:rsid w:val="00D87083"/>
    <w:pPr>
      <w:ind w:firstLine="210"/>
      <w:jc w:val="left"/>
    </w:pPr>
    <w:rPr>
      <w:szCs w:val="20"/>
    </w:rPr>
  </w:style>
  <w:style w:type="paragraph" w:styleId="afff4">
    <w:name w:val="Title"/>
    <w:basedOn w:val="a"/>
    <w:qFormat/>
    <w:rsid w:val="00002801"/>
    <w:pPr>
      <w:spacing w:after="0"/>
      <w:ind w:right="50"/>
      <w:jc w:val="center"/>
    </w:pPr>
    <w:rPr>
      <w:b/>
      <w:szCs w:val="20"/>
    </w:rPr>
  </w:style>
  <w:style w:type="paragraph" w:customStyle="1" w:styleId="xl24">
    <w:name w:val="xl24"/>
    <w:basedOn w:val="a"/>
    <w:qFormat/>
    <w:rsid w:val="005B4B6B"/>
    <w:pPr>
      <w:spacing w:before="100" w:after="100"/>
      <w:jc w:val="center"/>
      <w:textAlignment w:val="center"/>
    </w:pPr>
    <w:rPr>
      <w:szCs w:val="20"/>
    </w:rPr>
  </w:style>
  <w:style w:type="paragraph" w:customStyle="1" w:styleId="afff5">
    <w:name w:val="Îñíîâí"/>
    <w:basedOn w:val="a"/>
    <w:qFormat/>
    <w:rsid w:val="005B4B6B"/>
    <w:pPr>
      <w:widowControl w:val="0"/>
      <w:spacing w:after="0"/>
    </w:pPr>
    <w:rPr>
      <w:rFonts w:ascii="Arial" w:hAnsi="Arial" w:cs="Arial"/>
      <w:sz w:val="22"/>
      <w:szCs w:val="20"/>
    </w:rPr>
  </w:style>
  <w:style w:type="paragraph" w:customStyle="1" w:styleId="1f">
    <w:name w:val="Абзац списка1"/>
    <w:basedOn w:val="a"/>
    <w:qFormat/>
    <w:rsid w:val="005B4B6B"/>
    <w:pPr>
      <w:ind w:left="720"/>
      <w:contextualSpacing/>
    </w:pPr>
  </w:style>
  <w:style w:type="paragraph" w:customStyle="1" w:styleId="114">
    <w:name w:val="Знак1 Знак Знак Знак1"/>
    <w:basedOn w:val="a"/>
    <w:qFormat/>
    <w:rsid w:val="0032595C"/>
    <w:pPr>
      <w:spacing w:beforeAutospacing="1" w:afterAutospacing="1"/>
      <w:jc w:val="left"/>
    </w:pPr>
    <w:rPr>
      <w:rFonts w:ascii="Tahoma" w:hAnsi="Tahoma"/>
      <w:sz w:val="20"/>
      <w:szCs w:val="20"/>
      <w:lang w:val="en-US" w:eastAsia="en-US"/>
    </w:rPr>
  </w:style>
  <w:style w:type="paragraph" w:styleId="afff6">
    <w:name w:val="Document Map"/>
    <w:basedOn w:val="a"/>
    <w:semiHidden/>
    <w:qFormat/>
    <w:rsid w:val="00FF61CF"/>
    <w:pPr>
      <w:spacing w:after="0"/>
    </w:pPr>
    <w:rPr>
      <w:rFonts w:ascii="Tahoma" w:hAnsi="Tahoma"/>
      <w:sz w:val="16"/>
      <w:szCs w:val="16"/>
    </w:rPr>
  </w:style>
  <w:style w:type="paragraph" w:styleId="36">
    <w:name w:val="Body Text Indent 3"/>
    <w:basedOn w:val="a"/>
    <w:link w:val="320"/>
    <w:qFormat/>
    <w:rsid w:val="0045690D"/>
    <w:pPr>
      <w:spacing w:after="120"/>
      <w:ind w:left="283"/>
    </w:pPr>
    <w:rPr>
      <w:sz w:val="16"/>
      <w:szCs w:val="16"/>
    </w:rPr>
  </w:style>
  <w:style w:type="paragraph" w:customStyle="1" w:styleId="Standard">
    <w:name w:val="Standard"/>
    <w:qFormat/>
    <w:rsid w:val="003A5C20"/>
    <w:pPr>
      <w:textAlignment w:val="baseline"/>
    </w:pPr>
    <w:rPr>
      <w:rFonts w:eastAsia="SimSun"/>
      <w:kern w:val="2"/>
      <w:sz w:val="24"/>
      <w:szCs w:val="24"/>
      <w:lang w:eastAsia="zh-CN"/>
    </w:rPr>
  </w:style>
  <w:style w:type="paragraph" w:customStyle="1" w:styleId="ConsPlusTitle">
    <w:name w:val="ConsPlusTitle"/>
    <w:uiPriority w:val="99"/>
    <w:qFormat/>
    <w:rsid w:val="00725435"/>
    <w:pPr>
      <w:widowControl w:val="0"/>
    </w:pPr>
    <w:rPr>
      <w:rFonts w:ascii="Arial" w:hAnsi="Arial" w:cs="Arial"/>
      <w:b/>
      <w:bCs/>
      <w:sz w:val="24"/>
    </w:rPr>
  </w:style>
  <w:style w:type="paragraph" w:customStyle="1" w:styleId="Iacaaiea">
    <w:name w:val="Iacaaiea"/>
    <w:basedOn w:val="a"/>
    <w:qFormat/>
    <w:rsid w:val="00725435"/>
    <w:pPr>
      <w:tabs>
        <w:tab w:val="left" w:pos="426"/>
      </w:tabs>
      <w:spacing w:before="120" w:after="0" w:line="360" w:lineRule="atLeast"/>
      <w:jc w:val="center"/>
    </w:pPr>
    <w:rPr>
      <w:b/>
      <w:bCs/>
      <w:sz w:val="22"/>
      <w:szCs w:val="22"/>
    </w:rPr>
  </w:style>
  <w:style w:type="paragraph" w:customStyle="1" w:styleId="45">
    <w:name w:val="Без интервала4"/>
    <w:qFormat/>
    <w:rsid w:val="008C4075"/>
    <w:rPr>
      <w:rFonts w:ascii="Calibri" w:hAnsi="Calibri"/>
      <w:sz w:val="22"/>
      <w:szCs w:val="22"/>
    </w:rPr>
  </w:style>
  <w:style w:type="paragraph" w:customStyle="1" w:styleId="tztxt0">
    <w:name w:val="tz_txt"/>
    <w:basedOn w:val="a"/>
    <w:qFormat/>
    <w:rsid w:val="008C4075"/>
    <w:pPr>
      <w:spacing w:after="120"/>
      <w:ind w:firstLine="709"/>
    </w:pPr>
    <w:rPr>
      <w:szCs w:val="20"/>
    </w:rPr>
  </w:style>
  <w:style w:type="paragraph" w:customStyle="1" w:styleId="s13">
    <w:name w:val="s_13"/>
    <w:basedOn w:val="a"/>
    <w:qFormat/>
    <w:rsid w:val="00DD5DAA"/>
    <w:pPr>
      <w:spacing w:after="0"/>
      <w:ind w:firstLine="720"/>
      <w:jc w:val="left"/>
    </w:pPr>
    <w:rPr>
      <w:sz w:val="20"/>
      <w:szCs w:val="20"/>
    </w:rPr>
  </w:style>
  <w:style w:type="paragraph" w:styleId="afff7">
    <w:name w:val="No Spacing"/>
    <w:uiPriority w:val="1"/>
    <w:qFormat/>
    <w:rsid w:val="0032773A"/>
    <w:rPr>
      <w:rFonts w:ascii="Calibri" w:hAnsi="Calibri" w:cs="Calibri"/>
      <w:sz w:val="22"/>
      <w:szCs w:val="22"/>
      <w:lang w:eastAsia="en-US"/>
    </w:rPr>
  </w:style>
  <w:style w:type="paragraph" w:customStyle="1" w:styleId="46">
    <w:name w:val="Обычный4"/>
    <w:qFormat/>
    <w:rsid w:val="0032773A"/>
    <w:pPr>
      <w:widowControl w:val="0"/>
      <w:spacing w:line="300" w:lineRule="auto"/>
      <w:ind w:firstLine="720"/>
      <w:jc w:val="both"/>
    </w:pPr>
    <w:rPr>
      <w:color w:val="00000A"/>
      <w:sz w:val="24"/>
    </w:rPr>
  </w:style>
  <w:style w:type="paragraph" w:customStyle="1" w:styleId="Normal1">
    <w:name w:val="Normal1"/>
    <w:qFormat/>
    <w:rsid w:val="0032773A"/>
    <w:pPr>
      <w:widowControl w:val="0"/>
      <w:spacing w:line="300" w:lineRule="auto"/>
      <w:ind w:firstLine="720"/>
    </w:pPr>
    <w:rPr>
      <w:sz w:val="22"/>
      <w:szCs w:val="22"/>
    </w:rPr>
  </w:style>
  <w:style w:type="paragraph" w:customStyle="1" w:styleId="115">
    <w:name w:val="Обычный11"/>
    <w:qFormat/>
    <w:rsid w:val="0032773A"/>
    <w:pPr>
      <w:widowControl w:val="0"/>
      <w:spacing w:line="300" w:lineRule="auto"/>
      <w:ind w:firstLine="720"/>
      <w:jc w:val="both"/>
    </w:pPr>
    <w:rPr>
      <w:sz w:val="24"/>
    </w:rPr>
  </w:style>
  <w:style w:type="paragraph" w:customStyle="1" w:styleId="38">
    <w:name w:val="Обычный3"/>
    <w:link w:val="310"/>
    <w:qFormat/>
    <w:rsid w:val="00DD6AB8"/>
    <w:pPr>
      <w:widowControl w:val="0"/>
      <w:spacing w:line="276" w:lineRule="auto"/>
      <w:ind w:left="280" w:firstLine="709"/>
    </w:pPr>
    <w:rPr>
      <w:sz w:val="24"/>
    </w:rPr>
  </w:style>
  <w:style w:type="paragraph" w:customStyle="1" w:styleId="210">
    <w:name w:val="Основной текст 2 Знак1"/>
    <w:basedOn w:val="a"/>
    <w:uiPriority w:val="99"/>
    <w:qFormat/>
    <w:rsid w:val="00DD6AB8"/>
    <w:pPr>
      <w:widowControl w:val="0"/>
      <w:shd w:val="clear" w:color="auto" w:fill="FFFFFF"/>
      <w:spacing w:after="0"/>
      <w:ind w:left="720" w:firstLine="709"/>
      <w:contextualSpacing/>
    </w:pPr>
    <w:rPr>
      <w:sz w:val="22"/>
      <w:szCs w:val="22"/>
    </w:rPr>
  </w:style>
  <w:style w:type="paragraph" w:customStyle="1" w:styleId="ConsNonformat">
    <w:name w:val="ConsNonformat"/>
    <w:semiHidden/>
    <w:qFormat/>
    <w:rsid w:val="002D30FB"/>
    <w:pPr>
      <w:widowControl w:val="0"/>
      <w:ind w:right="19772"/>
      <w:jc w:val="both"/>
    </w:pPr>
    <w:rPr>
      <w:rFonts w:ascii="Courier New" w:hAnsi="Courier New" w:cs="Courier New"/>
      <w:sz w:val="24"/>
    </w:rPr>
  </w:style>
  <w:style w:type="paragraph" w:customStyle="1" w:styleId="1f0">
    <w:name w:val="Без интервала1"/>
    <w:qFormat/>
    <w:rsid w:val="009648A6"/>
    <w:rPr>
      <w:rFonts w:ascii="Calibri" w:hAnsi="Calibri"/>
      <w:sz w:val="22"/>
      <w:szCs w:val="22"/>
    </w:rPr>
  </w:style>
  <w:style w:type="paragraph" w:customStyle="1" w:styleId="s3">
    <w:name w:val="s_3"/>
    <w:basedOn w:val="a"/>
    <w:qFormat/>
    <w:rsid w:val="007D6105"/>
    <w:pPr>
      <w:spacing w:beforeAutospacing="1" w:afterAutospacing="1"/>
      <w:jc w:val="left"/>
    </w:pPr>
  </w:style>
  <w:style w:type="paragraph" w:customStyle="1" w:styleId="msonormalcxspmiddle">
    <w:name w:val="msonormalcxspmiddle"/>
    <w:basedOn w:val="a"/>
    <w:qFormat/>
    <w:rsid w:val="00655C0B"/>
    <w:pPr>
      <w:spacing w:beforeAutospacing="1" w:afterAutospacing="1"/>
      <w:jc w:val="left"/>
    </w:pPr>
  </w:style>
  <w:style w:type="paragraph" w:styleId="afff8">
    <w:name w:val="List Paragraph"/>
    <w:basedOn w:val="a"/>
    <w:uiPriority w:val="34"/>
    <w:qFormat/>
    <w:rsid w:val="004D15FC"/>
    <w:pPr>
      <w:ind w:left="720"/>
      <w:contextualSpacing/>
    </w:pPr>
  </w:style>
  <w:style w:type="paragraph" w:customStyle="1" w:styleId="BodyText21">
    <w:name w:val="Body Text 21"/>
    <w:basedOn w:val="a"/>
    <w:uiPriority w:val="99"/>
    <w:qFormat/>
    <w:rsid w:val="00094B9A"/>
    <w:pPr>
      <w:widowControl w:val="0"/>
      <w:tabs>
        <w:tab w:val="left" w:pos="426"/>
      </w:tabs>
      <w:spacing w:after="0"/>
    </w:pPr>
    <w:rPr>
      <w:lang w:eastAsia="zh-CN"/>
    </w:rPr>
  </w:style>
  <w:style w:type="paragraph" w:styleId="HTML0">
    <w:name w:val="HTML Preformatted"/>
    <w:basedOn w:val="a"/>
    <w:qFormat/>
    <w:rsid w:val="00DB5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Calibri" w:hAnsi="Courier New"/>
      <w:sz w:val="20"/>
      <w:szCs w:val="20"/>
    </w:rPr>
  </w:style>
  <w:style w:type="paragraph" w:customStyle="1" w:styleId="-1">
    <w:name w:val="абзац-1"/>
    <w:basedOn w:val="a"/>
    <w:qFormat/>
    <w:rsid w:val="00D87083"/>
    <w:pPr>
      <w:spacing w:after="0" w:line="360" w:lineRule="auto"/>
      <w:ind w:firstLine="709"/>
      <w:jc w:val="left"/>
    </w:pPr>
    <w:rPr>
      <w:szCs w:val="20"/>
    </w:rPr>
  </w:style>
  <w:style w:type="paragraph" w:customStyle="1" w:styleId="1f1">
    <w:name w:val="Верхний колонтитул1"/>
    <w:basedOn w:val="a"/>
    <w:rsid w:val="00D87083"/>
    <w:pPr>
      <w:tabs>
        <w:tab w:val="center" w:pos="4536"/>
        <w:tab w:val="right" w:pos="9072"/>
      </w:tabs>
      <w:spacing w:after="0"/>
      <w:jc w:val="left"/>
    </w:pPr>
    <w:rPr>
      <w:szCs w:val="20"/>
    </w:rPr>
  </w:style>
  <w:style w:type="paragraph" w:styleId="afff9">
    <w:name w:val="envelope address"/>
    <w:basedOn w:val="a"/>
    <w:qFormat/>
    <w:rsid w:val="00D87083"/>
    <w:pPr>
      <w:spacing w:after="0"/>
      <w:ind w:left="2880"/>
      <w:jc w:val="left"/>
    </w:pPr>
    <w:rPr>
      <w:rFonts w:ascii="Arial" w:hAnsi="Arial"/>
      <w:szCs w:val="20"/>
    </w:rPr>
  </w:style>
  <w:style w:type="paragraph" w:styleId="afffa">
    <w:name w:val="Note Heading"/>
    <w:basedOn w:val="a"/>
    <w:next w:val="a"/>
    <w:qFormat/>
    <w:rsid w:val="00D87083"/>
    <w:pPr>
      <w:spacing w:after="0"/>
      <w:jc w:val="left"/>
    </w:pPr>
    <w:rPr>
      <w:szCs w:val="20"/>
    </w:rPr>
  </w:style>
  <w:style w:type="paragraph" w:styleId="afffb">
    <w:name w:val="toa heading"/>
    <w:basedOn w:val="a"/>
    <w:next w:val="a"/>
    <w:qFormat/>
    <w:rsid w:val="00D87083"/>
    <w:pPr>
      <w:spacing w:before="120" w:after="0"/>
      <w:jc w:val="left"/>
    </w:pPr>
    <w:rPr>
      <w:rFonts w:ascii="Arial" w:hAnsi="Arial"/>
      <w:b/>
      <w:szCs w:val="20"/>
    </w:rPr>
  </w:style>
  <w:style w:type="paragraph" w:styleId="2a">
    <w:name w:val="Body Text First Indent 2"/>
    <w:basedOn w:val="afff3"/>
    <w:qFormat/>
    <w:rsid w:val="00D87083"/>
    <w:pPr>
      <w:ind w:left="283"/>
    </w:pPr>
  </w:style>
  <w:style w:type="paragraph" w:styleId="afffc">
    <w:name w:val="List Bullet"/>
    <w:basedOn w:val="a"/>
    <w:autoRedefine/>
    <w:qFormat/>
    <w:rsid w:val="00D87083"/>
    <w:pPr>
      <w:spacing w:after="0"/>
      <w:jc w:val="left"/>
    </w:pPr>
    <w:rPr>
      <w:szCs w:val="20"/>
    </w:rPr>
  </w:style>
  <w:style w:type="paragraph" w:styleId="39">
    <w:name w:val="List Bullet 3"/>
    <w:basedOn w:val="a"/>
    <w:qFormat/>
    <w:rsid w:val="00D87083"/>
    <w:pPr>
      <w:spacing w:after="0"/>
      <w:ind w:left="566" w:hanging="283"/>
      <w:jc w:val="left"/>
    </w:pPr>
    <w:rPr>
      <w:szCs w:val="20"/>
    </w:rPr>
  </w:style>
  <w:style w:type="paragraph" w:styleId="47">
    <w:name w:val="List Bullet 4"/>
    <w:basedOn w:val="a"/>
    <w:qFormat/>
    <w:rsid w:val="00D87083"/>
    <w:pPr>
      <w:spacing w:after="0"/>
      <w:ind w:left="849" w:hanging="283"/>
      <w:jc w:val="left"/>
    </w:pPr>
    <w:rPr>
      <w:szCs w:val="20"/>
    </w:rPr>
  </w:style>
  <w:style w:type="paragraph" w:styleId="54">
    <w:name w:val="List Bullet 5"/>
    <w:basedOn w:val="a"/>
    <w:qFormat/>
    <w:rsid w:val="00D87083"/>
    <w:pPr>
      <w:spacing w:after="0"/>
      <w:ind w:left="1132" w:hanging="283"/>
      <w:jc w:val="left"/>
    </w:pPr>
    <w:rPr>
      <w:szCs w:val="20"/>
    </w:rPr>
  </w:style>
  <w:style w:type="paragraph" w:styleId="afffd">
    <w:name w:val="caption"/>
    <w:basedOn w:val="a"/>
    <w:next w:val="a"/>
    <w:qFormat/>
    <w:locked/>
    <w:rsid w:val="00D87083"/>
    <w:pPr>
      <w:spacing w:before="120" w:after="120"/>
      <w:jc w:val="left"/>
    </w:pPr>
    <w:rPr>
      <w:b/>
      <w:szCs w:val="20"/>
    </w:rPr>
  </w:style>
  <w:style w:type="paragraph" w:styleId="afffe">
    <w:name w:val="List Number"/>
    <w:basedOn w:val="a"/>
    <w:qFormat/>
    <w:rsid w:val="00D87083"/>
    <w:pPr>
      <w:spacing w:after="0"/>
      <w:ind w:left="1415" w:hanging="283"/>
      <w:jc w:val="left"/>
    </w:pPr>
    <w:rPr>
      <w:szCs w:val="20"/>
    </w:rPr>
  </w:style>
  <w:style w:type="paragraph" w:styleId="3a">
    <w:name w:val="List Number 3"/>
    <w:basedOn w:val="a"/>
    <w:qFormat/>
    <w:rsid w:val="00D87083"/>
    <w:pPr>
      <w:spacing w:after="0"/>
      <w:jc w:val="left"/>
    </w:pPr>
    <w:rPr>
      <w:szCs w:val="20"/>
    </w:rPr>
  </w:style>
  <w:style w:type="paragraph" w:styleId="48">
    <w:name w:val="List Number 4"/>
    <w:basedOn w:val="a"/>
    <w:qFormat/>
    <w:rsid w:val="00D87083"/>
    <w:pPr>
      <w:spacing w:after="0"/>
      <w:jc w:val="left"/>
    </w:pPr>
    <w:rPr>
      <w:szCs w:val="20"/>
    </w:rPr>
  </w:style>
  <w:style w:type="paragraph" w:styleId="55">
    <w:name w:val="List Number 5"/>
    <w:basedOn w:val="a"/>
    <w:qFormat/>
    <w:rsid w:val="00D87083"/>
    <w:pPr>
      <w:spacing w:after="0"/>
      <w:jc w:val="left"/>
    </w:pPr>
    <w:rPr>
      <w:szCs w:val="20"/>
    </w:rPr>
  </w:style>
  <w:style w:type="paragraph" w:styleId="2b">
    <w:name w:val="envelope return"/>
    <w:basedOn w:val="a"/>
    <w:qFormat/>
    <w:rsid w:val="00D87083"/>
    <w:pPr>
      <w:spacing w:after="0"/>
      <w:jc w:val="left"/>
    </w:pPr>
    <w:rPr>
      <w:rFonts w:ascii="Arial" w:hAnsi="Arial"/>
      <w:sz w:val="20"/>
      <w:szCs w:val="20"/>
    </w:rPr>
  </w:style>
  <w:style w:type="paragraph" w:styleId="affff">
    <w:name w:val="Normal Indent"/>
    <w:basedOn w:val="a"/>
    <w:qFormat/>
    <w:rsid w:val="00D87083"/>
    <w:pPr>
      <w:spacing w:after="0"/>
      <w:ind w:left="720"/>
      <w:jc w:val="left"/>
    </w:pPr>
    <w:rPr>
      <w:szCs w:val="20"/>
    </w:rPr>
  </w:style>
  <w:style w:type="paragraph" w:customStyle="1" w:styleId="310">
    <w:name w:val="Основной текст с отступом 3 Знак1"/>
    <w:basedOn w:val="a"/>
    <w:next w:val="a"/>
    <w:link w:val="38"/>
    <w:autoRedefine/>
    <w:qFormat/>
    <w:locked/>
    <w:rsid w:val="00D87083"/>
    <w:pPr>
      <w:spacing w:after="0"/>
      <w:ind w:left="480"/>
      <w:jc w:val="left"/>
    </w:pPr>
    <w:rPr>
      <w:szCs w:val="20"/>
    </w:rPr>
  </w:style>
  <w:style w:type="paragraph" w:customStyle="1" w:styleId="411">
    <w:name w:val="Оглавление 41"/>
    <w:basedOn w:val="a"/>
    <w:next w:val="a"/>
    <w:link w:val="49"/>
    <w:autoRedefine/>
    <w:locked/>
    <w:rsid w:val="00D87083"/>
    <w:pPr>
      <w:spacing w:after="0"/>
      <w:ind w:left="720"/>
      <w:jc w:val="left"/>
    </w:pPr>
    <w:rPr>
      <w:szCs w:val="20"/>
    </w:rPr>
  </w:style>
  <w:style w:type="paragraph" w:customStyle="1" w:styleId="510">
    <w:name w:val="Оглавление 51"/>
    <w:basedOn w:val="a"/>
    <w:next w:val="a"/>
    <w:autoRedefine/>
    <w:locked/>
    <w:rsid w:val="00D87083"/>
    <w:pPr>
      <w:spacing w:after="0"/>
      <w:ind w:left="960"/>
      <w:jc w:val="left"/>
    </w:pPr>
    <w:rPr>
      <w:szCs w:val="20"/>
    </w:rPr>
  </w:style>
  <w:style w:type="paragraph" w:customStyle="1" w:styleId="610">
    <w:name w:val="Оглавление 61"/>
    <w:basedOn w:val="a"/>
    <w:next w:val="a"/>
    <w:autoRedefine/>
    <w:locked/>
    <w:rsid w:val="00D87083"/>
    <w:pPr>
      <w:spacing w:after="0"/>
      <w:ind w:left="1200"/>
      <w:jc w:val="left"/>
    </w:pPr>
    <w:rPr>
      <w:szCs w:val="20"/>
    </w:rPr>
  </w:style>
  <w:style w:type="paragraph" w:customStyle="1" w:styleId="710">
    <w:name w:val="Оглавление 71"/>
    <w:basedOn w:val="a"/>
    <w:next w:val="a"/>
    <w:autoRedefine/>
    <w:locked/>
    <w:rsid w:val="00D87083"/>
    <w:pPr>
      <w:spacing w:after="0"/>
      <w:ind w:left="1440"/>
      <w:jc w:val="left"/>
    </w:pPr>
    <w:rPr>
      <w:szCs w:val="20"/>
    </w:rPr>
  </w:style>
  <w:style w:type="paragraph" w:customStyle="1" w:styleId="810">
    <w:name w:val="Оглавление 81"/>
    <w:basedOn w:val="a"/>
    <w:next w:val="a"/>
    <w:autoRedefine/>
    <w:locked/>
    <w:rsid w:val="00D87083"/>
    <w:pPr>
      <w:spacing w:after="0"/>
      <w:ind w:left="1680"/>
      <w:jc w:val="left"/>
    </w:pPr>
    <w:rPr>
      <w:szCs w:val="20"/>
    </w:rPr>
  </w:style>
  <w:style w:type="paragraph" w:customStyle="1" w:styleId="910">
    <w:name w:val="Оглавление 91"/>
    <w:basedOn w:val="a"/>
    <w:next w:val="a"/>
    <w:autoRedefine/>
    <w:locked/>
    <w:rsid w:val="00D87083"/>
    <w:pPr>
      <w:spacing w:after="0"/>
      <w:ind w:left="1920"/>
      <w:jc w:val="left"/>
    </w:pPr>
    <w:rPr>
      <w:szCs w:val="20"/>
    </w:rPr>
  </w:style>
  <w:style w:type="paragraph" w:styleId="affff0">
    <w:name w:val="table of figures"/>
    <w:basedOn w:val="a"/>
    <w:next w:val="a"/>
    <w:qFormat/>
    <w:rsid w:val="00D87083"/>
    <w:pPr>
      <w:spacing w:after="0"/>
      <w:ind w:left="480" w:hanging="480"/>
      <w:jc w:val="left"/>
    </w:pPr>
    <w:rPr>
      <w:szCs w:val="20"/>
    </w:rPr>
  </w:style>
  <w:style w:type="paragraph" w:styleId="affff1">
    <w:name w:val="Subtitle"/>
    <w:basedOn w:val="a"/>
    <w:qFormat/>
    <w:locked/>
    <w:rsid w:val="00D87083"/>
    <w:pPr>
      <w:jc w:val="center"/>
      <w:outlineLvl w:val="1"/>
    </w:pPr>
    <w:rPr>
      <w:rFonts w:ascii="Arial" w:hAnsi="Arial"/>
      <w:szCs w:val="20"/>
    </w:rPr>
  </w:style>
  <w:style w:type="paragraph" w:styleId="affff2">
    <w:name w:val="Signature"/>
    <w:basedOn w:val="a"/>
    <w:rsid w:val="00D87083"/>
    <w:pPr>
      <w:spacing w:after="0"/>
      <w:ind w:left="4252"/>
      <w:jc w:val="left"/>
    </w:pPr>
    <w:rPr>
      <w:szCs w:val="20"/>
    </w:rPr>
  </w:style>
  <w:style w:type="paragraph" w:styleId="affff3">
    <w:name w:val="Salutation"/>
    <w:basedOn w:val="a"/>
    <w:next w:val="a"/>
    <w:rsid w:val="00D87083"/>
    <w:pPr>
      <w:spacing w:after="0"/>
      <w:jc w:val="left"/>
    </w:pPr>
    <w:rPr>
      <w:szCs w:val="20"/>
    </w:rPr>
  </w:style>
  <w:style w:type="paragraph" w:styleId="affff4">
    <w:name w:val="List Continue"/>
    <w:basedOn w:val="a"/>
    <w:qFormat/>
    <w:rsid w:val="00D87083"/>
    <w:pPr>
      <w:spacing w:after="120"/>
      <w:ind w:left="283"/>
      <w:jc w:val="left"/>
    </w:pPr>
    <w:rPr>
      <w:szCs w:val="20"/>
    </w:rPr>
  </w:style>
  <w:style w:type="paragraph" w:styleId="2c">
    <w:name w:val="List Continue 2"/>
    <w:basedOn w:val="a"/>
    <w:qFormat/>
    <w:rsid w:val="00D87083"/>
    <w:pPr>
      <w:spacing w:after="120"/>
      <w:ind w:left="566"/>
      <w:jc w:val="left"/>
    </w:pPr>
    <w:rPr>
      <w:szCs w:val="20"/>
    </w:rPr>
  </w:style>
  <w:style w:type="paragraph" w:styleId="3b">
    <w:name w:val="List Continue 3"/>
    <w:basedOn w:val="a"/>
    <w:qFormat/>
    <w:rsid w:val="00D87083"/>
    <w:pPr>
      <w:spacing w:after="120"/>
      <w:ind w:left="849"/>
      <w:jc w:val="left"/>
    </w:pPr>
    <w:rPr>
      <w:szCs w:val="20"/>
    </w:rPr>
  </w:style>
  <w:style w:type="paragraph" w:styleId="4a">
    <w:name w:val="List Continue 4"/>
    <w:basedOn w:val="a"/>
    <w:qFormat/>
    <w:rsid w:val="00D87083"/>
    <w:pPr>
      <w:spacing w:after="120"/>
      <w:ind w:left="1132"/>
      <w:jc w:val="left"/>
    </w:pPr>
    <w:rPr>
      <w:szCs w:val="20"/>
    </w:rPr>
  </w:style>
  <w:style w:type="paragraph" w:styleId="56">
    <w:name w:val="List Continue 5"/>
    <w:basedOn w:val="a"/>
    <w:qFormat/>
    <w:rsid w:val="00D87083"/>
    <w:pPr>
      <w:spacing w:after="120"/>
      <w:ind w:left="1415"/>
      <w:jc w:val="left"/>
    </w:pPr>
    <w:rPr>
      <w:szCs w:val="20"/>
    </w:rPr>
  </w:style>
  <w:style w:type="paragraph" w:styleId="affff5">
    <w:name w:val="Closing"/>
    <w:basedOn w:val="a"/>
    <w:qFormat/>
    <w:rsid w:val="00D87083"/>
    <w:pPr>
      <w:spacing w:after="0"/>
      <w:ind w:left="4252"/>
      <w:jc w:val="left"/>
    </w:pPr>
    <w:rPr>
      <w:szCs w:val="20"/>
    </w:rPr>
  </w:style>
  <w:style w:type="paragraph" w:styleId="affff6">
    <w:name w:val="table of authorities"/>
    <w:basedOn w:val="a"/>
    <w:next w:val="a"/>
    <w:qFormat/>
    <w:rsid w:val="00D87083"/>
    <w:pPr>
      <w:spacing w:after="0"/>
      <w:ind w:left="240" w:hanging="240"/>
      <w:jc w:val="left"/>
    </w:pPr>
    <w:rPr>
      <w:szCs w:val="20"/>
    </w:rPr>
  </w:style>
  <w:style w:type="paragraph" w:customStyle="1" w:styleId="1f2">
    <w:name w:val="Текст концевой сноски1"/>
    <w:basedOn w:val="a"/>
    <w:rsid w:val="00D87083"/>
    <w:pPr>
      <w:spacing w:after="0"/>
      <w:jc w:val="left"/>
    </w:pPr>
    <w:rPr>
      <w:sz w:val="20"/>
      <w:szCs w:val="20"/>
    </w:rPr>
  </w:style>
  <w:style w:type="paragraph" w:styleId="affff7">
    <w:name w:val="macro"/>
    <w:qFormat/>
    <w:rsid w:val="00D87083"/>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4"/>
    </w:rPr>
  </w:style>
  <w:style w:type="paragraph" w:styleId="17">
    <w:name w:val="index 1"/>
    <w:basedOn w:val="a"/>
    <w:next w:val="a"/>
    <w:autoRedefine/>
    <w:qFormat/>
    <w:rsid w:val="00D87083"/>
    <w:pPr>
      <w:spacing w:after="0"/>
      <w:ind w:left="240" w:hanging="240"/>
      <w:jc w:val="left"/>
    </w:pPr>
    <w:rPr>
      <w:szCs w:val="20"/>
    </w:rPr>
  </w:style>
  <w:style w:type="paragraph" w:styleId="2d">
    <w:name w:val="index 2"/>
    <w:basedOn w:val="a"/>
    <w:next w:val="a"/>
    <w:autoRedefine/>
    <w:qFormat/>
    <w:rsid w:val="00D87083"/>
    <w:pPr>
      <w:spacing w:after="0"/>
      <w:ind w:left="480" w:hanging="240"/>
      <w:jc w:val="left"/>
    </w:pPr>
    <w:rPr>
      <w:szCs w:val="20"/>
    </w:rPr>
  </w:style>
  <w:style w:type="paragraph" w:styleId="3c">
    <w:name w:val="index 3"/>
    <w:basedOn w:val="a"/>
    <w:next w:val="a"/>
    <w:autoRedefine/>
    <w:qFormat/>
    <w:rsid w:val="00D87083"/>
    <w:pPr>
      <w:spacing w:after="0"/>
      <w:ind w:left="720" w:hanging="240"/>
      <w:jc w:val="left"/>
    </w:pPr>
    <w:rPr>
      <w:szCs w:val="20"/>
    </w:rPr>
  </w:style>
  <w:style w:type="paragraph" w:styleId="4b">
    <w:name w:val="index 4"/>
    <w:basedOn w:val="a"/>
    <w:next w:val="a"/>
    <w:autoRedefine/>
    <w:qFormat/>
    <w:rsid w:val="00D87083"/>
    <w:pPr>
      <w:spacing w:after="0"/>
      <w:ind w:left="960" w:hanging="240"/>
      <w:jc w:val="left"/>
    </w:pPr>
    <w:rPr>
      <w:szCs w:val="20"/>
    </w:rPr>
  </w:style>
  <w:style w:type="paragraph" w:styleId="57">
    <w:name w:val="index 5"/>
    <w:basedOn w:val="a"/>
    <w:next w:val="a"/>
    <w:autoRedefine/>
    <w:qFormat/>
    <w:rsid w:val="00D87083"/>
    <w:pPr>
      <w:spacing w:after="0"/>
      <w:ind w:left="1200" w:hanging="240"/>
      <w:jc w:val="left"/>
    </w:pPr>
    <w:rPr>
      <w:szCs w:val="20"/>
    </w:rPr>
  </w:style>
  <w:style w:type="paragraph" w:styleId="64">
    <w:name w:val="index 6"/>
    <w:basedOn w:val="a"/>
    <w:next w:val="a"/>
    <w:autoRedefine/>
    <w:qFormat/>
    <w:rsid w:val="00D87083"/>
    <w:pPr>
      <w:spacing w:after="0"/>
      <w:ind w:left="1440" w:hanging="240"/>
      <w:jc w:val="left"/>
    </w:pPr>
    <w:rPr>
      <w:szCs w:val="20"/>
    </w:rPr>
  </w:style>
  <w:style w:type="paragraph" w:styleId="72">
    <w:name w:val="index 7"/>
    <w:basedOn w:val="a"/>
    <w:next w:val="a"/>
    <w:autoRedefine/>
    <w:qFormat/>
    <w:rsid w:val="00D87083"/>
    <w:pPr>
      <w:spacing w:after="0"/>
      <w:ind w:left="1680" w:hanging="240"/>
      <w:jc w:val="left"/>
    </w:pPr>
    <w:rPr>
      <w:szCs w:val="20"/>
    </w:rPr>
  </w:style>
  <w:style w:type="paragraph" w:styleId="82">
    <w:name w:val="index 8"/>
    <w:basedOn w:val="a"/>
    <w:next w:val="a"/>
    <w:autoRedefine/>
    <w:qFormat/>
    <w:rsid w:val="00D87083"/>
    <w:pPr>
      <w:spacing w:after="0"/>
      <w:ind w:left="1920" w:hanging="240"/>
      <w:jc w:val="left"/>
    </w:pPr>
    <w:rPr>
      <w:szCs w:val="20"/>
    </w:rPr>
  </w:style>
  <w:style w:type="paragraph" w:styleId="93">
    <w:name w:val="index 9"/>
    <w:basedOn w:val="a"/>
    <w:next w:val="a"/>
    <w:autoRedefine/>
    <w:qFormat/>
    <w:rsid w:val="00D87083"/>
    <w:pPr>
      <w:spacing w:after="0"/>
      <w:ind w:left="2160" w:hanging="240"/>
      <w:jc w:val="left"/>
    </w:pPr>
    <w:rPr>
      <w:szCs w:val="20"/>
    </w:rPr>
  </w:style>
  <w:style w:type="paragraph" w:styleId="affff8">
    <w:name w:val="Block Text"/>
    <w:basedOn w:val="a"/>
    <w:qFormat/>
    <w:rsid w:val="00D87083"/>
    <w:pPr>
      <w:spacing w:after="120"/>
      <w:ind w:left="1440" w:right="1440"/>
      <w:jc w:val="left"/>
    </w:pPr>
    <w:rPr>
      <w:szCs w:val="20"/>
    </w:rPr>
  </w:style>
  <w:style w:type="paragraph" w:styleId="affff9">
    <w:name w:val="Message Header"/>
    <w:basedOn w:val="a"/>
    <w:qFormat/>
    <w:rsid w:val="00D87083"/>
    <w:pPr>
      <w:pBdr>
        <w:top w:val="single" w:sz="6" w:space="1" w:color="000000"/>
        <w:left w:val="single" w:sz="6" w:space="1" w:color="000000"/>
        <w:bottom w:val="single" w:sz="6" w:space="1" w:color="000000"/>
        <w:right w:val="single" w:sz="6" w:space="1" w:color="000000"/>
      </w:pBdr>
      <w:shd w:val="pct20" w:color="auto" w:fill="auto"/>
      <w:spacing w:after="0"/>
      <w:ind w:left="1134" w:hanging="1134"/>
      <w:jc w:val="left"/>
    </w:pPr>
    <w:rPr>
      <w:rFonts w:ascii="Arial" w:hAnsi="Arial"/>
      <w:szCs w:val="20"/>
    </w:rPr>
  </w:style>
  <w:style w:type="paragraph" w:customStyle="1" w:styleId="1f3">
    <w:name w:val="Знак Знак Знак Знак Знак Знак Знак Знак Знак Знак Знак Знак1 Знак Знак Знак"/>
    <w:basedOn w:val="a"/>
    <w:qFormat/>
    <w:rsid w:val="00D87083"/>
    <w:pPr>
      <w:widowControl w:val="0"/>
      <w:spacing w:after="160" w:line="240" w:lineRule="exact"/>
      <w:jc w:val="right"/>
    </w:pPr>
    <w:rPr>
      <w:rFonts w:ascii="Arial" w:hAnsi="Arial" w:cs="Arial"/>
      <w:sz w:val="20"/>
      <w:szCs w:val="20"/>
      <w:lang w:val="en-GB" w:eastAsia="en-US"/>
    </w:rPr>
  </w:style>
  <w:style w:type="paragraph" w:customStyle="1" w:styleId="affffa">
    <w:name w:val="Стиль"/>
    <w:qFormat/>
    <w:rsid w:val="00D87083"/>
    <w:pPr>
      <w:widowControl w:val="0"/>
    </w:pPr>
    <w:rPr>
      <w:rFonts w:eastAsia="Arial"/>
      <w:sz w:val="24"/>
      <w:szCs w:val="24"/>
      <w:lang w:eastAsia="ar-SA"/>
    </w:rPr>
  </w:style>
  <w:style w:type="paragraph" w:customStyle="1" w:styleId="49">
    <w:name w:val="Заголовок №4"/>
    <w:basedOn w:val="a"/>
    <w:link w:val="411"/>
    <w:qFormat/>
    <w:rsid w:val="00D87083"/>
    <w:pPr>
      <w:shd w:val="clear" w:color="auto" w:fill="FFFFFF"/>
      <w:spacing w:after="420" w:line="240" w:lineRule="atLeast"/>
      <w:jc w:val="left"/>
      <w:outlineLvl w:val="3"/>
    </w:pPr>
    <w:rPr>
      <w:sz w:val="21"/>
      <w:szCs w:val="21"/>
    </w:rPr>
  </w:style>
  <w:style w:type="paragraph" w:customStyle="1" w:styleId="73">
    <w:name w:val="Основной текст7"/>
    <w:basedOn w:val="a"/>
    <w:qFormat/>
    <w:rsid w:val="00D87083"/>
    <w:pPr>
      <w:shd w:val="clear" w:color="auto" w:fill="FFFFFF"/>
      <w:spacing w:before="6660" w:after="0" w:line="254" w:lineRule="exact"/>
      <w:jc w:val="center"/>
    </w:pPr>
    <w:rPr>
      <w:sz w:val="21"/>
      <w:szCs w:val="21"/>
    </w:rPr>
  </w:style>
  <w:style w:type="paragraph" w:customStyle="1" w:styleId="affffb">
    <w:name w:val="Колонтитул"/>
    <w:basedOn w:val="a"/>
    <w:qFormat/>
    <w:rsid w:val="00D87083"/>
    <w:pPr>
      <w:shd w:val="clear" w:color="auto" w:fill="FFFFFF"/>
      <w:spacing w:after="0"/>
      <w:jc w:val="left"/>
    </w:pPr>
    <w:rPr>
      <w:sz w:val="20"/>
      <w:szCs w:val="20"/>
    </w:rPr>
  </w:style>
  <w:style w:type="paragraph" w:customStyle="1" w:styleId="412">
    <w:name w:val="Основной текст (4)1"/>
    <w:basedOn w:val="a"/>
    <w:qFormat/>
    <w:rsid w:val="00D87083"/>
    <w:pPr>
      <w:shd w:val="clear" w:color="auto" w:fill="FFFFFF"/>
      <w:spacing w:before="60" w:line="240" w:lineRule="atLeast"/>
    </w:pPr>
    <w:rPr>
      <w:sz w:val="21"/>
      <w:szCs w:val="21"/>
    </w:rPr>
  </w:style>
  <w:style w:type="paragraph" w:customStyle="1" w:styleId="FR1">
    <w:name w:val="FR1"/>
    <w:qFormat/>
    <w:rsid w:val="00D87083"/>
    <w:pPr>
      <w:widowControl w:val="0"/>
      <w:spacing w:before="700"/>
      <w:ind w:left="34" w:firstLine="709"/>
    </w:pPr>
    <w:rPr>
      <w:rFonts w:eastAsia="Calibri"/>
      <w:b/>
      <w:sz w:val="28"/>
    </w:rPr>
  </w:style>
  <w:style w:type="paragraph" w:customStyle="1" w:styleId="p008d83ec890a0e2d824458fb0c471908">
    <w:name w:val="p008d83ec890a0e2d824458fb0c471908"/>
    <w:basedOn w:val="a"/>
    <w:qFormat/>
    <w:rsid w:val="00D87083"/>
    <w:pPr>
      <w:spacing w:beforeAutospacing="1" w:afterAutospacing="1"/>
      <w:jc w:val="left"/>
    </w:pPr>
    <w:rPr>
      <w:rFonts w:eastAsia="Calibri"/>
    </w:rPr>
  </w:style>
  <w:style w:type="paragraph" w:customStyle="1" w:styleId="65">
    <w:name w:val="Обычный6"/>
    <w:qFormat/>
    <w:rsid w:val="00D87083"/>
    <w:pPr>
      <w:widowControl w:val="0"/>
      <w:spacing w:line="300" w:lineRule="auto"/>
      <w:ind w:firstLine="720"/>
      <w:jc w:val="both"/>
    </w:pPr>
    <w:rPr>
      <w:rFonts w:eastAsia="Calibri"/>
      <w:sz w:val="24"/>
    </w:rPr>
  </w:style>
  <w:style w:type="paragraph" w:customStyle="1" w:styleId="211">
    <w:name w:val="Основной текст 21"/>
    <w:basedOn w:val="a"/>
    <w:qFormat/>
    <w:rsid w:val="00D87083"/>
    <w:pPr>
      <w:widowControl w:val="0"/>
      <w:spacing w:before="120" w:after="120"/>
      <w:ind w:firstLine="851"/>
    </w:pPr>
    <w:rPr>
      <w:szCs w:val="20"/>
    </w:rPr>
  </w:style>
  <w:style w:type="paragraph" w:customStyle="1" w:styleId="affffc">
    <w:name w:val="Нормальный (таблица)"/>
    <w:basedOn w:val="a"/>
    <w:next w:val="a"/>
    <w:qFormat/>
    <w:rsid w:val="00D87083"/>
    <w:pPr>
      <w:widowControl w:val="0"/>
      <w:spacing w:after="0"/>
    </w:pPr>
    <w:rPr>
      <w:rFonts w:ascii="Arial" w:hAnsi="Arial"/>
    </w:rPr>
  </w:style>
  <w:style w:type="paragraph" w:customStyle="1" w:styleId="2e">
    <w:name w:val="Обычный2"/>
    <w:qFormat/>
    <w:rsid w:val="00D87083"/>
    <w:pPr>
      <w:widowControl w:val="0"/>
      <w:spacing w:line="300" w:lineRule="auto"/>
      <w:ind w:firstLine="720"/>
      <w:jc w:val="both"/>
    </w:pPr>
    <w:rPr>
      <w:sz w:val="24"/>
    </w:rPr>
  </w:style>
  <w:style w:type="paragraph" w:customStyle="1" w:styleId="affffd">
    <w:name w:val="Содержимое таблицы"/>
    <w:basedOn w:val="a"/>
    <w:qFormat/>
    <w:rsid w:val="00D87083"/>
    <w:pPr>
      <w:suppressLineNumbers/>
      <w:spacing w:after="200" w:line="276" w:lineRule="auto"/>
      <w:jc w:val="left"/>
    </w:pPr>
    <w:rPr>
      <w:rFonts w:ascii="Calibri" w:eastAsia="Lucida Sans Unicode" w:hAnsi="Calibri" w:cs="Calibri"/>
      <w:kern w:val="2"/>
      <w:sz w:val="22"/>
      <w:szCs w:val="22"/>
      <w:lang w:eastAsia="en-US"/>
    </w:rPr>
  </w:style>
  <w:style w:type="paragraph" w:customStyle="1" w:styleId="xl63">
    <w:name w:val="xl63"/>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color w:val="000000"/>
    </w:rPr>
  </w:style>
  <w:style w:type="paragraph" w:customStyle="1" w:styleId="xl64">
    <w:name w:val="xl64"/>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style>
  <w:style w:type="paragraph" w:customStyle="1" w:styleId="xl65">
    <w:name w:val="xl65"/>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color w:val="000000"/>
    </w:rPr>
  </w:style>
  <w:style w:type="paragraph" w:customStyle="1" w:styleId="xl66">
    <w:name w:val="xl66"/>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color w:val="000000"/>
    </w:rPr>
  </w:style>
  <w:style w:type="paragraph" w:customStyle="1" w:styleId="xl67">
    <w:name w:val="xl67"/>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color w:val="02080E"/>
    </w:rPr>
  </w:style>
  <w:style w:type="paragraph" w:customStyle="1" w:styleId="xl68">
    <w:name w:val="xl68"/>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rFonts w:ascii="Arial" w:hAnsi="Arial" w:cs="Arial"/>
      <w:color w:val="222222"/>
      <w:sz w:val="20"/>
      <w:szCs w:val="20"/>
    </w:rPr>
  </w:style>
  <w:style w:type="paragraph" w:customStyle="1" w:styleId="xl69">
    <w:name w:val="xl69"/>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style>
  <w:style w:type="paragraph" w:customStyle="1" w:styleId="xl70">
    <w:name w:val="xl70"/>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b/>
      <w:bCs/>
      <w:color w:val="000000"/>
    </w:rPr>
  </w:style>
  <w:style w:type="paragraph" w:customStyle="1" w:styleId="xl71">
    <w:name w:val="xl71"/>
    <w:basedOn w:val="a"/>
    <w:qFormat/>
    <w:rsid w:val="00D87083"/>
    <w:pPr>
      <w:pBdr>
        <w:top w:val="single" w:sz="8" w:space="0" w:color="000000"/>
        <w:bottom w:val="single" w:sz="8" w:space="0" w:color="000000"/>
        <w:right w:val="single" w:sz="8" w:space="0" w:color="000000"/>
      </w:pBdr>
      <w:spacing w:beforeAutospacing="1" w:afterAutospacing="1"/>
      <w:jc w:val="left"/>
    </w:pPr>
    <w:rPr>
      <w:b/>
      <w:bCs/>
      <w:color w:val="000000"/>
    </w:rPr>
  </w:style>
  <w:style w:type="paragraph" w:customStyle="1" w:styleId="xl72">
    <w:name w:val="xl72"/>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b/>
      <w:bCs/>
    </w:rPr>
  </w:style>
  <w:style w:type="paragraph" w:customStyle="1" w:styleId="xl73">
    <w:name w:val="xl73"/>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b/>
      <w:bCs/>
      <w:color w:val="000000"/>
    </w:rPr>
  </w:style>
  <w:style w:type="table" w:styleId="affffe">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urdg">
    <w:name w:val="_1urdg"/>
    <w:basedOn w:val="a0"/>
    <w:rsid w:val="00E656E1"/>
  </w:style>
  <w:style w:type="character" w:customStyle="1" w:styleId="sectiontitle">
    <w:name w:val="section__title"/>
    <w:basedOn w:val="a0"/>
    <w:rsid w:val="0018038A"/>
  </w:style>
  <w:style w:type="character" w:styleId="afffff">
    <w:name w:val="Hyperlink"/>
    <w:basedOn w:val="a0"/>
    <w:uiPriority w:val="99"/>
    <w:semiHidden/>
    <w:unhideWhenUsed/>
    <w:rsid w:val="001D02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099399">
      <w:bodyDiv w:val="1"/>
      <w:marLeft w:val="0"/>
      <w:marRight w:val="0"/>
      <w:marTop w:val="0"/>
      <w:marBottom w:val="0"/>
      <w:divBdr>
        <w:top w:val="none" w:sz="0" w:space="0" w:color="auto"/>
        <w:left w:val="none" w:sz="0" w:space="0" w:color="auto"/>
        <w:bottom w:val="none" w:sz="0" w:space="0" w:color="auto"/>
        <w:right w:val="none" w:sz="0" w:space="0" w:color="auto"/>
      </w:divBdr>
    </w:div>
    <w:div w:id="975257856">
      <w:bodyDiv w:val="1"/>
      <w:marLeft w:val="0"/>
      <w:marRight w:val="0"/>
      <w:marTop w:val="0"/>
      <w:marBottom w:val="0"/>
      <w:divBdr>
        <w:top w:val="none" w:sz="0" w:space="0" w:color="auto"/>
        <w:left w:val="none" w:sz="0" w:space="0" w:color="auto"/>
        <w:bottom w:val="none" w:sz="0" w:space="0" w:color="auto"/>
        <w:right w:val="none" w:sz="0" w:space="0" w:color="auto"/>
      </w:divBdr>
      <w:divsChild>
        <w:div w:id="1839687494">
          <w:marLeft w:val="0"/>
          <w:marRight w:val="0"/>
          <w:marTop w:val="0"/>
          <w:marBottom w:val="0"/>
          <w:divBdr>
            <w:top w:val="none" w:sz="0" w:space="0" w:color="auto"/>
            <w:left w:val="none" w:sz="0" w:space="0" w:color="auto"/>
            <w:bottom w:val="none" w:sz="0" w:space="0" w:color="auto"/>
            <w:right w:val="none" w:sz="0" w:space="0" w:color="auto"/>
          </w:divBdr>
        </w:div>
        <w:div w:id="405765856">
          <w:marLeft w:val="0"/>
          <w:marRight w:val="0"/>
          <w:marTop w:val="0"/>
          <w:marBottom w:val="0"/>
          <w:divBdr>
            <w:top w:val="none" w:sz="0" w:space="0" w:color="auto"/>
            <w:left w:val="none" w:sz="0" w:space="0" w:color="auto"/>
            <w:bottom w:val="none" w:sz="0" w:space="0" w:color="auto"/>
            <w:right w:val="none" w:sz="0" w:space="0" w:color="auto"/>
          </w:divBdr>
        </w:div>
        <w:div w:id="6643432">
          <w:marLeft w:val="0"/>
          <w:marRight w:val="0"/>
          <w:marTop w:val="0"/>
          <w:marBottom w:val="0"/>
          <w:divBdr>
            <w:top w:val="none" w:sz="0" w:space="0" w:color="auto"/>
            <w:left w:val="none" w:sz="0" w:space="0" w:color="auto"/>
            <w:bottom w:val="none" w:sz="0" w:space="0" w:color="auto"/>
            <w:right w:val="none" w:sz="0" w:space="0" w:color="auto"/>
          </w:divBdr>
        </w:div>
        <w:div w:id="547497406">
          <w:marLeft w:val="0"/>
          <w:marRight w:val="0"/>
          <w:marTop w:val="0"/>
          <w:marBottom w:val="0"/>
          <w:divBdr>
            <w:top w:val="none" w:sz="0" w:space="0" w:color="auto"/>
            <w:left w:val="none" w:sz="0" w:space="0" w:color="auto"/>
            <w:bottom w:val="none" w:sz="0" w:space="0" w:color="auto"/>
            <w:right w:val="none" w:sz="0" w:space="0" w:color="auto"/>
          </w:divBdr>
        </w:div>
        <w:div w:id="53165619">
          <w:marLeft w:val="0"/>
          <w:marRight w:val="0"/>
          <w:marTop w:val="0"/>
          <w:marBottom w:val="0"/>
          <w:divBdr>
            <w:top w:val="none" w:sz="0" w:space="0" w:color="auto"/>
            <w:left w:val="none" w:sz="0" w:space="0" w:color="auto"/>
            <w:bottom w:val="none" w:sz="0" w:space="0" w:color="auto"/>
            <w:right w:val="none" w:sz="0" w:space="0" w:color="auto"/>
          </w:divBdr>
        </w:div>
        <w:div w:id="1379671720">
          <w:marLeft w:val="0"/>
          <w:marRight w:val="0"/>
          <w:marTop w:val="0"/>
          <w:marBottom w:val="0"/>
          <w:divBdr>
            <w:top w:val="none" w:sz="0" w:space="0" w:color="auto"/>
            <w:left w:val="none" w:sz="0" w:space="0" w:color="auto"/>
            <w:bottom w:val="none" w:sz="0" w:space="0" w:color="auto"/>
            <w:right w:val="none" w:sz="0" w:space="0" w:color="auto"/>
          </w:divBdr>
        </w:div>
        <w:div w:id="877428530">
          <w:marLeft w:val="0"/>
          <w:marRight w:val="0"/>
          <w:marTop w:val="0"/>
          <w:marBottom w:val="0"/>
          <w:divBdr>
            <w:top w:val="none" w:sz="0" w:space="0" w:color="auto"/>
            <w:left w:val="none" w:sz="0" w:space="0" w:color="auto"/>
            <w:bottom w:val="none" w:sz="0" w:space="0" w:color="auto"/>
            <w:right w:val="none" w:sz="0" w:space="0" w:color="auto"/>
          </w:divBdr>
        </w:div>
        <w:div w:id="1345132339">
          <w:marLeft w:val="0"/>
          <w:marRight w:val="0"/>
          <w:marTop w:val="0"/>
          <w:marBottom w:val="0"/>
          <w:divBdr>
            <w:top w:val="none" w:sz="0" w:space="0" w:color="auto"/>
            <w:left w:val="none" w:sz="0" w:space="0" w:color="auto"/>
            <w:bottom w:val="none" w:sz="0" w:space="0" w:color="auto"/>
            <w:right w:val="none" w:sz="0" w:space="0" w:color="auto"/>
          </w:divBdr>
        </w:div>
        <w:div w:id="263459641">
          <w:marLeft w:val="0"/>
          <w:marRight w:val="0"/>
          <w:marTop w:val="0"/>
          <w:marBottom w:val="0"/>
          <w:divBdr>
            <w:top w:val="none" w:sz="0" w:space="0" w:color="auto"/>
            <w:left w:val="none" w:sz="0" w:space="0" w:color="auto"/>
            <w:bottom w:val="none" w:sz="0" w:space="0" w:color="auto"/>
            <w:right w:val="none" w:sz="0" w:space="0" w:color="auto"/>
          </w:divBdr>
        </w:div>
        <w:div w:id="1961719369">
          <w:marLeft w:val="0"/>
          <w:marRight w:val="0"/>
          <w:marTop w:val="0"/>
          <w:marBottom w:val="0"/>
          <w:divBdr>
            <w:top w:val="none" w:sz="0" w:space="0" w:color="auto"/>
            <w:left w:val="none" w:sz="0" w:space="0" w:color="auto"/>
            <w:bottom w:val="none" w:sz="0" w:space="0" w:color="auto"/>
            <w:right w:val="none" w:sz="0" w:space="0" w:color="auto"/>
          </w:divBdr>
        </w:div>
      </w:divsChild>
    </w:div>
    <w:div w:id="1411075923">
      <w:bodyDiv w:val="1"/>
      <w:marLeft w:val="0"/>
      <w:marRight w:val="0"/>
      <w:marTop w:val="0"/>
      <w:marBottom w:val="0"/>
      <w:divBdr>
        <w:top w:val="none" w:sz="0" w:space="0" w:color="auto"/>
        <w:left w:val="none" w:sz="0" w:space="0" w:color="auto"/>
        <w:bottom w:val="none" w:sz="0" w:space="0" w:color="auto"/>
        <w:right w:val="none" w:sz="0" w:space="0" w:color="auto"/>
      </w:divBdr>
    </w:div>
    <w:div w:id="18893429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E9A3C-EB1C-417A-82AA-7C428E5F2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21766</TotalTime>
  <Pages>1</Pages>
  <Words>783</Words>
  <Characters>4466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vvdovina</dc:creator>
  <dc:description/>
  <cp:lastModifiedBy>User</cp:lastModifiedBy>
  <cp:revision>277</cp:revision>
  <cp:lastPrinted>2021-09-28T11:58:00Z</cp:lastPrinted>
  <dcterms:created xsi:type="dcterms:W3CDTF">2019-03-01T03:14:00Z</dcterms:created>
  <dcterms:modified xsi:type="dcterms:W3CDTF">2026-08-28T02:54:00Z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rags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