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8A2" w:rsidRPr="00052BC6" w:rsidRDefault="007D28A2" w:rsidP="007D28A2">
      <w:pPr>
        <w:pStyle w:val="ConsPlusNormal"/>
        <w:jc w:val="center"/>
        <w:rPr>
          <w:rFonts w:ascii="Times New Roman" w:hAnsi="Times New Roman" w:cs="Times New Roman"/>
          <w:sz w:val="22"/>
        </w:rPr>
      </w:pPr>
      <w:bookmarkStart w:id="0" w:name="P1418"/>
      <w:bookmarkEnd w:id="0"/>
      <w:r w:rsidRPr="00052BC6">
        <w:rPr>
          <w:rFonts w:ascii="Times New Roman" w:hAnsi="Times New Roman" w:cs="Times New Roman"/>
          <w:sz w:val="22"/>
        </w:rPr>
        <w:t xml:space="preserve">Государственный контракт </w:t>
      </w:r>
      <w:r w:rsidR="00AF4583">
        <w:rPr>
          <w:rFonts w:ascii="Times New Roman" w:hAnsi="Times New Roman" w:cs="Times New Roman"/>
          <w:sz w:val="22"/>
        </w:rPr>
        <w:t>№</w:t>
      </w:r>
      <w:r w:rsidRPr="00052BC6">
        <w:rPr>
          <w:rFonts w:ascii="Times New Roman" w:hAnsi="Times New Roman" w:cs="Times New Roman"/>
          <w:sz w:val="22"/>
        </w:rPr>
        <w:t xml:space="preserve"> ___</w:t>
      </w:r>
      <w:r w:rsidR="009B3AB4">
        <w:rPr>
          <w:rFonts w:ascii="Times New Roman" w:hAnsi="Times New Roman" w:cs="Times New Roman"/>
          <w:sz w:val="22"/>
        </w:rPr>
        <w:t>_</w:t>
      </w:r>
      <w:r w:rsidRPr="00052BC6">
        <w:rPr>
          <w:rFonts w:ascii="Times New Roman" w:hAnsi="Times New Roman" w:cs="Times New Roman"/>
          <w:sz w:val="22"/>
        </w:rPr>
        <w:t xml:space="preserve"> </w:t>
      </w:r>
    </w:p>
    <w:p w:rsidR="00B94C55" w:rsidRPr="00052BC6" w:rsidRDefault="007D28A2" w:rsidP="007D28A2">
      <w:pPr>
        <w:pStyle w:val="ConsPlusNormal"/>
        <w:jc w:val="center"/>
        <w:rPr>
          <w:rFonts w:ascii="Times New Roman" w:hAnsi="Times New Roman" w:cs="Times New Roman"/>
          <w:sz w:val="22"/>
        </w:rPr>
      </w:pPr>
      <w:r w:rsidRPr="00052BC6">
        <w:rPr>
          <w:rFonts w:ascii="Times New Roman" w:hAnsi="Times New Roman" w:cs="Times New Roman"/>
          <w:sz w:val="22"/>
        </w:rPr>
        <w:t xml:space="preserve">на поставку </w:t>
      </w:r>
      <w:r w:rsidR="00B94C55" w:rsidRPr="00052BC6">
        <w:rPr>
          <w:rFonts w:ascii="Times New Roman" w:hAnsi="Times New Roman" w:cs="Times New Roman"/>
          <w:sz w:val="22"/>
        </w:rPr>
        <w:t>бумаги</w:t>
      </w:r>
      <w:r w:rsidR="00EC3B2A">
        <w:rPr>
          <w:rFonts w:ascii="Times New Roman" w:hAnsi="Times New Roman" w:cs="Times New Roman"/>
          <w:sz w:val="22"/>
        </w:rPr>
        <w:t xml:space="preserve"> для офисной техники</w:t>
      </w:r>
    </w:p>
    <w:p w:rsidR="00B94C55" w:rsidRPr="00052BC6" w:rsidRDefault="00B94C55">
      <w:pPr>
        <w:pStyle w:val="ConsPlusNormal"/>
        <w:jc w:val="both"/>
        <w:rPr>
          <w:rFonts w:ascii="Times New Roman" w:hAnsi="Times New Roman" w:cs="Times New Roman"/>
          <w:sz w:val="22"/>
        </w:rPr>
      </w:pPr>
    </w:p>
    <w:p w:rsidR="00B94C55" w:rsidRDefault="00CA2E0C">
      <w:pPr>
        <w:pStyle w:val="ConsPlusNormal"/>
        <w:jc w:val="both"/>
        <w:rPr>
          <w:rFonts w:ascii="Times New Roman" w:hAnsi="Times New Roman" w:cs="Times New Roman"/>
          <w:sz w:val="22"/>
        </w:rPr>
      </w:pPr>
      <w:r w:rsidRPr="00CA2E0C">
        <w:rPr>
          <w:rFonts w:ascii="Times New Roman" w:hAnsi="Times New Roman" w:cs="Times New Roman"/>
          <w:sz w:val="22"/>
        </w:rPr>
        <w:t>ИКЗ: 261519380043351900100100080000000244</w:t>
      </w:r>
    </w:p>
    <w:p w:rsidR="00CA2E0C" w:rsidRPr="00052BC6" w:rsidRDefault="00CA2E0C">
      <w:pPr>
        <w:pStyle w:val="ConsPlusNormal"/>
        <w:jc w:val="both"/>
        <w:rPr>
          <w:rFonts w:ascii="Times New Roman" w:hAnsi="Times New Roman" w:cs="Times New Roman"/>
          <w:sz w:val="22"/>
        </w:rPr>
      </w:pPr>
    </w:p>
    <w:p w:rsidR="007D28A2" w:rsidRPr="00052BC6" w:rsidRDefault="00052BC6" w:rsidP="007D28A2">
      <w:pPr>
        <w:pStyle w:val="ConsPlusNormal"/>
        <w:jc w:val="both"/>
        <w:rPr>
          <w:rFonts w:ascii="Times New Roman" w:hAnsi="Times New Roman" w:cs="Times New Roman"/>
          <w:sz w:val="22"/>
        </w:rPr>
      </w:pPr>
      <w:r>
        <w:rPr>
          <w:rFonts w:ascii="Times New Roman" w:hAnsi="Times New Roman" w:cs="Times New Roman"/>
          <w:sz w:val="22"/>
        </w:rPr>
        <w:t>г.</w:t>
      </w:r>
      <w:r w:rsidR="00C94852">
        <w:rPr>
          <w:rFonts w:ascii="Times New Roman" w:hAnsi="Times New Roman" w:cs="Times New Roman"/>
          <w:sz w:val="22"/>
        </w:rPr>
        <w:t xml:space="preserve"> </w:t>
      </w:r>
      <w:r w:rsidR="00CA2E0C">
        <w:rPr>
          <w:rFonts w:ascii="Times New Roman" w:hAnsi="Times New Roman" w:cs="Times New Roman"/>
          <w:sz w:val="22"/>
        </w:rPr>
        <w:t>Мурманск</w:t>
      </w:r>
      <w:r w:rsidR="007D28A2" w:rsidRPr="00052BC6">
        <w:rPr>
          <w:rFonts w:ascii="Times New Roman" w:hAnsi="Times New Roman" w:cs="Times New Roman"/>
          <w:sz w:val="22"/>
        </w:rPr>
        <w:t xml:space="preserve">                                                                                    </w:t>
      </w:r>
      <w:r>
        <w:rPr>
          <w:rFonts w:ascii="Times New Roman" w:hAnsi="Times New Roman" w:cs="Times New Roman"/>
          <w:sz w:val="22"/>
        </w:rPr>
        <w:t xml:space="preserve">          </w:t>
      </w:r>
      <w:r w:rsidR="00CA2E0C">
        <w:rPr>
          <w:rFonts w:ascii="Times New Roman" w:hAnsi="Times New Roman" w:cs="Times New Roman"/>
          <w:sz w:val="22"/>
        </w:rPr>
        <w:t xml:space="preserve">         </w:t>
      </w:r>
      <w:r>
        <w:rPr>
          <w:rFonts w:ascii="Times New Roman" w:hAnsi="Times New Roman" w:cs="Times New Roman"/>
          <w:sz w:val="22"/>
        </w:rPr>
        <w:t xml:space="preserve">  </w:t>
      </w:r>
      <w:r w:rsidR="005A750A">
        <w:rPr>
          <w:rFonts w:ascii="Times New Roman" w:hAnsi="Times New Roman" w:cs="Times New Roman"/>
          <w:sz w:val="22"/>
        </w:rPr>
        <w:t xml:space="preserve">    </w:t>
      </w:r>
      <w:r>
        <w:rPr>
          <w:rFonts w:ascii="Times New Roman" w:hAnsi="Times New Roman" w:cs="Times New Roman"/>
          <w:sz w:val="22"/>
        </w:rPr>
        <w:t xml:space="preserve"> </w:t>
      </w:r>
      <w:r w:rsidR="007D28A2" w:rsidRPr="00052BC6">
        <w:rPr>
          <w:rFonts w:ascii="Times New Roman" w:hAnsi="Times New Roman" w:cs="Times New Roman"/>
          <w:sz w:val="22"/>
        </w:rPr>
        <w:t>«___»___________20</w:t>
      </w:r>
      <w:r w:rsidR="0065590B">
        <w:rPr>
          <w:rFonts w:ascii="Times New Roman" w:hAnsi="Times New Roman" w:cs="Times New Roman"/>
          <w:sz w:val="22"/>
        </w:rPr>
        <w:t>2</w:t>
      </w:r>
      <w:r w:rsidR="00A4301F">
        <w:rPr>
          <w:rFonts w:ascii="Times New Roman" w:hAnsi="Times New Roman" w:cs="Times New Roman"/>
          <w:sz w:val="22"/>
        </w:rPr>
        <w:t>6</w:t>
      </w:r>
      <w:r w:rsidR="0065590B">
        <w:rPr>
          <w:rFonts w:ascii="Times New Roman" w:hAnsi="Times New Roman" w:cs="Times New Roman"/>
          <w:sz w:val="22"/>
        </w:rPr>
        <w:t xml:space="preserve"> </w:t>
      </w:r>
      <w:r w:rsidR="007D28A2" w:rsidRPr="00052BC6">
        <w:rPr>
          <w:rFonts w:ascii="Times New Roman" w:hAnsi="Times New Roman" w:cs="Times New Roman"/>
          <w:sz w:val="22"/>
        </w:rPr>
        <w:t>г.</w:t>
      </w:r>
    </w:p>
    <w:p w:rsidR="00B94C55" w:rsidRPr="00052BC6" w:rsidRDefault="007D28A2" w:rsidP="00052BC6">
      <w:pPr>
        <w:pStyle w:val="ConsPlusNonformat"/>
        <w:jc w:val="both"/>
        <w:rPr>
          <w:rFonts w:ascii="Times New Roman" w:hAnsi="Times New Roman" w:cs="Times New Roman"/>
          <w:sz w:val="22"/>
        </w:rPr>
      </w:pPr>
      <w:r w:rsidRPr="00052BC6">
        <w:rPr>
          <w:sz w:val="22"/>
        </w:rPr>
        <w:t xml:space="preserve">                                   </w:t>
      </w:r>
      <w:r w:rsidRPr="00052BC6">
        <w:rPr>
          <w:rFonts w:ascii="Times New Roman" w:hAnsi="Times New Roman" w:cs="Times New Roman"/>
          <w:sz w:val="22"/>
        </w:rPr>
        <w:t xml:space="preserve">               </w:t>
      </w:r>
    </w:p>
    <w:p w:rsidR="007B0867" w:rsidRPr="00052BC6" w:rsidRDefault="001F483A" w:rsidP="007B0867">
      <w:pPr>
        <w:pStyle w:val="ConsPlusNormal"/>
        <w:ind w:firstLine="540"/>
        <w:jc w:val="both"/>
        <w:rPr>
          <w:rFonts w:ascii="Times New Roman" w:hAnsi="Times New Roman" w:cs="Times New Roman"/>
          <w:sz w:val="22"/>
        </w:rPr>
      </w:pPr>
      <w:proofErr w:type="gramStart"/>
      <w:r w:rsidRPr="001F483A">
        <w:rPr>
          <w:rFonts w:ascii="Times New Roman" w:hAnsi="Times New Roman" w:cs="Times New Roman"/>
          <w:sz w:val="22"/>
        </w:rPr>
        <w:t>Федеральное бюджетное учреждение Мурманская Лаборатория судебной экспертизы Министерства юстиции Российской Федерации (ФБУ Мурманской ЛСЭ Минюста России)</w:t>
      </w:r>
      <w:r w:rsidR="007B0867" w:rsidRPr="00052BC6">
        <w:rPr>
          <w:rFonts w:ascii="Times New Roman" w:hAnsi="Times New Roman" w:cs="Times New Roman"/>
          <w:sz w:val="22"/>
        </w:rPr>
        <w:t xml:space="preserve">, именуемое в дальнейшем "Заказчик", в лице </w:t>
      </w:r>
      <w:r w:rsidR="003A21EA" w:rsidRPr="003A21EA">
        <w:rPr>
          <w:rFonts w:ascii="Times New Roman" w:hAnsi="Times New Roman" w:cs="Times New Roman"/>
          <w:sz w:val="22"/>
        </w:rPr>
        <w:t>директора Саенко Сергея Игоревича</w:t>
      </w:r>
      <w:r w:rsidR="007B0867" w:rsidRPr="00052BC6">
        <w:rPr>
          <w:rFonts w:ascii="Times New Roman" w:hAnsi="Times New Roman" w:cs="Times New Roman"/>
          <w:sz w:val="22"/>
        </w:rPr>
        <w:t xml:space="preserve">, действующего на основании </w:t>
      </w:r>
      <w:r w:rsidR="003A21EA" w:rsidRPr="003A21EA">
        <w:rPr>
          <w:rFonts w:ascii="Times New Roman" w:hAnsi="Times New Roman" w:cs="Times New Roman"/>
          <w:sz w:val="22"/>
        </w:rPr>
        <w:t>Устава</w:t>
      </w:r>
      <w:r w:rsidR="003A21EA">
        <w:rPr>
          <w:rFonts w:ascii="Times New Roman" w:hAnsi="Times New Roman" w:cs="Times New Roman"/>
          <w:sz w:val="22"/>
        </w:rPr>
        <w:t xml:space="preserve">, </w:t>
      </w:r>
      <w:r w:rsidR="007B0867" w:rsidRPr="00052BC6">
        <w:rPr>
          <w:rFonts w:ascii="Times New Roman" w:hAnsi="Times New Roman" w:cs="Times New Roman"/>
          <w:sz w:val="22"/>
        </w:rPr>
        <w:t xml:space="preserve">с одной стороны, и </w:t>
      </w:r>
      <w:r w:rsidR="00A4301F">
        <w:rPr>
          <w:rFonts w:ascii="Times New Roman" w:hAnsi="Times New Roman" w:cs="Times New Roman"/>
          <w:sz w:val="22"/>
        </w:rPr>
        <w:t>________________________</w:t>
      </w:r>
      <w:r w:rsidR="007B0867" w:rsidRPr="00052BC6">
        <w:rPr>
          <w:rFonts w:ascii="Times New Roman" w:hAnsi="Times New Roman" w:cs="Times New Roman"/>
          <w:sz w:val="22"/>
        </w:rPr>
        <w:t xml:space="preserve">, именуемый в дальнейшем "Поставщик", в лице </w:t>
      </w:r>
      <w:r w:rsidR="00A4301F">
        <w:rPr>
          <w:rFonts w:ascii="Times New Roman" w:hAnsi="Times New Roman" w:cs="Times New Roman"/>
          <w:sz w:val="22"/>
        </w:rPr>
        <w:t>______________________________</w:t>
      </w:r>
      <w:r w:rsidR="007B0867" w:rsidRPr="00052BC6">
        <w:rPr>
          <w:rFonts w:ascii="Times New Roman" w:hAnsi="Times New Roman" w:cs="Times New Roman"/>
          <w:sz w:val="22"/>
        </w:rPr>
        <w:t xml:space="preserve">, действующего на основании </w:t>
      </w:r>
      <w:r w:rsidR="00A4301F">
        <w:rPr>
          <w:rFonts w:ascii="Times New Roman" w:hAnsi="Times New Roman" w:cs="Times New Roman"/>
          <w:sz w:val="22"/>
        </w:rPr>
        <w:t>______________</w:t>
      </w:r>
      <w:r w:rsidR="007B0867" w:rsidRPr="00052BC6">
        <w:rPr>
          <w:rFonts w:ascii="Times New Roman" w:hAnsi="Times New Roman" w:cs="Times New Roman"/>
          <w:sz w:val="22"/>
        </w:rPr>
        <w:t xml:space="preserve">, с другой стороны, </w:t>
      </w:r>
      <w:r w:rsidR="004B6597" w:rsidRPr="004B6597">
        <w:rPr>
          <w:rFonts w:ascii="Times New Roman" w:hAnsi="Times New Roman" w:cs="Times New Roman"/>
          <w:sz w:val="22"/>
        </w:rPr>
        <w:t>вместе именуемые «Стороны», на основании п.4 ч.1. ст.93 Федерального закона от</w:t>
      </w:r>
      <w:proofErr w:type="gramEnd"/>
      <w:r w:rsidR="004B6597" w:rsidRPr="004B6597">
        <w:rPr>
          <w:rFonts w:ascii="Times New Roman" w:hAnsi="Times New Roman" w:cs="Times New Roman"/>
          <w:sz w:val="22"/>
        </w:rPr>
        <w:t xml:space="preserve"> </w:t>
      </w:r>
      <w:proofErr w:type="gramStart"/>
      <w:r w:rsidR="004B6597" w:rsidRPr="004B6597">
        <w:rPr>
          <w:rFonts w:ascii="Times New Roman" w:hAnsi="Times New Roman" w:cs="Times New Roman"/>
          <w:sz w:val="22"/>
        </w:rPr>
        <w:t>05.04.</w:t>
      </w:r>
      <w:bookmarkStart w:id="1" w:name="_GoBack"/>
      <w:bookmarkEnd w:id="1"/>
      <w:r w:rsidR="004B6597" w:rsidRPr="004B6597">
        <w:rPr>
          <w:rFonts w:ascii="Times New Roman" w:hAnsi="Times New Roman" w:cs="Times New Roman"/>
          <w:sz w:val="22"/>
        </w:rPr>
        <w:t>2013</w:t>
      </w:r>
      <w:proofErr w:type="gramEnd"/>
      <w:r w:rsidR="004B6597" w:rsidRPr="004B6597">
        <w:rPr>
          <w:rFonts w:ascii="Times New Roman" w:hAnsi="Times New Roman" w:cs="Times New Roman"/>
          <w:sz w:val="22"/>
        </w:rPr>
        <w:t xml:space="preserve"> №</w:t>
      </w:r>
      <w:proofErr w:type="gramStart"/>
      <w:r w:rsidR="004B6597" w:rsidRPr="004B6597">
        <w:rPr>
          <w:rFonts w:ascii="Times New Roman" w:hAnsi="Times New Roman" w:cs="Times New Roman"/>
          <w:sz w:val="22"/>
        </w:rPr>
        <w:t>44-ФЗ, «О контрактной системе</w:t>
      </w:r>
      <w:proofErr w:type="gramEnd"/>
      <w:r w:rsidR="004B6597" w:rsidRPr="004B6597">
        <w:rPr>
          <w:rFonts w:ascii="Times New Roman" w:hAnsi="Times New Roman" w:cs="Times New Roman"/>
          <w:sz w:val="22"/>
        </w:rPr>
        <w:t xml:space="preserve"> в сфере закупок товаров, работ, услуг для обеспечения государственных и муниципальных нужд», </w:t>
      </w:r>
      <w:r w:rsidR="007B0867" w:rsidRPr="00052BC6">
        <w:rPr>
          <w:rFonts w:ascii="Times New Roman" w:hAnsi="Times New Roman" w:cs="Times New Roman"/>
          <w:sz w:val="22"/>
        </w:rPr>
        <w:t xml:space="preserve"> (далее - Закон N 44-ФЗ), заключили настоящий государственный контракт  (далее - Контракт) о нижеследующем:</w:t>
      </w:r>
    </w:p>
    <w:p w:rsidR="00B94C55" w:rsidRPr="00052BC6" w:rsidRDefault="00B94C55">
      <w:pPr>
        <w:pStyle w:val="ConsPlusNormal"/>
        <w:jc w:val="both"/>
        <w:rPr>
          <w:rFonts w:ascii="Times New Roman" w:hAnsi="Times New Roman" w:cs="Times New Roman"/>
          <w:sz w:val="22"/>
        </w:rPr>
      </w:pPr>
    </w:p>
    <w:p w:rsidR="00B94C55" w:rsidRPr="00052BC6" w:rsidRDefault="00B94C55" w:rsidP="00280607">
      <w:pPr>
        <w:pStyle w:val="ConsPlusNormal"/>
        <w:jc w:val="center"/>
        <w:outlineLvl w:val="1"/>
        <w:rPr>
          <w:rFonts w:ascii="Times New Roman" w:hAnsi="Times New Roman" w:cs="Times New Roman"/>
          <w:sz w:val="22"/>
        </w:rPr>
      </w:pPr>
      <w:r w:rsidRPr="00052BC6">
        <w:rPr>
          <w:rFonts w:ascii="Times New Roman" w:hAnsi="Times New Roman" w:cs="Times New Roman"/>
          <w:sz w:val="22"/>
        </w:rPr>
        <w:t>I. Предмет Контракта</w:t>
      </w:r>
    </w:p>
    <w:p w:rsidR="004807BA" w:rsidRPr="00052BC6" w:rsidRDefault="00B94C55" w:rsidP="004807BA">
      <w:pPr>
        <w:pStyle w:val="ConsPlusNormal"/>
        <w:ind w:firstLine="540"/>
        <w:jc w:val="both"/>
        <w:rPr>
          <w:rFonts w:ascii="Times New Roman" w:hAnsi="Times New Roman" w:cs="Times New Roman"/>
          <w:sz w:val="22"/>
        </w:rPr>
      </w:pPr>
      <w:r w:rsidRPr="00052BC6">
        <w:rPr>
          <w:rFonts w:ascii="Times New Roman" w:hAnsi="Times New Roman" w:cs="Times New Roman"/>
          <w:sz w:val="22"/>
        </w:rPr>
        <w:t xml:space="preserve">1.1. Поставщик обязуется </w:t>
      </w:r>
      <w:r w:rsidR="00AD21EB" w:rsidRPr="00052BC6">
        <w:rPr>
          <w:rFonts w:ascii="Times New Roman" w:hAnsi="Times New Roman" w:cs="Times New Roman"/>
          <w:sz w:val="22"/>
        </w:rPr>
        <w:t>поставить бумагу</w:t>
      </w:r>
      <w:r w:rsidR="004807BA" w:rsidRPr="00052BC6">
        <w:rPr>
          <w:rFonts w:ascii="Times New Roman" w:hAnsi="Times New Roman" w:cs="Times New Roman"/>
          <w:sz w:val="22"/>
        </w:rPr>
        <w:t xml:space="preserve"> для офисной техники</w:t>
      </w:r>
      <w:r w:rsidR="00675309">
        <w:rPr>
          <w:rFonts w:ascii="Times New Roman" w:hAnsi="Times New Roman" w:cs="Times New Roman"/>
          <w:sz w:val="22"/>
        </w:rPr>
        <w:t xml:space="preserve">, </w:t>
      </w:r>
      <w:r w:rsidRPr="00052BC6">
        <w:rPr>
          <w:rFonts w:ascii="Times New Roman" w:hAnsi="Times New Roman" w:cs="Times New Roman"/>
          <w:sz w:val="22"/>
        </w:rPr>
        <w:t>(далее - Товар)</w:t>
      </w:r>
      <w:r w:rsidR="004807BA" w:rsidRPr="00052BC6">
        <w:rPr>
          <w:rFonts w:ascii="Times New Roman" w:hAnsi="Times New Roman" w:cs="Times New Roman"/>
          <w:sz w:val="22"/>
        </w:rPr>
        <w:t xml:space="preserve"> Заказчику в обусловленный настоящим Контрактом срок</w:t>
      </w:r>
      <w:r w:rsidRPr="00052BC6">
        <w:rPr>
          <w:rFonts w:ascii="Times New Roman" w:hAnsi="Times New Roman" w:cs="Times New Roman"/>
          <w:sz w:val="22"/>
        </w:rPr>
        <w:t xml:space="preserve">, </w:t>
      </w:r>
      <w:r w:rsidR="004807BA" w:rsidRPr="00052BC6">
        <w:rPr>
          <w:rFonts w:ascii="Times New Roman" w:hAnsi="Times New Roman" w:cs="Times New Roman"/>
          <w:sz w:val="22"/>
        </w:rPr>
        <w:t xml:space="preserve">согласно Спецификации (Приложение </w:t>
      </w:r>
      <w:r w:rsidR="00A4301F">
        <w:rPr>
          <w:rFonts w:ascii="Times New Roman" w:hAnsi="Times New Roman" w:cs="Times New Roman"/>
          <w:sz w:val="22"/>
        </w:rPr>
        <w:t>№</w:t>
      </w:r>
      <w:r w:rsidR="004807BA" w:rsidRPr="00052BC6">
        <w:rPr>
          <w:rFonts w:ascii="Times New Roman" w:hAnsi="Times New Roman" w:cs="Times New Roman"/>
          <w:sz w:val="22"/>
        </w:rPr>
        <w:t xml:space="preserve"> </w:t>
      </w:r>
      <w:r w:rsidR="00E5052A" w:rsidRPr="00052BC6">
        <w:rPr>
          <w:rFonts w:ascii="Times New Roman" w:hAnsi="Times New Roman" w:cs="Times New Roman"/>
          <w:sz w:val="22"/>
        </w:rPr>
        <w:t>2</w:t>
      </w:r>
      <w:r w:rsidR="004807BA" w:rsidRPr="00052BC6">
        <w:rPr>
          <w:rFonts w:ascii="Times New Roman" w:hAnsi="Times New Roman" w:cs="Times New Roman"/>
          <w:sz w:val="22"/>
        </w:rPr>
        <w:t xml:space="preserve"> к настоящему Контракту) и Техническому заданию (Приложение </w:t>
      </w:r>
      <w:r w:rsidR="00A4301F">
        <w:rPr>
          <w:rFonts w:ascii="Times New Roman" w:hAnsi="Times New Roman" w:cs="Times New Roman"/>
          <w:sz w:val="22"/>
        </w:rPr>
        <w:t>№</w:t>
      </w:r>
      <w:r w:rsidR="004807BA" w:rsidRPr="00052BC6">
        <w:rPr>
          <w:rFonts w:ascii="Times New Roman" w:hAnsi="Times New Roman" w:cs="Times New Roman"/>
          <w:sz w:val="22"/>
        </w:rPr>
        <w:t xml:space="preserve"> </w:t>
      </w:r>
      <w:r w:rsidR="00E5052A" w:rsidRPr="00052BC6">
        <w:rPr>
          <w:rFonts w:ascii="Times New Roman" w:hAnsi="Times New Roman" w:cs="Times New Roman"/>
          <w:sz w:val="22"/>
        </w:rPr>
        <w:t>1</w:t>
      </w:r>
      <w:r w:rsidR="004807BA" w:rsidRPr="00052BC6">
        <w:rPr>
          <w:rFonts w:ascii="Times New Roman" w:hAnsi="Times New Roman" w:cs="Times New Roman"/>
          <w:sz w:val="22"/>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B94C55" w:rsidRPr="00052BC6" w:rsidRDefault="00B94C55" w:rsidP="004807BA">
      <w:pPr>
        <w:pStyle w:val="a3"/>
        <w:ind w:firstLine="540"/>
        <w:jc w:val="both"/>
        <w:rPr>
          <w:rFonts w:ascii="Times New Roman" w:hAnsi="Times New Roman" w:cs="Times New Roman"/>
        </w:rPr>
      </w:pPr>
      <w:r w:rsidRPr="00052BC6">
        <w:rPr>
          <w:rFonts w:ascii="Times New Roman" w:hAnsi="Times New Roman" w:cs="Times New Roman"/>
        </w:rPr>
        <w:t xml:space="preserve">1.2. Наименование, количество и иные характеристики </w:t>
      </w:r>
      <w:r w:rsidR="004807BA" w:rsidRPr="00052BC6">
        <w:rPr>
          <w:rFonts w:ascii="Times New Roman" w:hAnsi="Times New Roman" w:cs="Times New Roman"/>
        </w:rPr>
        <w:t>поставляемого Товара указаны в С</w:t>
      </w:r>
      <w:r w:rsidRPr="00052BC6">
        <w:rPr>
          <w:rFonts w:ascii="Times New Roman" w:hAnsi="Times New Roman" w:cs="Times New Roman"/>
        </w:rPr>
        <w:t>пецификации (</w:t>
      </w:r>
      <w:r w:rsidR="004807BA" w:rsidRPr="00052BC6">
        <w:rPr>
          <w:rFonts w:ascii="Times New Roman" w:hAnsi="Times New Roman" w:cs="Times New Roman"/>
        </w:rPr>
        <w:t xml:space="preserve">Приложение </w:t>
      </w:r>
      <w:r w:rsidR="00A4301F">
        <w:rPr>
          <w:rFonts w:ascii="Times New Roman" w:hAnsi="Times New Roman" w:cs="Times New Roman"/>
        </w:rPr>
        <w:t>№</w:t>
      </w:r>
      <w:r w:rsidR="004807BA" w:rsidRPr="00052BC6">
        <w:rPr>
          <w:rFonts w:ascii="Times New Roman" w:hAnsi="Times New Roman" w:cs="Times New Roman"/>
        </w:rPr>
        <w:t xml:space="preserve"> </w:t>
      </w:r>
      <w:r w:rsidR="0098699A" w:rsidRPr="00052BC6">
        <w:rPr>
          <w:rFonts w:ascii="Times New Roman" w:hAnsi="Times New Roman" w:cs="Times New Roman"/>
        </w:rPr>
        <w:t>2</w:t>
      </w:r>
      <w:r w:rsidR="004807BA" w:rsidRPr="00052BC6">
        <w:rPr>
          <w:rFonts w:ascii="Times New Roman" w:hAnsi="Times New Roman" w:cs="Times New Roman"/>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66" w:history="1">
        <w:r w:rsidR="004807BA" w:rsidRPr="00052BC6">
          <w:rPr>
            <w:rFonts w:ascii="Times New Roman" w:hAnsi="Times New Roman" w:cs="Times New Roman"/>
          </w:rPr>
          <w:t xml:space="preserve">Приложение </w:t>
        </w:r>
        <w:r w:rsidR="00A4301F">
          <w:rPr>
            <w:rFonts w:ascii="Times New Roman" w:hAnsi="Times New Roman" w:cs="Times New Roman"/>
          </w:rPr>
          <w:t>№</w:t>
        </w:r>
        <w:r w:rsidR="004807BA" w:rsidRPr="00052BC6">
          <w:rPr>
            <w:rFonts w:ascii="Times New Roman" w:hAnsi="Times New Roman" w:cs="Times New Roman"/>
          </w:rPr>
          <w:t xml:space="preserve"> </w:t>
        </w:r>
        <w:r w:rsidR="0098699A" w:rsidRPr="00052BC6">
          <w:rPr>
            <w:rFonts w:ascii="Times New Roman" w:hAnsi="Times New Roman" w:cs="Times New Roman"/>
          </w:rPr>
          <w:t>1</w:t>
        </w:r>
      </w:hyperlink>
      <w:r w:rsidR="004807BA" w:rsidRPr="00052BC6">
        <w:rPr>
          <w:rFonts w:ascii="Times New Roman" w:hAnsi="Times New Roman" w:cs="Times New Roman"/>
        </w:rPr>
        <w:t xml:space="preserve"> к настоящему Контракту) </w:t>
      </w:r>
      <w:r w:rsidRPr="00052BC6">
        <w:rPr>
          <w:rFonts w:ascii="Times New Roman" w:hAnsi="Times New Roman" w:cs="Times New Roman"/>
        </w:rPr>
        <w:t>являющейся неотъемлемой частью Контракта.</w:t>
      </w:r>
    </w:p>
    <w:p w:rsidR="00B94C55" w:rsidRPr="00052BC6" w:rsidRDefault="00B94C55">
      <w:pPr>
        <w:pStyle w:val="ConsPlusNormal"/>
        <w:jc w:val="both"/>
        <w:rPr>
          <w:rFonts w:ascii="Times New Roman" w:hAnsi="Times New Roman" w:cs="Times New Roman"/>
          <w:sz w:val="22"/>
        </w:rPr>
      </w:pPr>
    </w:p>
    <w:p w:rsidR="00B94C55" w:rsidRPr="00052BC6" w:rsidRDefault="00B94C55" w:rsidP="00280607">
      <w:pPr>
        <w:pStyle w:val="ConsPlusNormal"/>
        <w:jc w:val="center"/>
        <w:outlineLvl w:val="1"/>
        <w:rPr>
          <w:rFonts w:ascii="Times New Roman" w:hAnsi="Times New Roman" w:cs="Times New Roman"/>
          <w:sz w:val="22"/>
        </w:rPr>
      </w:pPr>
      <w:r w:rsidRPr="00052BC6">
        <w:rPr>
          <w:rFonts w:ascii="Times New Roman" w:hAnsi="Times New Roman" w:cs="Times New Roman"/>
          <w:sz w:val="22"/>
        </w:rPr>
        <w:t>II. Цена Контракта и порядок расчетов</w:t>
      </w:r>
    </w:p>
    <w:p w:rsidR="00B94C55" w:rsidRPr="00052BC6" w:rsidRDefault="00A77E36" w:rsidP="00052BC6">
      <w:pPr>
        <w:pStyle w:val="a3"/>
        <w:jc w:val="both"/>
        <w:rPr>
          <w:rFonts w:ascii="Times New Roman" w:hAnsi="Times New Roman" w:cs="Times New Roman"/>
        </w:rPr>
      </w:pPr>
      <w:bookmarkStart w:id="2" w:name="P1440"/>
      <w:bookmarkEnd w:id="2"/>
      <w:r w:rsidRPr="00052BC6">
        <w:rPr>
          <w:rFonts w:ascii="Times New Roman" w:hAnsi="Times New Roman" w:cs="Times New Roman"/>
        </w:rPr>
        <w:t xml:space="preserve">          </w:t>
      </w:r>
      <w:r w:rsidR="00B94C55" w:rsidRPr="00052BC6">
        <w:rPr>
          <w:rFonts w:ascii="Times New Roman" w:hAnsi="Times New Roman" w:cs="Times New Roman"/>
        </w:rPr>
        <w:t xml:space="preserve">2.1.  Цена  Контракта  </w:t>
      </w:r>
      <w:r w:rsidRPr="00052BC6">
        <w:rPr>
          <w:rFonts w:ascii="Times New Roman" w:hAnsi="Times New Roman" w:cs="Times New Roman"/>
        </w:rPr>
        <w:t>(п</w:t>
      </w:r>
      <w:r w:rsidR="00B94C55" w:rsidRPr="00052BC6">
        <w:rPr>
          <w:rFonts w:ascii="Times New Roman" w:hAnsi="Times New Roman" w:cs="Times New Roman"/>
        </w:rPr>
        <w:t>редложение  о цене за право</w:t>
      </w:r>
      <w:r w:rsidRPr="00052BC6">
        <w:rPr>
          <w:rFonts w:ascii="Times New Roman" w:hAnsi="Times New Roman" w:cs="Times New Roman"/>
        </w:rPr>
        <w:t xml:space="preserve"> </w:t>
      </w:r>
      <w:r w:rsidR="00B94C55" w:rsidRPr="00052BC6">
        <w:rPr>
          <w:rFonts w:ascii="Times New Roman" w:hAnsi="Times New Roman" w:cs="Times New Roman"/>
        </w:rPr>
        <w:t>заключения  Контракта)  составляет</w:t>
      </w:r>
      <w:proofErr w:type="gramStart"/>
      <w:r w:rsidR="00B94C55" w:rsidRPr="00052BC6">
        <w:rPr>
          <w:rFonts w:ascii="Times New Roman" w:hAnsi="Times New Roman" w:cs="Times New Roman"/>
        </w:rPr>
        <w:t xml:space="preserve"> </w:t>
      </w:r>
      <w:r w:rsidR="00723AFD">
        <w:rPr>
          <w:rFonts w:ascii="Times New Roman" w:hAnsi="Times New Roman" w:cs="Times New Roman"/>
        </w:rPr>
        <w:br/>
      </w:r>
      <w:r w:rsidR="00A4301F">
        <w:rPr>
          <w:rFonts w:ascii="Times New Roman" w:hAnsi="Times New Roman" w:cs="Times New Roman"/>
        </w:rPr>
        <w:t>______________</w:t>
      </w:r>
      <w:r w:rsidR="00723AFD">
        <w:rPr>
          <w:rFonts w:ascii="Times New Roman" w:hAnsi="Times New Roman" w:cs="Times New Roman"/>
        </w:rPr>
        <w:t xml:space="preserve"> (</w:t>
      </w:r>
      <w:r w:rsidR="00A4301F">
        <w:rPr>
          <w:rFonts w:ascii="Times New Roman" w:hAnsi="Times New Roman" w:cs="Times New Roman"/>
        </w:rPr>
        <w:t>_______________</w:t>
      </w:r>
      <w:r w:rsidR="00B94C55" w:rsidRPr="00052BC6">
        <w:rPr>
          <w:rFonts w:ascii="Times New Roman" w:hAnsi="Times New Roman" w:cs="Times New Roman"/>
        </w:rPr>
        <w:t xml:space="preserve">)  </w:t>
      </w:r>
      <w:proofErr w:type="gramEnd"/>
      <w:r w:rsidR="00B94C55" w:rsidRPr="00052BC6">
        <w:rPr>
          <w:rFonts w:ascii="Times New Roman" w:hAnsi="Times New Roman" w:cs="Times New Roman"/>
        </w:rPr>
        <w:t xml:space="preserve">рублей </w:t>
      </w:r>
      <w:r w:rsidR="00723AFD">
        <w:rPr>
          <w:rFonts w:ascii="Times New Roman" w:hAnsi="Times New Roman" w:cs="Times New Roman"/>
        </w:rPr>
        <w:t xml:space="preserve">00 </w:t>
      </w:r>
      <w:r w:rsidR="00B94C55" w:rsidRPr="00052BC6">
        <w:rPr>
          <w:rFonts w:ascii="Times New Roman" w:hAnsi="Times New Roman" w:cs="Times New Roman"/>
        </w:rPr>
        <w:t xml:space="preserve">копеек,  в  том  числе  НДС  </w:t>
      </w:r>
      <w:r w:rsidR="00A4301F">
        <w:rPr>
          <w:rFonts w:ascii="Times New Roman" w:hAnsi="Times New Roman" w:cs="Times New Roman"/>
        </w:rPr>
        <w:t>__________</w:t>
      </w:r>
      <w:r w:rsidR="00B94C55" w:rsidRPr="00052BC6">
        <w:rPr>
          <w:rFonts w:ascii="Times New Roman" w:hAnsi="Times New Roman" w:cs="Times New Roman"/>
        </w:rPr>
        <w:t xml:space="preserve"> (</w:t>
      </w:r>
      <w:r w:rsidR="00A4301F">
        <w:rPr>
          <w:rFonts w:ascii="Times New Roman" w:hAnsi="Times New Roman" w:cs="Times New Roman"/>
        </w:rPr>
        <w:t>___________</w:t>
      </w:r>
      <w:r w:rsidR="00B94C55" w:rsidRPr="00052BC6">
        <w:rPr>
          <w:rFonts w:ascii="Times New Roman" w:hAnsi="Times New Roman" w:cs="Times New Roman"/>
        </w:rPr>
        <w:t xml:space="preserve">) рублей </w:t>
      </w:r>
      <w:r w:rsidR="00A4301F">
        <w:rPr>
          <w:rFonts w:ascii="Times New Roman" w:hAnsi="Times New Roman" w:cs="Times New Roman"/>
        </w:rPr>
        <w:t>0</w:t>
      </w:r>
      <w:r w:rsidR="00723AFD">
        <w:rPr>
          <w:rFonts w:ascii="Times New Roman" w:hAnsi="Times New Roman" w:cs="Times New Roman"/>
        </w:rPr>
        <w:t>0</w:t>
      </w:r>
      <w:r w:rsidR="00B94C55" w:rsidRPr="00052BC6">
        <w:rPr>
          <w:rFonts w:ascii="Times New Roman" w:hAnsi="Times New Roman" w:cs="Times New Roman"/>
        </w:rPr>
        <w:t xml:space="preserve"> копеек</w:t>
      </w:r>
      <w:bookmarkStart w:id="3" w:name="P1445"/>
      <w:bookmarkEnd w:id="3"/>
      <w:r w:rsidR="00723AFD">
        <w:rPr>
          <w:rFonts w:ascii="Times New Roman" w:hAnsi="Times New Roman" w:cs="Times New Roman"/>
        </w:rPr>
        <w:t>.</w:t>
      </w:r>
    </w:p>
    <w:p w:rsidR="00B94C55" w:rsidRPr="00052BC6" w:rsidRDefault="00052BC6" w:rsidP="00052BC6">
      <w:pPr>
        <w:pStyle w:val="a3"/>
        <w:jc w:val="both"/>
        <w:rPr>
          <w:rFonts w:ascii="Times New Roman" w:hAnsi="Times New Roman" w:cs="Times New Roman"/>
        </w:rPr>
      </w:pPr>
      <w:bookmarkStart w:id="4" w:name="P1452"/>
      <w:bookmarkStart w:id="5" w:name="P1457"/>
      <w:bookmarkEnd w:id="4"/>
      <w:bookmarkEnd w:id="5"/>
      <w:r>
        <w:rPr>
          <w:rFonts w:ascii="Times New Roman" w:hAnsi="Times New Roman" w:cs="Times New Roman"/>
        </w:rPr>
        <w:tab/>
      </w:r>
      <w:r w:rsidR="00B94C55" w:rsidRPr="00052BC6">
        <w:rPr>
          <w:rFonts w:ascii="Times New Roman" w:hAnsi="Times New Roman" w:cs="Times New Roman"/>
        </w:rPr>
        <w:t xml:space="preserve">2.2. </w:t>
      </w:r>
      <w:proofErr w:type="gramStart"/>
      <w:r w:rsidR="00B94C55" w:rsidRPr="00052BC6">
        <w:rPr>
          <w:rFonts w:ascii="Times New Roman" w:hAnsi="Times New Roman" w:cs="Times New Roma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B94C55" w:rsidRPr="00052BC6" w:rsidRDefault="00052BC6" w:rsidP="00052BC6">
      <w:pPr>
        <w:pStyle w:val="a3"/>
        <w:jc w:val="both"/>
        <w:rPr>
          <w:rFonts w:ascii="Times New Roman" w:hAnsi="Times New Roman" w:cs="Times New Roman"/>
        </w:rPr>
      </w:pPr>
      <w:bookmarkStart w:id="6" w:name="P1458"/>
      <w:bookmarkEnd w:id="6"/>
      <w:r>
        <w:rPr>
          <w:rFonts w:ascii="Times New Roman" w:hAnsi="Times New Roman" w:cs="Times New Roman"/>
        </w:rPr>
        <w:tab/>
      </w:r>
      <w:r w:rsidR="00B94C55" w:rsidRPr="00052BC6">
        <w:rPr>
          <w:rFonts w:ascii="Times New Roman" w:hAnsi="Times New Roman" w:cs="Times New Roman"/>
        </w:rPr>
        <w:t xml:space="preserve">2.3. </w:t>
      </w:r>
      <w:proofErr w:type="gramStart"/>
      <w:r w:rsidR="00B94C55" w:rsidRPr="00052BC6">
        <w:rPr>
          <w:rFonts w:ascii="Times New Roman" w:hAnsi="Times New Roman" w:cs="Times New Roman"/>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B94C55" w:rsidRPr="00052BC6" w:rsidRDefault="00052BC6" w:rsidP="00052BC6">
      <w:pPr>
        <w:pStyle w:val="a3"/>
        <w:jc w:val="both"/>
        <w:rPr>
          <w:rFonts w:ascii="Times New Roman" w:hAnsi="Times New Roman" w:cs="Times New Roman"/>
        </w:rPr>
      </w:pPr>
      <w:bookmarkStart w:id="7" w:name="P1459"/>
      <w:bookmarkEnd w:id="7"/>
      <w:r>
        <w:rPr>
          <w:rFonts w:ascii="Times New Roman" w:hAnsi="Times New Roman" w:cs="Times New Roman"/>
        </w:rPr>
        <w:tab/>
      </w:r>
      <w:r w:rsidR="00B94C55" w:rsidRPr="00052BC6">
        <w:rPr>
          <w:rFonts w:ascii="Times New Roman" w:hAnsi="Times New Roman" w:cs="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r w:rsidR="00B94C55" w:rsidRPr="00052BC6">
          <w:rPr>
            <w:rFonts w:ascii="Times New Roman" w:hAnsi="Times New Roman" w:cs="Times New Roman"/>
            <w:color w:val="0000FF"/>
          </w:rPr>
          <w:t>законом</w:t>
        </w:r>
      </w:hyperlink>
      <w:r w:rsidR="00B94C55" w:rsidRPr="00052BC6">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bookmarkStart w:id="8" w:name="P1460"/>
      <w:bookmarkEnd w:id="8"/>
      <w:r w:rsidR="00CF4524">
        <w:rPr>
          <w:rFonts w:ascii="Times New Roman" w:hAnsi="Times New Roman" w:cs="Times New Roman"/>
        </w:rPr>
        <w:t xml:space="preserve"> </w:t>
      </w:r>
      <w:r w:rsidR="00B94C55" w:rsidRPr="00052BC6">
        <w:rPr>
          <w:rFonts w:ascii="Times New Roman" w:hAnsi="Times New Roman" w:cs="Times New Roman"/>
        </w:rPr>
        <w:t xml:space="preserve">Цена Контракта может быть снижена по соглашению Сторон </w:t>
      </w:r>
      <w:r w:rsidR="00AD21EB" w:rsidRPr="00052BC6">
        <w:rPr>
          <w:rFonts w:ascii="Times New Roman" w:hAnsi="Times New Roman" w:cs="Times New Roman"/>
        </w:rPr>
        <w:t>без изменения,</w:t>
      </w:r>
      <w:r w:rsidR="00B94C55" w:rsidRPr="00052BC6">
        <w:rPr>
          <w:rFonts w:ascii="Times New Roman" w:hAnsi="Times New Roman" w:cs="Times New Roman"/>
        </w:rPr>
        <w:t xml:space="preserve"> предусмотренного Контрактом количества и качества поставляемого Товара и иных условий Контракта</w:t>
      </w:r>
      <w:r w:rsidR="00A77E36" w:rsidRPr="00052BC6">
        <w:rPr>
          <w:rFonts w:ascii="Times New Roman" w:hAnsi="Times New Roman" w:cs="Times New Roman"/>
        </w:rPr>
        <w:t>.</w:t>
      </w:r>
    </w:p>
    <w:p w:rsidR="00B94C55" w:rsidRPr="00052BC6" w:rsidRDefault="00052BC6" w:rsidP="000545F4">
      <w:pPr>
        <w:pStyle w:val="a3"/>
        <w:jc w:val="both"/>
        <w:rPr>
          <w:rFonts w:ascii="Times New Roman" w:hAnsi="Times New Roman" w:cs="Times New Roman"/>
        </w:rPr>
      </w:pPr>
      <w:r>
        <w:rPr>
          <w:rFonts w:ascii="Times New Roman" w:hAnsi="Times New Roman" w:cs="Times New Roman"/>
        </w:rPr>
        <w:tab/>
      </w:r>
      <w:r w:rsidR="00B94C55" w:rsidRPr="00052BC6">
        <w:rPr>
          <w:rFonts w:ascii="Times New Roman" w:hAnsi="Times New Roman" w:cs="Times New Roman"/>
        </w:rPr>
        <w:t xml:space="preserve">2.5. </w:t>
      </w:r>
      <w:r w:rsidR="000545F4" w:rsidRPr="000545F4">
        <w:rPr>
          <w:rFonts w:ascii="Times New Roman" w:hAnsi="Times New Roman" w:cs="Times New Roman"/>
        </w:rPr>
        <w:t>Источник финансирования Контракта – средства бюджетного учреждени</w:t>
      </w:r>
      <w:r w:rsidR="000545F4">
        <w:rPr>
          <w:rFonts w:ascii="Times New Roman" w:hAnsi="Times New Roman" w:cs="Times New Roman"/>
        </w:rPr>
        <w:t xml:space="preserve">я, источником которых является </w:t>
      </w:r>
      <w:r w:rsidR="000545F4" w:rsidRPr="000545F4">
        <w:rPr>
          <w:rFonts w:ascii="Times New Roman" w:hAnsi="Times New Roman" w:cs="Times New Roman"/>
        </w:rPr>
        <w:t>средства субсидии на выполнение государственного задания</w:t>
      </w:r>
      <w:r w:rsidR="00B94C55" w:rsidRPr="00052BC6">
        <w:rPr>
          <w:rFonts w:ascii="Times New Roman" w:hAnsi="Times New Roman" w:cs="Times New Roman"/>
        </w:rPr>
        <w:t xml:space="preserve">. </w:t>
      </w:r>
    </w:p>
    <w:p w:rsidR="007033FA" w:rsidRPr="00052BC6" w:rsidRDefault="004B6597" w:rsidP="00052BC6">
      <w:pPr>
        <w:pStyle w:val="a3"/>
        <w:jc w:val="both"/>
        <w:rPr>
          <w:rFonts w:ascii="Times New Roman" w:hAnsi="Times New Roman" w:cs="Times New Roman"/>
        </w:rPr>
      </w:pPr>
      <w:r>
        <w:rPr>
          <w:rFonts w:ascii="Times New Roman" w:hAnsi="Times New Roman" w:cs="Times New Roman"/>
        </w:rPr>
        <w:tab/>
      </w:r>
      <w:r w:rsidRPr="004B6597">
        <w:rPr>
          <w:rFonts w:ascii="Times New Roman" w:hAnsi="Times New Roman" w:cs="Times New Roman"/>
        </w:rPr>
        <w:t>2.</w:t>
      </w:r>
      <w:r w:rsidR="00AD21EB">
        <w:rPr>
          <w:rFonts w:ascii="Times New Roman" w:hAnsi="Times New Roman" w:cs="Times New Roman"/>
        </w:rPr>
        <w:t>6</w:t>
      </w:r>
      <w:r w:rsidR="00AD21EB" w:rsidRPr="004B6597">
        <w:rPr>
          <w:rFonts w:ascii="Times New Roman" w:hAnsi="Times New Roman" w:cs="Times New Roman"/>
        </w:rPr>
        <w:t>. Оплата</w:t>
      </w:r>
      <w:r w:rsidRPr="004B6597">
        <w:rPr>
          <w:rFonts w:ascii="Times New Roman" w:hAnsi="Times New Roman" w:cs="Times New Roman"/>
        </w:rPr>
        <w:t xml:space="preserve"> по Контракту осуществляется безналичным расчетом «Заказчиком» путем перечисления денежных средств на расчетный счет «Поставщика» не более 10 (десяти) рабочих дней </w:t>
      </w:r>
      <w:proofErr w:type="gramStart"/>
      <w:r w:rsidRPr="004B6597">
        <w:rPr>
          <w:rFonts w:ascii="Times New Roman" w:hAnsi="Times New Roman" w:cs="Times New Roman"/>
        </w:rPr>
        <w:t>с даты подписания</w:t>
      </w:r>
      <w:proofErr w:type="gramEnd"/>
      <w:r w:rsidRPr="004B6597">
        <w:rPr>
          <w:rFonts w:ascii="Times New Roman" w:hAnsi="Times New Roman" w:cs="Times New Roman"/>
        </w:rPr>
        <w:t xml:space="preserve"> «Заказчиком» документа о приемке товара. Оплата осуществляется за счет бюджетного финансирования.</w:t>
      </w:r>
    </w:p>
    <w:p w:rsidR="007033FA" w:rsidRDefault="00052BC6" w:rsidP="00052BC6">
      <w:pPr>
        <w:pStyle w:val="a3"/>
        <w:jc w:val="both"/>
        <w:rPr>
          <w:rFonts w:ascii="Times New Roman" w:hAnsi="Times New Roman" w:cs="Times New Roman"/>
        </w:rPr>
      </w:pPr>
      <w:r>
        <w:rPr>
          <w:rFonts w:ascii="Times New Roman" w:hAnsi="Times New Roman" w:cs="Times New Roman"/>
        </w:rPr>
        <w:tab/>
        <w:t>2</w:t>
      </w:r>
      <w:r w:rsidR="007033FA" w:rsidRPr="00052BC6">
        <w:rPr>
          <w:rFonts w:ascii="Times New Roman" w:hAnsi="Times New Roman" w:cs="Times New Roman"/>
        </w:rPr>
        <w:t>.7. Датой оплаты считается дата списания денежных средств со счета Заказчика, указанного в настоящем Контракте.</w:t>
      </w:r>
    </w:p>
    <w:p w:rsidR="00C94852" w:rsidRDefault="00C94852">
      <w:pPr>
        <w:pStyle w:val="ConsPlusNormal"/>
        <w:jc w:val="center"/>
        <w:outlineLvl w:val="1"/>
        <w:rPr>
          <w:rFonts w:ascii="Times New Roman" w:hAnsi="Times New Roman" w:cs="Times New Roman"/>
          <w:sz w:val="22"/>
        </w:rPr>
      </w:pPr>
      <w:bookmarkStart w:id="9" w:name="P1462"/>
      <w:bookmarkStart w:id="10" w:name="P1477"/>
      <w:bookmarkEnd w:id="9"/>
      <w:bookmarkEnd w:id="10"/>
    </w:p>
    <w:p w:rsidR="00B94C55" w:rsidRPr="00052BC6" w:rsidRDefault="00B94C55" w:rsidP="00C94852">
      <w:pPr>
        <w:pStyle w:val="ConsPlusNormal"/>
        <w:jc w:val="center"/>
        <w:outlineLvl w:val="1"/>
        <w:rPr>
          <w:rFonts w:ascii="Times New Roman" w:hAnsi="Times New Roman" w:cs="Times New Roman"/>
          <w:sz w:val="22"/>
        </w:rPr>
      </w:pPr>
      <w:r w:rsidRPr="00052BC6">
        <w:rPr>
          <w:rFonts w:ascii="Times New Roman" w:hAnsi="Times New Roman" w:cs="Times New Roman"/>
          <w:sz w:val="22"/>
        </w:rPr>
        <w:t>III. Порядок, сроки и условия поставки</w:t>
      </w:r>
      <w:r w:rsidR="00C94852">
        <w:rPr>
          <w:rFonts w:ascii="Times New Roman" w:hAnsi="Times New Roman" w:cs="Times New Roman"/>
          <w:sz w:val="22"/>
        </w:rPr>
        <w:t xml:space="preserve"> </w:t>
      </w:r>
      <w:r w:rsidRPr="00052BC6">
        <w:rPr>
          <w:rFonts w:ascii="Times New Roman" w:hAnsi="Times New Roman" w:cs="Times New Roman"/>
          <w:sz w:val="22"/>
        </w:rPr>
        <w:t xml:space="preserve">и приемки Товара </w:t>
      </w:r>
    </w:p>
    <w:p w:rsidR="00B94C55" w:rsidRPr="00052BC6" w:rsidRDefault="00052BC6" w:rsidP="00052BC6">
      <w:pPr>
        <w:pStyle w:val="a3"/>
        <w:jc w:val="both"/>
        <w:rPr>
          <w:rFonts w:ascii="Times New Roman" w:hAnsi="Times New Roman" w:cs="Times New Roman"/>
        </w:rPr>
      </w:pPr>
      <w:bookmarkStart w:id="11" w:name="P1480"/>
      <w:bookmarkEnd w:id="11"/>
      <w:r>
        <w:rPr>
          <w:rFonts w:ascii="Times New Roman" w:hAnsi="Times New Roman" w:cs="Times New Roman"/>
        </w:rPr>
        <w:tab/>
      </w:r>
      <w:r w:rsidR="00B94C55" w:rsidRPr="00052BC6">
        <w:rPr>
          <w:rFonts w:ascii="Times New Roman" w:hAnsi="Times New Roman" w:cs="Times New Roman"/>
        </w:rPr>
        <w:t xml:space="preserve">3.1. Поставщик самостоятельно доставляет Товар Заказчику по адресу: </w:t>
      </w:r>
      <w:r w:rsidR="001F483A" w:rsidRPr="001F483A">
        <w:rPr>
          <w:rFonts w:ascii="Times New Roman" w:hAnsi="Times New Roman" w:cs="Times New Roman"/>
        </w:rPr>
        <w:t xml:space="preserve">183050, Мурманская </w:t>
      </w:r>
      <w:proofErr w:type="spellStart"/>
      <w:proofErr w:type="gramStart"/>
      <w:r w:rsidR="001F483A" w:rsidRPr="001F483A">
        <w:rPr>
          <w:rFonts w:ascii="Times New Roman" w:hAnsi="Times New Roman" w:cs="Times New Roman"/>
        </w:rPr>
        <w:t>обл</w:t>
      </w:r>
      <w:proofErr w:type="spellEnd"/>
      <w:proofErr w:type="gramEnd"/>
      <w:r w:rsidR="001F483A" w:rsidRPr="001F483A">
        <w:rPr>
          <w:rFonts w:ascii="Times New Roman" w:hAnsi="Times New Roman" w:cs="Times New Roman"/>
        </w:rPr>
        <w:t>, г. Мурманск, ул. Беринга, дом 1</w:t>
      </w:r>
      <w:r w:rsidR="00753075" w:rsidRPr="00052BC6">
        <w:rPr>
          <w:rFonts w:ascii="Times New Roman" w:hAnsi="Times New Roman" w:cs="Times New Roman"/>
        </w:rPr>
        <w:t xml:space="preserve"> </w:t>
      </w:r>
      <w:r w:rsidR="00B94C55" w:rsidRPr="00052BC6">
        <w:rPr>
          <w:rFonts w:ascii="Times New Roman" w:hAnsi="Times New Roman" w:cs="Times New Roman"/>
        </w:rPr>
        <w:t xml:space="preserve">(далее - место доставки), в </w:t>
      </w:r>
      <w:r w:rsidR="00753075" w:rsidRPr="00052BC6">
        <w:rPr>
          <w:rFonts w:ascii="Times New Roman" w:hAnsi="Times New Roman" w:cs="Times New Roman"/>
        </w:rPr>
        <w:t>течени</w:t>
      </w:r>
      <w:r>
        <w:rPr>
          <w:rFonts w:ascii="Times New Roman" w:hAnsi="Times New Roman" w:cs="Times New Roman"/>
        </w:rPr>
        <w:t>е</w:t>
      </w:r>
      <w:r w:rsidR="00753075" w:rsidRPr="00052BC6">
        <w:rPr>
          <w:rFonts w:ascii="Times New Roman" w:hAnsi="Times New Roman" w:cs="Times New Roman"/>
        </w:rPr>
        <w:t xml:space="preserve"> 10 (десяти) календарных дней с даты заключения контракта, одной партией.</w:t>
      </w:r>
    </w:p>
    <w:p w:rsidR="00B94C55" w:rsidRPr="00052BC6" w:rsidRDefault="00052BC6" w:rsidP="00052BC6">
      <w:pPr>
        <w:pStyle w:val="a3"/>
        <w:jc w:val="both"/>
        <w:rPr>
          <w:rFonts w:ascii="Times New Roman" w:hAnsi="Times New Roman" w:cs="Times New Roman"/>
        </w:rPr>
      </w:pPr>
      <w:r>
        <w:rPr>
          <w:rFonts w:ascii="Times New Roman" w:hAnsi="Times New Roman" w:cs="Times New Roman"/>
        </w:rPr>
        <w:tab/>
      </w:r>
      <w:r w:rsidR="00B94C55" w:rsidRPr="00052BC6">
        <w:rPr>
          <w:rFonts w:ascii="Times New Roman" w:hAnsi="Times New Roman" w:cs="Times New Roman"/>
        </w:rPr>
        <w:t xml:space="preserve">Поставщик не менее чем за </w:t>
      </w:r>
      <w:r w:rsidR="001B0B8D" w:rsidRPr="00052BC6">
        <w:rPr>
          <w:rFonts w:ascii="Times New Roman" w:hAnsi="Times New Roman" w:cs="Times New Roman"/>
        </w:rPr>
        <w:t>2</w:t>
      </w:r>
      <w:r w:rsidR="00B94C55" w:rsidRPr="00052BC6">
        <w:rPr>
          <w:rFonts w:ascii="Times New Roman" w:hAnsi="Times New Roman" w:cs="Times New Roman"/>
        </w:rPr>
        <w:t xml:space="preserve"> дней до осуществления поставки Товара направляет в адрес Заказчика уведомление о времени и дате доставки Товара в место доставки.</w:t>
      </w:r>
    </w:p>
    <w:p w:rsidR="00B94C55" w:rsidRPr="00052BC6" w:rsidRDefault="00052BC6" w:rsidP="00052BC6">
      <w:pPr>
        <w:pStyle w:val="a3"/>
        <w:jc w:val="both"/>
        <w:rPr>
          <w:rFonts w:ascii="Times New Roman" w:hAnsi="Times New Roman" w:cs="Times New Roman"/>
        </w:rPr>
      </w:pPr>
      <w:bookmarkStart w:id="12" w:name="P1482"/>
      <w:bookmarkStart w:id="13" w:name="P1485"/>
      <w:bookmarkEnd w:id="12"/>
      <w:bookmarkEnd w:id="13"/>
      <w:r>
        <w:rPr>
          <w:rFonts w:ascii="Times New Roman" w:hAnsi="Times New Roman" w:cs="Times New Roman"/>
        </w:rPr>
        <w:lastRenderedPageBreak/>
        <w:tab/>
      </w:r>
      <w:r w:rsidR="00B94C55" w:rsidRPr="00052BC6">
        <w:rPr>
          <w:rFonts w:ascii="Times New Roman" w:hAnsi="Times New Roman" w:cs="Times New Roman"/>
        </w:rPr>
        <w:t>3.</w:t>
      </w:r>
      <w:r w:rsidR="004B6597">
        <w:rPr>
          <w:rFonts w:ascii="Times New Roman" w:hAnsi="Times New Roman" w:cs="Times New Roman"/>
        </w:rPr>
        <w:t>2</w:t>
      </w:r>
      <w:r w:rsidR="00B94C55" w:rsidRPr="00052BC6">
        <w:rPr>
          <w:rFonts w:ascii="Times New Roman" w:hAnsi="Times New Roman" w:cs="Times New Roman"/>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B94C55" w:rsidRPr="00052BC6" w:rsidRDefault="00052BC6" w:rsidP="00052BC6">
      <w:pPr>
        <w:pStyle w:val="a3"/>
        <w:jc w:val="both"/>
        <w:rPr>
          <w:rFonts w:ascii="Times New Roman" w:hAnsi="Times New Roman" w:cs="Times New Roman"/>
        </w:rPr>
      </w:pPr>
      <w:r>
        <w:rPr>
          <w:rFonts w:ascii="Times New Roman" w:hAnsi="Times New Roman" w:cs="Times New Roman"/>
        </w:rPr>
        <w:tab/>
      </w:r>
      <w:r w:rsidR="00B94C55" w:rsidRPr="00052BC6">
        <w:rPr>
          <w:rFonts w:ascii="Times New Roman" w:hAnsi="Times New Roman" w:cs="Times New Roman"/>
        </w:rPr>
        <w:t>3.</w:t>
      </w:r>
      <w:r w:rsidR="004B6597">
        <w:rPr>
          <w:rFonts w:ascii="Times New Roman" w:hAnsi="Times New Roman" w:cs="Times New Roman"/>
        </w:rPr>
        <w:t>3</w:t>
      </w:r>
      <w:r w:rsidR="00B94C55" w:rsidRPr="00052BC6">
        <w:rPr>
          <w:rFonts w:ascii="Times New Roman" w:hAnsi="Times New Roman" w:cs="Times New Roman"/>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B94C55" w:rsidRPr="00052BC6" w:rsidRDefault="00052BC6" w:rsidP="00052BC6">
      <w:pPr>
        <w:pStyle w:val="a3"/>
        <w:jc w:val="both"/>
        <w:rPr>
          <w:rFonts w:ascii="Times New Roman" w:hAnsi="Times New Roman" w:cs="Times New Roman"/>
        </w:rPr>
      </w:pPr>
      <w:r>
        <w:rPr>
          <w:rFonts w:ascii="Times New Roman" w:hAnsi="Times New Roman" w:cs="Times New Roman"/>
        </w:rPr>
        <w:tab/>
      </w:r>
      <w:r w:rsidR="00B94C55" w:rsidRPr="00052BC6">
        <w:rPr>
          <w:rFonts w:ascii="Times New Roman" w:hAnsi="Times New Roman" w:cs="Times New Roman"/>
        </w:rPr>
        <w:t>3.</w:t>
      </w:r>
      <w:r w:rsidR="004B6597">
        <w:rPr>
          <w:rFonts w:ascii="Times New Roman" w:hAnsi="Times New Roman" w:cs="Times New Roman"/>
        </w:rPr>
        <w:t>4</w:t>
      </w:r>
      <w:r w:rsidR="00B94C55" w:rsidRPr="00052BC6">
        <w:rPr>
          <w:rFonts w:ascii="Times New Roman" w:hAnsi="Times New Roman" w:cs="Times New Roman"/>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r w:rsidR="00B94C55" w:rsidRPr="00052BC6">
          <w:rPr>
            <w:rFonts w:ascii="Times New Roman" w:hAnsi="Times New Roman" w:cs="Times New Roman"/>
            <w:color w:val="0000FF"/>
          </w:rPr>
          <w:t>законом</w:t>
        </w:r>
      </w:hyperlink>
      <w:r w:rsidR="00B94C55" w:rsidRPr="00052BC6">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1B0B8D" w:rsidRPr="00052BC6" w:rsidRDefault="00052BC6" w:rsidP="00052BC6">
      <w:pPr>
        <w:pStyle w:val="a3"/>
        <w:jc w:val="both"/>
        <w:rPr>
          <w:rFonts w:ascii="Times New Roman" w:hAnsi="Times New Roman" w:cs="Times New Roman"/>
        </w:rPr>
      </w:pPr>
      <w:bookmarkStart w:id="14" w:name="P1489"/>
      <w:bookmarkEnd w:id="14"/>
      <w:r>
        <w:rPr>
          <w:rFonts w:ascii="Times New Roman" w:hAnsi="Times New Roman" w:cs="Times New Roman"/>
        </w:rPr>
        <w:tab/>
      </w:r>
      <w:r w:rsidR="001B0B8D" w:rsidRPr="00052BC6">
        <w:rPr>
          <w:rFonts w:ascii="Times New Roman" w:hAnsi="Times New Roman" w:cs="Times New Roman"/>
        </w:rPr>
        <w:t>Экспертиза проводится в течение 2 (двух) рабочих дней со дня поставки Товара. По итогам проведения экспертизы в произвольной форме составляется заключение с указанием соответствия (несоответствия) товара требованиям контракта, которое должно быть объективным, обоснованным и соответствовать законодательству Российской Федерации.</w:t>
      </w:r>
    </w:p>
    <w:p w:rsidR="001B0B8D" w:rsidRPr="00052BC6" w:rsidRDefault="00052BC6" w:rsidP="00052BC6">
      <w:pPr>
        <w:pStyle w:val="a3"/>
        <w:jc w:val="both"/>
        <w:rPr>
          <w:rFonts w:ascii="Times New Roman" w:hAnsi="Times New Roman" w:cs="Times New Roman"/>
        </w:rPr>
      </w:pPr>
      <w:r>
        <w:rPr>
          <w:rFonts w:ascii="Times New Roman" w:hAnsi="Times New Roman" w:cs="Times New Roman"/>
        </w:rPr>
        <w:tab/>
      </w:r>
      <w:r w:rsidR="001B0B8D" w:rsidRPr="00052BC6">
        <w:rPr>
          <w:rFonts w:ascii="Times New Roman" w:hAnsi="Times New Roman"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заключение могут содержаться предложения об устранении данных нарушений, в том числе с указанием срока их устранения.</w:t>
      </w:r>
    </w:p>
    <w:p w:rsidR="001B0B8D" w:rsidRPr="00052BC6" w:rsidRDefault="00052BC6" w:rsidP="00052BC6">
      <w:pPr>
        <w:pStyle w:val="a3"/>
        <w:jc w:val="both"/>
        <w:rPr>
          <w:rFonts w:ascii="Times New Roman" w:hAnsi="Times New Roman" w:cs="Times New Roman"/>
        </w:rPr>
      </w:pPr>
      <w:r>
        <w:rPr>
          <w:rFonts w:ascii="Times New Roman" w:hAnsi="Times New Roman" w:cs="Times New Roman"/>
        </w:rPr>
        <w:tab/>
      </w:r>
      <w:r w:rsidR="001B0B8D" w:rsidRPr="00052BC6">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1B0B8D" w:rsidRPr="00052BC6" w:rsidRDefault="00052BC6" w:rsidP="00052BC6">
      <w:pPr>
        <w:pStyle w:val="a3"/>
        <w:jc w:val="both"/>
        <w:rPr>
          <w:rFonts w:ascii="Times New Roman" w:hAnsi="Times New Roman" w:cs="Times New Roman"/>
        </w:rPr>
      </w:pPr>
      <w:r>
        <w:rPr>
          <w:rFonts w:ascii="Times New Roman" w:hAnsi="Times New Roman" w:cs="Times New Roman"/>
        </w:rPr>
        <w:tab/>
      </w:r>
      <w:r w:rsidR="001B0B8D" w:rsidRPr="00052BC6">
        <w:rPr>
          <w:rFonts w:ascii="Times New Roman" w:hAnsi="Times New Roman" w:cs="Times New Roman"/>
        </w:rPr>
        <w:t>3.</w:t>
      </w:r>
      <w:r w:rsidR="004B6597">
        <w:rPr>
          <w:rFonts w:ascii="Times New Roman" w:hAnsi="Times New Roman" w:cs="Times New Roman"/>
        </w:rPr>
        <w:t>5</w:t>
      </w:r>
      <w:r w:rsidR="001B0B8D" w:rsidRPr="00052BC6">
        <w:rPr>
          <w:rFonts w:ascii="Times New Roman" w:hAnsi="Times New Roman" w:cs="Times New Roman"/>
        </w:rPr>
        <w:t>. Экспертиза поставляемого Товара не является окончательной приемкой.</w:t>
      </w:r>
    </w:p>
    <w:p w:rsidR="001B0B8D" w:rsidRPr="00052BC6" w:rsidRDefault="00052BC6" w:rsidP="004B6597">
      <w:pPr>
        <w:pStyle w:val="a3"/>
        <w:jc w:val="both"/>
        <w:rPr>
          <w:rFonts w:ascii="Times New Roman" w:hAnsi="Times New Roman" w:cs="Times New Roman"/>
        </w:rPr>
      </w:pPr>
      <w:r>
        <w:rPr>
          <w:rFonts w:ascii="Times New Roman" w:hAnsi="Times New Roman" w:cs="Times New Roman"/>
        </w:rPr>
        <w:tab/>
      </w:r>
      <w:r w:rsidR="001B0B8D" w:rsidRPr="00052BC6">
        <w:rPr>
          <w:rFonts w:ascii="Times New Roman" w:hAnsi="Times New Roman" w:cs="Times New Roman"/>
        </w:rPr>
        <w:t>3.</w:t>
      </w:r>
      <w:r w:rsidR="004B6597">
        <w:rPr>
          <w:rFonts w:ascii="Times New Roman" w:hAnsi="Times New Roman" w:cs="Times New Roman"/>
        </w:rPr>
        <w:t>6</w:t>
      </w:r>
      <w:r w:rsidR="001B0B8D" w:rsidRPr="00052BC6">
        <w:rPr>
          <w:rFonts w:ascii="Times New Roman" w:hAnsi="Times New Roman" w:cs="Times New Roman"/>
        </w:rPr>
        <w:t xml:space="preserve">. Приемка Товара по количеству и качеству производится Заказчиком, в соответствии с действующими инструкциями, утвержденными постановлением Государственного арбитража при </w:t>
      </w:r>
      <w:proofErr w:type="gramStart"/>
      <w:r w:rsidR="001B0B8D" w:rsidRPr="00052BC6">
        <w:rPr>
          <w:rFonts w:ascii="Times New Roman" w:hAnsi="Times New Roman" w:cs="Times New Roman"/>
        </w:rPr>
        <w:t>СМ</w:t>
      </w:r>
      <w:proofErr w:type="gramEnd"/>
      <w:r w:rsidR="001B0B8D" w:rsidRPr="00052BC6">
        <w:rPr>
          <w:rFonts w:ascii="Times New Roman" w:hAnsi="Times New Roman" w:cs="Times New Roman"/>
        </w:rPr>
        <w:t xml:space="preserve"> СССР № П-6 от 15.06.1965 и № П-7 от 25.04.1966 с изменением и дополнением от 22.10.1997 г. № 18.</w:t>
      </w:r>
    </w:p>
    <w:p w:rsidR="001B0B8D" w:rsidRPr="00052BC6" w:rsidRDefault="00052BC6" w:rsidP="00052BC6">
      <w:pPr>
        <w:pStyle w:val="a3"/>
        <w:jc w:val="both"/>
        <w:rPr>
          <w:rFonts w:ascii="Times New Roman" w:hAnsi="Times New Roman" w:cs="Times New Roman"/>
        </w:rPr>
      </w:pPr>
      <w:r>
        <w:rPr>
          <w:rFonts w:ascii="Times New Roman" w:hAnsi="Times New Roman" w:cs="Times New Roman"/>
        </w:rPr>
        <w:tab/>
      </w:r>
      <w:r w:rsidR="001B0B8D" w:rsidRPr="00052BC6">
        <w:rPr>
          <w:rFonts w:ascii="Times New Roman" w:hAnsi="Times New Roman" w:cs="Times New Roman"/>
        </w:rPr>
        <w:t>3.</w:t>
      </w:r>
      <w:r w:rsidR="004B6597">
        <w:rPr>
          <w:rFonts w:ascii="Times New Roman" w:hAnsi="Times New Roman" w:cs="Times New Roman"/>
        </w:rPr>
        <w:t>7</w:t>
      </w:r>
      <w:r w:rsidR="001B0B8D" w:rsidRPr="00052BC6">
        <w:rPr>
          <w:rFonts w:ascii="Times New Roman" w:hAnsi="Times New Roman" w:cs="Times New Roman"/>
        </w:rPr>
        <w:t xml:space="preserve">. Право собственности на Товар переходит к Заказчику с </w:t>
      </w:r>
      <w:r w:rsidR="00AD21EB" w:rsidRPr="00052BC6">
        <w:rPr>
          <w:rFonts w:ascii="Times New Roman" w:hAnsi="Times New Roman" w:cs="Times New Roman"/>
        </w:rPr>
        <w:t>момента подписания</w:t>
      </w:r>
      <w:r w:rsidR="001B0B8D" w:rsidRPr="00052BC6">
        <w:rPr>
          <w:rFonts w:ascii="Times New Roman" w:hAnsi="Times New Roman" w:cs="Times New Roman"/>
        </w:rPr>
        <w:t xml:space="preserve"> </w:t>
      </w:r>
      <w:r w:rsidR="00AD21EB" w:rsidRPr="00052BC6">
        <w:rPr>
          <w:rFonts w:ascii="Times New Roman" w:hAnsi="Times New Roman" w:cs="Times New Roman"/>
        </w:rPr>
        <w:t>сторонами документа</w:t>
      </w:r>
      <w:r w:rsidR="001B0B8D" w:rsidRPr="00052BC6">
        <w:rPr>
          <w:rFonts w:ascii="Times New Roman" w:hAnsi="Times New Roman" w:cs="Times New Roman"/>
        </w:rPr>
        <w:t xml:space="preserve"> о приемке.</w:t>
      </w:r>
    </w:p>
    <w:p w:rsidR="001B0B8D" w:rsidRPr="00052BC6" w:rsidRDefault="00052BC6" w:rsidP="00052BC6">
      <w:pPr>
        <w:pStyle w:val="a3"/>
        <w:jc w:val="both"/>
        <w:rPr>
          <w:rFonts w:ascii="Times New Roman" w:hAnsi="Times New Roman" w:cs="Times New Roman"/>
        </w:rPr>
      </w:pPr>
      <w:r>
        <w:rPr>
          <w:rFonts w:ascii="Times New Roman" w:hAnsi="Times New Roman" w:cs="Times New Roman"/>
        </w:rPr>
        <w:tab/>
      </w:r>
      <w:r w:rsidR="001B0B8D" w:rsidRPr="00052BC6">
        <w:rPr>
          <w:rFonts w:ascii="Times New Roman" w:hAnsi="Times New Roman" w:cs="Times New Roman"/>
        </w:rPr>
        <w:t>3.</w:t>
      </w:r>
      <w:r w:rsidR="004B6597">
        <w:rPr>
          <w:rFonts w:ascii="Times New Roman" w:hAnsi="Times New Roman" w:cs="Times New Roman"/>
        </w:rPr>
        <w:t>8</w:t>
      </w:r>
      <w:r w:rsidR="001B0B8D" w:rsidRPr="00052BC6">
        <w:rPr>
          <w:rFonts w:ascii="Times New Roman" w:hAnsi="Times New Roman" w:cs="Times New Roman"/>
        </w:rPr>
        <w:t>. Поставщик обязуется поставить Заказчику Товар, не обремененный правами третьих лиц.</w:t>
      </w:r>
    </w:p>
    <w:p w:rsidR="001B0B8D" w:rsidRPr="00052BC6" w:rsidRDefault="00052BC6" w:rsidP="00052BC6">
      <w:pPr>
        <w:pStyle w:val="a3"/>
        <w:jc w:val="both"/>
        <w:rPr>
          <w:rFonts w:ascii="Times New Roman" w:hAnsi="Times New Roman" w:cs="Times New Roman"/>
        </w:rPr>
      </w:pPr>
      <w:r>
        <w:rPr>
          <w:rFonts w:ascii="Times New Roman" w:hAnsi="Times New Roman" w:cs="Times New Roman"/>
        </w:rPr>
        <w:tab/>
      </w:r>
      <w:r w:rsidR="001B0B8D" w:rsidRPr="00052BC6">
        <w:rPr>
          <w:rFonts w:ascii="Times New Roman" w:hAnsi="Times New Roman" w:cs="Times New Roman"/>
        </w:rPr>
        <w:t>3.</w:t>
      </w:r>
      <w:r w:rsidR="004B6597">
        <w:rPr>
          <w:rFonts w:ascii="Times New Roman" w:hAnsi="Times New Roman" w:cs="Times New Roman"/>
        </w:rPr>
        <w:t>9</w:t>
      </w:r>
      <w:r w:rsidR="001B0B8D" w:rsidRPr="00052BC6">
        <w:rPr>
          <w:rFonts w:ascii="Times New Roman" w:hAnsi="Times New Roman" w:cs="Times New Roman"/>
        </w:rPr>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052BC6" w:rsidRPr="00052BC6" w:rsidRDefault="00052BC6" w:rsidP="00052BC6">
      <w:pPr>
        <w:pStyle w:val="a3"/>
        <w:jc w:val="both"/>
        <w:rPr>
          <w:rFonts w:ascii="Times New Roman" w:hAnsi="Times New Roman" w:cs="Times New Roman"/>
        </w:rPr>
      </w:pPr>
      <w:r>
        <w:rPr>
          <w:rFonts w:ascii="Times New Roman" w:hAnsi="Times New Roman" w:cs="Times New Roman"/>
        </w:rPr>
        <w:tab/>
      </w:r>
    </w:p>
    <w:p w:rsidR="00B94C55" w:rsidRPr="00052BC6" w:rsidRDefault="00B94C55" w:rsidP="00280607">
      <w:pPr>
        <w:pStyle w:val="ConsPlusNormal"/>
        <w:jc w:val="center"/>
        <w:outlineLvl w:val="1"/>
        <w:rPr>
          <w:rFonts w:ascii="Times New Roman" w:hAnsi="Times New Roman" w:cs="Times New Roman"/>
          <w:sz w:val="22"/>
        </w:rPr>
      </w:pPr>
      <w:r w:rsidRPr="00052BC6">
        <w:rPr>
          <w:rFonts w:ascii="Times New Roman" w:hAnsi="Times New Roman" w:cs="Times New Roman"/>
          <w:sz w:val="22"/>
        </w:rPr>
        <w:t>IV. Взаимодействие Сторон</w:t>
      </w:r>
    </w:p>
    <w:p w:rsidR="00B94C55" w:rsidRPr="00052BC6" w:rsidRDefault="00052BC6" w:rsidP="00052BC6">
      <w:pPr>
        <w:pStyle w:val="a3"/>
        <w:jc w:val="both"/>
        <w:rPr>
          <w:rFonts w:ascii="Times New Roman" w:hAnsi="Times New Roman" w:cs="Times New Roman"/>
        </w:rPr>
      </w:pPr>
      <w:bookmarkStart w:id="15" w:name="P1497"/>
      <w:bookmarkEnd w:id="15"/>
      <w:r>
        <w:rPr>
          <w:rFonts w:ascii="Times New Roman" w:hAnsi="Times New Roman" w:cs="Times New Roman"/>
        </w:rPr>
        <w:tab/>
      </w:r>
      <w:r w:rsidR="00B94C55" w:rsidRPr="00052BC6">
        <w:rPr>
          <w:rFonts w:ascii="Times New Roman" w:hAnsi="Times New Roman" w:cs="Times New Roman"/>
        </w:rPr>
        <w:t xml:space="preserve">4.1. Поставщик обязан: </w:t>
      </w:r>
    </w:p>
    <w:p w:rsidR="00B94C55" w:rsidRPr="00052BC6" w:rsidRDefault="00052BC6" w:rsidP="00052BC6">
      <w:pPr>
        <w:pStyle w:val="a3"/>
        <w:jc w:val="both"/>
        <w:rPr>
          <w:rFonts w:ascii="Times New Roman" w:hAnsi="Times New Roman" w:cs="Times New Roman"/>
        </w:rPr>
      </w:pPr>
      <w:r>
        <w:rPr>
          <w:rFonts w:ascii="Times New Roman" w:hAnsi="Times New Roman" w:cs="Times New Roman"/>
        </w:rPr>
        <w:tab/>
      </w:r>
      <w:r w:rsidR="00B94C55" w:rsidRPr="00052BC6">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rsidR="00B94C55" w:rsidRPr="00052BC6" w:rsidRDefault="00052BC6" w:rsidP="00052BC6">
      <w:pPr>
        <w:pStyle w:val="a3"/>
        <w:jc w:val="both"/>
        <w:rPr>
          <w:rFonts w:ascii="Times New Roman" w:hAnsi="Times New Roman" w:cs="Times New Roman"/>
        </w:rPr>
      </w:pPr>
      <w:bookmarkStart w:id="16" w:name="P1499"/>
      <w:bookmarkEnd w:id="16"/>
      <w:r>
        <w:rPr>
          <w:rFonts w:ascii="Times New Roman" w:hAnsi="Times New Roman" w:cs="Times New Roman"/>
        </w:rPr>
        <w:tab/>
      </w:r>
      <w:r w:rsidR="00B94C55" w:rsidRPr="00052BC6">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94C55" w:rsidRPr="00052BC6" w:rsidRDefault="00052BC6" w:rsidP="00052BC6">
      <w:pPr>
        <w:pStyle w:val="a3"/>
        <w:jc w:val="both"/>
        <w:rPr>
          <w:rFonts w:ascii="Times New Roman" w:hAnsi="Times New Roman" w:cs="Times New Roman"/>
        </w:rPr>
      </w:pPr>
      <w:r>
        <w:rPr>
          <w:rFonts w:ascii="Times New Roman" w:hAnsi="Times New Roman" w:cs="Times New Roman"/>
        </w:rPr>
        <w:tab/>
      </w:r>
      <w:r w:rsidR="00B94C55" w:rsidRPr="00052BC6">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B94C55" w:rsidRPr="00052BC6" w:rsidRDefault="00052BC6" w:rsidP="00052BC6">
      <w:pPr>
        <w:pStyle w:val="a3"/>
        <w:jc w:val="both"/>
        <w:rPr>
          <w:rFonts w:ascii="Times New Roman" w:hAnsi="Times New Roman" w:cs="Times New Roman"/>
        </w:rPr>
      </w:pPr>
      <w:bookmarkStart w:id="17" w:name="P1502"/>
      <w:bookmarkStart w:id="18" w:name="P1504"/>
      <w:bookmarkEnd w:id="17"/>
      <w:bookmarkEnd w:id="18"/>
      <w:r>
        <w:rPr>
          <w:rFonts w:ascii="Times New Roman" w:hAnsi="Times New Roman" w:cs="Times New Roman"/>
        </w:rPr>
        <w:tab/>
      </w:r>
      <w:proofErr w:type="gramStart"/>
      <w:r w:rsidR="00B94C55" w:rsidRPr="00052BC6">
        <w:rPr>
          <w:rFonts w:ascii="Times New Roman" w:hAnsi="Times New Roman" w:cs="Times New Roman"/>
        </w:rPr>
        <w:t>4.1.6.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00B94C55" w:rsidRPr="00052BC6">
        <w:rPr>
          <w:rFonts w:ascii="Times New Roman" w:hAnsi="Times New Roman" w:cs="Times New Roman"/>
        </w:rPr>
        <w:t xml:space="preserve"> доставки, </w:t>
      </w:r>
      <w:proofErr w:type="gramStart"/>
      <w:r w:rsidR="00B94C55" w:rsidRPr="00052BC6">
        <w:rPr>
          <w:rFonts w:ascii="Times New Roman" w:hAnsi="Times New Roman" w:cs="Times New Roman"/>
        </w:rPr>
        <w:t>обеспечивающих</w:t>
      </w:r>
      <w:proofErr w:type="gramEnd"/>
      <w:r w:rsidR="00B94C55" w:rsidRPr="00052BC6">
        <w:rPr>
          <w:rFonts w:ascii="Times New Roman" w:hAnsi="Times New Roman" w:cs="Times New Roman"/>
        </w:rPr>
        <w:t xml:space="preserve"> фиксирование данного уведомления и получение Поставщиком подтверждения о его вручении Заказчику; </w:t>
      </w:r>
    </w:p>
    <w:p w:rsidR="00B94C55" w:rsidRPr="00052BC6" w:rsidRDefault="00052BC6" w:rsidP="00052BC6">
      <w:pPr>
        <w:pStyle w:val="a3"/>
        <w:jc w:val="both"/>
        <w:rPr>
          <w:rFonts w:ascii="Times New Roman" w:hAnsi="Times New Roman" w:cs="Times New Roman"/>
        </w:rPr>
      </w:pPr>
      <w:bookmarkStart w:id="19" w:name="P1505"/>
      <w:bookmarkEnd w:id="19"/>
      <w:r>
        <w:rPr>
          <w:rFonts w:ascii="Times New Roman" w:hAnsi="Times New Roman" w:cs="Times New Roman"/>
        </w:rPr>
        <w:tab/>
      </w:r>
      <w:r w:rsidR="00B94C55" w:rsidRPr="00052BC6">
        <w:rPr>
          <w:rFonts w:ascii="Times New Roman" w:hAnsi="Times New Roman" w:cs="Times New Roman"/>
        </w:rPr>
        <w:t xml:space="preserve">4.1.7. предоставить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не позднее 10 дней </w:t>
      </w:r>
      <w:proofErr w:type="gramStart"/>
      <w:r w:rsidR="00B94C55" w:rsidRPr="00052BC6">
        <w:rPr>
          <w:rFonts w:ascii="Times New Roman" w:hAnsi="Times New Roman" w:cs="Times New Roman"/>
        </w:rPr>
        <w:t>с даты заключения</w:t>
      </w:r>
      <w:proofErr w:type="gramEnd"/>
      <w:r w:rsidR="00B94C55" w:rsidRPr="00052BC6">
        <w:rPr>
          <w:rFonts w:ascii="Times New Roman" w:hAnsi="Times New Roman" w:cs="Times New Roman"/>
        </w:rPr>
        <w:t xml:space="preserve"> Поставщиком таких договоров; </w:t>
      </w:r>
    </w:p>
    <w:p w:rsidR="00B94C55" w:rsidRPr="00052BC6" w:rsidRDefault="00052BC6" w:rsidP="00052BC6">
      <w:pPr>
        <w:pStyle w:val="a3"/>
        <w:jc w:val="both"/>
        <w:rPr>
          <w:rFonts w:ascii="Times New Roman" w:hAnsi="Times New Roman" w:cs="Times New Roman"/>
        </w:rPr>
      </w:pPr>
      <w:r>
        <w:rPr>
          <w:rFonts w:ascii="Times New Roman" w:hAnsi="Times New Roman" w:cs="Times New Roman"/>
        </w:rPr>
        <w:tab/>
      </w:r>
      <w:r w:rsidR="00B94C55" w:rsidRPr="00052BC6">
        <w:rPr>
          <w:rFonts w:ascii="Times New Roman" w:hAnsi="Times New Roman" w:cs="Times New Roman"/>
        </w:rPr>
        <w:t>4.1.8.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94C55" w:rsidRPr="00052BC6" w:rsidRDefault="00052BC6" w:rsidP="00052BC6">
      <w:pPr>
        <w:pStyle w:val="a3"/>
        <w:jc w:val="both"/>
        <w:rPr>
          <w:rFonts w:ascii="Times New Roman" w:hAnsi="Times New Roman" w:cs="Times New Roman"/>
        </w:rPr>
      </w:pPr>
      <w:bookmarkStart w:id="20" w:name="P1507"/>
      <w:bookmarkEnd w:id="20"/>
      <w:r>
        <w:rPr>
          <w:rFonts w:ascii="Times New Roman" w:hAnsi="Times New Roman" w:cs="Times New Roman"/>
        </w:rPr>
        <w:tab/>
      </w:r>
      <w:r w:rsidR="00B94C55" w:rsidRPr="00052BC6">
        <w:rPr>
          <w:rFonts w:ascii="Times New Roman" w:hAnsi="Times New Roman" w:cs="Times New Roman"/>
        </w:rPr>
        <w:t>4.2. Поставщик вправе:</w:t>
      </w:r>
    </w:p>
    <w:p w:rsidR="00B94C55" w:rsidRPr="00052BC6" w:rsidRDefault="00052BC6" w:rsidP="00052BC6">
      <w:pPr>
        <w:pStyle w:val="a3"/>
        <w:jc w:val="both"/>
        <w:rPr>
          <w:rFonts w:ascii="Times New Roman" w:hAnsi="Times New Roman" w:cs="Times New Roman"/>
        </w:rPr>
      </w:pPr>
      <w:r>
        <w:rPr>
          <w:rFonts w:ascii="Times New Roman" w:hAnsi="Times New Roman" w:cs="Times New Roman"/>
        </w:rPr>
        <w:lastRenderedPageBreak/>
        <w:tab/>
      </w:r>
      <w:r w:rsidR="00B94C55" w:rsidRPr="00052BC6">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B94C55" w:rsidRPr="00052BC6" w:rsidRDefault="00052BC6" w:rsidP="00052BC6">
      <w:pPr>
        <w:pStyle w:val="a3"/>
        <w:jc w:val="both"/>
        <w:rPr>
          <w:rFonts w:ascii="Times New Roman" w:hAnsi="Times New Roman" w:cs="Times New Roman"/>
        </w:rPr>
      </w:pPr>
      <w:bookmarkStart w:id="21" w:name="P1518"/>
      <w:bookmarkEnd w:id="21"/>
      <w:r>
        <w:rPr>
          <w:rFonts w:ascii="Times New Roman" w:hAnsi="Times New Roman" w:cs="Times New Roman"/>
        </w:rPr>
        <w:tab/>
      </w:r>
      <w:r w:rsidR="00B94C55" w:rsidRPr="00052BC6">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B94C55" w:rsidRPr="00052BC6" w:rsidRDefault="00052BC6" w:rsidP="00052BC6">
      <w:pPr>
        <w:pStyle w:val="a3"/>
        <w:jc w:val="both"/>
        <w:rPr>
          <w:rFonts w:ascii="Times New Roman" w:hAnsi="Times New Roman" w:cs="Times New Roman"/>
        </w:rPr>
      </w:pPr>
      <w:bookmarkStart w:id="22" w:name="P1519"/>
      <w:bookmarkEnd w:id="22"/>
      <w:r>
        <w:rPr>
          <w:rFonts w:ascii="Times New Roman" w:hAnsi="Times New Roman" w:cs="Times New Roman"/>
        </w:rPr>
        <w:tab/>
      </w:r>
      <w:r w:rsidR="00B94C55" w:rsidRPr="00052BC6">
        <w:rPr>
          <w:rFonts w:ascii="Times New Roman" w:hAnsi="Times New Roman" w:cs="Times New Roman"/>
        </w:rPr>
        <w:t xml:space="preserve">4.2.3. принять решение об одностороннем отказе от исполнения Контракта в соответствии с гражданским законодательством; </w:t>
      </w:r>
    </w:p>
    <w:p w:rsidR="00B94C55" w:rsidRPr="00052BC6" w:rsidRDefault="00052BC6" w:rsidP="00052BC6">
      <w:pPr>
        <w:pStyle w:val="a3"/>
        <w:jc w:val="both"/>
        <w:rPr>
          <w:rFonts w:ascii="Times New Roman" w:hAnsi="Times New Roman" w:cs="Times New Roman"/>
        </w:rPr>
      </w:pPr>
      <w:r>
        <w:rPr>
          <w:rFonts w:ascii="Times New Roman" w:hAnsi="Times New Roman" w:cs="Times New Roman"/>
        </w:rPr>
        <w:tab/>
      </w:r>
      <w:r w:rsidR="00B94C55" w:rsidRPr="00052BC6">
        <w:rPr>
          <w:rFonts w:ascii="Times New Roman" w:hAnsi="Times New Roman" w:cs="Times New Roman"/>
        </w:rPr>
        <w:t xml:space="preserve">4.2.4. требовать возмещения убытков, уплаты неустоек (штрафов, пеней) в соответствии с </w:t>
      </w:r>
      <w:hyperlink w:anchor="P1550">
        <w:r w:rsidR="00B94C55" w:rsidRPr="00052BC6">
          <w:rPr>
            <w:rFonts w:ascii="Times New Roman" w:hAnsi="Times New Roman" w:cs="Times New Roman"/>
            <w:color w:val="0000FF"/>
          </w:rPr>
          <w:t>разделом VI</w:t>
        </w:r>
      </w:hyperlink>
      <w:r w:rsidR="00B94C55" w:rsidRPr="00052BC6">
        <w:rPr>
          <w:rFonts w:ascii="Times New Roman" w:hAnsi="Times New Roman" w:cs="Times New Roman"/>
        </w:rPr>
        <w:t xml:space="preserve"> Контракта;</w:t>
      </w:r>
    </w:p>
    <w:p w:rsidR="00B94C55" w:rsidRPr="00052BC6" w:rsidRDefault="00052BC6" w:rsidP="00052BC6">
      <w:pPr>
        <w:pStyle w:val="a3"/>
        <w:jc w:val="both"/>
        <w:rPr>
          <w:rFonts w:ascii="Times New Roman" w:hAnsi="Times New Roman" w:cs="Times New Roman"/>
        </w:rPr>
      </w:pPr>
      <w:bookmarkStart w:id="23" w:name="P1521"/>
      <w:bookmarkEnd w:id="23"/>
      <w:r>
        <w:rPr>
          <w:rFonts w:ascii="Times New Roman" w:hAnsi="Times New Roman" w:cs="Times New Roman"/>
        </w:rPr>
        <w:tab/>
      </w:r>
      <w:proofErr w:type="gramStart"/>
      <w:r w:rsidR="00B94C55" w:rsidRPr="00052BC6">
        <w:rPr>
          <w:rFonts w:ascii="Times New Roman" w:hAnsi="Times New Roman" w:cs="Times New Roman"/>
        </w:rPr>
        <w:t xml:space="preserve">4.2.6.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0">
        <w:r w:rsidR="00B94C55" w:rsidRPr="00052BC6">
          <w:rPr>
            <w:rFonts w:ascii="Times New Roman" w:hAnsi="Times New Roman" w:cs="Times New Roman"/>
            <w:color w:val="0000FF"/>
          </w:rPr>
          <w:t>частью 6 статьи 14</w:t>
        </w:r>
      </w:hyperlink>
      <w:r w:rsidR="00B94C55" w:rsidRPr="00052BC6">
        <w:rPr>
          <w:rFonts w:ascii="Times New Roman" w:hAnsi="Times New Roman" w:cs="Times New Roman"/>
        </w:rPr>
        <w:t xml:space="preserve"> Федерального закона от 5 апреля 2013 г. </w:t>
      </w:r>
      <w:r w:rsidR="00A4301F">
        <w:rPr>
          <w:rFonts w:ascii="Times New Roman" w:hAnsi="Times New Roman" w:cs="Times New Roman"/>
        </w:rPr>
        <w:t>№</w:t>
      </w:r>
      <w:r w:rsidR="00B94C55" w:rsidRPr="00052BC6">
        <w:rPr>
          <w:rFonts w:ascii="Times New Roman" w:hAnsi="Times New Roman" w:cs="Times New Roman"/>
        </w:rPr>
        <w:t xml:space="preserve"> 44-ФЗ "О контрактной системе</w:t>
      </w:r>
      <w:proofErr w:type="gramEnd"/>
      <w:r w:rsidR="00B94C55" w:rsidRPr="00052BC6">
        <w:rPr>
          <w:rFonts w:ascii="Times New Roman" w:hAnsi="Times New Roman" w:cs="Times New Roman"/>
        </w:rPr>
        <w:t xml:space="preserve"> в сфере закупок товаров, работ, услуг для обеспечения государственных и муниципальных нужд" (Собрание законодательства Российской Федерации, 2013, </w:t>
      </w:r>
      <w:r w:rsidR="00A4301F">
        <w:rPr>
          <w:rFonts w:ascii="Times New Roman" w:hAnsi="Times New Roman" w:cs="Times New Roman"/>
        </w:rPr>
        <w:t>№</w:t>
      </w:r>
      <w:r w:rsidR="00B94C55" w:rsidRPr="00052BC6">
        <w:rPr>
          <w:rFonts w:ascii="Times New Roman" w:hAnsi="Times New Roman" w:cs="Times New Roman"/>
        </w:rPr>
        <w:t xml:space="preserve"> 14, ст. 1652; 2015, </w:t>
      </w:r>
      <w:r w:rsidR="00A4301F">
        <w:rPr>
          <w:rFonts w:ascii="Times New Roman" w:hAnsi="Times New Roman" w:cs="Times New Roman"/>
        </w:rPr>
        <w:t>№</w:t>
      </w:r>
      <w:r w:rsidR="00B94C55" w:rsidRPr="00052BC6">
        <w:rPr>
          <w:rFonts w:ascii="Times New Roman" w:hAnsi="Times New Roman" w:cs="Times New Roman"/>
        </w:rPr>
        <w:t xml:space="preserve"> 29, ст. 4353).</w:t>
      </w:r>
    </w:p>
    <w:p w:rsidR="00B94C55" w:rsidRPr="00052BC6" w:rsidRDefault="00052BC6" w:rsidP="00052BC6">
      <w:pPr>
        <w:pStyle w:val="a3"/>
        <w:jc w:val="both"/>
        <w:rPr>
          <w:rFonts w:ascii="Times New Roman" w:hAnsi="Times New Roman" w:cs="Times New Roman"/>
        </w:rPr>
      </w:pPr>
      <w:r>
        <w:rPr>
          <w:rFonts w:ascii="Times New Roman" w:hAnsi="Times New Roman" w:cs="Times New Roman"/>
        </w:rPr>
        <w:tab/>
      </w:r>
      <w:r w:rsidR="00B94C55" w:rsidRPr="00052BC6">
        <w:rPr>
          <w:rFonts w:ascii="Times New Roman" w:hAnsi="Times New Roman" w:cs="Times New Roman"/>
        </w:rPr>
        <w:t>4.3. Заказчик обязуется:</w:t>
      </w:r>
    </w:p>
    <w:p w:rsidR="00B94C55" w:rsidRPr="00052BC6" w:rsidRDefault="00052BC6" w:rsidP="00052BC6">
      <w:pPr>
        <w:pStyle w:val="a3"/>
        <w:jc w:val="both"/>
        <w:rPr>
          <w:rFonts w:ascii="Times New Roman" w:hAnsi="Times New Roman" w:cs="Times New Roman"/>
        </w:rPr>
      </w:pPr>
      <w:r>
        <w:rPr>
          <w:rFonts w:ascii="Times New Roman" w:hAnsi="Times New Roman" w:cs="Times New Roman"/>
        </w:rPr>
        <w:tab/>
      </w:r>
      <w:r w:rsidR="00B94C55" w:rsidRPr="00052BC6">
        <w:rPr>
          <w:rFonts w:ascii="Times New Roman" w:hAnsi="Times New Roman" w:cs="Times New Roman"/>
        </w:rPr>
        <w:t xml:space="preserve">4.3.1. обеспечить своевременную приемку и оплату поставленного Товара надлежащего качества в </w:t>
      </w:r>
      <w:proofErr w:type="gramStart"/>
      <w:r w:rsidR="00B94C55" w:rsidRPr="00052BC6">
        <w:rPr>
          <w:rFonts w:ascii="Times New Roman" w:hAnsi="Times New Roman" w:cs="Times New Roman"/>
        </w:rPr>
        <w:t>порядке</w:t>
      </w:r>
      <w:proofErr w:type="gramEnd"/>
      <w:r w:rsidR="00B94C55" w:rsidRPr="00052BC6">
        <w:rPr>
          <w:rFonts w:ascii="Times New Roman" w:hAnsi="Times New Roman" w:cs="Times New Roman"/>
        </w:rPr>
        <w:t xml:space="preserve"> и сроки, предусмотренные Контрактом; </w:t>
      </w:r>
    </w:p>
    <w:p w:rsidR="00B94C55" w:rsidRPr="00052BC6" w:rsidRDefault="00052BC6" w:rsidP="00052BC6">
      <w:pPr>
        <w:pStyle w:val="a3"/>
        <w:jc w:val="both"/>
        <w:rPr>
          <w:rFonts w:ascii="Times New Roman" w:hAnsi="Times New Roman" w:cs="Times New Roman"/>
        </w:rPr>
      </w:pPr>
      <w:bookmarkStart w:id="24" w:name="P1525"/>
      <w:bookmarkEnd w:id="24"/>
      <w:r>
        <w:rPr>
          <w:rFonts w:ascii="Times New Roman" w:hAnsi="Times New Roman" w:cs="Times New Roman"/>
        </w:rPr>
        <w:tab/>
      </w:r>
      <w:proofErr w:type="gramStart"/>
      <w:r w:rsidR="00B94C55" w:rsidRPr="00052BC6">
        <w:rPr>
          <w:rFonts w:ascii="Times New Roman" w:hAnsi="Times New Roman" w:cs="Times New Roman"/>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00B94C55" w:rsidRPr="00052BC6">
        <w:rPr>
          <w:rFonts w:ascii="Times New Roman" w:hAnsi="Times New Roman" w:cs="Times New Roman"/>
        </w:rPr>
        <w:t xml:space="preserve"> стать победителем определения поставщика; </w:t>
      </w:r>
    </w:p>
    <w:p w:rsidR="00B94C55" w:rsidRPr="00052BC6" w:rsidRDefault="00052BC6" w:rsidP="00052BC6">
      <w:pPr>
        <w:pStyle w:val="a3"/>
        <w:jc w:val="both"/>
        <w:rPr>
          <w:rFonts w:ascii="Times New Roman" w:hAnsi="Times New Roman" w:cs="Times New Roman"/>
        </w:rPr>
      </w:pPr>
      <w:bookmarkStart w:id="25" w:name="P1526"/>
      <w:bookmarkEnd w:id="25"/>
      <w:r>
        <w:rPr>
          <w:rFonts w:ascii="Times New Roman" w:hAnsi="Times New Roman" w:cs="Times New Roman"/>
        </w:rPr>
        <w:tab/>
      </w:r>
      <w:proofErr w:type="gramStart"/>
      <w:r w:rsidR="00B94C55" w:rsidRPr="00052BC6">
        <w:rPr>
          <w:rFonts w:ascii="Times New Roman" w:hAnsi="Times New Roman" w:cs="Times New Roman"/>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00B94C55" w:rsidRPr="00052BC6">
        <w:rPr>
          <w:rFonts w:ascii="Times New Roman" w:hAnsi="Times New Roman" w:cs="Times New Roman"/>
        </w:rPr>
        <w:t xml:space="preserve"> электронной почты, либо с использованием иных сре</w:t>
      </w:r>
      <w:proofErr w:type="gramStart"/>
      <w:r w:rsidR="00B94C55" w:rsidRPr="00052BC6">
        <w:rPr>
          <w:rFonts w:ascii="Times New Roman" w:hAnsi="Times New Roman" w:cs="Times New Roman"/>
        </w:rPr>
        <w:t>дств св</w:t>
      </w:r>
      <w:proofErr w:type="gramEnd"/>
      <w:r w:rsidR="00B94C55" w:rsidRPr="00052BC6">
        <w:rPr>
          <w:rFonts w:ascii="Times New Roman" w:hAnsi="Times New Roman" w:cs="Times New Roman"/>
        </w:rPr>
        <w:t>язи и доставки, обеспечивающих фиксирование данного уведомления и получение Заказчиком подтверждения о его вручении Поставщику</w:t>
      </w:r>
      <w:r w:rsidR="00660268" w:rsidRPr="00052BC6">
        <w:rPr>
          <w:rFonts w:ascii="Times New Roman" w:hAnsi="Times New Roman" w:cs="Times New Roman"/>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00660268" w:rsidRPr="00052BC6">
        <w:rPr>
          <w:rFonts w:ascii="Times New Roman" w:hAnsi="Times New Roman" w:cs="Times New Roman"/>
        </w:rPr>
        <w:t>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roofErr w:type="gramEnd"/>
      <w:r w:rsidR="00660268" w:rsidRPr="00052BC6">
        <w:rPr>
          <w:rFonts w:ascii="Times New Roman" w:hAnsi="Times New Roman" w:cs="Times New Roman"/>
        </w:rPr>
        <w:t>.</w:t>
      </w:r>
    </w:p>
    <w:p w:rsidR="00B94C55" w:rsidRPr="00052BC6" w:rsidRDefault="00052BC6" w:rsidP="00052BC6">
      <w:pPr>
        <w:pStyle w:val="a3"/>
        <w:jc w:val="both"/>
        <w:rPr>
          <w:rFonts w:ascii="Times New Roman" w:hAnsi="Times New Roman" w:cs="Times New Roman"/>
        </w:rPr>
      </w:pPr>
      <w:r>
        <w:rPr>
          <w:rFonts w:ascii="Times New Roman" w:hAnsi="Times New Roman" w:cs="Times New Roman"/>
        </w:rPr>
        <w:tab/>
      </w:r>
      <w:r w:rsidR="00B94C55" w:rsidRPr="00052BC6">
        <w:rPr>
          <w:rFonts w:ascii="Times New Roman" w:hAnsi="Times New Roman" w:cs="Times New Roman"/>
        </w:rPr>
        <w:t xml:space="preserve">4.3.4. требовать уплаты неустоек (штрафов, пеней) в соответствии с </w:t>
      </w:r>
      <w:hyperlink w:anchor="P1550">
        <w:r w:rsidR="00B94C55" w:rsidRPr="00052BC6">
          <w:rPr>
            <w:rFonts w:ascii="Times New Roman" w:hAnsi="Times New Roman" w:cs="Times New Roman"/>
            <w:color w:val="0000FF"/>
          </w:rPr>
          <w:t>разделом VI</w:t>
        </w:r>
      </w:hyperlink>
      <w:r w:rsidR="00B94C55" w:rsidRPr="00052BC6">
        <w:rPr>
          <w:rFonts w:ascii="Times New Roman" w:hAnsi="Times New Roman" w:cs="Times New Roman"/>
        </w:rPr>
        <w:t xml:space="preserve"> Контракта;</w:t>
      </w:r>
    </w:p>
    <w:p w:rsidR="00B94C55" w:rsidRPr="00052BC6" w:rsidRDefault="00052BC6" w:rsidP="00052BC6">
      <w:pPr>
        <w:pStyle w:val="a3"/>
        <w:jc w:val="both"/>
        <w:rPr>
          <w:rFonts w:ascii="Times New Roman" w:hAnsi="Times New Roman" w:cs="Times New Roman"/>
        </w:rPr>
      </w:pPr>
      <w:r>
        <w:rPr>
          <w:rFonts w:ascii="Times New Roman" w:hAnsi="Times New Roman" w:cs="Times New Roman"/>
        </w:rPr>
        <w:tab/>
      </w:r>
      <w:r w:rsidR="00B94C55" w:rsidRPr="00052BC6">
        <w:rPr>
          <w:rFonts w:ascii="Times New Roman" w:hAnsi="Times New Roman" w:cs="Times New Roman"/>
        </w:rPr>
        <w:t xml:space="preserve">4.3.5. провести экспертизу поставленного Товара для проверки его соответствия условиям Контракта в соответствии с Федеральным </w:t>
      </w:r>
      <w:hyperlink r:id="rId11">
        <w:r w:rsidR="00B94C55" w:rsidRPr="00052BC6">
          <w:rPr>
            <w:rFonts w:ascii="Times New Roman" w:hAnsi="Times New Roman" w:cs="Times New Roman"/>
            <w:color w:val="0000FF"/>
          </w:rPr>
          <w:t>законом</w:t>
        </w:r>
      </w:hyperlink>
      <w:r w:rsidR="00B94C55" w:rsidRPr="00052BC6">
        <w:rPr>
          <w:rFonts w:ascii="Times New Roman" w:hAnsi="Times New Roman" w:cs="Times New Roman"/>
        </w:rPr>
        <w:t xml:space="preserve"> от 5 апреля 2013 г. </w:t>
      </w:r>
      <w:r w:rsidR="00A4301F">
        <w:rPr>
          <w:rFonts w:ascii="Times New Roman" w:hAnsi="Times New Roman" w:cs="Times New Roman"/>
        </w:rPr>
        <w:t>№</w:t>
      </w:r>
      <w:r w:rsidR="00B94C55" w:rsidRPr="00052BC6">
        <w:rPr>
          <w:rFonts w:ascii="Times New Roman" w:hAnsi="Times New Roman" w:cs="Times New Roman"/>
        </w:rPr>
        <w:t xml:space="preserve"> 44-ФЗ "О контрактной системе в сфере закупок товаров, работ, услуг для обеспечения государственных и муниципальных нужд".</w:t>
      </w:r>
    </w:p>
    <w:p w:rsidR="00B94C55" w:rsidRPr="00052BC6" w:rsidRDefault="00052BC6" w:rsidP="00052BC6">
      <w:pPr>
        <w:pStyle w:val="a3"/>
        <w:jc w:val="both"/>
        <w:rPr>
          <w:rFonts w:ascii="Times New Roman" w:hAnsi="Times New Roman" w:cs="Times New Roman"/>
        </w:rPr>
      </w:pPr>
      <w:bookmarkStart w:id="26" w:name="P1529"/>
      <w:bookmarkEnd w:id="26"/>
      <w:r>
        <w:rPr>
          <w:rFonts w:ascii="Times New Roman" w:hAnsi="Times New Roman" w:cs="Times New Roman"/>
        </w:rPr>
        <w:tab/>
      </w:r>
      <w:r w:rsidR="00B94C55" w:rsidRPr="00052BC6">
        <w:rPr>
          <w:rFonts w:ascii="Times New Roman" w:hAnsi="Times New Roman" w:cs="Times New Roman"/>
        </w:rPr>
        <w:t>4.4. Заказчик вправе:</w:t>
      </w:r>
    </w:p>
    <w:p w:rsidR="00B94C55" w:rsidRPr="00052BC6" w:rsidRDefault="00052BC6" w:rsidP="00052BC6">
      <w:pPr>
        <w:pStyle w:val="a3"/>
        <w:jc w:val="both"/>
        <w:rPr>
          <w:rFonts w:ascii="Times New Roman" w:hAnsi="Times New Roman" w:cs="Times New Roman"/>
        </w:rPr>
      </w:pPr>
      <w:r>
        <w:rPr>
          <w:rFonts w:ascii="Times New Roman" w:hAnsi="Times New Roman" w:cs="Times New Roman"/>
        </w:rPr>
        <w:tab/>
      </w:r>
      <w:r w:rsidR="00B94C55" w:rsidRPr="00052BC6">
        <w:rPr>
          <w:rFonts w:ascii="Times New Roman" w:hAnsi="Times New Roman" w:cs="Times New Roman"/>
        </w:rPr>
        <w:t>4.4.1. требовать от Поставщика надлежащего исполнения обязательств по Контракту;</w:t>
      </w:r>
    </w:p>
    <w:p w:rsidR="00B94C55" w:rsidRPr="00052BC6" w:rsidRDefault="00052BC6" w:rsidP="00052BC6">
      <w:pPr>
        <w:pStyle w:val="a3"/>
        <w:jc w:val="both"/>
        <w:rPr>
          <w:rFonts w:ascii="Times New Roman" w:hAnsi="Times New Roman" w:cs="Times New Roman"/>
        </w:rPr>
      </w:pPr>
      <w:r>
        <w:rPr>
          <w:rFonts w:ascii="Times New Roman" w:hAnsi="Times New Roman" w:cs="Times New Roman"/>
        </w:rPr>
        <w:tab/>
      </w:r>
      <w:r w:rsidR="00B94C55" w:rsidRPr="00052BC6">
        <w:rPr>
          <w:rFonts w:ascii="Times New Roman" w:hAnsi="Times New Roman" w:cs="Times New Roman"/>
        </w:rPr>
        <w:t>4.4.2. требовать от Поставщика своевременного устранения недостатков, выявленных как в ходе приемки, так и в течение гарантийного периода;</w:t>
      </w:r>
    </w:p>
    <w:p w:rsidR="00B94C55" w:rsidRPr="00052BC6" w:rsidRDefault="00052BC6" w:rsidP="00052BC6">
      <w:pPr>
        <w:pStyle w:val="a3"/>
        <w:jc w:val="both"/>
        <w:rPr>
          <w:rFonts w:ascii="Times New Roman" w:hAnsi="Times New Roman" w:cs="Times New Roman"/>
        </w:rPr>
      </w:pPr>
      <w:r>
        <w:rPr>
          <w:rFonts w:ascii="Times New Roman" w:hAnsi="Times New Roman" w:cs="Times New Roman"/>
        </w:rPr>
        <w:tab/>
      </w:r>
      <w:r w:rsidR="00B94C55" w:rsidRPr="00052BC6">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B94C55" w:rsidRPr="00052BC6" w:rsidRDefault="00052BC6" w:rsidP="00052BC6">
      <w:pPr>
        <w:pStyle w:val="a3"/>
        <w:jc w:val="both"/>
        <w:rPr>
          <w:rFonts w:ascii="Times New Roman" w:hAnsi="Times New Roman" w:cs="Times New Roman"/>
        </w:rPr>
      </w:pPr>
      <w:r>
        <w:rPr>
          <w:rFonts w:ascii="Times New Roman" w:hAnsi="Times New Roman" w:cs="Times New Roman"/>
        </w:rPr>
        <w:tab/>
      </w:r>
      <w:r w:rsidR="00B94C55" w:rsidRPr="00052BC6">
        <w:rPr>
          <w:rFonts w:ascii="Times New Roman" w:hAnsi="Times New Roman" w:cs="Times New Roman"/>
        </w:rPr>
        <w:t xml:space="preserve">4.4.4. требовать возмещения убытков в соответствии с </w:t>
      </w:r>
      <w:hyperlink w:anchor="P1550">
        <w:r w:rsidR="00B94C55" w:rsidRPr="00052BC6">
          <w:rPr>
            <w:rFonts w:ascii="Times New Roman" w:hAnsi="Times New Roman" w:cs="Times New Roman"/>
            <w:color w:val="0000FF"/>
          </w:rPr>
          <w:t>разделом VI</w:t>
        </w:r>
      </w:hyperlink>
      <w:r w:rsidR="00B94C55" w:rsidRPr="00052BC6">
        <w:rPr>
          <w:rFonts w:ascii="Times New Roman" w:hAnsi="Times New Roman" w:cs="Times New Roman"/>
        </w:rPr>
        <w:t xml:space="preserve"> Контракта, причиненных по вине Поставщика;</w:t>
      </w:r>
    </w:p>
    <w:p w:rsidR="00B94C55" w:rsidRPr="00052BC6" w:rsidRDefault="00052BC6" w:rsidP="00052BC6">
      <w:pPr>
        <w:pStyle w:val="a3"/>
        <w:jc w:val="both"/>
        <w:rPr>
          <w:rFonts w:ascii="Times New Roman" w:hAnsi="Times New Roman" w:cs="Times New Roman"/>
        </w:rPr>
      </w:pPr>
      <w:bookmarkStart w:id="27" w:name="P1534"/>
      <w:bookmarkEnd w:id="27"/>
      <w:r>
        <w:rPr>
          <w:rFonts w:ascii="Times New Roman" w:hAnsi="Times New Roman" w:cs="Times New Roman"/>
        </w:rPr>
        <w:tab/>
      </w:r>
      <w:r w:rsidR="00B94C55" w:rsidRPr="00052BC6">
        <w:rPr>
          <w:rFonts w:ascii="Times New Roman" w:hAnsi="Times New Roman" w:cs="Times New Roman"/>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2">
        <w:r w:rsidR="00B94C55" w:rsidRPr="00052BC6">
          <w:rPr>
            <w:rFonts w:ascii="Times New Roman" w:hAnsi="Times New Roman" w:cs="Times New Roman"/>
            <w:color w:val="0000FF"/>
          </w:rPr>
          <w:t>законом</w:t>
        </w:r>
      </w:hyperlink>
      <w:r w:rsidR="00B94C55" w:rsidRPr="00052BC6">
        <w:rPr>
          <w:rFonts w:ascii="Times New Roman" w:hAnsi="Times New Roman" w:cs="Times New Roman"/>
        </w:rPr>
        <w:t xml:space="preserve"> от 5 апреля 2013 г. </w:t>
      </w:r>
      <w:r w:rsidR="00A4301F">
        <w:rPr>
          <w:rFonts w:ascii="Times New Roman" w:hAnsi="Times New Roman" w:cs="Times New Roman"/>
        </w:rPr>
        <w:t>№</w:t>
      </w:r>
      <w:r w:rsidR="00B94C55" w:rsidRPr="00052BC6">
        <w:rPr>
          <w:rFonts w:ascii="Times New Roman" w:hAnsi="Times New Roman" w:cs="Times New Roman"/>
        </w:rPr>
        <w:t xml:space="preserve"> 44-ФЗ "О контрактной системе в сфере закупок товаров, работ, услуг для обеспечения государственных и муниципальных нужд"; </w:t>
      </w:r>
    </w:p>
    <w:p w:rsidR="00B94C55" w:rsidRPr="00052BC6" w:rsidRDefault="00052BC6" w:rsidP="00052BC6">
      <w:pPr>
        <w:pStyle w:val="a3"/>
        <w:jc w:val="both"/>
        <w:rPr>
          <w:rFonts w:ascii="Times New Roman" w:hAnsi="Times New Roman" w:cs="Times New Roman"/>
        </w:rPr>
      </w:pPr>
      <w:r>
        <w:rPr>
          <w:rFonts w:ascii="Times New Roman" w:hAnsi="Times New Roman" w:cs="Times New Roman"/>
        </w:rPr>
        <w:tab/>
      </w:r>
      <w:r w:rsidR="00B94C55" w:rsidRPr="00052BC6">
        <w:rPr>
          <w:rFonts w:ascii="Times New Roman" w:hAnsi="Times New Roman" w:cs="Times New Roman"/>
        </w:rPr>
        <w:t>4.4.6. отказаться от приемки и оплаты Товара, не соответствующего условиям Контракта;</w:t>
      </w:r>
    </w:p>
    <w:p w:rsidR="00B94C55" w:rsidRPr="00052BC6" w:rsidRDefault="00052BC6" w:rsidP="00052BC6">
      <w:pPr>
        <w:pStyle w:val="a3"/>
        <w:jc w:val="both"/>
        <w:rPr>
          <w:rFonts w:ascii="Times New Roman" w:hAnsi="Times New Roman" w:cs="Times New Roman"/>
        </w:rPr>
      </w:pPr>
      <w:bookmarkStart w:id="28" w:name="P1536"/>
      <w:bookmarkEnd w:id="28"/>
      <w:r>
        <w:rPr>
          <w:rFonts w:ascii="Times New Roman" w:hAnsi="Times New Roman" w:cs="Times New Roman"/>
        </w:rPr>
        <w:tab/>
      </w:r>
      <w:r w:rsidR="00B94C55" w:rsidRPr="00052BC6">
        <w:rPr>
          <w:rFonts w:ascii="Times New Roman" w:hAnsi="Times New Roman" w:cs="Times New Roman"/>
        </w:rPr>
        <w:t xml:space="preserve">4.4.7. принять решение об одностороннем отказе от исполнения Контракта в соответствии с гражданским законодательством; </w:t>
      </w:r>
    </w:p>
    <w:p w:rsidR="00B94C55" w:rsidRPr="00052BC6" w:rsidRDefault="00052BC6" w:rsidP="00052BC6">
      <w:pPr>
        <w:pStyle w:val="a3"/>
        <w:jc w:val="both"/>
        <w:rPr>
          <w:rFonts w:ascii="Times New Roman" w:hAnsi="Times New Roman" w:cs="Times New Roman"/>
        </w:rPr>
      </w:pPr>
      <w:bookmarkStart w:id="29" w:name="P1537"/>
      <w:bookmarkEnd w:id="29"/>
      <w:r>
        <w:rPr>
          <w:rFonts w:ascii="Times New Roman" w:hAnsi="Times New Roman" w:cs="Times New Roman"/>
        </w:rPr>
        <w:tab/>
      </w:r>
      <w:r w:rsidR="00B94C55" w:rsidRPr="00052BC6">
        <w:rPr>
          <w:rFonts w:ascii="Times New Roman" w:hAnsi="Times New Roman" w:cs="Times New Roman"/>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B94C55" w:rsidRPr="00052BC6" w:rsidRDefault="00B94C55">
      <w:pPr>
        <w:pStyle w:val="ConsPlusNormal"/>
        <w:jc w:val="both"/>
        <w:rPr>
          <w:rFonts w:ascii="Times New Roman" w:hAnsi="Times New Roman" w:cs="Times New Roman"/>
          <w:sz w:val="22"/>
        </w:rPr>
      </w:pPr>
    </w:p>
    <w:p w:rsidR="00B94C55" w:rsidRPr="00052BC6" w:rsidRDefault="00B94C55" w:rsidP="00280607">
      <w:pPr>
        <w:pStyle w:val="ConsPlusNormal"/>
        <w:jc w:val="center"/>
        <w:outlineLvl w:val="1"/>
        <w:rPr>
          <w:rFonts w:ascii="Times New Roman" w:hAnsi="Times New Roman" w:cs="Times New Roman"/>
          <w:sz w:val="22"/>
        </w:rPr>
      </w:pPr>
      <w:r w:rsidRPr="00052BC6">
        <w:rPr>
          <w:rFonts w:ascii="Times New Roman" w:hAnsi="Times New Roman" w:cs="Times New Roman"/>
          <w:sz w:val="22"/>
        </w:rPr>
        <w:t>V. Качество Товара</w:t>
      </w:r>
    </w:p>
    <w:p w:rsidR="00B94C55" w:rsidRPr="00052BC6" w:rsidRDefault="00052BC6" w:rsidP="00052BC6">
      <w:pPr>
        <w:pStyle w:val="a3"/>
        <w:jc w:val="both"/>
        <w:rPr>
          <w:rFonts w:ascii="Times New Roman" w:hAnsi="Times New Roman" w:cs="Times New Roman"/>
        </w:rPr>
      </w:pPr>
      <w:r>
        <w:rPr>
          <w:rFonts w:ascii="Times New Roman" w:hAnsi="Times New Roman" w:cs="Times New Roman"/>
        </w:rPr>
        <w:lastRenderedPageBreak/>
        <w:tab/>
      </w:r>
      <w:r w:rsidR="00B94C55" w:rsidRPr="00052BC6">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B94C55" w:rsidRPr="00052BC6" w:rsidRDefault="00052BC6" w:rsidP="00052BC6">
      <w:pPr>
        <w:pStyle w:val="a3"/>
        <w:jc w:val="both"/>
        <w:rPr>
          <w:rFonts w:ascii="Times New Roman" w:hAnsi="Times New Roman" w:cs="Times New Roman"/>
        </w:rPr>
      </w:pPr>
      <w:r>
        <w:rPr>
          <w:rFonts w:ascii="Times New Roman" w:hAnsi="Times New Roman" w:cs="Times New Roman"/>
        </w:rPr>
        <w:tab/>
      </w:r>
      <w:r w:rsidR="00B94C55" w:rsidRPr="00052BC6">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B94C55" w:rsidRPr="00052BC6" w:rsidRDefault="00280607" w:rsidP="00052BC6">
      <w:pPr>
        <w:pStyle w:val="a3"/>
        <w:jc w:val="both"/>
        <w:rPr>
          <w:rFonts w:ascii="Times New Roman" w:hAnsi="Times New Roman" w:cs="Times New Roman"/>
        </w:rPr>
      </w:pPr>
      <w:r>
        <w:rPr>
          <w:rFonts w:ascii="Times New Roman" w:hAnsi="Times New Roman" w:cs="Times New Roman"/>
        </w:rPr>
        <w:tab/>
      </w:r>
      <w:r w:rsidR="00B94C55" w:rsidRPr="00052BC6">
        <w:rPr>
          <w:rFonts w:ascii="Times New Roman" w:hAnsi="Times New Roman"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B94C55" w:rsidRPr="00052BC6" w:rsidRDefault="00052BC6" w:rsidP="00052BC6">
      <w:pPr>
        <w:pStyle w:val="a3"/>
        <w:jc w:val="both"/>
        <w:rPr>
          <w:rFonts w:ascii="Times New Roman" w:hAnsi="Times New Roman" w:cs="Times New Roman"/>
        </w:rPr>
      </w:pPr>
      <w:r>
        <w:rPr>
          <w:rFonts w:ascii="Times New Roman" w:hAnsi="Times New Roman" w:cs="Times New Roman"/>
        </w:rPr>
        <w:tab/>
      </w:r>
      <w:r w:rsidR="00B94C55" w:rsidRPr="00052BC6">
        <w:rPr>
          <w:rFonts w:ascii="Times New Roman" w:hAnsi="Times New Roman" w:cs="Times New Roman"/>
        </w:rPr>
        <w:t>5.3. Товар должен быть упакован и замаркирован в соответствии с действующими стандартами.</w:t>
      </w:r>
    </w:p>
    <w:p w:rsidR="00B94C55" w:rsidRPr="00052BC6" w:rsidRDefault="00280607" w:rsidP="00052BC6">
      <w:pPr>
        <w:pStyle w:val="a3"/>
        <w:jc w:val="both"/>
        <w:rPr>
          <w:rFonts w:ascii="Times New Roman" w:hAnsi="Times New Roman" w:cs="Times New Roman"/>
        </w:rPr>
      </w:pPr>
      <w:r>
        <w:rPr>
          <w:rFonts w:ascii="Times New Roman" w:hAnsi="Times New Roman" w:cs="Times New Roman"/>
        </w:rPr>
        <w:tab/>
      </w:r>
      <w:r w:rsidR="00B94C55" w:rsidRPr="00052BC6">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94C55" w:rsidRDefault="00052BC6" w:rsidP="00280607">
      <w:pPr>
        <w:pStyle w:val="a3"/>
        <w:jc w:val="both"/>
      </w:pPr>
      <w:bookmarkStart w:id="30" w:name="P1546"/>
      <w:bookmarkEnd w:id="30"/>
      <w:r>
        <w:rPr>
          <w:rFonts w:ascii="Times New Roman" w:hAnsi="Times New Roman" w:cs="Times New Roman"/>
        </w:rPr>
        <w:tab/>
      </w:r>
      <w:r w:rsidR="00B94C55" w:rsidRPr="00052BC6">
        <w:rPr>
          <w:rFonts w:ascii="Times New Roman" w:hAnsi="Times New Roman" w:cs="Times New Roman"/>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w:t>
      </w:r>
      <w:r w:rsidR="00CD1F9D" w:rsidRPr="00052BC6">
        <w:rPr>
          <w:rFonts w:ascii="Times New Roman" w:hAnsi="Times New Roman" w:cs="Times New Roman"/>
        </w:rPr>
        <w:t>ию Товара указаны в Техническом задании (</w:t>
      </w:r>
      <w:hyperlink w:anchor="P366" w:history="1">
        <w:r w:rsidR="00CD1F9D" w:rsidRPr="00052BC6">
          <w:rPr>
            <w:rFonts w:ascii="Times New Roman" w:hAnsi="Times New Roman" w:cs="Times New Roman"/>
          </w:rPr>
          <w:t xml:space="preserve">Приложение </w:t>
        </w:r>
        <w:r w:rsidR="00A4301F">
          <w:rPr>
            <w:rFonts w:ascii="Times New Roman" w:hAnsi="Times New Roman" w:cs="Times New Roman"/>
          </w:rPr>
          <w:t>№</w:t>
        </w:r>
        <w:r w:rsidR="00CD1F9D" w:rsidRPr="00052BC6">
          <w:rPr>
            <w:rFonts w:ascii="Times New Roman" w:hAnsi="Times New Roman" w:cs="Times New Roman"/>
          </w:rPr>
          <w:t xml:space="preserve"> 2</w:t>
        </w:r>
      </w:hyperlink>
      <w:r w:rsidR="00CD1F9D" w:rsidRPr="00052BC6">
        <w:rPr>
          <w:rFonts w:ascii="Times New Roman" w:hAnsi="Times New Roman" w:cs="Times New Roman"/>
        </w:rPr>
        <w:t xml:space="preserve"> к настоящему Контракту)</w:t>
      </w:r>
      <w:bookmarkStart w:id="31" w:name="P1547"/>
      <w:bookmarkEnd w:id="31"/>
      <w:r w:rsidR="00280607">
        <w:t>.</w:t>
      </w:r>
    </w:p>
    <w:p w:rsidR="00280607" w:rsidRPr="00280607" w:rsidRDefault="00280607" w:rsidP="00280607">
      <w:pPr>
        <w:pStyle w:val="a3"/>
        <w:jc w:val="both"/>
      </w:pPr>
    </w:p>
    <w:p w:rsidR="00B94C55" w:rsidRPr="00052BC6" w:rsidRDefault="00B94C55" w:rsidP="00280607">
      <w:pPr>
        <w:pStyle w:val="ConsPlusNormal"/>
        <w:jc w:val="center"/>
        <w:outlineLvl w:val="1"/>
        <w:rPr>
          <w:rFonts w:ascii="Times New Roman" w:hAnsi="Times New Roman" w:cs="Times New Roman"/>
          <w:sz w:val="22"/>
        </w:rPr>
      </w:pPr>
      <w:bookmarkStart w:id="32" w:name="P1550"/>
      <w:bookmarkEnd w:id="32"/>
      <w:r w:rsidRPr="00052BC6">
        <w:rPr>
          <w:rFonts w:ascii="Times New Roman" w:hAnsi="Times New Roman" w:cs="Times New Roman"/>
          <w:sz w:val="22"/>
        </w:rPr>
        <w:t xml:space="preserve">VI. Ответственность Сторон </w:t>
      </w:r>
    </w:p>
    <w:p w:rsidR="00280607" w:rsidRPr="005C4387" w:rsidRDefault="00280607" w:rsidP="00280607">
      <w:pPr>
        <w:ind w:firstLine="708"/>
        <w:jc w:val="both"/>
        <w:rPr>
          <w:noProof/>
          <w:sz w:val="22"/>
          <w:szCs w:val="22"/>
        </w:rPr>
      </w:pPr>
      <w:r>
        <w:rPr>
          <w:noProof/>
          <w:sz w:val="22"/>
          <w:szCs w:val="22"/>
        </w:rPr>
        <w:t>6</w:t>
      </w:r>
      <w:r w:rsidRPr="005C4387">
        <w:rPr>
          <w:noProof/>
          <w:sz w:val="22"/>
          <w:szCs w:val="22"/>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280607" w:rsidRPr="005A0502" w:rsidRDefault="00280607" w:rsidP="00280607">
      <w:pPr>
        <w:ind w:firstLine="708"/>
        <w:jc w:val="both"/>
        <w:rPr>
          <w:noProof/>
          <w:sz w:val="22"/>
          <w:szCs w:val="22"/>
        </w:rPr>
      </w:pPr>
      <w:r>
        <w:rPr>
          <w:noProof/>
          <w:sz w:val="22"/>
          <w:szCs w:val="22"/>
        </w:rPr>
        <w:t>6</w:t>
      </w:r>
      <w:r w:rsidRPr="005A0502">
        <w:rPr>
          <w:noProof/>
          <w:sz w:val="22"/>
          <w:szCs w:val="22"/>
        </w:rPr>
        <w:t>.2. В случае неисполнения «Поставщиком» условий настоящего Контракта «</w:t>
      </w:r>
      <w:r w:rsidR="004B6597">
        <w:rPr>
          <w:noProof/>
          <w:sz w:val="22"/>
          <w:szCs w:val="22"/>
        </w:rPr>
        <w:t>З</w:t>
      </w:r>
      <w:r w:rsidRPr="005A0502">
        <w:rPr>
          <w:noProof/>
          <w:sz w:val="22"/>
          <w:szCs w:val="22"/>
        </w:rPr>
        <w:t>аказчик» вправе обратиться в суд с требованием о расторжении настоящего Контракта.</w:t>
      </w:r>
    </w:p>
    <w:p w:rsidR="00280607" w:rsidRPr="005A0502" w:rsidRDefault="00280607" w:rsidP="00280607">
      <w:pPr>
        <w:ind w:firstLine="708"/>
        <w:jc w:val="both"/>
        <w:rPr>
          <w:noProof/>
          <w:sz w:val="22"/>
          <w:szCs w:val="22"/>
        </w:rPr>
      </w:pPr>
      <w:r>
        <w:rPr>
          <w:noProof/>
          <w:sz w:val="22"/>
          <w:szCs w:val="22"/>
        </w:rPr>
        <w:t>6</w:t>
      </w:r>
      <w:r w:rsidRPr="005A0502">
        <w:rPr>
          <w:noProof/>
          <w:sz w:val="22"/>
          <w:szCs w:val="22"/>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280607" w:rsidRPr="005A0502" w:rsidRDefault="00280607" w:rsidP="00280607">
      <w:pPr>
        <w:ind w:firstLine="708"/>
        <w:jc w:val="both"/>
        <w:rPr>
          <w:noProof/>
          <w:sz w:val="22"/>
          <w:szCs w:val="22"/>
        </w:rPr>
      </w:pPr>
      <w:r>
        <w:rPr>
          <w:noProof/>
          <w:sz w:val="22"/>
          <w:szCs w:val="22"/>
        </w:rPr>
        <w:t>6</w:t>
      </w:r>
      <w:r w:rsidRPr="005A0502">
        <w:rPr>
          <w:noProof/>
          <w:sz w:val="22"/>
          <w:szCs w:val="22"/>
        </w:rPr>
        <w:t>.4. В случае просрочки исполнения «</w:t>
      </w:r>
      <w:r w:rsidR="004B6597">
        <w:rPr>
          <w:noProof/>
          <w:sz w:val="22"/>
          <w:szCs w:val="22"/>
        </w:rPr>
        <w:t>З</w:t>
      </w:r>
      <w:r w:rsidRPr="005A0502">
        <w:rPr>
          <w:noProof/>
          <w:sz w:val="22"/>
          <w:szCs w:val="22"/>
        </w:rPr>
        <w:t>аказчиком» обязательств по оплате поставленного товара, а также в иных случаях неисполнения или ненадлежащего исполнения «</w:t>
      </w:r>
      <w:r w:rsidR="004B6597">
        <w:rPr>
          <w:noProof/>
          <w:sz w:val="22"/>
          <w:szCs w:val="22"/>
        </w:rPr>
        <w:t>З</w:t>
      </w:r>
      <w:r w:rsidRPr="005A0502">
        <w:rPr>
          <w:noProof/>
          <w:sz w:val="22"/>
          <w:szCs w:val="22"/>
        </w:rPr>
        <w:t>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Контракта,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280607" w:rsidRPr="005A0502" w:rsidRDefault="00280607" w:rsidP="00280607">
      <w:pPr>
        <w:ind w:firstLine="708"/>
        <w:jc w:val="both"/>
        <w:rPr>
          <w:noProof/>
          <w:sz w:val="22"/>
          <w:szCs w:val="22"/>
        </w:rPr>
      </w:pPr>
      <w:r>
        <w:rPr>
          <w:noProof/>
          <w:sz w:val="22"/>
          <w:szCs w:val="22"/>
        </w:rPr>
        <w:t>6.</w:t>
      </w:r>
      <w:r w:rsidRPr="005A0502">
        <w:rPr>
          <w:noProof/>
          <w:sz w:val="22"/>
          <w:szCs w:val="22"/>
        </w:rPr>
        <w:t>5. Общая сумма начисленных штрафов за ненадлежащее исполнение «</w:t>
      </w:r>
      <w:r w:rsidR="004B6597">
        <w:rPr>
          <w:noProof/>
          <w:sz w:val="22"/>
          <w:szCs w:val="22"/>
        </w:rPr>
        <w:t>З</w:t>
      </w:r>
      <w:r w:rsidRPr="005A0502">
        <w:rPr>
          <w:noProof/>
          <w:sz w:val="22"/>
          <w:szCs w:val="22"/>
        </w:rPr>
        <w:t>аказчиком» обязательств, предусмотренных Контрактом, не может превышать цену Контракта.</w:t>
      </w:r>
    </w:p>
    <w:p w:rsidR="00280607" w:rsidRPr="005A0502" w:rsidRDefault="00280607" w:rsidP="00280607">
      <w:pPr>
        <w:ind w:firstLine="708"/>
        <w:jc w:val="both"/>
        <w:rPr>
          <w:noProof/>
          <w:sz w:val="22"/>
          <w:szCs w:val="22"/>
        </w:rPr>
      </w:pPr>
      <w:r>
        <w:rPr>
          <w:noProof/>
          <w:sz w:val="22"/>
          <w:szCs w:val="22"/>
        </w:rPr>
        <w:t>6</w:t>
      </w:r>
      <w:r w:rsidRPr="005A0502">
        <w:rPr>
          <w:noProof/>
          <w:sz w:val="22"/>
          <w:szCs w:val="22"/>
        </w:rPr>
        <w:t>.6. За каждый факт неисполнения «</w:t>
      </w:r>
      <w:r w:rsidR="004B6597">
        <w:rPr>
          <w:noProof/>
          <w:sz w:val="22"/>
          <w:szCs w:val="22"/>
        </w:rPr>
        <w:t>З</w:t>
      </w:r>
      <w:r w:rsidRPr="005A0502">
        <w:rPr>
          <w:noProof/>
          <w:sz w:val="22"/>
          <w:szCs w:val="22"/>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суммы, определяемой в порядке, установленном Постановлением Правительства Российской Федерации от 30.08.2017 № 1042 и составляет 1000 (одна тысяча) рублей 00 копеек.</w:t>
      </w:r>
    </w:p>
    <w:p w:rsidR="00280607" w:rsidRPr="005A0502" w:rsidRDefault="00280607" w:rsidP="00280607">
      <w:pPr>
        <w:ind w:firstLine="708"/>
        <w:jc w:val="both"/>
        <w:rPr>
          <w:noProof/>
          <w:sz w:val="22"/>
          <w:szCs w:val="22"/>
        </w:rPr>
      </w:pPr>
      <w:r>
        <w:rPr>
          <w:noProof/>
          <w:sz w:val="22"/>
          <w:szCs w:val="22"/>
        </w:rPr>
        <w:t>6</w:t>
      </w:r>
      <w:r w:rsidRPr="005A0502">
        <w:rPr>
          <w:noProof/>
          <w:sz w:val="22"/>
          <w:szCs w:val="22"/>
        </w:rPr>
        <w:t xml:space="preserve">.7. </w:t>
      </w:r>
      <w:proofErr w:type="gramStart"/>
      <w:r w:rsidRPr="005A0502">
        <w:rPr>
          <w:noProof/>
          <w:sz w:val="22"/>
          <w:szCs w:val="22"/>
        </w:rPr>
        <w:t>В случае просрочки исполнения «Поставщиком» обязательств, предусмотренных Контрактом, а также в иных случаях неисполнения и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roofErr w:type="gramEnd"/>
      <w:r w:rsidRPr="005A0502">
        <w:rPr>
          <w:noProof/>
          <w:sz w:val="22"/>
          <w:szCs w:val="22"/>
        </w:rPr>
        <w:t xml:space="preserve"> </w:t>
      </w:r>
      <w:proofErr w:type="gramStart"/>
      <w:r w:rsidRPr="005A0502">
        <w:rPr>
          <w:noProof/>
          <w:sz w:val="22"/>
          <w:szCs w:val="22"/>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4B6597" w:rsidRPr="004B6597" w:rsidRDefault="004B6597" w:rsidP="004B6597">
      <w:pPr>
        <w:ind w:firstLine="708"/>
        <w:jc w:val="both"/>
        <w:rPr>
          <w:noProof/>
          <w:sz w:val="22"/>
          <w:szCs w:val="22"/>
        </w:rPr>
      </w:pPr>
      <w:r>
        <w:rPr>
          <w:noProof/>
          <w:sz w:val="22"/>
          <w:szCs w:val="22"/>
        </w:rPr>
        <w:t>6</w:t>
      </w:r>
      <w:r w:rsidRPr="004B6597">
        <w:rPr>
          <w:noProof/>
          <w:sz w:val="22"/>
          <w:szCs w:val="22"/>
        </w:rPr>
        <w:t>.8.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4B6597" w:rsidRPr="004B6597" w:rsidRDefault="004B6597" w:rsidP="004B6597">
      <w:pPr>
        <w:ind w:firstLine="708"/>
        <w:jc w:val="both"/>
        <w:rPr>
          <w:noProof/>
          <w:sz w:val="22"/>
          <w:szCs w:val="22"/>
        </w:rPr>
      </w:pPr>
      <w:r w:rsidRPr="004B6597">
        <w:rPr>
          <w:noProof/>
          <w:sz w:val="22"/>
          <w:szCs w:val="22"/>
        </w:rPr>
        <w:t>В настоящем Контракте размер  штрафа определяется в порядке, установленном Постановлением Правительства Российской Федерации от 30.08.2017 № 1042:</w:t>
      </w:r>
    </w:p>
    <w:p w:rsidR="004B6597" w:rsidRDefault="004B6597" w:rsidP="004B6597">
      <w:pPr>
        <w:ind w:firstLine="708"/>
        <w:jc w:val="both"/>
        <w:rPr>
          <w:noProof/>
          <w:sz w:val="22"/>
          <w:szCs w:val="22"/>
        </w:rPr>
      </w:pPr>
      <w:r w:rsidRPr="004B6597">
        <w:rPr>
          <w:noProof/>
          <w:sz w:val="22"/>
          <w:szCs w:val="22"/>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суммы, равной 10 процентам цены контракта, что составляет </w:t>
      </w:r>
      <w:r w:rsidR="00A4301F">
        <w:rPr>
          <w:noProof/>
          <w:sz w:val="22"/>
          <w:szCs w:val="22"/>
        </w:rPr>
        <w:t>________</w:t>
      </w:r>
      <w:r w:rsidRPr="004B6597">
        <w:rPr>
          <w:noProof/>
          <w:sz w:val="22"/>
          <w:szCs w:val="22"/>
        </w:rPr>
        <w:t xml:space="preserve"> (</w:t>
      </w:r>
      <w:r w:rsidR="00A4301F">
        <w:rPr>
          <w:noProof/>
          <w:sz w:val="22"/>
          <w:szCs w:val="22"/>
        </w:rPr>
        <w:t>______</w:t>
      </w:r>
      <w:r w:rsidRPr="004B6597">
        <w:rPr>
          <w:noProof/>
          <w:sz w:val="22"/>
          <w:szCs w:val="22"/>
        </w:rPr>
        <w:t>) рублей 00 копеек.</w:t>
      </w:r>
    </w:p>
    <w:p w:rsidR="00280607" w:rsidRPr="005A0502" w:rsidRDefault="00280607" w:rsidP="004B6597">
      <w:pPr>
        <w:ind w:firstLine="708"/>
        <w:jc w:val="both"/>
        <w:rPr>
          <w:noProof/>
          <w:sz w:val="22"/>
          <w:szCs w:val="22"/>
        </w:rPr>
      </w:pPr>
      <w:r>
        <w:rPr>
          <w:noProof/>
          <w:sz w:val="22"/>
          <w:szCs w:val="22"/>
        </w:rPr>
        <w:lastRenderedPageBreak/>
        <w:t>6</w:t>
      </w:r>
      <w:r w:rsidRPr="005A0502">
        <w:rPr>
          <w:noProof/>
          <w:sz w:val="22"/>
          <w:szCs w:val="22"/>
        </w:rPr>
        <w:t>.9.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суммы, определяемой в порядке, установленном Постановлением Правительства Российской Федерации от 30.08.2017 № 1042 и составляет 1000 (одна тысяча) рублей 00 копеек.</w:t>
      </w:r>
    </w:p>
    <w:p w:rsidR="00280607" w:rsidRPr="005A0502" w:rsidRDefault="00280607" w:rsidP="00280607">
      <w:pPr>
        <w:ind w:firstLine="708"/>
        <w:jc w:val="both"/>
        <w:rPr>
          <w:noProof/>
          <w:sz w:val="22"/>
          <w:szCs w:val="22"/>
        </w:rPr>
      </w:pPr>
      <w:r>
        <w:rPr>
          <w:noProof/>
          <w:sz w:val="22"/>
          <w:szCs w:val="22"/>
        </w:rPr>
        <w:t>6</w:t>
      </w:r>
      <w:r w:rsidRPr="005A0502">
        <w:rPr>
          <w:noProof/>
          <w:sz w:val="22"/>
          <w:szCs w:val="22"/>
        </w:rPr>
        <w:t>.10.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80607" w:rsidRPr="005A0502" w:rsidRDefault="00280607" w:rsidP="00280607">
      <w:pPr>
        <w:ind w:firstLine="708"/>
        <w:jc w:val="both"/>
        <w:rPr>
          <w:noProof/>
          <w:sz w:val="22"/>
          <w:szCs w:val="22"/>
        </w:rPr>
      </w:pPr>
      <w:r>
        <w:rPr>
          <w:noProof/>
          <w:sz w:val="22"/>
          <w:szCs w:val="22"/>
        </w:rPr>
        <w:t>6</w:t>
      </w:r>
      <w:r w:rsidRPr="005A0502">
        <w:rPr>
          <w:noProof/>
          <w:sz w:val="22"/>
          <w:szCs w:val="22"/>
        </w:rPr>
        <w:t>.1</w:t>
      </w:r>
      <w:r w:rsidR="004B6597">
        <w:rPr>
          <w:noProof/>
          <w:sz w:val="22"/>
          <w:szCs w:val="22"/>
        </w:rPr>
        <w:t>1</w:t>
      </w:r>
      <w:r w:rsidRPr="005A0502">
        <w:rPr>
          <w:noProof/>
          <w:sz w:val="22"/>
          <w:szCs w:val="22"/>
        </w:rPr>
        <w:t>.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80607" w:rsidRPr="005A0502" w:rsidRDefault="00280607" w:rsidP="00280607">
      <w:pPr>
        <w:ind w:firstLine="708"/>
        <w:jc w:val="both"/>
        <w:rPr>
          <w:noProof/>
          <w:sz w:val="22"/>
          <w:szCs w:val="22"/>
        </w:rPr>
      </w:pPr>
      <w:r>
        <w:rPr>
          <w:noProof/>
          <w:sz w:val="22"/>
          <w:szCs w:val="22"/>
        </w:rPr>
        <w:t>6</w:t>
      </w:r>
      <w:r w:rsidRPr="005A0502">
        <w:rPr>
          <w:noProof/>
          <w:sz w:val="22"/>
          <w:szCs w:val="22"/>
        </w:rPr>
        <w:t>.1</w:t>
      </w:r>
      <w:r w:rsidR="004B6597">
        <w:rPr>
          <w:noProof/>
          <w:sz w:val="22"/>
          <w:szCs w:val="22"/>
        </w:rPr>
        <w:t>2</w:t>
      </w:r>
      <w:r w:rsidRPr="005A0502">
        <w:rPr>
          <w:noProof/>
          <w:sz w:val="22"/>
          <w:szCs w:val="22"/>
        </w:rPr>
        <w:t>. Уплата штрафа не освобождает Стороны от исполнения обязательств по Контракту.</w:t>
      </w:r>
    </w:p>
    <w:p w:rsidR="00280607" w:rsidRPr="005A0502" w:rsidRDefault="00280607" w:rsidP="00280607">
      <w:pPr>
        <w:ind w:firstLine="708"/>
        <w:jc w:val="both"/>
        <w:rPr>
          <w:noProof/>
          <w:sz w:val="22"/>
          <w:szCs w:val="22"/>
        </w:rPr>
      </w:pPr>
      <w:r>
        <w:rPr>
          <w:noProof/>
          <w:sz w:val="22"/>
          <w:szCs w:val="22"/>
        </w:rPr>
        <w:t>6</w:t>
      </w:r>
      <w:r w:rsidRPr="005A0502">
        <w:rPr>
          <w:noProof/>
          <w:sz w:val="22"/>
          <w:szCs w:val="22"/>
        </w:rPr>
        <w:t>.1</w:t>
      </w:r>
      <w:r w:rsidR="004B6597">
        <w:rPr>
          <w:noProof/>
          <w:sz w:val="22"/>
          <w:szCs w:val="22"/>
        </w:rPr>
        <w:t>3</w:t>
      </w:r>
      <w:r w:rsidRPr="005A0502">
        <w:rPr>
          <w:noProof/>
          <w:sz w:val="22"/>
          <w:szCs w:val="22"/>
        </w:rPr>
        <w:t>. Вред, причиненный третьим лицам по вине «Поставщика» при исполнении обязательств по Контракту, возмещается за его счет.</w:t>
      </w:r>
    </w:p>
    <w:p w:rsidR="00B94C55" w:rsidRPr="00052BC6" w:rsidRDefault="00B94C55">
      <w:pPr>
        <w:pStyle w:val="ConsPlusNormal"/>
        <w:jc w:val="both"/>
        <w:rPr>
          <w:rFonts w:ascii="Times New Roman" w:hAnsi="Times New Roman" w:cs="Times New Roman"/>
          <w:sz w:val="22"/>
        </w:rPr>
      </w:pPr>
      <w:bookmarkStart w:id="33" w:name="P1587"/>
      <w:bookmarkStart w:id="34" w:name="P1600"/>
      <w:bookmarkEnd w:id="33"/>
      <w:bookmarkEnd w:id="34"/>
    </w:p>
    <w:p w:rsidR="00B94C55" w:rsidRPr="00C94852" w:rsidRDefault="004B6597" w:rsidP="00C94852">
      <w:pPr>
        <w:pStyle w:val="ConsPlusNormal"/>
        <w:jc w:val="center"/>
        <w:outlineLvl w:val="1"/>
        <w:rPr>
          <w:rFonts w:ascii="Times New Roman" w:hAnsi="Times New Roman" w:cs="Times New Roman"/>
          <w:sz w:val="22"/>
        </w:rPr>
      </w:pPr>
      <w:r>
        <w:rPr>
          <w:rFonts w:ascii="Times New Roman" w:hAnsi="Times New Roman" w:cs="Times New Roman"/>
          <w:sz w:val="22"/>
          <w:lang w:val="en-US"/>
        </w:rPr>
        <w:t>VII</w:t>
      </w:r>
      <w:r w:rsidR="00B94C55" w:rsidRPr="00052BC6">
        <w:rPr>
          <w:rFonts w:ascii="Times New Roman" w:hAnsi="Times New Roman" w:cs="Times New Roman"/>
          <w:sz w:val="22"/>
        </w:rPr>
        <w:t>. Обстоятельства непреодолимой силы</w:t>
      </w:r>
    </w:p>
    <w:p w:rsidR="00B94C55" w:rsidRPr="00C94852" w:rsidRDefault="00C94852" w:rsidP="00C94852">
      <w:pPr>
        <w:pStyle w:val="a3"/>
        <w:jc w:val="both"/>
        <w:rPr>
          <w:rFonts w:ascii="Times New Roman" w:hAnsi="Times New Roman" w:cs="Times New Roman"/>
        </w:rPr>
      </w:pPr>
      <w:r w:rsidRPr="002C34D7">
        <w:rPr>
          <w:rFonts w:ascii="Times New Roman" w:hAnsi="Times New Roman" w:cs="Times New Roman"/>
        </w:rPr>
        <w:tab/>
      </w:r>
      <w:r w:rsidR="004B6597">
        <w:rPr>
          <w:rFonts w:ascii="Times New Roman" w:hAnsi="Times New Roman" w:cs="Times New Roman"/>
        </w:rPr>
        <w:t>7</w:t>
      </w:r>
      <w:r w:rsidR="00B94C55" w:rsidRPr="00C94852">
        <w:rPr>
          <w:rFonts w:ascii="Times New Roman" w:hAnsi="Times New Roman" w:cs="Times New Roman"/>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B94C55" w:rsidRPr="00C94852" w:rsidRDefault="00C94852" w:rsidP="00C94852">
      <w:pPr>
        <w:pStyle w:val="a3"/>
        <w:jc w:val="both"/>
        <w:rPr>
          <w:rFonts w:ascii="Times New Roman" w:hAnsi="Times New Roman" w:cs="Times New Roman"/>
        </w:rPr>
      </w:pPr>
      <w:r w:rsidRPr="002C34D7">
        <w:rPr>
          <w:rFonts w:ascii="Times New Roman" w:hAnsi="Times New Roman" w:cs="Times New Roman"/>
        </w:rPr>
        <w:tab/>
      </w:r>
      <w:r w:rsidR="004B6597">
        <w:rPr>
          <w:rFonts w:ascii="Times New Roman" w:hAnsi="Times New Roman" w:cs="Times New Roman"/>
        </w:rPr>
        <w:t>7</w:t>
      </w:r>
      <w:r w:rsidR="00B94C55" w:rsidRPr="00C94852">
        <w:rPr>
          <w:rFonts w:ascii="Times New Roman" w:hAnsi="Times New Roman" w:cs="Times New Roman"/>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EF1A03" w:rsidRPr="00C94852">
        <w:rPr>
          <w:rFonts w:ascii="Times New Roman" w:hAnsi="Times New Roman" w:cs="Times New Roman"/>
        </w:rPr>
        <w:t>3 (трех)</w:t>
      </w:r>
      <w:r w:rsidR="00B94C55" w:rsidRPr="00C94852">
        <w:rPr>
          <w:rFonts w:ascii="Times New Roman" w:hAnsi="Times New Roman" w:cs="Times New Roman"/>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94C55" w:rsidRPr="00C94852" w:rsidRDefault="00C94852" w:rsidP="00C94852">
      <w:pPr>
        <w:pStyle w:val="a3"/>
        <w:jc w:val="both"/>
        <w:rPr>
          <w:rFonts w:ascii="Times New Roman" w:hAnsi="Times New Roman" w:cs="Times New Roman"/>
        </w:rPr>
      </w:pPr>
      <w:r w:rsidRPr="002C34D7">
        <w:rPr>
          <w:rFonts w:ascii="Times New Roman" w:hAnsi="Times New Roman" w:cs="Times New Roman"/>
        </w:rPr>
        <w:tab/>
      </w:r>
      <w:r w:rsidR="004B6597">
        <w:rPr>
          <w:rFonts w:ascii="Times New Roman" w:hAnsi="Times New Roman" w:cs="Times New Roman"/>
        </w:rPr>
        <w:t>7</w:t>
      </w:r>
      <w:r w:rsidR="00B94C55" w:rsidRPr="00C94852">
        <w:rPr>
          <w:rFonts w:ascii="Times New Roman" w:hAnsi="Times New Roman" w:cs="Times New Roman"/>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B94C55" w:rsidRPr="00C94852" w:rsidRDefault="00C94852" w:rsidP="00C94852">
      <w:pPr>
        <w:pStyle w:val="a3"/>
        <w:jc w:val="both"/>
        <w:rPr>
          <w:rFonts w:ascii="Times New Roman" w:hAnsi="Times New Roman" w:cs="Times New Roman"/>
        </w:rPr>
      </w:pPr>
      <w:r w:rsidRPr="002C34D7">
        <w:rPr>
          <w:rFonts w:ascii="Times New Roman" w:hAnsi="Times New Roman" w:cs="Times New Roman"/>
        </w:rPr>
        <w:tab/>
      </w:r>
      <w:r w:rsidR="004B6597">
        <w:rPr>
          <w:rFonts w:ascii="Times New Roman" w:hAnsi="Times New Roman" w:cs="Times New Roman"/>
        </w:rPr>
        <w:t>7</w:t>
      </w:r>
      <w:r w:rsidR="00B94C55" w:rsidRPr="00C94852">
        <w:rPr>
          <w:rFonts w:ascii="Times New Roman" w:hAnsi="Times New Roman" w:cs="Times New Roman"/>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B94C55" w:rsidRPr="00C94852" w:rsidRDefault="00B94C55" w:rsidP="00C94852">
      <w:pPr>
        <w:pStyle w:val="a3"/>
        <w:jc w:val="both"/>
        <w:rPr>
          <w:rFonts w:ascii="Times New Roman" w:hAnsi="Times New Roman" w:cs="Times New Roman"/>
        </w:rPr>
      </w:pPr>
    </w:p>
    <w:p w:rsidR="00B94C55" w:rsidRPr="00C94852" w:rsidRDefault="004B6597" w:rsidP="00C94852">
      <w:pPr>
        <w:pStyle w:val="ConsPlusNormal"/>
        <w:jc w:val="center"/>
        <w:outlineLvl w:val="1"/>
        <w:rPr>
          <w:rFonts w:ascii="Times New Roman" w:hAnsi="Times New Roman" w:cs="Times New Roman"/>
          <w:sz w:val="22"/>
        </w:rPr>
      </w:pPr>
      <w:r>
        <w:rPr>
          <w:rFonts w:ascii="Times New Roman" w:hAnsi="Times New Roman" w:cs="Times New Roman"/>
          <w:sz w:val="22"/>
          <w:lang w:val="en-US"/>
        </w:rPr>
        <w:t>VIII</w:t>
      </w:r>
      <w:r w:rsidR="00B94C55" w:rsidRPr="00052BC6">
        <w:rPr>
          <w:rFonts w:ascii="Times New Roman" w:hAnsi="Times New Roman" w:cs="Times New Roman"/>
          <w:sz w:val="22"/>
        </w:rPr>
        <w:t>. Рассмотрение и разрешение споров</w:t>
      </w:r>
    </w:p>
    <w:p w:rsidR="00B94C55" w:rsidRPr="00C94852" w:rsidRDefault="00C94852" w:rsidP="00C94852">
      <w:pPr>
        <w:pStyle w:val="a3"/>
        <w:jc w:val="both"/>
        <w:rPr>
          <w:rFonts w:ascii="Times New Roman" w:hAnsi="Times New Roman" w:cs="Times New Roman"/>
        </w:rPr>
      </w:pPr>
      <w:r w:rsidRPr="002C34D7">
        <w:rPr>
          <w:rFonts w:ascii="Times New Roman" w:hAnsi="Times New Roman" w:cs="Times New Roman"/>
        </w:rPr>
        <w:tab/>
      </w:r>
      <w:r w:rsidR="004B6597">
        <w:rPr>
          <w:rFonts w:ascii="Times New Roman" w:hAnsi="Times New Roman" w:cs="Times New Roman"/>
        </w:rPr>
        <w:t>8</w:t>
      </w:r>
      <w:r w:rsidR="00B94C55" w:rsidRPr="00C94852">
        <w:rPr>
          <w:rFonts w:ascii="Times New Roman" w:hAnsi="Times New Roman" w:cs="Times New Roman"/>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B94C55" w:rsidRPr="00C94852" w:rsidRDefault="00C94852" w:rsidP="00C94852">
      <w:pPr>
        <w:pStyle w:val="a3"/>
        <w:jc w:val="both"/>
        <w:rPr>
          <w:rFonts w:ascii="Times New Roman" w:hAnsi="Times New Roman" w:cs="Times New Roman"/>
        </w:rPr>
      </w:pPr>
      <w:r w:rsidRPr="002C34D7">
        <w:rPr>
          <w:rFonts w:ascii="Times New Roman" w:hAnsi="Times New Roman" w:cs="Times New Roman"/>
        </w:rPr>
        <w:tab/>
      </w:r>
      <w:r w:rsidR="004B6597">
        <w:rPr>
          <w:rFonts w:ascii="Times New Roman" w:hAnsi="Times New Roman" w:cs="Times New Roman"/>
        </w:rPr>
        <w:t>8</w:t>
      </w:r>
      <w:r w:rsidR="00B94C55" w:rsidRPr="00C94852">
        <w:rPr>
          <w:rFonts w:ascii="Times New Roman" w:hAnsi="Times New Roman" w:cs="Times New Roman"/>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94C55" w:rsidRPr="00C94852" w:rsidRDefault="00C94852" w:rsidP="00C94852">
      <w:pPr>
        <w:pStyle w:val="a3"/>
        <w:jc w:val="both"/>
        <w:rPr>
          <w:rFonts w:ascii="Times New Roman" w:hAnsi="Times New Roman" w:cs="Times New Roman"/>
        </w:rPr>
      </w:pPr>
      <w:r w:rsidRPr="002C34D7">
        <w:rPr>
          <w:rFonts w:ascii="Times New Roman" w:hAnsi="Times New Roman" w:cs="Times New Roman"/>
        </w:rPr>
        <w:tab/>
      </w:r>
      <w:r w:rsidR="004B6597">
        <w:rPr>
          <w:rFonts w:ascii="Times New Roman" w:hAnsi="Times New Roman" w:cs="Times New Roman"/>
        </w:rPr>
        <w:t>8</w:t>
      </w:r>
      <w:r w:rsidR="00B94C55" w:rsidRPr="00C94852">
        <w:rPr>
          <w:rFonts w:ascii="Times New Roman" w:hAnsi="Times New Roman" w:cs="Times New Roman"/>
        </w:rPr>
        <w:t xml:space="preserve">.3. Срок рассмотрения претензии не может превышать </w:t>
      </w:r>
      <w:r w:rsidR="00EF1A03" w:rsidRPr="00C94852">
        <w:rPr>
          <w:rFonts w:ascii="Times New Roman" w:hAnsi="Times New Roman" w:cs="Times New Roman"/>
        </w:rPr>
        <w:t>10 календарных</w:t>
      </w:r>
      <w:r w:rsidRPr="00C94852">
        <w:rPr>
          <w:rFonts w:ascii="Times New Roman" w:hAnsi="Times New Roman" w:cs="Times New Roman"/>
        </w:rPr>
        <w:t xml:space="preserve"> </w:t>
      </w:r>
      <w:r w:rsidR="00B94C55" w:rsidRPr="00C94852">
        <w:rPr>
          <w:rFonts w:ascii="Times New Roman" w:hAnsi="Times New Roman" w:cs="Times New Roman"/>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B94C55" w:rsidRPr="00C94852" w:rsidRDefault="00C94852" w:rsidP="00C94852">
      <w:pPr>
        <w:pStyle w:val="a3"/>
        <w:jc w:val="both"/>
        <w:rPr>
          <w:rFonts w:ascii="Times New Roman" w:hAnsi="Times New Roman" w:cs="Times New Roman"/>
        </w:rPr>
      </w:pPr>
      <w:r w:rsidRPr="002C34D7">
        <w:rPr>
          <w:rFonts w:ascii="Times New Roman" w:hAnsi="Times New Roman" w:cs="Times New Roman"/>
        </w:rPr>
        <w:tab/>
      </w:r>
      <w:r w:rsidR="004B6597">
        <w:rPr>
          <w:rFonts w:ascii="Times New Roman" w:hAnsi="Times New Roman" w:cs="Times New Roman"/>
        </w:rPr>
        <w:t>8</w:t>
      </w:r>
      <w:r w:rsidR="00B94C55" w:rsidRPr="00C94852">
        <w:rPr>
          <w:rFonts w:ascii="Times New Roman" w:hAnsi="Times New Roman" w:cs="Times New Roman"/>
        </w:rPr>
        <w:t>.4. При не</w:t>
      </w:r>
      <w:r>
        <w:rPr>
          <w:rFonts w:ascii="Times New Roman" w:hAnsi="Times New Roman" w:cs="Times New Roman"/>
        </w:rPr>
        <w:t xml:space="preserve"> </w:t>
      </w:r>
      <w:r w:rsidR="00B94C55" w:rsidRPr="00C94852">
        <w:rPr>
          <w:rFonts w:ascii="Times New Roman" w:hAnsi="Times New Roman" w:cs="Times New Roman"/>
        </w:rPr>
        <w:t>урегулировании Сторонами спора в досудебном порядке, спор разрешается в судебном порядке</w:t>
      </w:r>
      <w:r w:rsidR="00EF1A03" w:rsidRPr="00C94852">
        <w:rPr>
          <w:rFonts w:ascii="Times New Roman" w:hAnsi="Times New Roman" w:cs="Times New Roman"/>
        </w:rPr>
        <w:t xml:space="preserve"> в Арбитражном суде Тюменской области</w:t>
      </w:r>
      <w:r w:rsidR="00B94C55" w:rsidRPr="00C94852">
        <w:rPr>
          <w:rFonts w:ascii="Times New Roman" w:hAnsi="Times New Roman" w:cs="Times New Roman"/>
        </w:rPr>
        <w:t>.</w:t>
      </w:r>
    </w:p>
    <w:p w:rsidR="00B94C55" w:rsidRPr="00052BC6" w:rsidRDefault="00B94C55">
      <w:pPr>
        <w:pStyle w:val="ConsPlusNormal"/>
        <w:jc w:val="both"/>
        <w:rPr>
          <w:rFonts w:ascii="Times New Roman" w:hAnsi="Times New Roman" w:cs="Times New Roman"/>
          <w:sz w:val="22"/>
        </w:rPr>
      </w:pPr>
    </w:p>
    <w:p w:rsidR="00B94C55" w:rsidRPr="00052BC6" w:rsidRDefault="004B6597" w:rsidP="00C94852">
      <w:pPr>
        <w:pStyle w:val="ConsPlusNormal"/>
        <w:jc w:val="center"/>
        <w:outlineLvl w:val="1"/>
        <w:rPr>
          <w:rFonts w:ascii="Times New Roman" w:hAnsi="Times New Roman" w:cs="Times New Roman"/>
          <w:sz w:val="22"/>
        </w:rPr>
      </w:pPr>
      <w:r w:rsidRPr="00052BC6">
        <w:rPr>
          <w:rFonts w:ascii="Times New Roman" w:hAnsi="Times New Roman" w:cs="Times New Roman"/>
          <w:sz w:val="22"/>
        </w:rPr>
        <w:t>IX</w:t>
      </w:r>
      <w:r w:rsidR="00B94C55" w:rsidRPr="00052BC6">
        <w:rPr>
          <w:rFonts w:ascii="Times New Roman" w:hAnsi="Times New Roman" w:cs="Times New Roman"/>
          <w:sz w:val="22"/>
        </w:rPr>
        <w:t>. Срок действия и порядок расторжения Контракта</w:t>
      </w:r>
    </w:p>
    <w:p w:rsidR="00B94C55" w:rsidRPr="00C94852" w:rsidRDefault="00C94852" w:rsidP="00C94852">
      <w:pPr>
        <w:pStyle w:val="a3"/>
        <w:jc w:val="both"/>
        <w:rPr>
          <w:rFonts w:ascii="Times New Roman" w:hAnsi="Times New Roman" w:cs="Times New Roman"/>
        </w:rPr>
      </w:pPr>
      <w:r>
        <w:rPr>
          <w:rFonts w:ascii="Times New Roman" w:hAnsi="Times New Roman" w:cs="Times New Roman"/>
        </w:rPr>
        <w:tab/>
      </w:r>
      <w:r w:rsidR="004B6597">
        <w:rPr>
          <w:rFonts w:ascii="Times New Roman" w:hAnsi="Times New Roman" w:cs="Times New Roman"/>
        </w:rPr>
        <w:t>9</w:t>
      </w:r>
      <w:r w:rsidR="00B94C55" w:rsidRPr="00C94852">
        <w:rPr>
          <w:rFonts w:ascii="Times New Roman" w:hAnsi="Times New Roman" w:cs="Times New Roman"/>
        </w:rPr>
        <w:t>.1. Контра</w:t>
      </w:r>
      <w:proofErr w:type="gramStart"/>
      <w:r w:rsidR="00B94C55" w:rsidRPr="00C94852">
        <w:rPr>
          <w:rFonts w:ascii="Times New Roman" w:hAnsi="Times New Roman" w:cs="Times New Roman"/>
        </w:rPr>
        <w:t>кт вст</w:t>
      </w:r>
      <w:proofErr w:type="gramEnd"/>
      <w:r w:rsidR="00B94C55" w:rsidRPr="00C94852">
        <w:rPr>
          <w:rFonts w:ascii="Times New Roman" w:hAnsi="Times New Roman" w:cs="Times New Roman"/>
        </w:rPr>
        <w:t>упает в силу с момента его подписания об</w:t>
      </w:r>
      <w:r w:rsidR="00626F40" w:rsidRPr="00C94852">
        <w:rPr>
          <w:rFonts w:ascii="Times New Roman" w:hAnsi="Times New Roman" w:cs="Times New Roman"/>
        </w:rPr>
        <w:t>еими Сторонами и действует по «</w:t>
      </w:r>
      <w:r w:rsidR="00C068CE">
        <w:rPr>
          <w:rFonts w:ascii="Times New Roman" w:hAnsi="Times New Roman" w:cs="Times New Roman"/>
        </w:rPr>
        <w:t>30</w:t>
      </w:r>
      <w:r w:rsidR="00626F40" w:rsidRPr="00C94852">
        <w:rPr>
          <w:rFonts w:ascii="Times New Roman" w:hAnsi="Times New Roman" w:cs="Times New Roman"/>
        </w:rPr>
        <w:t xml:space="preserve">» </w:t>
      </w:r>
      <w:r w:rsidR="00C068CE">
        <w:rPr>
          <w:rFonts w:ascii="Times New Roman" w:hAnsi="Times New Roman" w:cs="Times New Roman"/>
        </w:rPr>
        <w:t>декабря</w:t>
      </w:r>
      <w:r w:rsidR="00675309">
        <w:rPr>
          <w:rFonts w:ascii="Times New Roman" w:hAnsi="Times New Roman" w:cs="Times New Roman"/>
        </w:rPr>
        <w:t xml:space="preserve"> </w:t>
      </w:r>
      <w:r w:rsidR="00626F40" w:rsidRPr="00C94852">
        <w:rPr>
          <w:rFonts w:ascii="Times New Roman" w:hAnsi="Times New Roman" w:cs="Times New Roman"/>
        </w:rPr>
        <w:t>202</w:t>
      </w:r>
      <w:r w:rsidR="00C068CE">
        <w:rPr>
          <w:rFonts w:ascii="Times New Roman" w:hAnsi="Times New Roman" w:cs="Times New Roman"/>
        </w:rPr>
        <w:t>6</w:t>
      </w:r>
      <w:r w:rsidR="00B94C55" w:rsidRPr="00C94852">
        <w:rPr>
          <w:rFonts w:ascii="Times New Roman" w:hAnsi="Times New Roman" w:cs="Times New Roman"/>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B94C55" w:rsidRPr="00C94852" w:rsidRDefault="00C94852" w:rsidP="00C94852">
      <w:pPr>
        <w:pStyle w:val="a3"/>
        <w:jc w:val="both"/>
        <w:rPr>
          <w:rFonts w:ascii="Times New Roman" w:hAnsi="Times New Roman" w:cs="Times New Roman"/>
        </w:rPr>
      </w:pPr>
      <w:r>
        <w:rPr>
          <w:rFonts w:ascii="Times New Roman" w:hAnsi="Times New Roman" w:cs="Times New Roman"/>
        </w:rPr>
        <w:tab/>
      </w:r>
      <w:r w:rsidR="004B6597">
        <w:rPr>
          <w:rFonts w:ascii="Times New Roman" w:hAnsi="Times New Roman" w:cs="Times New Roman"/>
        </w:rPr>
        <w:t>9</w:t>
      </w:r>
      <w:r w:rsidR="00B94C55" w:rsidRPr="00C94852">
        <w:rPr>
          <w:rFonts w:ascii="Times New Roman" w:hAnsi="Times New Roman" w:cs="Times New Roman"/>
        </w:rPr>
        <w:t xml:space="preserve">.2. </w:t>
      </w:r>
      <w:proofErr w:type="gramStart"/>
      <w:r w:rsidR="00B94C55" w:rsidRPr="00C94852">
        <w:rPr>
          <w:rFonts w:ascii="Times New Roman" w:hAnsi="Times New Roman" w:cs="Times New Roman"/>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3">
        <w:r w:rsidR="00B94C55" w:rsidRPr="00C94852">
          <w:rPr>
            <w:rFonts w:ascii="Times New Roman" w:hAnsi="Times New Roman" w:cs="Times New Roman"/>
            <w:color w:val="0000FF"/>
          </w:rPr>
          <w:t>частями 9</w:t>
        </w:r>
      </w:hyperlink>
      <w:r w:rsidR="00B94C55" w:rsidRPr="00C94852">
        <w:rPr>
          <w:rFonts w:ascii="Times New Roman" w:hAnsi="Times New Roman" w:cs="Times New Roman"/>
        </w:rPr>
        <w:t xml:space="preserve"> - </w:t>
      </w:r>
      <w:hyperlink r:id="rId14">
        <w:r w:rsidR="00B94C55" w:rsidRPr="00C94852">
          <w:rPr>
            <w:rFonts w:ascii="Times New Roman" w:hAnsi="Times New Roman" w:cs="Times New Roman"/>
            <w:color w:val="0000FF"/>
          </w:rPr>
          <w:t>23 статьи 95</w:t>
        </w:r>
      </w:hyperlink>
      <w:r w:rsidR="00B94C55" w:rsidRPr="00C94852">
        <w:rPr>
          <w:rFonts w:ascii="Times New Roman" w:hAnsi="Times New Roman" w:cs="Times New Roman"/>
        </w:rPr>
        <w:t xml:space="preserve"> Федерального закона от 5 апреля 2013 г. </w:t>
      </w:r>
      <w:r w:rsidR="00A4301F">
        <w:rPr>
          <w:rFonts w:ascii="Times New Roman" w:hAnsi="Times New Roman" w:cs="Times New Roman"/>
        </w:rPr>
        <w:t>№</w:t>
      </w:r>
      <w:r w:rsidR="00B94C55" w:rsidRPr="00C94852">
        <w:rPr>
          <w:rFonts w:ascii="Times New Roman" w:hAnsi="Times New Roman" w:cs="Times New Roman"/>
        </w:rPr>
        <w:t xml:space="preserve"> 44-ФЗ "О контрактной системе в сфере закупок товаров, работ, услуг для обеспечения государственных и муниципальных нужд".</w:t>
      </w:r>
      <w:proofErr w:type="gramEnd"/>
    </w:p>
    <w:p w:rsidR="00B94C55" w:rsidRPr="00C94852" w:rsidRDefault="00B94C55" w:rsidP="00C94852">
      <w:pPr>
        <w:pStyle w:val="a3"/>
        <w:jc w:val="both"/>
        <w:rPr>
          <w:rFonts w:ascii="Times New Roman" w:hAnsi="Times New Roman" w:cs="Times New Roman"/>
        </w:rPr>
      </w:pPr>
    </w:p>
    <w:p w:rsidR="00B94C55" w:rsidRPr="00052BC6" w:rsidRDefault="00C94852" w:rsidP="00C94852">
      <w:pPr>
        <w:pStyle w:val="ConsPlusNormal"/>
        <w:jc w:val="center"/>
        <w:outlineLvl w:val="1"/>
        <w:rPr>
          <w:rFonts w:ascii="Times New Roman" w:hAnsi="Times New Roman" w:cs="Times New Roman"/>
          <w:sz w:val="22"/>
        </w:rPr>
      </w:pPr>
      <w:r>
        <w:rPr>
          <w:rFonts w:ascii="Times New Roman" w:hAnsi="Times New Roman" w:cs="Times New Roman"/>
          <w:sz w:val="22"/>
        </w:rPr>
        <w:t>XI</w:t>
      </w:r>
      <w:r w:rsidR="00B94C55" w:rsidRPr="00052BC6">
        <w:rPr>
          <w:rFonts w:ascii="Times New Roman" w:hAnsi="Times New Roman" w:cs="Times New Roman"/>
          <w:sz w:val="22"/>
        </w:rPr>
        <w:t xml:space="preserve">. Прочие положения </w:t>
      </w:r>
    </w:p>
    <w:p w:rsidR="00B94C55" w:rsidRPr="00C94852" w:rsidRDefault="00C94852" w:rsidP="00C94852">
      <w:pPr>
        <w:pStyle w:val="a3"/>
        <w:jc w:val="both"/>
        <w:rPr>
          <w:rFonts w:ascii="Times New Roman" w:hAnsi="Times New Roman" w:cs="Times New Roman"/>
        </w:rPr>
      </w:pPr>
      <w:r>
        <w:rPr>
          <w:rFonts w:ascii="Times New Roman" w:hAnsi="Times New Roman" w:cs="Times New Roman"/>
        </w:rPr>
        <w:tab/>
      </w:r>
      <w:r w:rsidR="00B94C55" w:rsidRPr="00C94852">
        <w:rPr>
          <w:rFonts w:ascii="Times New Roman" w:hAnsi="Times New Roman" w:cs="Times New Roman"/>
        </w:rPr>
        <w:t>1</w:t>
      </w:r>
      <w:r w:rsidRPr="00C94852">
        <w:rPr>
          <w:rFonts w:ascii="Times New Roman" w:hAnsi="Times New Roman" w:cs="Times New Roman"/>
        </w:rPr>
        <w:t>1</w:t>
      </w:r>
      <w:r w:rsidR="00B94C55" w:rsidRPr="00C94852">
        <w:rPr>
          <w:rFonts w:ascii="Times New Roman" w:hAnsi="Times New Roman" w:cs="Times New Roman"/>
        </w:rPr>
        <w:t>.1. Во всем, что не предусмотрено Контрактом, Стороны руководствуются законодательством Российской Федерации.</w:t>
      </w:r>
    </w:p>
    <w:p w:rsidR="00B94C55" w:rsidRPr="00C94852" w:rsidRDefault="00C94852" w:rsidP="00C94852">
      <w:pPr>
        <w:pStyle w:val="a3"/>
        <w:jc w:val="both"/>
        <w:rPr>
          <w:rFonts w:ascii="Times New Roman" w:hAnsi="Times New Roman" w:cs="Times New Roman"/>
        </w:rPr>
      </w:pPr>
      <w:r>
        <w:rPr>
          <w:rFonts w:ascii="Times New Roman" w:hAnsi="Times New Roman" w:cs="Times New Roman"/>
        </w:rPr>
        <w:tab/>
      </w:r>
      <w:r w:rsidR="00B94C55" w:rsidRPr="00C94852">
        <w:rPr>
          <w:rFonts w:ascii="Times New Roman" w:hAnsi="Times New Roman" w:cs="Times New Roman"/>
        </w:rPr>
        <w:t>1</w:t>
      </w:r>
      <w:r w:rsidRPr="00C94852">
        <w:rPr>
          <w:rFonts w:ascii="Times New Roman" w:hAnsi="Times New Roman" w:cs="Times New Roman"/>
        </w:rPr>
        <w:t>1</w:t>
      </w:r>
      <w:r w:rsidR="00B94C55" w:rsidRPr="00C94852">
        <w:rPr>
          <w:rFonts w:ascii="Times New Roman" w:hAnsi="Times New Roman" w:cs="Times New Roman"/>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B94C55" w:rsidRPr="00C94852" w:rsidRDefault="00C94852" w:rsidP="00C94852">
      <w:pPr>
        <w:pStyle w:val="a3"/>
        <w:jc w:val="both"/>
        <w:rPr>
          <w:rFonts w:ascii="Times New Roman" w:hAnsi="Times New Roman" w:cs="Times New Roman"/>
        </w:rPr>
      </w:pPr>
      <w:r>
        <w:rPr>
          <w:rFonts w:ascii="Times New Roman" w:hAnsi="Times New Roman" w:cs="Times New Roman"/>
        </w:rPr>
        <w:tab/>
      </w:r>
      <w:r w:rsidR="00B94C55" w:rsidRPr="00C94852">
        <w:rPr>
          <w:rFonts w:ascii="Times New Roman" w:hAnsi="Times New Roman" w:cs="Times New Roman"/>
        </w:rPr>
        <w:t>1</w:t>
      </w:r>
      <w:r w:rsidRPr="00C94852">
        <w:rPr>
          <w:rFonts w:ascii="Times New Roman" w:hAnsi="Times New Roman" w:cs="Times New Roman"/>
        </w:rPr>
        <w:t>1</w:t>
      </w:r>
      <w:r w:rsidR="00B94C55" w:rsidRPr="00C94852">
        <w:rPr>
          <w:rFonts w:ascii="Times New Roman" w:hAnsi="Times New Roman" w:cs="Times New Roman"/>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B94C55" w:rsidRPr="00C94852" w:rsidRDefault="00C94852" w:rsidP="00C94852">
      <w:pPr>
        <w:pStyle w:val="a3"/>
        <w:jc w:val="both"/>
        <w:rPr>
          <w:rFonts w:ascii="Times New Roman" w:hAnsi="Times New Roman" w:cs="Times New Roman"/>
        </w:rPr>
      </w:pPr>
      <w:r>
        <w:rPr>
          <w:rFonts w:ascii="Times New Roman" w:hAnsi="Times New Roman" w:cs="Times New Roman"/>
        </w:rPr>
        <w:tab/>
      </w:r>
      <w:r w:rsidR="00B94C55" w:rsidRPr="00C94852">
        <w:rPr>
          <w:rFonts w:ascii="Times New Roman" w:hAnsi="Times New Roman" w:cs="Times New Roman"/>
        </w:rPr>
        <w:t>1</w:t>
      </w:r>
      <w:r w:rsidRPr="00C94852">
        <w:rPr>
          <w:rFonts w:ascii="Times New Roman" w:hAnsi="Times New Roman" w:cs="Times New Roman"/>
        </w:rPr>
        <w:t>1</w:t>
      </w:r>
      <w:r w:rsidR="00B94C55" w:rsidRPr="00C94852">
        <w:rPr>
          <w:rFonts w:ascii="Times New Roman" w:hAnsi="Times New Roman" w:cs="Times New Roman"/>
        </w:rPr>
        <w:t xml:space="preserve">.4. Изменение условий Контракта при его исполнении не допускается, за исключением случаев, предусмотренных </w:t>
      </w:r>
      <w:hyperlink r:id="rId15">
        <w:r w:rsidR="00B94C55" w:rsidRPr="00C94852">
          <w:rPr>
            <w:rFonts w:ascii="Times New Roman" w:hAnsi="Times New Roman" w:cs="Times New Roman"/>
            <w:color w:val="0000FF"/>
          </w:rPr>
          <w:t>статьей 95</w:t>
        </w:r>
      </w:hyperlink>
      <w:r w:rsidR="00B94C55" w:rsidRPr="00C94852">
        <w:rPr>
          <w:rFonts w:ascii="Times New Roman" w:hAnsi="Times New Roman" w:cs="Times New Roman"/>
        </w:rPr>
        <w:t xml:space="preserve"> Федерального закона от 5 апреля 2013 г. </w:t>
      </w:r>
      <w:r w:rsidR="00A4301F">
        <w:rPr>
          <w:rFonts w:ascii="Times New Roman" w:hAnsi="Times New Roman" w:cs="Times New Roman"/>
        </w:rPr>
        <w:t>№</w:t>
      </w:r>
      <w:r w:rsidR="00B94C55" w:rsidRPr="00C94852">
        <w:rPr>
          <w:rFonts w:ascii="Times New Roman" w:hAnsi="Times New Roman" w:cs="Times New Roman"/>
        </w:rPr>
        <w:t xml:space="preserve"> 44-ФЗ "О </w:t>
      </w:r>
      <w:r w:rsidR="00B94C55" w:rsidRPr="00C94852">
        <w:rPr>
          <w:rFonts w:ascii="Times New Roman" w:hAnsi="Times New Roman" w:cs="Times New Roman"/>
        </w:rPr>
        <w:lastRenderedPageBreak/>
        <w:t>контрактной системе в сфере закупок товаров, работ, услуг для обеспечения государственных и муниципальных нужд".</w:t>
      </w:r>
    </w:p>
    <w:p w:rsidR="00B94C55" w:rsidRPr="00C94852" w:rsidRDefault="00C94852" w:rsidP="00C94852">
      <w:pPr>
        <w:pStyle w:val="a3"/>
        <w:jc w:val="both"/>
        <w:rPr>
          <w:rFonts w:ascii="Times New Roman" w:hAnsi="Times New Roman" w:cs="Times New Roman"/>
        </w:rPr>
      </w:pPr>
      <w:r>
        <w:rPr>
          <w:rFonts w:ascii="Times New Roman" w:hAnsi="Times New Roman" w:cs="Times New Roman"/>
        </w:rPr>
        <w:tab/>
      </w:r>
      <w:r w:rsidR="00B94C55" w:rsidRPr="00C94852">
        <w:rPr>
          <w:rFonts w:ascii="Times New Roman" w:hAnsi="Times New Roman" w:cs="Times New Roman"/>
        </w:rPr>
        <w:t>1</w:t>
      </w:r>
      <w:r w:rsidRPr="00C94852">
        <w:rPr>
          <w:rFonts w:ascii="Times New Roman" w:hAnsi="Times New Roman" w:cs="Times New Roman"/>
        </w:rPr>
        <w:t>1</w:t>
      </w:r>
      <w:r w:rsidR="00B94C55" w:rsidRPr="00C94852">
        <w:rPr>
          <w:rFonts w:ascii="Times New Roman" w:hAnsi="Times New Roman" w:cs="Times New Roman"/>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B94C55" w:rsidRPr="00C94852" w:rsidRDefault="00B94C55" w:rsidP="00C94852">
      <w:pPr>
        <w:pStyle w:val="a3"/>
        <w:jc w:val="both"/>
        <w:rPr>
          <w:rFonts w:ascii="Times New Roman" w:hAnsi="Times New Roman" w:cs="Times New Roman"/>
        </w:rPr>
      </w:pPr>
      <w:r w:rsidRPr="00C94852">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B94C55" w:rsidRPr="00C94852" w:rsidRDefault="00C94852" w:rsidP="00C94852">
      <w:pPr>
        <w:pStyle w:val="a3"/>
        <w:jc w:val="both"/>
        <w:rPr>
          <w:rFonts w:ascii="Times New Roman" w:hAnsi="Times New Roman" w:cs="Times New Roman"/>
        </w:rPr>
      </w:pPr>
      <w:r>
        <w:rPr>
          <w:rFonts w:ascii="Times New Roman" w:hAnsi="Times New Roman" w:cs="Times New Roman"/>
        </w:rPr>
        <w:tab/>
      </w:r>
      <w:r w:rsidR="00B94C55" w:rsidRPr="00C94852">
        <w:rPr>
          <w:rFonts w:ascii="Times New Roman" w:hAnsi="Times New Roman" w:cs="Times New Roman"/>
        </w:rPr>
        <w:t>1</w:t>
      </w:r>
      <w:r w:rsidRPr="00C94852">
        <w:rPr>
          <w:rFonts w:ascii="Times New Roman" w:hAnsi="Times New Roman" w:cs="Times New Roman"/>
        </w:rPr>
        <w:t>1</w:t>
      </w:r>
      <w:r w:rsidR="00B94C55" w:rsidRPr="00C94852">
        <w:rPr>
          <w:rFonts w:ascii="Times New Roman" w:hAnsi="Times New Roman" w:cs="Times New Roman"/>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B94C55" w:rsidRPr="00C94852" w:rsidRDefault="00C94852" w:rsidP="00C94852">
      <w:pPr>
        <w:pStyle w:val="a3"/>
        <w:jc w:val="both"/>
        <w:rPr>
          <w:rFonts w:ascii="Times New Roman" w:hAnsi="Times New Roman" w:cs="Times New Roman"/>
        </w:rPr>
      </w:pPr>
      <w:bookmarkStart w:id="35" w:name="P1633"/>
      <w:bookmarkEnd w:id="35"/>
      <w:r>
        <w:rPr>
          <w:rFonts w:ascii="Times New Roman" w:hAnsi="Times New Roman" w:cs="Times New Roman"/>
        </w:rPr>
        <w:tab/>
      </w:r>
      <w:r w:rsidR="00B94C55" w:rsidRPr="00C94852">
        <w:rPr>
          <w:rFonts w:ascii="Times New Roman" w:hAnsi="Times New Roman" w:cs="Times New Roman"/>
        </w:rPr>
        <w:t>1</w:t>
      </w:r>
      <w:r w:rsidRPr="00C94852">
        <w:rPr>
          <w:rFonts w:ascii="Times New Roman" w:hAnsi="Times New Roman" w:cs="Times New Roman"/>
        </w:rPr>
        <w:t>1</w:t>
      </w:r>
      <w:r w:rsidR="00B94C55" w:rsidRPr="00C94852">
        <w:rPr>
          <w:rFonts w:ascii="Times New Roman" w:hAnsi="Times New Roman" w:cs="Times New Roman"/>
        </w:rPr>
        <w:t xml:space="preserve">.7. Контракт составлен в </w:t>
      </w:r>
      <w:r w:rsidR="00626F40" w:rsidRPr="00C94852">
        <w:rPr>
          <w:rFonts w:ascii="Times New Roman" w:hAnsi="Times New Roman" w:cs="Times New Roman"/>
        </w:rPr>
        <w:t>форме электронного документа</w:t>
      </w:r>
      <w:r w:rsidR="00B94C55" w:rsidRPr="00C94852">
        <w:rPr>
          <w:rFonts w:ascii="Times New Roman" w:hAnsi="Times New Roman" w:cs="Times New Roman"/>
        </w:rPr>
        <w:t xml:space="preserve">, </w:t>
      </w:r>
      <w:r w:rsidR="00626F40" w:rsidRPr="00C94852">
        <w:rPr>
          <w:rFonts w:ascii="Times New Roman" w:hAnsi="Times New Roman" w:cs="Times New Roman"/>
        </w:rPr>
        <w:t>подписанного усиленными электронными подписями Сторон.</w:t>
      </w:r>
    </w:p>
    <w:p w:rsidR="00B94C55" w:rsidRPr="00052BC6" w:rsidRDefault="00B94C55">
      <w:pPr>
        <w:pStyle w:val="ConsPlusNormal"/>
        <w:jc w:val="both"/>
        <w:rPr>
          <w:rFonts w:ascii="Times New Roman" w:hAnsi="Times New Roman" w:cs="Times New Roman"/>
          <w:sz w:val="22"/>
        </w:rPr>
      </w:pPr>
    </w:p>
    <w:p w:rsidR="00B94C55" w:rsidRPr="00052BC6" w:rsidRDefault="00B94C55">
      <w:pPr>
        <w:pStyle w:val="ConsPlusNormal"/>
        <w:jc w:val="center"/>
        <w:outlineLvl w:val="1"/>
        <w:rPr>
          <w:rFonts w:ascii="Times New Roman" w:hAnsi="Times New Roman" w:cs="Times New Roman"/>
          <w:sz w:val="22"/>
        </w:rPr>
      </w:pPr>
      <w:r w:rsidRPr="00052BC6">
        <w:rPr>
          <w:rFonts w:ascii="Times New Roman" w:hAnsi="Times New Roman" w:cs="Times New Roman"/>
          <w:sz w:val="22"/>
        </w:rPr>
        <w:t>XI</w:t>
      </w:r>
      <w:r w:rsidR="00C94852" w:rsidRPr="00052BC6">
        <w:rPr>
          <w:rFonts w:ascii="Times New Roman" w:hAnsi="Times New Roman" w:cs="Times New Roman"/>
          <w:sz w:val="22"/>
        </w:rPr>
        <w:t>I</w:t>
      </w:r>
      <w:r w:rsidRPr="00052BC6">
        <w:rPr>
          <w:rFonts w:ascii="Times New Roman" w:hAnsi="Times New Roman" w:cs="Times New Roman"/>
          <w:sz w:val="22"/>
        </w:rPr>
        <w:t>. Перечень приложений</w:t>
      </w:r>
    </w:p>
    <w:p w:rsidR="00B94C55" w:rsidRPr="00052BC6" w:rsidRDefault="00B94C55">
      <w:pPr>
        <w:pStyle w:val="ConsPlusNormal"/>
        <w:jc w:val="both"/>
        <w:rPr>
          <w:rFonts w:ascii="Times New Roman" w:hAnsi="Times New Roman" w:cs="Times New Roman"/>
          <w:sz w:val="22"/>
        </w:rPr>
      </w:pPr>
    </w:p>
    <w:p w:rsidR="00B94C55" w:rsidRPr="00C94852" w:rsidRDefault="00C94852" w:rsidP="00C94852">
      <w:pPr>
        <w:pStyle w:val="a3"/>
        <w:rPr>
          <w:rFonts w:ascii="Times New Roman" w:hAnsi="Times New Roman" w:cs="Times New Roman"/>
        </w:rPr>
      </w:pPr>
      <w:r>
        <w:rPr>
          <w:rFonts w:ascii="Times New Roman" w:hAnsi="Times New Roman" w:cs="Times New Roman"/>
        </w:rPr>
        <w:tab/>
      </w:r>
      <w:r w:rsidR="00B94C55" w:rsidRPr="00C94852">
        <w:rPr>
          <w:rFonts w:ascii="Times New Roman" w:hAnsi="Times New Roman" w:cs="Times New Roman"/>
        </w:rPr>
        <w:t>1</w:t>
      </w:r>
      <w:r w:rsidRPr="00C94852">
        <w:rPr>
          <w:rFonts w:ascii="Times New Roman" w:hAnsi="Times New Roman" w:cs="Times New Roman"/>
        </w:rPr>
        <w:t>2</w:t>
      </w:r>
      <w:r w:rsidR="00B94C55" w:rsidRPr="00C94852">
        <w:rPr>
          <w:rFonts w:ascii="Times New Roman" w:hAnsi="Times New Roman" w:cs="Times New Roman"/>
        </w:rPr>
        <w:t>.1. Неотъемлемой частью Контракта является следующее приложение:</w:t>
      </w:r>
    </w:p>
    <w:p w:rsidR="00B94C55" w:rsidRPr="00C94852" w:rsidRDefault="00C94852" w:rsidP="00C94852">
      <w:pPr>
        <w:pStyle w:val="a3"/>
        <w:rPr>
          <w:rFonts w:ascii="Times New Roman" w:hAnsi="Times New Roman" w:cs="Times New Roman"/>
        </w:rPr>
      </w:pPr>
      <w:r>
        <w:rPr>
          <w:rFonts w:ascii="Times New Roman" w:hAnsi="Times New Roman" w:cs="Times New Roman"/>
        </w:rPr>
        <w:t xml:space="preserve">- </w:t>
      </w:r>
      <w:r w:rsidR="0098699A" w:rsidRPr="00C94852">
        <w:rPr>
          <w:rFonts w:ascii="Times New Roman" w:hAnsi="Times New Roman" w:cs="Times New Roman"/>
        </w:rPr>
        <w:t xml:space="preserve">техническое задание </w:t>
      </w:r>
      <w:hyperlink w:anchor="P1911">
        <w:r w:rsidR="00B94C55" w:rsidRPr="00C94852">
          <w:rPr>
            <w:rFonts w:ascii="Times New Roman" w:hAnsi="Times New Roman" w:cs="Times New Roman"/>
            <w:color w:val="0000FF"/>
          </w:rPr>
          <w:t>(приложение</w:t>
        </w:r>
        <w:r w:rsidR="00A4301F">
          <w:rPr>
            <w:rFonts w:ascii="Times New Roman" w:hAnsi="Times New Roman" w:cs="Times New Roman"/>
            <w:color w:val="0000FF"/>
          </w:rPr>
          <w:t xml:space="preserve"> №</w:t>
        </w:r>
        <w:r w:rsidR="00B94C55" w:rsidRPr="00C94852">
          <w:rPr>
            <w:rFonts w:ascii="Times New Roman" w:hAnsi="Times New Roman" w:cs="Times New Roman"/>
            <w:color w:val="0000FF"/>
          </w:rPr>
          <w:t xml:space="preserve"> 1)</w:t>
        </w:r>
      </w:hyperlink>
      <w:r w:rsidR="00B94C55" w:rsidRPr="00C94852">
        <w:rPr>
          <w:rFonts w:ascii="Times New Roman" w:hAnsi="Times New Roman" w:cs="Times New Roman"/>
        </w:rPr>
        <w:t>;</w:t>
      </w:r>
    </w:p>
    <w:p w:rsidR="00B94C55" w:rsidRPr="00C94852" w:rsidRDefault="00C94852" w:rsidP="00C94852">
      <w:pPr>
        <w:pStyle w:val="a3"/>
        <w:rPr>
          <w:rFonts w:ascii="Times New Roman" w:hAnsi="Times New Roman" w:cs="Times New Roman"/>
        </w:rPr>
      </w:pPr>
      <w:r>
        <w:rPr>
          <w:rFonts w:ascii="Times New Roman" w:hAnsi="Times New Roman" w:cs="Times New Roman"/>
        </w:rPr>
        <w:t xml:space="preserve">- </w:t>
      </w:r>
      <w:r w:rsidR="0098699A" w:rsidRPr="00C94852">
        <w:rPr>
          <w:rFonts w:ascii="Times New Roman" w:hAnsi="Times New Roman" w:cs="Times New Roman"/>
        </w:rPr>
        <w:t>спецификация</w:t>
      </w:r>
      <w:r w:rsidR="00626F40" w:rsidRPr="00C94852">
        <w:rPr>
          <w:rFonts w:ascii="Times New Roman" w:hAnsi="Times New Roman" w:cs="Times New Roman"/>
        </w:rPr>
        <w:t xml:space="preserve"> </w:t>
      </w:r>
      <w:hyperlink w:anchor="P1965">
        <w:r w:rsidR="00B94C55" w:rsidRPr="00C94852">
          <w:rPr>
            <w:rFonts w:ascii="Times New Roman" w:hAnsi="Times New Roman" w:cs="Times New Roman"/>
            <w:color w:val="0000FF"/>
          </w:rPr>
          <w:t xml:space="preserve">(приложение </w:t>
        </w:r>
        <w:r w:rsidR="00A4301F">
          <w:rPr>
            <w:rFonts w:ascii="Times New Roman" w:hAnsi="Times New Roman" w:cs="Times New Roman"/>
            <w:color w:val="0000FF"/>
          </w:rPr>
          <w:t>№</w:t>
        </w:r>
        <w:r w:rsidR="00B94C55" w:rsidRPr="00C94852">
          <w:rPr>
            <w:rFonts w:ascii="Times New Roman" w:hAnsi="Times New Roman" w:cs="Times New Roman"/>
            <w:color w:val="0000FF"/>
          </w:rPr>
          <w:t xml:space="preserve"> 2)</w:t>
        </w:r>
      </w:hyperlink>
      <w:r w:rsidR="00B94C55" w:rsidRPr="00C94852">
        <w:rPr>
          <w:rFonts w:ascii="Times New Roman" w:hAnsi="Times New Roman" w:cs="Times New Roman"/>
        </w:rPr>
        <w:t>.</w:t>
      </w:r>
    </w:p>
    <w:p w:rsidR="00B94C55" w:rsidRPr="00052BC6" w:rsidRDefault="00B94C55">
      <w:pPr>
        <w:pStyle w:val="ConsPlusNormal"/>
        <w:jc w:val="both"/>
        <w:rPr>
          <w:rFonts w:ascii="Times New Roman" w:hAnsi="Times New Roman" w:cs="Times New Roman"/>
          <w:sz w:val="22"/>
        </w:rPr>
      </w:pPr>
      <w:bookmarkStart w:id="36" w:name="P1642"/>
      <w:bookmarkEnd w:id="36"/>
    </w:p>
    <w:p w:rsidR="00B94C55" w:rsidRPr="00052BC6" w:rsidRDefault="00B94C55" w:rsidP="00C94852">
      <w:pPr>
        <w:pStyle w:val="ConsPlusNormal"/>
        <w:jc w:val="center"/>
        <w:outlineLvl w:val="1"/>
        <w:rPr>
          <w:rFonts w:ascii="Times New Roman" w:hAnsi="Times New Roman" w:cs="Times New Roman"/>
          <w:sz w:val="22"/>
        </w:rPr>
      </w:pPr>
      <w:r w:rsidRPr="00052BC6">
        <w:rPr>
          <w:rFonts w:ascii="Times New Roman" w:hAnsi="Times New Roman" w:cs="Times New Roman"/>
          <w:sz w:val="22"/>
        </w:rPr>
        <w:t>XV. Адреса и банковские реквизиты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B94C55" w:rsidRPr="00B94C55" w:rsidTr="00363763">
        <w:tc>
          <w:tcPr>
            <w:tcW w:w="4479" w:type="dxa"/>
          </w:tcPr>
          <w:p w:rsidR="00B94C55" w:rsidRPr="00B94C55" w:rsidRDefault="00B94C55">
            <w:pPr>
              <w:pStyle w:val="ConsPlusNormal"/>
              <w:jc w:val="center"/>
              <w:rPr>
                <w:rFonts w:ascii="Times New Roman" w:hAnsi="Times New Roman" w:cs="Times New Roman"/>
                <w:sz w:val="22"/>
              </w:rPr>
            </w:pPr>
            <w:r w:rsidRPr="00B94C55">
              <w:rPr>
                <w:rFonts w:ascii="Times New Roman" w:hAnsi="Times New Roman" w:cs="Times New Roman"/>
                <w:sz w:val="22"/>
              </w:rPr>
              <w:t>ЗАКАЗЧИК:</w:t>
            </w:r>
          </w:p>
        </w:tc>
        <w:tc>
          <w:tcPr>
            <w:tcW w:w="4550" w:type="dxa"/>
          </w:tcPr>
          <w:p w:rsidR="00B94C55" w:rsidRPr="00B94C55" w:rsidRDefault="00B94C55">
            <w:pPr>
              <w:pStyle w:val="ConsPlusNormal"/>
              <w:jc w:val="center"/>
              <w:rPr>
                <w:rFonts w:ascii="Times New Roman" w:hAnsi="Times New Roman" w:cs="Times New Roman"/>
                <w:sz w:val="22"/>
              </w:rPr>
            </w:pPr>
            <w:r w:rsidRPr="00B94C55">
              <w:rPr>
                <w:rFonts w:ascii="Times New Roman" w:hAnsi="Times New Roman" w:cs="Times New Roman"/>
                <w:sz w:val="22"/>
              </w:rPr>
              <w:t>ПОСТАВЩИК:</w:t>
            </w:r>
          </w:p>
        </w:tc>
      </w:tr>
      <w:tr w:rsidR="00B94C55" w:rsidRPr="00C068CE" w:rsidTr="00363763">
        <w:tc>
          <w:tcPr>
            <w:tcW w:w="4479" w:type="dxa"/>
          </w:tcPr>
          <w:p w:rsidR="008E7587" w:rsidRDefault="00CA2E0C" w:rsidP="008E7587">
            <w:pPr>
              <w:jc w:val="center"/>
              <w:rPr>
                <w:b/>
                <w:sz w:val="20"/>
              </w:rPr>
            </w:pPr>
            <w:r w:rsidRPr="00CA2E0C">
              <w:rPr>
                <w:b/>
                <w:sz w:val="20"/>
              </w:rPr>
              <w:t>Федеральное бюджетное учреждение Мурманская Лаборатория судебной экспертизы Министерства юстиции Российской Федерации (ФБУ Мурманской ЛСЭ Минюста России)</w:t>
            </w:r>
          </w:p>
          <w:p w:rsidR="00363763" w:rsidRDefault="00363763" w:rsidP="008E7587">
            <w:pPr>
              <w:jc w:val="center"/>
              <w:rPr>
                <w:b/>
                <w:sz w:val="20"/>
              </w:rPr>
            </w:pPr>
          </w:p>
          <w:p w:rsidR="00C068CE" w:rsidRPr="00C068CE" w:rsidRDefault="00C068CE" w:rsidP="00C068CE">
            <w:pPr>
              <w:jc w:val="both"/>
              <w:rPr>
                <w:bCs/>
                <w:sz w:val="20"/>
              </w:rPr>
            </w:pPr>
            <w:r w:rsidRPr="00C068CE">
              <w:rPr>
                <w:bCs/>
                <w:sz w:val="20"/>
              </w:rPr>
              <w:t xml:space="preserve">ФБУ </w:t>
            </w:r>
            <w:proofErr w:type="gramStart"/>
            <w:r w:rsidRPr="00C068CE">
              <w:rPr>
                <w:bCs/>
                <w:sz w:val="20"/>
              </w:rPr>
              <w:t>Мурманская</w:t>
            </w:r>
            <w:proofErr w:type="gramEnd"/>
            <w:r w:rsidRPr="00C068CE">
              <w:rPr>
                <w:bCs/>
                <w:sz w:val="20"/>
              </w:rPr>
              <w:t xml:space="preserve"> ЛСЭ Минюста России</w:t>
            </w:r>
          </w:p>
          <w:p w:rsidR="00C068CE" w:rsidRPr="00C068CE" w:rsidRDefault="00C068CE" w:rsidP="00C068CE">
            <w:pPr>
              <w:jc w:val="both"/>
              <w:rPr>
                <w:bCs/>
                <w:sz w:val="20"/>
              </w:rPr>
            </w:pPr>
            <w:r w:rsidRPr="00C068CE">
              <w:rPr>
                <w:bCs/>
                <w:sz w:val="20"/>
              </w:rPr>
              <w:t>Юр. адрес: 183050, г. Мурманск, ул. Беринга, д.1</w:t>
            </w:r>
          </w:p>
          <w:p w:rsidR="00C068CE" w:rsidRPr="00C068CE" w:rsidRDefault="00C068CE" w:rsidP="00C068CE">
            <w:pPr>
              <w:jc w:val="both"/>
              <w:rPr>
                <w:bCs/>
                <w:sz w:val="20"/>
              </w:rPr>
            </w:pPr>
            <w:r w:rsidRPr="00C068CE">
              <w:rPr>
                <w:bCs/>
                <w:sz w:val="20"/>
              </w:rPr>
              <w:t>ИНН 5193800433   КПП 519001001</w:t>
            </w:r>
          </w:p>
          <w:p w:rsidR="00C068CE" w:rsidRPr="00C068CE" w:rsidRDefault="00C068CE" w:rsidP="00C068CE">
            <w:pPr>
              <w:jc w:val="both"/>
              <w:rPr>
                <w:bCs/>
                <w:sz w:val="20"/>
              </w:rPr>
            </w:pPr>
            <w:r w:rsidRPr="00C068CE">
              <w:rPr>
                <w:bCs/>
                <w:sz w:val="20"/>
              </w:rPr>
              <w:t xml:space="preserve">УФК по Нижегородской области г. Нижний Новгород (ФБУ </w:t>
            </w:r>
            <w:proofErr w:type="gramStart"/>
            <w:r w:rsidRPr="00C068CE">
              <w:rPr>
                <w:bCs/>
                <w:sz w:val="20"/>
              </w:rPr>
              <w:t>Мурманская</w:t>
            </w:r>
            <w:proofErr w:type="gramEnd"/>
            <w:r w:rsidRPr="00C068CE">
              <w:rPr>
                <w:bCs/>
                <w:sz w:val="20"/>
              </w:rPr>
              <w:t xml:space="preserve"> ЛСЭ Минюста России, л/с 20496Ц09700)</w:t>
            </w:r>
          </w:p>
          <w:p w:rsidR="00C068CE" w:rsidRPr="00C068CE" w:rsidRDefault="00C068CE" w:rsidP="00C068CE">
            <w:pPr>
              <w:jc w:val="both"/>
              <w:rPr>
                <w:bCs/>
                <w:sz w:val="20"/>
              </w:rPr>
            </w:pPr>
            <w:proofErr w:type="gramStart"/>
            <w:r w:rsidRPr="00C068CE">
              <w:rPr>
                <w:bCs/>
                <w:sz w:val="20"/>
              </w:rPr>
              <w:t>Р</w:t>
            </w:r>
            <w:proofErr w:type="gramEnd"/>
            <w:r w:rsidRPr="00C068CE">
              <w:rPr>
                <w:bCs/>
                <w:sz w:val="20"/>
              </w:rPr>
              <w:t>/</w:t>
            </w:r>
            <w:proofErr w:type="spellStart"/>
            <w:r w:rsidRPr="00C068CE">
              <w:rPr>
                <w:bCs/>
                <w:sz w:val="20"/>
              </w:rPr>
              <w:t>сч</w:t>
            </w:r>
            <w:proofErr w:type="spellEnd"/>
            <w:r w:rsidRPr="00C068CE">
              <w:rPr>
                <w:bCs/>
                <w:sz w:val="20"/>
              </w:rPr>
              <w:t xml:space="preserve"> 032 146 43 000 0000 13 212</w:t>
            </w:r>
          </w:p>
          <w:p w:rsidR="00C068CE" w:rsidRPr="00C068CE" w:rsidRDefault="00C068CE" w:rsidP="00C068CE">
            <w:pPr>
              <w:jc w:val="both"/>
              <w:rPr>
                <w:bCs/>
                <w:sz w:val="20"/>
              </w:rPr>
            </w:pPr>
            <w:r w:rsidRPr="00C068CE">
              <w:rPr>
                <w:bCs/>
                <w:sz w:val="20"/>
              </w:rPr>
              <w:t xml:space="preserve"> в ОКЦ № 1 ВВГУ Банка России //УФК по Нижегородской области   </w:t>
            </w:r>
          </w:p>
          <w:p w:rsidR="00C068CE" w:rsidRPr="00C068CE" w:rsidRDefault="00C068CE" w:rsidP="00C068CE">
            <w:pPr>
              <w:jc w:val="both"/>
              <w:rPr>
                <w:bCs/>
                <w:sz w:val="20"/>
              </w:rPr>
            </w:pPr>
            <w:r w:rsidRPr="00C068CE">
              <w:rPr>
                <w:bCs/>
                <w:sz w:val="20"/>
              </w:rPr>
              <w:t>БИК  012202102</w:t>
            </w:r>
          </w:p>
          <w:p w:rsidR="00C068CE" w:rsidRPr="00C068CE" w:rsidRDefault="00C068CE" w:rsidP="00C068CE">
            <w:pPr>
              <w:jc w:val="both"/>
              <w:rPr>
                <w:bCs/>
                <w:sz w:val="20"/>
              </w:rPr>
            </w:pPr>
            <w:r w:rsidRPr="00C068CE">
              <w:rPr>
                <w:bCs/>
                <w:sz w:val="20"/>
              </w:rPr>
              <w:t>ЕКС 40 102 810 745 37 000 00 24</w:t>
            </w:r>
          </w:p>
          <w:p w:rsidR="00C068CE" w:rsidRPr="00C068CE" w:rsidRDefault="00C068CE" w:rsidP="00C068CE">
            <w:pPr>
              <w:jc w:val="both"/>
              <w:rPr>
                <w:bCs/>
                <w:sz w:val="20"/>
              </w:rPr>
            </w:pPr>
            <w:r w:rsidRPr="00C068CE">
              <w:rPr>
                <w:bCs/>
                <w:sz w:val="20"/>
              </w:rPr>
              <w:t>Тел./факс: (8152) 53-03-50; 543-743</w:t>
            </w:r>
          </w:p>
          <w:p w:rsidR="00AD21EB" w:rsidRPr="00B878CA" w:rsidRDefault="00C068CE" w:rsidP="00C068CE">
            <w:pPr>
              <w:jc w:val="both"/>
              <w:rPr>
                <w:bCs/>
                <w:sz w:val="20"/>
              </w:rPr>
            </w:pPr>
            <w:r w:rsidRPr="00C068CE">
              <w:rPr>
                <w:bCs/>
                <w:sz w:val="20"/>
                <w:lang w:val="en-US"/>
              </w:rPr>
              <w:t>e</w:t>
            </w:r>
            <w:r w:rsidRPr="00B878CA">
              <w:rPr>
                <w:bCs/>
                <w:sz w:val="20"/>
              </w:rPr>
              <w:t>-</w:t>
            </w:r>
            <w:r w:rsidRPr="00C068CE">
              <w:rPr>
                <w:bCs/>
                <w:sz w:val="20"/>
                <w:lang w:val="en-US"/>
              </w:rPr>
              <w:t>mail</w:t>
            </w:r>
            <w:r w:rsidRPr="00B878CA">
              <w:rPr>
                <w:bCs/>
                <w:sz w:val="20"/>
              </w:rPr>
              <w:t xml:space="preserve">: </w:t>
            </w:r>
            <w:proofErr w:type="spellStart"/>
            <w:r w:rsidRPr="00C068CE">
              <w:rPr>
                <w:bCs/>
                <w:sz w:val="20"/>
                <w:lang w:val="en-US"/>
              </w:rPr>
              <w:t>murmanskaya</w:t>
            </w:r>
            <w:proofErr w:type="spellEnd"/>
            <w:r w:rsidRPr="00B878CA">
              <w:rPr>
                <w:bCs/>
                <w:sz w:val="20"/>
              </w:rPr>
              <w:t>_</w:t>
            </w:r>
            <w:proofErr w:type="spellStart"/>
            <w:r w:rsidRPr="00C068CE">
              <w:rPr>
                <w:bCs/>
                <w:sz w:val="20"/>
                <w:lang w:val="en-US"/>
              </w:rPr>
              <w:t>lse</w:t>
            </w:r>
            <w:proofErr w:type="spellEnd"/>
            <w:r w:rsidRPr="00B878CA">
              <w:rPr>
                <w:bCs/>
                <w:sz w:val="20"/>
              </w:rPr>
              <w:t>@</w:t>
            </w:r>
            <w:proofErr w:type="spellStart"/>
            <w:r w:rsidRPr="00C068CE">
              <w:rPr>
                <w:bCs/>
                <w:sz w:val="20"/>
                <w:lang w:val="en-US"/>
              </w:rPr>
              <w:t>minjust</w:t>
            </w:r>
            <w:proofErr w:type="spellEnd"/>
            <w:r w:rsidRPr="00B878CA">
              <w:rPr>
                <w:bCs/>
                <w:sz w:val="20"/>
              </w:rPr>
              <w:t>.</w:t>
            </w:r>
            <w:proofErr w:type="spellStart"/>
            <w:r w:rsidRPr="00C068CE">
              <w:rPr>
                <w:bCs/>
                <w:sz w:val="20"/>
                <w:lang w:val="en-US"/>
              </w:rPr>
              <w:t>gov</w:t>
            </w:r>
            <w:proofErr w:type="spellEnd"/>
            <w:r w:rsidRPr="00B878CA">
              <w:rPr>
                <w:bCs/>
                <w:sz w:val="20"/>
              </w:rPr>
              <w:t>.</w:t>
            </w:r>
            <w:proofErr w:type="spellStart"/>
            <w:r w:rsidRPr="00C068CE">
              <w:rPr>
                <w:bCs/>
                <w:sz w:val="20"/>
                <w:lang w:val="en-US"/>
              </w:rPr>
              <w:t>ru</w:t>
            </w:r>
            <w:proofErr w:type="spellEnd"/>
          </w:p>
          <w:p w:rsidR="00B94C55" w:rsidRPr="00B878CA" w:rsidRDefault="00B94C55">
            <w:pPr>
              <w:pStyle w:val="ConsPlusNormal"/>
              <w:jc w:val="center"/>
              <w:rPr>
                <w:rFonts w:ascii="Times New Roman" w:hAnsi="Times New Roman" w:cs="Times New Roman"/>
                <w:sz w:val="22"/>
              </w:rPr>
            </w:pPr>
          </w:p>
        </w:tc>
        <w:tc>
          <w:tcPr>
            <w:tcW w:w="4550" w:type="dxa"/>
          </w:tcPr>
          <w:p w:rsidR="00363763" w:rsidRPr="00B878CA" w:rsidRDefault="00363763" w:rsidP="00363763">
            <w:pPr>
              <w:pStyle w:val="ConsPlusNormal"/>
              <w:jc w:val="both"/>
              <w:rPr>
                <w:rFonts w:ascii="Times New Roman" w:hAnsi="Times New Roman" w:cs="Times New Roman"/>
              </w:rPr>
            </w:pPr>
          </w:p>
          <w:p w:rsidR="00363763" w:rsidRPr="00B878CA" w:rsidRDefault="00363763" w:rsidP="00363763">
            <w:pPr>
              <w:pStyle w:val="ConsPlusNormal"/>
              <w:jc w:val="both"/>
              <w:rPr>
                <w:rFonts w:ascii="Times New Roman" w:hAnsi="Times New Roman" w:cs="Times New Roman"/>
              </w:rPr>
            </w:pPr>
          </w:p>
          <w:p w:rsidR="00363763" w:rsidRPr="00B878CA" w:rsidRDefault="00363763" w:rsidP="00363763">
            <w:pPr>
              <w:pStyle w:val="ConsPlusNormal"/>
              <w:jc w:val="both"/>
              <w:rPr>
                <w:rFonts w:ascii="Times New Roman" w:hAnsi="Times New Roman" w:cs="Times New Roman"/>
              </w:rPr>
            </w:pPr>
          </w:p>
          <w:p w:rsidR="00363763" w:rsidRPr="00B878CA" w:rsidRDefault="00363763" w:rsidP="00363763">
            <w:pPr>
              <w:pStyle w:val="ConsPlusNormal"/>
              <w:jc w:val="both"/>
              <w:rPr>
                <w:rFonts w:ascii="Times New Roman" w:hAnsi="Times New Roman" w:cs="Times New Roman"/>
              </w:rPr>
            </w:pPr>
          </w:p>
          <w:p w:rsidR="00B94C55" w:rsidRPr="00B878CA" w:rsidRDefault="00B94C55" w:rsidP="00363763">
            <w:pPr>
              <w:pStyle w:val="ConsPlusNormal"/>
              <w:jc w:val="both"/>
              <w:rPr>
                <w:rFonts w:ascii="Times New Roman" w:hAnsi="Times New Roman" w:cs="Times New Roman"/>
              </w:rPr>
            </w:pPr>
          </w:p>
        </w:tc>
      </w:tr>
      <w:tr w:rsidR="00B94C55" w:rsidRPr="00C068CE" w:rsidTr="00363763">
        <w:tc>
          <w:tcPr>
            <w:tcW w:w="4479" w:type="dxa"/>
          </w:tcPr>
          <w:p w:rsidR="00594AB8" w:rsidRPr="00B878CA" w:rsidRDefault="00594AB8" w:rsidP="00363763">
            <w:pPr>
              <w:jc w:val="both"/>
            </w:pPr>
          </w:p>
        </w:tc>
        <w:tc>
          <w:tcPr>
            <w:tcW w:w="4550" w:type="dxa"/>
          </w:tcPr>
          <w:p w:rsidR="00B94C55" w:rsidRPr="00B878CA" w:rsidRDefault="00B94C55">
            <w:pPr>
              <w:pStyle w:val="ConsPlusNormal"/>
              <w:rPr>
                <w:rFonts w:ascii="Times New Roman" w:hAnsi="Times New Roman" w:cs="Times New Roman"/>
                <w:sz w:val="22"/>
              </w:rPr>
            </w:pPr>
          </w:p>
        </w:tc>
      </w:tr>
      <w:tr w:rsidR="00B94C55" w:rsidRPr="00B94C55" w:rsidTr="00363763">
        <w:tc>
          <w:tcPr>
            <w:tcW w:w="4479" w:type="dxa"/>
          </w:tcPr>
          <w:p w:rsidR="00B94C55" w:rsidRDefault="00A4301F" w:rsidP="00594AB8">
            <w:pPr>
              <w:pStyle w:val="ConsPlusNormal"/>
              <w:jc w:val="both"/>
              <w:rPr>
                <w:rFonts w:ascii="Times New Roman" w:hAnsi="Times New Roman" w:cs="Times New Roman"/>
                <w:sz w:val="22"/>
              </w:rPr>
            </w:pPr>
            <w:r w:rsidRPr="00B878CA">
              <w:rPr>
                <w:rFonts w:ascii="Times New Roman" w:hAnsi="Times New Roman" w:cs="Times New Roman"/>
                <w:sz w:val="22"/>
              </w:rPr>
              <w:t xml:space="preserve">   </w:t>
            </w:r>
            <w:r w:rsidR="0098699A">
              <w:rPr>
                <w:rFonts w:ascii="Times New Roman" w:hAnsi="Times New Roman" w:cs="Times New Roman"/>
                <w:sz w:val="22"/>
              </w:rPr>
              <w:t>Заказчик</w:t>
            </w:r>
          </w:p>
          <w:p w:rsidR="0065590B" w:rsidRDefault="0065590B" w:rsidP="00594AB8">
            <w:pPr>
              <w:pStyle w:val="ConsPlusNormal"/>
              <w:jc w:val="both"/>
              <w:rPr>
                <w:rFonts w:ascii="Times New Roman" w:hAnsi="Times New Roman" w:cs="Times New Roman"/>
                <w:sz w:val="22"/>
              </w:rPr>
            </w:pPr>
          </w:p>
          <w:p w:rsidR="0065590B" w:rsidRDefault="0065590B" w:rsidP="00594AB8">
            <w:pPr>
              <w:pStyle w:val="ConsPlusNormal"/>
              <w:jc w:val="both"/>
              <w:rPr>
                <w:rFonts w:ascii="Times New Roman" w:hAnsi="Times New Roman" w:cs="Times New Roman"/>
                <w:sz w:val="22"/>
              </w:rPr>
            </w:pPr>
          </w:p>
          <w:p w:rsidR="0065590B" w:rsidRDefault="0065590B" w:rsidP="00594AB8">
            <w:pPr>
              <w:pStyle w:val="ConsPlusNormal"/>
              <w:jc w:val="both"/>
              <w:rPr>
                <w:rFonts w:ascii="Times New Roman" w:hAnsi="Times New Roman" w:cs="Times New Roman"/>
                <w:sz w:val="22"/>
              </w:rPr>
            </w:pPr>
          </w:p>
          <w:p w:rsidR="00594AB8" w:rsidRDefault="00363763" w:rsidP="00594AB8">
            <w:pPr>
              <w:pStyle w:val="ConsPlusNormal"/>
              <w:jc w:val="both"/>
              <w:rPr>
                <w:rFonts w:ascii="Times New Roman" w:hAnsi="Times New Roman" w:cs="Times New Roman"/>
                <w:sz w:val="22"/>
              </w:rPr>
            </w:pPr>
            <w:r>
              <w:rPr>
                <w:rFonts w:ascii="Times New Roman" w:hAnsi="Times New Roman" w:cs="Times New Roman"/>
                <w:sz w:val="22"/>
              </w:rPr>
              <w:t>_________________</w:t>
            </w:r>
            <w:r w:rsidR="00594AB8">
              <w:rPr>
                <w:rFonts w:ascii="Times New Roman" w:hAnsi="Times New Roman" w:cs="Times New Roman"/>
                <w:sz w:val="22"/>
              </w:rPr>
              <w:t>_/</w:t>
            </w:r>
            <w:r w:rsidR="00C068CE">
              <w:t xml:space="preserve"> </w:t>
            </w:r>
            <w:r w:rsidR="00C068CE" w:rsidRPr="00C068CE">
              <w:rPr>
                <w:rFonts w:ascii="Times New Roman" w:hAnsi="Times New Roman" w:cs="Times New Roman"/>
                <w:sz w:val="22"/>
              </w:rPr>
              <w:t xml:space="preserve">С. И. Саенко </w:t>
            </w:r>
            <w:r w:rsidR="00594AB8">
              <w:rPr>
                <w:rFonts w:ascii="Times New Roman" w:hAnsi="Times New Roman" w:cs="Times New Roman"/>
                <w:sz w:val="22"/>
              </w:rPr>
              <w:t>/</w:t>
            </w:r>
          </w:p>
          <w:p w:rsidR="00594AB8" w:rsidRPr="00B94C55" w:rsidRDefault="00594AB8" w:rsidP="00594AB8">
            <w:pPr>
              <w:pStyle w:val="ConsPlusNormal"/>
              <w:jc w:val="both"/>
              <w:rPr>
                <w:rFonts w:ascii="Times New Roman" w:hAnsi="Times New Roman" w:cs="Times New Roman"/>
                <w:sz w:val="22"/>
              </w:rPr>
            </w:pPr>
            <w:proofErr w:type="spellStart"/>
            <w:r>
              <w:rPr>
                <w:rFonts w:ascii="Times New Roman" w:hAnsi="Times New Roman" w:cs="Times New Roman"/>
                <w:sz w:val="22"/>
              </w:rPr>
              <w:t>м.п</w:t>
            </w:r>
            <w:proofErr w:type="spellEnd"/>
            <w:r>
              <w:rPr>
                <w:rFonts w:ascii="Times New Roman" w:hAnsi="Times New Roman" w:cs="Times New Roman"/>
                <w:sz w:val="22"/>
              </w:rPr>
              <w:t>. (при наличии)</w:t>
            </w:r>
          </w:p>
        </w:tc>
        <w:tc>
          <w:tcPr>
            <w:tcW w:w="4550" w:type="dxa"/>
          </w:tcPr>
          <w:p w:rsidR="00B94C55" w:rsidRDefault="00594AB8">
            <w:pPr>
              <w:pStyle w:val="ConsPlusNormal"/>
              <w:rPr>
                <w:rFonts w:ascii="Times New Roman" w:hAnsi="Times New Roman" w:cs="Times New Roman"/>
                <w:sz w:val="22"/>
              </w:rPr>
            </w:pPr>
            <w:r>
              <w:rPr>
                <w:rFonts w:ascii="Times New Roman" w:hAnsi="Times New Roman" w:cs="Times New Roman"/>
                <w:sz w:val="22"/>
              </w:rPr>
              <w:t xml:space="preserve">                       </w:t>
            </w:r>
            <w:r w:rsidR="00563E4B">
              <w:rPr>
                <w:rFonts w:ascii="Times New Roman" w:hAnsi="Times New Roman" w:cs="Times New Roman"/>
                <w:sz w:val="22"/>
              </w:rPr>
              <w:t>П</w:t>
            </w:r>
            <w:r w:rsidR="0098699A">
              <w:rPr>
                <w:rFonts w:ascii="Times New Roman" w:hAnsi="Times New Roman" w:cs="Times New Roman"/>
                <w:sz w:val="22"/>
              </w:rPr>
              <w:t>оставщик</w:t>
            </w:r>
          </w:p>
          <w:p w:rsidR="0065590B" w:rsidRDefault="0065590B">
            <w:pPr>
              <w:pStyle w:val="ConsPlusNormal"/>
              <w:rPr>
                <w:rFonts w:ascii="Times New Roman" w:hAnsi="Times New Roman" w:cs="Times New Roman"/>
                <w:sz w:val="22"/>
              </w:rPr>
            </w:pPr>
          </w:p>
          <w:p w:rsidR="0065590B" w:rsidRDefault="0065590B">
            <w:pPr>
              <w:pStyle w:val="ConsPlusNormal"/>
              <w:rPr>
                <w:rFonts w:ascii="Times New Roman" w:hAnsi="Times New Roman" w:cs="Times New Roman"/>
                <w:sz w:val="22"/>
              </w:rPr>
            </w:pPr>
          </w:p>
          <w:p w:rsidR="0065590B" w:rsidRDefault="0065590B">
            <w:pPr>
              <w:pStyle w:val="ConsPlusNormal"/>
              <w:rPr>
                <w:rFonts w:ascii="Times New Roman" w:hAnsi="Times New Roman" w:cs="Times New Roman"/>
                <w:sz w:val="22"/>
              </w:rPr>
            </w:pPr>
          </w:p>
          <w:p w:rsidR="00594AB8" w:rsidRDefault="00594AB8">
            <w:pPr>
              <w:pStyle w:val="ConsPlusNormal"/>
              <w:rPr>
                <w:rFonts w:ascii="Times New Roman" w:hAnsi="Times New Roman" w:cs="Times New Roman"/>
                <w:sz w:val="22"/>
              </w:rPr>
            </w:pPr>
            <w:r>
              <w:rPr>
                <w:rFonts w:ascii="Times New Roman" w:hAnsi="Times New Roman" w:cs="Times New Roman"/>
                <w:sz w:val="22"/>
              </w:rPr>
              <w:t xml:space="preserve">        </w:t>
            </w:r>
            <w:r w:rsidR="00363763">
              <w:rPr>
                <w:rFonts w:ascii="Times New Roman" w:hAnsi="Times New Roman" w:cs="Times New Roman"/>
                <w:sz w:val="22"/>
              </w:rPr>
              <w:t xml:space="preserve">                _____________</w:t>
            </w:r>
            <w:r>
              <w:rPr>
                <w:rFonts w:ascii="Times New Roman" w:hAnsi="Times New Roman" w:cs="Times New Roman"/>
                <w:sz w:val="22"/>
              </w:rPr>
              <w:t>_/</w:t>
            </w:r>
            <w:r w:rsidR="00A4301F">
              <w:rPr>
                <w:rFonts w:ascii="Times New Roman" w:hAnsi="Times New Roman" w:cs="Times New Roman"/>
                <w:sz w:val="22"/>
              </w:rPr>
              <w:t xml:space="preserve">__________ </w:t>
            </w:r>
            <w:r>
              <w:rPr>
                <w:rFonts w:ascii="Times New Roman" w:hAnsi="Times New Roman" w:cs="Times New Roman"/>
                <w:sz w:val="22"/>
              </w:rPr>
              <w:t>/</w:t>
            </w:r>
          </w:p>
          <w:p w:rsidR="00594AB8" w:rsidRPr="00B94C55" w:rsidRDefault="00594AB8">
            <w:pPr>
              <w:pStyle w:val="ConsPlusNormal"/>
              <w:rPr>
                <w:rFonts w:ascii="Times New Roman" w:hAnsi="Times New Roman" w:cs="Times New Roman"/>
                <w:sz w:val="22"/>
              </w:rPr>
            </w:pPr>
            <w:r>
              <w:rPr>
                <w:rFonts w:ascii="Times New Roman" w:hAnsi="Times New Roman" w:cs="Times New Roman"/>
                <w:sz w:val="22"/>
              </w:rPr>
              <w:t xml:space="preserve">                        </w:t>
            </w:r>
            <w:proofErr w:type="spellStart"/>
            <w:r>
              <w:rPr>
                <w:rFonts w:ascii="Times New Roman" w:hAnsi="Times New Roman" w:cs="Times New Roman"/>
                <w:sz w:val="22"/>
              </w:rPr>
              <w:t>м.п</w:t>
            </w:r>
            <w:proofErr w:type="spellEnd"/>
            <w:r>
              <w:rPr>
                <w:rFonts w:ascii="Times New Roman" w:hAnsi="Times New Roman" w:cs="Times New Roman"/>
                <w:sz w:val="22"/>
              </w:rPr>
              <w:t>. (при наличии)</w:t>
            </w:r>
          </w:p>
        </w:tc>
      </w:tr>
      <w:tr w:rsidR="00B94C55" w:rsidRPr="00B94C55" w:rsidTr="00363763">
        <w:tc>
          <w:tcPr>
            <w:tcW w:w="4479" w:type="dxa"/>
          </w:tcPr>
          <w:p w:rsidR="00B94C55" w:rsidRDefault="00B94C55">
            <w:pPr>
              <w:pStyle w:val="ConsPlusNormal"/>
              <w:rPr>
                <w:rFonts w:ascii="Times New Roman" w:hAnsi="Times New Roman" w:cs="Times New Roman"/>
                <w:sz w:val="22"/>
              </w:rPr>
            </w:pPr>
          </w:p>
          <w:p w:rsidR="00594AB8" w:rsidRDefault="00594AB8">
            <w:pPr>
              <w:pStyle w:val="ConsPlusNormal"/>
              <w:rPr>
                <w:rFonts w:ascii="Times New Roman" w:hAnsi="Times New Roman" w:cs="Times New Roman"/>
                <w:sz w:val="22"/>
              </w:rPr>
            </w:pPr>
          </w:p>
          <w:p w:rsidR="00594AB8" w:rsidRPr="00B94C55" w:rsidRDefault="00594AB8">
            <w:pPr>
              <w:pStyle w:val="ConsPlusNormal"/>
              <w:rPr>
                <w:rFonts w:ascii="Times New Roman" w:hAnsi="Times New Roman" w:cs="Times New Roman"/>
                <w:sz w:val="22"/>
              </w:rPr>
            </w:pPr>
          </w:p>
        </w:tc>
        <w:tc>
          <w:tcPr>
            <w:tcW w:w="4550" w:type="dxa"/>
          </w:tcPr>
          <w:p w:rsidR="00B94C55" w:rsidRDefault="00B94C55">
            <w:pPr>
              <w:pStyle w:val="ConsPlusNormal"/>
              <w:rPr>
                <w:rFonts w:ascii="Times New Roman" w:hAnsi="Times New Roman" w:cs="Times New Roman"/>
                <w:sz w:val="22"/>
              </w:rPr>
            </w:pPr>
          </w:p>
          <w:p w:rsidR="008E7587" w:rsidRDefault="008E7587">
            <w:pPr>
              <w:pStyle w:val="ConsPlusNormal"/>
              <w:rPr>
                <w:rFonts w:ascii="Times New Roman" w:hAnsi="Times New Roman" w:cs="Times New Roman"/>
                <w:sz w:val="22"/>
              </w:rPr>
            </w:pPr>
          </w:p>
          <w:p w:rsidR="008E7587" w:rsidRDefault="008E7587">
            <w:pPr>
              <w:pStyle w:val="ConsPlusNormal"/>
              <w:rPr>
                <w:rFonts w:ascii="Times New Roman" w:hAnsi="Times New Roman" w:cs="Times New Roman"/>
                <w:sz w:val="22"/>
              </w:rPr>
            </w:pPr>
          </w:p>
          <w:p w:rsidR="008E7587" w:rsidRDefault="008E7587">
            <w:pPr>
              <w:pStyle w:val="ConsPlusNormal"/>
              <w:rPr>
                <w:rFonts w:ascii="Times New Roman" w:hAnsi="Times New Roman" w:cs="Times New Roman"/>
                <w:sz w:val="22"/>
              </w:rPr>
            </w:pPr>
          </w:p>
          <w:p w:rsidR="008E7587" w:rsidRPr="00B94C55" w:rsidRDefault="008E7587">
            <w:pPr>
              <w:pStyle w:val="ConsPlusNormal"/>
              <w:rPr>
                <w:rFonts w:ascii="Times New Roman" w:hAnsi="Times New Roman" w:cs="Times New Roman"/>
                <w:sz w:val="22"/>
              </w:rPr>
            </w:pPr>
          </w:p>
        </w:tc>
      </w:tr>
    </w:tbl>
    <w:p w:rsidR="00F0089C" w:rsidRDefault="00F0089C" w:rsidP="0098699A">
      <w:pPr>
        <w:pStyle w:val="ConsPlusNormal"/>
        <w:jc w:val="right"/>
        <w:outlineLvl w:val="1"/>
        <w:rPr>
          <w:rFonts w:ascii="Times New Roman" w:hAnsi="Times New Roman" w:cs="Times New Roman"/>
        </w:rPr>
      </w:pPr>
    </w:p>
    <w:p w:rsidR="00F0089C" w:rsidRDefault="00F0089C" w:rsidP="0098699A">
      <w:pPr>
        <w:pStyle w:val="ConsPlusNormal"/>
        <w:jc w:val="right"/>
        <w:outlineLvl w:val="1"/>
        <w:rPr>
          <w:rFonts w:ascii="Times New Roman" w:hAnsi="Times New Roman" w:cs="Times New Roman"/>
        </w:rPr>
      </w:pPr>
    </w:p>
    <w:p w:rsidR="00F0089C" w:rsidRDefault="00F0089C" w:rsidP="0098699A">
      <w:pPr>
        <w:pStyle w:val="ConsPlusNormal"/>
        <w:jc w:val="right"/>
        <w:outlineLvl w:val="1"/>
        <w:rPr>
          <w:rFonts w:ascii="Times New Roman" w:hAnsi="Times New Roman" w:cs="Times New Roman"/>
        </w:rPr>
      </w:pPr>
    </w:p>
    <w:p w:rsidR="00A4301F" w:rsidRDefault="00A4301F" w:rsidP="0098699A">
      <w:pPr>
        <w:pStyle w:val="ConsPlusNormal"/>
        <w:jc w:val="right"/>
        <w:outlineLvl w:val="1"/>
        <w:rPr>
          <w:rFonts w:ascii="Times New Roman" w:hAnsi="Times New Roman" w:cs="Times New Roman"/>
        </w:rPr>
      </w:pPr>
    </w:p>
    <w:p w:rsidR="00A4301F" w:rsidRDefault="00A4301F" w:rsidP="0098699A">
      <w:pPr>
        <w:pStyle w:val="ConsPlusNormal"/>
        <w:jc w:val="right"/>
        <w:outlineLvl w:val="1"/>
        <w:rPr>
          <w:rFonts w:ascii="Times New Roman" w:hAnsi="Times New Roman" w:cs="Times New Roman"/>
        </w:rPr>
      </w:pPr>
    </w:p>
    <w:p w:rsidR="00A4301F" w:rsidRDefault="00A4301F" w:rsidP="0098699A">
      <w:pPr>
        <w:pStyle w:val="ConsPlusNormal"/>
        <w:jc w:val="right"/>
        <w:outlineLvl w:val="1"/>
        <w:rPr>
          <w:rFonts w:ascii="Times New Roman" w:hAnsi="Times New Roman" w:cs="Times New Roman"/>
        </w:rPr>
      </w:pPr>
    </w:p>
    <w:p w:rsidR="00A4301F" w:rsidRDefault="00A4301F" w:rsidP="0098699A">
      <w:pPr>
        <w:pStyle w:val="ConsPlusNormal"/>
        <w:jc w:val="right"/>
        <w:outlineLvl w:val="1"/>
        <w:rPr>
          <w:rFonts w:ascii="Times New Roman" w:hAnsi="Times New Roman" w:cs="Times New Roman"/>
        </w:rPr>
      </w:pPr>
    </w:p>
    <w:p w:rsidR="00912DD6" w:rsidRDefault="00912DD6" w:rsidP="0098699A">
      <w:pPr>
        <w:pStyle w:val="ConsPlusNormal"/>
        <w:jc w:val="right"/>
        <w:outlineLvl w:val="1"/>
        <w:rPr>
          <w:rFonts w:ascii="Times New Roman" w:hAnsi="Times New Roman" w:cs="Times New Roman"/>
        </w:rPr>
      </w:pPr>
    </w:p>
    <w:p w:rsidR="00912DD6" w:rsidRDefault="00912DD6" w:rsidP="0098699A">
      <w:pPr>
        <w:pStyle w:val="ConsPlusNormal"/>
        <w:jc w:val="right"/>
        <w:outlineLvl w:val="1"/>
        <w:rPr>
          <w:rFonts w:ascii="Times New Roman" w:hAnsi="Times New Roman" w:cs="Times New Roman"/>
        </w:rPr>
      </w:pPr>
    </w:p>
    <w:p w:rsidR="00A4301F" w:rsidRDefault="00A4301F" w:rsidP="0098699A">
      <w:pPr>
        <w:pStyle w:val="ConsPlusNormal"/>
        <w:jc w:val="right"/>
        <w:outlineLvl w:val="1"/>
        <w:rPr>
          <w:rFonts w:ascii="Times New Roman" w:hAnsi="Times New Roman" w:cs="Times New Roman"/>
        </w:rPr>
      </w:pPr>
    </w:p>
    <w:p w:rsidR="00C068CE" w:rsidRDefault="00C068CE" w:rsidP="0098699A">
      <w:pPr>
        <w:pStyle w:val="ConsPlusNormal"/>
        <w:jc w:val="right"/>
        <w:outlineLvl w:val="1"/>
        <w:rPr>
          <w:rFonts w:ascii="Times New Roman" w:hAnsi="Times New Roman" w:cs="Times New Roman"/>
        </w:rPr>
      </w:pPr>
    </w:p>
    <w:p w:rsidR="0098699A" w:rsidRPr="00F0089C" w:rsidRDefault="0098699A" w:rsidP="0098699A">
      <w:pPr>
        <w:pStyle w:val="ConsPlusNormal"/>
        <w:jc w:val="right"/>
        <w:outlineLvl w:val="1"/>
        <w:rPr>
          <w:rFonts w:ascii="Times New Roman" w:hAnsi="Times New Roman" w:cs="Times New Roman"/>
          <w:sz w:val="18"/>
        </w:rPr>
      </w:pPr>
      <w:r w:rsidRPr="00F0089C">
        <w:rPr>
          <w:rFonts w:ascii="Times New Roman" w:hAnsi="Times New Roman" w:cs="Times New Roman"/>
        </w:rPr>
        <w:t xml:space="preserve">Приложение </w:t>
      </w:r>
      <w:r w:rsidRPr="00F0089C">
        <w:rPr>
          <w:rFonts w:ascii="Times New Roman" w:hAnsi="Times New Roman" w:cs="Times New Roman"/>
          <w:sz w:val="18"/>
        </w:rPr>
        <w:t xml:space="preserve"> №1</w:t>
      </w:r>
    </w:p>
    <w:p w:rsidR="0098699A" w:rsidRPr="00F0089C" w:rsidRDefault="0098699A" w:rsidP="0098699A">
      <w:pPr>
        <w:pStyle w:val="ConsPlusNormal"/>
        <w:jc w:val="right"/>
        <w:outlineLvl w:val="1"/>
        <w:rPr>
          <w:rFonts w:ascii="Times New Roman" w:hAnsi="Times New Roman" w:cs="Times New Roman"/>
        </w:rPr>
      </w:pPr>
      <w:r w:rsidRPr="00F0089C">
        <w:rPr>
          <w:rFonts w:ascii="Times New Roman" w:hAnsi="Times New Roman" w:cs="Times New Roman"/>
          <w:sz w:val="18"/>
        </w:rPr>
        <w:t>к Контракту</w:t>
      </w:r>
    </w:p>
    <w:p w:rsidR="0098699A" w:rsidRDefault="0098699A" w:rsidP="00F0089C">
      <w:pPr>
        <w:pStyle w:val="ConsPlusNormal"/>
        <w:jc w:val="right"/>
        <w:rPr>
          <w:rFonts w:ascii="Times New Roman" w:hAnsi="Times New Roman" w:cs="Times New Roman"/>
          <w:sz w:val="22"/>
        </w:rPr>
      </w:pPr>
      <w:r w:rsidRPr="00F0089C">
        <w:rPr>
          <w:rFonts w:ascii="Times New Roman" w:hAnsi="Times New Roman" w:cs="Times New Roman"/>
        </w:rPr>
        <w:t>от ________ 20</w:t>
      </w:r>
      <w:r w:rsidR="00A4301F">
        <w:rPr>
          <w:rFonts w:ascii="Times New Roman" w:hAnsi="Times New Roman" w:cs="Times New Roman"/>
        </w:rPr>
        <w:t>26</w:t>
      </w:r>
      <w:r w:rsidRPr="00F0089C">
        <w:rPr>
          <w:rFonts w:ascii="Times New Roman" w:hAnsi="Times New Roman" w:cs="Times New Roman"/>
        </w:rPr>
        <w:t xml:space="preserve"> г. </w:t>
      </w:r>
      <w:r w:rsidR="00A4301F">
        <w:rPr>
          <w:rFonts w:ascii="Times New Roman" w:hAnsi="Times New Roman" w:cs="Times New Roman"/>
        </w:rPr>
        <w:t>№</w:t>
      </w:r>
      <w:r w:rsidRPr="00F0089C">
        <w:rPr>
          <w:rFonts w:ascii="Times New Roman" w:hAnsi="Times New Roman" w:cs="Times New Roman"/>
        </w:rPr>
        <w:t xml:space="preserve"> ___</w:t>
      </w:r>
    </w:p>
    <w:p w:rsidR="007153E8" w:rsidRDefault="007153E8" w:rsidP="00F0089C">
      <w:pPr>
        <w:jc w:val="center"/>
        <w:rPr>
          <w:b/>
          <w:sz w:val="20"/>
          <w:szCs w:val="20"/>
        </w:rPr>
      </w:pPr>
    </w:p>
    <w:p w:rsidR="007153E8" w:rsidRDefault="007153E8" w:rsidP="00F0089C">
      <w:pPr>
        <w:jc w:val="center"/>
        <w:rPr>
          <w:b/>
          <w:sz w:val="20"/>
          <w:szCs w:val="20"/>
        </w:rPr>
      </w:pPr>
    </w:p>
    <w:p w:rsidR="00070884" w:rsidRPr="00F0089C" w:rsidRDefault="00070884" w:rsidP="00F0089C">
      <w:pPr>
        <w:jc w:val="center"/>
        <w:rPr>
          <w:b/>
          <w:sz w:val="20"/>
          <w:szCs w:val="20"/>
        </w:rPr>
      </w:pPr>
      <w:r w:rsidRPr="00F0089C">
        <w:rPr>
          <w:b/>
          <w:sz w:val="20"/>
          <w:szCs w:val="20"/>
        </w:rPr>
        <w:t>Техническое задание</w:t>
      </w:r>
    </w:p>
    <w:p w:rsidR="0065590B" w:rsidRPr="00F0089C" w:rsidRDefault="0065590B" w:rsidP="0065590B">
      <w:pPr>
        <w:jc w:val="both"/>
        <w:rPr>
          <w:sz w:val="20"/>
          <w:szCs w:val="20"/>
        </w:rPr>
      </w:pPr>
      <w:r w:rsidRPr="00F0089C">
        <w:rPr>
          <w:sz w:val="20"/>
          <w:szCs w:val="20"/>
        </w:rPr>
        <w:tab/>
        <w:t xml:space="preserve">Объект закупки – </w:t>
      </w:r>
      <w:r w:rsidR="00F0089C">
        <w:rPr>
          <w:sz w:val="20"/>
          <w:szCs w:val="20"/>
        </w:rPr>
        <w:t>б</w:t>
      </w:r>
      <w:r w:rsidRPr="00F0089C">
        <w:rPr>
          <w:sz w:val="20"/>
          <w:szCs w:val="20"/>
        </w:rPr>
        <w:t xml:space="preserve">умага для офисной техники </w:t>
      </w:r>
      <w:r w:rsidRPr="00EC3B2A">
        <w:rPr>
          <w:sz w:val="20"/>
          <w:szCs w:val="20"/>
        </w:rPr>
        <w:t>(ОКПД</w:t>
      </w:r>
      <w:proofErr w:type="gramStart"/>
      <w:r w:rsidRPr="00EC3B2A">
        <w:rPr>
          <w:sz w:val="20"/>
          <w:szCs w:val="20"/>
        </w:rPr>
        <w:t>2</w:t>
      </w:r>
      <w:proofErr w:type="gramEnd"/>
      <w:r w:rsidRPr="00EC3B2A">
        <w:rPr>
          <w:sz w:val="20"/>
          <w:szCs w:val="20"/>
        </w:rPr>
        <w:t>/КТРУ: 17.12.14.110/</w:t>
      </w:r>
      <w:r w:rsidR="00804DE6" w:rsidRPr="00804DE6">
        <w:t xml:space="preserve"> </w:t>
      </w:r>
      <w:r w:rsidR="00804DE6" w:rsidRPr="00804DE6">
        <w:rPr>
          <w:sz w:val="20"/>
          <w:szCs w:val="20"/>
        </w:rPr>
        <w:t>17.12.14.110-00000004</w:t>
      </w:r>
      <w:r w:rsidRPr="00F0089C">
        <w:rPr>
          <w:sz w:val="20"/>
          <w:szCs w:val="20"/>
        </w:rPr>
        <w:t>).</w:t>
      </w:r>
    </w:p>
    <w:p w:rsidR="0065590B" w:rsidRPr="007153E8" w:rsidRDefault="0065590B" w:rsidP="0065590B">
      <w:pPr>
        <w:jc w:val="both"/>
        <w:rPr>
          <w:sz w:val="20"/>
          <w:szCs w:val="20"/>
        </w:rPr>
      </w:pPr>
      <w:r w:rsidRPr="00F0089C">
        <w:rPr>
          <w:sz w:val="20"/>
          <w:szCs w:val="20"/>
        </w:rPr>
        <w:tab/>
      </w:r>
      <w:r w:rsidRPr="007153E8">
        <w:rPr>
          <w:sz w:val="20"/>
          <w:szCs w:val="20"/>
        </w:rPr>
        <w:t>Страна происхождения товара -</w:t>
      </w:r>
      <w:r w:rsidR="00363763" w:rsidRPr="007153E8">
        <w:rPr>
          <w:sz w:val="20"/>
          <w:szCs w:val="20"/>
        </w:rPr>
        <w:t xml:space="preserve"> Россия</w:t>
      </w:r>
    </w:p>
    <w:p w:rsidR="008E7587" w:rsidRPr="00F0089C" w:rsidRDefault="0065590B" w:rsidP="0065590B">
      <w:pPr>
        <w:jc w:val="both"/>
        <w:rPr>
          <w:sz w:val="20"/>
          <w:szCs w:val="20"/>
        </w:rPr>
      </w:pPr>
      <w:r w:rsidRPr="00F0089C">
        <w:rPr>
          <w:sz w:val="20"/>
          <w:szCs w:val="20"/>
        </w:rPr>
        <w:tab/>
        <w:t xml:space="preserve">1. </w:t>
      </w:r>
      <w:r w:rsidR="008E7587" w:rsidRPr="00F0089C">
        <w:rPr>
          <w:sz w:val="20"/>
          <w:szCs w:val="20"/>
        </w:rPr>
        <w:t>Бумага для офисной техники</w:t>
      </w:r>
      <w:r w:rsidR="00B878CA" w:rsidRPr="00B878CA">
        <w:t xml:space="preserve"> </w:t>
      </w:r>
    </w:p>
    <w:p w:rsidR="008E7587" w:rsidRPr="00F0089C" w:rsidRDefault="008E7587" w:rsidP="0065590B">
      <w:pPr>
        <w:jc w:val="both"/>
        <w:rPr>
          <w:b/>
          <w:sz w:val="20"/>
          <w:szCs w:val="20"/>
          <w:u w:val="single"/>
        </w:rPr>
      </w:pPr>
      <w:r w:rsidRPr="00F0089C">
        <w:rPr>
          <w:sz w:val="20"/>
          <w:szCs w:val="20"/>
        </w:rPr>
        <w:tab/>
      </w:r>
      <w:r w:rsidR="0065590B" w:rsidRPr="00F0089C">
        <w:rPr>
          <w:b/>
          <w:sz w:val="20"/>
          <w:szCs w:val="20"/>
          <w:u w:val="single"/>
        </w:rPr>
        <w:t>Технические характеристики:</w:t>
      </w:r>
    </w:p>
    <w:p w:rsidR="0065590B" w:rsidRPr="00F0089C" w:rsidRDefault="0065590B" w:rsidP="0065590B">
      <w:pPr>
        <w:jc w:val="both"/>
        <w:rPr>
          <w:sz w:val="20"/>
          <w:szCs w:val="20"/>
        </w:rPr>
      </w:pPr>
      <w:r w:rsidRPr="00F0089C">
        <w:rPr>
          <w:sz w:val="20"/>
          <w:szCs w:val="20"/>
        </w:rPr>
        <w:tab/>
        <w:t xml:space="preserve">Количество </w:t>
      </w:r>
      <w:r w:rsidR="0042491F" w:rsidRPr="00F0089C">
        <w:rPr>
          <w:sz w:val="20"/>
          <w:szCs w:val="20"/>
        </w:rPr>
        <w:t>листов в пачке: 500 штук</w:t>
      </w:r>
    </w:p>
    <w:p w:rsidR="0065590B" w:rsidRPr="00F0089C" w:rsidRDefault="0065590B" w:rsidP="0065590B">
      <w:pPr>
        <w:jc w:val="both"/>
        <w:rPr>
          <w:sz w:val="20"/>
          <w:szCs w:val="20"/>
        </w:rPr>
      </w:pPr>
      <w:r w:rsidRPr="00F0089C">
        <w:rPr>
          <w:sz w:val="20"/>
          <w:szCs w:val="20"/>
        </w:rPr>
        <w:tab/>
      </w:r>
      <w:r w:rsidR="00804DE6" w:rsidRPr="00804DE6">
        <w:rPr>
          <w:sz w:val="20"/>
          <w:szCs w:val="20"/>
        </w:rPr>
        <w:t>Плотность бумаги</w:t>
      </w:r>
      <w:r w:rsidR="0042491F" w:rsidRPr="00F0089C">
        <w:rPr>
          <w:sz w:val="20"/>
          <w:szCs w:val="20"/>
        </w:rPr>
        <w:t xml:space="preserve">: </w:t>
      </w:r>
      <w:r w:rsidR="00804DE6" w:rsidRPr="00804DE6">
        <w:rPr>
          <w:sz w:val="20"/>
          <w:szCs w:val="20"/>
        </w:rPr>
        <w:t>72-80 +/- 2-3 г/</w:t>
      </w:r>
      <w:proofErr w:type="spellStart"/>
      <w:r w:rsidR="00804DE6" w:rsidRPr="00804DE6">
        <w:rPr>
          <w:sz w:val="20"/>
          <w:szCs w:val="20"/>
        </w:rPr>
        <w:t>кв</w:t>
      </w:r>
      <w:proofErr w:type="gramStart"/>
      <w:r w:rsidR="00804DE6" w:rsidRPr="00804DE6">
        <w:rPr>
          <w:sz w:val="20"/>
          <w:szCs w:val="20"/>
        </w:rPr>
        <w:t>.м</w:t>
      </w:r>
      <w:proofErr w:type="spellEnd"/>
      <w:proofErr w:type="gramEnd"/>
    </w:p>
    <w:p w:rsidR="0065590B" w:rsidRPr="00F0089C" w:rsidRDefault="0042491F" w:rsidP="0065590B">
      <w:pPr>
        <w:jc w:val="both"/>
        <w:rPr>
          <w:sz w:val="20"/>
          <w:szCs w:val="20"/>
        </w:rPr>
      </w:pPr>
      <w:r w:rsidRPr="00F0089C">
        <w:rPr>
          <w:sz w:val="20"/>
          <w:szCs w:val="20"/>
        </w:rPr>
        <w:tab/>
        <w:t>Формат: А</w:t>
      </w:r>
      <w:proofErr w:type="gramStart"/>
      <w:r w:rsidRPr="00F0089C">
        <w:rPr>
          <w:sz w:val="20"/>
          <w:szCs w:val="20"/>
        </w:rPr>
        <w:t>4</w:t>
      </w:r>
      <w:proofErr w:type="gramEnd"/>
    </w:p>
    <w:p w:rsidR="0065590B" w:rsidRDefault="0042491F" w:rsidP="0065590B">
      <w:pPr>
        <w:jc w:val="both"/>
        <w:rPr>
          <w:sz w:val="20"/>
          <w:szCs w:val="20"/>
        </w:rPr>
      </w:pPr>
      <w:r w:rsidRPr="00F0089C">
        <w:rPr>
          <w:sz w:val="20"/>
          <w:szCs w:val="20"/>
        </w:rPr>
        <w:tab/>
        <w:t>Цветность: белая</w:t>
      </w:r>
    </w:p>
    <w:p w:rsidR="00804DE6" w:rsidRDefault="00804DE6" w:rsidP="0065590B">
      <w:pPr>
        <w:jc w:val="both"/>
        <w:rPr>
          <w:sz w:val="20"/>
          <w:szCs w:val="20"/>
        </w:rPr>
      </w:pPr>
      <w:r>
        <w:rPr>
          <w:sz w:val="20"/>
          <w:szCs w:val="20"/>
        </w:rPr>
        <w:tab/>
      </w:r>
      <w:r w:rsidRPr="00804DE6">
        <w:rPr>
          <w:sz w:val="20"/>
          <w:szCs w:val="20"/>
        </w:rPr>
        <w:t>Белизна по CIE</w:t>
      </w:r>
      <w:r>
        <w:rPr>
          <w:sz w:val="20"/>
          <w:szCs w:val="20"/>
        </w:rPr>
        <w:t xml:space="preserve">: </w:t>
      </w:r>
      <w:r w:rsidRPr="00804DE6">
        <w:rPr>
          <w:sz w:val="20"/>
          <w:szCs w:val="20"/>
        </w:rPr>
        <w:t>140-150 +/- 3 %</w:t>
      </w:r>
    </w:p>
    <w:p w:rsidR="00804DE6" w:rsidRDefault="00804DE6" w:rsidP="0065590B">
      <w:pPr>
        <w:jc w:val="both"/>
        <w:rPr>
          <w:sz w:val="20"/>
          <w:szCs w:val="20"/>
        </w:rPr>
      </w:pPr>
      <w:r>
        <w:rPr>
          <w:sz w:val="20"/>
          <w:szCs w:val="20"/>
        </w:rPr>
        <w:tab/>
      </w:r>
      <w:r w:rsidRPr="00804DE6">
        <w:rPr>
          <w:sz w:val="20"/>
          <w:szCs w:val="20"/>
        </w:rPr>
        <w:t>Толщина</w:t>
      </w:r>
      <w:r>
        <w:rPr>
          <w:sz w:val="20"/>
          <w:szCs w:val="20"/>
        </w:rPr>
        <w:t xml:space="preserve">: </w:t>
      </w:r>
      <w:r w:rsidRPr="00804DE6">
        <w:rPr>
          <w:sz w:val="20"/>
          <w:szCs w:val="20"/>
        </w:rPr>
        <w:t>104 +/- 2 мкм</w:t>
      </w:r>
    </w:p>
    <w:p w:rsidR="00CA2E0C" w:rsidRPr="00F0089C" w:rsidRDefault="00CA2E0C" w:rsidP="0065590B">
      <w:pPr>
        <w:jc w:val="both"/>
        <w:rPr>
          <w:sz w:val="20"/>
          <w:szCs w:val="20"/>
        </w:rPr>
      </w:pPr>
      <w:r>
        <w:rPr>
          <w:sz w:val="20"/>
          <w:szCs w:val="20"/>
        </w:rPr>
        <w:tab/>
      </w:r>
      <w:r w:rsidRPr="00CA2E0C">
        <w:rPr>
          <w:sz w:val="20"/>
          <w:szCs w:val="20"/>
        </w:rPr>
        <w:t>Марка</w:t>
      </w:r>
      <w:r>
        <w:rPr>
          <w:sz w:val="20"/>
          <w:szCs w:val="20"/>
        </w:rPr>
        <w:t>: С</w:t>
      </w:r>
    </w:p>
    <w:p w:rsidR="0065590B" w:rsidRPr="00F0089C" w:rsidRDefault="0065590B" w:rsidP="0065590B">
      <w:pPr>
        <w:jc w:val="both"/>
        <w:rPr>
          <w:sz w:val="20"/>
          <w:szCs w:val="20"/>
        </w:rPr>
      </w:pPr>
      <w:r w:rsidRPr="00F0089C">
        <w:rPr>
          <w:sz w:val="20"/>
          <w:szCs w:val="20"/>
        </w:rPr>
        <w:tab/>
      </w:r>
      <w:r w:rsidRPr="00F0089C">
        <w:rPr>
          <w:b/>
          <w:sz w:val="20"/>
          <w:szCs w:val="20"/>
          <w:u w:val="single"/>
        </w:rPr>
        <w:t>Качественные характеристики:</w:t>
      </w:r>
    </w:p>
    <w:p w:rsidR="0065590B" w:rsidRPr="00F0089C" w:rsidRDefault="0065590B" w:rsidP="0065590B">
      <w:pPr>
        <w:jc w:val="both"/>
        <w:rPr>
          <w:sz w:val="20"/>
          <w:szCs w:val="20"/>
        </w:rPr>
      </w:pPr>
      <w:r w:rsidRPr="00F0089C">
        <w:rPr>
          <w:sz w:val="20"/>
          <w:szCs w:val="20"/>
        </w:rPr>
        <w:tab/>
        <w:t xml:space="preserve">Соответствие ГОСТ </w:t>
      </w:r>
      <w:proofErr w:type="gramStart"/>
      <w:r w:rsidRPr="00F0089C">
        <w:rPr>
          <w:sz w:val="20"/>
          <w:szCs w:val="20"/>
        </w:rPr>
        <w:t>Р</w:t>
      </w:r>
      <w:proofErr w:type="gramEnd"/>
      <w:r w:rsidRPr="00F0089C">
        <w:rPr>
          <w:sz w:val="20"/>
          <w:szCs w:val="20"/>
        </w:rPr>
        <w:t xml:space="preserve"> 57641-2017 "Национальный </w:t>
      </w:r>
      <w:r w:rsidR="00EC3B2A" w:rsidRPr="00F0089C">
        <w:rPr>
          <w:sz w:val="20"/>
          <w:szCs w:val="20"/>
        </w:rPr>
        <w:t>стандарт Российской</w:t>
      </w:r>
      <w:r w:rsidRPr="00F0089C">
        <w:rPr>
          <w:sz w:val="20"/>
          <w:szCs w:val="20"/>
        </w:rPr>
        <w:t xml:space="preserve"> Федерации. Бумага ксерографическая для офисной техники. Общие технические условия".</w:t>
      </w:r>
    </w:p>
    <w:p w:rsidR="0065590B" w:rsidRPr="00F0089C" w:rsidRDefault="0065590B" w:rsidP="0065590B">
      <w:pPr>
        <w:jc w:val="both"/>
        <w:rPr>
          <w:sz w:val="20"/>
          <w:szCs w:val="20"/>
          <w:lang w:eastAsia="en-US"/>
        </w:rPr>
      </w:pPr>
      <w:r w:rsidRPr="00F0089C">
        <w:rPr>
          <w:sz w:val="20"/>
          <w:szCs w:val="20"/>
          <w:lang w:eastAsia="en-US"/>
        </w:rPr>
        <w:tab/>
      </w:r>
      <w:r w:rsidRPr="00F0089C">
        <w:rPr>
          <w:b/>
          <w:sz w:val="20"/>
          <w:szCs w:val="20"/>
          <w:u w:val="single"/>
          <w:lang w:eastAsia="en-US"/>
        </w:rPr>
        <w:t>Функциональные характеристики</w:t>
      </w:r>
      <w:r w:rsidRPr="00F0089C">
        <w:rPr>
          <w:sz w:val="20"/>
          <w:szCs w:val="20"/>
          <w:lang w:eastAsia="en-US"/>
        </w:rPr>
        <w:t xml:space="preserve">: </w:t>
      </w:r>
      <w:proofErr w:type="gramStart"/>
      <w:r w:rsidR="007B1D81" w:rsidRPr="007B1D81">
        <w:rPr>
          <w:sz w:val="20"/>
          <w:szCs w:val="20"/>
          <w:lang w:eastAsia="en-US"/>
        </w:rPr>
        <w:t>предназначена</w:t>
      </w:r>
      <w:proofErr w:type="gramEnd"/>
      <w:r w:rsidR="007B1D81" w:rsidRPr="007B1D81">
        <w:rPr>
          <w:sz w:val="20"/>
          <w:szCs w:val="20"/>
          <w:lang w:eastAsia="en-US"/>
        </w:rPr>
        <w:t xml:space="preserve"> для работы в принтерах и на копировально-множительной технике.</w:t>
      </w:r>
    </w:p>
    <w:p w:rsidR="008E7587" w:rsidRPr="00F0089C" w:rsidRDefault="0065590B" w:rsidP="00EC3B2A">
      <w:pPr>
        <w:jc w:val="both"/>
        <w:rPr>
          <w:sz w:val="20"/>
          <w:szCs w:val="20"/>
          <w:lang w:eastAsia="en-US"/>
        </w:rPr>
      </w:pPr>
      <w:r w:rsidRPr="00F0089C">
        <w:rPr>
          <w:sz w:val="20"/>
          <w:szCs w:val="20"/>
          <w:lang w:eastAsia="en-US"/>
        </w:rPr>
        <w:tab/>
      </w:r>
      <w:r w:rsidRPr="00F0089C">
        <w:rPr>
          <w:b/>
          <w:sz w:val="20"/>
          <w:szCs w:val="20"/>
          <w:u w:val="single"/>
          <w:lang w:eastAsia="en-US"/>
        </w:rPr>
        <w:t>Количество</w:t>
      </w:r>
      <w:r w:rsidRPr="00F0089C">
        <w:rPr>
          <w:sz w:val="20"/>
          <w:szCs w:val="20"/>
          <w:lang w:eastAsia="en-US"/>
        </w:rPr>
        <w:t xml:space="preserve">: </w:t>
      </w:r>
      <w:r w:rsidR="00804DE6">
        <w:rPr>
          <w:sz w:val="20"/>
          <w:szCs w:val="20"/>
          <w:lang w:eastAsia="en-US"/>
        </w:rPr>
        <w:t>50</w:t>
      </w:r>
      <w:r w:rsidRPr="00F0089C">
        <w:rPr>
          <w:sz w:val="20"/>
          <w:szCs w:val="20"/>
          <w:lang w:eastAsia="en-US"/>
        </w:rPr>
        <w:t xml:space="preserve"> пачек.</w:t>
      </w:r>
    </w:p>
    <w:p w:rsidR="0065590B" w:rsidRPr="00F0089C" w:rsidRDefault="0065590B" w:rsidP="0065590B">
      <w:pPr>
        <w:jc w:val="both"/>
        <w:rPr>
          <w:sz w:val="20"/>
          <w:szCs w:val="20"/>
        </w:rPr>
      </w:pPr>
      <w:r w:rsidRPr="00F0089C">
        <w:rPr>
          <w:rFonts w:ascii="Calibri" w:hAnsi="Calibri"/>
          <w:sz w:val="20"/>
          <w:szCs w:val="20"/>
          <w:lang w:eastAsia="en-US"/>
        </w:rPr>
        <w:tab/>
      </w:r>
      <w:r w:rsidRPr="00F0089C">
        <w:rPr>
          <w:sz w:val="20"/>
          <w:szCs w:val="20"/>
          <w:u w:val="single"/>
        </w:rPr>
        <w:t>Требования к упаковке товара</w:t>
      </w:r>
      <w:r w:rsidRPr="00F0089C">
        <w:rPr>
          <w:sz w:val="20"/>
          <w:szCs w:val="20"/>
        </w:rPr>
        <w:t>: Товар упакован в тару завода изготовителя. Упаковка обеспечива</w:t>
      </w:r>
      <w:r w:rsidR="00363763">
        <w:rPr>
          <w:sz w:val="20"/>
          <w:szCs w:val="20"/>
        </w:rPr>
        <w:t>ет</w:t>
      </w:r>
      <w:r w:rsidRPr="00F0089C">
        <w:rPr>
          <w:sz w:val="20"/>
          <w:szCs w:val="20"/>
        </w:rPr>
        <w:t xml:space="preserve"> сохранность товара на время гарантийного срока и соответств</w:t>
      </w:r>
      <w:r w:rsidR="00363763">
        <w:rPr>
          <w:sz w:val="20"/>
          <w:szCs w:val="20"/>
        </w:rPr>
        <w:t>ует</w:t>
      </w:r>
      <w:r w:rsidRPr="00F0089C">
        <w:rPr>
          <w:sz w:val="20"/>
          <w:szCs w:val="20"/>
        </w:rPr>
        <w:t xml:space="preserve"> требованиям ГОСТ. Не име</w:t>
      </w:r>
      <w:r w:rsidR="00363763">
        <w:rPr>
          <w:sz w:val="20"/>
          <w:szCs w:val="20"/>
        </w:rPr>
        <w:t>ет</w:t>
      </w:r>
      <w:r w:rsidRPr="00F0089C">
        <w:rPr>
          <w:sz w:val="20"/>
          <w:szCs w:val="20"/>
        </w:rPr>
        <w:t xml:space="preserve"> механических, химических и прочих повреждений. Поставщик обеспечива</w:t>
      </w:r>
      <w:r w:rsidR="00363763">
        <w:rPr>
          <w:sz w:val="20"/>
          <w:szCs w:val="20"/>
        </w:rPr>
        <w:t>ет</w:t>
      </w:r>
      <w:r w:rsidRPr="00F0089C">
        <w:rPr>
          <w:sz w:val="20"/>
          <w:szCs w:val="20"/>
        </w:rPr>
        <w:t xml:space="preserve"> упаковку Товара, способную предотвратить его повреждения или порчу во время перевозки к конечному пункту назначения. </w:t>
      </w:r>
    </w:p>
    <w:p w:rsidR="0065590B" w:rsidRPr="00F0089C" w:rsidRDefault="0065590B" w:rsidP="0065590B">
      <w:pPr>
        <w:pStyle w:val="a3"/>
        <w:jc w:val="both"/>
        <w:rPr>
          <w:rFonts w:ascii="Times New Roman" w:eastAsia="Times New Roman" w:hAnsi="Times New Roman" w:cs="Times New Roman"/>
          <w:sz w:val="20"/>
          <w:szCs w:val="20"/>
        </w:rPr>
      </w:pPr>
      <w:r w:rsidRPr="00F0089C">
        <w:rPr>
          <w:rFonts w:ascii="Times New Roman" w:eastAsia="Times New Roman" w:hAnsi="Times New Roman" w:cs="Times New Roman"/>
          <w:sz w:val="20"/>
          <w:szCs w:val="20"/>
        </w:rPr>
        <w:tab/>
        <w:t>Потребительская и транспортная тара, упаковочные материалы и скрепляющие средства соответств</w:t>
      </w:r>
      <w:r w:rsidR="00363763">
        <w:rPr>
          <w:rFonts w:ascii="Times New Roman" w:eastAsia="Times New Roman" w:hAnsi="Times New Roman" w:cs="Times New Roman"/>
          <w:sz w:val="20"/>
          <w:szCs w:val="20"/>
        </w:rPr>
        <w:t xml:space="preserve">уют </w:t>
      </w:r>
      <w:r w:rsidRPr="00F0089C">
        <w:rPr>
          <w:rFonts w:ascii="Times New Roman" w:eastAsia="Times New Roman" w:hAnsi="Times New Roman" w:cs="Times New Roman"/>
          <w:sz w:val="20"/>
          <w:szCs w:val="20"/>
        </w:rPr>
        <w:t xml:space="preserve">Техническому регламенту Таможенного союза </w:t>
      </w:r>
      <w:proofErr w:type="gramStart"/>
      <w:r w:rsidRPr="00F0089C">
        <w:rPr>
          <w:rFonts w:ascii="Times New Roman" w:eastAsia="Times New Roman" w:hAnsi="Times New Roman" w:cs="Times New Roman"/>
          <w:sz w:val="20"/>
          <w:szCs w:val="20"/>
        </w:rPr>
        <w:t>ТР</w:t>
      </w:r>
      <w:proofErr w:type="gramEnd"/>
      <w:r w:rsidRPr="00F0089C">
        <w:rPr>
          <w:rFonts w:ascii="Times New Roman" w:eastAsia="Times New Roman" w:hAnsi="Times New Roman" w:cs="Times New Roman"/>
          <w:sz w:val="20"/>
          <w:szCs w:val="20"/>
        </w:rPr>
        <w:t xml:space="preserve"> ТС 005/2011, документам, по которым они изготовлены.</w:t>
      </w:r>
    </w:p>
    <w:p w:rsidR="0042491F" w:rsidRDefault="0042491F" w:rsidP="0065590B">
      <w:pPr>
        <w:pStyle w:val="a3"/>
        <w:jc w:val="both"/>
        <w:rPr>
          <w:rFonts w:ascii="Times New Roman" w:eastAsia="Times New Roman" w:hAnsi="Times New Roman" w:cs="Times New Roman"/>
          <w:sz w:val="20"/>
          <w:szCs w:val="20"/>
        </w:rPr>
      </w:pPr>
      <w:r w:rsidRPr="00F0089C">
        <w:rPr>
          <w:rFonts w:ascii="Times New Roman" w:eastAsia="Times New Roman" w:hAnsi="Times New Roman" w:cs="Times New Roman"/>
          <w:sz w:val="20"/>
          <w:szCs w:val="20"/>
        </w:rPr>
        <w:tab/>
        <w:t xml:space="preserve">В случае поставки Товара ненадлежащего качества «Поставщик» обязуется заменить его в течение 3 (трех) календарных дней с момента обнаружения некачественного Товара, за свой счет, включая транспортные расходы, что не </w:t>
      </w:r>
      <w:r w:rsidRPr="00CA2E0C">
        <w:rPr>
          <w:rFonts w:ascii="Times New Roman" w:eastAsia="Times New Roman" w:hAnsi="Times New Roman" w:cs="Times New Roman"/>
          <w:sz w:val="20"/>
          <w:szCs w:val="20"/>
        </w:rPr>
        <w:t>освобождает от дальнейшего выполнения условий Контракта.</w:t>
      </w:r>
    </w:p>
    <w:p w:rsidR="00F857A1" w:rsidRPr="00CA2E0C" w:rsidRDefault="00F857A1" w:rsidP="00F857A1">
      <w:pPr>
        <w:pStyle w:val="a3"/>
        <w:ind w:firstLine="709"/>
        <w:jc w:val="both"/>
        <w:rPr>
          <w:rFonts w:ascii="Times New Roman" w:eastAsia="Times New Roman" w:hAnsi="Times New Roman" w:cs="Times New Roman"/>
          <w:sz w:val="20"/>
          <w:szCs w:val="20"/>
        </w:rPr>
      </w:pPr>
      <w:r w:rsidRPr="00F857A1">
        <w:rPr>
          <w:rFonts w:ascii="Times New Roman" w:eastAsia="Times New Roman" w:hAnsi="Times New Roman" w:cs="Times New Roman"/>
          <w:sz w:val="20"/>
          <w:szCs w:val="20"/>
        </w:rPr>
        <w:t>Срок предоставления Исполнителем документов, подтверждающих выполнение обязательств по контракту: не позднее следующего рабочего дня после фактического оказания услуги</w:t>
      </w:r>
      <w:r>
        <w:rPr>
          <w:rFonts w:ascii="Times New Roman" w:eastAsia="Times New Roman" w:hAnsi="Times New Roman" w:cs="Times New Roman"/>
          <w:sz w:val="20"/>
          <w:szCs w:val="20"/>
        </w:rPr>
        <w:t>.</w:t>
      </w:r>
    </w:p>
    <w:p w:rsidR="0065590B" w:rsidRPr="00CA2E0C" w:rsidRDefault="0065590B" w:rsidP="0065590B">
      <w:pPr>
        <w:pStyle w:val="a3"/>
        <w:jc w:val="both"/>
        <w:rPr>
          <w:rFonts w:ascii="Times New Roman" w:eastAsia="Times New Roman" w:hAnsi="Times New Roman" w:cs="Times New Roman"/>
          <w:sz w:val="20"/>
          <w:szCs w:val="20"/>
          <w:u w:val="single"/>
        </w:rPr>
      </w:pPr>
      <w:r w:rsidRPr="00CA2E0C">
        <w:rPr>
          <w:rFonts w:ascii="Times New Roman" w:eastAsia="Times New Roman" w:hAnsi="Times New Roman" w:cs="Times New Roman"/>
          <w:sz w:val="20"/>
          <w:szCs w:val="20"/>
        </w:rPr>
        <w:tab/>
      </w:r>
      <w:r w:rsidRPr="00CA2E0C">
        <w:rPr>
          <w:rFonts w:ascii="Times New Roman" w:eastAsia="Times New Roman" w:hAnsi="Times New Roman" w:cs="Times New Roman"/>
          <w:sz w:val="20"/>
          <w:szCs w:val="20"/>
          <w:u w:val="single"/>
        </w:rPr>
        <w:t>Требования к сопроводительным документам, предъявляемым при поставке товара и подтверждающим качество и безопасность товара:</w:t>
      </w:r>
    </w:p>
    <w:p w:rsidR="0065590B" w:rsidRPr="00CA2E0C" w:rsidRDefault="0065590B" w:rsidP="0065590B">
      <w:pPr>
        <w:pStyle w:val="a3"/>
        <w:jc w:val="both"/>
        <w:rPr>
          <w:rFonts w:ascii="Times New Roman" w:eastAsia="Calibri" w:hAnsi="Times New Roman" w:cs="Times New Roman"/>
          <w:sz w:val="20"/>
          <w:szCs w:val="20"/>
        </w:rPr>
      </w:pPr>
      <w:r w:rsidRPr="00CA2E0C">
        <w:rPr>
          <w:rFonts w:ascii="Times New Roman" w:eastAsia="Calibri" w:hAnsi="Times New Roman" w:cs="Times New Roman"/>
          <w:sz w:val="20"/>
          <w:szCs w:val="20"/>
        </w:rPr>
        <w:tab/>
        <w:t>При поставке Товара Поставщик представляет Заказчику следующие документы:</w:t>
      </w:r>
    </w:p>
    <w:p w:rsidR="0065590B" w:rsidRPr="00CA2E0C" w:rsidRDefault="0065590B" w:rsidP="0065590B">
      <w:pPr>
        <w:pStyle w:val="a3"/>
        <w:jc w:val="both"/>
        <w:rPr>
          <w:rFonts w:ascii="Times New Roman" w:eastAsia="Calibri" w:hAnsi="Times New Roman" w:cs="Times New Roman"/>
          <w:sz w:val="20"/>
          <w:szCs w:val="20"/>
        </w:rPr>
      </w:pPr>
      <w:r w:rsidRPr="00CA2E0C">
        <w:rPr>
          <w:rFonts w:ascii="Times New Roman" w:eastAsia="Calibri" w:hAnsi="Times New Roman" w:cs="Times New Roman"/>
          <w:sz w:val="20"/>
          <w:szCs w:val="20"/>
        </w:rPr>
        <w:tab/>
        <w:t>- товарно-транспортную накладную, оформленную в 2 экземплярах по одному для Поставщика, Заказчика;</w:t>
      </w:r>
    </w:p>
    <w:p w:rsidR="0065590B" w:rsidRPr="00CA2E0C" w:rsidRDefault="0065590B" w:rsidP="0065590B">
      <w:pPr>
        <w:pStyle w:val="a3"/>
        <w:jc w:val="both"/>
        <w:rPr>
          <w:rFonts w:ascii="Times New Roman" w:eastAsia="Calibri" w:hAnsi="Times New Roman" w:cs="Times New Roman"/>
          <w:sz w:val="20"/>
          <w:szCs w:val="20"/>
        </w:rPr>
      </w:pPr>
      <w:r w:rsidRPr="00CA2E0C">
        <w:rPr>
          <w:rFonts w:ascii="Times New Roman" w:eastAsia="Calibri" w:hAnsi="Times New Roman" w:cs="Times New Roman"/>
          <w:sz w:val="20"/>
          <w:szCs w:val="20"/>
        </w:rPr>
        <w:tab/>
        <w:t>-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либо их копии, заверенные в установленном законодательством порядке;</w:t>
      </w:r>
    </w:p>
    <w:p w:rsidR="0065590B" w:rsidRPr="00CA2E0C" w:rsidRDefault="0065590B" w:rsidP="0065590B">
      <w:pPr>
        <w:pStyle w:val="a3"/>
        <w:jc w:val="both"/>
        <w:rPr>
          <w:rFonts w:ascii="Times New Roman" w:eastAsia="Calibri" w:hAnsi="Times New Roman" w:cs="Times New Roman"/>
          <w:sz w:val="20"/>
          <w:szCs w:val="20"/>
        </w:rPr>
      </w:pPr>
      <w:r w:rsidRPr="00CA2E0C">
        <w:rPr>
          <w:rFonts w:ascii="Times New Roman" w:eastAsia="Calibri" w:hAnsi="Times New Roman" w:cs="Times New Roman"/>
          <w:sz w:val="20"/>
          <w:szCs w:val="20"/>
        </w:rPr>
        <w:tab/>
        <w:t>-оригинал декларации о соответствии либо ее копия, заверенные в установленном законодательством Российской Федерации порядке; (передаются с продукцией подлежащей декларированию либо сертификации);</w:t>
      </w:r>
    </w:p>
    <w:p w:rsidR="0065590B" w:rsidRPr="00CA2E0C" w:rsidRDefault="0065590B" w:rsidP="0065590B">
      <w:pPr>
        <w:pStyle w:val="a3"/>
        <w:jc w:val="both"/>
        <w:rPr>
          <w:rFonts w:ascii="Times New Roman" w:eastAsia="Times New Roman" w:hAnsi="Times New Roman" w:cs="Times New Roman"/>
          <w:kern w:val="2"/>
          <w:sz w:val="20"/>
          <w:szCs w:val="20"/>
          <w:lang w:eastAsia="ar-SA"/>
        </w:rPr>
      </w:pPr>
      <w:r w:rsidRPr="00CA2E0C">
        <w:rPr>
          <w:rFonts w:ascii="Times New Roman" w:eastAsia="Calibri" w:hAnsi="Times New Roman" w:cs="Times New Roman"/>
          <w:sz w:val="20"/>
          <w:szCs w:val="20"/>
        </w:rPr>
        <w:tab/>
        <w:t>- акт приема-передачи товара в 2-х экземплярах (1- экземпляр – Заказчику, 2-й экземпляр – Поставщику).</w:t>
      </w:r>
      <w:r w:rsidRPr="00CA2E0C">
        <w:rPr>
          <w:rFonts w:ascii="Times New Roman" w:eastAsia="Calibri" w:hAnsi="Times New Roman" w:cs="Times New Roman"/>
          <w:sz w:val="20"/>
          <w:szCs w:val="20"/>
        </w:rPr>
        <w:br/>
      </w:r>
      <w:r w:rsidRPr="00CA2E0C">
        <w:rPr>
          <w:rFonts w:ascii="Times New Roman" w:eastAsia="Times New Roman" w:hAnsi="Times New Roman" w:cs="Times New Roman"/>
          <w:kern w:val="2"/>
          <w:sz w:val="20"/>
          <w:szCs w:val="20"/>
          <w:lang w:eastAsia="ar-SA"/>
        </w:rPr>
        <w:tab/>
      </w:r>
      <w:r w:rsidRPr="00CA2E0C">
        <w:rPr>
          <w:rFonts w:ascii="Times New Roman" w:eastAsia="Times New Roman" w:hAnsi="Times New Roman" w:cs="Times New Roman"/>
          <w:kern w:val="2"/>
          <w:sz w:val="20"/>
          <w:szCs w:val="20"/>
          <w:u w:val="single"/>
          <w:lang w:eastAsia="ar-SA"/>
        </w:rPr>
        <w:t>Место поставки</w:t>
      </w:r>
      <w:r w:rsidRPr="00CA2E0C">
        <w:rPr>
          <w:rFonts w:ascii="Times New Roman" w:eastAsia="Times New Roman" w:hAnsi="Times New Roman" w:cs="Times New Roman"/>
          <w:kern w:val="2"/>
          <w:sz w:val="20"/>
          <w:szCs w:val="20"/>
          <w:lang w:eastAsia="ar-SA"/>
        </w:rPr>
        <w:t xml:space="preserve">: </w:t>
      </w:r>
      <w:r w:rsidR="00CA2E0C" w:rsidRPr="00CA2E0C">
        <w:rPr>
          <w:rFonts w:ascii="Times New Roman" w:eastAsia="Times New Roman" w:hAnsi="Times New Roman" w:cs="Times New Roman"/>
          <w:kern w:val="2"/>
          <w:sz w:val="20"/>
          <w:szCs w:val="20"/>
          <w:lang w:eastAsia="ar-SA"/>
        </w:rPr>
        <w:t>183050, г. Мурманск, ул. Беринга, д.1</w:t>
      </w:r>
      <w:r w:rsidRPr="00CA2E0C">
        <w:rPr>
          <w:rFonts w:ascii="Times New Roman" w:eastAsia="Times New Roman" w:hAnsi="Times New Roman" w:cs="Times New Roman"/>
          <w:kern w:val="2"/>
          <w:sz w:val="20"/>
          <w:szCs w:val="20"/>
          <w:lang w:eastAsia="ar-SA"/>
        </w:rPr>
        <w:t>.</w:t>
      </w:r>
    </w:p>
    <w:p w:rsidR="0065590B" w:rsidRPr="00CA2E0C" w:rsidRDefault="0065590B" w:rsidP="0065590B">
      <w:pPr>
        <w:pStyle w:val="a3"/>
        <w:jc w:val="both"/>
        <w:rPr>
          <w:rFonts w:ascii="Times New Roman" w:eastAsia="Times New Roman" w:hAnsi="Times New Roman" w:cs="Times New Roman"/>
          <w:kern w:val="2"/>
          <w:sz w:val="20"/>
          <w:szCs w:val="20"/>
          <w:lang w:eastAsia="ar-SA"/>
        </w:rPr>
      </w:pPr>
      <w:r w:rsidRPr="00CA2E0C">
        <w:rPr>
          <w:rFonts w:ascii="Times New Roman" w:eastAsia="Times New Roman" w:hAnsi="Times New Roman" w:cs="Times New Roman"/>
          <w:kern w:val="2"/>
          <w:sz w:val="20"/>
          <w:szCs w:val="20"/>
          <w:lang w:eastAsia="ar-SA"/>
        </w:rPr>
        <w:t xml:space="preserve">  </w:t>
      </w:r>
      <w:r w:rsidRPr="00CA2E0C">
        <w:rPr>
          <w:rFonts w:ascii="Times New Roman" w:eastAsia="Times New Roman" w:hAnsi="Times New Roman" w:cs="Times New Roman"/>
          <w:kern w:val="2"/>
          <w:sz w:val="20"/>
          <w:szCs w:val="20"/>
          <w:lang w:eastAsia="ar-SA"/>
        </w:rPr>
        <w:tab/>
      </w:r>
      <w:r w:rsidRPr="00CA2E0C">
        <w:rPr>
          <w:rFonts w:ascii="Times New Roman" w:eastAsia="Times New Roman" w:hAnsi="Times New Roman" w:cs="Times New Roman"/>
          <w:kern w:val="2"/>
          <w:sz w:val="20"/>
          <w:szCs w:val="20"/>
          <w:u w:val="single"/>
          <w:lang w:eastAsia="ar-SA"/>
        </w:rPr>
        <w:t>Срок поставки</w:t>
      </w:r>
      <w:r w:rsidRPr="00CA2E0C">
        <w:rPr>
          <w:rFonts w:ascii="Times New Roman" w:eastAsia="Times New Roman" w:hAnsi="Times New Roman" w:cs="Times New Roman"/>
          <w:kern w:val="2"/>
          <w:sz w:val="20"/>
          <w:szCs w:val="20"/>
          <w:lang w:eastAsia="ar-SA"/>
        </w:rPr>
        <w:t xml:space="preserve">: в течение </w:t>
      </w:r>
      <w:r w:rsidR="00CA2E0C" w:rsidRPr="00CA2E0C">
        <w:rPr>
          <w:rFonts w:ascii="Times New Roman" w:eastAsia="Times New Roman" w:hAnsi="Times New Roman" w:cs="Times New Roman"/>
          <w:kern w:val="2"/>
          <w:sz w:val="20"/>
          <w:szCs w:val="20"/>
          <w:lang w:eastAsia="ar-SA"/>
        </w:rPr>
        <w:t>10</w:t>
      </w:r>
      <w:r w:rsidRPr="00CA2E0C">
        <w:rPr>
          <w:rFonts w:ascii="Times New Roman" w:eastAsia="Times New Roman" w:hAnsi="Times New Roman" w:cs="Times New Roman"/>
          <w:kern w:val="2"/>
          <w:sz w:val="20"/>
          <w:szCs w:val="20"/>
          <w:lang w:eastAsia="ar-SA"/>
        </w:rPr>
        <w:t xml:space="preserve"> (</w:t>
      </w:r>
      <w:r w:rsidR="00CA2E0C" w:rsidRPr="00CA2E0C">
        <w:rPr>
          <w:rFonts w:ascii="Times New Roman" w:eastAsia="Times New Roman" w:hAnsi="Times New Roman" w:cs="Times New Roman"/>
          <w:kern w:val="2"/>
          <w:sz w:val="20"/>
          <w:szCs w:val="20"/>
          <w:lang w:eastAsia="ar-SA"/>
        </w:rPr>
        <w:t>десяти</w:t>
      </w:r>
      <w:r w:rsidRPr="00CA2E0C">
        <w:rPr>
          <w:rFonts w:ascii="Times New Roman" w:eastAsia="Times New Roman" w:hAnsi="Times New Roman" w:cs="Times New Roman"/>
          <w:kern w:val="2"/>
          <w:sz w:val="20"/>
          <w:szCs w:val="20"/>
          <w:lang w:eastAsia="ar-SA"/>
        </w:rPr>
        <w:t xml:space="preserve">) календарных дней </w:t>
      </w:r>
      <w:proofErr w:type="gramStart"/>
      <w:r w:rsidRPr="00CA2E0C">
        <w:rPr>
          <w:rFonts w:ascii="Times New Roman" w:eastAsia="Times New Roman" w:hAnsi="Times New Roman" w:cs="Times New Roman"/>
          <w:kern w:val="2"/>
          <w:sz w:val="20"/>
          <w:szCs w:val="20"/>
          <w:lang w:eastAsia="ar-SA"/>
        </w:rPr>
        <w:t>с даты заключения</w:t>
      </w:r>
      <w:proofErr w:type="gramEnd"/>
      <w:r w:rsidRPr="00CA2E0C">
        <w:rPr>
          <w:rFonts w:ascii="Times New Roman" w:eastAsia="Times New Roman" w:hAnsi="Times New Roman" w:cs="Times New Roman"/>
          <w:kern w:val="2"/>
          <w:sz w:val="20"/>
          <w:szCs w:val="20"/>
          <w:lang w:eastAsia="ar-SA"/>
        </w:rPr>
        <w:t xml:space="preserve"> контракта.</w:t>
      </w:r>
    </w:p>
    <w:p w:rsidR="0065590B" w:rsidRPr="00CA2E0C" w:rsidRDefault="0065590B" w:rsidP="0065590B">
      <w:pPr>
        <w:pStyle w:val="a3"/>
        <w:jc w:val="both"/>
        <w:rPr>
          <w:rFonts w:ascii="Times New Roman" w:eastAsia="Times New Roman" w:hAnsi="Times New Roman" w:cs="Times New Roman"/>
          <w:sz w:val="20"/>
          <w:szCs w:val="20"/>
          <w:u w:val="single"/>
        </w:rPr>
      </w:pPr>
      <w:r w:rsidRPr="00CA2E0C">
        <w:rPr>
          <w:rFonts w:ascii="Times New Roman" w:eastAsia="Times New Roman" w:hAnsi="Times New Roman" w:cs="Times New Roman"/>
          <w:sz w:val="20"/>
          <w:szCs w:val="20"/>
        </w:rPr>
        <w:tab/>
      </w:r>
      <w:r w:rsidRPr="00CA2E0C">
        <w:rPr>
          <w:rFonts w:ascii="Times New Roman" w:eastAsia="Times New Roman" w:hAnsi="Times New Roman" w:cs="Times New Roman"/>
          <w:sz w:val="20"/>
          <w:szCs w:val="20"/>
          <w:u w:val="single"/>
        </w:rPr>
        <w:t xml:space="preserve">Условия поставки: </w:t>
      </w:r>
    </w:p>
    <w:p w:rsidR="0065590B" w:rsidRPr="00CA2E0C" w:rsidRDefault="0065590B" w:rsidP="0065590B">
      <w:pPr>
        <w:pStyle w:val="a3"/>
        <w:jc w:val="both"/>
        <w:rPr>
          <w:rFonts w:ascii="Times New Roman" w:eastAsia="Times New Roman" w:hAnsi="Times New Roman" w:cs="Times New Roman"/>
          <w:color w:val="000000"/>
          <w:sz w:val="20"/>
          <w:szCs w:val="20"/>
        </w:rPr>
      </w:pPr>
      <w:r w:rsidRPr="00CA2E0C">
        <w:rPr>
          <w:rFonts w:ascii="Times New Roman" w:eastAsia="Times New Roman" w:hAnsi="Times New Roman" w:cs="Times New Roman"/>
          <w:sz w:val="20"/>
          <w:szCs w:val="20"/>
        </w:rPr>
        <w:tab/>
        <w:t xml:space="preserve">Поставка Товара в адрес </w:t>
      </w:r>
      <w:r w:rsidRPr="00CA2E0C">
        <w:rPr>
          <w:rFonts w:ascii="Times New Roman" w:eastAsia="Times New Roman" w:hAnsi="Times New Roman" w:cs="Times New Roman"/>
          <w:kern w:val="2"/>
          <w:sz w:val="20"/>
          <w:szCs w:val="20"/>
          <w:lang w:eastAsia="ar-SA"/>
        </w:rPr>
        <w:t>Заказчика</w:t>
      </w:r>
      <w:r w:rsidRPr="00CA2E0C">
        <w:rPr>
          <w:rFonts w:ascii="Times New Roman" w:eastAsia="Times New Roman" w:hAnsi="Times New Roman" w:cs="Times New Roman"/>
          <w:sz w:val="20"/>
          <w:szCs w:val="20"/>
        </w:rPr>
        <w:t xml:space="preserve"> </w:t>
      </w:r>
      <w:r w:rsidR="00AD21EB" w:rsidRPr="00CA2E0C">
        <w:rPr>
          <w:rFonts w:ascii="Times New Roman" w:eastAsia="Times New Roman" w:hAnsi="Times New Roman" w:cs="Times New Roman"/>
          <w:sz w:val="20"/>
          <w:szCs w:val="20"/>
        </w:rPr>
        <w:t>осуществляется транспортом</w:t>
      </w:r>
      <w:r w:rsidRPr="00CA2E0C">
        <w:rPr>
          <w:rFonts w:ascii="Times New Roman" w:eastAsia="Times New Roman" w:hAnsi="Times New Roman" w:cs="Times New Roman"/>
          <w:sz w:val="20"/>
          <w:szCs w:val="20"/>
        </w:rPr>
        <w:t xml:space="preserve"> и </w:t>
      </w:r>
      <w:r w:rsidR="00AD21EB" w:rsidRPr="00CA2E0C">
        <w:rPr>
          <w:rFonts w:ascii="Times New Roman" w:eastAsia="Times New Roman" w:hAnsi="Times New Roman" w:cs="Times New Roman"/>
          <w:sz w:val="20"/>
          <w:szCs w:val="20"/>
        </w:rPr>
        <w:t>за счет</w:t>
      </w:r>
      <w:r w:rsidRPr="00CA2E0C">
        <w:rPr>
          <w:rFonts w:ascii="Times New Roman" w:eastAsia="Times New Roman" w:hAnsi="Times New Roman" w:cs="Times New Roman"/>
          <w:sz w:val="20"/>
          <w:szCs w:val="20"/>
        </w:rPr>
        <w:t xml:space="preserve"> Поставщика.</w:t>
      </w:r>
      <w:r w:rsidRPr="00CA2E0C">
        <w:rPr>
          <w:rFonts w:ascii="Times New Roman" w:eastAsia="Times New Roman" w:hAnsi="Times New Roman" w:cs="Times New Roman"/>
          <w:color w:val="000000"/>
          <w:sz w:val="20"/>
          <w:szCs w:val="20"/>
        </w:rPr>
        <w:t xml:space="preserve"> Транспортировка товара осуществля</w:t>
      </w:r>
      <w:r w:rsidR="00363763" w:rsidRPr="00CA2E0C">
        <w:rPr>
          <w:rFonts w:ascii="Times New Roman" w:eastAsia="Times New Roman" w:hAnsi="Times New Roman" w:cs="Times New Roman"/>
          <w:color w:val="000000"/>
          <w:sz w:val="20"/>
          <w:szCs w:val="20"/>
        </w:rPr>
        <w:t>ется</w:t>
      </w:r>
      <w:r w:rsidRPr="00CA2E0C">
        <w:rPr>
          <w:rFonts w:ascii="Times New Roman" w:eastAsia="Times New Roman" w:hAnsi="Times New Roman" w:cs="Times New Roman"/>
          <w:color w:val="000000"/>
          <w:sz w:val="20"/>
          <w:szCs w:val="20"/>
        </w:rPr>
        <w:t xml:space="preserve"> всеми видами транспорта в крытых средствах в соответствии с правилами перевозки грузов, действующими на каждом виде транспорта.</w:t>
      </w:r>
    </w:p>
    <w:p w:rsidR="00BC0C3E" w:rsidRDefault="0065590B" w:rsidP="00F0089C">
      <w:pPr>
        <w:pStyle w:val="a3"/>
        <w:jc w:val="both"/>
        <w:rPr>
          <w:rFonts w:ascii="Times New Roman" w:eastAsia="Times New Roman" w:hAnsi="Times New Roman" w:cs="Times New Roman"/>
          <w:sz w:val="20"/>
          <w:szCs w:val="20"/>
        </w:rPr>
      </w:pPr>
      <w:r w:rsidRPr="00CA2E0C">
        <w:rPr>
          <w:rFonts w:ascii="Times New Roman" w:eastAsia="Times New Roman" w:hAnsi="Times New Roman" w:cs="Times New Roman"/>
          <w:sz w:val="20"/>
          <w:szCs w:val="20"/>
        </w:rPr>
        <w:tab/>
        <w:t xml:space="preserve">Поставщик обязуется поставить </w:t>
      </w:r>
      <w:r w:rsidRPr="00CA2E0C">
        <w:rPr>
          <w:rFonts w:ascii="Times New Roman" w:eastAsia="Times New Roman" w:hAnsi="Times New Roman" w:cs="Times New Roman"/>
          <w:kern w:val="2"/>
          <w:sz w:val="20"/>
          <w:szCs w:val="20"/>
          <w:lang w:eastAsia="ar-SA"/>
        </w:rPr>
        <w:t>Заказчику</w:t>
      </w:r>
      <w:r w:rsidRPr="00CA2E0C">
        <w:rPr>
          <w:rFonts w:ascii="Times New Roman" w:eastAsia="Times New Roman" w:hAnsi="Times New Roman" w:cs="Times New Roman"/>
          <w:sz w:val="20"/>
          <w:szCs w:val="20"/>
        </w:rPr>
        <w:t xml:space="preserve"> Товар, не обремененный правами третьих лиц.</w:t>
      </w:r>
    </w:p>
    <w:p w:rsidR="00F0089C" w:rsidRPr="00F0089C" w:rsidRDefault="00F0089C" w:rsidP="00F0089C">
      <w:pPr>
        <w:pStyle w:val="a3"/>
        <w:jc w:val="both"/>
        <w:rPr>
          <w:rFonts w:ascii="Times New Roman" w:eastAsia="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070884" w:rsidRPr="00F0089C" w:rsidTr="001F483A">
        <w:tc>
          <w:tcPr>
            <w:tcW w:w="4479" w:type="dxa"/>
            <w:tcBorders>
              <w:top w:val="nil"/>
              <w:left w:val="nil"/>
              <w:bottom w:val="nil"/>
              <w:right w:val="nil"/>
            </w:tcBorders>
          </w:tcPr>
          <w:p w:rsidR="00070884" w:rsidRPr="00F0089C" w:rsidRDefault="00070884" w:rsidP="001F483A">
            <w:pPr>
              <w:pStyle w:val="ConsPlusNormal"/>
              <w:jc w:val="both"/>
              <w:rPr>
                <w:rFonts w:ascii="Times New Roman" w:hAnsi="Times New Roman" w:cs="Times New Roman"/>
              </w:rPr>
            </w:pPr>
            <w:r w:rsidRPr="00F0089C">
              <w:rPr>
                <w:rFonts w:ascii="Times New Roman" w:hAnsi="Times New Roman" w:cs="Times New Roman"/>
              </w:rPr>
              <w:t>Заказчик</w:t>
            </w:r>
          </w:p>
          <w:p w:rsidR="0065590B" w:rsidRPr="00F0089C" w:rsidRDefault="00CA2E0C" w:rsidP="0065590B">
            <w:pPr>
              <w:autoSpaceDE w:val="0"/>
              <w:autoSpaceDN w:val="0"/>
              <w:adjustRightInd w:val="0"/>
              <w:rPr>
                <w:rFonts w:eastAsia="Calibri"/>
                <w:sz w:val="20"/>
              </w:rPr>
            </w:pPr>
            <w:r w:rsidRPr="00CA2E0C">
              <w:rPr>
                <w:rFonts w:eastAsia="Calibri"/>
                <w:sz w:val="20"/>
                <w:szCs w:val="22"/>
              </w:rPr>
              <w:t>ФБУ Мурманской ЛСЭ Минюста России</w:t>
            </w:r>
          </w:p>
          <w:p w:rsidR="0065590B" w:rsidRPr="00F0089C" w:rsidRDefault="0065590B" w:rsidP="001F483A">
            <w:pPr>
              <w:pStyle w:val="ConsPlusNormal"/>
              <w:jc w:val="both"/>
              <w:rPr>
                <w:rFonts w:ascii="Times New Roman" w:hAnsi="Times New Roman" w:cs="Times New Roman"/>
              </w:rPr>
            </w:pPr>
          </w:p>
          <w:p w:rsidR="0065590B" w:rsidRDefault="0065590B" w:rsidP="001F483A">
            <w:pPr>
              <w:pStyle w:val="ConsPlusNormal"/>
              <w:jc w:val="both"/>
              <w:rPr>
                <w:rFonts w:ascii="Times New Roman" w:hAnsi="Times New Roman" w:cs="Times New Roman"/>
              </w:rPr>
            </w:pPr>
          </w:p>
          <w:p w:rsidR="00CA2E0C" w:rsidRPr="00F0089C" w:rsidRDefault="00CA2E0C" w:rsidP="001F483A">
            <w:pPr>
              <w:pStyle w:val="ConsPlusNormal"/>
              <w:jc w:val="both"/>
              <w:rPr>
                <w:rFonts w:ascii="Times New Roman" w:hAnsi="Times New Roman" w:cs="Times New Roman"/>
              </w:rPr>
            </w:pPr>
          </w:p>
          <w:p w:rsidR="00070884" w:rsidRPr="00F0089C" w:rsidRDefault="00363763" w:rsidP="001F483A">
            <w:pPr>
              <w:pStyle w:val="ConsPlusNormal"/>
              <w:jc w:val="both"/>
              <w:rPr>
                <w:rFonts w:ascii="Times New Roman" w:hAnsi="Times New Roman" w:cs="Times New Roman"/>
              </w:rPr>
            </w:pPr>
            <w:r>
              <w:rPr>
                <w:rFonts w:ascii="Times New Roman" w:hAnsi="Times New Roman" w:cs="Times New Roman"/>
              </w:rPr>
              <w:t>____________________/</w:t>
            </w:r>
            <w:r w:rsidR="00CA2E0C">
              <w:rPr>
                <w:rFonts w:ascii="Times New Roman" w:hAnsi="Times New Roman" w:cs="Times New Roman"/>
              </w:rPr>
              <w:t>С</w:t>
            </w:r>
            <w:r w:rsidR="007153E8">
              <w:rPr>
                <w:rFonts w:ascii="Times New Roman" w:hAnsi="Times New Roman" w:cs="Times New Roman"/>
              </w:rPr>
              <w:t>.</w:t>
            </w:r>
            <w:r w:rsidR="00CA2E0C">
              <w:rPr>
                <w:rFonts w:ascii="Times New Roman" w:hAnsi="Times New Roman" w:cs="Times New Roman"/>
              </w:rPr>
              <w:t>И</w:t>
            </w:r>
            <w:r w:rsidR="007153E8">
              <w:rPr>
                <w:rFonts w:ascii="Times New Roman" w:hAnsi="Times New Roman" w:cs="Times New Roman"/>
              </w:rPr>
              <w:t xml:space="preserve">. </w:t>
            </w:r>
            <w:r w:rsidR="00CA2E0C">
              <w:rPr>
                <w:rFonts w:ascii="Times New Roman" w:hAnsi="Times New Roman" w:cs="Times New Roman"/>
              </w:rPr>
              <w:t>Саенко</w:t>
            </w:r>
            <w:r w:rsidR="00070884" w:rsidRPr="00F0089C">
              <w:rPr>
                <w:rFonts w:ascii="Times New Roman" w:hAnsi="Times New Roman" w:cs="Times New Roman"/>
              </w:rPr>
              <w:t>/</w:t>
            </w:r>
          </w:p>
          <w:p w:rsidR="00070884" w:rsidRPr="00F0089C" w:rsidRDefault="00070884" w:rsidP="001F483A">
            <w:pPr>
              <w:pStyle w:val="ConsPlusNormal"/>
              <w:jc w:val="both"/>
              <w:rPr>
                <w:rFonts w:ascii="Times New Roman" w:hAnsi="Times New Roman" w:cs="Times New Roman"/>
              </w:rPr>
            </w:pPr>
            <w:proofErr w:type="spellStart"/>
            <w:r w:rsidRPr="00F0089C">
              <w:rPr>
                <w:rFonts w:ascii="Times New Roman" w:hAnsi="Times New Roman" w:cs="Times New Roman"/>
              </w:rPr>
              <w:t>м.п</w:t>
            </w:r>
            <w:proofErr w:type="spellEnd"/>
            <w:r w:rsidRPr="00F0089C">
              <w:rPr>
                <w:rFonts w:ascii="Times New Roman" w:hAnsi="Times New Roman" w:cs="Times New Roman"/>
              </w:rPr>
              <w:t>. (при наличии)</w:t>
            </w:r>
          </w:p>
        </w:tc>
        <w:tc>
          <w:tcPr>
            <w:tcW w:w="4550" w:type="dxa"/>
            <w:tcBorders>
              <w:top w:val="nil"/>
              <w:left w:val="nil"/>
              <w:bottom w:val="nil"/>
              <w:right w:val="nil"/>
            </w:tcBorders>
          </w:tcPr>
          <w:p w:rsidR="00070884" w:rsidRDefault="00070884" w:rsidP="001F483A">
            <w:pPr>
              <w:pStyle w:val="ConsPlusNormal"/>
              <w:rPr>
                <w:rFonts w:ascii="Times New Roman" w:hAnsi="Times New Roman" w:cs="Times New Roman"/>
              </w:rPr>
            </w:pPr>
            <w:r w:rsidRPr="00F0089C">
              <w:rPr>
                <w:rFonts w:ascii="Times New Roman" w:hAnsi="Times New Roman" w:cs="Times New Roman"/>
              </w:rPr>
              <w:t xml:space="preserve">                       Поставщик</w:t>
            </w:r>
          </w:p>
          <w:p w:rsidR="0065590B" w:rsidRDefault="0065590B" w:rsidP="001F483A">
            <w:pPr>
              <w:pStyle w:val="ConsPlusNormal"/>
              <w:rPr>
                <w:rFonts w:ascii="Times New Roman" w:hAnsi="Times New Roman" w:cs="Times New Roman"/>
              </w:rPr>
            </w:pPr>
          </w:p>
          <w:p w:rsidR="007153E8" w:rsidRPr="00F0089C" w:rsidRDefault="007153E8" w:rsidP="001F483A">
            <w:pPr>
              <w:pStyle w:val="ConsPlusNormal"/>
              <w:rPr>
                <w:rFonts w:ascii="Times New Roman" w:hAnsi="Times New Roman" w:cs="Times New Roman"/>
              </w:rPr>
            </w:pPr>
          </w:p>
          <w:p w:rsidR="0065590B" w:rsidRPr="00F0089C" w:rsidRDefault="0065590B" w:rsidP="001F483A">
            <w:pPr>
              <w:pStyle w:val="ConsPlusNormal"/>
              <w:rPr>
                <w:rFonts w:ascii="Times New Roman" w:hAnsi="Times New Roman" w:cs="Times New Roman"/>
              </w:rPr>
            </w:pPr>
          </w:p>
          <w:p w:rsidR="0065590B" w:rsidRPr="00F0089C" w:rsidRDefault="0065590B" w:rsidP="001F483A">
            <w:pPr>
              <w:pStyle w:val="ConsPlusNormal"/>
              <w:rPr>
                <w:rFonts w:ascii="Times New Roman" w:hAnsi="Times New Roman" w:cs="Times New Roman"/>
              </w:rPr>
            </w:pPr>
          </w:p>
          <w:p w:rsidR="00070884" w:rsidRPr="00F0089C" w:rsidRDefault="00070884" w:rsidP="001F483A">
            <w:pPr>
              <w:pStyle w:val="ConsPlusNormal"/>
              <w:rPr>
                <w:rFonts w:ascii="Times New Roman" w:hAnsi="Times New Roman" w:cs="Times New Roman"/>
              </w:rPr>
            </w:pPr>
            <w:r w:rsidRPr="00F0089C">
              <w:rPr>
                <w:rFonts w:ascii="Times New Roman" w:hAnsi="Times New Roman" w:cs="Times New Roman"/>
              </w:rPr>
              <w:t xml:space="preserve">                        ______________</w:t>
            </w:r>
            <w:r w:rsidR="00363763">
              <w:rPr>
                <w:rFonts w:ascii="Times New Roman" w:hAnsi="Times New Roman" w:cs="Times New Roman"/>
              </w:rPr>
              <w:t>_</w:t>
            </w:r>
            <w:r w:rsidRPr="00F0089C">
              <w:rPr>
                <w:rFonts w:ascii="Times New Roman" w:hAnsi="Times New Roman" w:cs="Times New Roman"/>
              </w:rPr>
              <w:t>___/</w:t>
            </w:r>
            <w:r w:rsidR="007153E8">
              <w:rPr>
                <w:rFonts w:ascii="Times New Roman" w:hAnsi="Times New Roman" w:cs="Times New Roman"/>
              </w:rPr>
              <w:t>____________</w:t>
            </w:r>
            <w:r w:rsidRPr="00F0089C">
              <w:rPr>
                <w:rFonts w:ascii="Times New Roman" w:hAnsi="Times New Roman" w:cs="Times New Roman"/>
              </w:rPr>
              <w:t>/</w:t>
            </w:r>
          </w:p>
          <w:p w:rsidR="00070884" w:rsidRPr="00F0089C" w:rsidRDefault="00070884" w:rsidP="001F483A">
            <w:pPr>
              <w:pStyle w:val="ConsPlusNormal"/>
              <w:rPr>
                <w:rFonts w:ascii="Times New Roman" w:hAnsi="Times New Roman" w:cs="Times New Roman"/>
              </w:rPr>
            </w:pPr>
            <w:r w:rsidRPr="00F0089C">
              <w:rPr>
                <w:rFonts w:ascii="Times New Roman" w:hAnsi="Times New Roman" w:cs="Times New Roman"/>
              </w:rPr>
              <w:t xml:space="preserve">                        </w:t>
            </w:r>
            <w:proofErr w:type="spellStart"/>
            <w:r w:rsidRPr="00F0089C">
              <w:rPr>
                <w:rFonts w:ascii="Times New Roman" w:hAnsi="Times New Roman" w:cs="Times New Roman"/>
              </w:rPr>
              <w:t>м.п</w:t>
            </w:r>
            <w:proofErr w:type="spellEnd"/>
            <w:r w:rsidRPr="00F0089C">
              <w:rPr>
                <w:rFonts w:ascii="Times New Roman" w:hAnsi="Times New Roman" w:cs="Times New Roman"/>
              </w:rPr>
              <w:t>. (при наличии)</w:t>
            </w:r>
          </w:p>
        </w:tc>
      </w:tr>
    </w:tbl>
    <w:p w:rsidR="0098699A" w:rsidRPr="00BC0C3E" w:rsidRDefault="0098699A">
      <w:pPr>
        <w:pStyle w:val="ConsPlusNormal"/>
        <w:jc w:val="both"/>
        <w:rPr>
          <w:rFonts w:ascii="Times New Roman" w:hAnsi="Times New Roman" w:cs="Times New Roman"/>
          <w:sz w:val="22"/>
        </w:rPr>
      </w:pPr>
    </w:p>
    <w:p w:rsidR="00EC3B2A" w:rsidRDefault="00EC3B2A" w:rsidP="00594AB8">
      <w:pPr>
        <w:pStyle w:val="ConsPlusNormal"/>
        <w:jc w:val="right"/>
        <w:outlineLvl w:val="1"/>
        <w:rPr>
          <w:rFonts w:ascii="Times New Roman" w:hAnsi="Times New Roman" w:cs="Times New Roman"/>
          <w:sz w:val="22"/>
        </w:rPr>
      </w:pPr>
    </w:p>
    <w:p w:rsidR="00EC3B2A" w:rsidRDefault="00EC3B2A" w:rsidP="00594AB8">
      <w:pPr>
        <w:pStyle w:val="ConsPlusNormal"/>
        <w:jc w:val="right"/>
        <w:outlineLvl w:val="1"/>
        <w:rPr>
          <w:rFonts w:ascii="Times New Roman" w:hAnsi="Times New Roman" w:cs="Times New Roman"/>
          <w:sz w:val="22"/>
        </w:rPr>
      </w:pPr>
    </w:p>
    <w:p w:rsidR="00EC3B2A" w:rsidRDefault="00EC3B2A" w:rsidP="00594AB8">
      <w:pPr>
        <w:pStyle w:val="ConsPlusNormal"/>
        <w:jc w:val="right"/>
        <w:outlineLvl w:val="1"/>
        <w:rPr>
          <w:rFonts w:ascii="Times New Roman" w:hAnsi="Times New Roman" w:cs="Times New Roman"/>
          <w:sz w:val="22"/>
        </w:rPr>
      </w:pPr>
    </w:p>
    <w:p w:rsidR="00EC3B2A" w:rsidRDefault="00EC3B2A" w:rsidP="00594AB8">
      <w:pPr>
        <w:pStyle w:val="ConsPlusNormal"/>
        <w:jc w:val="right"/>
        <w:outlineLvl w:val="1"/>
        <w:rPr>
          <w:rFonts w:ascii="Times New Roman" w:hAnsi="Times New Roman" w:cs="Times New Roman"/>
          <w:sz w:val="22"/>
        </w:rPr>
      </w:pPr>
    </w:p>
    <w:p w:rsidR="00EC3B2A" w:rsidRDefault="00EC3B2A" w:rsidP="00594AB8">
      <w:pPr>
        <w:pStyle w:val="ConsPlusNormal"/>
        <w:jc w:val="right"/>
        <w:outlineLvl w:val="1"/>
        <w:rPr>
          <w:rFonts w:ascii="Times New Roman" w:hAnsi="Times New Roman" w:cs="Times New Roman"/>
          <w:sz w:val="22"/>
        </w:rPr>
      </w:pPr>
    </w:p>
    <w:p w:rsidR="00EC3B2A" w:rsidRDefault="00EC3B2A" w:rsidP="00594AB8">
      <w:pPr>
        <w:pStyle w:val="ConsPlusNormal"/>
        <w:jc w:val="right"/>
        <w:outlineLvl w:val="1"/>
        <w:rPr>
          <w:rFonts w:ascii="Times New Roman" w:hAnsi="Times New Roman" w:cs="Times New Roman"/>
          <w:sz w:val="22"/>
        </w:rPr>
      </w:pPr>
    </w:p>
    <w:p w:rsidR="00EC3B2A" w:rsidRDefault="00EC3B2A" w:rsidP="00594AB8">
      <w:pPr>
        <w:pStyle w:val="ConsPlusNormal"/>
        <w:jc w:val="right"/>
        <w:outlineLvl w:val="1"/>
        <w:rPr>
          <w:rFonts w:ascii="Times New Roman" w:hAnsi="Times New Roman" w:cs="Times New Roman"/>
          <w:sz w:val="22"/>
        </w:rPr>
      </w:pPr>
    </w:p>
    <w:p w:rsidR="00EC3B2A" w:rsidRDefault="00EC3B2A" w:rsidP="00594AB8">
      <w:pPr>
        <w:pStyle w:val="ConsPlusNormal"/>
        <w:jc w:val="right"/>
        <w:outlineLvl w:val="1"/>
        <w:rPr>
          <w:rFonts w:ascii="Times New Roman" w:hAnsi="Times New Roman" w:cs="Times New Roman"/>
          <w:sz w:val="22"/>
        </w:rPr>
      </w:pPr>
    </w:p>
    <w:p w:rsidR="00EC3B2A" w:rsidRDefault="00EC3B2A" w:rsidP="00594AB8">
      <w:pPr>
        <w:pStyle w:val="ConsPlusNormal"/>
        <w:jc w:val="right"/>
        <w:outlineLvl w:val="1"/>
        <w:rPr>
          <w:rFonts w:ascii="Times New Roman" w:hAnsi="Times New Roman" w:cs="Times New Roman"/>
          <w:sz w:val="22"/>
        </w:rPr>
      </w:pPr>
    </w:p>
    <w:p w:rsidR="00EC3B2A" w:rsidRDefault="00EC3B2A" w:rsidP="00594AB8">
      <w:pPr>
        <w:pStyle w:val="ConsPlusNormal"/>
        <w:jc w:val="right"/>
        <w:outlineLvl w:val="1"/>
        <w:rPr>
          <w:rFonts w:ascii="Times New Roman" w:hAnsi="Times New Roman" w:cs="Times New Roman"/>
          <w:sz w:val="22"/>
        </w:rPr>
      </w:pPr>
    </w:p>
    <w:p w:rsidR="00B94C55" w:rsidRPr="00BC0C3E" w:rsidRDefault="00B94C55" w:rsidP="00594AB8">
      <w:pPr>
        <w:pStyle w:val="ConsPlusNormal"/>
        <w:jc w:val="right"/>
        <w:outlineLvl w:val="1"/>
        <w:rPr>
          <w:rFonts w:ascii="Times New Roman" w:hAnsi="Times New Roman" w:cs="Times New Roman"/>
          <w:sz w:val="22"/>
        </w:rPr>
      </w:pPr>
      <w:r w:rsidRPr="00BC0C3E">
        <w:rPr>
          <w:rFonts w:ascii="Times New Roman" w:hAnsi="Times New Roman" w:cs="Times New Roman"/>
          <w:sz w:val="22"/>
        </w:rPr>
        <w:t xml:space="preserve">Приложение </w:t>
      </w:r>
      <w:r w:rsidR="00594AB8" w:rsidRPr="00BC0C3E">
        <w:rPr>
          <w:rFonts w:ascii="Times New Roman" w:hAnsi="Times New Roman" w:cs="Times New Roman"/>
          <w:sz w:val="22"/>
        </w:rPr>
        <w:t xml:space="preserve"> №</w:t>
      </w:r>
      <w:r w:rsidR="0098699A" w:rsidRPr="00BC0C3E">
        <w:rPr>
          <w:rFonts w:ascii="Times New Roman" w:hAnsi="Times New Roman" w:cs="Times New Roman"/>
          <w:sz w:val="22"/>
        </w:rPr>
        <w:t>2</w:t>
      </w:r>
    </w:p>
    <w:p w:rsidR="00594AB8" w:rsidRPr="00BC0C3E" w:rsidRDefault="00594AB8" w:rsidP="00594AB8">
      <w:pPr>
        <w:pStyle w:val="ConsPlusNormal"/>
        <w:jc w:val="right"/>
        <w:outlineLvl w:val="1"/>
        <w:rPr>
          <w:rFonts w:ascii="Times New Roman" w:hAnsi="Times New Roman" w:cs="Times New Roman"/>
          <w:sz w:val="22"/>
        </w:rPr>
      </w:pPr>
      <w:r w:rsidRPr="00BC0C3E">
        <w:rPr>
          <w:rFonts w:ascii="Times New Roman" w:hAnsi="Times New Roman" w:cs="Times New Roman"/>
          <w:sz w:val="22"/>
        </w:rPr>
        <w:t>к Контракту</w:t>
      </w:r>
    </w:p>
    <w:p w:rsidR="00B94C55" w:rsidRPr="00BC0C3E" w:rsidRDefault="00B94C55">
      <w:pPr>
        <w:pStyle w:val="ConsPlusNormal"/>
        <w:jc w:val="right"/>
        <w:rPr>
          <w:rFonts w:ascii="Times New Roman" w:hAnsi="Times New Roman" w:cs="Times New Roman"/>
          <w:sz w:val="22"/>
        </w:rPr>
      </w:pPr>
      <w:r w:rsidRPr="00BC0C3E">
        <w:rPr>
          <w:rFonts w:ascii="Times New Roman" w:hAnsi="Times New Roman" w:cs="Times New Roman"/>
          <w:sz w:val="22"/>
        </w:rPr>
        <w:t>от ________ 20</w:t>
      </w:r>
      <w:r w:rsidR="007153E8">
        <w:rPr>
          <w:rFonts w:ascii="Times New Roman" w:hAnsi="Times New Roman" w:cs="Times New Roman"/>
          <w:sz w:val="22"/>
        </w:rPr>
        <w:t>26</w:t>
      </w:r>
      <w:r w:rsidRPr="00BC0C3E">
        <w:rPr>
          <w:rFonts w:ascii="Times New Roman" w:hAnsi="Times New Roman" w:cs="Times New Roman"/>
          <w:sz w:val="22"/>
        </w:rPr>
        <w:t xml:space="preserve"> г. </w:t>
      </w:r>
      <w:r w:rsidR="007153E8">
        <w:rPr>
          <w:rFonts w:ascii="Times New Roman" w:hAnsi="Times New Roman" w:cs="Times New Roman"/>
          <w:sz w:val="22"/>
        </w:rPr>
        <w:t>№</w:t>
      </w:r>
      <w:r w:rsidRPr="00BC0C3E">
        <w:rPr>
          <w:rFonts w:ascii="Times New Roman" w:hAnsi="Times New Roman" w:cs="Times New Roman"/>
          <w:sz w:val="22"/>
        </w:rPr>
        <w:t xml:space="preserve"> ___</w:t>
      </w:r>
    </w:p>
    <w:p w:rsidR="00B94C55" w:rsidRPr="00BC0C3E" w:rsidRDefault="00B94C55">
      <w:pPr>
        <w:pStyle w:val="ConsPlusNormal"/>
        <w:jc w:val="both"/>
        <w:rPr>
          <w:rFonts w:ascii="Times New Roman" w:hAnsi="Times New Roman" w:cs="Times New Roman"/>
          <w:sz w:val="22"/>
        </w:rPr>
      </w:pPr>
    </w:p>
    <w:p w:rsidR="00B94C55" w:rsidRPr="00BC0C3E" w:rsidRDefault="00B94C55">
      <w:pPr>
        <w:pStyle w:val="ConsPlusNormal"/>
        <w:jc w:val="center"/>
        <w:rPr>
          <w:rFonts w:ascii="Times New Roman" w:hAnsi="Times New Roman" w:cs="Times New Roman"/>
          <w:sz w:val="22"/>
        </w:rPr>
      </w:pPr>
      <w:bookmarkStart w:id="37" w:name="P1911"/>
      <w:bookmarkEnd w:id="37"/>
      <w:r w:rsidRPr="00BC0C3E">
        <w:rPr>
          <w:rFonts w:ascii="Times New Roman" w:hAnsi="Times New Roman" w:cs="Times New Roman"/>
          <w:sz w:val="22"/>
        </w:rPr>
        <w:t>Спецификация</w:t>
      </w:r>
    </w:p>
    <w:p w:rsidR="0098699A" w:rsidRPr="00BC0C3E" w:rsidRDefault="0098699A" w:rsidP="0098699A">
      <w:pPr>
        <w:jc w:val="center"/>
        <w:rPr>
          <w:sz w:val="22"/>
          <w:szCs w:val="22"/>
        </w:rPr>
      </w:pPr>
    </w:p>
    <w:tbl>
      <w:tblPr>
        <w:tblStyle w:val="a5"/>
        <w:tblW w:w="10005" w:type="dxa"/>
        <w:tblLayout w:type="fixed"/>
        <w:tblLook w:val="04A0" w:firstRow="1" w:lastRow="0" w:firstColumn="1" w:lastColumn="0" w:noHBand="0" w:noVBand="1"/>
      </w:tblPr>
      <w:tblGrid>
        <w:gridCol w:w="487"/>
        <w:gridCol w:w="2031"/>
        <w:gridCol w:w="1843"/>
        <w:gridCol w:w="1134"/>
        <w:gridCol w:w="851"/>
        <w:gridCol w:w="850"/>
        <w:gridCol w:w="1276"/>
        <w:gridCol w:w="1533"/>
      </w:tblGrid>
      <w:tr w:rsidR="0098699A" w:rsidRPr="00BC0C3E" w:rsidTr="002A3E0C">
        <w:trPr>
          <w:trHeight w:val="734"/>
        </w:trPr>
        <w:tc>
          <w:tcPr>
            <w:tcW w:w="487" w:type="dxa"/>
            <w:tcBorders>
              <w:top w:val="single" w:sz="4" w:space="0" w:color="auto"/>
              <w:left w:val="single" w:sz="4" w:space="0" w:color="auto"/>
              <w:bottom w:val="single" w:sz="4" w:space="0" w:color="auto"/>
              <w:right w:val="single" w:sz="4" w:space="0" w:color="auto"/>
            </w:tcBorders>
            <w:vAlign w:val="center"/>
            <w:hideMark/>
          </w:tcPr>
          <w:p w:rsidR="0098699A" w:rsidRPr="00BC0C3E" w:rsidRDefault="0098699A" w:rsidP="001F483A">
            <w:pPr>
              <w:suppressAutoHyphens/>
              <w:jc w:val="center"/>
              <w:rPr>
                <w:rFonts w:eastAsia="Lucida Sans Unicode"/>
                <w:sz w:val="22"/>
                <w:szCs w:val="22"/>
              </w:rPr>
            </w:pPr>
            <w:r w:rsidRPr="00BC0C3E">
              <w:rPr>
                <w:rFonts w:eastAsia="Lucida Sans Unicode"/>
                <w:sz w:val="22"/>
                <w:szCs w:val="22"/>
              </w:rPr>
              <w:t>№</w:t>
            </w:r>
            <w:proofErr w:type="gramStart"/>
            <w:r w:rsidRPr="00BC0C3E">
              <w:rPr>
                <w:rFonts w:eastAsia="Lucida Sans Unicode"/>
                <w:sz w:val="22"/>
                <w:szCs w:val="22"/>
              </w:rPr>
              <w:t>п</w:t>
            </w:r>
            <w:proofErr w:type="gramEnd"/>
            <w:r w:rsidRPr="00BC0C3E">
              <w:rPr>
                <w:rFonts w:eastAsia="Lucida Sans Unicode"/>
                <w:sz w:val="22"/>
                <w:szCs w:val="22"/>
              </w:rPr>
              <w:t>/п</w:t>
            </w:r>
          </w:p>
        </w:tc>
        <w:tc>
          <w:tcPr>
            <w:tcW w:w="2031" w:type="dxa"/>
            <w:tcBorders>
              <w:top w:val="single" w:sz="4" w:space="0" w:color="auto"/>
              <w:left w:val="single" w:sz="4" w:space="0" w:color="auto"/>
              <w:bottom w:val="single" w:sz="4" w:space="0" w:color="auto"/>
              <w:right w:val="single" w:sz="4" w:space="0" w:color="auto"/>
            </w:tcBorders>
            <w:hideMark/>
          </w:tcPr>
          <w:p w:rsidR="0098699A" w:rsidRPr="00BC0C3E" w:rsidRDefault="0098699A" w:rsidP="002A3E0C">
            <w:pPr>
              <w:suppressAutoHyphens/>
              <w:jc w:val="center"/>
              <w:rPr>
                <w:rFonts w:eastAsia="Lucida Sans Unicode"/>
                <w:sz w:val="22"/>
                <w:szCs w:val="22"/>
              </w:rPr>
            </w:pPr>
            <w:r w:rsidRPr="00BC0C3E">
              <w:rPr>
                <w:rFonts w:eastAsia="Lucida Sans Unicode"/>
                <w:sz w:val="22"/>
                <w:szCs w:val="22"/>
              </w:rPr>
              <w:t>Наименование</w:t>
            </w:r>
          </w:p>
          <w:p w:rsidR="0098699A" w:rsidRPr="00BC0C3E" w:rsidRDefault="0098699A" w:rsidP="002A3E0C">
            <w:pPr>
              <w:suppressAutoHyphens/>
              <w:jc w:val="center"/>
              <w:rPr>
                <w:rFonts w:eastAsia="Lucida Sans Unicode"/>
                <w:sz w:val="22"/>
                <w:szCs w:val="22"/>
              </w:rPr>
            </w:pPr>
            <w:r w:rsidRPr="00BC0C3E">
              <w:rPr>
                <w:rFonts w:eastAsia="Lucida Sans Unicode"/>
                <w:sz w:val="22"/>
                <w:szCs w:val="22"/>
              </w:rPr>
              <w:t>Товара</w:t>
            </w:r>
          </w:p>
        </w:tc>
        <w:tc>
          <w:tcPr>
            <w:tcW w:w="1843" w:type="dxa"/>
            <w:tcBorders>
              <w:top w:val="single" w:sz="4" w:space="0" w:color="auto"/>
              <w:left w:val="single" w:sz="4" w:space="0" w:color="auto"/>
              <w:bottom w:val="single" w:sz="4" w:space="0" w:color="auto"/>
              <w:right w:val="single" w:sz="4" w:space="0" w:color="auto"/>
            </w:tcBorders>
            <w:hideMark/>
          </w:tcPr>
          <w:p w:rsidR="0098699A" w:rsidRPr="00BC0C3E" w:rsidRDefault="0098699A" w:rsidP="002A3E0C">
            <w:pPr>
              <w:suppressAutoHyphens/>
              <w:jc w:val="center"/>
              <w:rPr>
                <w:rFonts w:eastAsia="Lucida Sans Unicode"/>
                <w:sz w:val="22"/>
                <w:szCs w:val="22"/>
              </w:rPr>
            </w:pPr>
            <w:r w:rsidRPr="00BC0C3E">
              <w:rPr>
                <w:rFonts w:eastAsia="Lucida Sans Unicode"/>
                <w:sz w:val="22"/>
                <w:szCs w:val="22"/>
              </w:rPr>
              <w:t>ОКПД</w:t>
            </w:r>
            <w:proofErr w:type="gramStart"/>
            <w:r w:rsidRPr="00BC0C3E">
              <w:rPr>
                <w:rFonts w:eastAsia="Lucida Sans Unicode"/>
                <w:sz w:val="22"/>
                <w:szCs w:val="22"/>
              </w:rPr>
              <w:t>2</w:t>
            </w:r>
            <w:proofErr w:type="gramEnd"/>
            <w:r w:rsidRPr="00BC0C3E">
              <w:rPr>
                <w:rFonts w:eastAsia="Lucida Sans Unicode"/>
                <w:sz w:val="22"/>
                <w:szCs w:val="22"/>
              </w:rPr>
              <w:t>/КТРУ</w:t>
            </w:r>
          </w:p>
        </w:tc>
        <w:tc>
          <w:tcPr>
            <w:tcW w:w="1134" w:type="dxa"/>
            <w:tcBorders>
              <w:top w:val="single" w:sz="4" w:space="0" w:color="auto"/>
              <w:left w:val="single" w:sz="4" w:space="0" w:color="auto"/>
              <w:bottom w:val="single" w:sz="4" w:space="0" w:color="auto"/>
              <w:right w:val="single" w:sz="4" w:space="0" w:color="auto"/>
            </w:tcBorders>
          </w:tcPr>
          <w:p w:rsidR="0098699A" w:rsidRPr="00BC0C3E" w:rsidRDefault="002A3E0C" w:rsidP="002A3E0C">
            <w:pPr>
              <w:suppressAutoHyphens/>
              <w:jc w:val="center"/>
              <w:rPr>
                <w:rFonts w:eastAsia="Lucida Sans Unicode"/>
                <w:sz w:val="22"/>
                <w:szCs w:val="22"/>
              </w:rPr>
            </w:pPr>
            <w:r>
              <w:rPr>
                <w:rFonts w:eastAsia="Lucida Sans Unicode"/>
                <w:sz w:val="22"/>
                <w:szCs w:val="22"/>
              </w:rPr>
              <w:t>Страна происхождения т</w:t>
            </w:r>
            <w:r w:rsidR="0098699A" w:rsidRPr="00BC0C3E">
              <w:rPr>
                <w:rFonts w:eastAsia="Lucida Sans Unicode"/>
                <w:sz w:val="22"/>
                <w:szCs w:val="22"/>
              </w:rPr>
              <w:t>овара</w:t>
            </w:r>
          </w:p>
        </w:tc>
        <w:tc>
          <w:tcPr>
            <w:tcW w:w="851" w:type="dxa"/>
            <w:tcBorders>
              <w:top w:val="single" w:sz="4" w:space="0" w:color="auto"/>
              <w:left w:val="single" w:sz="4" w:space="0" w:color="auto"/>
              <w:bottom w:val="single" w:sz="4" w:space="0" w:color="auto"/>
              <w:right w:val="single" w:sz="4" w:space="0" w:color="auto"/>
            </w:tcBorders>
            <w:hideMark/>
          </w:tcPr>
          <w:p w:rsidR="0098699A" w:rsidRPr="00BC0C3E" w:rsidRDefault="0098699A" w:rsidP="002A3E0C">
            <w:pPr>
              <w:suppressAutoHyphens/>
              <w:jc w:val="center"/>
              <w:rPr>
                <w:rFonts w:eastAsia="Lucida Sans Unicode"/>
                <w:sz w:val="22"/>
                <w:szCs w:val="22"/>
              </w:rPr>
            </w:pPr>
            <w:r w:rsidRPr="00BC0C3E">
              <w:rPr>
                <w:rFonts w:eastAsia="Lucida Sans Unicode"/>
                <w:sz w:val="22"/>
                <w:szCs w:val="22"/>
              </w:rPr>
              <w:t>Единицы измерения</w:t>
            </w:r>
          </w:p>
        </w:tc>
        <w:tc>
          <w:tcPr>
            <w:tcW w:w="850" w:type="dxa"/>
            <w:tcBorders>
              <w:top w:val="single" w:sz="4" w:space="0" w:color="auto"/>
              <w:left w:val="single" w:sz="4" w:space="0" w:color="auto"/>
              <w:bottom w:val="single" w:sz="4" w:space="0" w:color="auto"/>
              <w:right w:val="single" w:sz="4" w:space="0" w:color="auto"/>
            </w:tcBorders>
            <w:hideMark/>
          </w:tcPr>
          <w:p w:rsidR="0098699A" w:rsidRPr="00BC0C3E" w:rsidRDefault="0098699A" w:rsidP="002A3E0C">
            <w:pPr>
              <w:suppressAutoHyphens/>
              <w:jc w:val="center"/>
              <w:rPr>
                <w:rFonts w:eastAsia="Lucida Sans Unicode"/>
                <w:sz w:val="22"/>
                <w:szCs w:val="22"/>
              </w:rPr>
            </w:pPr>
            <w:r w:rsidRPr="00BC0C3E">
              <w:rPr>
                <w:rFonts w:eastAsia="Lucida Sans Unicode"/>
                <w:sz w:val="22"/>
                <w:szCs w:val="22"/>
              </w:rPr>
              <w:t>Количество</w:t>
            </w:r>
          </w:p>
        </w:tc>
        <w:tc>
          <w:tcPr>
            <w:tcW w:w="1276" w:type="dxa"/>
            <w:tcBorders>
              <w:top w:val="single" w:sz="4" w:space="0" w:color="auto"/>
              <w:left w:val="single" w:sz="4" w:space="0" w:color="auto"/>
              <w:bottom w:val="single" w:sz="4" w:space="0" w:color="auto"/>
              <w:right w:val="single" w:sz="4" w:space="0" w:color="auto"/>
            </w:tcBorders>
            <w:hideMark/>
          </w:tcPr>
          <w:p w:rsidR="0098699A" w:rsidRPr="00BC0C3E" w:rsidRDefault="0098699A" w:rsidP="002A3E0C">
            <w:pPr>
              <w:suppressAutoHyphens/>
              <w:jc w:val="center"/>
              <w:rPr>
                <w:rFonts w:eastAsia="Lucida Sans Unicode"/>
                <w:sz w:val="22"/>
                <w:szCs w:val="22"/>
              </w:rPr>
            </w:pPr>
            <w:r w:rsidRPr="00BC0C3E">
              <w:rPr>
                <w:rFonts w:eastAsia="Lucida Sans Unicode"/>
                <w:sz w:val="22"/>
                <w:szCs w:val="22"/>
              </w:rPr>
              <w:t>Цена за единицу измерения, в руб.</w:t>
            </w:r>
            <w:r w:rsidR="002A3E0C">
              <w:rPr>
                <w:rFonts w:eastAsia="Lucida Sans Unicode"/>
                <w:sz w:val="22"/>
                <w:szCs w:val="22"/>
              </w:rPr>
              <w:t xml:space="preserve"> </w:t>
            </w:r>
            <w:r w:rsidRPr="00BC0C3E">
              <w:rPr>
                <w:rFonts w:eastAsia="Lucida Sans Unicode"/>
                <w:sz w:val="22"/>
                <w:szCs w:val="22"/>
              </w:rPr>
              <w:t>(включая НДС) (если облагается НДС)</w:t>
            </w:r>
          </w:p>
        </w:tc>
        <w:tc>
          <w:tcPr>
            <w:tcW w:w="1533" w:type="dxa"/>
            <w:tcBorders>
              <w:top w:val="single" w:sz="4" w:space="0" w:color="auto"/>
              <w:left w:val="single" w:sz="4" w:space="0" w:color="auto"/>
              <w:bottom w:val="single" w:sz="4" w:space="0" w:color="auto"/>
              <w:right w:val="single" w:sz="4" w:space="0" w:color="auto"/>
            </w:tcBorders>
            <w:hideMark/>
          </w:tcPr>
          <w:p w:rsidR="0098699A" w:rsidRPr="00BC0C3E" w:rsidRDefault="0098699A" w:rsidP="002A3E0C">
            <w:pPr>
              <w:suppressAutoHyphens/>
              <w:jc w:val="center"/>
              <w:rPr>
                <w:rFonts w:eastAsia="Lucida Sans Unicode"/>
                <w:sz w:val="22"/>
                <w:szCs w:val="22"/>
              </w:rPr>
            </w:pPr>
            <w:r w:rsidRPr="00BC0C3E">
              <w:rPr>
                <w:rFonts w:eastAsia="Lucida Sans Unicode"/>
                <w:sz w:val="22"/>
                <w:szCs w:val="22"/>
              </w:rPr>
              <w:t>Сумма, в руб</w:t>
            </w:r>
            <w:proofErr w:type="gramStart"/>
            <w:r w:rsidRPr="00BC0C3E">
              <w:rPr>
                <w:rFonts w:eastAsia="Lucida Sans Unicode"/>
                <w:sz w:val="22"/>
                <w:szCs w:val="22"/>
              </w:rPr>
              <w:t>.(</w:t>
            </w:r>
            <w:proofErr w:type="gramEnd"/>
            <w:r w:rsidRPr="00BC0C3E">
              <w:rPr>
                <w:rFonts w:eastAsia="Lucida Sans Unicode"/>
                <w:sz w:val="22"/>
                <w:szCs w:val="22"/>
              </w:rPr>
              <w:t>включая НДС) (если облагается НДС)</w:t>
            </w:r>
          </w:p>
        </w:tc>
      </w:tr>
      <w:tr w:rsidR="0098699A" w:rsidRPr="00BC0C3E" w:rsidTr="002A3E0C">
        <w:trPr>
          <w:trHeight w:val="1105"/>
        </w:trPr>
        <w:tc>
          <w:tcPr>
            <w:tcW w:w="487" w:type="dxa"/>
            <w:tcBorders>
              <w:top w:val="single" w:sz="4" w:space="0" w:color="auto"/>
              <w:left w:val="single" w:sz="4" w:space="0" w:color="auto"/>
              <w:bottom w:val="single" w:sz="4" w:space="0" w:color="auto"/>
              <w:right w:val="single" w:sz="4" w:space="0" w:color="auto"/>
            </w:tcBorders>
            <w:vAlign w:val="center"/>
          </w:tcPr>
          <w:p w:rsidR="0098699A" w:rsidRPr="00BC0C3E" w:rsidRDefault="0098699A" w:rsidP="001F483A">
            <w:pPr>
              <w:suppressAutoHyphens/>
              <w:jc w:val="center"/>
              <w:rPr>
                <w:rFonts w:eastAsia="Lucida Sans Unicode"/>
                <w:sz w:val="22"/>
                <w:szCs w:val="22"/>
              </w:rPr>
            </w:pPr>
            <w:r w:rsidRPr="00BC0C3E">
              <w:rPr>
                <w:rFonts w:eastAsia="Lucida Sans Unicode"/>
                <w:sz w:val="22"/>
                <w:szCs w:val="22"/>
              </w:rPr>
              <w:t>1</w:t>
            </w:r>
          </w:p>
        </w:tc>
        <w:tc>
          <w:tcPr>
            <w:tcW w:w="2031" w:type="dxa"/>
            <w:tcBorders>
              <w:top w:val="single" w:sz="4" w:space="0" w:color="auto"/>
              <w:left w:val="single" w:sz="4" w:space="0" w:color="auto"/>
              <w:bottom w:val="single" w:sz="4" w:space="0" w:color="auto"/>
              <w:right w:val="single" w:sz="4" w:space="0" w:color="auto"/>
            </w:tcBorders>
            <w:vAlign w:val="center"/>
          </w:tcPr>
          <w:p w:rsidR="0098699A" w:rsidRDefault="00D23E46" w:rsidP="002A3E0C">
            <w:pPr>
              <w:pStyle w:val="a3"/>
              <w:jc w:val="center"/>
              <w:rPr>
                <w:sz w:val="22"/>
                <w:szCs w:val="22"/>
              </w:rPr>
            </w:pPr>
            <w:r>
              <w:rPr>
                <w:sz w:val="22"/>
                <w:szCs w:val="22"/>
              </w:rPr>
              <w:t>Бумага для офисной техники</w:t>
            </w:r>
          </w:p>
          <w:p w:rsidR="00D23E46" w:rsidRPr="00F0089C" w:rsidRDefault="00D23E46" w:rsidP="002A3E0C">
            <w:pPr>
              <w:jc w:val="center"/>
              <w:rPr>
                <w:sz w:val="20"/>
                <w:szCs w:val="20"/>
              </w:rPr>
            </w:pPr>
            <w:r w:rsidRPr="00F0089C">
              <w:rPr>
                <w:sz w:val="20"/>
                <w:szCs w:val="20"/>
              </w:rPr>
              <w:t>А</w:t>
            </w:r>
            <w:proofErr w:type="gramStart"/>
            <w:r w:rsidRPr="00F0089C">
              <w:rPr>
                <w:sz w:val="20"/>
                <w:szCs w:val="20"/>
              </w:rPr>
              <w:t>4</w:t>
            </w:r>
            <w:proofErr w:type="gramEnd"/>
            <w:r>
              <w:rPr>
                <w:sz w:val="20"/>
                <w:szCs w:val="20"/>
              </w:rPr>
              <w:t>,</w:t>
            </w:r>
            <w:r w:rsidRPr="00F0089C">
              <w:rPr>
                <w:sz w:val="20"/>
                <w:szCs w:val="20"/>
              </w:rPr>
              <w:t xml:space="preserve"> белая</w:t>
            </w:r>
            <w:r>
              <w:rPr>
                <w:sz w:val="20"/>
                <w:szCs w:val="20"/>
              </w:rPr>
              <w:t>, т</w:t>
            </w:r>
            <w:r w:rsidRPr="00804DE6">
              <w:rPr>
                <w:sz w:val="20"/>
                <w:szCs w:val="20"/>
              </w:rPr>
              <w:t>олщина</w:t>
            </w:r>
            <w:r>
              <w:rPr>
                <w:sz w:val="20"/>
                <w:szCs w:val="20"/>
              </w:rPr>
              <w:t xml:space="preserve">: </w:t>
            </w:r>
            <w:r w:rsidRPr="00804DE6">
              <w:rPr>
                <w:sz w:val="20"/>
                <w:szCs w:val="20"/>
              </w:rPr>
              <w:t>104 +/- 2 мкм</w:t>
            </w:r>
            <w:r>
              <w:rPr>
                <w:sz w:val="20"/>
                <w:szCs w:val="20"/>
              </w:rPr>
              <w:t>, м</w:t>
            </w:r>
            <w:r w:rsidRPr="00CA2E0C">
              <w:rPr>
                <w:sz w:val="20"/>
                <w:szCs w:val="20"/>
              </w:rPr>
              <w:t>арка</w:t>
            </w:r>
            <w:r>
              <w:rPr>
                <w:sz w:val="20"/>
                <w:szCs w:val="20"/>
              </w:rPr>
              <w:t>: С</w:t>
            </w:r>
          </w:p>
          <w:p w:rsidR="00D23E46" w:rsidRPr="00BC0C3E" w:rsidRDefault="00D23E46" w:rsidP="002A3E0C">
            <w:pPr>
              <w:pStyle w:val="a3"/>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98699A" w:rsidRPr="00BC0C3E" w:rsidRDefault="00CA2E0C" w:rsidP="002A3E0C">
            <w:pPr>
              <w:contextualSpacing/>
              <w:jc w:val="center"/>
              <w:rPr>
                <w:sz w:val="22"/>
                <w:szCs w:val="22"/>
                <w:lang w:eastAsia="en-US"/>
              </w:rPr>
            </w:pPr>
            <w:r w:rsidRPr="00CA2E0C">
              <w:rPr>
                <w:sz w:val="22"/>
                <w:szCs w:val="22"/>
                <w:lang w:eastAsia="en-US"/>
              </w:rPr>
              <w:t>ОКПД</w:t>
            </w:r>
            <w:proofErr w:type="gramStart"/>
            <w:r w:rsidRPr="00CA2E0C">
              <w:rPr>
                <w:sz w:val="22"/>
                <w:szCs w:val="22"/>
                <w:lang w:eastAsia="en-US"/>
              </w:rPr>
              <w:t>2</w:t>
            </w:r>
            <w:proofErr w:type="gramEnd"/>
            <w:r w:rsidRPr="00CA2E0C">
              <w:rPr>
                <w:sz w:val="22"/>
                <w:szCs w:val="22"/>
                <w:lang w:eastAsia="en-US"/>
              </w:rPr>
              <w:t>/КТРУ: 17.12.14.110/ 17.12.14.110-00000004</w:t>
            </w:r>
          </w:p>
        </w:tc>
        <w:tc>
          <w:tcPr>
            <w:tcW w:w="1134" w:type="dxa"/>
            <w:tcBorders>
              <w:top w:val="single" w:sz="4" w:space="0" w:color="auto"/>
              <w:left w:val="single" w:sz="4" w:space="0" w:color="auto"/>
              <w:bottom w:val="single" w:sz="4" w:space="0" w:color="auto"/>
              <w:right w:val="single" w:sz="4" w:space="0" w:color="auto"/>
            </w:tcBorders>
            <w:vAlign w:val="center"/>
          </w:tcPr>
          <w:p w:rsidR="0098699A" w:rsidRPr="00BC0C3E" w:rsidRDefault="00363763" w:rsidP="002A3E0C">
            <w:pPr>
              <w:suppressAutoHyphens/>
              <w:jc w:val="center"/>
              <w:rPr>
                <w:rFonts w:eastAsia="Lucida Sans Unicode"/>
                <w:sz w:val="22"/>
                <w:szCs w:val="22"/>
              </w:rPr>
            </w:pPr>
            <w:r>
              <w:rPr>
                <w:rFonts w:eastAsia="Lucida Sans Unicode"/>
                <w:sz w:val="22"/>
                <w:szCs w:val="22"/>
              </w:rPr>
              <w:t>Россия</w:t>
            </w:r>
          </w:p>
        </w:tc>
        <w:tc>
          <w:tcPr>
            <w:tcW w:w="851" w:type="dxa"/>
            <w:tcBorders>
              <w:top w:val="single" w:sz="4" w:space="0" w:color="auto"/>
              <w:left w:val="single" w:sz="4" w:space="0" w:color="auto"/>
              <w:bottom w:val="single" w:sz="4" w:space="0" w:color="auto"/>
              <w:right w:val="single" w:sz="4" w:space="0" w:color="auto"/>
            </w:tcBorders>
            <w:vAlign w:val="center"/>
          </w:tcPr>
          <w:p w:rsidR="0098699A" w:rsidRPr="00BC0C3E" w:rsidRDefault="0098699A" w:rsidP="002A3E0C">
            <w:pPr>
              <w:suppressAutoHyphens/>
              <w:jc w:val="center"/>
              <w:rPr>
                <w:rFonts w:eastAsia="Lucida Sans Unicode"/>
                <w:sz w:val="22"/>
                <w:szCs w:val="22"/>
              </w:rPr>
            </w:pPr>
            <w:r w:rsidRPr="00BC0C3E">
              <w:rPr>
                <w:rFonts w:eastAsia="Lucida Sans Unicode"/>
                <w:sz w:val="22"/>
                <w:szCs w:val="22"/>
              </w:rPr>
              <w:t>пачка</w:t>
            </w:r>
          </w:p>
        </w:tc>
        <w:tc>
          <w:tcPr>
            <w:tcW w:w="850" w:type="dxa"/>
            <w:tcBorders>
              <w:top w:val="single" w:sz="4" w:space="0" w:color="auto"/>
              <w:left w:val="single" w:sz="4" w:space="0" w:color="auto"/>
              <w:bottom w:val="single" w:sz="4" w:space="0" w:color="auto"/>
              <w:right w:val="single" w:sz="4" w:space="0" w:color="auto"/>
            </w:tcBorders>
            <w:vAlign w:val="center"/>
          </w:tcPr>
          <w:p w:rsidR="0098699A" w:rsidRPr="00CA2E0C" w:rsidRDefault="00CA2E0C" w:rsidP="002A3E0C">
            <w:pPr>
              <w:jc w:val="center"/>
              <w:rPr>
                <w:sz w:val="22"/>
                <w:szCs w:val="22"/>
              </w:rPr>
            </w:pPr>
            <w:r w:rsidRPr="00CA2E0C">
              <w:rPr>
                <w:sz w:val="22"/>
                <w:szCs w:val="22"/>
              </w:rPr>
              <w:t>50</w:t>
            </w:r>
          </w:p>
          <w:p w:rsidR="0098699A" w:rsidRPr="007153E8" w:rsidRDefault="0098699A" w:rsidP="002A3E0C">
            <w:pPr>
              <w:jc w:val="center"/>
              <w:rPr>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98699A" w:rsidRPr="007153E8" w:rsidRDefault="0098699A" w:rsidP="002A3E0C">
            <w:pPr>
              <w:suppressAutoHyphens/>
              <w:ind w:left="34" w:firstLine="142"/>
              <w:jc w:val="center"/>
              <w:rPr>
                <w:rFonts w:eastAsia="Lucida Sans Unicode"/>
                <w:color w:val="FF0000"/>
                <w:sz w:val="22"/>
                <w:szCs w:val="22"/>
              </w:rPr>
            </w:pPr>
          </w:p>
        </w:tc>
        <w:tc>
          <w:tcPr>
            <w:tcW w:w="1533" w:type="dxa"/>
            <w:tcBorders>
              <w:top w:val="single" w:sz="4" w:space="0" w:color="auto"/>
              <w:left w:val="single" w:sz="4" w:space="0" w:color="auto"/>
              <w:bottom w:val="single" w:sz="4" w:space="0" w:color="auto"/>
              <w:right w:val="single" w:sz="4" w:space="0" w:color="auto"/>
            </w:tcBorders>
            <w:vAlign w:val="center"/>
          </w:tcPr>
          <w:p w:rsidR="0098699A" w:rsidRPr="007153E8" w:rsidRDefault="0098699A" w:rsidP="002A3E0C">
            <w:pPr>
              <w:suppressAutoHyphens/>
              <w:ind w:left="34" w:firstLine="142"/>
              <w:jc w:val="center"/>
              <w:rPr>
                <w:rFonts w:eastAsia="Lucida Sans Unicode"/>
                <w:color w:val="FF0000"/>
                <w:sz w:val="22"/>
                <w:szCs w:val="22"/>
              </w:rPr>
            </w:pPr>
          </w:p>
        </w:tc>
      </w:tr>
      <w:tr w:rsidR="0098699A" w:rsidRPr="00BC0C3E" w:rsidTr="002A3E0C">
        <w:trPr>
          <w:trHeight w:val="581"/>
        </w:trPr>
        <w:tc>
          <w:tcPr>
            <w:tcW w:w="8472" w:type="dxa"/>
            <w:gridSpan w:val="7"/>
            <w:tcBorders>
              <w:top w:val="single" w:sz="4" w:space="0" w:color="auto"/>
              <w:left w:val="single" w:sz="4" w:space="0" w:color="auto"/>
              <w:bottom w:val="single" w:sz="4" w:space="0" w:color="auto"/>
              <w:right w:val="single" w:sz="4" w:space="0" w:color="auto"/>
            </w:tcBorders>
            <w:vAlign w:val="center"/>
          </w:tcPr>
          <w:p w:rsidR="0098699A" w:rsidRPr="00BC0C3E" w:rsidRDefault="0098699A" w:rsidP="001F483A">
            <w:pPr>
              <w:suppressAutoHyphens/>
              <w:ind w:left="34" w:firstLine="142"/>
              <w:jc w:val="right"/>
              <w:rPr>
                <w:rFonts w:eastAsia="Lucida Sans Unicode"/>
                <w:sz w:val="22"/>
                <w:szCs w:val="22"/>
              </w:rPr>
            </w:pPr>
            <w:r w:rsidRPr="00BC0C3E">
              <w:rPr>
                <w:rFonts w:eastAsia="Lucida Sans Unicode"/>
                <w:sz w:val="22"/>
                <w:szCs w:val="22"/>
              </w:rPr>
              <w:t>ИТОГО:</w:t>
            </w:r>
          </w:p>
        </w:tc>
        <w:tc>
          <w:tcPr>
            <w:tcW w:w="1533" w:type="dxa"/>
            <w:tcBorders>
              <w:top w:val="single" w:sz="4" w:space="0" w:color="auto"/>
              <w:left w:val="single" w:sz="4" w:space="0" w:color="auto"/>
              <w:bottom w:val="single" w:sz="4" w:space="0" w:color="auto"/>
              <w:right w:val="single" w:sz="4" w:space="0" w:color="auto"/>
            </w:tcBorders>
            <w:vAlign w:val="center"/>
          </w:tcPr>
          <w:p w:rsidR="0098699A" w:rsidRPr="007153E8" w:rsidRDefault="0098699A" w:rsidP="001F483A">
            <w:pPr>
              <w:suppressAutoHyphens/>
              <w:ind w:left="34" w:firstLine="142"/>
              <w:jc w:val="center"/>
              <w:rPr>
                <w:rFonts w:eastAsia="Lucida Sans Unicode"/>
                <w:color w:val="FF0000"/>
                <w:sz w:val="22"/>
                <w:szCs w:val="22"/>
              </w:rPr>
            </w:pPr>
          </w:p>
        </w:tc>
      </w:tr>
    </w:tbl>
    <w:tbl>
      <w:tblPr>
        <w:tblW w:w="9990" w:type="dxa"/>
        <w:tblLayout w:type="fixed"/>
        <w:tblCellMar>
          <w:top w:w="102" w:type="dxa"/>
          <w:left w:w="62" w:type="dxa"/>
          <w:bottom w:w="102" w:type="dxa"/>
          <w:right w:w="62" w:type="dxa"/>
        </w:tblCellMar>
        <w:tblLook w:val="04A0" w:firstRow="1" w:lastRow="0" w:firstColumn="1" w:lastColumn="0" w:noHBand="0" w:noVBand="1"/>
      </w:tblPr>
      <w:tblGrid>
        <w:gridCol w:w="4313"/>
        <w:gridCol w:w="1550"/>
        <w:gridCol w:w="4127"/>
      </w:tblGrid>
      <w:tr w:rsidR="0098699A" w:rsidRPr="00BC0C3E" w:rsidTr="001F483A">
        <w:trPr>
          <w:trHeight w:val="794"/>
        </w:trPr>
        <w:tc>
          <w:tcPr>
            <w:tcW w:w="4313" w:type="dxa"/>
            <w:hideMark/>
          </w:tcPr>
          <w:p w:rsidR="0098699A" w:rsidRDefault="0098699A" w:rsidP="001F483A">
            <w:pPr>
              <w:autoSpaceDE w:val="0"/>
              <w:autoSpaceDN w:val="0"/>
              <w:adjustRightInd w:val="0"/>
              <w:rPr>
                <w:rFonts w:eastAsia="Calibri"/>
              </w:rPr>
            </w:pPr>
          </w:p>
          <w:p w:rsidR="00AD21EB" w:rsidRDefault="00AD21EB" w:rsidP="001F483A">
            <w:pPr>
              <w:autoSpaceDE w:val="0"/>
              <w:autoSpaceDN w:val="0"/>
              <w:adjustRightInd w:val="0"/>
              <w:rPr>
                <w:rFonts w:eastAsia="Calibri"/>
              </w:rPr>
            </w:pPr>
          </w:p>
          <w:p w:rsidR="00AD21EB" w:rsidRDefault="00AD21EB" w:rsidP="001F483A">
            <w:pPr>
              <w:autoSpaceDE w:val="0"/>
              <w:autoSpaceDN w:val="0"/>
              <w:adjustRightInd w:val="0"/>
              <w:rPr>
                <w:rFonts w:eastAsia="Calibri"/>
              </w:rPr>
            </w:pPr>
          </w:p>
          <w:p w:rsidR="00AD21EB" w:rsidRDefault="00AD21EB" w:rsidP="001F483A">
            <w:pPr>
              <w:autoSpaceDE w:val="0"/>
              <w:autoSpaceDN w:val="0"/>
              <w:adjustRightInd w:val="0"/>
              <w:rPr>
                <w:rFonts w:eastAsia="Calibri"/>
              </w:rPr>
            </w:pPr>
          </w:p>
          <w:p w:rsidR="00AD21EB" w:rsidRDefault="00AD21EB" w:rsidP="001F483A">
            <w:pPr>
              <w:autoSpaceDE w:val="0"/>
              <w:autoSpaceDN w:val="0"/>
              <w:adjustRightInd w:val="0"/>
              <w:rPr>
                <w:rFonts w:eastAsia="Calibri"/>
              </w:rPr>
            </w:pPr>
          </w:p>
          <w:p w:rsidR="00AD21EB" w:rsidRDefault="00AD21EB" w:rsidP="001F483A">
            <w:pPr>
              <w:autoSpaceDE w:val="0"/>
              <w:autoSpaceDN w:val="0"/>
              <w:adjustRightInd w:val="0"/>
              <w:rPr>
                <w:rFonts w:eastAsia="Calibri"/>
              </w:rPr>
            </w:pPr>
          </w:p>
          <w:p w:rsidR="00AD21EB" w:rsidRPr="00BC0C3E" w:rsidRDefault="00AD21EB" w:rsidP="001F483A">
            <w:pPr>
              <w:autoSpaceDE w:val="0"/>
              <w:autoSpaceDN w:val="0"/>
              <w:adjustRightInd w:val="0"/>
              <w:rPr>
                <w:rFonts w:eastAsia="Calibri"/>
              </w:rPr>
            </w:pPr>
          </w:p>
          <w:p w:rsidR="0098699A" w:rsidRPr="00BC0C3E" w:rsidRDefault="0098699A" w:rsidP="001F483A">
            <w:pPr>
              <w:autoSpaceDE w:val="0"/>
              <w:autoSpaceDN w:val="0"/>
              <w:adjustRightInd w:val="0"/>
              <w:rPr>
                <w:rFonts w:eastAsia="Calibri"/>
              </w:rPr>
            </w:pPr>
            <w:r w:rsidRPr="00BC0C3E">
              <w:rPr>
                <w:rFonts w:eastAsia="Calibri"/>
                <w:sz w:val="22"/>
                <w:szCs w:val="22"/>
              </w:rPr>
              <w:t>Заказчик:</w:t>
            </w:r>
          </w:p>
          <w:p w:rsidR="0098699A" w:rsidRPr="00BC0C3E" w:rsidRDefault="00CA2E0C" w:rsidP="001F483A">
            <w:pPr>
              <w:autoSpaceDE w:val="0"/>
              <w:autoSpaceDN w:val="0"/>
              <w:adjustRightInd w:val="0"/>
              <w:rPr>
                <w:rFonts w:eastAsia="Calibri"/>
              </w:rPr>
            </w:pPr>
            <w:r w:rsidRPr="00CA2E0C">
              <w:rPr>
                <w:rFonts w:eastAsia="Calibri"/>
                <w:sz w:val="22"/>
                <w:szCs w:val="22"/>
              </w:rPr>
              <w:t>ФБУ Мурманской ЛСЭ Минюста России</w:t>
            </w:r>
          </w:p>
          <w:p w:rsidR="0098699A" w:rsidRDefault="0098699A" w:rsidP="001F483A">
            <w:pPr>
              <w:autoSpaceDE w:val="0"/>
              <w:autoSpaceDN w:val="0"/>
              <w:adjustRightInd w:val="0"/>
              <w:rPr>
                <w:rFonts w:eastAsia="Calibri"/>
              </w:rPr>
            </w:pPr>
          </w:p>
          <w:p w:rsidR="007153E8" w:rsidRDefault="007153E8" w:rsidP="001F483A">
            <w:pPr>
              <w:autoSpaceDE w:val="0"/>
              <w:autoSpaceDN w:val="0"/>
              <w:adjustRightInd w:val="0"/>
              <w:rPr>
                <w:rFonts w:eastAsia="Calibri"/>
              </w:rPr>
            </w:pPr>
          </w:p>
          <w:p w:rsidR="007153E8" w:rsidRPr="00BC0C3E" w:rsidRDefault="007153E8" w:rsidP="001F483A">
            <w:pPr>
              <w:autoSpaceDE w:val="0"/>
              <w:autoSpaceDN w:val="0"/>
              <w:adjustRightInd w:val="0"/>
              <w:rPr>
                <w:rFonts w:eastAsia="Calibri"/>
              </w:rPr>
            </w:pPr>
          </w:p>
          <w:p w:rsidR="0098699A" w:rsidRPr="00BC0C3E" w:rsidRDefault="0098699A" w:rsidP="007153E8">
            <w:pPr>
              <w:autoSpaceDE w:val="0"/>
              <w:autoSpaceDN w:val="0"/>
              <w:adjustRightInd w:val="0"/>
              <w:rPr>
                <w:rFonts w:eastAsia="Calibri"/>
              </w:rPr>
            </w:pPr>
            <w:r w:rsidRPr="00BC0C3E">
              <w:rPr>
                <w:rFonts w:eastAsia="Calibri"/>
                <w:sz w:val="22"/>
                <w:szCs w:val="22"/>
              </w:rPr>
              <w:t>_____________________/</w:t>
            </w:r>
            <w:r w:rsidR="00CA2E0C">
              <w:t xml:space="preserve"> </w:t>
            </w:r>
            <w:r w:rsidR="00CA2E0C" w:rsidRPr="00CA2E0C">
              <w:rPr>
                <w:rFonts w:eastAsia="Calibri"/>
                <w:sz w:val="22"/>
                <w:szCs w:val="22"/>
              </w:rPr>
              <w:t xml:space="preserve">С.И. Саенко </w:t>
            </w:r>
            <w:r w:rsidRPr="00BC0C3E">
              <w:rPr>
                <w:rFonts w:eastAsia="Calibri"/>
                <w:sz w:val="22"/>
                <w:szCs w:val="22"/>
              </w:rPr>
              <w:t>/</w:t>
            </w:r>
          </w:p>
        </w:tc>
        <w:tc>
          <w:tcPr>
            <w:tcW w:w="1550" w:type="dxa"/>
            <w:vMerge w:val="restart"/>
          </w:tcPr>
          <w:p w:rsidR="0098699A" w:rsidRPr="00BC0C3E" w:rsidRDefault="0098699A" w:rsidP="001F483A">
            <w:pPr>
              <w:autoSpaceDE w:val="0"/>
              <w:autoSpaceDN w:val="0"/>
              <w:adjustRightInd w:val="0"/>
              <w:rPr>
                <w:rFonts w:eastAsia="Calibri"/>
              </w:rPr>
            </w:pPr>
          </w:p>
          <w:p w:rsidR="0098699A" w:rsidRPr="00BC0C3E" w:rsidRDefault="0098699A" w:rsidP="001F483A">
            <w:pPr>
              <w:autoSpaceDE w:val="0"/>
              <w:autoSpaceDN w:val="0"/>
              <w:adjustRightInd w:val="0"/>
              <w:rPr>
                <w:rFonts w:eastAsia="Calibri"/>
              </w:rPr>
            </w:pPr>
          </w:p>
          <w:p w:rsidR="0098699A" w:rsidRPr="00BC0C3E" w:rsidRDefault="0098699A" w:rsidP="001F483A">
            <w:pPr>
              <w:autoSpaceDE w:val="0"/>
              <w:autoSpaceDN w:val="0"/>
              <w:adjustRightInd w:val="0"/>
              <w:rPr>
                <w:rFonts w:eastAsia="Calibri"/>
              </w:rPr>
            </w:pPr>
          </w:p>
          <w:p w:rsidR="0098699A" w:rsidRPr="00BC0C3E" w:rsidRDefault="0098699A" w:rsidP="001F483A">
            <w:pPr>
              <w:autoSpaceDE w:val="0"/>
              <w:autoSpaceDN w:val="0"/>
              <w:adjustRightInd w:val="0"/>
              <w:rPr>
                <w:rFonts w:eastAsia="Calibri"/>
              </w:rPr>
            </w:pPr>
          </w:p>
        </w:tc>
        <w:tc>
          <w:tcPr>
            <w:tcW w:w="4127" w:type="dxa"/>
            <w:hideMark/>
          </w:tcPr>
          <w:p w:rsidR="0098699A" w:rsidRDefault="0098699A" w:rsidP="001F483A">
            <w:pPr>
              <w:autoSpaceDE w:val="0"/>
              <w:autoSpaceDN w:val="0"/>
              <w:adjustRightInd w:val="0"/>
              <w:rPr>
                <w:rFonts w:eastAsia="Calibri"/>
              </w:rPr>
            </w:pPr>
          </w:p>
          <w:p w:rsidR="00AD21EB" w:rsidRDefault="00AD21EB" w:rsidP="001F483A">
            <w:pPr>
              <w:autoSpaceDE w:val="0"/>
              <w:autoSpaceDN w:val="0"/>
              <w:adjustRightInd w:val="0"/>
              <w:rPr>
                <w:rFonts w:eastAsia="Calibri"/>
              </w:rPr>
            </w:pPr>
          </w:p>
          <w:p w:rsidR="00AD21EB" w:rsidRDefault="00AD21EB" w:rsidP="001F483A">
            <w:pPr>
              <w:autoSpaceDE w:val="0"/>
              <w:autoSpaceDN w:val="0"/>
              <w:adjustRightInd w:val="0"/>
              <w:rPr>
                <w:rFonts w:eastAsia="Calibri"/>
              </w:rPr>
            </w:pPr>
          </w:p>
          <w:p w:rsidR="00AD21EB" w:rsidRDefault="00AD21EB" w:rsidP="001F483A">
            <w:pPr>
              <w:autoSpaceDE w:val="0"/>
              <w:autoSpaceDN w:val="0"/>
              <w:adjustRightInd w:val="0"/>
              <w:rPr>
                <w:rFonts w:eastAsia="Calibri"/>
              </w:rPr>
            </w:pPr>
          </w:p>
          <w:p w:rsidR="00AD21EB" w:rsidRDefault="00AD21EB" w:rsidP="001F483A">
            <w:pPr>
              <w:autoSpaceDE w:val="0"/>
              <w:autoSpaceDN w:val="0"/>
              <w:adjustRightInd w:val="0"/>
              <w:rPr>
                <w:rFonts w:eastAsia="Calibri"/>
              </w:rPr>
            </w:pPr>
          </w:p>
          <w:p w:rsidR="00AD21EB" w:rsidRDefault="00AD21EB" w:rsidP="001F483A">
            <w:pPr>
              <w:autoSpaceDE w:val="0"/>
              <w:autoSpaceDN w:val="0"/>
              <w:adjustRightInd w:val="0"/>
              <w:rPr>
                <w:rFonts w:eastAsia="Calibri"/>
              </w:rPr>
            </w:pPr>
          </w:p>
          <w:p w:rsidR="00AD21EB" w:rsidRPr="00BC0C3E" w:rsidRDefault="00AD21EB" w:rsidP="001F483A">
            <w:pPr>
              <w:autoSpaceDE w:val="0"/>
              <w:autoSpaceDN w:val="0"/>
              <w:adjustRightInd w:val="0"/>
              <w:rPr>
                <w:rFonts w:eastAsia="Calibri"/>
              </w:rPr>
            </w:pPr>
          </w:p>
          <w:p w:rsidR="0098699A" w:rsidRPr="00BC0C3E" w:rsidRDefault="0098699A" w:rsidP="001F483A">
            <w:pPr>
              <w:autoSpaceDE w:val="0"/>
              <w:autoSpaceDN w:val="0"/>
              <w:adjustRightInd w:val="0"/>
              <w:rPr>
                <w:rFonts w:eastAsia="Calibri"/>
              </w:rPr>
            </w:pPr>
            <w:r w:rsidRPr="00BC0C3E">
              <w:rPr>
                <w:rFonts w:eastAsia="Calibri"/>
                <w:sz w:val="22"/>
                <w:szCs w:val="22"/>
              </w:rPr>
              <w:t>Поставщик:</w:t>
            </w:r>
          </w:p>
          <w:p w:rsidR="0098699A" w:rsidRPr="00BC0C3E" w:rsidRDefault="0098699A" w:rsidP="001F483A">
            <w:pPr>
              <w:autoSpaceDE w:val="0"/>
              <w:autoSpaceDN w:val="0"/>
              <w:adjustRightInd w:val="0"/>
              <w:rPr>
                <w:rFonts w:eastAsia="Calibri"/>
              </w:rPr>
            </w:pPr>
          </w:p>
          <w:p w:rsidR="0098699A" w:rsidRDefault="0098699A" w:rsidP="001F483A">
            <w:pPr>
              <w:autoSpaceDE w:val="0"/>
              <w:autoSpaceDN w:val="0"/>
              <w:adjustRightInd w:val="0"/>
              <w:rPr>
                <w:rFonts w:eastAsia="Calibri"/>
              </w:rPr>
            </w:pPr>
          </w:p>
          <w:p w:rsidR="007153E8" w:rsidRDefault="007153E8" w:rsidP="001F483A">
            <w:pPr>
              <w:autoSpaceDE w:val="0"/>
              <w:autoSpaceDN w:val="0"/>
              <w:adjustRightInd w:val="0"/>
              <w:rPr>
                <w:rFonts w:eastAsia="Calibri"/>
              </w:rPr>
            </w:pPr>
          </w:p>
          <w:p w:rsidR="007153E8" w:rsidRDefault="007153E8" w:rsidP="001F483A">
            <w:pPr>
              <w:autoSpaceDE w:val="0"/>
              <w:autoSpaceDN w:val="0"/>
              <w:adjustRightInd w:val="0"/>
              <w:rPr>
                <w:rFonts w:eastAsia="Calibri"/>
              </w:rPr>
            </w:pPr>
          </w:p>
          <w:p w:rsidR="007153E8" w:rsidRPr="00EC3B2A" w:rsidRDefault="007153E8" w:rsidP="001F483A">
            <w:pPr>
              <w:autoSpaceDE w:val="0"/>
              <w:autoSpaceDN w:val="0"/>
              <w:adjustRightInd w:val="0"/>
              <w:rPr>
                <w:rFonts w:eastAsia="Calibri"/>
                <w:u w:val="single"/>
              </w:rPr>
            </w:pPr>
          </w:p>
          <w:p w:rsidR="0098699A" w:rsidRPr="00BC0C3E" w:rsidRDefault="0098699A" w:rsidP="007153E8">
            <w:pPr>
              <w:autoSpaceDE w:val="0"/>
              <w:autoSpaceDN w:val="0"/>
              <w:adjustRightInd w:val="0"/>
              <w:rPr>
                <w:rFonts w:eastAsia="Calibri"/>
              </w:rPr>
            </w:pPr>
            <w:r w:rsidRPr="00EC3B2A">
              <w:rPr>
                <w:rFonts w:eastAsia="Calibri"/>
                <w:sz w:val="22"/>
                <w:szCs w:val="22"/>
                <w:u w:val="single"/>
              </w:rPr>
              <w:t>__________</w:t>
            </w:r>
            <w:r w:rsidR="00363763" w:rsidRPr="00EC3B2A">
              <w:rPr>
                <w:rFonts w:eastAsia="Calibri"/>
                <w:sz w:val="22"/>
                <w:szCs w:val="22"/>
                <w:u w:val="single"/>
              </w:rPr>
              <w:t>_____</w:t>
            </w:r>
            <w:r w:rsidRPr="00EC3B2A">
              <w:rPr>
                <w:rFonts w:eastAsia="Calibri"/>
                <w:sz w:val="22"/>
                <w:szCs w:val="22"/>
                <w:u w:val="single"/>
              </w:rPr>
              <w:t>___/</w:t>
            </w:r>
            <w:r w:rsidR="007153E8" w:rsidRPr="00EC3B2A">
              <w:rPr>
                <w:rFonts w:eastAsia="Calibri"/>
                <w:sz w:val="22"/>
                <w:szCs w:val="22"/>
                <w:u w:val="single"/>
              </w:rPr>
              <w:t>______________</w:t>
            </w:r>
            <w:r w:rsidRPr="00EC3B2A">
              <w:rPr>
                <w:rFonts w:eastAsia="Calibri"/>
                <w:sz w:val="22"/>
                <w:szCs w:val="22"/>
                <w:u w:val="single"/>
              </w:rPr>
              <w:t>/</w:t>
            </w:r>
          </w:p>
        </w:tc>
      </w:tr>
    </w:tbl>
    <w:p w:rsidR="00594AB8" w:rsidRPr="00BC0C3E" w:rsidRDefault="00594AB8">
      <w:pPr>
        <w:pStyle w:val="ConsPlusNormal"/>
        <w:jc w:val="center"/>
        <w:rPr>
          <w:rFonts w:ascii="Times New Roman" w:hAnsi="Times New Roman" w:cs="Times New Roman"/>
          <w:sz w:val="22"/>
        </w:rPr>
      </w:pPr>
    </w:p>
    <w:p w:rsidR="00594AB8" w:rsidRPr="00BC0C3E" w:rsidRDefault="00594AB8">
      <w:pPr>
        <w:pStyle w:val="ConsPlusNormal"/>
        <w:jc w:val="center"/>
        <w:rPr>
          <w:rFonts w:ascii="Times New Roman" w:hAnsi="Times New Roman" w:cs="Times New Roman"/>
          <w:sz w:val="22"/>
        </w:rPr>
      </w:pPr>
    </w:p>
    <w:p w:rsidR="00594AB8" w:rsidRPr="00BC0C3E" w:rsidRDefault="00594AB8">
      <w:pPr>
        <w:pStyle w:val="ConsPlusNormal"/>
        <w:jc w:val="center"/>
        <w:rPr>
          <w:rFonts w:ascii="Times New Roman" w:hAnsi="Times New Roman" w:cs="Times New Roman"/>
          <w:sz w:val="22"/>
        </w:rPr>
      </w:pPr>
    </w:p>
    <w:p w:rsidR="00594AB8" w:rsidRPr="00BC0C3E" w:rsidRDefault="00594AB8">
      <w:pPr>
        <w:pStyle w:val="ConsPlusNormal"/>
        <w:jc w:val="center"/>
        <w:rPr>
          <w:rFonts w:ascii="Times New Roman" w:hAnsi="Times New Roman" w:cs="Times New Roman"/>
          <w:sz w:val="22"/>
        </w:rPr>
      </w:pPr>
    </w:p>
    <w:p w:rsidR="00B94C55" w:rsidRPr="00B94C55" w:rsidRDefault="00B94C55">
      <w:pPr>
        <w:pStyle w:val="ConsPlusNormal"/>
        <w:jc w:val="both"/>
        <w:rPr>
          <w:rFonts w:ascii="Times New Roman" w:hAnsi="Times New Roman" w:cs="Times New Roman"/>
          <w:sz w:val="22"/>
        </w:rPr>
      </w:pPr>
    </w:p>
    <w:sectPr w:rsidR="00B94C55" w:rsidRPr="00B94C55" w:rsidSect="00F0089C">
      <w:pgSz w:w="11906" w:h="16838"/>
      <w:pgMar w:top="426" w:right="850" w:bottom="56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927" w:rsidRDefault="00FD6927" w:rsidP="00675C42">
      <w:r>
        <w:separator/>
      </w:r>
    </w:p>
  </w:endnote>
  <w:endnote w:type="continuationSeparator" w:id="0">
    <w:p w:rsidR="00FD6927" w:rsidRDefault="00FD6927" w:rsidP="00675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927" w:rsidRDefault="00FD6927" w:rsidP="00675C42">
      <w:r>
        <w:separator/>
      </w:r>
    </w:p>
  </w:footnote>
  <w:footnote w:type="continuationSeparator" w:id="0">
    <w:p w:rsidR="00FD6927" w:rsidRDefault="00FD6927" w:rsidP="00675C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22D4"/>
    <w:multiLevelType w:val="multilevel"/>
    <w:tmpl w:val="1E7CFAFE"/>
    <w:lvl w:ilvl="0">
      <w:start w:val="1"/>
      <w:numFmt w:val="decimal"/>
      <w:lvlText w:val="%1."/>
      <w:lvlJc w:val="left"/>
      <w:pPr>
        <w:ind w:left="72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C55"/>
    <w:rsid w:val="00023CE4"/>
    <w:rsid w:val="00052BC6"/>
    <w:rsid w:val="000545F4"/>
    <w:rsid w:val="00070884"/>
    <w:rsid w:val="00193C26"/>
    <w:rsid w:val="001B0B8D"/>
    <w:rsid w:val="001F483A"/>
    <w:rsid w:val="00215B4A"/>
    <w:rsid w:val="0022671E"/>
    <w:rsid w:val="00276A3D"/>
    <w:rsid w:val="00280607"/>
    <w:rsid w:val="002954EC"/>
    <w:rsid w:val="002A3E0C"/>
    <w:rsid w:val="002C34D7"/>
    <w:rsid w:val="002C434D"/>
    <w:rsid w:val="002D41AF"/>
    <w:rsid w:val="00363763"/>
    <w:rsid w:val="0037286F"/>
    <w:rsid w:val="003A1696"/>
    <w:rsid w:val="003A21EA"/>
    <w:rsid w:val="0042491F"/>
    <w:rsid w:val="004807BA"/>
    <w:rsid w:val="004B6597"/>
    <w:rsid w:val="004E03E9"/>
    <w:rsid w:val="004F5C26"/>
    <w:rsid w:val="00524B53"/>
    <w:rsid w:val="00535074"/>
    <w:rsid w:val="00555458"/>
    <w:rsid w:val="00563E4B"/>
    <w:rsid w:val="005827C4"/>
    <w:rsid w:val="00594AB8"/>
    <w:rsid w:val="005A750A"/>
    <w:rsid w:val="00626F40"/>
    <w:rsid w:val="0065590B"/>
    <w:rsid w:val="00660268"/>
    <w:rsid w:val="00675309"/>
    <w:rsid w:val="00675C42"/>
    <w:rsid w:val="00683CDE"/>
    <w:rsid w:val="006A2F6D"/>
    <w:rsid w:val="00702921"/>
    <w:rsid w:val="007033FA"/>
    <w:rsid w:val="007153E8"/>
    <w:rsid w:val="00723AFD"/>
    <w:rsid w:val="00727816"/>
    <w:rsid w:val="00734BF3"/>
    <w:rsid w:val="00753075"/>
    <w:rsid w:val="007B0867"/>
    <w:rsid w:val="007B1D81"/>
    <w:rsid w:val="007D28A2"/>
    <w:rsid w:val="007E7706"/>
    <w:rsid w:val="007E7E69"/>
    <w:rsid w:val="007F5049"/>
    <w:rsid w:val="00804DE6"/>
    <w:rsid w:val="008B0E0A"/>
    <w:rsid w:val="008E5746"/>
    <w:rsid w:val="008E7587"/>
    <w:rsid w:val="00912DD6"/>
    <w:rsid w:val="009206C5"/>
    <w:rsid w:val="009807B2"/>
    <w:rsid w:val="0098699A"/>
    <w:rsid w:val="00990650"/>
    <w:rsid w:val="009B3AB4"/>
    <w:rsid w:val="009D3EA0"/>
    <w:rsid w:val="009D5976"/>
    <w:rsid w:val="00A20B60"/>
    <w:rsid w:val="00A277AC"/>
    <w:rsid w:val="00A4301F"/>
    <w:rsid w:val="00A77E36"/>
    <w:rsid w:val="00AD21EB"/>
    <w:rsid w:val="00AE2F8B"/>
    <w:rsid w:val="00AF4583"/>
    <w:rsid w:val="00B20E90"/>
    <w:rsid w:val="00B34673"/>
    <w:rsid w:val="00B82AE5"/>
    <w:rsid w:val="00B878CA"/>
    <w:rsid w:val="00B94C55"/>
    <w:rsid w:val="00BC0C3E"/>
    <w:rsid w:val="00BC22FD"/>
    <w:rsid w:val="00BD2895"/>
    <w:rsid w:val="00C04D20"/>
    <w:rsid w:val="00C068CE"/>
    <w:rsid w:val="00C94852"/>
    <w:rsid w:val="00CA2E0C"/>
    <w:rsid w:val="00CD1F9D"/>
    <w:rsid w:val="00CE014B"/>
    <w:rsid w:val="00CF4524"/>
    <w:rsid w:val="00D059D0"/>
    <w:rsid w:val="00D23E46"/>
    <w:rsid w:val="00D47282"/>
    <w:rsid w:val="00DC4928"/>
    <w:rsid w:val="00DD1AF8"/>
    <w:rsid w:val="00DF10EC"/>
    <w:rsid w:val="00E26E00"/>
    <w:rsid w:val="00E41CFC"/>
    <w:rsid w:val="00E5052A"/>
    <w:rsid w:val="00E52322"/>
    <w:rsid w:val="00EA5D2C"/>
    <w:rsid w:val="00EA6CA4"/>
    <w:rsid w:val="00EC3B2A"/>
    <w:rsid w:val="00EF1A03"/>
    <w:rsid w:val="00F0089C"/>
    <w:rsid w:val="00F320F4"/>
    <w:rsid w:val="00F55060"/>
    <w:rsid w:val="00F857A1"/>
    <w:rsid w:val="00FD6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E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4C55"/>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B94C5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94C5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B94C5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94C5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94C5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94C5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94C55"/>
    <w:pPr>
      <w:widowControl w:val="0"/>
      <w:autoSpaceDE w:val="0"/>
      <w:autoSpaceDN w:val="0"/>
      <w:spacing w:after="0" w:line="240" w:lineRule="auto"/>
    </w:pPr>
    <w:rPr>
      <w:rFonts w:ascii="Arial" w:eastAsiaTheme="minorEastAsia" w:hAnsi="Arial" w:cs="Arial"/>
      <w:sz w:val="20"/>
      <w:lang w:eastAsia="ru-RU"/>
    </w:rPr>
  </w:style>
  <w:style w:type="paragraph" w:styleId="a3">
    <w:name w:val="No Spacing"/>
    <w:link w:val="a4"/>
    <w:uiPriority w:val="1"/>
    <w:qFormat/>
    <w:rsid w:val="004E03E9"/>
    <w:pPr>
      <w:spacing w:after="0" w:line="240" w:lineRule="auto"/>
    </w:pPr>
  </w:style>
  <w:style w:type="table" w:styleId="a5">
    <w:name w:val="Table Grid"/>
    <w:basedOn w:val="a1"/>
    <w:uiPriority w:val="59"/>
    <w:rsid w:val="009869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qFormat/>
    <w:locked/>
    <w:rsid w:val="0098699A"/>
  </w:style>
  <w:style w:type="paragraph" w:styleId="a6">
    <w:name w:val="header"/>
    <w:basedOn w:val="a"/>
    <w:link w:val="a7"/>
    <w:uiPriority w:val="99"/>
    <w:semiHidden/>
    <w:unhideWhenUsed/>
    <w:rsid w:val="00E5052A"/>
    <w:pPr>
      <w:tabs>
        <w:tab w:val="center" w:pos="4677"/>
        <w:tab w:val="right" w:pos="9355"/>
      </w:tabs>
    </w:pPr>
  </w:style>
  <w:style w:type="character" w:customStyle="1" w:styleId="a7">
    <w:name w:val="Верхний колонтитул Знак"/>
    <w:basedOn w:val="a0"/>
    <w:link w:val="a6"/>
    <w:uiPriority w:val="99"/>
    <w:semiHidden/>
    <w:rsid w:val="00E5052A"/>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E5052A"/>
    <w:pPr>
      <w:tabs>
        <w:tab w:val="center" w:pos="4677"/>
        <w:tab w:val="right" w:pos="9355"/>
      </w:tabs>
    </w:pPr>
  </w:style>
  <w:style w:type="character" w:customStyle="1" w:styleId="a9">
    <w:name w:val="Нижний колонтитул Знак"/>
    <w:basedOn w:val="a0"/>
    <w:link w:val="a8"/>
    <w:uiPriority w:val="99"/>
    <w:semiHidden/>
    <w:rsid w:val="00E5052A"/>
    <w:rPr>
      <w:rFonts w:ascii="Times New Roman" w:eastAsia="Times New Roman" w:hAnsi="Times New Roman" w:cs="Times New Roman"/>
      <w:sz w:val="24"/>
      <w:szCs w:val="24"/>
      <w:lang w:eastAsia="ru-RU"/>
    </w:rPr>
  </w:style>
  <w:style w:type="character" w:styleId="aa">
    <w:name w:val="Hyperlink"/>
    <w:basedOn w:val="a0"/>
    <w:uiPriority w:val="99"/>
    <w:unhideWhenUsed/>
    <w:rsid w:val="008E7587"/>
    <w:rPr>
      <w:color w:val="0000FF"/>
      <w:u w:val="single"/>
    </w:rPr>
  </w:style>
  <w:style w:type="paragraph" w:customStyle="1" w:styleId="1">
    <w:name w:val="Без интервала1"/>
    <w:uiPriority w:val="99"/>
    <w:rsid w:val="008E7587"/>
    <w:pPr>
      <w:spacing w:after="0" w:line="240" w:lineRule="auto"/>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E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4C55"/>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B94C5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94C5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B94C5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94C5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94C5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94C5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94C55"/>
    <w:pPr>
      <w:widowControl w:val="0"/>
      <w:autoSpaceDE w:val="0"/>
      <w:autoSpaceDN w:val="0"/>
      <w:spacing w:after="0" w:line="240" w:lineRule="auto"/>
    </w:pPr>
    <w:rPr>
      <w:rFonts w:ascii="Arial" w:eastAsiaTheme="minorEastAsia" w:hAnsi="Arial" w:cs="Arial"/>
      <w:sz w:val="20"/>
      <w:lang w:eastAsia="ru-RU"/>
    </w:rPr>
  </w:style>
  <w:style w:type="paragraph" w:styleId="a3">
    <w:name w:val="No Spacing"/>
    <w:link w:val="a4"/>
    <w:uiPriority w:val="1"/>
    <w:qFormat/>
    <w:rsid w:val="004E03E9"/>
    <w:pPr>
      <w:spacing w:after="0" w:line="240" w:lineRule="auto"/>
    </w:pPr>
  </w:style>
  <w:style w:type="table" w:styleId="a5">
    <w:name w:val="Table Grid"/>
    <w:basedOn w:val="a1"/>
    <w:uiPriority w:val="59"/>
    <w:rsid w:val="009869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qFormat/>
    <w:locked/>
    <w:rsid w:val="0098699A"/>
  </w:style>
  <w:style w:type="paragraph" w:styleId="a6">
    <w:name w:val="header"/>
    <w:basedOn w:val="a"/>
    <w:link w:val="a7"/>
    <w:uiPriority w:val="99"/>
    <w:semiHidden/>
    <w:unhideWhenUsed/>
    <w:rsid w:val="00E5052A"/>
    <w:pPr>
      <w:tabs>
        <w:tab w:val="center" w:pos="4677"/>
        <w:tab w:val="right" w:pos="9355"/>
      </w:tabs>
    </w:pPr>
  </w:style>
  <w:style w:type="character" w:customStyle="1" w:styleId="a7">
    <w:name w:val="Верхний колонтитул Знак"/>
    <w:basedOn w:val="a0"/>
    <w:link w:val="a6"/>
    <w:uiPriority w:val="99"/>
    <w:semiHidden/>
    <w:rsid w:val="00E5052A"/>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E5052A"/>
    <w:pPr>
      <w:tabs>
        <w:tab w:val="center" w:pos="4677"/>
        <w:tab w:val="right" w:pos="9355"/>
      </w:tabs>
    </w:pPr>
  </w:style>
  <w:style w:type="character" w:customStyle="1" w:styleId="a9">
    <w:name w:val="Нижний колонтитул Знак"/>
    <w:basedOn w:val="a0"/>
    <w:link w:val="a8"/>
    <w:uiPriority w:val="99"/>
    <w:semiHidden/>
    <w:rsid w:val="00E5052A"/>
    <w:rPr>
      <w:rFonts w:ascii="Times New Roman" w:eastAsia="Times New Roman" w:hAnsi="Times New Roman" w:cs="Times New Roman"/>
      <w:sz w:val="24"/>
      <w:szCs w:val="24"/>
      <w:lang w:eastAsia="ru-RU"/>
    </w:rPr>
  </w:style>
  <w:style w:type="character" w:styleId="aa">
    <w:name w:val="Hyperlink"/>
    <w:basedOn w:val="a0"/>
    <w:uiPriority w:val="99"/>
    <w:unhideWhenUsed/>
    <w:rsid w:val="008E7587"/>
    <w:rPr>
      <w:color w:val="0000FF"/>
      <w:u w:val="single"/>
    </w:rPr>
  </w:style>
  <w:style w:type="paragraph" w:customStyle="1" w:styleId="1">
    <w:name w:val="Без интервала1"/>
    <w:uiPriority w:val="99"/>
    <w:rsid w:val="008E7587"/>
    <w:pPr>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37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95E8ABB0E4DD871B8091DD2BB4C64DB57B3B951E600D1D2AA00188A87094B5FFC7B1F7666F345754BD9F1BB6v0y8L" TargetMode="External"/><Relationship Id="rId13" Type="http://schemas.openxmlformats.org/officeDocument/2006/relationships/hyperlink" Target="consultantplus://offline/ref=2D95E8ABB0E4DD871B8091DD2BB4C64DB57B3B951E600D1D2AA00188A87094B5EDC7E9FB67672D5E54A8C94AF05EC30BFB6CBBA7739086E2vCy2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2D95E8ABB0E4DD871B8091DD2BB4C64DB57B3B951E600D1D2AA00188A87094B5FFC7B1F7666F345754BD9F1BB6v0y8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D95E8ABB0E4DD871B8091DD2BB4C64DB57B3B951E600D1D2AA00188A87094B5FFC7B1F7666F345754BD9F1BB6v0y8L" TargetMode="External"/><Relationship Id="rId5" Type="http://schemas.openxmlformats.org/officeDocument/2006/relationships/webSettings" Target="webSettings.xml"/><Relationship Id="rId15" Type="http://schemas.openxmlformats.org/officeDocument/2006/relationships/hyperlink" Target="consultantplus://offline/ref=2D95E8ABB0E4DD871B8091DD2BB4C64DB57B3B951E600D1D2AA00188A87094B5EDC7E9FB6767295759A8C94AF05EC30BFB6CBBA7739086E2vCy2L" TargetMode="External"/><Relationship Id="rId10" Type="http://schemas.openxmlformats.org/officeDocument/2006/relationships/hyperlink" Target="consultantplus://offline/ref=2D95E8ABB0E4DD871B8091DD2BB4C64DB57B3B951E600D1D2AA00188A87094B5EDC7E9FB676E210301E7C816B502D00AF66CB9A36Fv9y1L" TargetMode="External"/><Relationship Id="rId4" Type="http://schemas.openxmlformats.org/officeDocument/2006/relationships/settings" Target="settings.xml"/><Relationship Id="rId9" Type="http://schemas.openxmlformats.org/officeDocument/2006/relationships/hyperlink" Target="consultantplus://offline/ref=2D95E8ABB0E4DD871B8091DD2BB4C64DB57B3B951E600D1D2AA00188A87094B5FFC7B1F7666F345754BD9F1BB6v0y8L" TargetMode="External"/><Relationship Id="rId14" Type="http://schemas.openxmlformats.org/officeDocument/2006/relationships/hyperlink" Target="consultantplus://offline/ref=2D95E8ABB0E4DD871B8091DD2BB4C64DB57B3B951E600D1D2AA00188A87094B5EDC7E9FB6767295350A8C94AF05EC30BFB6CBBA7739086E2vCy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8</Pages>
  <Words>4390</Words>
  <Characters>25027</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8</cp:revision>
  <cp:lastPrinted>2025-02-18T05:08:00Z</cp:lastPrinted>
  <dcterms:created xsi:type="dcterms:W3CDTF">2026-05-19T12:59:00Z</dcterms:created>
  <dcterms:modified xsi:type="dcterms:W3CDTF">2026-06-02T11:56:00Z</dcterms:modified>
</cp:coreProperties>
</file>