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3B147A4"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3BC88DBF"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90505D" w:rsidRPr="001946E9">
        <w:t xml:space="preserve">передать Заказчику </w:t>
      </w:r>
      <w:r w:rsidR="0090505D">
        <w:t xml:space="preserve">медицинскую термографическую пленку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90505D">
        <w:t>ую</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а вкл</w:t>
      </w:r>
      <w:bookmarkStart w:id="0" w:name="_GoBack"/>
      <w:bookmarkEnd w:id="0"/>
      <w:r w:rsidR="00861FB8" w:rsidRPr="001946E9">
        <w:rPr>
          <w:rFonts w:ascii="Times New Roman" w:hAnsi="Times New Roman" w:cs="Times New Roman"/>
        </w:rPr>
        <w:t xml:space="preserve">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1"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1"/>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2C281930" w:rsidR="00E11E97" w:rsidRPr="001946E9" w:rsidRDefault="004A201F" w:rsidP="00EC5E84">
      <w:pPr>
        <w:spacing w:line="276" w:lineRule="auto"/>
        <w:ind w:firstLine="567"/>
        <w:jc w:val="both"/>
        <w:rPr>
          <w:rFonts w:ascii="Times New Roman" w:hAnsi="Times New Roman" w:cs="Times New Roman"/>
        </w:rPr>
      </w:pPr>
      <w:r w:rsidRPr="00260B6E">
        <w:rPr>
          <w:rFonts w:ascii="Times New Roman" w:hAnsi="Times New Roman" w:cs="Times New Roman"/>
        </w:rPr>
        <w:lastRenderedPageBreak/>
        <w:t xml:space="preserve">3.1. </w:t>
      </w:r>
      <w:bookmarkStart w:id="2" w:name="_ref_21602947"/>
      <w:r w:rsidR="00316361" w:rsidRPr="00260B6E">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260B6E" w:rsidRPr="00260B6E">
        <w:rPr>
          <w:rFonts w:ascii="Times New Roman" w:hAnsi="Times New Roman" w:cs="Times New Roman"/>
        </w:rPr>
        <w:t>5</w:t>
      </w:r>
      <w:r w:rsidR="00F04812" w:rsidRPr="00260B6E">
        <w:rPr>
          <w:rFonts w:ascii="Times New Roman" w:hAnsi="Times New Roman" w:cs="Times New Roman"/>
        </w:rPr>
        <w:t xml:space="preserve"> (</w:t>
      </w:r>
      <w:r w:rsidR="00260B6E" w:rsidRPr="00260B6E">
        <w:rPr>
          <w:rFonts w:ascii="Times New Roman" w:hAnsi="Times New Roman" w:cs="Times New Roman"/>
        </w:rPr>
        <w:t>пяти</w:t>
      </w:r>
      <w:r w:rsidR="00F108D7" w:rsidRPr="00260B6E">
        <w:rPr>
          <w:rFonts w:ascii="Times New Roman" w:hAnsi="Times New Roman" w:cs="Times New Roman"/>
        </w:rPr>
        <w:t xml:space="preserve">) </w:t>
      </w:r>
      <w:r w:rsidR="007911BE" w:rsidRPr="00260B6E">
        <w:rPr>
          <w:rFonts w:ascii="Times New Roman" w:hAnsi="Times New Roman" w:cs="Times New Roman"/>
        </w:rPr>
        <w:t>календарных</w:t>
      </w:r>
      <w:r w:rsidR="00316361" w:rsidRPr="00260B6E">
        <w:rPr>
          <w:rFonts w:ascii="Times New Roman" w:hAnsi="Times New Roman" w:cs="Times New Roman"/>
        </w:rPr>
        <w:t xml:space="preserve"> дней с даты заключения Договора</w:t>
      </w:r>
      <w:r w:rsidR="00AF6A6D" w:rsidRPr="00260B6E">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2"/>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9DEDC0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697A48">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 </w:t>
      </w:r>
      <w:r w:rsidR="00697A48">
        <w:rPr>
          <w:rFonts w:ascii="Times New Roman" w:hAnsi="Times New Roman" w:cs="Times New Roman"/>
        </w:rPr>
        <w:t>не менее 12 (двенадцати месяцев)</w:t>
      </w:r>
      <w:r w:rsidR="00351DA0">
        <w:rPr>
          <w:rFonts w:ascii="Times New Roman" w:hAnsi="Times New Roman" w:cs="Times New Roman"/>
        </w:rPr>
        <w:t>.</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5" w:name="_ref_50148320"/>
      <w:bookmarkEnd w:id="3"/>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2"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2"/>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031"/>
        <w:gridCol w:w="1276"/>
        <w:gridCol w:w="1417"/>
        <w:gridCol w:w="2268"/>
        <w:gridCol w:w="992"/>
        <w:gridCol w:w="851"/>
        <w:gridCol w:w="1301"/>
        <w:gridCol w:w="1676"/>
        <w:gridCol w:w="816"/>
      </w:tblGrid>
      <w:tr w:rsidR="008072AB" w:rsidRPr="00FD4C9C" w14:paraId="0600E0CC" w14:textId="77777777" w:rsidTr="0090505D">
        <w:trPr>
          <w:trHeight w:val="20"/>
          <w:jc w:val="center"/>
        </w:trPr>
        <w:tc>
          <w:tcPr>
            <w:tcW w:w="65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031"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276"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417"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2268"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2"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1"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01"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76"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90505D" w:rsidRPr="001336B6" w14:paraId="5B952ABF" w14:textId="77777777" w:rsidTr="0090505D">
        <w:trPr>
          <w:trHeight w:val="20"/>
          <w:jc w:val="center"/>
        </w:trPr>
        <w:tc>
          <w:tcPr>
            <w:tcW w:w="650" w:type="dxa"/>
            <w:vAlign w:val="center"/>
          </w:tcPr>
          <w:p w14:paraId="6ABCB684" w14:textId="338BA45F" w:rsidR="0090505D" w:rsidRPr="00956EE3" w:rsidRDefault="0090505D" w:rsidP="0090505D">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031" w:type="dxa"/>
            <w:shd w:val="clear" w:color="auto" w:fill="FFFFFF" w:themeFill="background1"/>
            <w:vAlign w:val="center"/>
          </w:tcPr>
          <w:p w14:paraId="4F9CE50F" w14:textId="77777777" w:rsidR="0090505D" w:rsidRPr="00A1091C" w:rsidRDefault="0090505D" w:rsidP="0090505D">
            <w:pPr>
              <w:shd w:val="clear" w:color="auto" w:fill="FFFFFF"/>
              <w:jc w:val="center"/>
              <w:textAlignment w:val="baseline"/>
              <w:rPr>
                <w:rFonts w:ascii="Times New Roman" w:eastAsia="Times New Roman" w:hAnsi="Times New Roman" w:cs="Times New Roman"/>
                <w:sz w:val="16"/>
                <w:szCs w:val="16"/>
              </w:rPr>
            </w:pPr>
            <w:r w:rsidRPr="00A1091C">
              <w:rPr>
                <w:rFonts w:ascii="Times New Roman" w:eastAsia="Times New Roman" w:hAnsi="Times New Roman" w:cs="Times New Roman"/>
                <w:sz w:val="16"/>
                <w:szCs w:val="16"/>
              </w:rPr>
              <w:t>Пленка термографическая медицинская</w:t>
            </w:r>
          </w:p>
          <w:p w14:paraId="510C45B8" w14:textId="77777777" w:rsidR="0090505D" w:rsidRPr="00A1091C" w:rsidRDefault="0090505D" w:rsidP="0090505D">
            <w:pPr>
              <w:shd w:val="clear" w:color="auto" w:fill="FFFFFF"/>
              <w:jc w:val="center"/>
              <w:textAlignment w:val="baseline"/>
              <w:rPr>
                <w:rFonts w:ascii="Times New Roman" w:eastAsia="Times New Roman" w:hAnsi="Times New Roman" w:cs="Times New Roman"/>
                <w:sz w:val="16"/>
                <w:szCs w:val="16"/>
              </w:rPr>
            </w:pPr>
          </w:p>
          <w:p w14:paraId="64B2DFEF" w14:textId="5EDB7271" w:rsidR="0090505D" w:rsidRPr="00956EE3" w:rsidRDefault="0090505D" w:rsidP="0090505D">
            <w:pPr>
              <w:jc w:val="center"/>
              <w:rPr>
                <w:rFonts w:ascii="Times New Roman" w:hAnsi="Times New Roman" w:cs="Times New Roman"/>
                <w:sz w:val="16"/>
                <w:szCs w:val="16"/>
              </w:rPr>
            </w:pPr>
            <w:proofErr w:type="spellStart"/>
            <w:r w:rsidRPr="00A1091C">
              <w:rPr>
                <w:rFonts w:ascii="Times New Roman" w:eastAsia="Times New Roman" w:hAnsi="Times New Roman" w:cs="Times New Roman"/>
                <w:sz w:val="16"/>
                <w:szCs w:val="16"/>
              </w:rPr>
              <w:t>Drystar</w:t>
            </w:r>
            <w:proofErr w:type="spellEnd"/>
            <w:r w:rsidRPr="00A1091C">
              <w:rPr>
                <w:rFonts w:ascii="Times New Roman" w:eastAsia="Times New Roman" w:hAnsi="Times New Roman" w:cs="Times New Roman"/>
                <w:sz w:val="16"/>
                <w:szCs w:val="16"/>
              </w:rPr>
              <w:t xml:space="preserve"> </w:t>
            </w:r>
            <w:proofErr w:type="spellStart"/>
            <w:r w:rsidRPr="00A1091C">
              <w:rPr>
                <w:rFonts w:ascii="Times New Roman" w:eastAsia="Times New Roman" w:hAnsi="Times New Roman" w:cs="Times New Roman"/>
                <w:sz w:val="16"/>
                <w:szCs w:val="16"/>
              </w:rPr>
              <w:t>DT</w:t>
            </w:r>
            <w:proofErr w:type="spellEnd"/>
            <w:r w:rsidRPr="00A1091C">
              <w:rPr>
                <w:rFonts w:ascii="Times New Roman" w:eastAsia="Times New Roman" w:hAnsi="Times New Roman" w:cs="Times New Roman"/>
                <w:sz w:val="16"/>
                <w:szCs w:val="16"/>
              </w:rPr>
              <w:t xml:space="preserve"> </w:t>
            </w:r>
            <w:proofErr w:type="spellStart"/>
            <w:r w:rsidRPr="00A1091C">
              <w:rPr>
                <w:rFonts w:ascii="Times New Roman" w:eastAsia="Times New Roman" w:hAnsi="Times New Roman" w:cs="Times New Roman"/>
                <w:sz w:val="16"/>
                <w:szCs w:val="16"/>
              </w:rPr>
              <w:t>10B</w:t>
            </w:r>
            <w:proofErr w:type="spellEnd"/>
            <w:r w:rsidRPr="00A1091C">
              <w:rPr>
                <w:rFonts w:ascii="Times New Roman" w:eastAsia="Times New Roman" w:hAnsi="Times New Roman" w:cs="Times New Roman"/>
                <w:sz w:val="16"/>
                <w:szCs w:val="16"/>
              </w:rPr>
              <w:t xml:space="preserve"> 35*43</w:t>
            </w:r>
          </w:p>
        </w:tc>
        <w:tc>
          <w:tcPr>
            <w:tcW w:w="1276" w:type="dxa"/>
            <w:vAlign w:val="center"/>
          </w:tcPr>
          <w:p w14:paraId="3D45C8F0" w14:textId="6F4362AD" w:rsidR="0090505D" w:rsidRPr="00956EE3" w:rsidRDefault="0090505D" w:rsidP="0090505D">
            <w:pPr>
              <w:jc w:val="center"/>
              <w:rPr>
                <w:rFonts w:ascii="Times New Roman" w:hAnsi="Times New Roman" w:cs="Times New Roman"/>
                <w:sz w:val="16"/>
                <w:szCs w:val="16"/>
              </w:rPr>
            </w:pPr>
            <w:r w:rsidRPr="00A1091C">
              <w:rPr>
                <w:rFonts w:ascii="Times New Roman" w:eastAsia="Times New Roman" w:hAnsi="Times New Roman" w:cs="Times New Roman"/>
                <w:sz w:val="16"/>
                <w:szCs w:val="16"/>
              </w:rPr>
              <w:t>32.50.50.190</w:t>
            </w:r>
          </w:p>
        </w:tc>
        <w:tc>
          <w:tcPr>
            <w:tcW w:w="1417" w:type="dxa"/>
          </w:tcPr>
          <w:p w14:paraId="393A755B" w14:textId="41DB1DA5" w:rsidR="0090505D" w:rsidRPr="00956EE3" w:rsidRDefault="0090505D" w:rsidP="0090505D">
            <w:pPr>
              <w:jc w:val="center"/>
              <w:rPr>
                <w:rFonts w:ascii="Times New Roman" w:hAnsi="Times New Roman" w:cs="Times New Roman"/>
                <w:sz w:val="16"/>
                <w:szCs w:val="16"/>
              </w:rPr>
            </w:pPr>
          </w:p>
        </w:tc>
        <w:tc>
          <w:tcPr>
            <w:tcW w:w="2268" w:type="dxa"/>
            <w:vAlign w:val="center"/>
          </w:tcPr>
          <w:p w14:paraId="12B4F98E" w14:textId="47BE65EC" w:rsidR="0090505D" w:rsidRPr="009D64B4" w:rsidRDefault="0090505D" w:rsidP="0090505D">
            <w:pPr>
              <w:jc w:val="center"/>
              <w:rPr>
                <w:rFonts w:ascii="Times New Roman" w:hAnsi="Times New Roman" w:cs="Times New Roman"/>
                <w:sz w:val="16"/>
                <w:szCs w:val="16"/>
              </w:rPr>
            </w:pPr>
          </w:p>
        </w:tc>
        <w:tc>
          <w:tcPr>
            <w:tcW w:w="992" w:type="dxa"/>
            <w:vAlign w:val="center"/>
          </w:tcPr>
          <w:p w14:paraId="43D679BA" w14:textId="4E4E6317" w:rsidR="0090505D" w:rsidRPr="009D64B4" w:rsidRDefault="0090505D" w:rsidP="0090505D">
            <w:pPr>
              <w:jc w:val="center"/>
              <w:rPr>
                <w:rFonts w:ascii="Times New Roman" w:hAnsi="Times New Roman" w:cs="Times New Roman"/>
                <w:sz w:val="16"/>
                <w:szCs w:val="16"/>
              </w:rPr>
            </w:pPr>
            <w:r>
              <w:rPr>
                <w:rFonts w:ascii="Times New Roman" w:eastAsia="Times New Roman" w:hAnsi="Times New Roman" w:cs="Times New Roman"/>
                <w:sz w:val="16"/>
                <w:szCs w:val="16"/>
              </w:rPr>
              <w:t>Упаковка</w:t>
            </w:r>
          </w:p>
        </w:tc>
        <w:tc>
          <w:tcPr>
            <w:tcW w:w="851" w:type="dxa"/>
            <w:vAlign w:val="center"/>
          </w:tcPr>
          <w:p w14:paraId="1608B6CE" w14:textId="3E185D41" w:rsidR="0090505D" w:rsidRPr="009D64B4" w:rsidRDefault="0090505D" w:rsidP="0090505D">
            <w:pPr>
              <w:jc w:val="center"/>
              <w:rPr>
                <w:rFonts w:ascii="Times New Roman" w:hAnsi="Times New Roman" w:cs="Times New Roman"/>
                <w:sz w:val="16"/>
                <w:szCs w:val="16"/>
              </w:rPr>
            </w:pPr>
            <w:r>
              <w:rPr>
                <w:rFonts w:ascii="Times New Roman" w:eastAsia="Times New Roman" w:hAnsi="Times New Roman" w:cs="Times New Roman"/>
                <w:sz w:val="16"/>
                <w:szCs w:val="16"/>
              </w:rPr>
              <w:t>2</w:t>
            </w:r>
          </w:p>
        </w:tc>
        <w:tc>
          <w:tcPr>
            <w:tcW w:w="1301" w:type="dxa"/>
            <w:vAlign w:val="center"/>
          </w:tcPr>
          <w:p w14:paraId="6759B554" w14:textId="77777777" w:rsidR="0090505D" w:rsidRPr="00956EE3" w:rsidRDefault="0090505D" w:rsidP="0090505D">
            <w:pPr>
              <w:jc w:val="center"/>
              <w:rPr>
                <w:rFonts w:ascii="Times New Roman" w:eastAsia="Times New Roman" w:hAnsi="Times New Roman" w:cs="Times New Roman"/>
                <w:sz w:val="16"/>
                <w:szCs w:val="16"/>
              </w:rPr>
            </w:pPr>
          </w:p>
        </w:tc>
        <w:tc>
          <w:tcPr>
            <w:tcW w:w="1676" w:type="dxa"/>
            <w:vAlign w:val="center"/>
          </w:tcPr>
          <w:p w14:paraId="778E5611" w14:textId="77777777" w:rsidR="0090505D" w:rsidRPr="00956EE3" w:rsidRDefault="0090505D" w:rsidP="0090505D">
            <w:pPr>
              <w:jc w:val="center"/>
              <w:rPr>
                <w:rFonts w:ascii="Times New Roman" w:eastAsia="Times New Roman" w:hAnsi="Times New Roman" w:cs="Times New Roman"/>
                <w:sz w:val="16"/>
                <w:szCs w:val="16"/>
              </w:rPr>
            </w:pPr>
          </w:p>
        </w:tc>
        <w:tc>
          <w:tcPr>
            <w:tcW w:w="816" w:type="dxa"/>
            <w:vAlign w:val="center"/>
          </w:tcPr>
          <w:p w14:paraId="2A88C25D" w14:textId="77777777" w:rsidR="0090505D" w:rsidRPr="00956EE3" w:rsidRDefault="0090505D" w:rsidP="0090505D">
            <w:pPr>
              <w:ind w:right="32"/>
              <w:jc w:val="center"/>
              <w:rPr>
                <w:rFonts w:ascii="Times New Roman" w:eastAsia="Times New Roman" w:hAnsi="Times New Roman" w:cs="Times New Roman"/>
                <w:sz w:val="16"/>
                <w:szCs w:val="16"/>
              </w:rPr>
            </w:pPr>
          </w:p>
        </w:tc>
      </w:tr>
      <w:tr w:rsidR="00F108D7" w:rsidRPr="00FD4C9C" w14:paraId="318A21DA" w14:textId="77777777" w:rsidTr="0090505D">
        <w:trPr>
          <w:trHeight w:val="20"/>
          <w:jc w:val="center"/>
        </w:trPr>
        <w:tc>
          <w:tcPr>
            <w:tcW w:w="117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76"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16"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469"/>
        <w:gridCol w:w="1225"/>
        <w:gridCol w:w="5670"/>
        <w:gridCol w:w="1984"/>
        <w:gridCol w:w="1684"/>
        <w:gridCol w:w="868"/>
        <w:gridCol w:w="816"/>
      </w:tblGrid>
      <w:tr w:rsidR="0090505D" w:rsidRPr="00826AEE" w14:paraId="1E3D7E7A" w14:textId="77777777" w:rsidTr="000D5C93">
        <w:trPr>
          <w:trHeight w:val="20"/>
        </w:trPr>
        <w:tc>
          <w:tcPr>
            <w:tcW w:w="562" w:type="dxa"/>
            <w:shd w:val="clear" w:color="000000" w:fill="FFFFFF"/>
            <w:noWrap/>
            <w:vAlign w:val="center"/>
            <w:hideMark/>
          </w:tcPr>
          <w:p w14:paraId="455580FF"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 п/п</w:t>
            </w:r>
          </w:p>
        </w:tc>
        <w:tc>
          <w:tcPr>
            <w:tcW w:w="1469" w:type="dxa"/>
            <w:shd w:val="clear" w:color="000000" w:fill="FFFFFF"/>
            <w:noWrap/>
            <w:vAlign w:val="center"/>
            <w:hideMark/>
          </w:tcPr>
          <w:p w14:paraId="7C429531"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Наименование Товара</w:t>
            </w:r>
          </w:p>
        </w:tc>
        <w:tc>
          <w:tcPr>
            <w:tcW w:w="1225" w:type="dxa"/>
            <w:shd w:val="clear" w:color="000000" w:fill="FFFFFF"/>
            <w:noWrap/>
            <w:vAlign w:val="center"/>
            <w:hideMark/>
          </w:tcPr>
          <w:p w14:paraId="216281D9"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 xml:space="preserve">Код </w:t>
            </w:r>
            <w:proofErr w:type="spellStart"/>
            <w:r w:rsidRPr="00826AEE">
              <w:rPr>
                <w:rFonts w:ascii="Times New Roman" w:eastAsia="Times New Roman" w:hAnsi="Times New Roman" w:cs="Times New Roman"/>
                <w:b/>
                <w:sz w:val="16"/>
                <w:szCs w:val="16"/>
              </w:rPr>
              <w:t>ОКПД2</w:t>
            </w:r>
            <w:proofErr w:type="spellEnd"/>
          </w:p>
        </w:tc>
        <w:tc>
          <w:tcPr>
            <w:tcW w:w="5670" w:type="dxa"/>
            <w:shd w:val="clear" w:color="000000" w:fill="FFFFFF"/>
            <w:noWrap/>
            <w:vAlign w:val="center"/>
            <w:hideMark/>
          </w:tcPr>
          <w:p w14:paraId="5B1C1DD9"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Наименование характеристики</w:t>
            </w:r>
          </w:p>
        </w:tc>
        <w:tc>
          <w:tcPr>
            <w:tcW w:w="1984" w:type="dxa"/>
            <w:shd w:val="clear" w:color="000000" w:fill="FFFFFF"/>
            <w:noWrap/>
            <w:vAlign w:val="center"/>
            <w:hideMark/>
          </w:tcPr>
          <w:p w14:paraId="60B1FAA0"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Значение характеристики</w:t>
            </w:r>
          </w:p>
        </w:tc>
        <w:tc>
          <w:tcPr>
            <w:tcW w:w="1684" w:type="dxa"/>
            <w:shd w:val="clear" w:color="000000" w:fill="FFFFFF"/>
            <w:noWrap/>
            <w:vAlign w:val="center"/>
            <w:hideMark/>
          </w:tcPr>
          <w:p w14:paraId="26E8C270" w14:textId="77777777" w:rsidR="0090505D" w:rsidRPr="00826AEE" w:rsidRDefault="0090505D" w:rsidP="00561D42">
            <w:pPr>
              <w:jc w:val="center"/>
              <w:rPr>
                <w:rFonts w:ascii="Times New Roman" w:eastAsia="Times New Roman" w:hAnsi="Times New Roman" w:cs="Times New Roman"/>
                <w:b/>
                <w:sz w:val="16"/>
                <w:szCs w:val="16"/>
              </w:rPr>
            </w:pPr>
            <w:r w:rsidRPr="00826AEE">
              <w:rPr>
                <w:rFonts w:ascii="Times New Roman" w:eastAsia="Times New Roman" w:hAnsi="Times New Roman" w:cs="Times New Roman"/>
                <w:b/>
                <w:sz w:val="16"/>
                <w:szCs w:val="16"/>
              </w:rPr>
              <w:t>Единица измерения характеристики</w:t>
            </w:r>
          </w:p>
        </w:tc>
        <w:tc>
          <w:tcPr>
            <w:tcW w:w="868" w:type="dxa"/>
            <w:shd w:val="clear" w:color="000000" w:fill="FFFFFF"/>
            <w:noWrap/>
            <w:vAlign w:val="center"/>
            <w:hideMark/>
          </w:tcPr>
          <w:p w14:paraId="4A781542" w14:textId="6301E3FA" w:rsidR="0090505D" w:rsidRPr="00826AEE" w:rsidRDefault="0090505D" w:rsidP="00561D42">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Ед. изм.</w:t>
            </w:r>
          </w:p>
        </w:tc>
        <w:tc>
          <w:tcPr>
            <w:tcW w:w="816" w:type="dxa"/>
            <w:shd w:val="clear" w:color="000000" w:fill="FFFFFF"/>
            <w:noWrap/>
            <w:vAlign w:val="center"/>
            <w:hideMark/>
          </w:tcPr>
          <w:p w14:paraId="7BD46542" w14:textId="5358D952" w:rsidR="0090505D" w:rsidRPr="00826AEE" w:rsidRDefault="0090505D" w:rsidP="00561D42">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Кол-во</w:t>
            </w:r>
          </w:p>
        </w:tc>
      </w:tr>
      <w:tr w:rsidR="0090505D" w:rsidRPr="00826AEE" w14:paraId="24AC8777" w14:textId="77777777" w:rsidTr="000D5C93">
        <w:trPr>
          <w:trHeight w:val="20"/>
        </w:trPr>
        <w:tc>
          <w:tcPr>
            <w:tcW w:w="562" w:type="dxa"/>
            <w:vMerge w:val="restart"/>
            <w:shd w:val="clear" w:color="000000" w:fill="FFFFFF"/>
            <w:noWrap/>
            <w:vAlign w:val="center"/>
            <w:hideMark/>
          </w:tcPr>
          <w:p w14:paraId="3829DE92" w14:textId="77777777" w:rsidR="0090505D" w:rsidRPr="00826AEE" w:rsidRDefault="0090505D" w:rsidP="00561D42">
            <w:pPr>
              <w:jc w:val="center"/>
              <w:rPr>
                <w:rFonts w:ascii="Times New Roman" w:eastAsia="Times New Roman" w:hAnsi="Times New Roman" w:cs="Times New Roman"/>
                <w:sz w:val="16"/>
                <w:szCs w:val="16"/>
              </w:rPr>
            </w:pPr>
            <w:r w:rsidRPr="00826AEE">
              <w:rPr>
                <w:rFonts w:ascii="Times New Roman" w:eastAsia="Times New Roman" w:hAnsi="Times New Roman" w:cs="Times New Roman"/>
                <w:sz w:val="16"/>
                <w:szCs w:val="16"/>
              </w:rPr>
              <w:t>1.</w:t>
            </w:r>
          </w:p>
        </w:tc>
        <w:tc>
          <w:tcPr>
            <w:tcW w:w="1469" w:type="dxa"/>
            <w:vMerge w:val="restart"/>
            <w:shd w:val="clear" w:color="000000" w:fill="FFFFFF"/>
            <w:vAlign w:val="center"/>
          </w:tcPr>
          <w:p w14:paraId="394C4F1F" w14:textId="77777777" w:rsidR="0090505D" w:rsidRPr="00A1091C" w:rsidRDefault="0090505D" w:rsidP="00561D42">
            <w:pPr>
              <w:shd w:val="clear" w:color="auto" w:fill="FFFFFF"/>
              <w:jc w:val="center"/>
              <w:textAlignment w:val="baseline"/>
              <w:rPr>
                <w:rFonts w:ascii="Times New Roman" w:eastAsia="Times New Roman" w:hAnsi="Times New Roman" w:cs="Times New Roman"/>
                <w:sz w:val="16"/>
                <w:szCs w:val="16"/>
              </w:rPr>
            </w:pPr>
            <w:r w:rsidRPr="00A1091C">
              <w:rPr>
                <w:rFonts w:ascii="Times New Roman" w:eastAsia="Times New Roman" w:hAnsi="Times New Roman" w:cs="Times New Roman"/>
                <w:sz w:val="16"/>
                <w:szCs w:val="16"/>
              </w:rPr>
              <w:t>Пленка термографическая медицинская</w:t>
            </w:r>
          </w:p>
          <w:p w14:paraId="3F842810" w14:textId="77777777" w:rsidR="0090505D" w:rsidRPr="00A1091C" w:rsidRDefault="0090505D" w:rsidP="00561D42">
            <w:pPr>
              <w:shd w:val="clear" w:color="auto" w:fill="FFFFFF"/>
              <w:jc w:val="center"/>
              <w:textAlignment w:val="baseline"/>
              <w:rPr>
                <w:rFonts w:ascii="Times New Roman" w:eastAsia="Times New Roman" w:hAnsi="Times New Roman" w:cs="Times New Roman"/>
                <w:sz w:val="16"/>
                <w:szCs w:val="16"/>
              </w:rPr>
            </w:pPr>
          </w:p>
          <w:p w14:paraId="4C01B272" w14:textId="77777777" w:rsidR="0090505D" w:rsidRPr="00826AEE" w:rsidRDefault="0090505D" w:rsidP="00561D42">
            <w:pPr>
              <w:jc w:val="center"/>
              <w:rPr>
                <w:rFonts w:ascii="Times New Roman" w:eastAsia="Times New Roman" w:hAnsi="Times New Roman" w:cs="Times New Roman"/>
                <w:sz w:val="16"/>
                <w:szCs w:val="16"/>
              </w:rPr>
            </w:pPr>
            <w:proofErr w:type="spellStart"/>
            <w:r w:rsidRPr="00A1091C">
              <w:rPr>
                <w:rFonts w:ascii="Times New Roman" w:eastAsia="Times New Roman" w:hAnsi="Times New Roman" w:cs="Times New Roman"/>
                <w:sz w:val="16"/>
                <w:szCs w:val="16"/>
              </w:rPr>
              <w:t>Drystar</w:t>
            </w:r>
            <w:proofErr w:type="spellEnd"/>
            <w:r w:rsidRPr="00A1091C">
              <w:rPr>
                <w:rFonts w:ascii="Times New Roman" w:eastAsia="Times New Roman" w:hAnsi="Times New Roman" w:cs="Times New Roman"/>
                <w:sz w:val="16"/>
                <w:szCs w:val="16"/>
              </w:rPr>
              <w:t xml:space="preserve"> </w:t>
            </w:r>
            <w:proofErr w:type="spellStart"/>
            <w:r w:rsidRPr="00A1091C">
              <w:rPr>
                <w:rFonts w:ascii="Times New Roman" w:eastAsia="Times New Roman" w:hAnsi="Times New Roman" w:cs="Times New Roman"/>
                <w:sz w:val="16"/>
                <w:szCs w:val="16"/>
              </w:rPr>
              <w:t>DT</w:t>
            </w:r>
            <w:proofErr w:type="spellEnd"/>
            <w:r w:rsidRPr="00A1091C">
              <w:rPr>
                <w:rFonts w:ascii="Times New Roman" w:eastAsia="Times New Roman" w:hAnsi="Times New Roman" w:cs="Times New Roman"/>
                <w:sz w:val="16"/>
                <w:szCs w:val="16"/>
              </w:rPr>
              <w:t xml:space="preserve"> </w:t>
            </w:r>
            <w:proofErr w:type="spellStart"/>
            <w:r w:rsidRPr="00A1091C">
              <w:rPr>
                <w:rFonts w:ascii="Times New Roman" w:eastAsia="Times New Roman" w:hAnsi="Times New Roman" w:cs="Times New Roman"/>
                <w:sz w:val="16"/>
                <w:szCs w:val="16"/>
              </w:rPr>
              <w:t>10B</w:t>
            </w:r>
            <w:proofErr w:type="spellEnd"/>
            <w:r w:rsidRPr="00A1091C">
              <w:rPr>
                <w:rFonts w:ascii="Times New Roman" w:eastAsia="Times New Roman" w:hAnsi="Times New Roman" w:cs="Times New Roman"/>
                <w:sz w:val="16"/>
                <w:szCs w:val="16"/>
              </w:rPr>
              <w:t xml:space="preserve"> 35*43</w:t>
            </w:r>
          </w:p>
        </w:tc>
        <w:tc>
          <w:tcPr>
            <w:tcW w:w="1225" w:type="dxa"/>
            <w:vMerge w:val="restart"/>
            <w:shd w:val="clear" w:color="000000" w:fill="FFFFFF"/>
            <w:vAlign w:val="center"/>
          </w:tcPr>
          <w:p w14:paraId="7827A7F0" w14:textId="77777777" w:rsidR="0090505D" w:rsidRPr="00826AEE" w:rsidRDefault="0090505D" w:rsidP="00561D42">
            <w:pPr>
              <w:jc w:val="center"/>
              <w:rPr>
                <w:rFonts w:ascii="Times New Roman" w:eastAsia="Times New Roman" w:hAnsi="Times New Roman" w:cs="Times New Roman"/>
                <w:sz w:val="16"/>
                <w:szCs w:val="16"/>
              </w:rPr>
            </w:pPr>
            <w:r w:rsidRPr="00A1091C">
              <w:rPr>
                <w:rFonts w:ascii="Times New Roman" w:eastAsia="Times New Roman" w:hAnsi="Times New Roman" w:cs="Times New Roman"/>
                <w:sz w:val="16"/>
                <w:szCs w:val="16"/>
              </w:rPr>
              <w:t>32.50.50.190</w:t>
            </w:r>
          </w:p>
        </w:tc>
        <w:tc>
          <w:tcPr>
            <w:tcW w:w="5670" w:type="dxa"/>
            <w:shd w:val="clear" w:color="000000" w:fill="FFFFFF"/>
            <w:vAlign w:val="center"/>
          </w:tcPr>
          <w:p w14:paraId="24628AF0"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 xml:space="preserve">Совместимость с медицинским термографическим принтером </w:t>
            </w:r>
            <w:proofErr w:type="spellStart"/>
            <w:r w:rsidRPr="00312C58">
              <w:rPr>
                <w:rFonts w:ascii="Times New Roman" w:eastAsia="Times New Roman" w:hAnsi="Times New Roman" w:cs="Times New Roman"/>
                <w:sz w:val="16"/>
                <w:szCs w:val="16"/>
              </w:rPr>
              <w:t>AGFA</w:t>
            </w:r>
            <w:proofErr w:type="spellEnd"/>
            <w:r w:rsidRPr="00312C58">
              <w:rPr>
                <w:rFonts w:ascii="Times New Roman" w:eastAsia="Times New Roman" w:hAnsi="Times New Roman" w:cs="Times New Roman"/>
                <w:sz w:val="16"/>
                <w:szCs w:val="16"/>
              </w:rPr>
              <w:t xml:space="preserve"> </w:t>
            </w:r>
            <w:proofErr w:type="spellStart"/>
            <w:r w:rsidRPr="00312C58">
              <w:rPr>
                <w:rFonts w:ascii="Times New Roman" w:eastAsia="Times New Roman" w:hAnsi="Times New Roman" w:cs="Times New Roman"/>
                <w:sz w:val="16"/>
                <w:szCs w:val="16"/>
              </w:rPr>
              <w:t>DRYSTAR</w:t>
            </w:r>
            <w:proofErr w:type="spellEnd"/>
            <w:r w:rsidRPr="00312C58">
              <w:rPr>
                <w:rFonts w:ascii="Times New Roman" w:eastAsia="Times New Roman" w:hAnsi="Times New Roman" w:cs="Times New Roman"/>
                <w:sz w:val="16"/>
                <w:szCs w:val="16"/>
              </w:rPr>
              <w:t xml:space="preserve"> 5302, </w:t>
            </w:r>
            <w:proofErr w:type="spellStart"/>
            <w:r w:rsidRPr="00312C58">
              <w:rPr>
                <w:rFonts w:ascii="Times New Roman" w:eastAsia="Times New Roman" w:hAnsi="Times New Roman" w:cs="Times New Roman"/>
                <w:sz w:val="16"/>
                <w:szCs w:val="16"/>
              </w:rPr>
              <w:t>AXYS</w:t>
            </w:r>
            <w:proofErr w:type="spellEnd"/>
            <w:r w:rsidRPr="00312C58">
              <w:rPr>
                <w:rFonts w:ascii="Times New Roman" w:eastAsia="Times New Roman" w:hAnsi="Times New Roman" w:cs="Times New Roman"/>
                <w:sz w:val="16"/>
                <w:szCs w:val="16"/>
              </w:rPr>
              <w:t>, 5503, 5300</w:t>
            </w:r>
          </w:p>
        </w:tc>
        <w:tc>
          <w:tcPr>
            <w:tcW w:w="1984" w:type="dxa"/>
            <w:shd w:val="clear" w:color="000000" w:fill="FFFFFF"/>
            <w:vAlign w:val="center"/>
          </w:tcPr>
          <w:p w14:paraId="7378F0A0"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01B4295B"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restart"/>
            <w:shd w:val="clear" w:color="000000" w:fill="FFFFFF"/>
            <w:vAlign w:val="center"/>
          </w:tcPr>
          <w:p w14:paraId="77A34C04"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Упаковка</w:t>
            </w:r>
          </w:p>
        </w:tc>
        <w:tc>
          <w:tcPr>
            <w:tcW w:w="816" w:type="dxa"/>
            <w:vMerge w:val="restart"/>
            <w:shd w:val="clear" w:color="000000" w:fill="FFFFFF"/>
            <w:vAlign w:val="center"/>
          </w:tcPr>
          <w:p w14:paraId="4EA82BFE" w14:textId="4BBE1A01"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0505D" w:rsidRPr="00826AEE" w14:paraId="2882C4BF" w14:textId="77777777" w:rsidTr="000D5C93">
        <w:trPr>
          <w:trHeight w:val="20"/>
        </w:trPr>
        <w:tc>
          <w:tcPr>
            <w:tcW w:w="562" w:type="dxa"/>
            <w:vMerge/>
            <w:vAlign w:val="center"/>
            <w:hideMark/>
          </w:tcPr>
          <w:p w14:paraId="09D5B20E"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661C840C"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6F02ACB4"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54A86841"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Длина</w:t>
            </w:r>
          </w:p>
        </w:tc>
        <w:tc>
          <w:tcPr>
            <w:tcW w:w="1984" w:type="dxa"/>
            <w:shd w:val="clear" w:color="000000" w:fill="FFFFFF"/>
            <w:vAlign w:val="center"/>
          </w:tcPr>
          <w:p w14:paraId="5BB470FC"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684" w:type="dxa"/>
            <w:shd w:val="clear" w:color="000000" w:fill="FFFFFF"/>
            <w:vAlign w:val="center"/>
          </w:tcPr>
          <w:p w14:paraId="345F588D"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Сантиметр</w:t>
            </w:r>
          </w:p>
        </w:tc>
        <w:tc>
          <w:tcPr>
            <w:tcW w:w="868" w:type="dxa"/>
            <w:vMerge/>
            <w:vAlign w:val="center"/>
            <w:hideMark/>
          </w:tcPr>
          <w:p w14:paraId="48D4ED5E"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hideMark/>
          </w:tcPr>
          <w:p w14:paraId="2BA30851"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5B14D7EB" w14:textId="77777777" w:rsidTr="000D5C93">
        <w:trPr>
          <w:trHeight w:val="20"/>
        </w:trPr>
        <w:tc>
          <w:tcPr>
            <w:tcW w:w="562" w:type="dxa"/>
            <w:vMerge/>
            <w:vAlign w:val="center"/>
            <w:hideMark/>
          </w:tcPr>
          <w:p w14:paraId="3BC2AB81"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363A3EB8"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7384DDED"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4B42B912"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Ширина</w:t>
            </w:r>
          </w:p>
        </w:tc>
        <w:tc>
          <w:tcPr>
            <w:tcW w:w="1984" w:type="dxa"/>
            <w:shd w:val="clear" w:color="000000" w:fill="FFFFFF"/>
            <w:vAlign w:val="center"/>
          </w:tcPr>
          <w:p w14:paraId="59C2B7A3"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684" w:type="dxa"/>
            <w:shd w:val="clear" w:color="000000" w:fill="FFFFFF"/>
            <w:vAlign w:val="center"/>
          </w:tcPr>
          <w:p w14:paraId="1E0BC8BA"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Сантиметр</w:t>
            </w:r>
          </w:p>
        </w:tc>
        <w:tc>
          <w:tcPr>
            <w:tcW w:w="868" w:type="dxa"/>
            <w:vMerge/>
            <w:vAlign w:val="center"/>
            <w:hideMark/>
          </w:tcPr>
          <w:p w14:paraId="4520393F"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hideMark/>
          </w:tcPr>
          <w:p w14:paraId="00411024"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6295EEE3" w14:textId="77777777" w:rsidTr="000D5C93">
        <w:trPr>
          <w:trHeight w:val="20"/>
        </w:trPr>
        <w:tc>
          <w:tcPr>
            <w:tcW w:w="562" w:type="dxa"/>
            <w:vMerge/>
            <w:vAlign w:val="center"/>
          </w:tcPr>
          <w:p w14:paraId="49AC3DF8"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6FD23506"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6E491087"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040BF3DF" w14:textId="77777777" w:rsidR="0090505D" w:rsidRPr="008A6598"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 xml:space="preserve">Наличие параметров архивации требованиям </w:t>
            </w:r>
            <w:proofErr w:type="spellStart"/>
            <w:r w:rsidRPr="00312C58">
              <w:rPr>
                <w:rFonts w:ascii="Times New Roman" w:eastAsia="Times New Roman" w:hAnsi="Times New Roman" w:cs="Times New Roman"/>
                <w:sz w:val="16"/>
                <w:szCs w:val="16"/>
              </w:rPr>
              <w:t>ANSI</w:t>
            </w:r>
            <w:proofErr w:type="spellEnd"/>
            <w:r w:rsidRPr="00312C58">
              <w:rPr>
                <w:rFonts w:ascii="Times New Roman" w:eastAsia="Times New Roman" w:hAnsi="Times New Roman" w:cs="Times New Roman"/>
                <w:sz w:val="16"/>
                <w:szCs w:val="16"/>
              </w:rPr>
              <w:t xml:space="preserve"> </w:t>
            </w:r>
            <w:proofErr w:type="spellStart"/>
            <w:r w:rsidRPr="00312C58">
              <w:rPr>
                <w:rFonts w:ascii="Times New Roman" w:eastAsia="Times New Roman" w:hAnsi="Times New Roman" w:cs="Times New Roman"/>
                <w:sz w:val="16"/>
                <w:szCs w:val="16"/>
              </w:rPr>
              <w:t>IT</w:t>
            </w:r>
            <w:proofErr w:type="spellEnd"/>
            <w:r w:rsidRPr="00312C58">
              <w:rPr>
                <w:rFonts w:ascii="Times New Roman" w:eastAsia="Times New Roman" w:hAnsi="Times New Roman" w:cs="Times New Roman"/>
                <w:sz w:val="16"/>
                <w:szCs w:val="16"/>
              </w:rPr>
              <w:t xml:space="preserve"> 9.11 и </w:t>
            </w:r>
            <w:proofErr w:type="spellStart"/>
            <w:r w:rsidRPr="00312C58">
              <w:rPr>
                <w:rFonts w:ascii="Times New Roman" w:eastAsia="Times New Roman" w:hAnsi="Times New Roman" w:cs="Times New Roman"/>
                <w:sz w:val="16"/>
                <w:szCs w:val="16"/>
              </w:rPr>
              <w:t>IT</w:t>
            </w:r>
            <w:proofErr w:type="spellEnd"/>
            <w:r w:rsidRPr="00312C58">
              <w:rPr>
                <w:rFonts w:ascii="Times New Roman" w:eastAsia="Times New Roman" w:hAnsi="Times New Roman" w:cs="Times New Roman"/>
                <w:sz w:val="16"/>
                <w:szCs w:val="16"/>
              </w:rPr>
              <w:t xml:space="preserve"> 9.19</w:t>
            </w:r>
          </w:p>
        </w:tc>
        <w:tc>
          <w:tcPr>
            <w:tcW w:w="1984" w:type="dxa"/>
            <w:shd w:val="clear" w:color="000000" w:fill="FFFFFF"/>
            <w:vAlign w:val="center"/>
          </w:tcPr>
          <w:p w14:paraId="599769FB" w14:textId="77777777" w:rsidR="0090505D"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20C9B653" w14:textId="77777777" w:rsidR="0090505D" w:rsidRDefault="0090505D" w:rsidP="00561D42">
            <w:pPr>
              <w:jc w:val="center"/>
              <w:rPr>
                <w:rFonts w:ascii="Times New Roman" w:eastAsia="Times New Roman" w:hAnsi="Times New Roman" w:cs="Times New Roman"/>
                <w:sz w:val="16"/>
                <w:szCs w:val="16"/>
              </w:rPr>
            </w:pPr>
          </w:p>
        </w:tc>
        <w:tc>
          <w:tcPr>
            <w:tcW w:w="868" w:type="dxa"/>
            <w:vMerge/>
            <w:vAlign w:val="center"/>
          </w:tcPr>
          <w:p w14:paraId="75645675"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2555AB36"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444B00D2" w14:textId="77777777" w:rsidTr="000D5C93">
        <w:trPr>
          <w:trHeight w:val="20"/>
        </w:trPr>
        <w:tc>
          <w:tcPr>
            <w:tcW w:w="562" w:type="dxa"/>
            <w:vMerge/>
            <w:vAlign w:val="center"/>
            <w:hideMark/>
          </w:tcPr>
          <w:p w14:paraId="2CFA641D"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1CDF8AB9"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46D99B0C"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251DEBE9"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Срок архивации без потери качества изображения</w:t>
            </w:r>
          </w:p>
        </w:tc>
        <w:tc>
          <w:tcPr>
            <w:tcW w:w="1984" w:type="dxa"/>
            <w:shd w:val="clear" w:color="000000" w:fill="FFFFFF"/>
            <w:vAlign w:val="center"/>
          </w:tcPr>
          <w:p w14:paraId="07F0073D"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Не менее 25</w:t>
            </w:r>
          </w:p>
        </w:tc>
        <w:tc>
          <w:tcPr>
            <w:tcW w:w="1684" w:type="dxa"/>
            <w:shd w:val="clear" w:color="000000" w:fill="FFFFFF"/>
            <w:vAlign w:val="center"/>
          </w:tcPr>
          <w:p w14:paraId="1E526E7A"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tc>
        <w:tc>
          <w:tcPr>
            <w:tcW w:w="868" w:type="dxa"/>
            <w:vMerge/>
            <w:vAlign w:val="center"/>
            <w:hideMark/>
          </w:tcPr>
          <w:p w14:paraId="5B650474"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hideMark/>
          </w:tcPr>
          <w:p w14:paraId="4D68B094"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5DB27E44" w14:textId="77777777" w:rsidTr="000D5C93">
        <w:trPr>
          <w:trHeight w:val="20"/>
        </w:trPr>
        <w:tc>
          <w:tcPr>
            <w:tcW w:w="562" w:type="dxa"/>
            <w:vMerge/>
            <w:vAlign w:val="center"/>
            <w:hideMark/>
          </w:tcPr>
          <w:p w14:paraId="0C6B5714"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0CF84521"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2B80B292"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034F4BA2"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В каждой пачке пленки встроен информационный микрочип на подложке для обмена информацией с принтером</w:t>
            </w:r>
          </w:p>
        </w:tc>
        <w:tc>
          <w:tcPr>
            <w:tcW w:w="1984" w:type="dxa"/>
            <w:shd w:val="clear" w:color="000000" w:fill="FFFFFF"/>
            <w:vAlign w:val="center"/>
          </w:tcPr>
          <w:p w14:paraId="141528FF"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Наличие</w:t>
            </w:r>
          </w:p>
        </w:tc>
        <w:tc>
          <w:tcPr>
            <w:tcW w:w="1684" w:type="dxa"/>
            <w:shd w:val="clear" w:color="000000" w:fill="FFFFFF"/>
            <w:vAlign w:val="center"/>
          </w:tcPr>
          <w:p w14:paraId="0AD27963"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hideMark/>
          </w:tcPr>
          <w:p w14:paraId="47877EAA"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hideMark/>
          </w:tcPr>
          <w:p w14:paraId="34132656"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770270D6" w14:textId="77777777" w:rsidTr="000D5C93">
        <w:trPr>
          <w:trHeight w:val="20"/>
        </w:trPr>
        <w:tc>
          <w:tcPr>
            <w:tcW w:w="562" w:type="dxa"/>
            <w:vMerge/>
            <w:vAlign w:val="center"/>
          </w:tcPr>
          <w:p w14:paraId="23A2EC6B"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3C54860F"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11A7C857"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6CBD71BE"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Размер информационного микрочипа</w:t>
            </w:r>
          </w:p>
        </w:tc>
        <w:tc>
          <w:tcPr>
            <w:tcW w:w="1984" w:type="dxa"/>
            <w:shd w:val="clear" w:color="000000" w:fill="FFFFFF"/>
            <w:vAlign w:val="center"/>
          </w:tcPr>
          <w:p w14:paraId="3AC17272"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 xml:space="preserve">Не более </w:t>
            </w:r>
            <w:proofErr w:type="spellStart"/>
            <w:r w:rsidRPr="00312C58">
              <w:rPr>
                <w:rFonts w:ascii="Times New Roman" w:eastAsia="Times New Roman" w:hAnsi="Times New Roman" w:cs="Times New Roman"/>
                <w:sz w:val="16"/>
                <w:szCs w:val="16"/>
              </w:rPr>
              <w:t>55x55</w:t>
            </w:r>
            <w:proofErr w:type="spellEnd"/>
          </w:p>
        </w:tc>
        <w:tc>
          <w:tcPr>
            <w:tcW w:w="1684" w:type="dxa"/>
            <w:shd w:val="clear" w:color="000000" w:fill="FFFFFF"/>
            <w:vAlign w:val="center"/>
          </w:tcPr>
          <w:p w14:paraId="2A5052F6"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Миллиметр</w:t>
            </w:r>
          </w:p>
        </w:tc>
        <w:tc>
          <w:tcPr>
            <w:tcW w:w="868" w:type="dxa"/>
            <w:vMerge/>
            <w:vAlign w:val="center"/>
          </w:tcPr>
          <w:p w14:paraId="668B6F25"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0E33DF19"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5EE6E46E" w14:textId="77777777" w:rsidTr="000D5C93">
        <w:trPr>
          <w:trHeight w:val="20"/>
        </w:trPr>
        <w:tc>
          <w:tcPr>
            <w:tcW w:w="562" w:type="dxa"/>
            <w:vMerge/>
            <w:vAlign w:val="center"/>
          </w:tcPr>
          <w:p w14:paraId="33AFA8C5"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74EA5E1D"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5E29627D"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74B43B3C" w14:textId="77777777" w:rsidR="0090505D" w:rsidRPr="00312C58" w:rsidRDefault="0090505D" w:rsidP="00561D42">
            <w:pPr>
              <w:pStyle w:val="2f3"/>
              <w:shd w:val="clear" w:color="auto" w:fill="auto"/>
              <w:spacing w:after="0" w:line="251" w:lineRule="exact"/>
              <w:rPr>
                <w:b w:val="0"/>
                <w:bCs w:val="0"/>
                <w:i w:val="0"/>
                <w:iCs w:val="0"/>
                <w:sz w:val="16"/>
                <w:szCs w:val="16"/>
              </w:rPr>
            </w:pPr>
            <w:r w:rsidRPr="00312C58">
              <w:rPr>
                <w:b w:val="0"/>
                <w:bCs w:val="0"/>
                <w:i w:val="0"/>
                <w:iCs w:val="0"/>
                <w:sz w:val="16"/>
                <w:szCs w:val="16"/>
              </w:rPr>
              <w:t>Информационный чип содержит информацию о типе пленки, сроке годности, номер лота, количество оставшихся листов</w:t>
            </w:r>
          </w:p>
        </w:tc>
        <w:tc>
          <w:tcPr>
            <w:tcW w:w="1984" w:type="dxa"/>
            <w:shd w:val="clear" w:color="000000" w:fill="FFFFFF"/>
            <w:vAlign w:val="center"/>
          </w:tcPr>
          <w:p w14:paraId="4151673B"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6AF214C7"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64140808"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6F8510EA"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7055D048" w14:textId="77777777" w:rsidTr="000D5C93">
        <w:trPr>
          <w:trHeight w:val="20"/>
        </w:trPr>
        <w:tc>
          <w:tcPr>
            <w:tcW w:w="562" w:type="dxa"/>
            <w:vMerge/>
            <w:vAlign w:val="center"/>
          </w:tcPr>
          <w:p w14:paraId="5AD640E0"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6883C74F"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22821E28"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74CBB30E"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Маркировка на русском языке на каждой упаковке пленки с указанием названия пленки, фирмы-производителя, страны производства, размера, количества листов в упаковке, условий хранения, номера лота и срока годности</w:t>
            </w:r>
          </w:p>
        </w:tc>
        <w:tc>
          <w:tcPr>
            <w:tcW w:w="1984" w:type="dxa"/>
            <w:shd w:val="clear" w:color="000000" w:fill="FFFFFF"/>
            <w:vAlign w:val="center"/>
          </w:tcPr>
          <w:p w14:paraId="45A107B6"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Наличие</w:t>
            </w:r>
          </w:p>
        </w:tc>
        <w:tc>
          <w:tcPr>
            <w:tcW w:w="1684" w:type="dxa"/>
            <w:shd w:val="clear" w:color="000000" w:fill="FFFFFF"/>
            <w:vAlign w:val="center"/>
          </w:tcPr>
          <w:p w14:paraId="4DB1B30C"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352EBCB6"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5D0A546D"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7032F4EF" w14:textId="77777777" w:rsidTr="000D5C93">
        <w:trPr>
          <w:trHeight w:val="20"/>
        </w:trPr>
        <w:tc>
          <w:tcPr>
            <w:tcW w:w="562" w:type="dxa"/>
            <w:vMerge/>
            <w:vAlign w:val="center"/>
          </w:tcPr>
          <w:p w14:paraId="27244F92"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370D5FCB"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1720BABA"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5DA82C16" w14:textId="77777777" w:rsidR="0090505D" w:rsidRPr="00312C58" w:rsidRDefault="0090505D" w:rsidP="00561D42">
            <w:pPr>
              <w:pStyle w:val="2f3"/>
              <w:shd w:val="clear" w:color="auto" w:fill="auto"/>
              <w:spacing w:after="0" w:line="255" w:lineRule="exact"/>
              <w:rPr>
                <w:b w:val="0"/>
                <w:bCs w:val="0"/>
                <w:i w:val="0"/>
                <w:iCs w:val="0"/>
                <w:sz w:val="16"/>
                <w:szCs w:val="16"/>
              </w:rPr>
            </w:pPr>
            <w:r w:rsidRPr="00312C58">
              <w:rPr>
                <w:b w:val="0"/>
                <w:bCs w:val="0"/>
                <w:i w:val="0"/>
                <w:iCs w:val="0"/>
                <w:sz w:val="16"/>
                <w:szCs w:val="16"/>
              </w:rPr>
              <w:t>Голографическая наклейки на каждой упаковке пленки с логотипом завода-</w:t>
            </w:r>
          </w:p>
          <w:p w14:paraId="17B042E1"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изготовителя</w:t>
            </w:r>
          </w:p>
        </w:tc>
        <w:tc>
          <w:tcPr>
            <w:tcW w:w="1984" w:type="dxa"/>
            <w:shd w:val="clear" w:color="000000" w:fill="FFFFFF"/>
            <w:vAlign w:val="center"/>
          </w:tcPr>
          <w:p w14:paraId="60026104"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Наличие</w:t>
            </w:r>
          </w:p>
        </w:tc>
        <w:tc>
          <w:tcPr>
            <w:tcW w:w="1684" w:type="dxa"/>
            <w:shd w:val="clear" w:color="000000" w:fill="FFFFFF"/>
            <w:vAlign w:val="center"/>
          </w:tcPr>
          <w:p w14:paraId="5650C7E5"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7411762D"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5CEFA251"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55E9516B" w14:textId="77777777" w:rsidTr="000D5C93">
        <w:trPr>
          <w:trHeight w:val="20"/>
        </w:trPr>
        <w:tc>
          <w:tcPr>
            <w:tcW w:w="562" w:type="dxa"/>
            <w:vMerge/>
            <w:vAlign w:val="center"/>
          </w:tcPr>
          <w:p w14:paraId="6DEB6A29"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7B54921D"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76766009"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364F4310"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В правом верхнем углу каждой пленки распечатанная системная информация</w:t>
            </w:r>
          </w:p>
        </w:tc>
        <w:tc>
          <w:tcPr>
            <w:tcW w:w="1984" w:type="dxa"/>
            <w:shd w:val="clear" w:color="000000" w:fill="FFFFFF"/>
            <w:vAlign w:val="center"/>
          </w:tcPr>
          <w:p w14:paraId="19CC9827"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Наличие</w:t>
            </w:r>
          </w:p>
        </w:tc>
        <w:tc>
          <w:tcPr>
            <w:tcW w:w="1684" w:type="dxa"/>
            <w:shd w:val="clear" w:color="000000" w:fill="FFFFFF"/>
            <w:vAlign w:val="center"/>
          </w:tcPr>
          <w:p w14:paraId="58F5D3C1"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69C966CE"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6E79E8EA"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7C55F771" w14:textId="77777777" w:rsidTr="000D5C93">
        <w:trPr>
          <w:trHeight w:val="20"/>
        </w:trPr>
        <w:tc>
          <w:tcPr>
            <w:tcW w:w="562" w:type="dxa"/>
            <w:vMerge/>
            <w:vAlign w:val="center"/>
          </w:tcPr>
          <w:p w14:paraId="72E54BD0"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619A5183"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7835FE9B"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4A756F5A"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Пленка упакована в непрозрачный полиэтиленовый пакет</w:t>
            </w:r>
          </w:p>
        </w:tc>
        <w:tc>
          <w:tcPr>
            <w:tcW w:w="1984" w:type="dxa"/>
            <w:shd w:val="clear" w:color="000000" w:fill="FFFFFF"/>
            <w:vAlign w:val="center"/>
          </w:tcPr>
          <w:p w14:paraId="163DB108"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Наличие</w:t>
            </w:r>
          </w:p>
        </w:tc>
        <w:tc>
          <w:tcPr>
            <w:tcW w:w="1684" w:type="dxa"/>
            <w:shd w:val="clear" w:color="000000" w:fill="FFFFFF"/>
            <w:vAlign w:val="center"/>
          </w:tcPr>
          <w:p w14:paraId="57BD3182"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10212B83"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638EE78D"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78AF925E" w14:textId="77777777" w:rsidTr="000D5C93">
        <w:trPr>
          <w:trHeight w:val="20"/>
        </w:trPr>
        <w:tc>
          <w:tcPr>
            <w:tcW w:w="562" w:type="dxa"/>
            <w:vMerge/>
            <w:vAlign w:val="center"/>
          </w:tcPr>
          <w:p w14:paraId="0902A77C"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45DFF638"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3BF5A8B2"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5A559326"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Скругление углов на уровне рентгеновской пленки</w:t>
            </w:r>
          </w:p>
        </w:tc>
        <w:tc>
          <w:tcPr>
            <w:tcW w:w="1984" w:type="dxa"/>
            <w:shd w:val="clear" w:color="000000" w:fill="FFFFFF"/>
            <w:vAlign w:val="center"/>
          </w:tcPr>
          <w:p w14:paraId="1FFAF485"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Наличие</w:t>
            </w:r>
          </w:p>
        </w:tc>
        <w:tc>
          <w:tcPr>
            <w:tcW w:w="1684" w:type="dxa"/>
            <w:shd w:val="clear" w:color="000000" w:fill="FFFFFF"/>
            <w:vAlign w:val="center"/>
          </w:tcPr>
          <w:p w14:paraId="79835260"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3DFC38B1"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1017B60C"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512EE4B9" w14:textId="77777777" w:rsidTr="000D5C93">
        <w:trPr>
          <w:trHeight w:val="20"/>
        </w:trPr>
        <w:tc>
          <w:tcPr>
            <w:tcW w:w="562" w:type="dxa"/>
            <w:vMerge/>
            <w:vAlign w:val="center"/>
          </w:tcPr>
          <w:p w14:paraId="028F2034"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47D32EB3"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0BB371A2"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7E1B0DD8"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Пленка не чувствительна к дневному свету</w:t>
            </w:r>
          </w:p>
        </w:tc>
        <w:tc>
          <w:tcPr>
            <w:tcW w:w="1984" w:type="dxa"/>
            <w:shd w:val="clear" w:color="000000" w:fill="FFFFFF"/>
            <w:vAlign w:val="center"/>
          </w:tcPr>
          <w:p w14:paraId="6EEF07EF"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63104E63"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039C21D5"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17CA9125"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220760DC" w14:textId="77777777" w:rsidTr="000D5C93">
        <w:trPr>
          <w:trHeight w:val="20"/>
        </w:trPr>
        <w:tc>
          <w:tcPr>
            <w:tcW w:w="562" w:type="dxa"/>
            <w:vMerge/>
            <w:vAlign w:val="center"/>
          </w:tcPr>
          <w:p w14:paraId="0F097476"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78C591E1"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4E7A5BB9"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471DB321"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Загрузка принтера пленкой осуществляется на свету</w:t>
            </w:r>
          </w:p>
        </w:tc>
        <w:tc>
          <w:tcPr>
            <w:tcW w:w="1984" w:type="dxa"/>
            <w:shd w:val="clear" w:color="000000" w:fill="FFFFFF"/>
            <w:vAlign w:val="center"/>
          </w:tcPr>
          <w:p w14:paraId="596DDA8B"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6665F35D"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70363410"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6A783EA0"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61FA6618" w14:textId="77777777" w:rsidTr="000D5C93">
        <w:trPr>
          <w:trHeight w:val="20"/>
        </w:trPr>
        <w:tc>
          <w:tcPr>
            <w:tcW w:w="562" w:type="dxa"/>
            <w:vMerge/>
            <w:vAlign w:val="center"/>
          </w:tcPr>
          <w:p w14:paraId="101B9E82"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0E9C98C0"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289CC815"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21B4884D"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Принцип формирования изображения: прямая термопечать</w:t>
            </w:r>
          </w:p>
        </w:tc>
        <w:tc>
          <w:tcPr>
            <w:tcW w:w="1984" w:type="dxa"/>
            <w:shd w:val="clear" w:color="000000" w:fill="FFFFFF"/>
            <w:vAlign w:val="center"/>
          </w:tcPr>
          <w:p w14:paraId="25DDAE11"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Соответствие</w:t>
            </w:r>
          </w:p>
        </w:tc>
        <w:tc>
          <w:tcPr>
            <w:tcW w:w="1684" w:type="dxa"/>
            <w:shd w:val="clear" w:color="000000" w:fill="FFFFFF"/>
            <w:vAlign w:val="center"/>
          </w:tcPr>
          <w:p w14:paraId="446B8F94" w14:textId="77777777" w:rsidR="0090505D" w:rsidRPr="00826AEE" w:rsidRDefault="0090505D" w:rsidP="00561D42">
            <w:pPr>
              <w:jc w:val="center"/>
              <w:rPr>
                <w:rFonts w:ascii="Times New Roman" w:eastAsia="Times New Roman" w:hAnsi="Times New Roman" w:cs="Times New Roman"/>
                <w:sz w:val="16"/>
                <w:szCs w:val="16"/>
              </w:rPr>
            </w:pPr>
          </w:p>
        </w:tc>
        <w:tc>
          <w:tcPr>
            <w:tcW w:w="868" w:type="dxa"/>
            <w:vMerge/>
            <w:vAlign w:val="center"/>
          </w:tcPr>
          <w:p w14:paraId="6D6FEC97"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79D45629" w14:textId="77777777" w:rsidR="0090505D" w:rsidRPr="00826AEE" w:rsidRDefault="0090505D" w:rsidP="00561D42">
            <w:pPr>
              <w:rPr>
                <w:rFonts w:ascii="Times New Roman" w:eastAsia="Times New Roman" w:hAnsi="Times New Roman" w:cs="Times New Roman"/>
                <w:sz w:val="16"/>
                <w:szCs w:val="16"/>
              </w:rPr>
            </w:pPr>
          </w:p>
        </w:tc>
      </w:tr>
      <w:tr w:rsidR="0090505D" w:rsidRPr="00826AEE" w14:paraId="654C3CA0" w14:textId="77777777" w:rsidTr="000D5C93">
        <w:trPr>
          <w:trHeight w:val="20"/>
        </w:trPr>
        <w:tc>
          <w:tcPr>
            <w:tcW w:w="562" w:type="dxa"/>
            <w:vMerge/>
            <w:vAlign w:val="center"/>
          </w:tcPr>
          <w:p w14:paraId="5E2B82A7" w14:textId="77777777" w:rsidR="0090505D" w:rsidRPr="00826AEE" w:rsidRDefault="0090505D" w:rsidP="00561D42">
            <w:pPr>
              <w:rPr>
                <w:rFonts w:ascii="Times New Roman" w:eastAsia="Times New Roman" w:hAnsi="Times New Roman" w:cs="Times New Roman"/>
                <w:sz w:val="16"/>
                <w:szCs w:val="16"/>
              </w:rPr>
            </w:pPr>
          </w:p>
        </w:tc>
        <w:tc>
          <w:tcPr>
            <w:tcW w:w="1469" w:type="dxa"/>
            <w:vMerge/>
            <w:vAlign w:val="center"/>
          </w:tcPr>
          <w:p w14:paraId="46403C00" w14:textId="77777777" w:rsidR="0090505D" w:rsidRPr="00826AEE" w:rsidRDefault="0090505D" w:rsidP="00561D42">
            <w:pPr>
              <w:rPr>
                <w:rFonts w:ascii="Times New Roman" w:eastAsia="Times New Roman" w:hAnsi="Times New Roman" w:cs="Times New Roman"/>
                <w:sz w:val="16"/>
                <w:szCs w:val="16"/>
              </w:rPr>
            </w:pPr>
          </w:p>
        </w:tc>
        <w:tc>
          <w:tcPr>
            <w:tcW w:w="1225" w:type="dxa"/>
            <w:vMerge/>
            <w:vAlign w:val="center"/>
          </w:tcPr>
          <w:p w14:paraId="294AA517" w14:textId="77777777" w:rsidR="0090505D" w:rsidRPr="00826AEE" w:rsidRDefault="0090505D" w:rsidP="00561D42">
            <w:pPr>
              <w:rPr>
                <w:rFonts w:ascii="Times New Roman" w:eastAsia="Times New Roman" w:hAnsi="Times New Roman" w:cs="Times New Roman"/>
                <w:sz w:val="16"/>
                <w:szCs w:val="16"/>
              </w:rPr>
            </w:pPr>
          </w:p>
        </w:tc>
        <w:tc>
          <w:tcPr>
            <w:tcW w:w="5670" w:type="dxa"/>
            <w:shd w:val="clear" w:color="000000" w:fill="FFFFFF"/>
            <w:vAlign w:val="center"/>
          </w:tcPr>
          <w:p w14:paraId="2FAC3C12" w14:textId="77777777" w:rsidR="0090505D" w:rsidRPr="00826AEE" w:rsidRDefault="0090505D" w:rsidP="00561D42">
            <w:pPr>
              <w:jc w:val="center"/>
              <w:rPr>
                <w:rFonts w:ascii="Times New Roman" w:eastAsia="Times New Roman" w:hAnsi="Times New Roman" w:cs="Times New Roman"/>
                <w:sz w:val="16"/>
                <w:szCs w:val="16"/>
              </w:rPr>
            </w:pPr>
            <w:r w:rsidRPr="00312C58">
              <w:rPr>
                <w:rFonts w:ascii="Times New Roman" w:eastAsia="Times New Roman" w:hAnsi="Times New Roman" w:cs="Times New Roman"/>
                <w:sz w:val="16"/>
                <w:szCs w:val="16"/>
              </w:rPr>
              <w:t>Количество листов в упаковке</w:t>
            </w:r>
          </w:p>
        </w:tc>
        <w:tc>
          <w:tcPr>
            <w:tcW w:w="1984" w:type="dxa"/>
            <w:shd w:val="clear" w:color="000000" w:fill="FFFFFF"/>
            <w:vAlign w:val="center"/>
          </w:tcPr>
          <w:p w14:paraId="7D895AC6"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1684" w:type="dxa"/>
            <w:shd w:val="clear" w:color="000000" w:fill="FFFFFF"/>
            <w:vAlign w:val="center"/>
          </w:tcPr>
          <w:p w14:paraId="196C4EC6" w14:textId="77777777" w:rsidR="0090505D" w:rsidRPr="00826AEE" w:rsidRDefault="0090505D" w:rsidP="00561D4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Штука</w:t>
            </w:r>
          </w:p>
        </w:tc>
        <w:tc>
          <w:tcPr>
            <w:tcW w:w="868" w:type="dxa"/>
            <w:vMerge/>
            <w:vAlign w:val="center"/>
          </w:tcPr>
          <w:p w14:paraId="6B16CAAF" w14:textId="77777777" w:rsidR="0090505D" w:rsidRPr="00826AEE" w:rsidRDefault="0090505D" w:rsidP="00561D42">
            <w:pPr>
              <w:rPr>
                <w:rFonts w:ascii="Times New Roman" w:eastAsia="Times New Roman" w:hAnsi="Times New Roman" w:cs="Times New Roman"/>
                <w:sz w:val="16"/>
                <w:szCs w:val="16"/>
              </w:rPr>
            </w:pPr>
          </w:p>
        </w:tc>
        <w:tc>
          <w:tcPr>
            <w:tcW w:w="816" w:type="dxa"/>
            <w:vMerge/>
            <w:vAlign w:val="center"/>
          </w:tcPr>
          <w:p w14:paraId="646A83B9" w14:textId="77777777" w:rsidR="0090505D" w:rsidRPr="00826AEE" w:rsidRDefault="0090505D" w:rsidP="00561D42">
            <w:pPr>
              <w:rPr>
                <w:rFonts w:ascii="Times New Roman" w:eastAsia="Times New Roman" w:hAnsi="Times New Roman" w:cs="Times New Roman"/>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38BEBFF6" w14:textId="77777777" w:rsidR="0090505D" w:rsidRDefault="0090505D" w:rsidP="00EA49FC">
            <w:pPr>
              <w:jc w:val="center"/>
              <w:rPr>
                <w:rFonts w:ascii="Times New Roman" w:hAnsi="Times New Roman" w:cs="Times New Roman"/>
                <w:b/>
              </w:rPr>
            </w:pPr>
            <w:bookmarkStart w:id="14" w:name="_Hlk217031196"/>
          </w:p>
          <w:p w14:paraId="18015B2A"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8D7012F" w14:textId="77777777" w:rsidR="0090505D" w:rsidRDefault="0090505D" w:rsidP="00EA49FC">
            <w:pPr>
              <w:jc w:val="center"/>
              <w:rPr>
                <w:rFonts w:ascii="Times New Roman" w:hAnsi="Times New Roman" w:cs="Times New Roman"/>
                <w:b/>
              </w:rPr>
            </w:pPr>
          </w:p>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60B6E">
          <w:rPr>
            <w:rFonts w:ascii="Times New Roman" w:hAnsi="Times New Roman" w:cs="Times New Roman"/>
            <w:noProof/>
            <w:sz w:val="20"/>
          </w:rPr>
          <w:t>10</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C93"/>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0B6E"/>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7D0"/>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11BE"/>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5E24"/>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213"/>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05D"/>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5253877">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CE810-FD83-41F6-B61E-95CEB703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10</Pages>
  <Words>3149</Words>
  <Characters>22490</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25588</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87</cp:revision>
  <cp:lastPrinted>2024-10-22T10:24:00Z</cp:lastPrinted>
  <dcterms:created xsi:type="dcterms:W3CDTF">2025-10-08T06:54:00Z</dcterms:created>
  <dcterms:modified xsi:type="dcterms:W3CDTF">2026-08-25T06:09:00Z</dcterms:modified>
</cp:coreProperties>
</file>