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1CBB72C8" w:rsidR="00B45614" w:rsidRPr="00B121EE" w:rsidRDefault="00B45614" w:rsidP="00B45614">
      <w:pPr>
        <w:jc w:val="center"/>
      </w:pPr>
      <w:r w:rsidRPr="007A6AAE">
        <w:rPr>
          <w:b/>
          <w:bCs/>
        </w:rPr>
        <w:t>Договор</w:t>
      </w:r>
      <w:r w:rsidR="00166752">
        <w:rPr>
          <w:b/>
          <w:bCs/>
        </w:rPr>
        <w:t xml:space="preserve"> выполнени</w:t>
      </w:r>
      <w:r w:rsidR="00E671A4">
        <w:rPr>
          <w:b/>
          <w:bCs/>
        </w:rPr>
        <w:t>я</w:t>
      </w:r>
      <w:r w:rsidR="00166752">
        <w:rPr>
          <w:b/>
          <w:bCs/>
        </w:rPr>
        <w:t xml:space="preserve"> работ</w:t>
      </w:r>
      <w:r w:rsidRPr="007A6AAE">
        <w:rPr>
          <w:b/>
          <w:bCs/>
        </w:rPr>
        <w:t xml:space="preserve"> №</w:t>
      </w:r>
      <w:r w:rsidRPr="00B121EE">
        <w:t> _______________</w:t>
      </w:r>
    </w:p>
    <w:p w14:paraId="71A793B5" w14:textId="77777777" w:rsidR="00B45614" w:rsidRPr="00B121EE" w:rsidRDefault="00B45614" w:rsidP="00B45614">
      <w:pPr>
        <w:widowControl w:val="0"/>
        <w:autoSpaceDE w:val="0"/>
        <w:autoSpaceDN w:val="0"/>
        <w:adjustRightInd w:val="0"/>
        <w:ind w:firstLine="720"/>
        <w:jc w:val="both"/>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B121EE" w14:paraId="4F083638" w14:textId="77777777" w:rsidTr="009B3418">
        <w:trPr>
          <w:trHeight w:val="317"/>
        </w:trPr>
        <w:tc>
          <w:tcPr>
            <w:tcW w:w="4687"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687"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36EE4CC" w14:textId="77777777" w:rsidR="00B45614" w:rsidRPr="00B121EE" w:rsidRDefault="00B45614" w:rsidP="00B45614">
      <w:pPr>
        <w:widowControl w:val="0"/>
        <w:autoSpaceDE w:val="0"/>
        <w:autoSpaceDN w:val="0"/>
        <w:adjustRightInd w:val="0"/>
        <w:ind w:firstLine="720"/>
        <w:jc w:val="both"/>
      </w:pPr>
    </w:p>
    <w:p w14:paraId="427B9A0A" w14:textId="4815F093" w:rsidR="0085260C" w:rsidRPr="00D12419" w:rsidRDefault="00B45614" w:rsidP="005E10FB">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F71534">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«Заказчик»</w:t>
      </w:r>
      <w:r w:rsidRPr="00D12419">
        <w:rPr>
          <w:rFonts w:ascii="Times New Roman CYR" w:hAnsi="Times New Roman CYR" w:cs="Times New Roman CYR"/>
        </w:rPr>
        <w:t xml:space="preserve">, </w:t>
      </w:r>
      <w:r w:rsidR="00091784" w:rsidRPr="00091784">
        <w:rPr>
          <w:rFonts w:ascii="Times New Roman CYR" w:hAnsi="Times New Roman CYR" w:cs="Times New Roman CYR"/>
        </w:rPr>
        <w:t xml:space="preserve">в лице заместителя генерального директора по экономике, </w:t>
      </w:r>
      <w:r w:rsidR="00091784" w:rsidRPr="00091784">
        <w:rPr>
          <w:rFonts w:ascii="Times New Roman CYR" w:hAnsi="Times New Roman CYR" w:cs="Times New Roman CYR"/>
          <w:b/>
          <w:bCs/>
        </w:rPr>
        <w:t>Каменского Валерия Анатольевича</w:t>
      </w:r>
      <w:r w:rsidRPr="00D12419">
        <w:rPr>
          <w:rFonts w:ascii="Times New Roman CYR" w:hAnsi="Times New Roman CYR" w:cs="Times New Roman CYR"/>
        </w:rPr>
        <w:t xml:space="preserve">, действующего на основании Устава, с одной стороны, и _____________, именуемое в дальнейшем </w:t>
      </w:r>
      <w:r w:rsidRPr="00D12419">
        <w:rPr>
          <w:rFonts w:ascii="Times New Roman CYR" w:hAnsi="Times New Roman CYR" w:cs="Times New Roman CYR"/>
          <w:b/>
        </w:rPr>
        <w:t>«</w:t>
      </w:r>
      <w:r w:rsidR="00166752">
        <w:rPr>
          <w:rFonts w:ascii="Times New Roman CYR" w:hAnsi="Times New Roman CYR" w:cs="Times New Roman CYR"/>
          <w:b/>
        </w:rPr>
        <w:t>Подрядчик</w:t>
      </w:r>
      <w:r w:rsidRPr="00D12419">
        <w:rPr>
          <w:rFonts w:ascii="Times New Roman CYR" w:hAnsi="Times New Roman CYR" w:cs="Times New Roman CYR"/>
          <w:b/>
        </w:rPr>
        <w:t>»</w:t>
      </w:r>
      <w:r w:rsidRPr="00D12419">
        <w:rPr>
          <w:rFonts w:ascii="Times New Roman CYR" w:hAnsi="Times New Roman CYR" w:cs="Times New Roman CYR"/>
        </w:rPr>
        <w:t xml:space="preserve">, в лице _____________, действующего(-ая)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234F8A">
        <w:rPr>
          <w:rFonts w:ascii="Times New Roman CYR" w:hAnsi="Times New Roman CYR" w:cs="Times New Roman CYR"/>
        </w:rPr>
        <w:t>выполнение работ</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5E10FB">
      <w:pPr>
        <w:widowControl w:val="0"/>
        <w:tabs>
          <w:tab w:val="left" w:pos="1134"/>
        </w:tabs>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39FAD596" w14:textId="0E378D54" w:rsidR="00234F8A" w:rsidRPr="00234F8A" w:rsidRDefault="00234F8A" w:rsidP="005E10FB">
      <w:pPr>
        <w:widowControl w:val="0"/>
        <w:tabs>
          <w:tab w:val="left" w:pos="1134"/>
        </w:tabs>
        <w:autoSpaceDE w:val="0"/>
        <w:autoSpaceDN w:val="0"/>
        <w:adjustRightInd w:val="0"/>
        <w:ind w:firstLine="720"/>
        <w:jc w:val="both"/>
        <w:rPr>
          <w:rFonts w:ascii="Times New Roman CYR" w:hAnsi="Times New Roman CYR" w:cs="Times New Roman CYR"/>
        </w:rPr>
      </w:pPr>
      <w:r w:rsidRPr="00234F8A">
        <w:rPr>
          <w:rFonts w:ascii="Times New Roman CYR" w:hAnsi="Times New Roman CYR" w:cs="Times New Roman CYR"/>
        </w:rPr>
        <w:t xml:space="preserve">1.1. Подрядчик обязуется по заданию Заказчика выполнить на условиях Договора и в соответствии с требованиями Технического задания (Приложение № 1 к Договору) следующую работу: </w:t>
      </w:r>
      <w:r w:rsidR="001F6A39" w:rsidRPr="001F6A39">
        <w:rPr>
          <w:rFonts w:ascii="Times New Roman CYR" w:hAnsi="Times New Roman CYR" w:cs="Times New Roman CYR"/>
        </w:rPr>
        <w:t xml:space="preserve">Выполнение работ </w:t>
      </w:r>
      <w:r w:rsidR="000D12F6">
        <w:rPr>
          <w:rFonts w:ascii="Times New Roman CYR" w:hAnsi="Times New Roman CYR" w:cs="Times New Roman CYR"/>
        </w:rPr>
        <w:t xml:space="preserve">по установке пассивной защиты </w:t>
      </w:r>
      <w:r w:rsidR="001F6A39" w:rsidRPr="001F6A39">
        <w:rPr>
          <w:rFonts w:ascii="Times New Roman CYR" w:hAnsi="Times New Roman CYR" w:cs="Times New Roman CYR"/>
        </w:rPr>
        <w:t>здани</w:t>
      </w:r>
      <w:r w:rsidR="000D12F6">
        <w:rPr>
          <w:rFonts w:ascii="Times New Roman CYR" w:hAnsi="Times New Roman CYR" w:cs="Times New Roman CYR"/>
        </w:rPr>
        <w:t>я</w:t>
      </w:r>
      <w:r w:rsidR="001F6A39" w:rsidRPr="001F6A39">
        <w:rPr>
          <w:rFonts w:ascii="Times New Roman CYR" w:hAnsi="Times New Roman CYR" w:cs="Times New Roman CYR"/>
        </w:rPr>
        <w:t xml:space="preserve"> № 152 </w:t>
      </w:r>
      <w:r w:rsidRPr="00234F8A">
        <w:rPr>
          <w:rFonts w:ascii="Times New Roman CYR" w:hAnsi="Times New Roman CYR" w:cs="Times New Roman CYR"/>
        </w:rPr>
        <w:t>(далее - Работа) и передать ее результат Заказчику, а Заказчик обязуется принять результат Работы и оплатить его.</w:t>
      </w:r>
    </w:p>
    <w:p w14:paraId="0FC4227B" w14:textId="532607E6" w:rsidR="001F6A39" w:rsidRPr="001F6A39" w:rsidRDefault="001F6A39" w:rsidP="005E10FB">
      <w:pPr>
        <w:widowControl w:val="0"/>
        <w:tabs>
          <w:tab w:val="left" w:pos="1134"/>
        </w:tabs>
        <w:autoSpaceDE w:val="0"/>
        <w:autoSpaceDN w:val="0"/>
        <w:adjustRightInd w:val="0"/>
        <w:ind w:firstLine="720"/>
        <w:jc w:val="both"/>
        <w:rPr>
          <w:rFonts w:ascii="Times New Roman CYR" w:hAnsi="Times New Roman CYR" w:cs="Times New Roman CYR"/>
        </w:rPr>
      </w:pPr>
      <w:r w:rsidRPr="001F6A39">
        <w:rPr>
          <w:rFonts w:ascii="Times New Roman CYR" w:hAnsi="Times New Roman CYR" w:cs="Times New Roman CYR"/>
        </w:rPr>
        <w:t>1.2. Содержание и объем Работы, выполняем</w:t>
      </w:r>
      <w:r w:rsidR="006B07A6">
        <w:rPr>
          <w:rFonts w:ascii="Times New Roman CYR" w:hAnsi="Times New Roman CYR" w:cs="Times New Roman CYR"/>
        </w:rPr>
        <w:t>ые</w:t>
      </w:r>
      <w:r w:rsidRPr="001F6A39">
        <w:rPr>
          <w:rFonts w:ascii="Times New Roman CYR" w:hAnsi="Times New Roman CYR" w:cs="Times New Roman CYR"/>
        </w:rPr>
        <w:t xml:space="preserve"> по Договору</w:t>
      </w:r>
      <w:r w:rsidR="006B07A6">
        <w:rPr>
          <w:rFonts w:ascii="Times New Roman CYR" w:hAnsi="Times New Roman CYR" w:cs="Times New Roman CYR"/>
        </w:rPr>
        <w:t>,</w:t>
      </w:r>
      <w:r w:rsidRPr="001F6A39">
        <w:rPr>
          <w:rFonts w:ascii="Times New Roman CYR" w:hAnsi="Times New Roman CYR" w:cs="Times New Roman CYR"/>
        </w:rPr>
        <w:t xml:space="preserve"> </w:t>
      </w:r>
      <w:r>
        <w:rPr>
          <w:rFonts w:ascii="Times New Roman CYR" w:hAnsi="Times New Roman CYR" w:cs="Times New Roman CYR"/>
        </w:rPr>
        <w:t xml:space="preserve">указаны </w:t>
      </w:r>
      <w:r w:rsidRPr="001F6A39">
        <w:rPr>
          <w:rFonts w:ascii="Times New Roman CYR" w:hAnsi="Times New Roman CYR" w:cs="Times New Roman CYR"/>
        </w:rPr>
        <w:t>в   локальн</w:t>
      </w:r>
      <w:r>
        <w:rPr>
          <w:rFonts w:ascii="Times New Roman CYR" w:hAnsi="Times New Roman CYR" w:cs="Times New Roman CYR"/>
        </w:rPr>
        <w:t>ом</w:t>
      </w:r>
      <w:r w:rsidRPr="001F6A39">
        <w:rPr>
          <w:rFonts w:ascii="Times New Roman CYR" w:hAnsi="Times New Roman CYR" w:cs="Times New Roman CYR"/>
        </w:rPr>
        <w:t xml:space="preserve"> сметн</w:t>
      </w:r>
      <w:r>
        <w:rPr>
          <w:rFonts w:ascii="Times New Roman CYR" w:hAnsi="Times New Roman CYR" w:cs="Times New Roman CYR"/>
        </w:rPr>
        <w:t>ом</w:t>
      </w:r>
      <w:r w:rsidRPr="001F6A39">
        <w:rPr>
          <w:rFonts w:ascii="Times New Roman CYR" w:hAnsi="Times New Roman CYR" w:cs="Times New Roman CYR"/>
        </w:rPr>
        <w:t xml:space="preserve"> расч</w:t>
      </w:r>
      <w:r>
        <w:rPr>
          <w:rFonts w:ascii="Times New Roman CYR" w:hAnsi="Times New Roman CYR" w:cs="Times New Roman CYR"/>
        </w:rPr>
        <w:t>ете</w:t>
      </w:r>
      <w:r w:rsidRPr="001F6A39">
        <w:rPr>
          <w:rFonts w:ascii="Times New Roman CYR" w:hAnsi="Times New Roman CYR" w:cs="Times New Roman CYR"/>
        </w:rPr>
        <w:t xml:space="preserve"> (смета) № </w:t>
      </w:r>
      <w:r w:rsidR="000D12F6">
        <w:rPr>
          <w:rFonts w:ascii="Times New Roman CYR" w:hAnsi="Times New Roman CYR" w:cs="Times New Roman CYR"/>
        </w:rPr>
        <w:t>203</w:t>
      </w:r>
      <w:r w:rsidR="0077377B">
        <w:rPr>
          <w:rFonts w:ascii="Times New Roman CYR" w:hAnsi="Times New Roman CYR" w:cs="Times New Roman CYR"/>
        </w:rPr>
        <w:t>/</w:t>
      </w:r>
      <w:r w:rsidR="00A232F9">
        <w:rPr>
          <w:rFonts w:ascii="Times New Roman CYR" w:hAnsi="Times New Roman CYR" w:cs="Times New Roman CYR"/>
        </w:rPr>
        <w:t>2</w:t>
      </w:r>
      <w:r w:rsidRPr="001F6A39">
        <w:rPr>
          <w:rFonts w:ascii="Times New Roman CYR" w:hAnsi="Times New Roman CYR" w:cs="Times New Roman CYR"/>
        </w:rPr>
        <w:t xml:space="preserve"> (Приложение №2 к настоящему Договору), требования к порядку и способам ее выполнения, а также к результату работы приведены в Техническом задании (Приложение № 1 к настоящему Договору).</w:t>
      </w:r>
    </w:p>
    <w:p w14:paraId="3361BDE8" w14:textId="46DCE409" w:rsidR="001F6A39" w:rsidRDefault="001F6A39" w:rsidP="005E10FB">
      <w:pPr>
        <w:widowControl w:val="0"/>
        <w:tabs>
          <w:tab w:val="left" w:pos="1134"/>
        </w:tabs>
        <w:autoSpaceDE w:val="0"/>
        <w:autoSpaceDN w:val="0"/>
        <w:adjustRightInd w:val="0"/>
        <w:ind w:firstLine="720"/>
        <w:jc w:val="both"/>
        <w:rPr>
          <w:rFonts w:ascii="Times New Roman CYR" w:hAnsi="Times New Roman CYR" w:cs="Times New Roman CYR"/>
        </w:rPr>
      </w:pPr>
      <w:r w:rsidRPr="001F6A39">
        <w:rPr>
          <w:rFonts w:ascii="Times New Roman CYR" w:hAnsi="Times New Roman CYR" w:cs="Times New Roman CYR"/>
        </w:rPr>
        <w:t>1.3.</w:t>
      </w:r>
      <w:r w:rsidR="005918C1">
        <w:rPr>
          <w:rFonts w:ascii="Times New Roman CYR" w:hAnsi="Times New Roman CYR" w:cs="Times New Roman CYR"/>
        </w:rPr>
        <w:t xml:space="preserve"> </w:t>
      </w:r>
      <w:r w:rsidR="0077377B" w:rsidRPr="0077377B">
        <w:rPr>
          <w:rFonts w:ascii="Times New Roman CYR" w:hAnsi="Times New Roman CYR" w:cs="Times New Roman CYR"/>
        </w:rPr>
        <w:t>Подрядчик заверяет Заказчика, что имеет право на выполнение Работы в соответствии с законодательством Российской Федерации</w:t>
      </w:r>
      <w:r w:rsidR="005918C1">
        <w:rPr>
          <w:rFonts w:ascii="Times New Roman CYR" w:hAnsi="Times New Roman CYR" w:cs="Times New Roman CYR"/>
        </w:rPr>
        <w:t>.</w:t>
      </w:r>
    </w:p>
    <w:p w14:paraId="7E5C3227" w14:textId="4844B086" w:rsidR="0087293B" w:rsidRDefault="00B45614" w:rsidP="005E10FB">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C1044C">
        <w:rPr>
          <w:rFonts w:ascii="Times New Roman CYR" w:hAnsi="Times New Roman CYR" w:cs="Times New Roman CYR"/>
        </w:rPr>
        <w:t>4</w:t>
      </w:r>
      <w:r w:rsidRPr="00D12419">
        <w:rPr>
          <w:rFonts w:ascii="Times New Roman CYR" w:hAnsi="Times New Roman CYR" w:cs="Times New Roman CYR"/>
        </w:rPr>
        <w:t>. Основанием для заключения Договора является протокол</w:t>
      </w:r>
      <w:r w:rsidR="00E65AA5">
        <w:rPr>
          <w:rFonts w:ascii="Times New Roman CYR" w:hAnsi="Times New Roman CYR" w:cs="Times New Roman CYR"/>
        </w:rPr>
        <w:t xml:space="preserve"> закупочной сессии</w:t>
      </w:r>
      <w:r w:rsidRPr="00D12419">
        <w:rPr>
          <w:rFonts w:ascii="Times New Roman CYR" w:hAnsi="Times New Roman CYR" w:cs="Times New Roman CYR"/>
        </w:rPr>
        <w:t xml:space="preserve"> от _______________ № _______________. </w:t>
      </w:r>
    </w:p>
    <w:p w14:paraId="00FEE2CC" w14:textId="0835431C" w:rsidR="00B45614" w:rsidRPr="00D12419" w:rsidRDefault="00B45614" w:rsidP="005E10FB">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24635A6F"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F211A">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1A5F5EDC" w14:textId="25918222" w:rsidR="00DB710F" w:rsidRDefault="00B45614" w:rsidP="005E10FB">
      <w:pPr>
        <w:widowControl w:val="0"/>
        <w:autoSpaceDE w:val="0"/>
        <w:autoSpaceDN w:val="0"/>
        <w:adjustRightInd w:val="0"/>
        <w:ind w:firstLine="720"/>
        <w:jc w:val="both"/>
      </w:pPr>
      <w:bookmarkStart w:id="0" w:name="sub_1022"/>
      <w:r w:rsidRPr="00D12419">
        <w:rPr>
          <w:rFonts w:ascii="Times New Roman CYR" w:hAnsi="Times New Roman CYR" w:cs="Times New Roman CYR"/>
        </w:rPr>
        <w:t xml:space="preserve">2.2. </w:t>
      </w:r>
      <w:r w:rsidR="0059529E">
        <w:t>В цену Договора входят все расходы Подрядчика, связанные с его исполнением, включая, но не ограничиваясь указанным: расходы на перевозку, страхование, привлечение третьих лиц, уплату таможенных пошлин, налогов и других обязательных платежей, а также вознаграждение Подрядчика. В случае если в результате приемки Работы Заказчику отчуждаются исключительные права, стоимость исключительных прав также считается включенной в цену Договора.</w:t>
      </w:r>
      <w:bookmarkStart w:id="1" w:name="sub_1300"/>
      <w:bookmarkEnd w:id="0"/>
    </w:p>
    <w:p w14:paraId="5527BED6" w14:textId="53CC4559" w:rsidR="00CD6AA1" w:rsidRDefault="00CD6AA1" w:rsidP="005E10FB">
      <w:pPr>
        <w:widowControl w:val="0"/>
        <w:autoSpaceDE w:val="0"/>
        <w:autoSpaceDN w:val="0"/>
        <w:adjustRightInd w:val="0"/>
        <w:ind w:firstLine="720"/>
        <w:jc w:val="both"/>
        <w:rPr>
          <w:rFonts w:ascii="Times New Roman CYR" w:hAnsi="Times New Roman CYR" w:cs="Times New Roman CYR"/>
        </w:rPr>
      </w:pPr>
      <w:r w:rsidRPr="00CD6AA1">
        <w:rPr>
          <w:rFonts w:ascii="Times New Roman CYR" w:hAnsi="Times New Roman CYR" w:cs="Times New Roman CYR"/>
        </w:rPr>
        <w:t xml:space="preserve">2.3. Оплата </w:t>
      </w:r>
      <w:r>
        <w:rPr>
          <w:rFonts w:ascii="Times New Roman CYR" w:hAnsi="Times New Roman CYR" w:cs="Times New Roman CYR"/>
        </w:rPr>
        <w:t>производится</w:t>
      </w:r>
      <w:r w:rsidRPr="00CD6AA1">
        <w:rPr>
          <w:rFonts w:ascii="Times New Roman CYR" w:hAnsi="Times New Roman CYR" w:cs="Times New Roman CYR"/>
        </w:rPr>
        <w:t xml:space="preserve"> в безналичной форме путем перечисления денежных средств на расчетный счет </w:t>
      </w:r>
      <w:r w:rsidRPr="00A61283">
        <w:rPr>
          <w:rFonts w:ascii="Times New Roman CYR" w:hAnsi="Times New Roman CYR" w:cs="Times New Roman CYR"/>
        </w:rPr>
        <w:t>Подрядчика</w:t>
      </w:r>
      <w:r>
        <w:rPr>
          <w:rFonts w:ascii="Times New Roman CYR" w:hAnsi="Times New Roman CYR" w:cs="Times New Roman CYR"/>
        </w:rPr>
        <w:t xml:space="preserve"> в размере</w:t>
      </w:r>
      <w:r w:rsidRPr="00CD6AA1">
        <w:rPr>
          <w:rFonts w:ascii="Times New Roman CYR" w:hAnsi="Times New Roman CYR" w:cs="Times New Roman CYR"/>
        </w:rPr>
        <w:t xml:space="preserve"> </w:t>
      </w:r>
      <w:r w:rsidR="00BF211A">
        <w:rPr>
          <w:rFonts w:ascii="Times New Roman CYR" w:hAnsi="Times New Roman CYR" w:cs="Times New Roman CYR"/>
        </w:rPr>
        <w:t>30</w:t>
      </w:r>
      <w:r w:rsidRPr="00CD6AA1">
        <w:rPr>
          <w:rFonts w:ascii="Times New Roman CYR" w:hAnsi="Times New Roman CYR" w:cs="Times New Roman CYR"/>
        </w:rPr>
        <w:t>%</w:t>
      </w:r>
      <w:r>
        <w:rPr>
          <w:rFonts w:ascii="Times New Roman CYR" w:hAnsi="Times New Roman CYR" w:cs="Times New Roman CYR"/>
        </w:rPr>
        <w:t xml:space="preserve"> </w:t>
      </w:r>
      <w:r w:rsidRPr="00CD6AA1">
        <w:rPr>
          <w:rFonts w:ascii="Times New Roman CYR" w:hAnsi="Times New Roman CYR" w:cs="Times New Roman CYR"/>
        </w:rPr>
        <w:t>предоплаты</w:t>
      </w:r>
      <w:r w:rsidR="001B1475">
        <w:rPr>
          <w:rFonts w:ascii="Times New Roman CYR" w:hAnsi="Times New Roman CYR" w:cs="Times New Roman CYR"/>
        </w:rPr>
        <w:t xml:space="preserve"> (аванса)</w:t>
      </w:r>
      <w:r w:rsidR="00A61283">
        <w:rPr>
          <w:rFonts w:ascii="Times New Roman CYR" w:hAnsi="Times New Roman CYR" w:cs="Times New Roman CYR"/>
        </w:rPr>
        <w:t>,</w:t>
      </w:r>
      <w:r w:rsidRPr="00CD6AA1">
        <w:rPr>
          <w:rFonts w:ascii="Times New Roman CYR" w:hAnsi="Times New Roman CYR" w:cs="Times New Roman CYR"/>
        </w:rPr>
        <w:t xml:space="preserve"> в течение 7 (семи) </w:t>
      </w:r>
      <w:r w:rsidR="00213A3E">
        <w:rPr>
          <w:rFonts w:ascii="Times New Roman CYR" w:hAnsi="Times New Roman CYR" w:cs="Times New Roman CYR"/>
        </w:rPr>
        <w:t>рабочих дней</w:t>
      </w:r>
      <w:r w:rsidRPr="00CD6AA1">
        <w:rPr>
          <w:rFonts w:ascii="Times New Roman CYR" w:hAnsi="Times New Roman CYR" w:cs="Times New Roman CYR"/>
        </w:rPr>
        <w:t xml:space="preserve"> с момента подписания настоящего Договора. </w:t>
      </w:r>
      <w:r w:rsidR="001B1475">
        <w:rPr>
          <w:rFonts w:ascii="Times New Roman CYR" w:hAnsi="Times New Roman CYR" w:cs="Times New Roman CYR"/>
        </w:rPr>
        <w:t xml:space="preserve">Обеспечение авансового платежа </w:t>
      </w:r>
      <w:r w:rsidR="00CB1CC1">
        <w:rPr>
          <w:rFonts w:ascii="Times New Roman CYR" w:hAnsi="Times New Roman CYR" w:cs="Times New Roman CYR"/>
        </w:rPr>
        <w:t>осуществляется</w:t>
      </w:r>
      <w:r w:rsidR="001B1475">
        <w:rPr>
          <w:rFonts w:ascii="Times New Roman CYR" w:hAnsi="Times New Roman CYR" w:cs="Times New Roman CYR"/>
        </w:rPr>
        <w:t xml:space="preserve"> в соответствии с п.8.7 Договора.</w:t>
      </w:r>
      <w:r w:rsidR="00350B03">
        <w:rPr>
          <w:rFonts w:ascii="Times New Roman CYR" w:hAnsi="Times New Roman CYR" w:cs="Times New Roman CYR"/>
        </w:rPr>
        <w:t xml:space="preserve"> </w:t>
      </w:r>
    </w:p>
    <w:p w14:paraId="64E93EF8" w14:textId="737892E5" w:rsidR="00DB710F" w:rsidRDefault="00CD6AA1" w:rsidP="005E10FB">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2.4.</w:t>
      </w:r>
      <w:r w:rsidR="00213A3E">
        <w:rPr>
          <w:rFonts w:ascii="Times New Roman CYR" w:hAnsi="Times New Roman CYR" w:cs="Times New Roman CYR"/>
        </w:rPr>
        <w:t xml:space="preserve"> </w:t>
      </w:r>
      <w:r w:rsidRPr="00CD6AA1">
        <w:rPr>
          <w:rFonts w:ascii="Times New Roman CYR" w:hAnsi="Times New Roman CYR" w:cs="Times New Roman CYR"/>
        </w:rPr>
        <w:t xml:space="preserve">Окончательный расчет </w:t>
      </w:r>
      <w:r>
        <w:rPr>
          <w:rFonts w:ascii="Times New Roman CYR" w:hAnsi="Times New Roman CYR" w:cs="Times New Roman CYR"/>
        </w:rPr>
        <w:t xml:space="preserve">в размере </w:t>
      </w:r>
      <w:r w:rsidR="00BF211A">
        <w:rPr>
          <w:rFonts w:ascii="Times New Roman CYR" w:hAnsi="Times New Roman CYR" w:cs="Times New Roman CYR"/>
        </w:rPr>
        <w:t>7</w:t>
      </w:r>
      <w:r w:rsidRPr="00CD6AA1">
        <w:rPr>
          <w:rFonts w:ascii="Times New Roman CYR" w:hAnsi="Times New Roman CYR" w:cs="Times New Roman CYR"/>
        </w:rPr>
        <w:t>0 % за выполненные работы производится в срок не позднее 7 (семи) рабочих</w:t>
      </w:r>
      <w:r w:rsidR="00213A3E">
        <w:rPr>
          <w:rFonts w:ascii="Times New Roman CYR" w:hAnsi="Times New Roman CYR" w:cs="Times New Roman CYR"/>
        </w:rPr>
        <w:t xml:space="preserve"> дней</w:t>
      </w:r>
      <w:r w:rsidRPr="00CD6AA1">
        <w:rPr>
          <w:rFonts w:ascii="Times New Roman CYR" w:hAnsi="Times New Roman CYR" w:cs="Times New Roman CYR"/>
        </w:rPr>
        <w:t xml:space="preserve"> </w:t>
      </w:r>
      <w:r>
        <w:rPr>
          <w:rFonts w:ascii="Times New Roman CYR" w:hAnsi="Times New Roman CYR" w:cs="Times New Roman CYR"/>
        </w:rPr>
        <w:t>с</w:t>
      </w:r>
      <w:r w:rsidR="00DB710F" w:rsidRPr="00DB710F">
        <w:rPr>
          <w:rFonts w:ascii="Times New Roman CYR" w:hAnsi="Times New Roman CYR" w:cs="Times New Roman CYR"/>
        </w:rPr>
        <w:t xml:space="preserve"> момента подписания Сторонами: Акта выполненных работ по форме КС-2, платёжного документа по форме КС-3 на основании счета, выставленного Исполнителем.</w:t>
      </w:r>
    </w:p>
    <w:p w14:paraId="676C49F7" w14:textId="4C1A1F91" w:rsidR="00D515A2" w:rsidRDefault="007117CE" w:rsidP="00970379">
      <w:pPr>
        <w:widowControl w:val="0"/>
        <w:autoSpaceDE w:val="0"/>
        <w:autoSpaceDN w:val="0"/>
        <w:adjustRightInd w:val="0"/>
        <w:ind w:firstLine="720"/>
        <w:jc w:val="both"/>
      </w:pPr>
      <w:r>
        <w:t>2.5 По окончании работ Стороны подписывают Акт приемки работы (Приложение №</w:t>
      </w:r>
      <w:r w:rsidR="00D54E65">
        <w:t>3</w:t>
      </w:r>
      <w:r>
        <w:t>).</w:t>
      </w:r>
    </w:p>
    <w:p w14:paraId="2139E6E1" w14:textId="77777777" w:rsidR="00970379" w:rsidRPr="005E10FB" w:rsidRDefault="00970379" w:rsidP="00970379">
      <w:pPr>
        <w:widowControl w:val="0"/>
        <w:autoSpaceDE w:val="0"/>
        <w:autoSpaceDN w:val="0"/>
        <w:adjustRightInd w:val="0"/>
        <w:ind w:firstLine="720"/>
        <w:jc w:val="both"/>
      </w:pPr>
    </w:p>
    <w:p w14:paraId="0AD08489" w14:textId="6321A967" w:rsidR="00B45614" w:rsidRPr="00DB710F" w:rsidRDefault="00B45614" w:rsidP="005E10FB">
      <w:pPr>
        <w:widowControl w:val="0"/>
        <w:autoSpaceDE w:val="0"/>
        <w:autoSpaceDN w:val="0"/>
        <w:adjustRightInd w:val="0"/>
        <w:ind w:firstLine="720"/>
        <w:jc w:val="center"/>
        <w:rPr>
          <w:rFonts w:ascii="Times New Roman CYR" w:hAnsi="Times New Roman CYR" w:cs="Times New Roman CYR"/>
        </w:rPr>
      </w:pPr>
      <w:r w:rsidRPr="00D12419">
        <w:rPr>
          <w:rFonts w:ascii="Times New Roman CYR" w:hAnsi="Times New Roman CYR" w:cs="Times New Roman CYR"/>
          <w:b/>
          <w:bCs/>
          <w:color w:val="26282F"/>
        </w:rPr>
        <w:t xml:space="preserve">3. </w:t>
      </w:r>
      <w:r w:rsidR="005E4F19" w:rsidRPr="005E4F19">
        <w:rPr>
          <w:rFonts w:ascii="Times New Roman CYR" w:hAnsi="Times New Roman CYR" w:cs="Times New Roman CYR"/>
          <w:b/>
          <w:bCs/>
          <w:color w:val="26282F"/>
        </w:rPr>
        <w:t>Порядок выполнения и приемки Работы</w:t>
      </w:r>
    </w:p>
    <w:p w14:paraId="7C7932B0" w14:textId="3416FD37"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2" w:name="sub_1031"/>
      <w:bookmarkEnd w:id="1"/>
      <w:r w:rsidRPr="00D12419">
        <w:rPr>
          <w:rFonts w:ascii="Times New Roman CYR" w:hAnsi="Times New Roman CYR" w:cs="Times New Roman CYR"/>
        </w:rPr>
        <w:t xml:space="preserve">3.1. </w:t>
      </w:r>
      <w:r w:rsidR="00AA36BE" w:rsidRPr="00AA36BE">
        <w:t>Подрядчик обязуется выполнить Работы</w:t>
      </w:r>
      <w:r w:rsidR="00BF211A">
        <w:t xml:space="preserve"> не позднее 31.10.2026 года</w:t>
      </w:r>
      <w:r w:rsidR="00AA36BE" w:rsidRPr="00AA36BE">
        <w:t>.</w:t>
      </w:r>
    </w:p>
    <w:p w14:paraId="6DC87F2D" w14:textId="0D57A5B8" w:rsidR="00EE0C1E" w:rsidRPr="00EE0C1E" w:rsidRDefault="00B45614" w:rsidP="005E10FB">
      <w:pPr>
        <w:widowControl w:val="0"/>
        <w:autoSpaceDE w:val="0"/>
        <w:autoSpaceDN w:val="0"/>
        <w:adjustRightInd w:val="0"/>
        <w:ind w:firstLine="720"/>
        <w:jc w:val="both"/>
        <w:rPr>
          <w:rFonts w:ascii="Times New Roman CYR" w:hAnsi="Times New Roman CYR" w:cs="Times New Roman CYR"/>
        </w:rPr>
      </w:pPr>
      <w:bookmarkStart w:id="3" w:name="sub_1032"/>
      <w:bookmarkEnd w:id="2"/>
      <w:r w:rsidRPr="0048579C">
        <w:rPr>
          <w:rFonts w:ascii="Times New Roman CYR" w:hAnsi="Times New Roman CYR" w:cs="Times New Roman CYR"/>
        </w:rPr>
        <w:t xml:space="preserve">3.2. </w:t>
      </w:r>
      <w:r w:rsidR="00245218">
        <w:t xml:space="preserve">Подрядчик вправе выполнить Работу и сдать ее результат досрочно с письменного согласия Заказчика. Досрочное выполнение Работы и сдача ее результата Заказчику не влечет </w:t>
      </w:r>
      <w:r w:rsidR="00245218">
        <w:lastRenderedPageBreak/>
        <w:t>обязательства Заказчика по ее досрочной оплате.</w:t>
      </w:r>
    </w:p>
    <w:p w14:paraId="509A8F9C" w14:textId="52696F79" w:rsidR="00B45614" w:rsidRPr="0048579C" w:rsidRDefault="00CC5124" w:rsidP="005E10FB">
      <w:pPr>
        <w:widowControl w:val="0"/>
        <w:autoSpaceDE w:val="0"/>
        <w:autoSpaceDN w:val="0"/>
        <w:adjustRightInd w:val="0"/>
        <w:ind w:firstLine="720"/>
        <w:jc w:val="both"/>
        <w:rPr>
          <w:rFonts w:ascii="Times New Roman CYR" w:hAnsi="Times New Roman CYR" w:cs="Times New Roman CYR"/>
        </w:rPr>
      </w:pPr>
      <w:r>
        <w:t>Если Подрядчик не приступает своевременно к выполнению Работы или выполняет ее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Подрядчика возмещения убытков и уплаты предусмотренных Договором санкций.</w:t>
      </w:r>
    </w:p>
    <w:p w14:paraId="54842F4F" w14:textId="47D875D4"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4" w:name="sub_1033"/>
      <w:bookmarkEnd w:id="3"/>
      <w:r w:rsidRPr="0048579C">
        <w:rPr>
          <w:rFonts w:ascii="Times New Roman CYR" w:hAnsi="Times New Roman CYR" w:cs="Times New Roman CYR"/>
        </w:rPr>
        <w:t xml:space="preserve">3.3. </w:t>
      </w:r>
      <w:r w:rsidR="00CC5124">
        <w:t xml:space="preserve">Место выполнения Работы - </w:t>
      </w:r>
      <w:r w:rsidR="00CC5124" w:rsidRPr="003077B3">
        <w:rPr>
          <w:b/>
        </w:rPr>
        <w:t>659322, Россия, Алтайский край, г. Бийск, ул. Социалистическая, д. 1, АО «ФНПЦ «Алтай»</w:t>
      </w:r>
      <w:r w:rsidR="00CC5124">
        <w:rPr>
          <w:b/>
        </w:rPr>
        <w:t>.</w:t>
      </w:r>
      <w:r w:rsidRPr="00D12419">
        <w:rPr>
          <w:rFonts w:ascii="Times New Roman CYR" w:hAnsi="Times New Roman CYR" w:cs="Times New Roman CYR"/>
        </w:rPr>
        <w:t xml:space="preserve"> </w:t>
      </w:r>
    </w:p>
    <w:p w14:paraId="6E17C928" w14:textId="6C1BA683"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5" w:name="sub_1034"/>
      <w:bookmarkEnd w:id="4"/>
      <w:r w:rsidRPr="00D12419">
        <w:rPr>
          <w:rFonts w:ascii="Times New Roman CYR" w:hAnsi="Times New Roman CYR" w:cs="Times New Roman CYR"/>
        </w:rPr>
        <w:t xml:space="preserve">3.4. </w:t>
      </w:r>
      <w:r w:rsidR="009837E1">
        <w:t>Работа выполняется Подрядчиком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Подрядчик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16FC4E3" w:rsidR="00853FA4" w:rsidRPr="00853FA4" w:rsidRDefault="00B45614" w:rsidP="005E10FB">
      <w:pPr>
        <w:widowControl w:val="0"/>
        <w:autoSpaceDE w:val="0"/>
        <w:autoSpaceDN w:val="0"/>
        <w:adjustRightInd w:val="0"/>
        <w:ind w:firstLine="720"/>
        <w:jc w:val="both"/>
        <w:rPr>
          <w:rFonts w:ascii="Times New Roman CYR" w:hAnsi="Times New Roman CYR" w:cs="Times New Roman CYR"/>
        </w:rPr>
      </w:pPr>
      <w:bookmarkStart w:id="6" w:name="sub_1035"/>
      <w:bookmarkEnd w:id="5"/>
      <w:r w:rsidRPr="00D12419">
        <w:rPr>
          <w:rFonts w:ascii="Times New Roman CYR" w:hAnsi="Times New Roman CYR" w:cs="Times New Roman CYR"/>
        </w:rPr>
        <w:t xml:space="preserve">3.5. </w:t>
      </w:r>
      <w:r w:rsidR="00125630">
        <w:t>Привлечение третьих лиц к выполнению Работы допускается только с письменного согласия Заказчика. В запросе Подрядчика о привлечении третьих лиц должно быть указано лицо, привлечение которого предлагается Подрядчиком, условия договора с ним, а также причины, по которым участие данного лица в выполнении Работы является необходимым. Отсутствие ответа Заказчика на запрос Подрядчика о привлечении третьего лица к выполнению Работы не является согласием на его привлечение.</w:t>
      </w:r>
    </w:p>
    <w:p w14:paraId="218CED1B" w14:textId="6B1DDA85" w:rsidR="00B45614" w:rsidRPr="00D12419" w:rsidRDefault="00125630" w:rsidP="005E10FB">
      <w:pPr>
        <w:widowControl w:val="0"/>
        <w:autoSpaceDE w:val="0"/>
        <w:autoSpaceDN w:val="0"/>
        <w:adjustRightInd w:val="0"/>
        <w:ind w:firstLine="720"/>
        <w:jc w:val="both"/>
        <w:rPr>
          <w:rFonts w:ascii="Times New Roman CYR" w:hAnsi="Times New Roman CYR" w:cs="Times New Roman CYR"/>
        </w:rPr>
      </w:pPr>
      <w:r>
        <w:t>Подрядчик отвечает перед Заказчиком за надлежащее исполнение Договора третьими лицами. Заказчик не будет иметь каких-либо обязательств и/или нести ответственность перед третьими лицами, привлеченными Подрядчиком к выполнению Работы.</w:t>
      </w:r>
      <w:r w:rsidR="00B45614" w:rsidRPr="00D12419">
        <w:rPr>
          <w:rFonts w:ascii="Times New Roman CYR" w:hAnsi="Times New Roman CYR" w:cs="Times New Roman CYR"/>
        </w:rPr>
        <w:t xml:space="preserve"> </w:t>
      </w:r>
    </w:p>
    <w:p w14:paraId="3670FC1A" w14:textId="1EF8C1C3" w:rsidR="00B45614" w:rsidRPr="00D12419" w:rsidRDefault="00B45614" w:rsidP="005E10FB">
      <w:pPr>
        <w:widowControl w:val="0"/>
        <w:autoSpaceDE w:val="0"/>
        <w:autoSpaceDN w:val="0"/>
        <w:adjustRightInd w:val="0"/>
        <w:ind w:firstLine="720"/>
        <w:jc w:val="both"/>
        <w:rPr>
          <w:rFonts w:ascii="Times New Roman CYR" w:hAnsi="Times New Roman CYR" w:cs="Times New Roman CYR"/>
        </w:rPr>
      </w:pPr>
      <w:bookmarkStart w:id="7" w:name="sub_1036"/>
      <w:bookmarkEnd w:id="6"/>
      <w:r w:rsidRPr="00D12419">
        <w:rPr>
          <w:rFonts w:ascii="Times New Roman CYR" w:hAnsi="Times New Roman CYR" w:cs="Times New Roman CYR"/>
        </w:rPr>
        <w:t xml:space="preserve">3.6. </w:t>
      </w:r>
      <w:r w:rsidR="00125630">
        <w:t>Если при проведении проверки Заказчиком хода и порядка выполнения Работы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выполнения Работы по Договору.</w:t>
      </w:r>
    </w:p>
    <w:p w14:paraId="20CB2C8A"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bookmarkStart w:id="8" w:name="sub_1315"/>
      <w:bookmarkEnd w:id="7"/>
      <w:r w:rsidRPr="00AA36BE">
        <w:rPr>
          <w:rFonts w:ascii="Times New Roman CYR" w:hAnsi="Times New Roman CYR" w:cs="Times New Roman CYR"/>
        </w:rPr>
        <w:t>3.7. По итогам выполнения Работы</w:t>
      </w:r>
    </w:p>
    <w:p w14:paraId="2D786926" w14:textId="7D101BB0"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Подрядчик в срок не позднее 3 </w:t>
      </w:r>
      <w:r w:rsidR="00A63853">
        <w:rPr>
          <w:rFonts w:ascii="Times New Roman CYR" w:hAnsi="Times New Roman CYR" w:cs="Times New Roman CYR"/>
        </w:rPr>
        <w:t xml:space="preserve">(трех) </w:t>
      </w:r>
      <w:r w:rsidRPr="00AA36BE">
        <w:rPr>
          <w:rFonts w:ascii="Times New Roman CYR" w:hAnsi="Times New Roman CYR" w:cs="Times New Roman CYR"/>
        </w:rPr>
        <w:t>календарных дней направляет Заказчику отчет о выполнении Работы в соответствии с Техническим заданием, а также подписанные со своей стороны два экземпляра Акта приемки Работы, КС-2, КС-3 и счет на ее оплату. В течение 5</w:t>
      </w:r>
      <w:r w:rsidR="00A63853">
        <w:rPr>
          <w:rFonts w:ascii="Times New Roman CYR" w:hAnsi="Times New Roman CYR" w:cs="Times New Roman CYR"/>
        </w:rPr>
        <w:t xml:space="preserve"> (пяти)</w:t>
      </w:r>
      <w:r w:rsidRPr="00AA36BE">
        <w:rPr>
          <w:rFonts w:ascii="Times New Roman CYR" w:hAnsi="Times New Roman CYR" w:cs="Times New Roman CYR"/>
        </w:rPr>
        <w:t xml:space="preserve"> </w:t>
      </w:r>
      <w:r w:rsidR="00A63853">
        <w:rPr>
          <w:rFonts w:ascii="Times New Roman CYR" w:hAnsi="Times New Roman CYR" w:cs="Times New Roman CYR"/>
        </w:rPr>
        <w:t xml:space="preserve">календарных </w:t>
      </w:r>
      <w:r w:rsidRPr="00AA36BE">
        <w:rPr>
          <w:rFonts w:ascii="Times New Roman CYR" w:hAnsi="Times New Roman CYR" w:cs="Times New Roman CYR"/>
        </w:rPr>
        <w:t>дней после получения указанных документов Заказчик обязан проверить соответствие выполненной Работы условиям Договора и возвратить Подрядчику один экземпляр подписанного Заказчиком Акта приемки Работы, либо направить мотивированный отказ от подписания Акта приемки Работы.</w:t>
      </w:r>
    </w:p>
    <w:p w14:paraId="7F66A76D" w14:textId="5C5ACC36"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3.8. В случае мотивированного отказа Заказчика от подписания Акта приемки Работы Стороны не позднее 5</w:t>
      </w:r>
      <w:r w:rsidR="00A63853">
        <w:rPr>
          <w:rFonts w:ascii="Times New Roman CYR" w:hAnsi="Times New Roman CYR" w:cs="Times New Roman CYR"/>
        </w:rPr>
        <w:t xml:space="preserve"> (пяти)</w:t>
      </w:r>
      <w:r w:rsidRPr="00AA36BE">
        <w:rPr>
          <w:rFonts w:ascii="Times New Roman CYR" w:hAnsi="Times New Roman CYR" w:cs="Times New Roman CYR"/>
        </w:rPr>
        <w:t xml:space="preserve"> </w:t>
      </w:r>
      <w:r w:rsidR="00A63853">
        <w:rPr>
          <w:rFonts w:ascii="Times New Roman CYR" w:hAnsi="Times New Roman CYR" w:cs="Times New Roman CYR"/>
        </w:rPr>
        <w:t xml:space="preserve">календарных </w:t>
      </w:r>
      <w:r w:rsidRPr="00AA36BE">
        <w:rPr>
          <w:rFonts w:ascii="Times New Roman CYR" w:hAnsi="Times New Roman CYR" w:cs="Times New Roman CYR"/>
        </w:rPr>
        <w:t>дней с даты получения Подрядчиком мотивированного отказа составляют протокол, фиксирующий перечень замечаний и сроки их устранения. В случае отказа Подрядчика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Подрядчика возмещения убытков, возврата уплаченных по Договору денежных средств и уплаты предусмотренных Договором неустоек. Невыполненную Работу либо Работу, выполненную ненадлежащим образом, Заказчик вправе не принимать и не оплачивать.</w:t>
      </w:r>
    </w:p>
    <w:p w14:paraId="2031EB86"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После устранения замечаний отчетные документы вновь предъявляются к сдаче Заказчику в порядке, установленном в пункте 3.7 Договора.</w:t>
      </w:r>
    </w:p>
    <w:p w14:paraId="36252EF3"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3.9. При невозможности исполнения Договора, возникшей по вине Заказчика, либо по обстоятельствам, за которые ни одна из Сторон не несет ответственности, Заказчик оплачивает Подрядчику фактически понесенные и документально подтвержденные расходы, связанные с исполнением Договора. Оплата цены Договора в таком случае не производится.</w:t>
      </w:r>
    </w:p>
    <w:p w14:paraId="4B86EDC1" w14:textId="77777777" w:rsidR="00AA36BE" w:rsidRPr="00AA36B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3.10. Датой исполнения обязательств Подрядчика по Договору считается дата утверждения Заказчиком Акта приемки Работы.</w:t>
      </w:r>
    </w:p>
    <w:p w14:paraId="56D8C517" w14:textId="125BD7EA" w:rsidR="00574081" w:rsidRPr="00FC5E4E" w:rsidRDefault="00AA36BE" w:rsidP="005E10FB">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lastRenderedPageBreak/>
        <w:t>3.11.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14:paraId="3B1BC711" w14:textId="43EDACF1" w:rsidR="008663AB" w:rsidRPr="00D12419" w:rsidRDefault="00B45614" w:rsidP="00B6544D">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9" w:name="sub_1400"/>
      <w:bookmarkEnd w:id="8"/>
      <w:r w:rsidRPr="00D12419">
        <w:rPr>
          <w:rFonts w:ascii="Times New Roman CYR" w:hAnsi="Times New Roman CYR" w:cs="Times New Roman CYR"/>
          <w:b/>
          <w:bCs/>
          <w:color w:val="26282F"/>
        </w:rPr>
        <w:t xml:space="preserve">4. </w:t>
      </w:r>
      <w:r w:rsidR="002C113D" w:rsidRPr="002C113D">
        <w:rPr>
          <w:rFonts w:ascii="Times New Roman CYR" w:hAnsi="Times New Roman CYR" w:cs="Times New Roman CYR"/>
          <w:b/>
          <w:bCs/>
          <w:color w:val="26282F"/>
        </w:rPr>
        <w:t>Права и обязанности Сторон</w:t>
      </w:r>
      <w:r w:rsidRPr="00D12419">
        <w:rPr>
          <w:rFonts w:ascii="Times New Roman CYR" w:hAnsi="Times New Roman CYR" w:cs="Times New Roman CYR"/>
          <w:b/>
          <w:bCs/>
          <w:color w:val="26282F"/>
        </w:rPr>
        <w:t xml:space="preserve"> </w:t>
      </w:r>
    </w:p>
    <w:bookmarkEnd w:id="9"/>
    <w:p w14:paraId="52A61C78" w14:textId="7E4FCE86" w:rsidR="008663AB" w:rsidRPr="0042485A" w:rsidRDefault="002C113D" w:rsidP="008663AB">
      <w:pPr>
        <w:widowControl w:val="0"/>
        <w:autoSpaceDE w:val="0"/>
        <w:autoSpaceDN w:val="0"/>
        <w:adjustRightInd w:val="0"/>
        <w:ind w:firstLine="720"/>
        <w:jc w:val="both"/>
      </w:pPr>
      <w:r w:rsidRPr="0042485A">
        <w:rPr>
          <w:rFonts w:ascii="Times New Roman CYR" w:hAnsi="Times New Roman CYR" w:cs="Times New Roman CYR"/>
        </w:rPr>
        <w:t xml:space="preserve">4.1. </w:t>
      </w:r>
      <w:r w:rsidR="008E681D" w:rsidRPr="0042485A">
        <w:t>Подрядчик обязуется:</w:t>
      </w:r>
    </w:p>
    <w:p w14:paraId="5CE905FB" w14:textId="4272A081"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4.1.1. </w:t>
      </w:r>
      <w:r w:rsidR="008E681D" w:rsidRPr="0042485A">
        <w:t xml:space="preserve">Выполнить Работу надлежащим образом в соответствии с условиями Договора, </w:t>
      </w:r>
      <w:r w:rsidR="008E681D" w:rsidRPr="0042485A">
        <w:rPr>
          <w:rStyle w:val="aa"/>
          <w:rFonts w:eastAsiaTheme="majorEastAsia" w:cs="Times New Roman CYR"/>
          <w:color w:val="auto"/>
        </w:rPr>
        <w:t>Технического задания</w:t>
      </w:r>
      <w:r w:rsidR="008E681D" w:rsidRPr="0042485A">
        <w:t xml:space="preserve"> и передать результат Работы Заказчику в полном объеме.</w:t>
      </w:r>
    </w:p>
    <w:p w14:paraId="729760BF" w14:textId="524A8122"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4.1.2. </w:t>
      </w:r>
      <w:r w:rsidR="008E681D" w:rsidRPr="0042485A">
        <w:t>В ходе выполнения Работы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Подрядчика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Подрядчиком.</w:t>
      </w:r>
    </w:p>
    <w:p w14:paraId="0E231065" w14:textId="56FC51B5" w:rsidR="00B122C9" w:rsidRPr="0042485A" w:rsidRDefault="008E681D" w:rsidP="007858D8">
      <w:pPr>
        <w:widowControl w:val="0"/>
        <w:autoSpaceDE w:val="0"/>
        <w:autoSpaceDN w:val="0"/>
        <w:adjustRightInd w:val="0"/>
        <w:ind w:firstLine="720"/>
        <w:jc w:val="both"/>
      </w:pPr>
      <w:r w:rsidRPr="0042485A">
        <w:t>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r w:rsidR="007858D8" w:rsidRPr="0042485A">
        <w:t xml:space="preserve"> </w:t>
      </w:r>
      <w:r w:rsidR="00B122C9" w:rsidRPr="0042485A">
        <w:rPr>
          <w:rFonts w:ascii="Times New Roman CYR" w:hAnsi="Times New Roman CYR" w:cs="Times New Roman CYR"/>
        </w:rPr>
        <w:t>Информация, полученная Подрядчиком любым способом в ходе выполнения работ, в том числе не относящаяся к предмету Договора, не подлежит разглашению третьим лицам.</w:t>
      </w:r>
    </w:p>
    <w:p w14:paraId="00070782" w14:textId="6C7BD063"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4.1.</w:t>
      </w:r>
      <w:r w:rsidR="007858D8" w:rsidRPr="0042485A">
        <w:rPr>
          <w:rFonts w:ascii="Times New Roman CYR" w:hAnsi="Times New Roman CYR" w:cs="Times New Roman CYR"/>
        </w:rPr>
        <w:t>3</w:t>
      </w:r>
      <w:r w:rsidRPr="0042485A">
        <w:rPr>
          <w:rFonts w:ascii="Times New Roman CYR" w:hAnsi="Times New Roman CYR" w:cs="Times New Roman CYR"/>
        </w:rPr>
        <w:t xml:space="preserve">. </w:t>
      </w:r>
      <w:r w:rsidR="008F10BA" w:rsidRPr="0042485A">
        <w:t>Информировать Заказчика об обстоятельствах, препятствующих выполнению Работы или затрудняющих ее выполнение, возможных неблагоприятных для Заказчика последствиях выполнения Работы,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8B7B6A2" w14:textId="53357355"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.4</w:t>
      </w:r>
      <w:r w:rsidRPr="0042485A">
        <w:rPr>
          <w:rFonts w:ascii="Times New Roman CYR" w:hAnsi="Times New Roman CYR" w:cs="Times New Roman CYR"/>
        </w:rPr>
        <w:t xml:space="preserve">. </w:t>
      </w:r>
      <w:r w:rsidR="008F10BA" w:rsidRPr="0042485A">
        <w:t>Бережно относиться к имуществу Заказчика, переданному Подрядчику в связи с исполнением Договора; возвратить указанное имущество Заказчику в том состоянии, в котором Подрядчик его получил, с учетом нормального износа не позднее дня, следующего за днем окончания выполнения Работы или досрочного прекращения Договора, кроме случаев, когда такое имущество в ходе выполнения Работы подлежит переработке, изменению и т.д. В случаях утраты (в том числе гибели) или повреждения имущества Заказчика, когда наступление таких обстоятельств в ходе исполнения Договора не предусмотрено, Подрядчик обязуется в срок, указанный в претензии Заказчика, возместить ему стоимость утраченного имущества или перечислить Заказчику денежные средства для оплаты его ремонта в размере, указанном в претензии.</w:t>
      </w:r>
    </w:p>
    <w:p w14:paraId="2AE6255E" w14:textId="5B8CF6DD"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5</w:t>
      </w:r>
      <w:r w:rsidRPr="0042485A">
        <w:rPr>
          <w:rFonts w:ascii="Times New Roman CYR" w:hAnsi="Times New Roman CYR" w:cs="Times New Roman CYR"/>
        </w:rPr>
        <w:t xml:space="preserve">. </w:t>
      </w:r>
      <w:r w:rsidR="008F10BA" w:rsidRPr="0042485A">
        <w:t xml:space="preserve">Предоставлять Заказчику отчеты о ходе выполнения Работы с периодичностью </w:t>
      </w:r>
      <w:r w:rsidR="00AA36BE" w:rsidRPr="0042485A">
        <w:rPr>
          <w:bCs/>
        </w:rPr>
        <w:t>3 (трех) рабочих дней</w:t>
      </w:r>
      <w:r w:rsidR="008F10BA" w:rsidRPr="0042485A">
        <w:t>, а также предоставлять иную информацию по письменным запросам Заказчика - не позднее</w:t>
      </w:r>
      <w:r w:rsidR="00AA36BE" w:rsidRPr="0042485A">
        <w:t xml:space="preserve"> 3 (трех) рабочих </w:t>
      </w:r>
      <w:r w:rsidR="008F10BA" w:rsidRPr="0042485A">
        <w:t>дней после получения соответствующего запроса.</w:t>
      </w:r>
    </w:p>
    <w:p w14:paraId="5A345752" w14:textId="4FA86434"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6</w:t>
      </w:r>
      <w:r w:rsidRPr="0042485A">
        <w:rPr>
          <w:rFonts w:ascii="Times New Roman CYR" w:hAnsi="Times New Roman CYR" w:cs="Times New Roman CYR"/>
        </w:rPr>
        <w:t xml:space="preserve">. </w:t>
      </w:r>
      <w:r w:rsidR="000400DA" w:rsidRPr="0042485A">
        <w:t xml:space="preserve">Предоставлять представителю Заказчика возможность присутствовать при выполнении Работы, а также предоставлять ему для проверки имущество, переданное Заказчиком Подрядчику в рамках Договора, при условии, что соответствующее требование Заказчика получено не позднее чем за </w:t>
      </w:r>
      <w:r w:rsidR="00AA36BE" w:rsidRPr="0042485A">
        <w:t>2 (два) календарных</w:t>
      </w:r>
      <w:r w:rsidR="000400DA" w:rsidRPr="0042485A">
        <w:t xml:space="preserve"> дн</w:t>
      </w:r>
      <w:r w:rsidR="00AA36BE" w:rsidRPr="0042485A">
        <w:t>я</w:t>
      </w:r>
      <w:r w:rsidR="000400DA" w:rsidRPr="0042485A">
        <w:t xml:space="preserve"> до предполагаемого осмотра.</w:t>
      </w:r>
    </w:p>
    <w:p w14:paraId="2506CC44" w14:textId="7C58609A"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4.1.</w:t>
      </w:r>
      <w:r w:rsidR="007858D8" w:rsidRPr="0042485A">
        <w:rPr>
          <w:rFonts w:ascii="Times New Roman CYR" w:hAnsi="Times New Roman CYR" w:cs="Times New Roman CYR"/>
        </w:rPr>
        <w:t>7</w:t>
      </w:r>
      <w:r w:rsidRPr="0042485A">
        <w:rPr>
          <w:rFonts w:ascii="Times New Roman CYR" w:hAnsi="Times New Roman CYR" w:cs="Times New Roman CYR"/>
        </w:rPr>
        <w:t xml:space="preserve">. </w:t>
      </w:r>
      <w:r w:rsidR="000400DA" w:rsidRPr="0042485A">
        <w:t xml:space="preserve">Устранять недостатки в Работе и ее результате, на которые указано Заказчиком, не позднее </w:t>
      </w:r>
      <w:r w:rsidR="00AA36BE" w:rsidRPr="0042485A">
        <w:rPr>
          <w:bCs/>
        </w:rPr>
        <w:t>5 (пяти)</w:t>
      </w:r>
      <w:r w:rsidR="000400DA" w:rsidRPr="0042485A">
        <w:t xml:space="preserve"> </w:t>
      </w:r>
      <w:r w:rsidR="00AA36BE" w:rsidRPr="0042485A">
        <w:t xml:space="preserve">календарных </w:t>
      </w:r>
      <w:r w:rsidR="000400DA" w:rsidRPr="0042485A">
        <w:t>дней после получения соответствующего требования, если иной срок не установлен Заказчиком.</w:t>
      </w:r>
    </w:p>
    <w:p w14:paraId="280B5E63"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4.2. Исполнитель вправе:</w:t>
      </w:r>
    </w:p>
    <w:p w14:paraId="5730C1A6" w14:textId="7B0670A9" w:rsidR="002C113D" w:rsidRPr="0042485A" w:rsidRDefault="002C113D" w:rsidP="005E10FB">
      <w:pPr>
        <w:widowControl w:val="0"/>
        <w:autoSpaceDE w:val="0"/>
        <w:autoSpaceDN w:val="0"/>
        <w:adjustRightInd w:val="0"/>
        <w:ind w:firstLine="720"/>
        <w:jc w:val="both"/>
        <w:rPr>
          <w:rFonts w:ascii="Times New Roman CYR" w:hAnsi="Times New Roman CYR" w:cs="Times New Roman CYR"/>
          <w:lang w:val="en-US"/>
        </w:rPr>
      </w:pPr>
      <w:r w:rsidRPr="0042485A">
        <w:rPr>
          <w:rFonts w:ascii="Times New Roman CYR" w:hAnsi="Times New Roman CYR" w:cs="Times New Roman CYR"/>
        </w:rPr>
        <w:t xml:space="preserve">4.2.1. </w:t>
      </w:r>
      <w:r w:rsidR="000400DA" w:rsidRPr="0042485A">
        <w:t>Привлекать третьих лиц для выполнения Работы в порядке, установленном Договором.</w:t>
      </w:r>
    </w:p>
    <w:p w14:paraId="0481D44D" w14:textId="36D78582"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4.2.2. </w:t>
      </w:r>
      <w:r w:rsidR="000400DA" w:rsidRPr="0042485A">
        <w:t>Запрашивать у Заказчика информацию, необходимую для исполнения Договора.</w:t>
      </w:r>
    </w:p>
    <w:p w14:paraId="003EA515" w14:textId="6BFBDF91" w:rsidR="008663AB" w:rsidRPr="00B6544D" w:rsidRDefault="002C113D" w:rsidP="00B6544D">
      <w:pPr>
        <w:widowControl w:val="0"/>
        <w:autoSpaceDE w:val="0"/>
        <w:autoSpaceDN w:val="0"/>
        <w:adjustRightInd w:val="0"/>
        <w:ind w:firstLine="720"/>
        <w:jc w:val="both"/>
      </w:pPr>
      <w:r w:rsidRPr="0042485A">
        <w:rPr>
          <w:rFonts w:ascii="Times New Roman CYR" w:hAnsi="Times New Roman CYR" w:cs="Times New Roman CYR"/>
        </w:rPr>
        <w:t xml:space="preserve">4.2.3. </w:t>
      </w:r>
      <w:r w:rsidR="000400DA" w:rsidRPr="0042485A">
        <w:t xml:space="preserve">Не приступать к выполнению Работы или приостановить начатую Работу в случаях, когда Заказчиком не предоставлены имущество и/или документы, которые должны </w:t>
      </w:r>
      <w:r w:rsidR="000400DA" w:rsidRPr="0042485A">
        <w:lastRenderedPageBreak/>
        <w:t>быть предоставлены Заказчиком по условиям Договора. Подрядчик обязан незамедлительно в письменной форме сообщить Заказчику о необходимости их предоставления.</w:t>
      </w:r>
    </w:p>
    <w:p w14:paraId="6EF66F9D" w14:textId="2D83CF58"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 xml:space="preserve">4.2.4. </w:t>
      </w:r>
      <w:r w:rsidR="00F47676" w:rsidRPr="0042485A">
        <w:t xml:space="preserve">По согласованию с Заказчиком определять способы выполнения Работы в части, не урегулированной </w:t>
      </w:r>
      <w:r w:rsidR="00F47676" w:rsidRPr="0042485A">
        <w:rPr>
          <w:rStyle w:val="aa"/>
          <w:rFonts w:eastAsiaTheme="majorEastAsia" w:cs="Times New Roman CYR"/>
          <w:color w:val="auto"/>
        </w:rPr>
        <w:t>Техническим заданием</w:t>
      </w:r>
      <w:r w:rsidR="00AA36BE" w:rsidRPr="0042485A">
        <w:t>, графиком выполнения работ.</w:t>
      </w:r>
    </w:p>
    <w:p w14:paraId="4DA9FC8B" w14:textId="3118066F" w:rsidR="00F47676" w:rsidRPr="0042485A" w:rsidRDefault="007923C6" w:rsidP="005E10FB">
      <w:pPr>
        <w:widowControl w:val="0"/>
        <w:autoSpaceDE w:val="0"/>
        <w:autoSpaceDN w:val="0"/>
        <w:adjustRightInd w:val="0"/>
        <w:ind w:firstLine="720"/>
        <w:jc w:val="both"/>
        <w:rPr>
          <w:rFonts w:ascii="Times New Roman CYR" w:hAnsi="Times New Roman CYR" w:cs="Times New Roman CYR"/>
        </w:rPr>
      </w:pPr>
      <w:r w:rsidRPr="0042485A">
        <w:t>4.2.5. Отказаться от исполнения Договора в порядке, предусмотренном Договором, при условии полного возмещения Заказчику убытков.</w:t>
      </w:r>
    </w:p>
    <w:p w14:paraId="7F24DEE1"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4.3. Заказчик обязуется:</w:t>
      </w:r>
    </w:p>
    <w:p w14:paraId="44875FE4" w14:textId="339F3D4E"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4.3.1. </w:t>
      </w:r>
      <w:r w:rsidR="007923C6" w:rsidRPr="0042485A">
        <w:t xml:space="preserve">Передать Подрядчику по акту имущество, перечень которого приведен в </w:t>
      </w:r>
      <w:r w:rsidR="007923C6" w:rsidRPr="0042485A">
        <w:rPr>
          <w:rStyle w:val="aa"/>
          <w:rFonts w:eastAsiaTheme="majorEastAsia" w:cs="Times New Roman CYR"/>
          <w:color w:val="auto"/>
        </w:rPr>
        <w:t>Техническом задании</w:t>
      </w:r>
      <w:r w:rsidR="007923C6" w:rsidRPr="0042485A">
        <w:t>. Доставка имущества, указанного в настоящем пункте, до места выполнения Работы производится силами и за счет Подрядчика. Подрядчик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выполнения Работы или при досрочном прекращении Договора Подрядчик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Подрядчиком.</w:t>
      </w:r>
    </w:p>
    <w:p w14:paraId="187674F0" w14:textId="76822D6E"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4.3.2. </w:t>
      </w:r>
      <w:r w:rsidR="007923C6" w:rsidRPr="0042485A">
        <w:t>Осуществить приемку результата Работы в порядке, установленном Договором.</w:t>
      </w:r>
    </w:p>
    <w:p w14:paraId="1370DD21" w14:textId="6812E3AB" w:rsidR="002C113D" w:rsidRPr="0042485A" w:rsidRDefault="002C113D" w:rsidP="005E10FB">
      <w:pPr>
        <w:widowControl w:val="0"/>
        <w:autoSpaceDE w:val="0"/>
        <w:autoSpaceDN w:val="0"/>
        <w:adjustRightInd w:val="0"/>
        <w:ind w:firstLine="720"/>
        <w:jc w:val="both"/>
      </w:pPr>
      <w:r w:rsidRPr="0042485A">
        <w:rPr>
          <w:rFonts w:ascii="Times New Roman CYR" w:hAnsi="Times New Roman CYR" w:cs="Times New Roman CYR"/>
        </w:rPr>
        <w:t xml:space="preserve">4.3.3. </w:t>
      </w:r>
      <w:r w:rsidR="007923C6" w:rsidRPr="0042485A">
        <w:t>Оплатить надлежащим образом выполненную и принятую Работу в порядке, установленном Договором.</w:t>
      </w:r>
    </w:p>
    <w:p w14:paraId="37B4F442" w14:textId="3A100104" w:rsidR="00565606" w:rsidRPr="0042485A" w:rsidRDefault="00565606" w:rsidP="005E10FB">
      <w:pPr>
        <w:widowControl w:val="0"/>
        <w:autoSpaceDE w:val="0"/>
        <w:autoSpaceDN w:val="0"/>
        <w:adjustRightInd w:val="0"/>
        <w:ind w:firstLine="720"/>
        <w:jc w:val="both"/>
        <w:rPr>
          <w:rFonts w:ascii="Times New Roman CYR" w:hAnsi="Times New Roman CYR" w:cs="Times New Roman CYR"/>
        </w:rPr>
      </w:pPr>
      <w:r w:rsidRPr="0042485A">
        <w:t>4.3.4. Предоставить Подрядчику в целях исполнения обязательств, предусмотренных настоящим Договором, рабочие места (помещения и территории) для размещения работников Подрядчика, участвующих в выполнении Работы по Договору, отвечающие санитарным и гигиеническим требованиям, требованиям охраны труда, пожарной и электробезопасности в соответствии с законодательством Российской Федерации</w:t>
      </w:r>
      <w:r w:rsidR="000F7B2D" w:rsidRPr="0042485A">
        <w:t xml:space="preserve">. </w:t>
      </w:r>
      <w:r w:rsidRPr="0042485A">
        <w:t>Стоимость предоставления указанных в настоящем пункте рабочих мест (помещений и территорий) также считается включенной в цену Договора.</w:t>
      </w:r>
    </w:p>
    <w:p w14:paraId="07E62741" w14:textId="77777777"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4.4. Заказчик вправе:</w:t>
      </w:r>
    </w:p>
    <w:p w14:paraId="237C8C35" w14:textId="2EF9AC7A" w:rsidR="002C113D"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4.4.1. </w:t>
      </w:r>
      <w:r w:rsidR="00C73352" w:rsidRPr="0042485A">
        <w:t>В любое время проверять ход выполнения и качество Работы, в том числе запрашивать у Подрядчика информацию о ходе выполнения Работы, присутствовать при ее выполнении, осматривать место выполнения Работы, а также проверять имущество Заказчика, предоставленное Подрядчику в связи с Договором.</w:t>
      </w:r>
    </w:p>
    <w:p w14:paraId="6F1F368F" w14:textId="0E34EE68" w:rsidR="00B45614" w:rsidRPr="0042485A" w:rsidRDefault="002C113D" w:rsidP="005E10FB">
      <w:pPr>
        <w:widowControl w:val="0"/>
        <w:autoSpaceDE w:val="0"/>
        <w:autoSpaceDN w:val="0"/>
        <w:adjustRightInd w:val="0"/>
        <w:ind w:firstLine="720"/>
        <w:jc w:val="both"/>
        <w:rPr>
          <w:rFonts w:ascii="Times New Roman CYR" w:hAnsi="Times New Roman CYR" w:cs="Times New Roman CYR"/>
        </w:rPr>
      </w:pPr>
      <w:r w:rsidRPr="0042485A">
        <w:rPr>
          <w:rFonts w:ascii="Times New Roman CYR" w:hAnsi="Times New Roman CYR" w:cs="Times New Roman CYR"/>
        </w:rPr>
        <w:t xml:space="preserve">4.4.2. </w:t>
      </w:r>
      <w:r w:rsidR="00C73352" w:rsidRPr="0042485A">
        <w:t>В любое время до сдачи ему результата Работы отказаться от Договора, уплатив Подрядчику часть установленной цены пропорционально части Работы, выполненной до получения Подрядчиком Сообщения об отказе Заказчика от Договора.</w:t>
      </w:r>
    </w:p>
    <w:p w14:paraId="1B7CFF1E" w14:textId="5088DCE4"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0" w:name="sub_1600"/>
      <w:r w:rsidRPr="00D12419">
        <w:rPr>
          <w:rFonts w:ascii="Times New Roman CYR" w:hAnsi="Times New Roman CYR" w:cs="Times New Roman CYR"/>
          <w:b/>
          <w:bCs/>
          <w:color w:val="26282F"/>
        </w:rPr>
        <w:t xml:space="preserve">5. </w:t>
      </w:r>
      <w:r w:rsidR="004553A9" w:rsidRPr="004553A9">
        <w:rPr>
          <w:rFonts w:ascii="Times New Roman CYR" w:hAnsi="Times New Roman CYR" w:cs="Times New Roman CYR"/>
          <w:b/>
          <w:bCs/>
          <w:color w:val="26282F"/>
        </w:rPr>
        <w:t xml:space="preserve">Качество </w:t>
      </w:r>
      <w:r w:rsidR="00691AB7">
        <w:rPr>
          <w:rFonts w:ascii="Times New Roman CYR" w:hAnsi="Times New Roman CYR" w:cs="Times New Roman CYR"/>
          <w:b/>
          <w:bCs/>
          <w:color w:val="26282F"/>
        </w:rPr>
        <w:t>Работ</w:t>
      </w:r>
    </w:p>
    <w:bookmarkEnd w:id="10"/>
    <w:p w14:paraId="17B272C8" w14:textId="444A8898"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5.1. Качество выполняемой Работы должно отвечать следующим требованиям</w:t>
      </w:r>
      <w:proofErr w:type="gramStart"/>
      <w:r w:rsidRPr="00AA36BE">
        <w:rPr>
          <w:rFonts w:ascii="Times New Roman CYR" w:hAnsi="Times New Roman CYR" w:cs="Times New Roman CYR"/>
        </w:rPr>
        <w:t>: Выполнять</w:t>
      </w:r>
      <w:proofErr w:type="gramEnd"/>
      <w:r w:rsidRPr="00AA36BE">
        <w:rPr>
          <w:rFonts w:ascii="Times New Roman CYR" w:hAnsi="Times New Roman CYR" w:cs="Times New Roman CYR"/>
        </w:rPr>
        <w:t xml:space="preserve"> все работы согласно Техническому заданию, в соответствии с нормативными правовыми и техническими актами, действующими на территории Российской Федерации.</w:t>
      </w:r>
      <w:r>
        <w:rPr>
          <w:rFonts w:ascii="Times New Roman CYR" w:hAnsi="Times New Roman CYR" w:cs="Times New Roman CYR"/>
        </w:rPr>
        <w:t xml:space="preserve"> </w:t>
      </w:r>
      <w:r w:rsidRPr="00AA36BE">
        <w:rPr>
          <w:rFonts w:ascii="Times New Roman CYR" w:hAnsi="Times New Roman CYR" w:cs="Times New Roman CYR"/>
        </w:rPr>
        <w:t>Персонал Подрядчика, привлеченный к выполнению Работы, должен иметь надлежащий опыт и квалификацию, а также обладать надлежащим опытом и квалификацией, соответствующим удостоверением прошедшего проверку знаний для допуска к работам.</w:t>
      </w:r>
    </w:p>
    <w:p w14:paraId="33EA1AA1" w14:textId="74A5F8FE"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5.2. На результат Работы устанавливается гарантийный срок продолжительностью </w:t>
      </w:r>
      <w:proofErr w:type="gramStart"/>
      <w:r w:rsidRPr="00AA36BE">
        <w:rPr>
          <w:rFonts w:ascii="Times New Roman CYR" w:hAnsi="Times New Roman CYR" w:cs="Times New Roman CYR"/>
        </w:rPr>
        <w:t xml:space="preserve">12 </w:t>
      </w:r>
      <w:r>
        <w:rPr>
          <w:rFonts w:ascii="Times New Roman CYR" w:hAnsi="Times New Roman CYR" w:cs="Times New Roman CYR"/>
        </w:rPr>
        <w:t xml:space="preserve"> (</w:t>
      </w:r>
      <w:proofErr w:type="gramEnd"/>
      <w:r>
        <w:rPr>
          <w:rFonts w:ascii="Times New Roman CYR" w:hAnsi="Times New Roman CYR" w:cs="Times New Roman CYR"/>
        </w:rPr>
        <w:t xml:space="preserve">двенадцать) </w:t>
      </w:r>
      <w:r w:rsidRPr="00AA36BE">
        <w:rPr>
          <w:rFonts w:ascii="Times New Roman CYR" w:hAnsi="Times New Roman CYR" w:cs="Times New Roman CYR"/>
        </w:rPr>
        <w:t>месяцев с даты приемки результата Работы Заказчиком. Гарантийный срок продлевается на период, когда Заказчик не мог пользоваться результатом Работы из-за обнаруженных в нем недостатков, при условии, что Заказчик сообщил Подрядчику об этих недостатках в письменной форме.</w:t>
      </w:r>
    </w:p>
    <w:p w14:paraId="370C6044" w14:textId="3A02C16D" w:rsidR="00AA36BE" w:rsidRPr="00AA36BE" w:rsidRDefault="00AA36BE" w:rsidP="00AA36BE">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 xml:space="preserve">5.3. Если после приемки Работы будет установлено, что она выполнена некачественно, в том числе с недостатками, которые делают непригодным для использования результат Работы, Заказчик обязан сообщить о выявленных недостатках Подрядчику и вправе на свой выбор и в зависимости от характера недостатков Работы потребовать от Подрядчика безвозмездного устранения недостатков в указанный Заказчиком срок, соразмерного уменьшения цены Работы или устранить недостатки самостоятельно и/или с привлечением третьих лиц и потребовать от Подрядчика возмещения понесенных расходов. В последнем </w:t>
      </w:r>
      <w:r w:rsidRPr="00AA36BE">
        <w:rPr>
          <w:rFonts w:ascii="Times New Roman CYR" w:hAnsi="Times New Roman CYR" w:cs="Times New Roman CYR"/>
        </w:rPr>
        <w:lastRenderedPageBreak/>
        <w:t xml:space="preserve">случае Подрядчик обязуется возместить документально подтвержденные расходы Заказчика на устранение недостатков не позднее 5 </w:t>
      </w:r>
      <w:r>
        <w:rPr>
          <w:rFonts w:ascii="Times New Roman CYR" w:hAnsi="Times New Roman CYR" w:cs="Times New Roman CYR"/>
        </w:rPr>
        <w:t xml:space="preserve">(пяти) календарных </w:t>
      </w:r>
      <w:r w:rsidRPr="00AA36BE">
        <w:rPr>
          <w:rFonts w:ascii="Times New Roman CYR" w:hAnsi="Times New Roman CYR" w:cs="Times New Roman CYR"/>
        </w:rPr>
        <w:t>дней после получения счета Заказчика на их оплату.</w:t>
      </w:r>
    </w:p>
    <w:p w14:paraId="599DA69B" w14:textId="1FAACA93" w:rsidR="005A29C5" w:rsidRPr="00D12419" w:rsidRDefault="00AA36BE" w:rsidP="006B07A6">
      <w:pPr>
        <w:widowControl w:val="0"/>
        <w:autoSpaceDE w:val="0"/>
        <w:autoSpaceDN w:val="0"/>
        <w:adjustRightInd w:val="0"/>
        <w:ind w:firstLine="720"/>
        <w:jc w:val="both"/>
        <w:rPr>
          <w:rFonts w:ascii="Times New Roman CYR" w:hAnsi="Times New Roman CYR" w:cs="Times New Roman CYR"/>
        </w:rPr>
      </w:pPr>
      <w:r w:rsidRPr="00AA36BE">
        <w:rPr>
          <w:rFonts w:ascii="Times New Roman CYR" w:hAnsi="Times New Roman CYR" w:cs="Times New Roman CYR"/>
        </w:rPr>
        <w:t>5.4. В случае некачественного выполнения Работы Подрядчик вправе с письменного согласия Заказчика безвозмездно выполнить Работу заново с возмещением Заказчику причиненных просрочкой исполнения убытков. Если недостатки выполненной Работы являются неустранимыми или существенными, Заказчик вправе отказаться от Договора в одностороннем порядке и потребовать возмещения убытков.</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AA36BE">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AA36BE">
      <w:pPr>
        <w:ind w:firstLine="720"/>
        <w:jc w:val="both"/>
      </w:pPr>
      <w:r w:rsidRPr="00D12419">
        <w:t>Претензия должна содержать:</w:t>
      </w:r>
    </w:p>
    <w:p w14:paraId="5BEC4140" w14:textId="77777777" w:rsidR="00B45614" w:rsidRPr="00D12419" w:rsidRDefault="00B45614" w:rsidP="00AA36BE">
      <w:pPr>
        <w:ind w:firstLine="720"/>
        <w:jc w:val="both"/>
      </w:pPr>
      <w:r w:rsidRPr="00D12419">
        <w:t xml:space="preserve">6.1.1) </w:t>
      </w:r>
      <w:r w:rsidRPr="00D12419">
        <w:tab/>
        <w:t>обоснование претензии;</w:t>
      </w:r>
    </w:p>
    <w:p w14:paraId="11902BC4" w14:textId="77777777" w:rsidR="00B45614" w:rsidRPr="00D12419" w:rsidRDefault="00B45614" w:rsidP="00AA36BE">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AA36BE">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AA36BE">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AA36BE">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AA36BE">
      <w:pPr>
        <w:ind w:firstLine="720"/>
        <w:jc w:val="both"/>
      </w:pPr>
      <w:r w:rsidRPr="00D12419">
        <w:t xml:space="preserve">6.1.6) </w:t>
      </w:r>
      <w:r w:rsidRPr="00D12419">
        <w:tab/>
        <w:t>дату составления претензии.</w:t>
      </w:r>
    </w:p>
    <w:p w14:paraId="52E3633F" w14:textId="77777777" w:rsidR="00B45614" w:rsidRPr="00D12419" w:rsidRDefault="00B45614" w:rsidP="00AA36BE">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AA36BE">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AA36BE">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4957A0D8" w14:textId="7878DA60" w:rsidR="0020261F" w:rsidRPr="00AA36BE" w:rsidRDefault="00B45614" w:rsidP="00AA36BE">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60D0E7C0"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AA36BE">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EF594F" w14:textId="455AFA1D" w:rsidR="00D515A2" w:rsidRPr="00970379" w:rsidRDefault="00B45614" w:rsidP="00970379">
      <w:pPr>
        <w:ind w:firstLine="720"/>
        <w:jc w:val="both"/>
      </w:pPr>
      <w:r w:rsidRPr="00D12419">
        <w:t xml:space="preserve">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w:t>
      </w:r>
      <w:r w:rsidRPr="00D12419">
        <w:lastRenderedPageBreak/>
        <w:t>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bookmarkStart w:id="11" w:name="sub_1700"/>
    </w:p>
    <w:p w14:paraId="20C633CD" w14:textId="77777777" w:rsidR="00970379" w:rsidRDefault="00970379" w:rsidP="00970379">
      <w:pPr>
        <w:ind w:firstLine="720"/>
        <w:jc w:val="center"/>
        <w:rPr>
          <w:b/>
          <w:bCs/>
        </w:rPr>
      </w:pPr>
    </w:p>
    <w:p w14:paraId="2295CABF" w14:textId="13C8FE08" w:rsidR="00970379" w:rsidRPr="00D515A2" w:rsidRDefault="007117CE" w:rsidP="00970379">
      <w:pPr>
        <w:ind w:firstLine="720"/>
        <w:jc w:val="center"/>
        <w:rPr>
          <w:b/>
          <w:bCs/>
        </w:rPr>
      </w:pPr>
      <w:r w:rsidRPr="007117CE">
        <w:rPr>
          <w:b/>
          <w:bCs/>
        </w:rPr>
        <w:t>8. Ответственность сторон</w:t>
      </w:r>
    </w:p>
    <w:p w14:paraId="45251D6A" w14:textId="77777777" w:rsidR="007117CE" w:rsidRDefault="007117CE" w:rsidP="007117CE">
      <w:pPr>
        <w:ind w:firstLine="720"/>
        <w:jc w:val="both"/>
      </w:pPr>
      <w:r>
        <w:t xml:space="preserve">  8.1.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       </w:t>
      </w:r>
    </w:p>
    <w:p w14:paraId="3BE63204" w14:textId="6F8B79FD" w:rsidR="007117CE" w:rsidRDefault="007117CE" w:rsidP="007117CE">
      <w:pPr>
        <w:ind w:firstLine="720"/>
        <w:jc w:val="both"/>
      </w:pPr>
      <w:r>
        <w:t xml:space="preserve">  8.2. В случае просрочки исполнения Заказчиком обязательств, предусмотренн</w:t>
      </w:r>
      <w:r w:rsidR="00CB1CC1">
        <w:t>ые</w:t>
      </w:r>
      <w:r>
        <w:t xml:space="preserve">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09199A60" w14:textId="021DF8C6" w:rsidR="007117CE" w:rsidRDefault="007117CE" w:rsidP="007117CE">
      <w:pPr>
        <w:ind w:firstLine="720"/>
        <w:jc w:val="both"/>
      </w:pPr>
      <w:r>
        <w:t>8.3. В случае просрочки исполнения Подрядчиком обязательств, предусмотренн</w:t>
      </w:r>
      <w:r w:rsidR="00CB1CC1">
        <w:t>ые</w:t>
      </w:r>
      <w:r>
        <w:t xml:space="preserve">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Подрядчик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14:paraId="3643FCF6" w14:textId="4DE7CA9D" w:rsidR="007117CE" w:rsidRDefault="007117CE" w:rsidP="007117CE">
      <w:pPr>
        <w:ind w:firstLine="720"/>
        <w:jc w:val="both"/>
      </w:pPr>
      <w:r>
        <w:t xml:space="preserve"> 8.4. Выплата неустойки и возмещение убытков не освобождает сторону, нарушившую </w:t>
      </w:r>
      <w:r w:rsidR="005E10FB">
        <w:t xml:space="preserve">условия </w:t>
      </w:r>
      <w:r>
        <w:t>Договор</w:t>
      </w:r>
      <w:r w:rsidR="005E10FB">
        <w:t>а</w:t>
      </w:r>
      <w:r>
        <w:t xml:space="preserve">, от исполнения своих обязательств. </w:t>
      </w:r>
    </w:p>
    <w:p w14:paraId="694C4A06" w14:textId="77777777" w:rsidR="007117CE" w:rsidRDefault="007117CE" w:rsidP="007117CE">
      <w:pPr>
        <w:ind w:firstLine="720"/>
        <w:jc w:val="both"/>
      </w:pPr>
      <w:r>
        <w:t xml:space="preserve"> 8.5.  В случае досрочного расторжения договора по инициативе Заказчика, Заказчик оплачивает Подрядчику выполненные работы.</w:t>
      </w:r>
    </w:p>
    <w:p w14:paraId="3080E722" w14:textId="5C2FE01D" w:rsidR="003B6C7B" w:rsidRDefault="007117CE" w:rsidP="003B6C7B">
      <w:pPr>
        <w:ind w:firstLine="720"/>
        <w:jc w:val="both"/>
      </w:pPr>
      <w:r>
        <w:t>8.6</w:t>
      </w:r>
      <w:r w:rsidR="00957AF0">
        <w:t>.</w:t>
      </w:r>
      <w:r>
        <w:t xml:space="preserve"> </w:t>
      </w:r>
      <w:r w:rsidR="005E10FB" w:rsidRPr="00EB4824">
        <w:t>Заказчик</w:t>
      </w:r>
      <w:r w:rsidRPr="00EB4824">
        <w:t xml:space="preserve"> имеет право проводить оценку деятельности По</w:t>
      </w:r>
      <w:r w:rsidR="005E10FB" w:rsidRPr="00EB4824">
        <w:t>дрядчика</w:t>
      </w:r>
      <w:r w:rsidRPr="00EB4824">
        <w:t xml:space="preserve"> на предмет наличия у него необходимых условий и возможностей для выполнения требований</w:t>
      </w:r>
      <w:r>
        <w:t xml:space="preserve"> договора.</w:t>
      </w:r>
    </w:p>
    <w:p w14:paraId="4CA3AE31" w14:textId="4B11B84D" w:rsidR="003D0A14" w:rsidRDefault="007117CE" w:rsidP="00957AF0">
      <w:pPr>
        <w:ind w:firstLine="720"/>
        <w:jc w:val="both"/>
      </w:pPr>
      <w:r>
        <w:t>8.7</w:t>
      </w:r>
      <w:r w:rsidR="00957AF0">
        <w:t>.</w:t>
      </w:r>
      <w:r>
        <w:t xml:space="preserve"> </w:t>
      </w:r>
      <w:r w:rsidR="003D0A14" w:rsidRPr="003D0A14">
        <w:t xml:space="preserve">Размер обеспечения исполнения </w:t>
      </w:r>
      <w:r w:rsidR="00A61283">
        <w:t>обязательств по</w:t>
      </w:r>
      <w:r w:rsidR="003D0A14" w:rsidRPr="003D0A14">
        <w:t xml:space="preserve"> </w:t>
      </w:r>
      <w:r w:rsidR="00A61283">
        <w:t>Д</w:t>
      </w:r>
      <w:r w:rsidR="003D0A14" w:rsidRPr="003D0A14">
        <w:t>оговор</w:t>
      </w:r>
      <w:r w:rsidR="00A61283">
        <w:t>у</w:t>
      </w:r>
      <w:r w:rsidR="003D0A14" w:rsidRPr="003D0A14">
        <w:t xml:space="preserve"> составляет </w:t>
      </w:r>
      <w:r w:rsidR="00D54E65">
        <w:t>3</w:t>
      </w:r>
      <w:r w:rsidR="003D0A14" w:rsidRPr="003D0A14">
        <w:t>0 % от суммы договора или в размере аванса: ______________ рублей __ копеек</w:t>
      </w:r>
      <w:r w:rsidR="00A61283">
        <w:t>.</w:t>
      </w:r>
    </w:p>
    <w:p w14:paraId="1AEE0E8C" w14:textId="4B3845A6" w:rsidR="007117CE" w:rsidRDefault="007117CE" w:rsidP="00957AF0">
      <w:pPr>
        <w:ind w:firstLine="720"/>
        <w:jc w:val="both"/>
      </w:pPr>
      <w:r>
        <w:t>[Вариант: «Обеспечение исполнения По</w:t>
      </w:r>
      <w:r w:rsidR="00A61283">
        <w:t>дрядчиком</w:t>
      </w:r>
      <w:r>
        <w:t xml:space="preserve"> обязательств по Договору представлено в виде банковской гарантии [реквизиты документа] на сумму [указывается число прописью] рублей, выданной [наименование банка/организации] на срок [*].</w:t>
      </w:r>
    </w:p>
    <w:p w14:paraId="39B0E18F" w14:textId="3A246DD4" w:rsidR="007117CE" w:rsidRDefault="007117CE" w:rsidP="007117CE">
      <w:pPr>
        <w:ind w:firstLine="720"/>
        <w:jc w:val="both"/>
      </w:pPr>
      <w:r>
        <w:t>[Вариант: «Обеспечение исполнения По</w:t>
      </w:r>
      <w:r w:rsidR="00A61283">
        <w:t>дрядчиком</w:t>
      </w:r>
      <w:r>
        <w:t xml:space="preserve"> обязательств по Договору представлено в виде перечисления денежных средств на сумму [указывается число прописью] рублей [реквизиты платежного поручения] по следующим реквизитам:</w:t>
      </w:r>
    </w:p>
    <w:p w14:paraId="51C9F67A" w14:textId="77777777" w:rsidR="007117CE" w:rsidRDefault="007117CE" w:rsidP="007117CE">
      <w:pPr>
        <w:ind w:firstLine="720"/>
        <w:jc w:val="both"/>
      </w:pPr>
      <w:r>
        <w:t>АО «ФНПЦ «Алтай»</w:t>
      </w:r>
    </w:p>
    <w:p w14:paraId="4C0183C1" w14:textId="77777777" w:rsidR="007117CE" w:rsidRDefault="007117CE" w:rsidP="007117CE">
      <w:pPr>
        <w:ind w:firstLine="720"/>
        <w:jc w:val="both"/>
      </w:pPr>
      <w:r>
        <w:t>ОГРН 1102204004858</w:t>
      </w:r>
    </w:p>
    <w:p w14:paraId="7128705B" w14:textId="77777777" w:rsidR="007117CE" w:rsidRDefault="007117CE" w:rsidP="007117CE">
      <w:pPr>
        <w:ind w:firstLine="720"/>
        <w:jc w:val="both"/>
      </w:pPr>
      <w:r>
        <w:t>ИНН 2204051487   КПП 220401001</w:t>
      </w:r>
    </w:p>
    <w:p w14:paraId="376B4CD1" w14:textId="77777777" w:rsidR="007117CE" w:rsidRDefault="007117CE" w:rsidP="007117CE">
      <w:pPr>
        <w:ind w:firstLine="720"/>
        <w:jc w:val="both"/>
      </w:pPr>
      <w:r>
        <w:t>Банк получателя: Алтайское отделение № 8644 ПАО Сбербанк г.   Барнаул БИК 040173604</w:t>
      </w:r>
    </w:p>
    <w:p w14:paraId="2A6ECE36" w14:textId="77777777" w:rsidR="007117CE" w:rsidRDefault="007117CE" w:rsidP="007117CE">
      <w:pPr>
        <w:ind w:firstLine="720"/>
        <w:jc w:val="both"/>
      </w:pPr>
      <w:r>
        <w:t xml:space="preserve">Расчетный счет № 40702810402000021665 </w:t>
      </w:r>
    </w:p>
    <w:p w14:paraId="77E9B0C0" w14:textId="77777777" w:rsidR="007117CE" w:rsidRDefault="007117CE" w:rsidP="007117CE">
      <w:pPr>
        <w:ind w:firstLine="720"/>
        <w:jc w:val="both"/>
      </w:pPr>
      <w:r>
        <w:t>Корреспондентский счет № 30101810200000000604</w:t>
      </w:r>
    </w:p>
    <w:p w14:paraId="5B2EAC5C" w14:textId="77777777" w:rsidR="007117CE" w:rsidRDefault="007117CE" w:rsidP="007117CE">
      <w:pPr>
        <w:ind w:firstLine="720"/>
        <w:jc w:val="both"/>
      </w:pPr>
      <w:r>
        <w:t>ОКПО 07508902, ОКТМО 01705000, ОКОПФ 12267, ОКФС 41, ОКВЭД 25.40</w:t>
      </w:r>
    </w:p>
    <w:p w14:paraId="5E104042" w14:textId="6EBE1078" w:rsidR="00FC7015" w:rsidRDefault="007117CE" w:rsidP="004F1F5F">
      <w:pPr>
        <w:ind w:firstLine="720"/>
        <w:jc w:val="both"/>
      </w:pPr>
      <w:r>
        <w:t xml:space="preserve">Возврат денежных средств, внесенных в качестве обеспечения исполнения Договора, производится в течение 15 </w:t>
      </w:r>
      <w:r w:rsidR="00A61283">
        <w:t xml:space="preserve">(пятнадцати) </w:t>
      </w:r>
      <w:r>
        <w:t xml:space="preserve">дней с даты подписания </w:t>
      </w:r>
      <w:r w:rsidR="00A61283">
        <w:t>Подрядчиком</w:t>
      </w:r>
      <w:r>
        <w:t xml:space="preserve"> </w:t>
      </w:r>
      <w:r w:rsidR="00A61283">
        <w:t>«</w:t>
      </w:r>
      <w:r w:rsidR="007B5077">
        <w:t>документа о приемке Работ</w:t>
      </w:r>
      <w:r>
        <w:t>»].</w:t>
      </w:r>
    </w:p>
    <w:p w14:paraId="0C8AB300" w14:textId="77777777" w:rsidR="00970379" w:rsidRDefault="00970379" w:rsidP="004F1F5F">
      <w:pPr>
        <w:ind w:firstLine="720"/>
        <w:jc w:val="both"/>
      </w:pPr>
    </w:p>
    <w:p w14:paraId="141CD0A0" w14:textId="2A461400" w:rsidR="00B45614" w:rsidRPr="00D12419" w:rsidRDefault="004F1F5F"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9</w:t>
      </w:r>
      <w:r w:rsidR="00B45614" w:rsidRPr="00D12419">
        <w:rPr>
          <w:rFonts w:ascii="Times New Roman CYR" w:hAnsi="Times New Roman CYR" w:cs="Times New Roman CYR"/>
          <w:b/>
          <w:bCs/>
          <w:color w:val="26282F"/>
        </w:rPr>
        <w:t>. Заключительные условия</w:t>
      </w:r>
    </w:p>
    <w:p w14:paraId="307C52F5" w14:textId="557C1E00"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2" w:name="sub_1071"/>
      <w:bookmarkEnd w:id="11"/>
      <w:r>
        <w:rPr>
          <w:rFonts w:ascii="Times New Roman CYR" w:hAnsi="Times New Roman CYR" w:cs="Times New Roman CYR"/>
        </w:rPr>
        <w:t>9</w:t>
      </w:r>
      <w:r w:rsidR="00B45614" w:rsidRPr="00D12419">
        <w:rPr>
          <w:rFonts w:ascii="Times New Roman CYR" w:hAnsi="Times New Roman CYR" w:cs="Times New Roman CYR"/>
        </w:rPr>
        <w:t xml:space="preserve">.1. Срок действия Договора устанавливается с даты его заключения и до </w:t>
      </w:r>
      <w:r w:rsidR="00AA36BE">
        <w:rPr>
          <w:rFonts w:ascii="Times New Roman CYR" w:hAnsi="Times New Roman CYR" w:cs="Times New Roman CYR"/>
        </w:rPr>
        <w:t>3</w:t>
      </w:r>
      <w:r w:rsidR="00C55409">
        <w:rPr>
          <w:rFonts w:ascii="Times New Roman CYR" w:hAnsi="Times New Roman CYR" w:cs="Times New Roman CYR"/>
        </w:rPr>
        <w:t>0</w:t>
      </w:r>
      <w:r w:rsidR="00AA36BE">
        <w:rPr>
          <w:rFonts w:ascii="Times New Roman CYR" w:hAnsi="Times New Roman CYR" w:cs="Times New Roman CYR"/>
        </w:rPr>
        <w:t>.</w:t>
      </w:r>
      <w:r w:rsidR="00BF211A">
        <w:rPr>
          <w:rFonts w:ascii="Times New Roman CYR" w:hAnsi="Times New Roman CYR" w:cs="Times New Roman CYR"/>
        </w:rPr>
        <w:t>12</w:t>
      </w:r>
      <w:r w:rsidR="00AA36BE">
        <w:rPr>
          <w:rFonts w:ascii="Times New Roman CYR" w:hAnsi="Times New Roman CYR" w:cs="Times New Roman CYR"/>
        </w:rPr>
        <w:t>.2026</w:t>
      </w:r>
      <w:r w:rsidR="00B45614"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D92EC0">
        <w:rPr>
          <w:rFonts w:ascii="Times New Roman CYR" w:hAnsi="Times New Roman CYR" w:cs="Times New Roman CYR"/>
        </w:rPr>
        <w:t>, в том числе,</w:t>
      </w:r>
      <w:r w:rsidR="00B45614"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6909C5D"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3" w:name="sub_1072"/>
      <w:bookmarkEnd w:id="12"/>
      <w:r>
        <w:rPr>
          <w:rFonts w:ascii="Times New Roman CYR" w:hAnsi="Times New Roman CYR" w:cs="Times New Roman CYR"/>
        </w:rPr>
        <w:t>9</w:t>
      </w:r>
      <w:r w:rsidR="00B45614" w:rsidRPr="00D12419">
        <w:rPr>
          <w:rFonts w:ascii="Times New Roman CYR" w:hAnsi="Times New Roman CYR" w:cs="Times New Roman CYR"/>
        </w:rPr>
        <w:t xml:space="preserve">.2. Для взаимодействия при исполнении Договора, в том числе при обмене сообщениями в связи с исполнением Договора, </w:t>
      </w:r>
      <w:r w:rsidR="00F47D27">
        <w:rPr>
          <w:rFonts w:ascii="Times New Roman CYR" w:hAnsi="Times New Roman CYR" w:cs="Times New Roman CYR"/>
        </w:rPr>
        <w:t>Подрядчик</w:t>
      </w:r>
      <w:r w:rsidR="00B45614" w:rsidRPr="00D12419">
        <w:rPr>
          <w:rFonts w:ascii="Times New Roman CYR" w:hAnsi="Times New Roman CYR" w:cs="Times New Roman CYR"/>
        </w:rPr>
        <w:t xml:space="preserve"> назначает следующего представителя:</w:t>
      </w:r>
    </w:p>
    <w:bookmarkEnd w:id="13"/>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0C300198"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4" w:name="sub_1073"/>
      <w:r>
        <w:rPr>
          <w:rFonts w:ascii="Times New Roman CYR" w:hAnsi="Times New Roman CYR" w:cs="Times New Roman CYR"/>
        </w:rPr>
        <w:t>9</w:t>
      </w:r>
      <w:r w:rsidR="00B45614" w:rsidRPr="00D12419">
        <w:rPr>
          <w:rFonts w:ascii="Times New Roman CYR" w:hAnsi="Times New Roman CYR" w:cs="Times New Roman CYR"/>
        </w:rPr>
        <w:t>.3.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p w14:paraId="5C8623F0"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bookmarkStart w:id="15" w:name="sub_1074"/>
      <w:bookmarkEnd w:id="14"/>
      <w:r w:rsidRPr="007F55CE">
        <w:rPr>
          <w:rFonts w:ascii="Times New Roman CYR" w:hAnsi="Times New Roman CYR" w:cs="Times New Roman CYR"/>
        </w:rPr>
        <w:t>ФИО: Янишевская Надежда Борисовна</w:t>
      </w:r>
    </w:p>
    <w:p w14:paraId="211DA6D3"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Адрес: г. Бийск, ул. Социалистическая, д.1</w:t>
      </w:r>
    </w:p>
    <w:p w14:paraId="0995B111" w14:textId="77777777" w:rsidR="007F55CE" w:rsidRPr="007F55CE"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Электронная почта: sgm@frpc-altay.ru</w:t>
      </w:r>
    </w:p>
    <w:p w14:paraId="23B1D189" w14:textId="77777777" w:rsidR="00C51319" w:rsidRDefault="007F55CE" w:rsidP="007F55CE">
      <w:pPr>
        <w:widowControl w:val="0"/>
        <w:autoSpaceDE w:val="0"/>
        <w:autoSpaceDN w:val="0"/>
        <w:adjustRightInd w:val="0"/>
        <w:ind w:firstLine="720"/>
        <w:jc w:val="both"/>
        <w:rPr>
          <w:rFonts w:ascii="Times New Roman CYR" w:hAnsi="Times New Roman CYR" w:cs="Times New Roman CYR"/>
        </w:rPr>
      </w:pPr>
      <w:r w:rsidRPr="007F55CE">
        <w:rPr>
          <w:rFonts w:ascii="Times New Roman CYR" w:hAnsi="Times New Roman CYR" w:cs="Times New Roman CYR"/>
        </w:rPr>
        <w:t>Телефон: 8(3854)30-19-03, 8-963-572-08-50.</w:t>
      </w:r>
    </w:p>
    <w:p w14:paraId="70B90515" w14:textId="24A6BEFC" w:rsidR="00B45614" w:rsidRPr="00D12419" w:rsidRDefault="004F1F5F" w:rsidP="007F55CE">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 xml:space="preserve">.4. Договор составлен в двух </w:t>
      </w:r>
      <w:proofErr w:type="gramStart"/>
      <w:r w:rsidR="00B45614" w:rsidRPr="00D12419">
        <w:rPr>
          <w:rFonts w:ascii="Times New Roman CYR" w:hAnsi="Times New Roman CYR" w:cs="Times New Roman CYR"/>
        </w:rPr>
        <w:t>экземплярах</w:t>
      </w:r>
      <w:proofErr w:type="gramEnd"/>
      <w:r w:rsidR="00B45614"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2C98CC26"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6" w:name="sub_1076"/>
      <w:bookmarkStart w:id="17" w:name="sub_1075"/>
      <w:bookmarkEnd w:id="15"/>
      <w:r>
        <w:rPr>
          <w:rFonts w:ascii="Times New Roman CYR" w:hAnsi="Times New Roman CYR" w:cs="Times New Roman CYR"/>
        </w:rPr>
        <w:t>9</w:t>
      </w:r>
      <w:r w:rsidR="00B45614" w:rsidRPr="00D12419">
        <w:rPr>
          <w:rFonts w:ascii="Times New Roman CYR" w:hAnsi="Times New Roman CYR" w:cs="Times New Roman CYR"/>
        </w:rPr>
        <w:t>.5. Любые изменения и дополнения к настоящему договору оформляются дополнительным соглашением сторон в письменной форме.</w:t>
      </w:r>
    </w:p>
    <w:bookmarkEnd w:id="16"/>
    <w:p w14:paraId="27D7B9A6" w14:textId="6CD22742"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9</w:t>
      </w:r>
      <w:r w:rsidR="00B45614" w:rsidRPr="00D12419">
        <w:rPr>
          <w:rFonts w:ascii="Times New Roman CYR" w:hAnsi="Times New Roman CYR" w:cs="Times New Roman CYR"/>
        </w:rPr>
        <w:t>.6.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2D4B1C56" w:rsidR="00B45614" w:rsidRPr="00D12419" w:rsidRDefault="004F1F5F" w:rsidP="00B45614">
      <w:pPr>
        <w:widowControl w:val="0"/>
        <w:autoSpaceDE w:val="0"/>
        <w:autoSpaceDN w:val="0"/>
        <w:adjustRightInd w:val="0"/>
        <w:ind w:firstLine="720"/>
        <w:jc w:val="both"/>
        <w:rPr>
          <w:rFonts w:ascii="Times New Roman CYR" w:hAnsi="Times New Roman CYR" w:cs="Times New Roman CYR"/>
        </w:rPr>
      </w:pPr>
      <w:bookmarkStart w:id="18" w:name="sub_1077"/>
      <w:bookmarkEnd w:id="17"/>
      <w:r>
        <w:rPr>
          <w:rFonts w:ascii="Times New Roman CYR" w:hAnsi="Times New Roman CYR" w:cs="Times New Roman CYR"/>
        </w:rPr>
        <w:t>9</w:t>
      </w:r>
      <w:r w:rsidR="00B45614" w:rsidRPr="00D12419">
        <w:rPr>
          <w:rFonts w:ascii="Times New Roman CYR" w:hAnsi="Times New Roman CYR" w:cs="Times New Roman CYR"/>
        </w:rPr>
        <w:t>.7. Сторонами согласованы и подписаны следующие приложения к Договору, являющиеся его неотъемлемой частью:</w:t>
      </w:r>
    </w:p>
    <w:bookmarkEnd w:id="18"/>
    <w:p w14:paraId="2197EFCD" w14:textId="545B258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№1 </w:t>
      </w:r>
      <w:r w:rsidR="00E07165" w:rsidRPr="00D12419">
        <w:rPr>
          <w:rFonts w:ascii="Times New Roman CYR" w:hAnsi="Times New Roman CYR" w:cs="Times New Roman CYR"/>
        </w:rPr>
        <w:t>Техническое задание</w:t>
      </w:r>
      <w:r w:rsidRPr="00D12419">
        <w:rPr>
          <w:rFonts w:ascii="Times New Roman CYR" w:hAnsi="Times New Roman CYR" w:cs="Times New Roman CYR"/>
        </w:rPr>
        <w:t>;</w:t>
      </w:r>
    </w:p>
    <w:p w14:paraId="5CD74AB6" w14:textId="394A6D2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Приложение №2 </w:t>
      </w:r>
      <w:r w:rsidR="00C827A9">
        <w:rPr>
          <w:rFonts w:ascii="Times New Roman CYR" w:hAnsi="Times New Roman CYR" w:cs="Times New Roman CYR"/>
        </w:rPr>
        <w:t>Локальный сметный расчет</w:t>
      </w:r>
      <w:r w:rsidRPr="00D12419">
        <w:rPr>
          <w:rFonts w:ascii="Times New Roman CYR" w:hAnsi="Times New Roman CYR" w:cs="Times New Roman CYR"/>
        </w:rPr>
        <w:t>;</w:t>
      </w:r>
    </w:p>
    <w:p w14:paraId="53873D90" w14:textId="3E942816" w:rsidR="007117CE" w:rsidRDefault="007117CE" w:rsidP="00C827A9">
      <w:pPr>
        <w:widowControl w:val="0"/>
        <w:autoSpaceDE w:val="0"/>
        <w:autoSpaceDN w:val="0"/>
        <w:adjustRightInd w:val="0"/>
        <w:ind w:firstLine="720"/>
        <w:jc w:val="both"/>
        <w:rPr>
          <w:rFonts w:ascii="Times New Roman CYR" w:hAnsi="Times New Roman CYR" w:cs="Times New Roman CYR"/>
        </w:rPr>
      </w:pPr>
      <w:r w:rsidRPr="007117CE">
        <w:rPr>
          <w:rFonts w:ascii="Times New Roman CYR" w:hAnsi="Times New Roman CYR" w:cs="Times New Roman CYR"/>
        </w:rPr>
        <w:t>Приложение №</w:t>
      </w:r>
      <w:r w:rsidR="00BF211A">
        <w:rPr>
          <w:rFonts w:ascii="Times New Roman CYR" w:hAnsi="Times New Roman CYR" w:cs="Times New Roman CYR"/>
        </w:rPr>
        <w:t>3</w:t>
      </w:r>
      <w:r w:rsidRPr="007117CE">
        <w:rPr>
          <w:rFonts w:ascii="Times New Roman CYR" w:hAnsi="Times New Roman CYR" w:cs="Times New Roman CYR"/>
        </w:rPr>
        <w:t xml:space="preserve"> – Акт приемки работы (форма</w:t>
      </w:r>
      <w:r>
        <w:rPr>
          <w:rFonts w:ascii="Times New Roman CYR" w:hAnsi="Times New Roman CYR" w:cs="Times New Roman CYR"/>
        </w:rPr>
        <w:t>).</w:t>
      </w: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14F9AB62" w:rsidR="00B45614" w:rsidRPr="00D12419" w:rsidRDefault="004F1F5F" w:rsidP="00B45614">
      <w:pPr>
        <w:widowControl w:val="0"/>
        <w:autoSpaceDE w:val="0"/>
        <w:autoSpaceDN w:val="0"/>
        <w:adjustRightInd w:val="0"/>
        <w:jc w:val="center"/>
        <w:outlineLvl w:val="0"/>
        <w:rPr>
          <w:rFonts w:ascii="Times New Roman CYR" w:hAnsi="Times New Roman CYR" w:cs="Times New Roman CYR"/>
          <w:b/>
          <w:bCs/>
          <w:color w:val="26282F"/>
        </w:rPr>
      </w:pPr>
      <w:bookmarkStart w:id="19" w:name="sub_1800"/>
      <w:r>
        <w:rPr>
          <w:rFonts w:ascii="Times New Roman CYR" w:hAnsi="Times New Roman CYR" w:cs="Times New Roman CYR"/>
          <w:b/>
          <w:bCs/>
          <w:color w:val="26282F"/>
        </w:rPr>
        <w:t>10</w:t>
      </w:r>
      <w:r w:rsidR="00B45614" w:rsidRPr="00D12419">
        <w:rPr>
          <w:rFonts w:ascii="Times New Roman CYR" w:hAnsi="Times New Roman CYR" w:cs="Times New Roman CYR"/>
          <w:b/>
          <w:bCs/>
          <w:color w:val="26282F"/>
        </w:rPr>
        <w:t>. Адреса и реквизиты Сторон</w:t>
      </w:r>
    </w:p>
    <w:bookmarkEnd w:id="19"/>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1D0E1E35" w:rsidR="00B45614" w:rsidRPr="00D12419" w:rsidRDefault="00D15CE1"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4D420682"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7AFDFD7E"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1625A2">
              <w:rPr>
                <w:rFonts w:ascii="Times New Roman CYR" w:hAnsi="Times New Roman CYR" w:cs="Times New Roman CYR"/>
                <w:b/>
              </w:rPr>
              <w:t xml:space="preserve"> Каменский В.А.</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1D55079A" w14:textId="77777777" w:rsidR="00D54E65" w:rsidRDefault="00D54E65" w:rsidP="00B45614">
      <w:pPr>
        <w:ind w:firstLine="698"/>
        <w:jc w:val="right"/>
        <w:rPr>
          <w:rFonts w:ascii="Times New Roman CYR" w:hAnsi="Times New Roman CYR" w:cs="Times New Roman CYR"/>
          <w:b/>
          <w:color w:val="26282F"/>
        </w:rPr>
      </w:pPr>
    </w:p>
    <w:p w14:paraId="5498AB67" w14:textId="5B2E613B"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8AF0F89" w14:textId="77777777" w:rsidR="00E216BC" w:rsidRPr="00E216BC" w:rsidRDefault="00E216BC" w:rsidP="00E216BC">
      <w:pPr>
        <w:keepNext/>
        <w:widowControl w:val="0"/>
        <w:autoSpaceDE w:val="0"/>
        <w:autoSpaceDN w:val="0"/>
        <w:adjustRightInd w:val="0"/>
        <w:spacing w:after="200" w:line="276" w:lineRule="auto"/>
        <w:ind w:right="140"/>
        <w:jc w:val="center"/>
        <w:outlineLvl w:val="0"/>
        <w:rPr>
          <w:rFonts w:eastAsia="Arial Unicode MS"/>
          <w:b/>
          <w:bCs/>
          <w:sz w:val="22"/>
          <w:szCs w:val="22"/>
        </w:rPr>
      </w:pPr>
      <w:r w:rsidRPr="00E216BC">
        <w:rPr>
          <w:rFonts w:eastAsia="Arial Unicode MS"/>
          <w:b/>
          <w:bCs/>
          <w:sz w:val="22"/>
          <w:szCs w:val="22"/>
        </w:rPr>
        <w:t>ТЕХНИЧЕСКОЕ ЗАДАНИЕ</w:t>
      </w:r>
    </w:p>
    <w:p w14:paraId="0EF3CC38" w14:textId="77777777" w:rsidR="00E216BC" w:rsidRPr="00E216BC" w:rsidRDefault="00E216BC" w:rsidP="00E216BC">
      <w:pPr>
        <w:ind w:right="140" w:firstLine="709"/>
        <w:jc w:val="center"/>
        <w:rPr>
          <w:i/>
          <w:sz w:val="22"/>
          <w:szCs w:val="22"/>
        </w:rPr>
      </w:pPr>
    </w:p>
    <w:p w14:paraId="39EE44D4" w14:textId="77777777" w:rsidR="00E216BC" w:rsidRPr="00E216BC" w:rsidRDefault="00E216BC" w:rsidP="00E216BC">
      <w:pPr>
        <w:numPr>
          <w:ilvl w:val="0"/>
          <w:numId w:val="2"/>
        </w:numPr>
        <w:tabs>
          <w:tab w:val="left" w:pos="1134"/>
        </w:tabs>
        <w:ind w:left="0" w:right="140" w:firstLine="567"/>
        <w:jc w:val="both"/>
        <w:rPr>
          <w:bCs/>
          <w:lang w:eastAsia="ar-SA"/>
        </w:rPr>
      </w:pPr>
      <w:r w:rsidRPr="00E216BC">
        <w:rPr>
          <w:b/>
          <w:lang w:eastAsia="ar-SA"/>
        </w:rPr>
        <w:t xml:space="preserve">Предмет договора: </w:t>
      </w:r>
      <w:r w:rsidRPr="00E216BC">
        <w:rPr>
          <w:bCs/>
          <w:lang w:eastAsia="ar-SA"/>
        </w:rPr>
        <w:t>Выполнение работ по установке пассивной защиты здания №152</w:t>
      </w:r>
    </w:p>
    <w:p w14:paraId="04D3539C" w14:textId="77777777" w:rsidR="00E216BC" w:rsidRPr="00E216BC" w:rsidRDefault="00E216BC" w:rsidP="00E216BC">
      <w:pPr>
        <w:numPr>
          <w:ilvl w:val="0"/>
          <w:numId w:val="2"/>
        </w:numPr>
        <w:tabs>
          <w:tab w:val="left" w:pos="1134"/>
        </w:tabs>
        <w:ind w:left="0" w:right="140" w:firstLine="567"/>
        <w:jc w:val="both"/>
        <w:rPr>
          <w:lang w:eastAsia="ar-SA"/>
        </w:rPr>
      </w:pPr>
      <w:r w:rsidRPr="00E216BC">
        <w:rPr>
          <w:b/>
          <w:lang w:eastAsia="ar-SA"/>
        </w:rPr>
        <w:t xml:space="preserve">Место поставки товара (выполнения работ, оказания услуг): </w:t>
      </w:r>
      <w:r w:rsidRPr="00E216BC">
        <w:rPr>
          <w:lang w:eastAsia="ar-SA"/>
        </w:rPr>
        <w:t xml:space="preserve">Алтайский край, город Бийск, ул. Социалистическая 1, АО «ФНПЦ «Алтай», здание №152 </w:t>
      </w:r>
    </w:p>
    <w:p w14:paraId="0B116CBC" w14:textId="6CCA6129" w:rsidR="00E216BC" w:rsidRPr="00E216BC" w:rsidRDefault="00E216BC" w:rsidP="00E216BC">
      <w:pPr>
        <w:numPr>
          <w:ilvl w:val="0"/>
          <w:numId w:val="2"/>
        </w:numPr>
        <w:tabs>
          <w:tab w:val="left" w:pos="1134"/>
        </w:tabs>
        <w:ind w:left="0" w:right="140" w:firstLine="567"/>
        <w:jc w:val="both"/>
        <w:rPr>
          <w:lang w:eastAsia="ar-SA"/>
        </w:rPr>
      </w:pPr>
      <w:r w:rsidRPr="00E216BC">
        <w:rPr>
          <w:b/>
          <w:lang w:eastAsia="ar-SA"/>
        </w:rPr>
        <w:t>Контактное лицо по техническим вопросам:</w:t>
      </w:r>
      <w:r w:rsidRPr="00E216BC">
        <w:rPr>
          <w:lang w:eastAsia="ar-SA"/>
        </w:rPr>
        <w:t xml:space="preserve"> главный механик - Щербаков Алексей Юрьевич, тел: 8-963-574-89-51</w:t>
      </w:r>
    </w:p>
    <w:p w14:paraId="368513E8" w14:textId="77777777" w:rsidR="00E216BC" w:rsidRPr="00E216BC" w:rsidRDefault="00E216BC" w:rsidP="00E216BC">
      <w:pPr>
        <w:numPr>
          <w:ilvl w:val="0"/>
          <w:numId w:val="2"/>
        </w:numPr>
        <w:tabs>
          <w:tab w:val="left" w:pos="1134"/>
        </w:tabs>
        <w:ind w:left="0" w:right="140" w:firstLine="567"/>
        <w:jc w:val="both"/>
        <w:rPr>
          <w:b/>
          <w:lang w:eastAsia="ar-SA"/>
        </w:rPr>
      </w:pPr>
      <w:r w:rsidRPr="00E216BC">
        <w:rPr>
          <w:b/>
          <w:lang w:eastAsia="ar-SA"/>
        </w:rPr>
        <w:t>Количество поставляемого товара (выполняемых работ, оказываемых услуг):</w:t>
      </w:r>
    </w:p>
    <w:p w14:paraId="2A597A2F" w14:textId="77777777" w:rsidR="00E216BC" w:rsidRPr="00E216BC" w:rsidRDefault="00E216BC" w:rsidP="00E216BC">
      <w:pPr>
        <w:tabs>
          <w:tab w:val="left" w:pos="1134"/>
        </w:tabs>
        <w:ind w:left="567" w:right="140"/>
        <w:jc w:val="both"/>
        <w:rPr>
          <w:b/>
          <w:lang w:eastAsia="ar-SA"/>
        </w:rPr>
      </w:pPr>
    </w:p>
    <w:tbl>
      <w:tblPr>
        <w:tblW w:w="9634" w:type="dxa"/>
        <w:jc w:val="center"/>
        <w:tblLook w:val="04A0" w:firstRow="1" w:lastRow="0" w:firstColumn="1" w:lastColumn="0" w:noHBand="0" w:noVBand="1"/>
      </w:tblPr>
      <w:tblGrid>
        <w:gridCol w:w="560"/>
        <w:gridCol w:w="5394"/>
        <w:gridCol w:w="1471"/>
        <w:gridCol w:w="2209"/>
      </w:tblGrid>
      <w:tr w:rsidR="00E216BC" w:rsidRPr="00E216BC" w14:paraId="5FBECE5D" w14:textId="77777777" w:rsidTr="00294811">
        <w:trPr>
          <w:trHeight w:val="630"/>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11AD1" w14:textId="77777777" w:rsidR="00E216BC" w:rsidRPr="00E216BC" w:rsidRDefault="00E216BC" w:rsidP="00E216BC">
            <w:pPr>
              <w:jc w:val="center"/>
              <w:rPr>
                <w:b/>
              </w:rPr>
            </w:pPr>
            <w:r w:rsidRPr="00E216BC">
              <w:rPr>
                <w:b/>
              </w:rPr>
              <w:t>№ п/п</w:t>
            </w:r>
          </w:p>
        </w:tc>
        <w:tc>
          <w:tcPr>
            <w:tcW w:w="5411" w:type="dxa"/>
            <w:tcBorders>
              <w:top w:val="single" w:sz="4" w:space="0" w:color="auto"/>
              <w:left w:val="nil"/>
              <w:bottom w:val="single" w:sz="4" w:space="0" w:color="auto"/>
              <w:right w:val="single" w:sz="4" w:space="0" w:color="auto"/>
            </w:tcBorders>
            <w:shd w:val="clear" w:color="auto" w:fill="auto"/>
            <w:vAlign w:val="center"/>
            <w:hideMark/>
          </w:tcPr>
          <w:p w14:paraId="365E912E" w14:textId="77777777" w:rsidR="00E216BC" w:rsidRPr="00E216BC" w:rsidRDefault="00E216BC" w:rsidP="00E216BC">
            <w:pPr>
              <w:jc w:val="center"/>
              <w:rPr>
                <w:b/>
              </w:rPr>
            </w:pPr>
            <w:r w:rsidRPr="00E216BC">
              <w:rPr>
                <w:b/>
              </w:rPr>
              <w:t>Наименование работ</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64F44F9A" w14:textId="77777777" w:rsidR="00E216BC" w:rsidRPr="00E216BC" w:rsidRDefault="00E216BC" w:rsidP="00E216BC">
            <w:pPr>
              <w:jc w:val="center"/>
              <w:rPr>
                <w:b/>
              </w:rPr>
            </w:pPr>
            <w:r w:rsidRPr="00E216BC">
              <w:rPr>
                <w:b/>
              </w:rPr>
              <w:t>Единица измерения</w:t>
            </w:r>
          </w:p>
        </w:tc>
        <w:tc>
          <w:tcPr>
            <w:tcW w:w="2212" w:type="dxa"/>
            <w:tcBorders>
              <w:top w:val="single" w:sz="4" w:space="0" w:color="auto"/>
              <w:left w:val="nil"/>
              <w:bottom w:val="single" w:sz="4" w:space="0" w:color="auto"/>
              <w:right w:val="single" w:sz="4" w:space="0" w:color="auto"/>
            </w:tcBorders>
            <w:shd w:val="clear" w:color="auto" w:fill="auto"/>
            <w:vAlign w:val="center"/>
            <w:hideMark/>
          </w:tcPr>
          <w:p w14:paraId="0B9EA223" w14:textId="77777777" w:rsidR="00E216BC" w:rsidRPr="00E216BC" w:rsidRDefault="00E216BC" w:rsidP="00E216BC">
            <w:pPr>
              <w:jc w:val="center"/>
              <w:rPr>
                <w:b/>
              </w:rPr>
            </w:pPr>
            <w:r w:rsidRPr="00E216BC">
              <w:rPr>
                <w:b/>
              </w:rPr>
              <w:t xml:space="preserve">Количество </w:t>
            </w:r>
          </w:p>
        </w:tc>
      </w:tr>
      <w:tr w:rsidR="00E216BC" w:rsidRPr="00E216BC" w14:paraId="0CD68EA8" w14:textId="77777777" w:rsidTr="00294811">
        <w:trPr>
          <w:trHeight w:val="624"/>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5FFA1B9" w14:textId="77777777" w:rsidR="00E216BC" w:rsidRPr="00E216BC" w:rsidRDefault="00E216BC" w:rsidP="00E216BC">
            <w:pPr>
              <w:jc w:val="both"/>
            </w:pPr>
            <w:r w:rsidRPr="00E216BC">
              <w:t xml:space="preserve">  1</w:t>
            </w:r>
          </w:p>
        </w:tc>
        <w:tc>
          <w:tcPr>
            <w:tcW w:w="5411" w:type="dxa"/>
            <w:tcBorders>
              <w:top w:val="nil"/>
              <w:left w:val="nil"/>
              <w:bottom w:val="single" w:sz="4" w:space="0" w:color="auto"/>
              <w:right w:val="single" w:sz="4" w:space="0" w:color="auto"/>
            </w:tcBorders>
            <w:shd w:val="clear" w:color="auto" w:fill="auto"/>
            <w:vAlign w:val="center"/>
          </w:tcPr>
          <w:p w14:paraId="2AEC0B2D" w14:textId="77777777" w:rsidR="00E216BC" w:rsidRPr="00E216BC" w:rsidRDefault="00E216BC" w:rsidP="00E216BC">
            <w:pPr>
              <w:tabs>
                <w:tab w:val="left" w:pos="1134"/>
              </w:tabs>
              <w:ind w:right="140"/>
              <w:jc w:val="both"/>
              <w:rPr>
                <w:bCs/>
                <w:lang w:eastAsia="ar-SA"/>
              </w:rPr>
            </w:pPr>
            <w:r w:rsidRPr="00E216BC">
              <w:rPr>
                <w:bCs/>
                <w:lang w:eastAsia="ar-SA"/>
              </w:rPr>
              <w:t>Выполнение работ по установке пассивной защиты здания №152</w:t>
            </w:r>
          </w:p>
        </w:tc>
        <w:tc>
          <w:tcPr>
            <w:tcW w:w="1471" w:type="dxa"/>
            <w:tcBorders>
              <w:top w:val="nil"/>
              <w:left w:val="nil"/>
              <w:bottom w:val="single" w:sz="4" w:space="0" w:color="auto"/>
              <w:right w:val="single" w:sz="4" w:space="0" w:color="auto"/>
            </w:tcBorders>
            <w:shd w:val="clear" w:color="auto" w:fill="auto"/>
            <w:vAlign w:val="center"/>
          </w:tcPr>
          <w:p w14:paraId="3C759670" w14:textId="77777777" w:rsidR="00E216BC" w:rsidRPr="00E216BC" w:rsidRDefault="00E216BC" w:rsidP="00E216BC">
            <w:pPr>
              <w:jc w:val="center"/>
            </w:pPr>
            <w:r w:rsidRPr="00E216BC">
              <w:t>Усл. ед.</w:t>
            </w:r>
          </w:p>
        </w:tc>
        <w:tc>
          <w:tcPr>
            <w:tcW w:w="2212" w:type="dxa"/>
            <w:tcBorders>
              <w:top w:val="nil"/>
              <w:left w:val="nil"/>
              <w:bottom w:val="single" w:sz="4" w:space="0" w:color="auto"/>
              <w:right w:val="single" w:sz="4" w:space="0" w:color="auto"/>
            </w:tcBorders>
            <w:shd w:val="clear" w:color="auto" w:fill="auto"/>
            <w:vAlign w:val="center"/>
          </w:tcPr>
          <w:p w14:paraId="06191F68" w14:textId="77777777" w:rsidR="00E216BC" w:rsidRPr="00E216BC" w:rsidRDefault="00E216BC" w:rsidP="00E216BC">
            <w:pPr>
              <w:jc w:val="center"/>
            </w:pPr>
            <w:r w:rsidRPr="00E216BC">
              <w:t>1</w:t>
            </w:r>
          </w:p>
        </w:tc>
      </w:tr>
    </w:tbl>
    <w:p w14:paraId="1E2B8D83" w14:textId="77777777" w:rsidR="00E216BC" w:rsidRPr="00E216BC" w:rsidRDefault="00E216BC" w:rsidP="00E216BC">
      <w:pPr>
        <w:ind w:right="140" w:firstLine="709"/>
        <w:jc w:val="both"/>
        <w:rPr>
          <w:sz w:val="18"/>
          <w:szCs w:val="18"/>
          <w:lang w:eastAsia="ar-SA"/>
        </w:rPr>
      </w:pPr>
    </w:p>
    <w:p w14:paraId="07E0A333" w14:textId="77777777" w:rsidR="00E216BC" w:rsidRPr="00E216BC" w:rsidRDefault="00E216BC" w:rsidP="00E216BC">
      <w:pPr>
        <w:ind w:right="140" w:firstLine="709"/>
        <w:jc w:val="both"/>
        <w:rPr>
          <w:sz w:val="18"/>
          <w:szCs w:val="18"/>
          <w:lang w:eastAsia="ar-SA"/>
        </w:rPr>
      </w:pPr>
    </w:p>
    <w:p w14:paraId="4FE18F61" w14:textId="77777777" w:rsidR="00E216BC" w:rsidRPr="00E216BC" w:rsidRDefault="00E216BC" w:rsidP="00E216BC">
      <w:pPr>
        <w:numPr>
          <w:ilvl w:val="0"/>
          <w:numId w:val="2"/>
        </w:numPr>
        <w:tabs>
          <w:tab w:val="left" w:pos="1134"/>
        </w:tabs>
        <w:spacing w:after="200" w:line="276" w:lineRule="auto"/>
        <w:ind w:right="140"/>
        <w:contextualSpacing/>
        <w:jc w:val="both"/>
        <w:rPr>
          <w:b/>
          <w:sz w:val="22"/>
          <w:szCs w:val="22"/>
          <w:lang w:eastAsia="ar-SA"/>
        </w:rPr>
      </w:pPr>
      <w:r w:rsidRPr="00E216BC">
        <w:rPr>
          <w:b/>
          <w:sz w:val="22"/>
          <w:szCs w:val="22"/>
          <w:lang w:eastAsia="ar-SA"/>
        </w:rPr>
        <w:t>Характеристика поставляемого товара (выполняемых работ, оказываемых услуг):</w:t>
      </w:r>
    </w:p>
    <w:p w14:paraId="1B464A64" w14:textId="77777777" w:rsidR="00E216BC" w:rsidRPr="00E216BC" w:rsidRDefault="00E216BC" w:rsidP="00E216BC">
      <w:pPr>
        <w:tabs>
          <w:tab w:val="left" w:pos="1134"/>
        </w:tabs>
        <w:ind w:right="140"/>
        <w:jc w:val="both"/>
        <w:rPr>
          <w:b/>
          <w:sz w:val="22"/>
          <w:szCs w:val="22"/>
          <w:lang w:eastAsia="ar-SA"/>
        </w:rPr>
      </w:pPr>
    </w:p>
    <w:tbl>
      <w:tblPr>
        <w:tblW w:w="9209" w:type="dxa"/>
        <w:jc w:val="center"/>
        <w:tblLook w:val="04A0" w:firstRow="1" w:lastRow="0" w:firstColumn="1" w:lastColumn="0" w:noHBand="0" w:noVBand="1"/>
      </w:tblPr>
      <w:tblGrid>
        <w:gridCol w:w="771"/>
        <w:gridCol w:w="4470"/>
        <w:gridCol w:w="1984"/>
        <w:gridCol w:w="1984"/>
      </w:tblGrid>
      <w:tr w:rsidR="00E216BC" w:rsidRPr="00E216BC" w14:paraId="2A3DFA02"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0A31C" w14:textId="77777777" w:rsidR="00E216BC" w:rsidRPr="00E216BC" w:rsidRDefault="00E216BC" w:rsidP="00E216BC">
            <w:pPr>
              <w:jc w:val="center"/>
              <w:rPr>
                <w:b/>
              </w:rPr>
            </w:pPr>
            <w:r w:rsidRPr="00E216BC">
              <w:rPr>
                <w:b/>
              </w:rPr>
              <w:t>№ п/п</w:t>
            </w:r>
          </w:p>
        </w:tc>
        <w:tc>
          <w:tcPr>
            <w:tcW w:w="4470" w:type="dxa"/>
            <w:tcBorders>
              <w:top w:val="single" w:sz="4" w:space="0" w:color="auto"/>
              <w:left w:val="nil"/>
              <w:bottom w:val="single" w:sz="4" w:space="0" w:color="auto"/>
              <w:right w:val="single" w:sz="4" w:space="0" w:color="auto"/>
            </w:tcBorders>
            <w:shd w:val="clear" w:color="auto" w:fill="auto"/>
            <w:hideMark/>
          </w:tcPr>
          <w:p w14:paraId="179E5FA3" w14:textId="77777777" w:rsidR="00E216BC" w:rsidRPr="00E216BC" w:rsidRDefault="00E216BC" w:rsidP="00E216BC">
            <w:pPr>
              <w:jc w:val="center"/>
              <w:rPr>
                <w:b/>
                <w:bCs/>
              </w:rPr>
            </w:pPr>
            <w:r w:rsidRPr="00E216BC">
              <w:rPr>
                <w:b/>
                <w:bCs/>
              </w:rPr>
              <w:t>Наименование работ</w:t>
            </w:r>
          </w:p>
        </w:tc>
        <w:tc>
          <w:tcPr>
            <w:tcW w:w="1984" w:type="dxa"/>
            <w:tcBorders>
              <w:top w:val="single" w:sz="4" w:space="0" w:color="auto"/>
              <w:left w:val="nil"/>
              <w:bottom w:val="single" w:sz="4" w:space="0" w:color="auto"/>
              <w:right w:val="single" w:sz="4" w:space="0" w:color="auto"/>
            </w:tcBorders>
            <w:shd w:val="clear" w:color="auto" w:fill="auto"/>
            <w:hideMark/>
          </w:tcPr>
          <w:p w14:paraId="31C7AA6F" w14:textId="77777777" w:rsidR="00E216BC" w:rsidRPr="00E216BC" w:rsidRDefault="00E216BC" w:rsidP="00E216BC">
            <w:pPr>
              <w:jc w:val="center"/>
              <w:rPr>
                <w:b/>
                <w:bCs/>
              </w:rPr>
            </w:pPr>
            <w:r w:rsidRPr="00E216BC">
              <w:rPr>
                <w:b/>
                <w:bCs/>
              </w:rPr>
              <w:t>Ед. изм.</w:t>
            </w:r>
          </w:p>
        </w:tc>
        <w:tc>
          <w:tcPr>
            <w:tcW w:w="1984" w:type="dxa"/>
            <w:tcBorders>
              <w:top w:val="single" w:sz="4" w:space="0" w:color="auto"/>
              <w:left w:val="nil"/>
              <w:bottom w:val="single" w:sz="4" w:space="0" w:color="auto"/>
              <w:right w:val="single" w:sz="4" w:space="0" w:color="auto"/>
            </w:tcBorders>
          </w:tcPr>
          <w:p w14:paraId="53E24355" w14:textId="77777777" w:rsidR="00E216BC" w:rsidRPr="00E216BC" w:rsidRDefault="00E216BC" w:rsidP="00E216BC">
            <w:pPr>
              <w:jc w:val="center"/>
              <w:rPr>
                <w:b/>
                <w:bCs/>
              </w:rPr>
            </w:pPr>
            <w:r w:rsidRPr="00E216BC">
              <w:rPr>
                <w:b/>
                <w:bCs/>
              </w:rPr>
              <w:t>Кол-во</w:t>
            </w:r>
          </w:p>
        </w:tc>
      </w:tr>
      <w:tr w:rsidR="00E216BC" w:rsidRPr="00E216BC" w14:paraId="1FD70502" w14:textId="77777777" w:rsidTr="00294811">
        <w:trPr>
          <w:trHeight w:val="383"/>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26ACE84F" w14:textId="77777777" w:rsidR="00E216BC" w:rsidRPr="00E216BC" w:rsidRDefault="00E216BC" w:rsidP="00E216BC">
            <w:pPr>
              <w:spacing w:after="200" w:line="276" w:lineRule="auto"/>
              <w:jc w:val="center"/>
            </w:pPr>
            <w:r w:rsidRPr="00E216BC">
              <w:t>1</w:t>
            </w:r>
          </w:p>
        </w:tc>
        <w:tc>
          <w:tcPr>
            <w:tcW w:w="4470" w:type="dxa"/>
            <w:tcBorders>
              <w:top w:val="single" w:sz="4" w:space="0" w:color="auto"/>
              <w:left w:val="nil"/>
              <w:bottom w:val="single" w:sz="4" w:space="0" w:color="auto"/>
              <w:right w:val="single" w:sz="4" w:space="0" w:color="auto"/>
            </w:tcBorders>
            <w:shd w:val="clear" w:color="auto" w:fill="auto"/>
            <w:vAlign w:val="center"/>
          </w:tcPr>
          <w:p w14:paraId="5258E069" w14:textId="77777777" w:rsidR="00E216BC" w:rsidRPr="00E216BC" w:rsidRDefault="00E216BC" w:rsidP="00E216BC">
            <w:r w:rsidRPr="00E216BC">
              <w:t>Погружение металлической бурозавинчивающейся сваи Ǿ до 220</w:t>
            </w:r>
            <w:proofErr w:type="gramStart"/>
            <w:r w:rsidRPr="00E216BC">
              <w:t>мм:в</w:t>
            </w:r>
            <w:proofErr w:type="gramEnd"/>
            <w:r w:rsidRPr="00E216BC">
              <w:t xml:space="preserve"> несвязанных грунтах</w:t>
            </w:r>
          </w:p>
        </w:tc>
        <w:tc>
          <w:tcPr>
            <w:tcW w:w="1984" w:type="dxa"/>
            <w:tcBorders>
              <w:top w:val="single" w:sz="4" w:space="0" w:color="auto"/>
              <w:left w:val="nil"/>
              <w:bottom w:val="single" w:sz="4" w:space="0" w:color="auto"/>
              <w:right w:val="single" w:sz="4" w:space="0" w:color="auto"/>
            </w:tcBorders>
            <w:shd w:val="clear" w:color="auto" w:fill="auto"/>
            <w:vAlign w:val="center"/>
          </w:tcPr>
          <w:p w14:paraId="36A60173"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1992626F" w14:textId="77777777" w:rsidR="00E216BC" w:rsidRPr="00E216BC" w:rsidRDefault="00E216BC" w:rsidP="00E216BC">
            <w:pPr>
              <w:jc w:val="center"/>
            </w:pPr>
            <w:r w:rsidRPr="00E216BC">
              <w:t>150,8</w:t>
            </w:r>
          </w:p>
        </w:tc>
      </w:tr>
      <w:tr w:rsidR="00E216BC" w:rsidRPr="00E216BC" w14:paraId="42D47850" w14:textId="77777777" w:rsidTr="00294811">
        <w:trPr>
          <w:trHeight w:val="353"/>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16E7D88C" w14:textId="77777777" w:rsidR="00E216BC" w:rsidRPr="00E216BC" w:rsidRDefault="00E216BC" w:rsidP="00E216BC">
            <w:pPr>
              <w:spacing w:after="200" w:line="276" w:lineRule="auto"/>
              <w:jc w:val="center"/>
            </w:pPr>
            <w:r w:rsidRPr="00E216BC">
              <w:t>2</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6B3CE3" w14:textId="77777777" w:rsidR="00E216BC" w:rsidRPr="00E216BC" w:rsidRDefault="00E216BC" w:rsidP="00E216BC">
            <w:r w:rsidRPr="00E216BC">
              <w:t>Монтаж связей и распорок из одиночных и парных уголков, гнутосварных профилей для пролетов</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0BBBFD"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0537A57E" w14:textId="77777777" w:rsidR="00E216BC" w:rsidRPr="00E216BC" w:rsidRDefault="00E216BC" w:rsidP="00E216BC">
            <w:pPr>
              <w:jc w:val="center"/>
            </w:pPr>
            <w:r w:rsidRPr="00E216BC">
              <w:t>3,5</w:t>
            </w:r>
          </w:p>
        </w:tc>
      </w:tr>
      <w:tr w:rsidR="00E216BC" w:rsidRPr="00E216BC" w14:paraId="222D19F0" w14:textId="77777777" w:rsidTr="00294811">
        <w:trPr>
          <w:trHeight w:val="276"/>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C186EF9" w14:textId="77777777" w:rsidR="00E216BC" w:rsidRPr="00E216BC" w:rsidRDefault="00E216BC" w:rsidP="00E216BC">
            <w:pPr>
              <w:spacing w:after="200" w:line="276" w:lineRule="auto"/>
              <w:jc w:val="center"/>
            </w:pPr>
            <w:r w:rsidRPr="00E216BC">
              <w:t>3</w:t>
            </w:r>
          </w:p>
        </w:tc>
        <w:tc>
          <w:tcPr>
            <w:tcW w:w="4470" w:type="dxa"/>
            <w:tcBorders>
              <w:top w:val="single" w:sz="4" w:space="0" w:color="auto"/>
              <w:left w:val="nil"/>
              <w:bottom w:val="single" w:sz="4" w:space="0" w:color="auto"/>
              <w:right w:val="single" w:sz="4" w:space="0" w:color="auto"/>
            </w:tcBorders>
            <w:shd w:val="clear" w:color="auto" w:fill="auto"/>
            <w:vAlign w:val="center"/>
          </w:tcPr>
          <w:p w14:paraId="00664577" w14:textId="77777777" w:rsidR="00E216BC" w:rsidRPr="00E216BC" w:rsidRDefault="00E216BC" w:rsidP="00E216BC">
            <w:r w:rsidRPr="00E216BC">
              <w:t xml:space="preserve">Монтаж стальных плинтусов из гнутого профиля </w:t>
            </w:r>
          </w:p>
        </w:tc>
        <w:tc>
          <w:tcPr>
            <w:tcW w:w="1984" w:type="dxa"/>
            <w:tcBorders>
              <w:top w:val="single" w:sz="4" w:space="0" w:color="auto"/>
              <w:left w:val="nil"/>
              <w:bottom w:val="single" w:sz="4" w:space="0" w:color="auto"/>
              <w:right w:val="single" w:sz="4" w:space="0" w:color="auto"/>
            </w:tcBorders>
            <w:shd w:val="clear" w:color="auto" w:fill="auto"/>
            <w:vAlign w:val="center"/>
          </w:tcPr>
          <w:p w14:paraId="6E839535"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49000E30" w14:textId="77777777" w:rsidR="00E216BC" w:rsidRPr="00E216BC" w:rsidRDefault="00E216BC" w:rsidP="00E216BC">
            <w:pPr>
              <w:jc w:val="center"/>
            </w:pPr>
            <w:r w:rsidRPr="00E216BC">
              <w:t>352,2</w:t>
            </w:r>
          </w:p>
        </w:tc>
      </w:tr>
      <w:tr w:rsidR="00E216BC" w:rsidRPr="00E216BC" w14:paraId="13B60AA6" w14:textId="77777777" w:rsidTr="00294811">
        <w:trPr>
          <w:trHeight w:val="412"/>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748BF24" w14:textId="77777777" w:rsidR="00E216BC" w:rsidRPr="00E216BC" w:rsidRDefault="00E216BC" w:rsidP="00E216BC">
            <w:pPr>
              <w:spacing w:after="200" w:line="276" w:lineRule="auto"/>
              <w:jc w:val="center"/>
            </w:pPr>
            <w:r w:rsidRPr="00E216BC">
              <w:t>4</w:t>
            </w:r>
          </w:p>
        </w:tc>
        <w:tc>
          <w:tcPr>
            <w:tcW w:w="4470" w:type="dxa"/>
            <w:tcBorders>
              <w:top w:val="single" w:sz="4" w:space="0" w:color="auto"/>
              <w:left w:val="nil"/>
              <w:bottom w:val="single" w:sz="4" w:space="0" w:color="auto"/>
              <w:right w:val="single" w:sz="4" w:space="0" w:color="auto"/>
            </w:tcBorders>
            <w:shd w:val="clear" w:color="auto" w:fill="auto"/>
            <w:vAlign w:val="center"/>
          </w:tcPr>
          <w:p w14:paraId="7CD98F55" w14:textId="77777777" w:rsidR="00E216BC" w:rsidRPr="00E216BC" w:rsidRDefault="00E216BC" w:rsidP="00E216BC">
            <w:r w:rsidRPr="00E216BC">
              <w:t>Устройство защитной сетки (ПА)</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5CA61E"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1A5D98A7" w14:textId="77777777" w:rsidR="00E216BC" w:rsidRPr="00E216BC" w:rsidRDefault="00E216BC" w:rsidP="00E216BC">
            <w:pPr>
              <w:jc w:val="center"/>
            </w:pPr>
            <w:r w:rsidRPr="00E216BC">
              <w:t>2960</w:t>
            </w:r>
          </w:p>
        </w:tc>
      </w:tr>
      <w:tr w:rsidR="00E216BC" w:rsidRPr="00E216BC" w14:paraId="2F65C3AA"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49C33CD3" w14:textId="77777777" w:rsidR="00E216BC" w:rsidRPr="00E216BC" w:rsidRDefault="00E216BC" w:rsidP="00E216BC">
            <w:pPr>
              <w:spacing w:after="200" w:line="276" w:lineRule="auto"/>
              <w:jc w:val="center"/>
            </w:pPr>
            <w:r w:rsidRPr="00E216BC">
              <w:t>5</w:t>
            </w:r>
          </w:p>
        </w:tc>
        <w:tc>
          <w:tcPr>
            <w:tcW w:w="4470" w:type="dxa"/>
            <w:tcBorders>
              <w:top w:val="single" w:sz="4" w:space="0" w:color="auto"/>
              <w:left w:val="nil"/>
              <w:bottom w:val="single" w:sz="4" w:space="0" w:color="auto"/>
              <w:right w:val="single" w:sz="4" w:space="0" w:color="auto"/>
            </w:tcBorders>
            <w:shd w:val="clear" w:color="auto" w:fill="auto"/>
            <w:vAlign w:val="center"/>
          </w:tcPr>
          <w:p w14:paraId="62013F2B" w14:textId="77777777" w:rsidR="00E216BC" w:rsidRPr="00E216BC" w:rsidRDefault="00E216BC" w:rsidP="00E216BC">
            <w:r w:rsidRPr="00E216BC">
              <w:t>Огрунтовка металлических поверхностей (грунтовка ГФ-021)</w:t>
            </w:r>
          </w:p>
        </w:tc>
        <w:tc>
          <w:tcPr>
            <w:tcW w:w="1984" w:type="dxa"/>
            <w:tcBorders>
              <w:top w:val="single" w:sz="4" w:space="0" w:color="auto"/>
              <w:left w:val="nil"/>
              <w:bottom w:val="single" w:sz="4" w:space="0" w:color="auto"/>
              <w:right w:val="single" w:sz="4" w:space="0" w:color="auto"/>
            </w:tcBorders>
            <w:shd w:val="clear" w:color="auto" w:fill="auto"/>
            <w:vAlign w:val="center"/>
          </w:tcPr>
          <w:p w14:paraId="64E150A0"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32DEFB91" w14:textId="77777777" w:rsidR="00E216BC" w:rsidRPr="00E216BC" w:rsidRDefault="00E216BC" w:rsidP="00E216BC">
            <w:pPr>
              <w:jc w:val="center"/>
            </w:pPr>
            <w:r w:rsidRPr="00E216BC">
              <w:t>120</w:t>
            </w:r>
          </w:p>
        </w:tc>
      </w:tr>
      <w:tr w:rsidR="00E216BC" w:rsidRPr="00E216BC" w14:paraId="60F4B5C8"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E10305D" w14:textId="77777777" w:rsidR="00E216BC" w:rsidRPr="00E216BC" w:rsidRDefault="00E216BC" w:rsidP="00E216BC">
            <w:pPr>
              <w:spacing w:after="200" w:line="276" w:lineRule="auto"/>
              <w:jc w:val="center"/>
            </w:pPr>
            <w:r w:rsidRPr="00E216BC">
              <w:t>6</w:t>
            </w:r>
          </w:p>
        </w:tc>
        <w:tc>
          <w:tcPr>
            <w:tcW w:w="4470" w:type="dxa"/>
            <w:tcBorders>
              <w:top w:val="single" w:sz="4" w:space="0" w:color="auto"/>
              <w:left w:val="nil"/>
              <w:bottom w:val="single" w:sz="4" w:space="0" w:color="auto"/>
              <w:right w:val="single" w:sz="4" w:space="0" w:color="auto"/>
            </w:tcBorders>
            <w:shd w:val="clear" w:color="auto" w:fill="auto"/>
            <w:vAlign w:val="center"/>
          </w:tcPr>
          <w:p w14:paraId="7E1C574B" w14:textId="77777777" w:rsidR="00E216BC" w:rsidRPr="00E216BC" w:rsidRDefault="00E216BC" w:rsidP="00E216BC">
            <w:r w:rsidRPr="00E216BC">
              <w:t>Окраска металлических огрунтованных поверхностей (эмаль ПФ-115)</w:t>
            </w:r>
          </w:p>
        </w:tc>
        <w:tc>
          <w:tcPr>
            <w:tcW w:w="1984" w:type="dxa"/>
            <w:tcBorders>
              <w:top w:val="single" w:sz="4" w:space="0" w:color="auto"/>
              <w:left w:val="nil"/>
              <w:bottom w:val="single" w:sz="4" w:space="0" w:color="auto"/>
              <w:right w:val="single" w:sz="4" w:space="0" w:color="auto"/>
            </w:tcBorders>
            <w:shd w:val="clear" w:color="auto" w:fill="auto"/>
            <w:vAlign w:val="center"/>
          </w:tcPr>
          <w:p w14:paraId="204DCDA9"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63D79825" w14:textId="77777777" w:rsidR="00E216BC" w:rsidRPr="00E216BC" w:rsidRDefault="00E216BC" w:rsidP="00E216BC">
            <w:pPr>
              <w:jc w:val="center"/>
            </w:pPr>
            <w:r w:rsidRPr="00E216BC">
              <w:t>120</w:t>
            </w:r>
          </w:p>
        </w:tc>
      </w:tr>
      <w:tr w:rsidR="00E216BC" w:rsidRPr="00E216BC" w14:paraId="6CE1E711"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26EE9A8A" w14:textId="77777777" w:rsidR="00E216BC" w:rsidRPr="00E216BC" w:rsidRDefault="00E216BC" w:rsidP="00E216BC">
            <w:pPr>
              <w:spacing w:after="200" w:line="276" w:lineRule="auto"/>
              <w:jc w:val="center"/>
            </w:pPr>
            <w:r w:rsidRPr="00E216BC">
              <w:t>7</w:t>
            </w:r>
          </w:p>
        </w:tc>
        <w:tc>
          <w:tcPr>
            <w:tcW w:w="4470" w:type="dxa"/>
            <w:tcBorders>
              <w:top w:val="single" w:sz="4" w:space="0" w:color="auto"/>
              <w:left w:val="nil"/>
              <w:bottom w:val="single" w:sz="4" w:space="0" w:color="auto"/>
              <w:right w:val="single" w:sz="4" w:space="0" w:color="auto"/>
            </w:tcBorders>
            <w:shd w:val="clear" w:color="auto" w:fill="auto"/>
          </w:tcPr>
          <w:p w14:paraId="2AAB74A7" w14:textId="77777777" w:rsidR="00E216BC" w:rsidRPr="00E216BC" w:rsidRDefault="00E216BC" w:rsidP="00E216BC">
            <w:r w:rsidRPr="00E216BC">
              <w:t>Устройство защитной сетки (сетка стальная сварная)</w:t>
            </w:r>
          </w:p>
        </w:tc>
        <w:tc>
          <w:tcPr>
            <w:tcW w:w="1984" w:type="dxa"/>
            <w:tcBorders>
              <w:top w:val="single" w:sz="4" w:space="0" w:color="auto"/>
              <w:left w:val="nil"/>
              <w:bottom w:val="single" w:sz="4" w:space="0" w:color="auto"/>
              <w:right w:val="single" w:sz="4" w:space="0" w:color="auto"/>
            </w:tcBorders>
            <w:shd w:val="clear" w:color="auto" w:fill="auto"/>
          </w:tcPr>
          <w:p w14:paraId="0EA70050"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tcPr>
          <w:p w14:paraId="37C3C824" w14:textId="77777777" w:rsidR="00E216BC" w:rsidRPr="00E216BC" w:rsidRDefault="00E216BC" w:rsidP="00E216BC">
            <w:pPr>
              <w:jc w:val="center"/>
            </w:pPr>
            <w:r w:rsidRPr="00E216BC">
              <w:t>151</w:t>
            </w:r>
          </w:p>
        </w:tc>
      </w:tr>
      <w:tr w:rsidR="00E216BC" w:rsidRPr="00E216BC" w14:paraId="3F99D66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16A56C9" w14:textId="77777777" w:rsidR="00E216BC" w:rsidRPr="00E216BC" w:rsidRDefault="00E216BC" w:rsidP="00E216BC">
            <w:pPr>
              <w:spacing w:after="200" w:line="276" w:lineRule="auto"/>
              <w:jc w:val="center"/>
            </w:pPr>
            <w:r w:rsidRPr="00E216BC">
              <w:t>8</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902E2A" w14:textId="77777777" w:rsidR="00E216BC" w:rsidRPr="00E216BC" w:rsidRDefault="00E216BC" w:rsidP="00E216BC">
            <w:r w:rsidRPr="00E216BC">
              <w:t xml:space="preserve">Установка и разборка внутренних трубчатых </w:t>
            </w:r>
            <w:proofErr w:type="gramStart"/>
            <w:r w:rsidRPr="00E216BC">
              <w:t>инвентарных  лесов</w:t>
            </w:r>
            <w:proofErr w:type="gramEnd"/>
            <w:r w:rsidRPr="00E216BC">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47F698"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50CC104A" w14:textId="77777777" w:rsidR="00E216BC" w:rsidRPr="00E216BC" w:rsidRDefault="00E216BC" w:rsidP="00E216BC">
            <w:pPr>
              <w:jc w:val="center"/>
            </w:pPr>
            <w:r w:rsidRPr="00E216BC">
              <w:t>980</w:t>
            </w:r>
          </w:p>
        </w:tc>
      </w:tr>
      <w:tr w:rsidR="00E216BC" w:rsidRPr="00E216BC" w14:paraId="3E384A5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0BC20582" w14:textId="77777777" w:rsidR="00E216BC" w:rsidRPr="00E216BC" w:rsidRDefault="00E216BC" w:rsidP="00E216BC">
            <w:pPr>
              <w:spacing w:after="200" w:line="276" w:lineRule="auto"/>
              <w:jc w:val="center"/>
            </w:pPr>
          </w:p>
        </w:tc>
        <w:tc>
          <w:tcPr>
            <w:tcW w:w="4470" w:type="dxa"/>
            <w:tcBorders>
              <w:top w:val="single" w:sz="4" w:space="0" w:color="auto"/>
              <w:left w:val="nil"/>
              <w:bottom w:val="single" w:sz="4" w:space="0" w:color="auto"/>
              <w:right w:val="single" w:sz="4" w:space="0" w:color="auto"/>
            </w:tcBorders>
            <w:shd w:val="clear" w:color="auto" w:fill="auto"/>
            <w:vAlign w:val="center"/>
          </w:tcPr>
          <w:p w14:paraId="2D59FD88" w14:textId="77777777" w:rsidR="00E216BC" w:rsidRPr="00E216BC" w:rsidRDefault="00E216BC" w:rsidP="00E216BC">
            <w:pPr>
              <w:rPr>
                <w:b/>
                <w:bCs/>
              </w:rPr>
            </w:pPr>
            <w:r w:rsidRPr="00E216BC">
              <w:rPr>
                <w:b/>
                <w:bCs/>
              </w:rPr>
              <w:t>Материалы</w:t>
            </w:r>
          </w:p>
        </w:tc>
        <w:tc>
          <w:tcPr>
            <w:tcW w:w="1984" w:type="dxa"/>
            <w:tcBorders>
              <w:top w:val="single" w:sz="4" w:space="0" w:color="auto"/>
              <w:left w:val="nil"/>
              <w:bottom w:val="single" w:sz="4" w:space="0" w:color="auto"/>
              <w:right w:val="single" w:sz="4" w:space="0" w:color="auto"/>
            </w:tcBorders>
            <w:shd w:val="clear" w:color="auto" w:fill="auto"/>
          </w:tcPr>
          <w:p w14:paraId="706011CF" w14:textId="77777777" w:rsidR="00E216BC" w:rsidRPr="00E216BC" w:rsidRDefault="00E216BC" w:rsidP="00E216BC">
            <w:pPr>
              <w:jc w:val="center"/>
              <w:rPr>
                <w:b/>
                <w:bCs/>
              </w:rPr>
            </w:pPr>
          </w:p>
          <w:p w14:paraId="30983660" w14:textId="77777777" w:rsidR="00E216BC" w:rsidRPr="00E216BC" w:rsidRDefault="00E216BC" w:rsidP="00E216BC">
            <w:pPr>
              <w:jc w:val="center"/>
            </w:pPr>
            <w:r w:rsidRPr="00E216BC">
              <w:rPr>
                <w:b/>
                <w:bCs/>
              </w:rPr>
              <w:t>Ед. изм.</w:t>
            </w:r>
          </w:p>
        </w:tc>
        <w:tc>
          <w:tcPr>
            <w:tcW w:w="1984" w:type="dxa"/>
            <w:tcBorders>
              <w:top w:val="single" w:sz="4" w:space="0" w:color="auto"/>
              <w:left w:val="nil"/>
              <w:bottom w:val="single" w:sz="4" w:space="0" w:color="auto"/>
              <w:right w:val="single" w:sz="4" w:space="0" w:color="auto"/>
            </w:tcBorders>
          </w:tcPr>
          <w:p w14:paraId="5A6AC43C" w14:textId="77777777" w:rsidR="00E216BC" w:rsidRPr="00E216BC" w:rsidRDefault="00E216BC" w:rsidP="00E216BC">
            <w:pPr>
              <w:jc w:val="center"/>
              <w:rPr>
                <w:b/>
                <w:bCs/>
              </w:rPr>
            </w:pPr>
          </w:p>
          <w:p w14:paraId="4CF716F3" w14:textId="77777777" w:rsidR="00E216BC" w:rsidRPr="00E216BC" w:rsidRDefault="00E216BC" w:rsidP="00E216BC">
            <w:pPr>
              <w:jc w:val="center"/>
            </w:pPr>
            <w:r w:rsidRPr="00E216BC">
              <w:rPr>
                <w:b/>
                <w:bCs/>
              </w:rPr>
              <w:t>Кол-во</w:t>
            </w:r>
          </w:p>
        </w:tc>
      </w:tr>
      <w:tr w:rsidR="00E216BC" w:rsidRPr="00E216BC" w14:paraId="1D9146ED"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10897C59" w14:textId="77777777" w:rsidR="00E216BC" w:rsidRPr="00E216BC" w:rsidRDefault="00E216BC" w:rsidP="00E216BC">
            <w:pPr>
              <w:spacing w:after="200" w:line="276" w:lineRule="auto"/>
              <w:jc w:val="center"/>
            </w:pPr>
            <w:r w:rsidRPr="00E216BC">
              <w:t>1</w:t>
            </w:r>
          </w:p>
        </w:tc>
        <w:tc>
          <w:tcPr>
            <w:tcW w:w="4470" w:type="dxa"/>
            <w:tcBorders>
              <w:top w:val="single" w:sz="4" w:space="0" w:color="auto"/>
              <w:left w:val="nil"/>
              <w:bottom w:val="single" w:sz="4" w:space="0" w:color="auto"/>
              <w:right w:val="single" w:sz="4" w:space="0" w:color="auto"/>
            </w:tcBorders>
            <w:shd w:val="clear" w:color="auto" w:fill="auto"/>
            <w:vAlign w:val="center"/>
          </w:tcPr>
          <w:p w14:paraId="05741C68" w14:textId="77777777" w:rsidR="00E216BC" w:rsidRPr="00E216BC" w:rsidRDefault="00E216BC" w:rsidP="00E216BC">
            <w:r w:rsidRPr="00E216BC">
              <w:t xml:space="preserve">Свая стальная винтовая со сварным наконечником </w:t>
            </w:r>
          </w:p>
          <w:p w14:paraId="52726C7D" w14:textId="77777777" w:rsidR="00E216BC" w:rsidRPr="00E216BC" w:rsidRDefault="00E216BC" w:rsidP="00E216BC">
            <w:r w:rsidRPr="00E216BC">
              <w:t xml:space="preserve">(Ǿ ствола 89мм, толщина стенки 3мм, </w:t>
            </w:r>
          </w:p>
          <w:p w14:paraId="0AB8E5C8" w14:textId="77777777" w:rsidR="00E216BC" w:rsidRPr="00E216BC" w:rsidRDefault="00E216BC" w:rsidP="00E216BC">
            <w:r w:rsidRPr="00E216BC">
              <w:t>Ǿ лопасти 250мм, длина 3000мм)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253F27C" w14:textId="77777777" w:rsidR="00E216BC" w:rsidRPr="00E216BC" w:rsidRDefault="00E216BC" w:rsidP="00E216BC">
            <w:pPr>
              <w:jc w:val="center"/>
            </w:pPr>
            <w:r w:rsidRPr="00E216BC">
              <w:t>шт</w:t>
            </w:r>
          </w:p>
        </w:tc>
        <w:tc>
          <w:tcPr>
            <w:tcW w:w="1984" w:type="dxa"/>
            <w:tcBorders>
              <w:top w:val="single" w:sz="4" w:space="0" w:color="auto"/>
              <w:left w:val="nil"/>
              <w:bottom w:val="single" w:sz="4" w:space="0" w:color="auto"/>
              <w:right w:val="single" w:sz="4" w:space="0" w:color="auto"/>
            </w:tcBorders>
          </w:tcPr>
          <w:p w14:paraId="198A6E2B" w14:textId="77777777" w:rsidR="00E216BC" w:rsidRPr="00E216BC" w:rsidRDefault="00E216BC" w:rsidP="00E216BC">
            <w:pPr>
              <w:jc w:val="center"/>
            </w:pPr>
          </w:p>
          <w:p w14:paraId="6EB1297B" w14:textId="77777777" w:rsidR="00E216BC" w:rsidRPr="00E216BC" w:rsidRDefault="00E216BC" w:rsidP="00E216BC">
            <w:pPr>
              <w:jc w:val="center"/>
            </w:pPr>
            <w:r w:rsidRPr="00E216BC">
              <w:t>58</w:t>
            </w:r>
          </w:p>
        </w:tc>
      </w:tr>
      <w:tr w:rsidR="00E216BC" w:rsidRPr="00E216BC" w14:paraId="3DF1CA15"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695AB3A8" w14:textId="77777777" w:rsidR="00E216BC" w:rsidRPr="00E216BC" w:rsidRDefault="00E216BC" w:rsidP="00E216BC">
            <w:pPr>
              <w:spacing w:after="200" w:line="276" w:lineRule="auto"/>
              <w:jc w:val="center"/>
            </w:pPr>
            <w:r w:rsidRPr="00E216BC">
              <w:lastRenderedPageBreak/>
              <w:t>2</w:t>
            </w:r>
          </w:p>
        </w:tc>
        <w:tc>
          <w:tcPr>
            <w:tcW w:w="4470" w:type="dxa"/>
            <w:tcBorders>
              <w:top w:val="single" w:sz="4" w:space="0" w:color="auto"/>
              <w:left w:val="nil"/>
              <w:bottom w:val="single" w:sz="4" w:space="0" w:color="auto"/>
              <w:right w:val="single" w:sz="4" w:space="0" w:color="auto"/>
            </w:tcBorders>
            <w:shd w:val="clear" w:color="auto" w:fill="auto"/>
            <w:vAlign w:val="center"/>
          </w:tcPr>
          <w:p w14:paraId="57AB31C3" w14:textId="77777777" w:rsidR="00E216BC" w:rsidRPr="00E216BC" w:rsidRDefault="00E216BC" w:rsidP="00E216BC">
            <w:r w:rsidRPr="00E216BC">
              <w:t>Трубы стальные квадратные (С245, ГОСТ 27772-2021, 25*25*2)</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A0D7BC"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7E813596" w14:textId="77777777" w:rsidR="00E216BC" w:rsidRPr="00E216BC" w:rsidRDefault="00E216BC" w:rsidP="00E216BC">
            <w:pPr>
              <w:jc w:val="center"/>
            </w:pPr>
            <w:r w:rsidRPr="00E216BC">
              <w:t>3,5</w:t>
            </w:r>
          </w:p>
        </w:tc>
      </w:tr>
      <w:tr w:rsidR="00E216BC" w:rsidRPr="00E216BC" w14:paraId="1AF7FDA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7FE25494" w14:textId="77777777" w:rsidR="00E216BC" w:rsidRPr="00E216BC" w:rsidRDefault="00E216BC" w:rsidP="00E216BC">
            <w:pPr>
              <w:spacing w:after="200" w:line="276" w:lineRule="auto"/>
              <w:jc w:val="center"/>
            </w:pPr>
            <w:r w:rsidRPr="00E216BC">
              <w:t>3</w:t>
            </w:r>
          </w:p>
        </w:tc>
        <w:tc>
          <w:tcPr>
            <w:tcW w:w="4470" w:type="dxa"/>
            <w:tcBorders>
              <w:top w:val="single" w:sz="4" w:space="0" w:color="auto"/>
              <w:left w:val="nil"/>
              <w:bottom w:val="single" w:sz="4" w:space="0" w:color="auto"/>
              <w:right w:val="single" w:sz="4" w:space="0" w:color="auto"/>
            </w:tcBorders>
            <w:shd w:val="clear" w:color="auto" w:fill="auto"/>
            <w:vAlign w:val="center"/>
          </w:tcPr>
          <w:p w14:paraId="28D3A083" w14:textId="77777777" w:rsidR="00E216BC" w:rsidRPr="00E216BC" w:rsidRDefault="00E216BC" w:rsidP="00E216BC">
            <w:r w:rsidRPr="00E216BC">
              <w:t xml:space="preserve">Сетка стальная сварная из арматурной проволоки без покрытия </w:t>
            </w:r>
          </w:p>
          <w:p w14:paraId="59C1870C" w14:textId="77777777" w:rsidR="00E216BC" w:rsidRPr="00E216BC" w:rsidRDefault="00E216BC" w:rsidP="00E216BC">
            <w:r w:rsidRPr="00E216BC">
              <w:t>(Ǿ проволоки 3мм, размер ячейки 50*50мм)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066BFCF"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30D949FB" w14:textId="77777777" w:rsidR="00E216BC" w:rsidRPr="00E216BC" w:rsidRDefault="00E216BC" w:rsidP="00E216BC">
            <w:pPr>
              <w:jc w:val="center"/>
            </w:pPr>
            <w:r w:rsidRPr="00E216BC">
              <w:t>340</w:t>
            </w:r>
          </w:p>
        </w:tc>
      </w:tr>
      <w:tr w:rsidR="00E216BC" w:rsidRPr="00E216BC" w14:paraId="15B6083C"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36CB8102" w14:textId="77777777" w:rsidR="00E216BC" w:rsidRPr="00E216BC" w:rsidRDefault="00E216BC" w:rsidP="00E216BC">
            <w:pPr>
              <w:spacing w:after="200" w:line="276" w:lineRule="auto"/>
              <w:jc w:val="center"/>
            </w:pPr>
            <w:r w:rsidRPr="00E216BC">
              <w:t>4</w:t>
            </w:r>
          </w:p>
        </w:tc>
        <w:tc>
          <w:tcPr>
            <w:tcW w:w="4470" w:type="dxa"/>
            <w:tcBorders>
              <w:top w:val="single" w:sz="4" w:space="0" w:color="auto"/>
              <w:left w:val="nil"/>
              <w:bottom w:val="single" w:sz="4" w:space="0" w:color="auto"/>
              <w:right w:val="single" w:sz="4" w:space="0" w:color="auto"/>
            </w:tcBorders>
            <w:shd w:val="clear" w:color="auto" w:fill="auto"/>
            <w:vAlign w:val="center"/>
          </w:tcPr>
          <w:p w14:paraId="3820F52E" w14:textId="77777777" w:rsidR="00E216BC" w:rsidRPr="00E216BC" w:rsidRDefault="00E216BC" w:rsidP="00E216BC">
            <w:r w:rsidRPr="00E216BC">
              <w:t>Швеллеры стальные горячекатаные</w:t>
            </w:r>
          </w:p>
          <w:p w14:paraId="636ABC2D" w14:textId="77777777" w:rsidR="00E216BC" w:rsidRPr="00E216BC" w:rsidRDefault="00E216BC" w:rsidP="00E216BC">
            <w:r w:rsidRPr="00E216BC">
              <w:t>(Ст3пс, Ст3сп, №12У-24У, №12П-24П)</w:t>
            </w:r>
          </w:p>
        </w:tc>
        <w:tc>
          <w:tcPr>
            <w:tcW w:w="1984" w:type="dxa"/>
            <w:tcBorders>
              <w:top w:val="single" w:sz="4" w:space="0" w:color="auto"/>
              <w:left w:val="nil"/>
              <w:bottom w:val="single" w:sz="4" w:space="0" w:color="auto"/>
              <w:right w:val="single" w:sz="4" w:space="0" w:color="auto"/>
            </w:tcBorders>
            <w:shd w:val="clear" w:color="auto" w:fill="auto"/>
            <w:vAlign w:val="center"/>
          </w:tcPr>
          <w:p w14:paraId="10C1FBB8" w14:textId="77777777" w:rsidR="00E216BC" w:rsidRPr="00E216BC" w:rsidRDefault="00E216BC" w:rsidP="00E216BC">
            <w:pPr>
              <w:jc w:val="center"/>
            </w:pPr>
            <w:r w:rsidRPr="00E216BC">
              <w:t>т</w:t>
            </w:r>
          </w:p>
        </w:tc>
        <w:tc>
          <w:tcPr>
            <w:tcW w:w="1984" w:type="dxa"/>
            <w:tcBorders>
              <w:top w:val="single" w:sz="4" w:space="0" w:color="auto"/>
              <w:left w:val="nil"/>
              <w:bottom w:val="single" w:sz="4" w:space="0" w:color="auto"/>
              <w:right w:val="single" w:sz="4" w:space="0" w:color="auto"/>
            </w:tcBorders>
            <w:vAlign w:val="center"/>
          </w:tcPr>
          <w:p w14:paraId="7CE26E7F" w14:textId="77777777" w:rsidR="00E216BC" w:rsidRPr="00E216BC" w:rsidRDefault="00E216BC" w:rsidP="00E216BC">
            <w:pPr>
              <w:jc w:val="center"/>
            </w:pPr>
            <w:r w:rsidRPr="00E216BC">
              <w:t>1</w:t>
            </w:r>
          </w:p>
        </w:tc>
      </w:tr>
      <w:tr w:rsidR="00E216BC" w:rsidRPr="00E216BC" w14:paraId="6F1DA69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03669049" w14:textId="77777777" w:rsidR="00E216BC" w:rsidRPr="00E216BC" w:rsidRDefault="00E216BC" w:rsidP="00E216BC">
            <w:pPr>
              <w:spacing w:after="200" w:line="276" w:lineRule="auto"/>
              <w:jc w:val="center"/>
            </w:pPr>
            <w:r w:rsidRPr="00E216BC">
              <w:t>5</w:t>
            </w:r>
          </w:p>
        </w:tc>
        <w:tc>
          <w:tcPr>
            <w:tcW w:w="4470" w:type="dxa"/>
            <w:tcBorders>
              <w:top w:val="single" w:sz="4" w:space="0" w:color="auto"/>
              <w:left w:val="nil"/>
              <w:bottom w:val="single" w:sz="4" w:space="0" w:color="auto"/>
              <w:right w:val="single" w:sz="4" w:space="0" w:color="auto"/>
            </w:tcBorders>
            <w:shd w:val="clear" w:color="auto" w:fill="auto"/>
            <w:vAlign w:val="center"/>
          </w:tcPr>
          <w:p w14:paraId="10B9F3A0" w14:textId="096D58B8" w:rsidR="00E216BC" w:rsidRPr="00E216BC" w:rsidRDefault="00A232F9" w:rsidP="00E216BC">
            <w:r w:rsidRPr="00A232F9">
              <w:t xml:space="preserve">Трос грозозащитный, </w:t>
            </w:r>
            <w:proofErr w:type="gramStart"/>
            <w:r w:rsidRPr="00A232F9">
              <w:t>рихтованный  из</w:t>
            </w:r>
            <w:proofErr w:type="gramEnd"/>
            <w:r w:rsidRPr="00A232F9">
              <w:t xml:space="preserve"> стальной оцинкованной проволоки Ǿ 8-9 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C3EFF4" w14:textId="77777777" w:rsidR="00E216BC" w:rsidRPr="00E216BC" w:rsidRDefault="00E216BC" w:rsidP="00E216BC">
            <w:pPr>
              <w:jc w:val="center"/>
            </w:pPr>
            <w:r w:rsidRPr="00E216BC">
              <w:t>м</w:t>
            </w:r>
          </w:p>
        </w:tc>
        <w:tc>
          <w:tcPr>
            <w:tcW w:w="1984" w:type="dxa"/>
            <w:tcBorders>
              <w:top w:val="single" w:sz="4" w:space="0" w:color="auto"/>
              <w:left w:val="nil"/>
              <w:bottom w:val="single" w:sz="4" w:space="0" w:color="auto"/>
              <w:right w:val="single" w:sz="4" w:space="0" w:color="auto"/>
            </w:tcBorders>
            <w:vAlign w:val="center"/>
          </w:tcPr>
          <w:p w14:paraId="1FD951A3" w14:textId="77777777" w:rsidR="00E216BC" w:rsidRPr="00E216BC" w:rsidRDefault="00E216BC" w:rsidP="00E216BC">
            <w:pPr>
              <w:jc w:val="center"/>
            </w:pPr>
            <w:r w:rsidRPr="00E216BC">
              <w:t>1838</w:t>
            </w:r>
          </w:p>
        </w:tc>
      </w:tr>
      <w:tr w:rsidR="00E216BC" w:rsidRPr="00E216BC" w14:paraId="1A4B834A"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5F8BE609" w14:textId="77777777" w:rsidR="00E216BC" w:rsidRPr="00E216BC" w:rsidRDefault="00E216BC" w:rsidP="00E216BC">
            <w:pPr>
              <w:spacing w:after="200" w:line="276" w:lineRule="auto"/>
              <w:jc w:val="center"/>
            </w:pPr>
            <w:r w:rsidRPr="00E216BC">
              <w:t>6</w:t>
            </w:r>
          </w:p>
        </w:tc>
        <w:tc>
          <w:tcPr>
            <w:tcW w:w="4470" w:type="dxa"/>
            <w:tcBorders>
              <w:top w:val="single" w:sz="4" w:space="0" w:color="auto"/>
              <w:left w:val="nil"/>
              <w:bottom w:val="single" w:sz="4" w:space="0" w:color="auto"/>
              <w:right w:val="single" w:sz="4" w:space="0" w:color="auto"/>
            </w:tcBorders>
            <w:shd w:val="clear" w:color="auto" w:fill="auto"/>
            <w:vAlign w:val="center"/>
          </w:tcPr>
          <w:p w14:paraId="1504CDB3" w14:textId="77777777" w:rsidR="00E216BC" w:rsidRPr="00E216BC" w:rsidRDefault="00E216BC" w:rsidP="00E216BC">
            <w:r w:rsidRPr="00E216BC">
              <w:t>Талреп стальной оцинкованный, крюк-крюк (Ǿ резьбы М12, ширина зева крюка 12мм, длина стяжки 210-310мм)</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540B1D" w14:textId="77777777" w:rsidR="00E216BC" w:rsidRPr="00E216BC" w:rsidRDefault="00E216BC" w:rsidP="00E216BC">
            <w:pPr>
              <w:jc w:val="center"/>
            </w:pPr>
            <w:r w:rsidRPr="00E216BC">
              <w:t>шт</w:t>
            </w:r>
          </w:p>
        </w:tc>
        <w:tc>
          <w:tcPr>
            <w:tcW w:w="1984" w:type="dxa"/>
            <w:tcBorders>
              <w:top w:val="single" w:sz="4" w:space="0" w:color="auto"/>
              <w:left w:val="nil"/>
              <w:bottom w:val="single" w:sz="4" w:space="0" w:color="auto"/>
              <w:right w:val="single" w:sz="4" w:space="0" w:color="auto"/>
            </w:tcBorders>
            <w:vAlign w:val="center"/>
          </w:tcPr>
          <w:p w14:paraId="573B557D" w14:textId="77777777" w:rsidR="00E216BC" w:rsidRPr="00E216BC" w:rsidRDefault="00E216BC" w:rsidP="00E216BC">
            <w:pPr>
              <w:jc w:val="center"/>
            </w:pPr>
            <w:r w:rsidRPr="00E216BC">
              <w:t>85</w:t>
            </w:r>
          </w:p>
        </w:tc>
      </w:tr>
      <w:tr w:rsidR="00E216BC" w:rsidRPr="00E216BC" w14:paraId="24A04660" w14:textId="77777777" w:rsidTr="00294811">
        <w:trPr>
          <w:trHeight w:val="630"/>
          <w:jc w:val="center"/>
        </w:trPr>
        <w:tc>
          <w:tcPr>
            <w:tcW w:w="771" w:type="dxa"/>
            <w:tcBorders>
              <w:top w:val="single" w:sz="4" w:space="0" w:color="auto"/>
              <w:left w:val="single" w:sz="4" w:space="0" w:color="auto"/>
              <w:bottom w:val="single" w:sz="4" w:space="0" w:color="auto"/>
              <w:right w:val="single" w:sz="4" w:space="0" w:color="auto"/>
            </w:tcBorders>
            <w:shd w:val="clear" w:color="auto" w:fill="auto"/>
          </w:tcPr>
          <w:p w14:paraId="5DF8706B" w14:textId="77777777" w:rsidR="00E216BC" w:rsidRPr="00E216BC" w:rsidRDefault="00E216BC" w:rsidP="00E216BC">
            <w:pPr>
              <w:spacing w:after="200" w:line="276" w:lineRule="auto"/>
              <w:jc w:val="center"/>
            </w:pPr>
            <w:r w:rsidRPr="00E216BC">
              <w:t>7</w:t>
            </w:r>
          </w:p>
        </w:tc>
        <w:tc>
          <w:tcPr>
            <w:tcW w:w="4470" w:type="dxa"/>
            <w:tcBorders>
              <w:top w:val="single" w:sz="4" w:space="0" w:color="auto"/>
              <w:left w:val="nil"/>
              <w:bottom w:val="single" w:sz="4" w:space="0" w:color="auto"/>
              <w:right w:val="single" w:sz="4" w:space="0" w:color="auto"/>
            </w:tcBorders>
            <w:shd w:val="clear" w:color="auto" w:fill="auto"/>
            <w:vAlign w:val="center"/>
          </w:tcPr>
          <w:p w14:paraId="1EFD9E1A" w14:textId="77777777" w:rsidR="00E216BC" w:rsidRPr="00E216BC" w:rsidRDefault="00E216BC" w:rsidP="00E216BC">
            <w:r w:rsidRPr="00E216BC">
              <w:t>Сетка заградительная (ПА)</w:t>
            </w:r>
          </w:p>
          <w:p w14:paraId="02A70E23" w14:textId="2C74B32F" w:rsidR="00E216BC" w:rsidRPr="00E216BC" w:rsidRDefault="00E216BC" w:rsidP="00E216BC">
            <w:r w:rsidRPr="00E216BC">
              <w:t xml:space="preserve">(ячейка </w:t>
            </w:r>
            <w:r w:rsidR="00A232F9">
              <w:t>100</w:t>
            </w:r>
            <w:r w:rsidRPr="00E216BC">
              <w:t>*</w:t>
            </w:r>
            <w:r w:rsidR="00A232F9">
              <w:t>100</w:t>
            </w:r>
            <w:r w:rsidRPr="00E216BC">
              <w:t xml:space="preserve">, нить </w:t>
            </w:r>
            <w:r w:rsidR="00A232F9" w:rsidRPr="00A232F9">
              <w:t>Ǿ</w:t>
            </w:r>
            <w:r w:rsidR="00A232F9" w:rsidRPr="00E216BC">
              <w:t xml:space="preserve"> </w:t>
            </w:r>
            <w:r w:rsidRPr="00E216BC">
              <w:t xml:space="preserve">4мм)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D5FB27" w14:textId="77777777" w:rsidR="00E216BC" w:rsidRPr="00E216BC" w:rsidRDefault="00E216BC" w:rsidP="00E216BC">
            <w:pPr>
              <w:jc w:val="center"/>
            </w:pPr>
            <w:r w:rsidRPr="00E216BC">
              <w:t>м2</w:t>
            </w:r>
          </w:p>
        </w:tc>
        <w:tc>
          <w:tcPr>
            <w:tcW w:w="1984" w:type="dxa"/>
            <w:tcBorders>
              <w:top w:val="single" w:sz="4" w:space="0" w:color="auto"/>
              <w:left w:val="nil"/>
              <w:bottom w:val="single" w:sz="4" w:space="0" w:color="auto"/>
              <w:right w:val="single" w:sz="4" w:space="0" w:color="auto"/>
            </w:tcBorders>
            <w:vAlign w:val="center"/>
          </w:tcPr>
          <w:p w14:paraId="7510E7FA" w14:textId="77777777" w:rsidR="00E216BC" w:rsidRPr="00E216BC" w:rsidRDefault="00E216BC" w:rsidP="00E216BC">
            <w:pPr>
              <w:jc w:val="center"/>
            </w:pPr>
            <w:r w:rsidRPr="00E216BC">
              <w:t>3040</w:t>
            </w:r>
          </w:p>
        </w:tc>
      </w:tr>
    </w:tbl>
    <w:p w14:paraId="33B8A1B9" w14:textId="77777777" w:rsidR="00E216BC" w:rsidRPr="00E216BC" w:rsidRDefault="00E216BC" w:rsidP="00E216BC">
      <w:pPr>
        <w:tabs>
          <w:tab w:val="left" w:pos="1134"/>
        </w:tabs>
        <w:ind w:left="1129" w:right="140"/>
        <w:contextualSpacing/>
        <w:jc w:val="both"/>
        <w:rPr>
          <w:b/>
          <w:lang w:eastAsia="ar-SA"/>
        </w:rPr>
      </w:pPr>
    </w:p>
    <w:p w14:paraId="08630EAE" w14:textId="65A9F369" w:rsidR="00E216BC" w:rsidRDefault="00E216BC" w:rsidP="00D515A2">
      <w:pPr>
        <w:numPr>
          <w:ilvl w:val="0"/>
          <w:numId w:val="2"/>
        </w:numPr>
        <w:tabs>
          <w:tab w:val="left" w:pos="1134"/>
        </w:tabs>
        <w:spacing w:after="200" w:line="276" w:lineRule="auto"/>
        <w:ind w:right="140"/>
        <w:contextualSpacing/>
        <w:jc w:val="both"/>
        <w:rPr>
          <w:b/>
          <w:lang w:eastAsia="ar-SA"/>
        </w:rPr>
      </w:pPr>
      <w:r w:rsidRPr="00E216BC">
        <w:rPr>
          <w:b/>
          <w:lang w:eastAsia="ar-SA"/>
        </w:rPr>
        <w:t xml:space="preserve">Проектная документация прилагается.   </w:t>
      </w:r>
    </w:p>
    <w:p w14:paraId="43EBE4DA" w14:textId="77777777" w:rsidR="00D515A2" w:rsidRPr="00D515A2" w:rsidRDefault="00D515A2" w:rsidP="00D515A2">
      <w:pPr>
        <w:tabs>
          <w:tab w:val="left" w:pos="1134"/>
        </w:tabs>
        <w:spacing w:after="200" w:line="276" w:lineRule="auto"/>
        <w:ind w:left="1129" w:right="140"/>
        <w:contextualSpacing/>
        <w:jc w:val="both"/>
        <w:rPr>
          <w:b/>
          <w:lang w:eastAsia="ar-SA"/>
        </w:rPr>
      </w:pPr>
    </w:p>
    <w:p w14:paraId="5B36F0D7" w14:textId="77777777" w:rsidR="00E216BC" w:rsidRPr="00E216BC" w:rsidRDefault="00E216BC" w:rsidP="00E216BC">
      <w:pPr>
        <w:numPr>
          <w:ilvl w:val="0"/>
          <w:numId w:val="2"/>
        </w:numPr>
        <w:tabs>
          <w:tab w:val="left" w:pos="284"/>
        </w:tabs>
        <w:spacing w:after="200" w:line="360" w:lineRule="auto"/>
        <w:ind w:right="142"/>
        <w:contextualSpacing/>
        <w:jc w:val="both"/>
        <w:rPr>
          <w:lang w:eastAsia="ar-SA"/>
        </w:rPr>
      </w:pPr>
      <w:r w:rsidRPr="00E216BC">
        <w:rPr>
          <w:b/>
          <w:lang w:eastAsia="ar-SA"/>
        </w:rPr>
        <w:t>Требования, предъявляемые к Участникам:</w:t>
      </w:r>
    </w:p>
    <w:p w14:paraId="65C25AD2" w14:textId="77777777" w:rsidR="00E216BC" w:rsidRPr="00E216BC" w:rsidRDefault="00E216BC" w:rsidP="00E216BC">
      <w:pPr>
        <w:widowControl w:val="0"/>
        <w:autoSpaceDE w:val="0"/>
        <w:autoSpaceDN w:val="0"/>
        <w:adjustRightInd w:val="0"/>
        <w:ind w:left="426" w:firstLine="703"/>
        <w:contextualSpacing/>
        <w:jc w:val="both"/>
      </w:pPr>
      <w:r w:rsidRPr="00E216BC">
        <w:t>- в ходе выполнения Работ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Подрядчика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Подрядчиком;</w:t>
      </w:r>
    </w:p>
    <w:p w14:paraId="6C2307A6" w14:textId="77777777" w:rsidR="00E216BC" w:rsidRPr="00E216BC" w:rsidRDefault="00E216BC" w:rsidP="00E216BC">
      <w:pPr>
        <w:widowControl w:val="0"/>
        <w:autoSpaceDE w:val="0"/>
        <w:autoSpaceDN w:val="0"/>
        <w:adjustRightInd w:val="0"/>
        <w:ind w:left="426" w:firstLine="703"/>
        <w:contextualSpacing/>
        <w:jc w:val="both"/>
      </w:pPr>
      <w:r w:rsidRPr="00E216BC">
        <w:t>- 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16E95196" w14:textId="77777777" w:rsidR="00E216BC" w:rsidRPr="00E216BC" w:rsidRDefault="00E216BC" w:rsidP="00E216BC">
      <w:pPr>
        <w:widowControl w:val="0"/>
        <w:autoSpaceDE w:val="0"/>
        <w:autoSpaceDN w:val="0"/>
        <w:adjustRightInd w:val="0"/>
        <w:ind w:left="426" w:firstLine="703"/>
        <w:contextualSpacing/>
        <w:jc w:val="both"/>
      </w:pPr>
      <w:bookmarkStart w:id="20" w:name="_Hlk190345867"/>
      <w:r w:rsidRPr="00E216BC">
        <w:t>- работы должны быть выполнены в соответствии с прилагаемой проектной документацией. Проектная документация ограниченного пользования. Дополнительная информация по Проектной документации предоставляется после получения официального запроса в адрес Заказчика с приложением паспортных данных представителя организации. Проектная документация копированию не подлежит;</w:t>
      </w:r>
    </w:p>
    <w:bookmarkEnd w:id="20"/>
    <w:p w14:paraId="0FEB98B9" w14:textId="77777777" w:rsidR="00E216BC" w:rsidRPr="00E216BC" w:rsidRDefault="00E216BC" w:rsidP="00E216BC">
      <w:pPr>
        <w:widowControl w:val="0"/>
        <w:autoSpaceDE w:val="0"/>
        <w:autoSpaceDN w:val="0"/>
        <w:adjustRightInd w:val="0"/>
        <w:ind w:left="426" w:firstLine="703"/>
        <w:contextualSpacing/>
        <w:jc w:val="both"/>
      </w:pPr>
      <w:r w:rsidRPr="00E216BC">
        <w:rPr>
          <w:lang w:eastAsia="ar-SA"/>
        </w:rPr>
        <w:t xml:space="preserve">- </w:t>
      </w:r>
      <w:r w:rsidRPr="00E216BC">
        <w:t>подрядчик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выполнения монтажа или при досрочном прекращении Договора Подрядчик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Подрядчиком;</w:t>
      </w:r>
    </w:p>
    <w:p w14:paraId="5C4EB1A5" w14:textId="77777777" w:rsidR="00E216BC" w:rsidRPr="00E216BC" w:rsidRDefault="00E216BC" w:rsidP="00E216BC">
      <w:pPr>
        <w:tabs>
          <w:tab w:val="left" w:pos="9498"/>
        </w:tabs>
        <w:ind w:left="426" w:right="282" w:firstLine="703"/>
        <w:contextualSpacing/>
        <w:jc w:val="both"/>
      </w:pPr>
      <w:r w:rsidRPr="00E216BC">
        <w:t>- работы должны быть выполнены в соответствии с действующей нормативно-технической документацией: ГОСТ, СНиП, ТУ, регламентами, строительными нормами и правилами и другими нормативными документами, действующими на территории Российской Федерации.</w:t>
      </w:r>
    </w:p>
    <w:p w14:paraId="5201E8DF" w14:textId="28E55684" w:rsidR="00E216BC" w:rsidRDefault="00E216BC" w:rsidP="00E216BC">
      <w:pPr>
        <w:tabs>
          <w:tab w:val="left" w:pos="9498"/>
        </w:tabs>
        <w:ind w:left="426" w:right="282" w:firstLine="703"/>
        <w:contextualSpacing/>
        <w:jc w:val="both"/>
      </w:pPr>
      <w:r w:rsidRPr="00E216BC">
        <w:t>Исполнитель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0134C439" w14:textId="77777777" w:rsidR="00D515A2" w:rsidRPr="00E216BC" w:rsidRDefault="00D515A2" w:rsidP="00E216BC">
      <w:pPr>
        <w:tabs>
          <w:tab w:val="left" w:pos="9498"/>
        </w:tabs>
        <w:ind w:left="426" w:right="282" w:firstLine="703"/>
        <w:contextualSpacing/>
        <w:jc w:val="both"/>
      </w:pPr>
    </w:p>
    <w:p w14:paraId="3BCDEA80" w14:textId="58455AA1" w:rsidR="00D515A2" w:rsidRPr="00840A24" w:rsidRDefault="00E216BC" w:rsidP="00840A24">
      <w:pPr>
        <w:numPr>
          <w:ilvl w:val="0"/>
          <w:numId w:val="2"/>
        </w:numPr>
        <w:tabs>
          <w:tab w:val="left" w:pos="9498"/>
        </w:tabs>
        <w:spacing w:after="200" w:line="276" w:lineRule="auto"/>
        <w:ind w:right="282"/>
        <w:contextualSpacing/>
        <w:jc w:val="both"/>
        <w:rPr>
          <w:b/>
          <w:lang w:eastAsia="ar-SA"/>
        </w:rPr>
      </w:pPr>
      <w:r w:rsidRPr="00E216BC">
        <w:rPr>
          <w:b/>
          <w:lang w:eastAsia="ar-SA"/>
        </w:rPr>
        <w:t>Требования, предъявляемые к поставляемому товару (выполняемым работам, оказываемым услугам):</w:t>
      </w:r>
    </w:p>
    <w:p w14:paraId="3F2E5E19" w14:textId="77777777" w:rsidR="00E216BC" w:rsidRPr="00E216BC" w:rsidRDefault="00E216BC" w:rsidP="00E216BC">
      <w:pPr>
        <w:tabs>
          <w:tab w:val="left" w:pos="9498"/>
        </w:tabs>
        <w:ind w:left="1129" w:right="282"/>
        <w:contextualSpacing/>
        <w:jc w:val="both"/>
        <w:rPr>
          <w:b/>
          <w:lang w:eastAsia="ar-SA"/>
        </w:rPr>
      </w:pPr>
      <w:r w:rsidRPr="00E216BC">
        <w:rPr>
          <w:b/>
          <w:lang w:eastAsia="ar-SA"/>
        </w:rPr>
        <w:lastRenderedPageBreak/>
        <w:t xml:space="preserve">- </w:t>
      </w:r>
      <w:r w:rsidRPr="00E216BC">
        <w:rPr>
          <w:lang w:eastAsia="ar-SA"/>
        </w:rPr>
        <w:t>страна происхождения Товара-</w:t>
      </w:r>
      <w:r w:rsidRPr="00E216BC">
        <w:rPr>
          <w:b/>
          <w:bCs/>
          <w:lang w:eastAsia="ar-SA"/>
        </w:rPr>
        <w:t>Россия;</w:t>
      </w:r>
    </w:p>
    <w:p w14:paraId="051DA224" w14:textId="70DCB567" w:rsidR="00B45614" w:rsidRPr="00D12419" w:rsidRDefault="00E216BC" w:rsidP="00E216BC">
      <w:pPr>
        <w:widowControl w:val="0"/>
        <w:autoSpaceDE w:val="0"/>
        <w:autoSpaceDN w:val="0"/>
        <w:adjustRightInd w:val="0"/>
        <w:ind w:firstLine="698"/>
        <w:rPr>
          <w:rFonts w:ascii="Times New Roman CYR" w:hAnsi="Times New Roman CYR" w:cs="Times New Roman CYR"/>
        </w:rPr>
      </w:pPr>
      <w:r w:rsidRPr="00E216BC">
        <w:t>- поставляемый товар в ходе работ должен соответствовать ТУ, товары должны быть сертифицированы в соответствии с законодательством Российской Федерации и иметь соответствующие документы (паспорта, сертификаты соответствия). Инструкция по эксплуатации, паспорт должны быть на русском языке.</w:t>
      </w:r>
    </w:p>
    <w:p w14:paraId="2C8DC2E2" w14:textId="795F01CB" w:rsidR="00B45614" w:rsidRPr="00D12419" w:rsidRDefault="00B45614" w:rsidP="00027DCF">
      <w:pPr>
        <w:widowControl w:val="0"/>
        <w:tabs>
          <w:tab w:val="left" w:pos="567"/>
        </w:tabs>
        <w:autoSpaceDE w:val="0"/>
        <w:autoSpaceDN w:val="0"/>
        <w:adjustRightInd w:val="0"/>
        <w:ind w:right="140"/>
        <w:contextualSpacing/>
        <w:jc w:val="both"/>
        <w:rPr>
          <w:lang w:eastAsia="ar-SA"/>
        </w:rPr>
      </w:pPr>
    </w:p>
    <w:p w14:paraId="557A17A4" w14:textId="77777777" w:rsidR="00B45614" w:rsidRPr="00D12419" w:rsidRDefault="00B45614" w:rsidP="00B45614">
      <w:pPr>
        <w:tabs>
          <w:tab w:val="left" w:pos="851"/>
        </w:tabs>
        <w:ind w:left="567" w:right="140"/>
        <w:contextualSpacing/>
        <w:jc w:val="both"/>
        <w:rPr>
          <w:lang w:eastAsia="ar-SA"/>
        </w:rPr>
      </w:pPr>
    </w:p>
    <w:tbl>
      <w:tblPr>
        <w:tblW w:w="9511"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91"/>
      </w:tblGrid>
      <w:tr w:rsidR="00B45614" w:rsidRPr="00D12419" w14:paraId="1AC450D5" w14:textId="77777777" w:rsidTr="0083717C">
        <w:trPr>
          <w:trHeight w:val="1093"/>
        </w:trPr>
        <w:tc>
          <w:tcPr>
            <w:tcW w:w="4820" w:type="dxa"/>
            <w:tcBorders>
              <w:top w:val="single" w:sz="4" w:space="0" w:color="auto"/>
              <w:bottom w:val="single" w:sz="4" w:space="0" w:color="auto"/>
              <w:right w:val="single" w:sz="4" w:space="0" w:color="auto"/>
            </w:tcBorders>
          </w:tcPr>
          <w:p w14:paraId="47E9C99E" w14:textId="6867B0B3" w:rsidR="00B45614" w:rsidRPr="00D12419" w:rsidRDefault="00D81921"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691" w:type="dxa"/>
            <w:tcBorders>
              <w:top w:val="single" w:sz="4" w:space="0" w:color="auto"/>
              <w:left w:val="single" w:sz="4" w:space="0" w:color="auto"/>
              <w:bottom w:val="single" w:sz="4" w:space="0" w:color="auto"/>
            </w:tcBorders>
          </w:tcPr>
          <w:p w14:paraId="6895862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1104FD">
        <w:trPr>
          <w:trHeight w:val="612"/>
        </w:trPr>
        <w:tc>
          <w:tcPr>
            <w:tcW w:w="4820"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5B5E609E"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w:t>
            </w:r>
          </w:p>
        </w:tc>
        <w:tc>
          <w:tcPr>
            <w:tcW w:w="4691"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4F614C88"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w:t>
            </w:r>
            <w:r w:rsidR="001625A2">
              <w:rPr>
                <w:rFonts w:ascii="Times New Roman CYR" w:hAnsi="Times New Roman CYR" w:cs="Times New Roman CYR"/>
                <w:b/>
              </w:rPr>
              <w:t xml:space="preserve"> Каменский В.А</w:t>
            </w:r>
            <w:r w:rsidRPr="00D12419">
              <w:rPr>
                <w:rFonts w:ascii="Times New Roman CYR" w:hAnsi="Times New Roman CYR" w:cs="Times New Roman CYR"/>
                <w:b/>
              </w:rPr>
              <w:t>./</w:t>
            </w:r>
          </w:p>
        </w:tc>
      </w:tr>
      <w:tr w:rsidR="00B45614" w:rsidRPr="00D12419" w14:paraId="588A62CA" w14:textId="77777777" w:rsidTr="0083717C">
        <w:trPr>
          <w:trHeight w:val="546"/>
        </w:trPr>
        <w:tc>
          <w:tcPr>
            <w:tcW w:w="4820"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691"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48AA3F20" w14:textId="4ABE970F" w:rsidR="007117CE" w:rsidRPr="00BF211A" w:rsidRDefault="00174E16" w:rsidP="00893A2E">
      <w:pPr>
        <w:spacing w:after="160" w:line="259" w:lineRule="auto"/>
      </w:pPr>
      <w:r>
        <w:br w:type="page"/>
      </w:r>
    </w:p>
    <w:p w14:paraId="4C73A314" w14:textId="0B44065E" w:rsidR="007117CE" w:rsidRDefault="007117CE" w:rsidP="00893A2E">
      <w:pPr>
        <w:spacing w:after="160" w:line="259" w:lineRule="auto"/>
        <w:rPr>
          <w:rFonts w:ascii="Times New Roman CYR" w:hAnsi="Times New Roman CYR" w:cs="Times New Roman CYR"/>
        </w:rPr>
      </w:pPr>
    </w:p>
    <w:p w14:paraId="2D3FC275" w14:textId="40BA6B99" w:rsidR="007117CE" w:rsidRPr="00D12419" w:rsidRDefault="007117CE" w:rsidP="007117CE">
      <w:pPr>
        <w:widowControl w:val="0"/>
        <w:autoSpaceDE w:val="0"/>
        <w:autoSpaceDN w:val="0"/>
        <w:adjustRightInd w:val="0"/>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w:t>
      </w:r>
      <w:r w:rsidR="00BF211A">
        <w:rPr>
          <w:rFonts w:ascii="Times New Roman CYR" w:hAnsi="Times New Roman CYR" w:cs="Times New Roman CYR"/>
          <w:b/>
          <w:color w:val="26282F"/>
        </w:rPr>
        <w:t>3</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0213CE30" w14:textId="77777777" w:rsidR="007117CE" w:rsidRDefault="007117CE" w:rsidP="007117CE">
      <w:pPr>
        <w:widowControl w:val="0"/>
        <w:autoSpaceDE w:val="0"/>
        <w:autoSpaceDN w:val="0"/>
        <w:adjustRightInd w:val="0"/>
        <w:ind w:firstLine="698"/>
        <w:jc w:val="right"/>
        <w:rPr>
          <w:rFonts w:ascii="Times New Roman CYR" w:hAnsi="Times New Roman CYR" w:cs="Times New Roman CYR"/>
          <w:i/>
        </w:rPr>
      </w:pPr>
    </w:p>
    <w:p w14:paraId="54C558A2" w14:textId="72A0AFF9" w:rsidR="007117CE" w:rsidRPr="00ED11CF" w:rsidRDefault="007117CE" w:rsidP="00ED11CF">
      <w:pPr>
        <w:widowControl w:val="0"/>
        <w:autoSpaceDE w:val="0"/>
        <w:autoSpaceDN w:val="0"/>
        <w:adjustRightInd w:val="0"/>
        <w:ind w:firstLine="698"/>
        <w:jc w:val="right"/>
        <w:rPr>
          <w:rFonts w:ascii="Times New Roman CYR" w:hAnsi="Times New Roman CYR" w:cs="Times New Roman CYR"/>
          <w:i/>
        </w:rPr>
      </w:pPr>
      <w:r w:rsidRPr="005C60DF">
        <w:rPr>
          <w:rFonts w:ascii="Times New Roman CYR" w:hAnsi="Times New Roman CYR" w:cs="Times New Roman CYR"/>
          <w:i/>
        </w:rPr>
        <w:t>Форма</w:t>
      </w:r>
    </w:p>
    <w:p w14:paraId="31E62A00" w14:textId="77777777" w:rsidR="007117CE" w:rsidRPr="0052646B" w:rsidRDefault="007117CE" w:rsidP="007117CE">
      <w:pPr>
        <w:widowControl w:val="0"/>
        <w:autoSpaceDE w:val="0"/>
        <w:autoSpaceDN w:val="0"/>
        <w:adjustRightInd w:val="0"/>
        <w:ind w:left="360"/>
        <w:jc w:val="center"/>
        <w:rPr>
          <w:rFonts w:ascii="Times New Roman CYR" w:hAnsi="Times New Roman CYR" w:cs="Times New Roman CYR"/>
          <w:b/>
          <w:bCs/>
          <w:color w:val="26282F"/>
        </w:rPr>
      </w:pPr>
      <w:r w:rsidRPr="0052646B">
        <w:rPr>
          <w:rFonts w:ascii="Times New Roman CYR" w:hAnsi="Times New Roman CYR" w:cs="Times New Roman CYR"/>
          <w:b/>
          <w:bCs/>
          <w:color w:val="26282F"/>
        </w:rPr>
        <w:t>АКТ</w:t>
      </w:r>
      <w:r w:rsidRPr="0052646B">
        <w:rPr>
          <w:rFonts w:ascii="Times New Roman CYR" w:hAnsi="Times New Roman CYR" w:cs="Times New Roman CYR"/>
          <w:b/>
          <w:bCs/>
          <w:color w:val="26282F"/>
        </w:rPr>
        <w:br/>
        <w:t>приемки работы</w:t>
      </w:r>
    </w:p>
    <w:p w14:paraId="65E61219"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7117CE" w:rsidRPr="0052646B" w14:paraId="72E00470" w14:textId="77777777" w:rsidTr="009475BF">
        <w:tc>
          <w:tcPr>
            <w:tcW w:w="5040" w:type="dxa"/>
            <w:tcBorders>
              <w:top w:val="nil"/>
              <w:left w:val="nil"/>
              <w:bottom w:val="nil"/>
              <w:right w:val="nil"/>
            </w:tcBorders>
          </w:tcPr>
          <w:p w14:paraId="46512997" w14:textId="77777777" w:rsidR="007117CE" w:rsidRPr="0052646B" w:rsidRDefault="007117CE" w:rsidP="009475BF">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г. Бийск</w:t>
            </w:r>
          </w:p>
        </w:tc>
        <w:tc>
          <w:tcPr>
            <w:tcW w:w="5040" w:type="dxa"/>
            <w:tcBorders>
              <w:top w:val="nil"/>
              <w:left w:val="nil"/>
              <w:bottom w:val="nil"/>
              <w:right w:val="nil"/>
            </w:tcBorders>
          </w:tcPr>
          <w:p w14:paraId="32B55DE6" w14:textId="77777777" w:rsidR="007117CE" w:rsidRPr="0052646B" w:rsidRDefault="007117CE" w:rsidP="009475BF">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«__» ____________ 20__</w:t>
            </w:r>
          </w:p>
        </w:tc>
      </w:tr>
    </w:tbl>
    <w:p w14:paraId="17172C42"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p w14:paraId="6F09A548" w14:textId="1081D30C"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 xml:space="preserve">Акционерное общество «Федеральный научно-производственный центр «Алтай», </w:t>
      </w:r>
      <w:r w:rsidRPr="0052646B">
        <w:rPr>
          <w:rFonts w:ascii="Times New Roman CYR" w:hAnsi="Times New Roman CYR" w:cs="Times New Roman CYR"/>
          <w:color w:val="26282F"/>
        </w:rPr>
        <w:t>именуем</w:t>
      </w:r>
      <w:r w:rsidR="00685F5A">
        <w:rPr>
          <w:rFonts w:ascii="Times New Roman CYR" w:hAnsi="Times New Roman CYR" w:cs="Times New Roman CYR"/>
          <w:color w:val="26282F"/>
        </w:rPr>
        <w:t>ое</w:t>
      </w:r>
      <w:r w:rsidRPr="0052646B">
        <w:rPr>
          <w:rFonts w:ascii="Times New Roman CYR" w:hAnsi="Times New Roman CYR" w:cs="Times New Roman CYR"/>
          <w:color w:val="26282F"/>
        </w:rPr>
        <w:t xml:space="preserve"> в дальнейшем</w:t>
      </w:r>
      <w:r w:rsidRPr="0052646B">
        <w:rPr>
          <w:rFonts w:ascii="Times New Roman CYR" w:hAnsi="Times New Roman CYR" w:cs="Times New Roman CYR"/>
          <w:b/>
          <w:bCs/>
          <w:color w:val="26282F"/>
        </w:rPr>
        <w:t xml:space="preserve"> «Заказчик», </w:t>
      </w:r>
      <w:r w:rsidR="001625A2" w:rsidRPr="001625A2">
        <w:rPr>
          <w:rFonts w:ascii="Times New Roman CYR" w:hAnsi="Times New Roman CYR" w:cs="Times New Roman CYR"/>
          <w:color w:val="26282F"/>
        </w:rPr>
        <w:t xml:space="preserve">в лице заместителя генерального директора по экономике, </w:t>
      </w:r>
      <w:r w:rsidR="001625A2" w:rsidRPr="001625A2">
        <w:rPr>
          <w:rFonts w:ascii="Times New Roman CYR" w:hAnsi="Times New Roman CYR" w:cs="Times New Roman CYR"/>
          <w:b/>
          <w:bCs/>
          <w:color w:val="26282F"/>
        </w:rPr>
        <w:t>Каменского Валерия Анатольевича</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действующ</w:t>
      </w:r>
      <w:r>
        <w:rPr>
          <w:rFonts w:ascii="Times New Roman CYR" w:hAnsi="Times New Roman CYR" w:cs="Times New Roman CYR"/>
          <w:color w:val="26282F"/>
        </w:rPr>
        <w:t>е</w:t>
      </w:r>
      <w:r w:rsidRPr="0052646B">
        <w:rPr>
          <w:rFonts w:ascii="Times New Roman CYR" w:hAnsi="Times New Roman CYR" w:cs="Times New Roman CYR"/>
          <w:color w:val="26282F"/>
        </w:rPr>
        <w:t>го на основании Устава, с одной стороны,</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и</w:t>
      </w:r>
      <w:r w:rsidRPr="0052646B">
        <w:rPr>
          <w:rFonts w:ascii="Times New Roman CYR" w:hAnsi="Times New Roman CYR" w:cs="Times New Roman CYR"/>
          <w:b/>
          <w:bCs/>
          <w:color w:val="26282F"/>
        </w:rPr>
        <w:t xml:space="preserve"> _____________, </w:t>
      </w:r>
      <w:r w:rsidRPr="0052646B">
        <w:rPr>
          <w:rFonts w:ascii="Times New Roman CYR" w:hAnsi="Times New Roman CYR" w:cs="Times New Roman CYR"/>
          <w:color w:val="26282F"/>
        </w:rPr>
        <w:t>именуемое в дальнейшем</w:t>
      </w:r>
      <w:r w:rsidRPr="0052646B">
        <w:rPr>
          <w:rFonts w:ascii="Times New Roman CYR" w:hAnsi="Times New Roman CYR" w:cs="Times New Roman CYR"/>
          <w:b/>
          <w:bCs/>
          <w:color w:val="26282F"/>
        </w:rPr>
        <w:t xml:space="preserve"> «Подрядчик», </w:t>
      </w:r>
      <w:r w:rsidRPr="0052646B">
        <w:rPr>
          <w:rFonts w:ascii="Times New Roman CYR" w:hAnsi="Times New Roman CYR" w:cs="Times New Roman CYR"/>
          <w:color w:val="26282F"/>
        </w:rPr>
        <w:t>в лице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действующего(-ая) на основании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с другой стороны, далее именуемые при совместном упоминании</w:t>
      </w:r>
      <w:r w:rsidRPr="0052646B">
        <w:rPr>
          <w:rFonts w:ascii="Times New Roman CYR" w:hAnsi="Times New Roman CYR" w:cs="Times New Roman CYR"/>
          <w:b/>
          <w:bCs/>
          <w:color w:val="26282F"/>
        </w:rPr>
        <w:t xml:space="preserve"> «Стороны» </w:t>
      </w:r>
      <w:r w:rsidRPr="0052646B">
        <w:rPr>
          <w:rFonts w:ascii="Times New Roman CYR" w:hAnsi="Times New Roman CYR" w:cs="Times New Roman CYR"/>
          <w:color w:val="26282F"/>
        </w:rPr>
        <w:t>(</w:t>
      </w:r>
      <w:r w:rsidRPr="0052646B">
        <w:rPr>
          <w:rFonts w:ascii="Times New Roman CYR" w:hAnsi="Times New Roman CYR" w:cs="Times New Roman CYR"/>
          <w:b/>
          <w:bCs/>
          <w:color w:val="26282F"/>
        </w:rPr>
        <w:t>«Сторона» - в отношении каждой из Сторон в отдельности</w:t>
      </w:r>
      <w:r w:rsidRPr="0052646B">
        <w:rPr>
          <w:rFonts w:ascii="Times New Roman CYR" w:hAnsi="Times New Roman CYR" w:cs="Times New Roman CYR"/>
          <w:color w:val="26282F"/>
        </w:rPr>
        <w:t>), в связи с исполнением Сторонами Договора от ________________ № ______________ подписали настоящий Акт приемки Работы о нижеследующем:</w:t>
      </w:r>
    </w:p>
    <w:p w14:paraId="6016BC08"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1" w:name="sub_24001"/>
      <w:r w:rsidRPr="0052646B">
        <w:rPr>
          <w:rFonts w:ascii="Times New Roman CYR" w:hAnsi="Times New Roman CYR" w:cs="Times New Roman CYR"/>
          <w:color w:val="26282F"/>
        </w:rPr>
        <w:t>1. Подрядчик по заданию Заказчика выполнил, а Заказчик принял следующую Работу: __________________________.</w:t>
      </w:r>
    </w:p>
    <w:p w14:paraId="633868EE"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2" w:name="sub_24002"/>
      <w:bookmarkEnd w:id="21"/>
      <w:r w:rsidRPr="0052646B">
        <w:rPr>
          <w:rFonts w:ascii="Times New Roman CYR" w:hAnsi="Times New Roman CYR" w:cs="Times New Roman CYR"/>
          <w:color w:val="26282F"/>
        </w:rPr>
        <w:t>2. По итогам выполнения Работы Подрядчиком переданы Заказчику следующие документы: __________________________.</w:t>
      </w:r>
    </w:p>
    <w:p w14:paraId="061E4D21" w14:textId="5B8D23B6" w:rsidR="007117CE" w:rsidRDefault="007117CE" w:rsidP="007117CE">
      <w:pPr>
        <w:widowControl w:val="0"/>
        <w:autoSpaceDE w:val="0"/>
        <w:autoSpaceDN w:val="0"/>
        <w:adjustRightInd w:val="0"/>
        <w:ind w:firstLine="720"/>
        <w:jc w:val="both"/>
        <w:rPr>
          <w:rFonts w:ascii="Times New Roman CYR" w:hAnsi="Times New Roman CYR" w:cs="Times New Roman CYR"/>
          <w:color w:val="26282F"/>
        </w:rPr>
      </w:pPr>
      <w:bookmarkStart w:id="23" w:name="sub_24003"/>
      <w:bookmarkEnd w:id="22"/>
      <w:r w:rsidRPr="0052646B">
        <w:rPr>
          <w:rFonts w:ascii="Times New Roman CYR" w:hAnsi="Times New Roman CYR" w:cs="Times New Roman CYR"/>
          <w:color w:val="26282F"/>
        </w:rPr>
        <w:t>3. Стоимость Работы, подлежащая оплате на основании данного Акта, составляет ____________ (Сумма прописью) рублей ____ копеек, включая НДС по ставке 2</w:t>
      </w:r>
      <w:r w:rsidR="00584A40">
        <w:rPr>
          <w:rFonts w:ascii="Times New Roman CYR" w:hAnsi="Times New Roman CYR" w:cs="Times New Roman CYR"/>
          <w:color w:val="26282F"/>
        </w:rPr>
        <w:t>2</w:t>
      </w:r>
      <w:r w:rsidRPr="0052646B">
        <w:rPr>
          <w:rFonts w:ascii="Times New Roman CYR" w:hAnsi="Times New Roman CYR" w:cs="Times New Roman CYR"/>
          <w:color w:val="26282F"/>
        </w:rPr>
        <w:t>% в сумме ____________ (Сумма прописью) рублей ____ копеек.</w:t>
      </w:r>
    </w:p>
    <w:p w14:paraId="53819639" w14:textId="77777777" w:rsidR="007117CE" w:rsidRDefault="007117CE" w:rsidP="007117CE">
      <w:pPr>
        <w:widowControl w:val="0"/>
        <w:autoSpaceDE w:val="0"/>
        <w:autoSpaceDN w:val="0"/>
        <w:adjustRightInd w:val="0"/>
        <w:ind w:firstLine="720"/>
        <w:jc w:val="both"/>
        <w:rPr>
          <w:rFonts w:ascii="Times New Roman CYR" w:hAnsi="Times New Roman CYR" w:cs="Times New Roman CYR"/>
          <w:color w:val="26282F"/>
        </w:rPr>
      </w:pPr>
    </w:p>
    <w:p w14:paraId="2D6CDB21" w14:textId="77777777" w:rsidR="007117CE" w:rsidRPr="005C60DF" w:rsidRDefault="007117CE" w:rsidP="007117CE">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Заказчик претензий по объему, качеству и срокам выполнения работ не имеет.</w:t>
      </w:r>
    </w:p>
    <w:bookmarkEnd w:id="23"/>
    <w:p w14:paraId="00CCD5A0" w14:textId="77777777" w:rsidR="007117CE" w:rsidRPr="0052646B" w:rsidRDefault="007117CE" w:rsidP="00ED11CF">
      <w:pPr>
        <w:widowControl w:val="0"/>
        <w:autoSpaceDE w:val="0"/>
        <w:autoSpaceDN w:val="0"/>
        <w:adjustRightInd w:val="0"/>
        <w:jc w:val="both"/>
        <w:rPr>
          <w:rFonts w:ascii="Times New Roman CYR" w:hAnsi="Times New Roman CYR" w:cs="Times New Roman CYR"/>
          <w:b/>
          <w:bCs/>
          <w:color w:val="26282F"/>
        </w:rPr>
      </w:pPr>
    </w:p>
    <w:p w14:paraId="4D2C0443" w14:textId="77777777" w:rsidR="007117CE" w:rsidRPr="0052646B" w:rsidRDefault="007117CE" w:rsidP="007117CE">
      <w:pPr>
        <w:widowControl w:val="0"/>
        <w:autoSpaceDE w:val="0"/>
        <w:autoSpaceDN w:val="0"/>
        <w:adjustRightInd w:val="0"/>
        <w:ind w:firstLine="720"/>
        <w:jc w:val="both"/>
        <w:rPr>
          <w:rFonts w:ascii="Times New Roman CYR" w:hAnsi="Times New Roman CYR" w:cs="Times New Roman CYR"/>
          <w:b/>
          <w:bCs/>
          <w:color w:val="26282F"/>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7117CE" w:rsidRPr="00D12419" w14:paraId="22066F83" w14:textId="77777777" w:rsidTr="009475BF">
        <w:trPr>
          <w:trHeight w:val="559"/>
        </w:trPr>
        <w:tc>
          <w:tcPr>
            <w:tcW w:w="4497" w:type="dxa"/>
            <w:tcBorders>
              <w:top w:val="single" w:sz="4" w:space="0" w:color="auto"/>
              <w:bottom w:val="single" w:sz="4" w:space="0" w:color="auto"/>
              <w:right w:val="single" w:sz="4" w:space="0" w:color="auto"/>
            </w:tcBorders>
          </w:tcPr>
          <w:p w14:paraId="2CAC4D77" w14:textId="5A84277E"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w:t>
            </w:r>
            <w:r w:rsidR="00F37189">
              <w:rPr>
                <w:rFonts w:ascii="Times New Roman CYR" w:hAnsi="Times New Roman CYR" w:cs="Times New Roman CYR"/>
                <w:b/>
              </w:rPr>
              <w:t>дрядчик</w:t>
            </w:r>
            <w:r w:rsidRPr="00D12419">
              <w:rPr>
                <w:rFonts w:ascii="Times New Roman CYR" w:hAnsi="Times New Roman CYR" w:cs="Times New Roman CYR"/>
                <w:b/>
              </w:rPr>
              <w:t>:</w:t>
            </w:r>
          </w:p>
          <w:p w14:paraId="6924AC57" w14:textId="23BAD4DD" w:rsidR="007117CE" w:rsidRPr="00D12419" w:rsidRDefault="00957AF0" w:rsidP="009475BF">
            <w:pPr>
              <w:widowControl w:val="0"/>
              <w:autoSpaceDE w:val="0"/>
              <w:autoSpaceDN w:val="0"/>
              <w:adjustRightInd w:val="0"/>
              <w:rPr>
                <w:rFonts w:ascii="Times New Roman CYR" w:hAnsi="Times New Roman CYR" w:cs="Times New Roman CYR"/>
                <w:b/>
              </w:rPr>
            </w:pPr>
            <w:r w:rsidRPr="00957AF0">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3EF464D7" w14:textId="3B8AD5FB" w:rsidR="007117CE" w:rsidRPr="00D12419" w:rsidRDefault="00F37189" w:rsidP="009475B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Заказчик</w:t>
            </w:r>
            <w:r w:rsidR="007117CE" w:rsidRPr="00D12419">
              <w:rPr>
                <w:rFonts w:ascii="Times New Roman CYR" w:hAnsi="Times New Roman CYR" w:cs="Times New Roman CYR"/>
                <w:b/>
              </w:rPr>
              <w:t>:</w:t>
            </w:r>
          </w:p>
          <w:p w14:paraId="40CD60C6"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7117CE" w:rsidRPr="00D12419" w14:paraId="731F3C1C" w14:textId="77777777" w:rsidTr="001104FD">
        <w:trPr>
          <w:trHeight w:val="653"/>
        </w:trPr>
        <w:tc>
          <w:tcPr>
            <w:tcW w:w="4497" w:type="dxa"/>
            <w:tcBorders>
              <w:top w:val="single" w:sz="4" w:space="0" w:color="auto"/>
              <w:bottom w:val="nil"/>
              <w:right w:val="single" w:sz="4" w:space="0" w:color="auto"/>
            </w:tcBorders>
          </w:tcPr>
          <w:p w14:paraId="6BF0B76C" w14:textId="77777777" w:rsidR="007117CE" w:rsidRPr="00D12419" w:rsidRDefault="007117CE" w:rsidP="009475BF">
            <w:pPr>
              <w:widowControl w:val="0"/>
              <w:autoSpaceDE w:val="0"/>
              <w:autoSpaceDN w:val="0"/>
              <w:adjustRightInd w:val="0"/>
              <w:rPr>
                <w:rFonts w:ascii="Times New Roman CYR" w:hAnsi="Times New Roman CYR" w:cs="Times New Roman CYR"/>
                <w:b/>
              </w:rPr>
            </w:pPr>
          </w:p>
          <w:p w14:paraId="0CB9AB57" w14:textId="7356857D"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Pr>
                <w:rFonts w:ascii="Times New Roman CYR" w:hAnsi="Times New Roman CYR" w:cs="Times New Roman CYR"/>
                <w:b/>
              </w:rPr>
              <w:t>______</w:t>
            </w:r>
            <w:r w:rsidR="00957AF0">
              <w:rPr>
                <w:rFonts w:ascii="Times New Roman CYR" w:hAnsi="Times New Roman CYR" w:cs="Times New Roman CYR"/>
                <w:b/>
              </w:rPr>
              <w:t>__</w:t>
            </w:r>
            <w:r>
              <w:rPr>
                <w:rFonts w:ascii="Times New Roman CYR" w:hAnsi="Times New Roman CYR" w:cs="Times New Roman CYR"/>
                <w:b/>
              </w:rPr>
              <w:t>____/</w:t>
            </w:r>
          </w:p>
        </w:tc>
        <w:tc>
          <w:tcPr>
            <w:tcW w:w="4733" w:type="dxa"/>
            <w:tcBorders>
              <w:top w:val="single" w:sz="4" w:space="0" w:color="auto"/>
              <w:left w:val="single" w:sz="4" w:space="0" w:color="auto"/>
              <w:bottom w:val="nil"/>
            </w:tcBorders>
          </w:tcPr>
          <w:p w14:paraId="49EEDAE2" w14:textId="77777777" w:rsidR="007117CE" w:rsidRDefault="007117CE" w:rsidP="009475BF">
            <w:pPr>
              <w:widowControl w:val="0"/>
              <w:autoSpaceDE w:val="0"/>
              <w:autoSpaceDN w:val="0"/>
              <w:adjustRightInd w:val="0"/>
              <w:rPr>
                <w:rFonts w:ascii="Times New Roman CYR" w:hAnsi="Times New Roman CYR" w:cs="Times New Roman CYR"/>
                <w:b/>
              </w:rPr>
            </w:pPr>
          </w:p>
          <w:p w14:paraId="6B4FE55E" w14:textId="2B664424"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1625A2">
              <w:rPr>
                <w:rFonts w:ascii="Times New Roman CYR" w:hAnsi="Times New Roman CYR" w:cs="Times New Roman CYR"/>
                <w:b/>
              </w:rPr>
              <w:t>Каменский В.А.</w:t>
            </w:r>
            <w:r w:rsidRPr="00D12419">
              <w:rPr>
                <w:rFonts w:ascii="Times New Roman CYR" w:hAnsi="Times New Roman CYR" w:cs="Times New Roman CYR"/>
                <w:b/>
              </w:rPr>
              <w:t>/</w:t>
            </w:r>
          </w:p>
        </w:tc>
      </w:tr>
      <w:tr w:rsidR="007117CE" w:rsidRPr="00D12419" w14:paraId="0C483BB5" w14:textId="77777777" w:rsidTr="009475BF">
        <w:trPr>
          <w:trHeight w:val="183"/>
        </w:trPr>
        <w:tc>
          <w:tcPr>
            <w:tcW w:w="4497" w:type="dxa"/>
            <w:tcBorders>
              <w:top w:val="nil"/>
              <w:bottom w:val="single" w:sz="4" w:space="0" w:color="auto"/>
              <w:right w:val="single" w:sz="4" w:space="0" w:color="auto"/>
            </w:tcBorders>
          </w:tcPr>
          <w:p w14:paraId="1051ECD8"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31F7D8E3" w14:textId="77777777" w:rsidR="007117CE" w:rsidRPr="00D12419" w:rsidRDefault="007117CE" w:rsidP="009475B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BB4FE4B" w14:textId="77777777" w:rsidR="007117CE" w:rsidRPr="00D12419" w:rsidRDefault="007117CE" w:rsidP="00893A2E">
      <w:pPr>
        <w:spacing w:after="160" w:line="259" w:lineRule="auto"/>
        <w:rPr>
          <w:rFonts w:ascii="Times New Roman CYR" w:hAnsi="Times New Roman CYR" w:cs="Times New Roman CYR"/>
        </w:rPr>
      </w:pPr>
    </w:p>
    <w:sectPr w:rsidR="007117CE" w:rsidRPr="00D12419" w:rsidSect="00D760CA">
      <w:footerReference w:type="default" r:id="rId8"/>
      <w:pgSz w:w="11906" w:h="16838"/>
      <w:pgMar w:top="709" w:right="850"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3F54" w14:textId="77777777" w:rsidR="00184483" w:rsidRDefault="00184483" w:rsidP="00B45614">
      <w:r>
        <w:separator/>
      </w:r>
    </w:p>
  </w:endnote>
  <w:endnote w:type="continuationSeparator" w:id="0">
    <w:p w14:paraId="0E897134" w14:textId="77777777" w:rsidR="00184483" w:rsidRDefault="00184483"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643257"/>
      <w:docPartObj>
        <w:docPartGallery w:val="Page Numbers (Bottom of Page)"/>
        <w:docPartUnique/>
      </w:docPartObj>
    </w:sdtPr>
    <w:sdtEndPr/>
    <w:sdtContent>
      <w:p w14:paraId="53454555" w14:textId="3FA4942C" w:rsidR="00FF23F6" w:rsidRDefault="00FF23F6">
        <w:pPr>
          <w:pStyle w:val="ae"/>
          <w:jc w:val="right"/>
        </w:pPr>
        <w:r>
          <w:fldChar w:fldCharType="begin"/>
        </w:r>
        <w:r>
          <w:instrText>PAGE   \* MERGEFORMAT</w:instrText>
        </w:r>
        <w:r>
          <w:fldChar w:fldCharType="separate"/>
        </w:r>
        <w:r>
          <w:t>2</w:t>
        </w:r>
        <w:r>
          <w:fldChar w:fldCharType="end"/>
        </w:r>
      </w:p>
    </w:sdtContent>
  </w:sdt>
  <w:p w14:paraId="791B640B" w14:textId="77777777" w:rsidR="00FF23F6" w:rsidRDefault="00FF23F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9F55" w14:textId="77777777" w:rsidR="00184483" w:rsidRDefault="00184483" w:rsidP="00B45614">
      <w:r>
        <w:separator/>
      </w:r>
    </w:p>
  </w:footnote>
  <w:footnote w:type="continuationSeparator" w:id="0">
    <w:p w14:paraId="3A4534BF" w14:textId="77777777" w:rsidR="00184483" w:rsidRDefault="00184483"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8F"/>
    <w:rsid w:val="00000571"/>
    <w:rsid w:val="00012958"/>
    <w:rsid w:val="00027DCF"/>
    <w:rsid w:val="000400DA"/>
    <w:rsid w:val="000675BF"/>
    <w:rsid w:val="00091784"/>
    <w:rsid w:val="00093885"/>
    <w:rsid w:val="000B7AA3"/>
    <w:rsid w:val="000D12F6"/>
    <w:rsid w:val="000F0EDC"/>
    <w:rsid w:val="000F74DE"/>
    <w:rsid w:val="000F7B2D"/>
    <w:rsid w:val="0010027A"/>
    <w:rsid w:val="00106BF5"/>
    <w:rsid w:val="001104FD"/>
    <w:rsid w:val="0011523A"/>
    <w:rsid w:val="00125630"/>
    <w:rsid w:val="00147156"/>
    <w:rsid w:val="00157541"/>
    <w:rsid w:val="001625A2"/>
    <w:rsid w:val="00166752"/>
    <w:rsid w:val="00174E16"/>
    <w:rsid w:val="00184483"/>
    <w:rsid w:val="00193F7D"/>
    <w:rsid w:val="001B1475"/>
    <w:rsid w:val="001E3DE6"/>
    <w:rsid w:val="001F6A39"/>
    <w:rsid w:val="0020261F"/>
    <w:rsid w:val="00203A58"/>
    <w:rsid w:val="00213A3E"/>
    <w:rsid w:val="00234F8A"/>
    <w:rsid w:val="00245218"/>
    <w:rsid w:val="0024552C"/>
    <w:rsid w:val="00277086"/>
    <w:rsid w:val="002B3BE6"/>
    <w:rsid w:val="002C113D"/>
    <w:rsid w:val="00311C01"/>
    <w:rsid w:val="00350B03"/>
    <w:rsid w:val="00354B47"/>
    <w:rsid w:val="00357485"/>
    <w:rsid w:val="0037190B"/>
    <w:rsid w:val="00390DB7"/>
    <w:rsid w:val="003950F8"/>
    <w:rsid w:val="003963F3"/>
    <w:rsid w:val="00396B53"/>
    <w:rsid w:val="003B6C7B"/>
    <w:rsid w:val="003D0A14"/>
    <w:rsid w:val="003D2EFB"/>
    <w:rsid w:val="004027FA"/>
    <w:rsid w:val="00420BA7"/>
    <w:rsid w:val="0042485A"/>
    <w:rsid w:val="00426560"/>
    <w:rsid w:val="004553A9"/>
    <w:rsid w:val="004F19D1"/>
    <w:rsid w:val="004F1F5F"/>
    <w:rsid w:val="0052646B"/>
    <w:rsid w:val="00565606"/>
    <w:rsid w:val="00574081"/>
    <w:rsid w:val="00582BC2"/>
    <w:rsid w:val="00584A40"/>
    <w:rsid w:val="005918C1"/>
    <w:rsid w:val="0059529E"/>
    <w:rsid w:val="005A29C5"/>
    <w:rsid w:val="005C60DF"/>
    <w:rsid w:val="005E10FB"/>
    <w:rsid w:val="005E4F19"/>
    <w:rsid w:val="006152C3"/>
    <w:rsid w:val="00672B7C"/>
    <w:rsid w:val="00685F5A"/>
    <w:rsid w:val="006867E2"/>
    <w:rsid w:val="00691AB7"/>
    <w:rsid w:val="006B07A6"/>
    <w:rsid w:val="006D592F"/>
    <w:rsid w:val="006F5711"/>
    <w:rsid w:val="007117CE"/>
    <w:rsid w:val="00732E7D"/>
    <w:rsid w:val="00734BF3"/>
    <w:rsid w:val="0077377B"/>
    <w:rsid w:val="007858D8"/>
    <w:rsid w:val="007923C6"/>
    <w:rsid w:val="007A6AAE"/>
    <w:rsid w:val="007B5077"/>
    <w:rsid w:val="007E7B9B"/>
    <w:rsid w:val="007F55CE"/>
    <w:rsid w:val="0083717C"/>
    <w:rsid w:val="00840A24"/>
    <w:rsid w:val="0085260C"/>
    <w:rsid w:val="00853FA4"/>
    <w:rsid w:val="008647CD"/>
    <w:rsid w:val="008663AB"/>
    <w:rsid w:val="0087293B"/>
    <w:rsid w:val="00893A2E"/>
    <w:rsid w:val="00894079"/>
    <w:rsid w:val="008D3A91"/>
    <w:rsid w:val="008E681D"/>
    <w:rsid w:val="008F10BA"/>
    <w:rsid w:val="008F1E7A"/>
    <w:rsid w:val="00900225"/>
    <w:rsid w:val="00900325"/>
    <w:rsid w:val="0095493F"/>
    <w:rsid w:val="00957AF0"/>
    <w:rsid w:val="0096472C"/>
    <w:rsid w:val="00970379"/>
    <w:rsid w:val="009837E1"/>
    <w:rsid w:val="009851A7"/>
    <w:rsid w:val="009A23B6"/>
    <w:rsid w:val="009B3418"/>
    <w:rsid w:val="009B499C"/>
    <w:rsid w:val="009B4D67"/>
    <w:rsid w:val="009C73CA"/>
    <w:rsid w:val="009E1835"/>
    <w:rsid w:val="009F0D10"/>
    <w:rsid w:val="00A232F9"/>
    <w:rsid w:val="00A55245"/>
    <w:rsid w:val="00A61283"/>
    <w:rsid w:val="00A63853"/>
    <w:rsid w:val="00A80F43"/>
    <w:rsid w:val="00A93ED1"/>
    <w:rsid w:val="00AA36BE"/>
    <w:rsid w:val="00AC4E34"/>
    <w:rsid w:val="00AF0B32"/>
    <w:rsid w:val="00B11D48"/>
    <w:rsid w:val="00B122C9"/>
    <w:rsid w:val="00B17BDA"/>
    <w:rsid w:val="00B45614"/>
    <w:rsid w:val="00B636BF"/>
    <w:rsid w:val="00B6544D"/>
    <w:rsid w:val="00B7677F"/>
    <w:rsid w:val="00BA498F"/>
    <w:rsid w:val="00BB18A9"/>
    <w:rsid w:val="00BF211A"/>
    <w:rsid w:val="00C1044C"/>
    <w:rsid w:val="00C22CCF"/>
    <w:rsid w:val="00C51319"/>
    <w:rsid w:val="00C55409"/>
    <w:rsid w:val="00C73352"/>
    <w:rsid w:val="00C827A9"/>
    <w:rsid w:val="00CB1CC1"/>
    <w:rsid w:val="00CC5124"/>
    <w:rsid w:val="00CD6AA1"/>
    <w:rsid w:val="00D134D0"/>
    <w:rsid w:val="00D14A7D"/>
    <w:rsid w:val="00D1510D"/>
    <w:rsid w:val="00D15CE1"/>
    <w:rsid w:val="00D515A2"/>
    <w:rsid w:val="00D54E65"/>
    <w:rsid w:val="00D75919"/>
    <w:rsid w:val="00D760CA"/>
    <w:rsid w:val="00D81921"/>
    <w:rsid w:val="00D83A06"/>
    <w:rsid w:val="00D92213"/>
    <w:rsid w:val="00D92EC0"/>
    <w:rsid w:val="00DA643A"/>
    <w:rsid w:val="00DB710F"/>
    <w:rsid w:val="00DC78F7"/>
    <w:rsid w:val="00DD7CDC"/>
    <w:rsid w:val="00DE15C3"/>
    <w:rsid w:val="00E07165"/>
    <w:rsid w:val="00E216BC"/>
    <w:rsid w:val="00E31C72"/>
    <w:rsid w:val="00E34C97"/>
    <w:rsid w:val="00E65AA5"/>
    <w:rsid w:val="00E671A4"/>
    <w:rsid w:val="00EB4824"/>
    <w:rsid w:val="00EC4E3C"/>
    <w:rsid w:val="00ED11CF"/>
    <w:rsid w:val="00EE0C1E"/>
    <w:rsid w:val="00F37189"/>
    <w:rsid w:val="00F3781D"/>
    <w:rsid w:val="00F4635A"/>
    <w:rsid w:val="00F47676"/>
    <w:rsid w:val="00F47D27"/>
    <w:rsid w:val="00F71534"/>
    <w:rsid w:val="00F95807"/>
    <w:rsid w:val="00FA122A"/>
    <w:rsid w:val="00FC7015"/>
    <w:rsid w:val="00FF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paragraph" w:styleId="ac">
    <w:name w:val="header"/>
    <w:basedOn w:val="a"/>
    <w:link w:val="ad"/>
    <w:uiPriority w:val="99"/>
    <w:unhideWhenUsed/>
    <w:rsid w:val="00FF23F6"/>
    <w:pPr>
      <w:tabs>
        <w:tab w:val="center" w:pos="4677"/>
        <w:tab w:val="right" w:pos="9355"/>
      </w:tabs>
    </w:pPr>
  </w:style>
  <w:style w:type="character" w:customStyle="1" w:styleId="ad">
    <w:name w:val="Верхний колонтитул Знак"/>
    <w:basedOn w:val="a0"/>
    <w:link w:val="ac"/>
    <w:uiPriority w:val="99"/>
    <w:rsid w:val="00FF23F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F23F6"/>
    <w:pPr>
      <w:tabs>
        <w:tab w:val="center" w:pos="4677"/>
        <w:tab w:val="right" w:pos="9355"/>
      </w:tabs>
    </w:pPr>
  </w:style>
  <w:style w:type="character" w:customStyle="1" w:styleId="af">
    <w:name w:val="Нижний колонтитул Знак"/>
    <w:basedOn w:val="a0"/>
    <w:link w:val="ae"/>
    <w:uiPriority w:val="99"/>
    <w:rsid w:val="00FF23F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6619F-BEDB-4B9C-983A-431C6604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Pages>
  <Words>4498</Words>
  <Characters>25640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Янишевская Надежда</cp:lastModifiedBy>
  <cp:revision>170</cp:revision>
  <cp:lastPrinted>2026-08-11T05:21:00Z</cp:lastPrinted>
  <dcterms:created xsi:type="dcterms:W3CDTF">2023-05-04T02:17:00Z</dcterms:created>
  <dcterms:modified xsi:type="dcterms:W3CDTF">2026-08-11T05:26:00Z</dcterms:modified>
</cp:coreProperties>
</file>