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CB" w:rsidRPr="009E53CB" w:rsidRDefault="002809D5" w:rsidP="009E53CB">
      <w:pPr>
        <w:jc w:val="center"/>
        <w:rPr>
          <w:b/>
          <w:bCs/>
        </w:rPr>
      </w:pPr>
      <w:bookmarkStart w:id="0" w:name="_Ref353191193"/>
      <w:r w:rsidRPr="009E53CB">
        <w:rPr>
          <w:b/>
          <w:bCs/>
        </w:rPr>
        <w:t xml:space="preserve">ГОСУДАРСТВЕННЫЙ КОНТРАКТ </w:t>
      </w:r>
      <w:r w:rsidR="00C22979" w:rsidRPr="009E53CB">
        <w:rPr>
          <w:b/>
          <w:bCs/>
        </w:rPr>
        <w:t>№</w:t>
      </w:r>
      <w:r w:rsidR="00A02FE1" w:rsidRPr="009E53CB">
        <w:rPr>
          <w:b/>
          <w:bCs/>
        </w:rPr>
        <w:t xml:space="preserve"> </w:t>
      </w:r>
      <w:r w:rsidR="00C96C4B">
        <w:rPr>
          <w:b/>
          <w:bCs/>
        </w:rPr>
        <w:t>_____________________</w:t>
      </w:r>
    </w:p>
    <w:p w:rsidR="00E72950" w:rsidRPr="009E53CB" w:rsidRDefault="00E72950" w:rsidP="008A2A3A">
      <w:pPr>
        <w:pStyle w:val="ConsPlusNormal"/>
        <w:tabs>
          <w:tab w:val="left" w:pos="360"/>
        </w:tabs>
        <w:spacing w:line="240" w:lineRule="exact"/>
        <w:ind w:firstLine="0"/>
        <w:jc w:val="center"/>
        <w:rPr>
          <w:rFonts w:ascii="Times New Roman" w:hAnsi="Times New Roman" w:cs="Times New Roman"/>
          <w:b/>
          <w:bCs/>
          <w:sz w:val="24"/>
          <w:szCs w:val="24"/>
        </w:rPr>
      </w:pPr>
    </w:p>
    <w:p w:rsidR="00432F37" w:rsidRPr="009E53CB" w:rsidRDefault="00432F37" w:rsidP="009E53CB">
      <w:pPr>
        <w:widowControl w:val="0"/>
        <w:spacing w:after="0" w:line="240" w:lineRule="exact"/>
        <w:ind w:right="-2"/>
        <w:jc w:val="center"/>
      </w:pPr>
      <w:r w:rsidRPr="009E53CB">
        <w:t>г. Москва</w:t>
      </w:r>
      <w:r w:rsidRPr="009E53CB">
        <w:tab/>
      </w:r>
      <w:r w:rsidRPr="009E53CB">
        <w:tab/>
      </w:r>
      <w:r w:rsidRPr="009E53CB">
        <w:tab/>
      </w:r>
      <w:r w:rsidRPr="009E53CB">
        <w:tab/>
      </w:r>
      <w:r w:rsidRPr="009E53CB">
        <w:tab/>
      </w:r>
      <w:r w:rsidRPr="009E53CB">
        <w:tab/>
      </w:r>
      <w:r w:rsidRPr="009E53CB">
        <w:tab/>
      </w:r>
      <w:r w:rsidR="00C379C0" w:rsidRPr="009E53CB">
        <w:tab/>
      </w:r>
      <w:proofErr w:type="gramStart"/>
      <w:r w:rsidR="009E53CB">
        <w:tab/>
      </w:r>
      <w:r w:rsidR="002D2492" w:rsidRPr="009E53CB">
        <w:t>«</w:t>
      </w:r>
      <w:proofErr w:type="gramEnd"/>
      <w:r w:rsidR="00AF42FB" w:rsidRPr="009E53CB">
        <w:t>__</w:t>
      </w:r>
      <w:r w:rsidR="002D2492" w:rsidRPr="009E53CB">
        <w:t xml:space="preserve">» </w:t>
      </w:r>
      <w:r w:rsidR="00C96C4B">
        <w:t>___________</w:t>
      </w:r>
      <w:r w:rsidR="009E53CB">
        <w:t xml:space="preserve"> </w:t>
      </w:r>
      <w:r w:rsidRPr="009E53CB">
        <w:t>202</w:t>
      </w:r>
      <w:r w:rsidR="00C0708B" w:rsidRPr="009E53CB">
        <w:t>6</w:t>
      </w:r>
      <w:r w:rsidRPr="009E53CB">
        <w:t xml:space="preserve"> г.</w:t>
      </w:r>
    </w:p>
    <w:p w:rsidR="00432F37" w:rsidRPr="009E53CB" w:rsidRDefault="00432F37" w:rsidP="009E53CB">
      <w:pPr>
        <w:widowControl w:val="0"/>
        <w:spacing w:after="0"/>
        <w:jc w:val="left"/>
      </w:pPr>
    </w:p>
    <w:p w:rsidR="00881FAD" w:rsidRPr="009E53CB" w:rsidRDefault="009E53CB" w:rsidP="009E53CB">
      <w:pPr>
        <w:widowControl w:val="0"/>
        <w:tabs>
          <w:tab w:val="left" w:pos="1620"/>
        </w:tabs>
        <w:spacing w:after="0"/>
      </w:pPr>
      <w:r w:rsidRPr="009E53CB">
        <w:t xml:space="preserve">Федеральная служба по надзору в сфере природопользования (Росприроднадзор), именуемая в дальнейшем Государственный заказчик (далее – Заказчик), в лице Заместителя Руководителя </w:t>
      </w:r>
      <w:r w:rsidR="00C96C4B">
        <w:t>Гаврилова Андрея Вадимовича</w:t>
      </w:r>
      <w:r w:rsidRPr="009E53CB">
        <w:t xml:space="preserve">, действующего на основании доверенности от </w:t>
      </w:r>
      <w:r w:rsidR="00C96C4B">
        <w:t>20.04</w:t>
      </w:r>
      <w:r w:rsidRPr="009E53CB">
        <w:t>.202</w:t>
      </w:r>
      <w:r w:rsidR="00C96C4B">
        <w:t>6</w:t>
      </w:r>
      <w:r w:rsidRPr="009E53CB">
        <w:t xml:space="preserve"> г. </w:t>
      </w:r>
      <w:r w:rsidR="00C96C4B">
        <w:br/>
      </w:r>
      <w:r w:rsidRPr="009E53CB">
        <w:t>№</w:t>
      </w:r>
      <w:r>
        <w:t> </w:t>
      </w:r>
      <w:r w:rsidRPr="009E53CB">
        <w:t>СР-39/</w:t>
      </w:r>
      <w:r w:rsidR="00C96C4B">
        <w:t>17</w:t>
      </w:r>
      <w:r w:rsidR="002809D5" w:rsidRPr="009E53CB">
        <w:t xml:space="preserve">, </w:t>
      </w:r>
      <w:r w:rsidR="00366684" w:rsidRPr="009E53CB">
        <w:t xml:space="preserve">и </w:t>
      </w:r>
      <w:r w:rsidR="00C96C4B">
        <w:t>____________</w:t>
      </w:r>
      <w:r w:rsidR="00684B45" w:rsidRPr="009E53CB">
        <w:t xml:space="preserve">, </w:t>
      </w:r>
      <w:r w:rsidR="00514C06" w:rsidRPr="009E53CB">
        <w:t>именуем</w:t>
      </w:r>
      <w:r w:rsidR="00C96C4B">
        <w:t>___</w:t>
      </w:r>
      <w:r w:rsidR="00514C06" w:rsidRPr="009E53CB">
        <w:t xml:space="preserve"> в дальнейшем «Поставщик»,</w:t>
      </w:r>
      <w:r w:rsidR="00AC5AE7" w:rsidRPr="009E53CB">
        <w:t xml:space="preserve"> </w:t>
      </w:r>
      <w:r w:rsidR="00DD0613" w:rsidRPr="009E53CB">
        <w:t>действующ</w:t>
      </w:r>
      <w:r w:rsidR="001A79A2">
        <w:t>ий</w:t>
      </w:r>
      <w:r w:rsidR="0067558A" w:rsidRPr="009E53CB">
        <w:t xml:space="preserve"> </w:t>
      </w:r>
      <w:r w:rsidR="00DD0613" w:rsidRPr="009E53CB">
        <w:t xml:space="preserve">на основании </w:t>
      </w:r>
      <w:r w:rsidR="00C96C4B">
        <w:t>____________________</w:t>
      </w:r>
      <w:r w:rsidR="008A2A3A" w:rsidRPr="009E53CB">
        <w:t>,</w:t>
      </w:r>
      <w:r w:rsidR="00DD0613" w:rsidRPr="009E53CB">
        <w:t xml:space="preserve"> </w:t>
      </w:r>
      <w:r w:rsidR="00514C06" w:rsidRPr="009E53CB">
        <w:t>с другой стороны, в</w:t>
      </w:r>
      <w:bookmarkStart w:id="1" w:name="_GoBack"/>
      <w:bookmarkEnd w:id="1"/>
      <w:r w:rsidR="00514C06" w:rsidRPr="009E53CB">
        <w:t>месте именуемые «Стороны»</w:t>
      </w:r>
      <w:r w:rsidR="002809D5" w:rsidRPr="009E53CB">
        <w:t>, а по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223" w:rsidRPr="009E53CB" w:rsidRDefault="00280223" w:rsidP="009E53CB">
      <w:pPr>
        <w:widowControl w:val="0"/>
        <w:tabs>
          <w:tab w:val="left" w:pos="1620"/>
        </w:tabs>
        <w:spacing w:after="0"/>
      </w:pPr>
    </w:p>
    <w:p w:rsidR="00881FAD" w:rsidRDefault="00881FAD" w:rsidP="009E53CB">
      <w:pPr>
        <w:widowControl w:val="0"/>
        <w:numPr>
          <w:ilvl w:val="0"/>
          <w:numId w:val="6"/>
        </w:numPr>
        <w:spacing w:after="0"/>
        <w:ind w:left="0" w:firstLine="0"/>
        <w:contextualSpacing/>
        <w:jc w:val="center"/>
        <w:rPr>
          <w:b/>
          <w:lang w:val="x-none" w:eastAsia="x-none"/>
        </w:rPr>
      </w:pPr>
      <w:r w:rsidRPr="009E53CB">
        <w:rPr>
          <w:b/>
          <w:lang w:val="x-none" w:eastAsia="x-none"/>
        </w:rPr>
        <w:t>Предмет Контракта</w:t>
      </w:r>
    </w:p>
    <w:p w:rsidR="009E5323" w:rsidRPr="009E53CB" w:rsidRDefault="009E5323" w:rsidP="009E5323">
      <w:pPr>
        <w:widowControl w:val="0"/>
        <w:spacing w:after="0"/>
        <w:contextualSpacing/>
        <w:rPr>
          <w:b/>
          <w:lang w:val="x-none" w:eastAsia="x-none"/>
        </w:rPr>
      </w:pPr>
    </w:p>
    <w:p w:rsidR="00881FAD" w:rsidRPr="009E53CB" w:rsidRDefault="00881FAD" w:rsidP="006827F9">
      <w:pPr>
        <w:widowControl w:val="0"/>
        <w:numPr>
          <w:ilvl w:val="1"/>
          <w:numId w:val="6"/>
        </w:numPr>
        <w:spacing w:after="0"/>
        <w:ind w:left="0" w:firstLine="0"/>
        <w:contextualSpacing/>
        <w:rPr>
          <w:lang w:eastAsia="x-none"/>
        </w:rPr>
      </w:pPr>
      <w:r w:rsidRPr="009E53CB">
        <w:rPr>
          <w:lang w:val="x-none" w:eastAsia="x-none"/>
        </w:rPr>
        <w:t xml:space="preserve">Поставщик обязуется </w:t>
      </w:r>
      <w:r w:rsidR="00C96C4B">
        <w:rPr>
          <w:lang w:eastAsia="x-none"/>
        </w:rPr>
        <w:t xml:space="preserve">предоставить продление прав </w:t>
      </w:r>
      <w:r w:rsidR="00C96C4B" w:rsidRPr="00C96C4B">
        <w:rPr>
          <w:lang w:eastAsia="x-none"/>
        </w:rPr>
        <w:t>использования на условиях простой (неисключительной) лицензии на программу для ЭВМ «</w:t>
      </w:r>
      <w:proofErr w:type="spellStart"/>
      <w:r w:rsidR="00C96C4B" w:rsidRPr="00C96C4B">
        <w:rPr>
          <w:lang w:eastAsia="x-none"/>
        </w:rPr>
        <w:t>Контур.Толк</w:t>
      </w:r>
      <w:proofErr w:type="spellEnd"/>
      <w:r w:rsidR="00C96C4B" w:rsidRPr="00C96C4B">
        <w:rPr>
          <w:lang w:eastAsia="x-none"/>
        </w:rPr>
        <w:t>»</w:t>
      </w:r>
      <w:r w:rsidR="006827F9">
        <w:rPr>
          <w:lang w:eastAsia="x-none"/>
        </w:rPr>
        <w:t>,</w:t>
      </w:r>
      <w:r w:rsidR="006827F9" w:rsidRPr="006827F9">
        <w:t xml:space="preserve"> </w:t>
      </w:r>
      <w:r w:rsidR="006827F9" w:rsidRPr="006827F9">
        <w:rPr>
          <w:lang w:eastAsia="x-none"/>
        </w:rPr>
        <w:t xml:space="preserve">предназначенной для проведения видеоконференций в виртуальной комнате </w:t>
      </w:r>
      <w:r w:rsidRPr="009E53CB">
        <w:rPr>
          <w:lang w:val="x-none" w:eastAsia="x-none"/>
        </w:rPr>
        <w:t xml:space="preserve">(далее – </w:t>
      </w:r>
      <w:r w:rsidRPr="009E53CB">
        <w:rPr>
          <w:lang w:eastAsia="x-none"/>
        </w:rPr>
        <w:t>Товар</w:t>
      </w:r>
      <w:r w:rsidRPr="009E53CB">
        <w:rPr>
          <w:lang w:val="x-none" w:eastAsia="x-none"/>
        </w:rPr>
        <w:t>)</w:t>
      </w:r>
      <w:r w:rsidR="00E6450C" w:rsidRPr="009E53CB">
        <w:rPr>
          <w:rFonts w:eastAsia="Calibri"/>
        </w:rPr>
        <w:t xml:space="preserve"> </w:t>
      </w:r>
      <w:r w:rsidR="00E6450C" w:rsidRPr="009E53CB">
        <w:rPr>
          <w:lang w:eastAsia="x-none"/>
        </w:rPr>
        <w:t xml:space="preserve">в соответствии с </w:t>
      </w:r>
      <w:r w:rsidR="00D351E5" w:rsidRPr="009E53CB">
        <w:rPr>
          <w:lang w:eastAsia="x-none"/>
        </w:rPr>
        <w:t>Техническим заданием (</w:t>
      </w:r>
      <w:r w:rsidR="00E6450C" w:rsidRPr="009E53CB">
        <w:rPr>
          <w:lang w:eastAsia="x-none"/>
        </w:rPr>
        <w:t>Приложением № 1 к настоящему Контракту</w:t>
      </w:r>
      <w:r w:rsidR="00D351E5" w:rsidRPr="009E53CB">
        <w:rPr>
          <w:lang w:eastAsia="x-none"/>
        </w:rPr>
        <w:t xml:space="preserve">, </w:t>
      </w:r>
      <w:r w:rsidR="00E6450C" w:rsidRPr="009E53CB">
        <w:rPr>
          <w:lang w:eastAsia="x-none"/>
        </w:rPr>
        <w:t xml:space="preserve">далее по тексту - Техническое задание), которое является неотъемлемой частью настоящего Контракта, </w:t>
      </w:r>
      <w:r w:rsidRPr="009E53CB">
        <w:rPr>
          <w:lang w:eastAsia="x-none"/>
        </w:rPr>
        <w:t>а Заказчик обязуется принять и оплатить Товар в порядке и на условиях, предусмотренных Контрактом</w:t>
      </w:r>
      <w:r w:rsidRPr="009E53CB">
        <w:rPr>
          <w:lang w:val="x-none" w:eastAsia="x-none"/>
        </w:rPr>
        <w:t>.</w:t>
      </w:r>
    </w:p>
    <w:p w:rsidR="00881FAD" w:rsidRPr="00C96C4B" w:rsidRDefault="00881FAD" w:rsidP="009E53CB">
      <w:pPr>
        <w:widowControl w:val="0"/>
        <w:numPr>
          <w:ilvl w:val="1"/>
          <w:numId w:val="6"/>
        </w:numPr>
        <w:spacing w:after="0"/>
        <w:ind w:left="0" w:firstLine="0"/>
        <w:contextualSpacing/>
        <w:rPr>
          <w:lang w:val="x-none" w:eastAsia="x-none"/>
        </w:rPr>
      </w:pPr>
      <w:r w:rsidRPr="009E53CB">
        <w:rPr>
          <w:lang w:eastAsia="x-none"/>
        </w:rPr>
        <w:t xml:space="preserve">Наименование, количество </w:t>
      </w:r>
      <w:r w:rsidR="008F5AD4" w:rsidRPr="009E53CB">
        <w:rPr>
          <w:lang w:eastAsia="x-none"/>
        </w:rPr>
        <w:t xml:space="preserve">поставляемого Товара указаны в </w:t>
      </w:r>
      <w:r w:rsidR="004516AF" w:rsidRPr="009E53CB">
        <w:rPr>
          <w:lang w:eastAsia="x-none"/>
        </w:rPr>
        <w:t xml:space="preserve">Спецификации на поставку </w:t>
      </w:r>
      <w:r w:rsidR="000A2B6B">
        <w:rPr>
          <w:lang w:eastAsia="x-none"/>
        </w:rPr>
        <w:t xml:space="preserve">товара </w:t>
      </w:r>
      <w:r w:rsidR="004516AF" w:rsidRPr="009E53CB">
        <w:rPr>
          <w:lang w:eastAsia="x-none"/>
        </w:rPr>
        <w:t>(Приложение № 2 к настоящему Контракту), являющей</w:t>
      </w:r>
      <w:r w:rsidRPr="009E53CB">
        <w:rPr>
          <w:lang w:eastAsia="x-none"/>
        </w:rPr>
        <w:t>ся неотъемлемой частью Контракта.</w:t>
      </w:r>
    </w:p>
    <w:p w:rsidR="00C96C4B" w:rsidRPr="009E53CB" w:rsidRDefault="00C96C4B" w:rsidP="009E53CB">
      <w:pPr>
        <w:widowControl w:val="0"/>
        <w:numPr>
          <w:ilvl w:val="1"/>
          <w:numId w:val="6"/>
        </w:numPr>
        <w:spacing w:after="0"/>
        <w:ind w:left="0" w:firstLine="0"/>
        <w:contextualSpacing/>
        <w:rPr>
          <w:lang w:val="x-none" w:eastAsia="x-none"/>
        </w:rPr>
      </w:pPr>
      <w:r>
        <w:rPr>
          <w:lang w:eastAsia="x-none"/>
        </w:rPr>
        <w:t>При исполнении Контракта замена Товара на происходящий из иностранного государства не допускается.</w:t>
      </w:r>
    </w:p>
    <w:p w:rsidR="00280223" w:rsidRPr="009E53CB" w:rsidRDefault="00280223" w:rsidP="009E53CB">
      <w:pPr>
        <w:widowControl w:val="0"/>
        <w:spacing w:after="0"/>
        <w:contextualSpacing/>
        <w:rPr>
          <w:lang w:val="x-none" w:eastAsia="x-none"/>
        </w:rPr>
      </w:pPr>
    </w:p>
    <w:p w:rsidR="00CB23DE" w:rsidRDefault="00881FAD" w:rsidP="009E53CB">
      <w:pPr>
        <w:numPr>
          <w:ilvl w:val="0"/>
          <w:numId w:val="6"/>
        </w:numPr>
        <w:spacing w:after="0"/>
        <w:ind w:left="0" w:firstLine="0"/>
        <w:contextualSpacing/>
        <w:jc w:val="center"/>
        <w:rPr>
          <w:b/>
          <w:lang w:val="x-none" w:eastAsia="x-none"/>
        </w:rPr>
      </w:pPr>
      <w:r w:rsidRPr="009E53CB">
        <w:rPr>
          <w:b/>
          <w:lang w:val="x-none" w:eastAsia="x-none"/>
        </w:rPr>
        <w:t>Цена Контракта и порядок расчетов</w:t>
      </w:r>
    </w:p>
    <w:p w:rsidR="009E5323" w:rsidRPr="009E53CB" w:rsidRDefault="009E5323" w:rsidP="009E5323">
      <w:pPr>
        <w:spacing w:after="0"/>
        <w:contextualSpacing/>
        <w:rPr>
          <w:b/>
          <w:lang w:val="x-none" w:eastAsia="x-none"/>
        </w:rPr>
      </w:pPr>
    </w:p>
    <w:p w:rsidR="008A2A3A" w:rsidRPr="009E53CB" w:rsidRDefault="00CB23DE" w:rsidP="009E53CB">
      <w:pPr>
        <w:numPr>
          <w:ilvl w:val="1"/>
          <w:numId w:val="6"/>
        </w:numPr>
        <w:ind w:left="0" w:firstLine="0"/>
      </w:pPr>
      <w:r w:rsidRPr="009E53CB">
        <w:t xml:space="preserve">Цена Контракта составляет </w:t>
      </w:r>
      <w:r w:rsidR="00C96C4B">
        <w:t>____</w:t>
      </w:r>
      <w:r w:rsidR="00AF42FB" w:rsidRPr="009E53CB">
        <w:t xml:space="preserve"> </w:t>
      </w:r>
      <w:r w:rsidR="007F7878" w:rsidRPr="009E53CB">
        <w:t>(</w:t>
      </w:r>
      <w:r w:rsidR="00C96C4B">
        <w:t>___________</w:t>
      </w:r>
      <w:r w:rsidRPr="009E53CB">
        <w:t xml:space="preserve">) рублей </w:t>
      </w:r>
      <w:r w:rsidR="000A2B6B">
        <w:t>___</w:t>
      </w:r>
      <w:r w:rsidRPr="009E53CB">
        <w:t xml:space="preserve"> копеек, </w:t>
      </w:r>
      <w:r w:rsidR="00C96C4B">
        <w:t>в том числе НДС _____ (</w:t>
      </w:r>
      <w:r w:rsidR="00F62A43">
        <w:t>без НДС</w:t>
      </w:r>
      <w:r w:rsidR="00C96C4B">
        <w:t>)</w:t>
      </w:r>
      <w:r w:rsidR="000468D1" w:rsidRPr="009E53CB">
        <w:t>.</w:t>
      </w:r>
    </w:p>
    <w:p w:rsidR="00CB23DE" w:rsidRPr="009E53CB" w:rsidRDefault="00CB23DE" w:rsidP="009E53CB">
      <w:pPr>
        <w:spacing w:after="0"/>
      </w:pPr>
      <w:r w:rsidRPr="009E53CB">
        <w:t>Цена Контракта является твёрдой и определяется на весь срок исполнения Контракта.</w:t>
      </w:r>
    </w:p>
    <w:p w:rsidR="00CB23DE" w:rsidRPr="009E53CB" w:rsidRDefault="00CB23DE" w:rsidP="009E53CB">
      <w:pPr>
        <w:spacing w:after="0"/>
      </w:pPr>
      <w:r w:rsidRPr="009E53CB">
        <w:rPr>
          <w:lang w:val="x-none" w:eastAsia="x-none"/>
        </w:rPr>
        <w:t xml:space="preserve">В общую цену Контракта включены </w:t>
      </w:r>
      <w:r w:rsidR="00DF385D" w:rsidRPr="00DF385D">
        <w:rPr>
          <w:lang w:val="x-none" w:eastAsia="x-none"/>
        </w:rPr>
        <w:t>все затраты Поставщика, связанные с поставкой Товара, в том числе расходы на уплату налогов, пошлин, страховых взносов и других обязательных платежей, которые Поставщик по Контракту должен оплачивать в соответствии с его условиями или на иных основаниях, предусмотренных законодательством Российской Федерации</w:t>
      </w:r>
      <w:r w:rsidRPr="009E53CB">
        <w:rPr>
          <w:lang w:val="x-none" w:eastAsia="x-none"/>
        </w:rPr>
        <w:t>.</w:t>
      </w:r>
    </w:p>
    <w:p w:rsidR="00CB23DE" w:rsidRPr="009E53CB" w:rsidRDefault="00CB23DE" w:rsidP="009E53CB">
      <w:pPr>
        <w:spacing w:after="0"/>
      </w:pPr>
      <w:r w:rsidRPr="009E53CB">
        <w:t>2.2. Расчет за поставку Товара по Контракту производится в следующем порядке:</w:t>
      </w:r>
    </w:p>
    <w:p w:rsidR="00CB23DE" w:rsidRPr="009E53CB" w:rsidRDefault="00CB23DE" w:rsidP="009E53CB">
      <w:pPr>
        <w:spacing w:after="0"/>
      </w:pPr>
      <w:r w:rsidRPr="009E53CB">
        <w:t>2.2.1.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23DE" w:rsidRPr="009E53CB" w:rsidRDefault="00CB23DE" w:rsidP="009E53CB">
      <w:pPr>
        <w:spacing w:after="0"/>
      </w:pPr>
      <w:r w:rsidRPr="009E53CB">
        <w:t>2.2.2. Оплата производится в рублях Российской Федерации</w:t>
      </w:r>
      <w:r w:rsidR="008A2A3A" w:rsidRPr="009E53CB">
        <w:t>.</w:t>
      </w:r>
    </w:p>
    <w:p w:rsidR="00CB23DE" w:rsidRPr="009E53CB" w:rsidRDefault="00CB23DE" w:rsidP="009E53CB">
      <w:pPr>
        <w:tabs>
          <w:tab w:val="left" w:pos="851"/>
        </w:tabs>
        <w:spacing w:after="0"/>
        <w:contextualSpacing/>
      </w:pPr>
      <w:r w:rsidRPr="009E53CB">
        <w:t>2.2.3. Авансовые платежи по Контракту не предусмотрены.</w:t>
      </w:r>
    </w:p>
    <w:p w:rsidR="00CB23DE" w:rsidRPr="009E53CB" w:rsidRDefault="00CB23DE" w:rsidP="009E53CB">
      <w:pPr>
        <w:tabs>
          <w:tab w:val="left" w:pos="709"/>
        </w:tabs>
        <w:spacing w:after="0"/>
        <w:contextualSpacing/>
      </w:pPr>
      <w:r w:rsidRPr="009E53CB">
        <w:t xml:space="preserve">2.2.4. </w:t>
      </w:r>
      <w:r w:rsidR="00872902" w:rsidRPr="009E53CB">
        <w:t xml:space="preserve">Оплата производится из средств федерального бюджета </w:t>
      </w:r>
      <w:r w:rsidR="00DF385D">
        <w:t>по коду бюджетной классификации</w:t>
      </w:r>
      <w:r w:rsidR="00DF385D" w:rsidRPr="009E53CB">
        <w:t xml:space="preserve"> </w:t>
      </w:r>
      <w:r w:rsidR="00DF385D" w:rsidRPr="009E53CB">
        <w:rPr>
          <w:b/>
        </w:rPr>
        <w:t>0480605124019002024</w:t>
      </w:r>
      <w:r w:rsidR="00DF385D">
        <w:rPr>
          <w:b/>
        </w:rPr>
        <w:t xml:space="preserve">2 </w:t>
      </w:r>
      <w:r w:rsidR="00872902" w:rsidRPr="009E53CB">
        <w:t xml:space="preserve">в течение 7 (семи) рабочих дней со дня подписания Заказчиком Акта приемки товаров, работ, услуг (ф. 0510452), </w:t>
      </w:r>
      <w:r w:rsidRPr="009E53CB">
        <w:t>за исключением случаев, предусмотренных п. 2.3 и 2.4 Контракта, а также в случаях</w:t>
      </w:r>
      <w:r w:rsidR="008A393D" w:rsidRPr="009E53CB">
        <w:t>,</w:t>
      </w:r>
      <w:r w:rsidRPr="009E53CB">
        <w:t xml:space="preserve"> если оплата исполнения Контракта приходится на дату:</w:t>
      </w:r>
    </w:p>
    <w:p w:rsidR="00CB23DE" w:rsidRPr="009E53CB" w:rsidRDefault="00CB23DE" w:rsidP="009E53CB">
      <w:pPr>
        <w:widowControl w:val="0"/>
        <w:tabs>
          <w:tab w:val="left" w:pos="142"/>
          <w:tab w:val="left" w:pos="993"/>
        </w:tabs>
        <w:spacing w:after="0"/>
        <w:rPr>
          <w:bCs/>
        </w:rPr>
      </w:pPr>
      <w:r w:rsidRPr="009E53CB">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CB23DE" w:rsidRPr="009E53CB" w:rsidRDefault="00CB23DE" w:rsidP="009E53CB">
      <w:pPr>
        <w:widowControl w:val="0"/>
        <w:tabs>
          <w:tab w:val="left" w:pos="142"/>
          <w:tab w:val="left" w:pos="993"/>
        </w:tabs>
        <w:spacing w:after="0"/>
      </w:pPr>
      <w:r w:rsidRPr="009E53CB">
        <w:rPr>
          <w:bCs/>
        </w:rPr>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B23DE" w:rsidRPr="009E53CB" w:rsidRDefault="00CB23DE" w:rsidP="009E53CB">
      <w:pPr>
        <w:widowControl w:val="0"/>
        <w:tabs>
          <w:tab w:val="left" w:pos="142"/>
        </w:tabs>
        <w:suppressAutoHyphens/>
        <w:spacing w:after="0"/>
      </w:pPr>
      <w:r w:rsidRPr="009E53CB">
        <w:t xml:space="preserve">2.3. В случае предъявления Заказчиком Поставщику требования об уплате неустойки (штрафа, </w:t>
      </w:r>
      <w:r w:rsidRPr="009E53CB">
        <w:lastRenderedPageBreak/>
        <w:t>пени) и (или) о возмещении убытков, Заказчик вправе не производить оплату Товара до исполнения Поставщиком обязательств по уплате неустойки (штрафа, пени) и (или) причинённых убытков в доход федерального бюджета.</w:t>
      </w:r>
    </w:p>
    <w:p w:rsidR="00CB23DE" w:rsidRPr="009E53CB" w:rsidRDefault="00CB23DE" w:rsidP="009E53CB">
      <w:pPr>
        <w:widowControl w:val="0"/>
        <w:tabs>
          <w:tab w:val="left" w:pos="142"/>
        </w:tabs>
        <w:suppressAutoHyphens/>
        <w:spacing w:after="0"/>
      </w:pPr>
      <w:r w:rsidRPr="009E53CB">
        <w:t>2.4. В случае если Поставщик в установленный в требовании об уплате неустойки (штрафа, пени) срок не исполнит обязательство по уплате неустойки (штрафа, пени),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w:t>
      </w:r>
      <w:r w:rsidR="008F5AD4" w:rsidRPr="009E53CB">
        <w:t xml:space="preserve"> </w:t>
      </w:r>
      <w:r w:rsidRPr="009E53CB">
        <w:t>по перечислению неустойки (штрафа, пени) и (или) убытков в доход федерального бюджета возлагается на Заказчика.</w:t>
      </w:r>
    </w:p>
    <w:p w:rsidR="00CB23DE" w:rsidRPr="009E53CB" w:rsidRDefault="00CB23DE" w:rsidP="009E53CB">
      <w:pPr>
        <w:widowControl w:val="0"/>
        <w:tabs>
          <w:tab w:val="left" w:pos="142"/>
        </w:tabs>
        <w:suppressAutoHyphens/>
        <w:spacing w:after="0"/>
      </w:pPr>
      <w:r w:rsidRPr="009E53CB">
        <w:t>2.5.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w:t>
      </w:r>
      <w:r w:rsidR="008F5AD4" w:rsidRPr="009E53CB">
        <w:t xml:space="preserve"> </w:t>
      </w:r>
      <w:r w:rsidRPr="009E53CB">
        <w:t>с законодательством Российской Федерации новые условия Контракта, в том числе по цене Товара.</w:t>
      </w:r>
    </w:p>
    <w:p w:rsidR="00280223" w:rsidRPr="009E53CB" w:rsidRDefault="00280223" w:rsidP="009E53CB">
      <w:pPr>
        <w:widowControl w:val="0"/>
        <w:tabs>
          <w:tab w:val="left" w:pos="142"/>
        </w:tabs>
        <w:suppressAutoHyphens/>
        <w:spacing w:after="0"/>
      </w:pPr>
    </w:p>
    <w:p w:rsidR="00280223" w:rsidRDefault="00280223" w:rsidP="009E53CB">
      <w:pPr>
        <w:numPr>
          <w:ilvl w:val="0"/>
          <w:numId w:val="17"/>
        </w:numPr>
        <w:tabs>
          <w:tab w:val="left" w:pos="851"/>
        </w:tabs>
        <w:spacing w:after="0"/>
        <w:ind w:left="0" w:firstLine="0"/>
        <w:contextualSpacing/>
        <w:jc w:val="center"/>
        <w:rPr>
          <w:b/>
        </w:rPr>
      </w:pPr>
      <w:bookmarkStart w:id="2" w:name="P1459"/>
      <w:bookmarkStart w:id="3" w:name="P1460"/>
      <w:bookmarkStart w:id="4" w:name="P1462"/>
      <w:bookmarkStart w:id="5" w:name="P1464"/>
      <w:bookmarkStart w:id="6" w:name="P1466"/>
      <w:bookmarkStart w:id="7" w:name="P1468"/>
      <w:bookmarkStart w:id="8" w:name="P1469"/>
      <w:bookmarkStart w:id="9" w:name="P1473"/>
      <w:bookmarkStart w:id="10" w:name="P1475"/>
      <w:bookmarkEnd w:id="2"/>
      <w:bookmarkEnd w:id="3"/>
      <w:bookmarkEnd w:id="4"/>
      <w:bookmarkEnd w:id="5"/>
      <w:bookmarkEnd w:id="6"/>
      <w:bookmarkEnd w:id="7"/>
      <w:bookmarkEnd w:id="8"/>
      <w:bookmarkEnd w:id="9"/>
      <w:bookmarkEnd w:id="10"/>
      <w:r w:rsidRPr="009E53CB">
        <w:rPr>
          <w:b/>
        </w:rPr>
        <w:t>Порядок и срок поставки Товара</w:t>
      </w:r>
    </w:p>
    <w:p w:rsidR="009E5323" w:rsidRPr="009E53CB" w:rsidRDefault="009E5323" w:rsidP="009E5323">
      <w:pPr>
        <w:tabs>
          <w:tab w:val="left" w:pos="851"/>
        </w:tabs>
        <w:spacing w:after="0"/>
        <w:contextualSpacing/>
        <w:rPr>
          <w:b/>
        </w:rPr>
      </w:pPr>
    </w:p>
    <w:p w:rsidR="00280223" w:rsidRPr="009E53CB" w:rsidRDefault="00280223" w:rsidP="00A82B7C">
      <w:pPr>
        <w:pStyle w:val="af8"/>
        <w:numPr>
          <w:ilvl w:val="1"/>
          <w:numId w:val="17"/>
        </w:numPr>
        <w:ind w:left="0" w:firstLine="0"/>
        <w:contextualSpacing/>
        <w:jc w:val="both"/>
      </w:pPr>
      <w:r w:rsidRPr="009E53CB">
        <w:t>Поставка</w:t>
      </w:r>
      <w:r w:rsidR="001309B4" w:rsidRPr="009E53CB">
        <w:rPr>
          <w:lang w:val="ru-RU"/>
        </w:rPr>
        <w:t xml:space="preserve"> </w:t>
      </w:r>
      <w:r w:rsidRPr="009E53CB">
        <w:t xml:space="preserve">Товара производится силами Поставщика и за его счет </w:t>
      </w:r>
      <w:r w:rsidR="00D351E5" w:rsidRPr="009E53CB">
        <w:rPr>
          <w:lang w:val="ru-RU"/>
        </w:rPr>
        <w:t xml:space="preserve">в соответствии с условиями Технического задания </w:t>
      </w:r>
      <w:r w:rsidRPr="009E53CB">
        <w:t>на территорию Заказчика по адрес</w:t>
      </w:r>
      <w:r w:rsidR="00ED140A" w:rsidRPr="009E53CB">
        <w:rPr>
          <w:lang w:val="ru-RU"/>
        </w:rPr>
        <w:t>у</w:t>
      </w:r>
      <w:r w:rsidRPr="009E53CB">
        <w:t xml:space="preserve">: </w:t>
      </w:r>
      <w:r w:rsidR="006613BD" w:rsidRPr="009E53CB">
        <w:rPr>
          <w:lang w:val="ru-RU"/>
        </w:rPr>
        <w:t xml:space="preserve">г. Москва, ул. </w:t>
      </w:r>
      <w:r w:rsidR="00ED140A" w:rsidRPr="009E53CB">
        <w:rPr>
          <w:lang w:val="ru-RU"/>
        </w:rPr>
        <w:t>Вавилова, д. 24</w:t>
      </w:r>
      <w:r w:rsidR="006613BD" w:rsidRPr="009E53CB">
        <w:rPr>
          <w:lang w:val="ru-RU"/>
        </w:rPr>
        <w:t>.</w:t>
      </w:r>
    </w:p>
    <w:p w:rsidR="00713254" w:rsidRPr="00DF385D" w:rsidRDefault="00280223" w:rsidP="00A82B7C">
      <w:pPr>
        <w:pStyle w:val="af8"/>
        <w:numPr>
          <w:ilvl w:val="1"/>
          <w:numId w:val="17"/>
        </w:numPr>
        <w:ind w:left="0" w:right="-143" w:firstLine="0"/>
        <w:contextualSpacing/>
        <w:jc w:val="both"/>
        <w:rPr>
          <w:color w:val="000000"/>
        </w:rPr>
      </w:pPr>
      <w:r w:rsidRPr="009E53CB">
        <w:t>Срок поставки</w:t>
      </w:r>
      <w:r w:rsidR="0038354D" w:rsidRPr="009E53CB">
        <w:rPr>
          <w:lang w:val="ru-RU"/>
        </w:rPr>
        <w:t xml:space="preserve"> </w:t>
      </w:r>
      <w:r w:rsidRPr="009E53CB">
        <w:t xml:space="preserve">Товара: </w:t>
      </w:r>
      <w:r w:rsidR="007146D1">
        <w:rPr>
          <w:rFonts w:eastAsia="Calibri"/>
          <w:lang w:val="ru-RU" w:eastAsia="en-US"/>
        </w:rPr>
        <w:t>в течение 5 (пяти) рабочих дней с момента заключения Контракта</w:t>
      </w:r>
      <w:r w:rsidR="00EB6B6C">
        <w:rPr>
          <w:rFonts w:eastAsia="Calibri"/>
          <w:lang w:val="ru-RU" w:eastAsia="en-US"/>
        </w:rPr>
        <w:t>.</w:t>
      </w:r>
    </w:p>
    <w:p w:rsidR="00B72268" w:rsidRPr="009E53CB" w:rsidRDefault="00280223" w:rsidP="00A82B7C">
      <w:pPr>
        <w:numPr>
          <w:ilvl w:val="1"/>
          <w:numId w:val="17"/>
        </w:numPr>
        <w:tabs>
          <w:tab w:val="left" w:pos="709"/>
        </w:tabs>
        <w:spacing w:after="0"/>
        <w:ind w:left="0" w:firstLine="0"/>
        <w:contextualSpacing/>
        <w:rPr>
          <w:lang w:val="x-none" w:eastAsia="x-none"/>
        </w:rPr>
      </w:pPr>
      <w:r w:rsidRPr="009E53CB">
        <w:rPr>
          <w:lang w:eastAsia="x-none"/>
        </w:rPr>
        <w:t>Товар должен быть поставлен</w:t>
      </w:r>
      <w:r w:rsidR="00F5448D" w:rsidRPr="009E53CB">
        <w:rPr>
          <w:lang w:eastAsia="x-none"/>
        </w:rPr>
        <w:t xml:space="preserve"> </w:t>
      </w:r>
      <w:r w:rsidR="00B72268" w:rsidRPr="009E53CB">
        <w:rPr>
          <w:lang w:eastAsia="x-none"/>
        </w:rPr>
        <w:t xml:space="preserve">в соответствие с условиями </w:t>
      </w:r>
      <w:r w:rsidR="000A2B6B">
        <w:rPr>
          <w:lang w:eastAsia="x-none"/>
        </w:rPr>
        <w:t xml:space="preserve">настоящего Контракта и </w:t>
      </w:r>
      <w:r w:rsidR="00B72268" w:rsidRPr="009E53CB">
        <w:rPr>
          <w:lang w:eastAsia="x-none"/>
        </w:rPr>
        <w:t>Технического задания.</w:t>
      </w:r>
    </w:p>
    <w:p w:rsidR="001D2AF5" w:rsidRPr="00DF385D" w:rsidRDefault="001D2AF5" w:rsidP="00A82B7C">
      <w:pPr>
        <w:pStyle w:val="af8"/>
        <w:numPr>
          <w:ilvl w:val="1"/>
          <w:numId w:val="17"/>
        </w:numPr>
        <w:ind w:left="0" w:right="-143" w:firstLine="0"/>
        <w:contextualSpacing/>
        <w:jc w:val="both"/>
        <w:rPr>
          <w:color w:val="FF0000"/>
        </w:rPr>
      </w:pPr>
      <w:r w:rsidRPr="00DF385D">
        <w:rPr>
          <w:color w:val="FF0000"/>
        </w:rPr>
        <w:t xml:space="preserve">Передача прав на программное обеспечение осуществляется в </w:t>
      </w:r>
      <w:r>
        <w:rPr>
          <w:color w:val="FF0000"/>
          <w:lang w:val="ru-RU"/>
        </w:rPr>
        <w:t>следующем порядке:</w:t>
      </w:r>
    </w:p>
    <w:p w:rsidR="001D2AF5" w:rsidRPr="003244F0" w:rsidRDefault="001D2AF5" w:rsidP="00A82B7C">
      <w:pPr>
        <w:pStyle w:val="af8"/>
        <w:numPr>
          <w:ilvl w:val="2"/>
          <w:numId w:val="17"/>
        </w:numPr>
        <w:ind w:left="0" w:right="-143" w:firstLine="0"/>
        <w:contextualSpacing/>
        <w:jc w:val="both"/>
        <w:rPr>
          <w:color w:val="FF0000"/>
        </w:rPr>
      </w:pPr>
      <w:r w:rsidRPr="00104E49">
        <w:rPr>
          <w:color w:val="FF0000"/>
          <w:lang w:val="ru-RU"/>
        </w:rPr>
        <w:t>Поставщик обеспечивает передачу прав на программное обеспечение по адресу, указанному в п. 3.1 настоящего Контракта.</w:t>
      </w:r>
    </w:p>
    <w:p w:rsidR="003244F0" w:rsidRPr="00104E49" w:rsidRDefault="003244F0" w:rsidP="00A82B7C">
      <w:pPr>
        <w:pStyle w:val="af8"/>
        <w:numPr>
          <w:ilvl w:val="2"/>
          <w:numId w:val="17"/>
        </w:numPr>
        <w:ind w:left="0" w:right="-143" w:firstLine="0"/>
        <w:contextualSpacing/>
        <w:jc w:val="both"/>
        <w:rPr>
          <w:color w:val="FF0000"/>
        </w:rPr>
      </w:pPr>
      <w:r>
        <w:rPr>
          <w:color w:val="FF0000"/>
          <w:lang w:val="ru-RU"/>
        </w:rPr>
        <w:t>Поставщик за 1 (один) рабочий день до планируемой даты передачи прав на программное обеспечение направляет на адрес электронной почты, указанн</w:t>
      </w:r>
      <w:r w:rsidR="000A2B6B">
        <w:rPr>
          <w:color w:val="FF0000"/>
          <w:lang w:val="ru-RU"/>
        </w:rPr>
        <w:t>ы</w:t>
      </w:r>
      <w:r>
        <w:rPr>
          <w:color w:val="FF0000"/>
          <w:lang w:val="ru-RU"/>
        </w:rPr>
        <w:t xml:space="preserve">й в разделе 11 настоящего Контракта, уведомление о готовности передачи прав на программное обеспечение. </w:t>
      </w:r>
    </w:p>
    <w:p w:rsidR="001D2AF5" w:rsidRPr="00EA395E" w:rsidRDefault="001D2AF5" w:rsidP="00A82B7C">
      <w:pPr>
        <w:pStyle w:val="af8"/>
        <w:numPr>
          <w:ilvl w:val="2"/>
          <w:numId w:val="17"/>
        </w:numPr>
        <w:ind w:left="0" w:right="-143" w:firstLine="0"/>
        <w:contextualSpacing/>
        <w:jc w:val="both"/>
        <w:rPr>
          <w:color w:val="FF0000"/>
        </w:rPr>
      </w:pPr>
      <w:r w:rsidRPr="00104E49">
        <w:rPr>
          <w:color w:val="FF0000"/>
          <w:lang w:val="ru-RU"/>
        </w:rPr>
        <w:t>Передача прав на программное обеспечение</w:t>
      </w:r>
      <w:r>
        <w:rPr>
          <w:color w:val="FF0000"/>
          <w:lang w:val="ru-RU"/>
        </w:rPr>
        <w:t xml:space="preserve"> в соответствии с законодательством Российской Федерации должна производиться путем присоединения к пользовательским </w:t>
      </w:r>
      <w:r w:rsidRPr="00EA395E">
        <w:rPr>
          <w:color w:val="FF0000"/>
          <w:lang w:val="ru-RU"/>
        </w:rPr>
        <w:t>условиям соответствующих правообладателей или посредством заключения лицензионных/</w:t>
      </w:r>
      <w:proofErr w:type="spellStart"/>
      <w:r w:rsidRPr="00EA395E">
        <w:rPr>
          <w:color w:val="FF0000"/>
          <w:lang w:val="ru-RU"/>
        </w:rPr>
        <w:t>сублицензионных</w:t>
      </w:r>
      <w:proofErr w:type="spellEnd"/>
      <w:r w:rsidRPr="00EA395E">
        <w:rPr>
          <w:color w:val="FF0000"/>
          <w:lang w:val="ru-RU"/>
        </w:rPr>
        <w:t xml:space="preserve"> соглашений между </w:t>
      </w:r>
      <w:r>
        <w:rPr>
          <w:color w:val="FF0000"/>
          <w:lang w:val="ru-RU"/>
        </w:rPr>
        <w:t>Заказчиком</w:t>
      </w:r>
      <w:r w:rsidRPr="00EA395E">
        <w:rPr>
          <w:color w:val="FF0000"/>
          <w:lang w:val="ru-RU"/>
        </w:rPr>
        <w:t xml:space="preserve"> и </w:t>
      </w:r>
      <w:r>
        <w:rPr>
          <w:color w:val="FF0000"/>
          <w:lang w:val="ru-RU"/>
        </w:rPr>
        <w:t>Поставщиком</w:t>
      </w:r>
      <w:r w:rsidRPr="00EA395E">
        <w:rPr>
          <w:color w:val="FF0000"/>
          <w:lang w:val="ru-RU"/>
        </w:rPr>
        <w:t>.</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Предоставление прав на программное обеспечение</w:t>
      </w:r>
      <w:r>
        <w:rPr>
          <w:color w:val="FF0000"/>
          <w:lang w:val="ru-RU"/>
        </w:rPr>
        <w:t xml:space="preserve"> </w:t>
      </w:r>
      <w:r w:rsidRPr="00EA395E">
        <w:rPr>
          <w:color w:val="FF0000"/>
          <w:lang w:val="ru-RU"/>
        </w:rPr>
        <w:t>должно осуществляться</w:t>
      </w:r>
      <w:r>
        <w:rPr>
          <w:color w:val="FF0000"/>
          <w:lang w:val="ru-RU"/>
        </w:rPr>
        <w:t xml:space="preserve"> </w:t>
      </w:r>
      <w:r w:rsidRPr="00EA395E">
        <w:rPr>
          <w:color w:val="FF0000"/>
          <w:lang w:val="ru-RU"/>
        </w:rPr>
        <w:t>на условиях простой неисключительной лицензии</w:t>
      </w:r>
      <w:r>
        <w:rPr>
          <w:color w:val="FF0000"/>
          <w:lang w:val="ru-RU"/>
        </w:rPr>
        <w:t xml:space="preserve"> </w:t>
      </w:r>
      <w:r w:rsidRPr="00EA395E">
        <w:rPr>
          <w:color w:val="FF0000"/>
          <w:lang w:val="ru-RU"/>
        </w:rPr>
        <w:t>без нарушения авторских и исключительных прав на объекты интеллектуальной собственности, в соответствии с нормами гражданского законодательства Российской Федерации</w:t>
      </w:r>
      <w:r>
        <w:rPr>
          <w:color w:val="FF0000"/>
          <w:lang w:val="ru-RU"/>
        </w:rPr>
        <w:t>.</w:t>
      </w:r>
    </w:p>
    <w:p w:rsidR="001D2AF5" w:rsidRPr="00EA395E" w:rsidRDefault="001D2AF5" w:rsidP="00A82B7C">
      <w:pPr>
        <w:pStyle w:val="af8"/>
        <w:numPr>
          <w:ilvl w:val="2"/>
          <w:numId w:val="17"/>
        </w:numPr>
        <w:ind w:left="0" w:right="-143" w:firstLine="0"/>
        <w:contextualSpacing/>
        <w:jc w:val="both"/>
        <w:rPr>
          <w:color w:val="FF0000"/>
        </w:rPr>
      </w:pPr>
      <w:r>
        <w:rPr>
          <w:color w:val="FF0000"/>
          <w:lang w:val="ru-RU"/>
        </w:rPr>
        <w:t>Права на программное обеспечение должны быть предоставлены на всей территории Российской Федерации.</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Поставщик </w:t>
      </w:r>
      <w:r w:rsidR="00BE0C1C">
        <w:rPr>
          <w:color w:val="FF0000"/>
          <w:lang w:val="ru-RU"/>
        </w:rPr>
        <w:t xml:space="preserve">не позднее рабочего дня, следующим за днем предоставления </w:t>
      </w:r>
      <w:r>
        <w:rPr>
          <w:color w:val="FF0000"/>
          <w:lang w:val="ru-RU"/>
        </w:rPr>
        <w:t>права использования программного обеспечения</w:t>
      </w:r>
      <w:r w:rsidR="00F3155E">
        <w:rPr>
          <w:color w:val="FF0000"/>
          <w:lang w:val="ru-RU"/>
        </w:rPr>
        <w:t>,</w:t>
      </w:r>
      <w:r>
        <w:rPr>
          <w:color w:val="FF0000"/>
          <w:lang w:val="ru-RU"/>
        </w:rPr>
        <w:t xml:space="preserve"> </w:t>
      </w:r>
      <w:r w:rsidRPr="00EA395E">
        <w:rPr>
          <w:color w:val="FF0000"/>
        </w:rPr>
        <w:t xml:space="preserve">направляет Заказчику на бумажном носителе в 2 (двух) экземплярах или посредством электронного документооборота с использованием электронной подписи через оператора электронного документооборота АО «ПФ «СКБ Контур» (идентификатор участника ЭДО: 2BM-7703381225-2012052808131277622630000000000) </w:t>
      </w:r>
      <w:r w:rsidR="00BE5949" w:rsidRPr="00BE5949">
        <w:rPr>
          <w:b/>
          <w:color w:val="FF0000"/>
          <w:u w:val="single"/>
          <w:lang w:val="ru-RU"/>
        </w:rPr>
        <w:t>акт передачи прав на программное обеспечение</w:t>
      </w:r>
      <w:r w:rsidR="00BE5949">
        <w:rPr>
          <w:color w:val="FF0000"/>
          <w:lang w:val="ru-RU"/>
        </w:rPr>
        <w:t xml:space="preserve"> и </w:t>
      </w:r>
      <w:r>
        <w:rPr>
          <w:color w:val="FF0000"/>
          <w:lang w:val="ru-RU"/>
        </w:rPr>
        <w:t>л</w:t>
      </w:r>
      <w:proofErr w:type="spellStart"/>
      <w:r w:rsidRPr="00EA395E">
        <w:rPr>
          <w:color w:val="FF0000"/>
        </w:rPr>
        <w:t>ицензионн</w:t>
      </w:r>
      <w:r>
        <w:rPr>
          <w:color w:val="FF0000"/>
          <w:lang w:val="ru-RU"/>
        </w:rPr>
        <w:t>ое</w:t>
      </w:r>
      <w:proofErr w:type="spellEnd"/>
      <w:r w:rsidRPr="00EA395E">
        <w:rPr>
          <w:color w:val="FF0000"/>
        </w:rPr>
        <w:t>/</w:t>
      </w:r>
      <w:proofErr w:type="spellStart"/>
      <w:r w:rsidRPr="00EA395E">
        <w:rPr>
          <w:color w:val="FF0000"/>
        </w:rPr>
        <w:t>сублицензионн</w:t>
      </w:r>
      <w:r>
        <w:rPr>
          <w:color w:val="FF0000"/>
          <w:lang w:val="ru-RU"/>
        </w:rPr>
        <w:t>ое</w:t>
      </w:r>
      <w:proofErr w:type="spellEnd"/>
      <w:r w:rsidRPr="00EA395E">
        <w:rPr>
          <w:color w:val="FF0000"/>
        </w:rPr>
        <w:t xml:space="preserve"> соглашени</w:t>
      </w:r>
      <w:r>
        <w:rPr>
          <w:color w:val="FF0000"/>
          <w:lang w:val="ru-RU"/>
        </w:rPr>
        <w:t>е</w:t>
      </w:r>
      <w:r w:rsidRPr="00EA395E">
        <w:rPr>
          <w:color w:val="FF0000"/>
        </w:rPr>
        <w:t>, подписанн</w:t>
      </w:r>
      <w:r>
        <w:rPr>
          <w:color w:val="FF0000"/>
          <w:lang w:val="ru-RU"/>
        </w:rPr>
        <w:t>ое</w:t>
      </w:r>
      <w:r w:rsidRPr="00EA395E">
        <w:rPr>
          <w:color w:val="FF0000"/>
        </w:rPr>
        <w:t xml:space="preserve"> Поставщиком, и подтверждающие передачу прав, с приложением копий документов, подтверждающих наличие у Поставщика прав на передачу Заказчику прав на </w:t>
      </w:r>
      <w:r>
        <w:rPr>
          <w:color w:val="FF0000"/>
          <w:lang w:val="ru-RU"/>
        </w:rPr>
        <w:t>программное обеспечение</w:t>
      </w:r>
      <w:r w:rsidRPr="00EA395E">
        <w:rPr>
          <w:color w:val="FF0000"/>
        </w:rPr>
        <w:t xml:space="preserve">, либо </w:t>
      </w:r>
      <w:r>
        <w:rPr>
          <w:color w:val="FF0000"/>
          <w:lang w:val="ru-RU"/>
        </w:rPr>
        <w:t xml:space="preserve">иные </w:t>
      </w:r>
      <w:r w:rsidRPr="00EA395E">
        <w:rPr>
          <w:color w:val="FF0000"/>
        </w:rPr>
        <w:t xml:space="preserve">документы, подтверждающие передачу прав на </w:t>
      </w:r>
      <w:r>
        <w:rPr>
          <w:color w:val="FF0000"/>
          <w:lang w:val="ru-RU"/>
        </w:rPr>
        <w:t>программное обеспечение</w:t>
      </w:r>
      <w:r w:rsidRPr="00EA395E">
        <w:rPr>
          <w:color w:val="FF0000"/>
        </w:rPr>
        <w:t xml:space="preserve">, учитывающие требования Контракта, с приложением копий документов, подтверждающих наличие у Поставщика прав на передачу Заказчику прав на </w:t>
      </w:r>
      <w:r>
        <w:rPr>
          <w:color w:val="FF0000"/>
          <w:lang w:val="ru-RU"/>
        </w:rPr>
        <w:t xml:space="preserve">программное обеспечение </w:t>
      </w:r>
      <w:r w:rsidRPr="00EA395E">
        <w:rPr>
          <w:color w:val="FF0000"/>
        </w:rPr>
        <w:t>(далее – Документы</w:t>
      </w:r>
      <w:r w:rsidR="00BE5949">
        <w:rPr>
          <w:color w:val="FF0000"/>
          <w:lang w:val="ru-RU"/>
        </w:rPr>
        <w:t>, подтверждающие передачу прав на ПО</w:t>
      </w:r>
      <w:r w:rsidRPr="00EA395E">
        <w:rPr>
          <w:color w:val="FF0000"/>
        </w:rPr>
        <w:t>).</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Заказчик, в случае отсутствия замечаний, недостатков и отклонений от требований Контракта, в срок не позднее </w:t>
      </w:r>
      <w:r>
        <w:rPr>
          <w:color w:val="FF0000"/>
          <w:lang w:val="ru-RU"/>
        </w:rPr>
        <w:t>5</w:t>
      </w:r>
      <w:r w:rsidRPr="00EA395E">
        <w:rPr>
          <w:color w:val="FF0000"/>
        </w:rPr>
        <w:t xml:space="preserve"> (</w:t>
      </w:r>
      <w:r>
        <w:rPr>
          <w:color w:val="FF0000"/>
          <w:lang w:val="ru-RU"/>
        </w:rPr>
        <w:t>пяти</w:t>
      </w:r>
      <w:r w:rsidRPr="00EA395E">
        <w:rPr>
          <w:color w:val="FF0000"/>
        </w:rPr>
        <w:t xml:space="preserve">) рабочих дней с даты предоставления Поставщиком </w:t>
      </w:r>
      <w:r w:rsidR="00BE5949">
        <w:rPr>
          <w:color w:val="FF0000"/>
          <w:lang w:val="ru-RU"/>
        </w:rPr>
        <w:t>Документов, подтверждающих передачу прав на ПО</w:t>
      </w:r>
      <w:r w:rsidRPr="00EA395E">
        <w:rPr>
          <w:color w:val="FF0000"/>
        </w:rPr>
        <w:t xml:space="preserve">, должен подписать </w:t>
      </w:r>
      <w:r>
        <w:rPr>
          <w:color w:val="FF0000"/>
          <w:lang w:val="ru-RU"/>
        </w:rPr>
        <w:t xml:space="preserve">указанные Документы </w:t>
      </w:r>
      <w:r w:rsidRPr="00EA395E">
        <w:rPr>
          <w:color w:val="FF0000"/>
        </w:rPr>
        <w:t xml:space="preserve">и </w:t>
      </w:r>
      <w:r w:rsidRPr="00EA395E">
        <w:rPr>
          <w:color w:val="FF0000"/>
        </w:rPr>
        <w:lastRenderedPageBreak/>
        <w:t xml:space="preserve">вернуть 1 (один) экземпляр Поставщику либо направить письменное извещение о несоответствии полученных </w:t>
      </w:r>
      <w:r>
        <w:rPr>
          <w:color w:val="FF0000"/>
          <w:lang w:val="ru-RU"/>
        </w:rPr>
        <w:t>Д</w:t>
      </w:r>
      <w:proofErr w:type="spellStart"/>
      <w:r w:rsidRPr="00EA395E">
        <w:rPr>
          <w:color w:val="FF0000"/>
        </w:rPr>
        <w:t>окументов</w:t>
      </w:r>
      <w:proofErr w:type="spellEnd"/>
      <w:r w:rsidRPr="00EA395E">
        <w:rPr>
          <w:color w:val="FF0000"/>
        </w:rPr>
        <w:t xml:space="preserve"> требованиям Контракта.</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В случае, если при приемке прав на </w:t>
      </w:r>
      <w:r>
        <w:rPr>
          <w:color w:val="FF0000"/>
          <w:lang w:val="ru-RU"/>
        </w:rPr>
        <w:t>программное обеспечение</w:t>
      </w:r>
      <w:r w:rsidRPr="00EA395E">
        <w:rPr>
          <w:color w:val="FF0000"/>
        </w:rPr>
        <w:t xml:space="preserve"> Заказчиком будут обнаружены недостатки и/или отклонения, и/или несоответствия по предоставлению прав на </w:t>
      </w:r>
      <w:r>
        <w:rPr>
          <w:color w:val="FF0000"/>
          <w:lang w:val="ru-RU"/>
        </w:rPr>
        <w:t xml:space="preserve">программное обеспечение </w:t>
      </w:r>
      <w:r w:rsidRPr="00EA395E">
        <w:rPr>
          <w:color w:val="FF0000"/>
        </w:rPr>
        <w:t xml:space="preserve">требованиям Контракта, то Заказчик в срок не позднее 1 (одного) рабочего дня после обнаружения указанных недостатков и/или отклонений, и/или несоответствий прав на </w:t>
      </w:r>
      <w:r w:rsidR="00E222EC">
        <w:rPr>
          <w:color w:val="FF0000"/>
          <w:lang w:val="ru-RU"/>
        </w:rPr>
        <w:t xml:space="preserve">программное обеспечение </w:t>
      </w:r>
      <w:r w:rsidRPr="00EA395E">
        <w:rPr>
          <w:color w:val="FF0000"/>
        </w:rPr>
        <w:t xml:space="preserve">должен подготовить и передать Поставщику </w:t>
      </w:r>
      <w:r>
        <w:rPr>
          <w:color w:val="FF0000"/>
          <w:lang w:val="ru-RU"/>
        </w:rPr>
        <w:t>п</w:t>
      </w:r>
      <w:proofErr w:type="spellStart"/>
      <w:r w:rsidRPr="00EA395E">
        <w:rPr>
          <w:color w:val="FF0000"/>
        </w:rPr>
        <w:t>еречень</w:t>
      </w:r>
      <w:proofErr w:type="spellEnd"/>
      <w:r w:rsidRPr="00EA395E">
        <w:rPr>
          <w:color w:val="FF0000"/>
        </w:rPr>
        <w:t xml:space="preserve"> недостатков и/или отклонений, и/или несоответствий (далее по тексту настоящего пункта - Перечень), а также вернуть </w:t>
      </w:r>
      <w:r>
        <w:rPr>
          <w:color w:val="FF0000"/>
          <w:lang w:val="ru-RU"/>
        </w:rPr>
        <w:t>Д</w:t>
      </w:r>
      <w:proofErr w:type="spellStart"/>
      <w:r w:rsidRPr="00EA395E">
        <w:rPr>
          <w:color w:val="FF0000"/>
        </w:rPr>
        <w:t>окументы</w:t>
      </w:r>
      <w:proofErr w:type="spellEnd"/>
      <w:r w:rsidR="00BE5949">
        <w:rPr>
          <w:color w:val="FF0000"/>
          <w:lang w:val="ru-RU"/>
        </w:rPr>
        <w:t>, подтверждающие передачу прав на ПО,</w:t>
      </w:r>
      <w:r w:rsidRPr="00EA395E">
        <w:rPr>
          <w:color w:val="FF0000"/>
        </w:rPr>
        <w:t xml:space="preserve"> без подписания.</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Поставщик в срок не более 5 (пяти) рабочих дней с даты получения Перечня и возврата Документов</w:t>
      </w:r>
      <w:r w:rsidR="00BE5949">
        <w:rPr>
          <w:color w:val="FF0000"/>
          <w:lang w:val="ru-RU"/>
        </w:rPr>
        <w:t>, подтверждающих передачу прав на ПО,</w:t>
      </w:r>
      <w:r w:rsidRPr="00EA395E">
        <w:rPr>
          <w:color w:val="FF0000"/>
        </w:rPr>
        <w:t xml:space="preserve"> без подписания, должен устранить все обнаруженные недостатки и/или отклонения, и/или несоответствия, либо подготовить план-график их устранения и передать его Заказчику. </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Устранение всех выявленных недостатков производится исключительно силами и за счет Поставщика.</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После завершения устранения всех недостатков и отклонений, перечисленных в Перечне, Поставщик должен письменно уведомить Заказчика о том, что все недостатки устранены. Заказчик повторно в порядке, указанном выше, проводит процедуру приемки прав на </w:t>
      </w:r>
      <w:r>
        <w:rPr>
          <w:color w:val="FF0000"/>
          <w:lang w:val="ru-RU"/>
        </w:rPr>
        <w:t>программное обеспечение</w:t>
      </w:r>
      <w:r w:rsidRPr="00EA395E">
        <w:rPr>
          <w:color w:val="FF0000"/>
        </w:rPr>
        <w:t>. Указанная процедура должна проводиться до тех пор, пока не будут устранены все недостатки и/или отклонения, и/или несоответствия и Заказчиком будет подписан</w:t>
      </w:r>
      <w:r>
        <w:rPr>
          <w:color w:val="FF0000"/>
          <w:lang w:val="ru-RU"/>
        </w:rPr>
        <w:t>ы</w:t>
      </w:r>
      <w:r w:rsidRPr="00EA395E">
        <w:rPr>
          <w:color w:val="FF0000"/>
        </w:rPr>
        <w:t xml:space="preserve"> </w:t>
      </w:r>
      <w:r>
        <w:rPr>
          <w:color w:val="FF0000"/>
        </w:rPr>
        <w:t>Документы</w:t>
      </w:r>
      <w:r w:rsidR="00BE5949">
        <w:rPr>
          <w:color w:val="FF0000"/>
          <w:lang w:val="ru-RU"/>
        </w:rPr>
        <w:t>, подтверждающие передачу прав на ПО</w:t>
      </w:r>
      <w:r w:rsidRPr="00EA395E">
        <w:rPr>
          <w:color w:val="FF0000"/>
        </w:rPr>
        <w:t>.</w:t>
      </w:r>
    </w:p>
    <w:p w:rsidR="001D2AF5" w:rsidRDefault="001D2AF5" w:rsidP="00A82B7C">
      <w:pPr>
        <w:pStyle w:val="af8"/>
        <w:numPr>
          <w:ilvl w:val="2"/>
          <w:numId w:val="17"/>
        </w:numPr>
        <w:ind w:left="0" w:right="-143" w:firstLine="0"/>
        <w:contextualSpacing/>
        <w:jc w:val="both"/>
        <w:rPr>
          <w:color w:val="FF0000"/>
        </w:rPr>
      </w:pPr>
      <w:r w:rsidRPr="00EA395E">
        <w:rPr>
          <w:color w:val="FF0000"/>
        </w:rPr>
        <w:t xml:space="preserve">Передача прав на </w:t>
      </w:r>
      <w:r w:rsidR="00BE5949">
        <w:rPr>
          <w:color w:val="FF0000"/>
          <w:lang w:val="ru-RU"/>
        </w:rPr>
        <w:t>программное обеспечение</w:t>
      </w:r>
      <w:r w:rsidRPr="00EA395E">
        <w:rPr>
          <w:color w:val="FF0000"/>
        </w:rPr>
        <w:t xml:space="preserve"> будут считаться выполненной ненадлежащим образом в случае, если описанная выше процедура приемки прав на </w:t>
      </w:r>
      <w:r>
        <w:rPr>
          <w:color w:val="FF0000"/>
          <w:lang w:val="ru-RU"/>
        </w:rPr>
        <w:t>программное обеспечение</w:t>
      </w:r>
      <w:r w:rsidRPr="00EA395E">
        <w:rPr>
          <w:color w:val="FF0000"/>
        </w:rPr>
        <w:t xml:space="preserve"> проводилась более 2 (двух) раз.</w:t>
      </w:r>
    </w:p>
    <w:p w:rsidR="001D2AF5" w:rsidRPr="00A82B7C" w:rsidRDefault="001D2AF5" w:rsidP="00A82B7C">
      <w:pPr>
        <w:pStyle w:val="af8"/>
        <w:numPr>
          <w:ilvl w:val="2"/>
          <w:numId w:val="17"/>
        </w:numPr>
        <w:ind w:left="0" w:right="-143" w:firstLine="0"/>
        <w:contextualSpacing/>
        <w:jc w:val="both"/>
        <w:rPr>
          <w:color w:val="FF0000"/>
        </w:rPr>
      </w:pPr>
      <w:r w:rsidRPr="00EA395E">
        <w:rPr>
          <w:color w:val="FF0000"/>
        </w:rPr>
        <w:t xml:space="preserve">Передача прав на </w:t>
      </w:r>
      <w:r>
        <w:rPr>
          <w:color w:val="FF0000"/>
          <w:lang w:val="ru-RU"/>
        </w:rPr>
        <w:t>программное обеспечение</w:t>
      </w:r>
      <w:r w:rsidRPr="00EA395E">
        <w:rPr>
          <w:color w:val="FF0000"/>
        </w:rPr>
        <w:t xml:space="preserve"> считается выполненной в полном объеме с даты подписания </w:t>
      </w:r>
      <w:r w:rsidR="00BE5949">
        <w:rPr>
          <w:color w:val="FF0000"/>
          <w:lang w:val="ru-RU"/>
        </w:rPr>
        <w:t>Документов, подтверждающих передачу прав на ПО</w:t>
      </w:r>
      <w:r>
        <w:rPr>
          <w:color w:val="FF0000"/>
          <w:lang w:val="ru-RU"/>
        </w:rPr>
        <w:t>.</w:t>
      </w:r>
    </w:p>
    <w:p w:rsidR="00A82B7C" w:rsidRPr="00104E49" w:rsidRDefault="00A82B7C" w:rsidP="00A82B7C">
      <w:pPr>
        <w:pStyle w:val="af8"/>
        <w:numPr>
          <w:ilvl w:val="2"/>
          <w:numId w:val="17"/>
        </w:numPr>
        <w:ind w:left="0" w:right="-143" w:firstLine="0"/>
        <w:contextualSpacing/>
        <w:jc w:val="both"/>
        <w:rPr>
          <w:color w:val="FF0000"/>
        </w:rPr>
      </w:pPr>
      <w:r>
        <w:rPr>
          <w:color w:val="FF0000"/>
          <w:lang w:val="ru-RU"/>
        </w:rPr>
        <w:t>Приемка переданных Поставщиком прав на программное обеспечение осуществляется в порядке, установленном для приемки Товара, в соответствии с разделом 4 настоящего Контракта.</w:t>
      </w:r>
    </w:p>
    <w:p w:rsidR="00F5448D" w:rsidRPr="009E53CB" w:rsidRDefault="00F5448D" w:rsidP="009E53CB">
      <w:pPr>
        <w:tabs>
          <w:tab w:val="left" w:pos="1134"/>
        </w:tabs>
        <w:spacing w:after="0"/>
        <w:contextualSpacing/>
        <w:rPr>
          <w:lang w:val="x-none" w:eastAsia="x-none"/>
        </w:rPr>
      </w:pPr>
    </w:p>
    <w:p w:rsidR="00280223" w:rsidRDefault="00280223" w:rsidP="009E53CB">
      <w:pPr>
        <w:numPr>
          <w:ilvl w:val="0"/>
          <w:numId w:val="17"/>
        </w:numPr>
        <w:spacing w:after="0"/>
        <w:ind w:left="0" w:firstLine="0"/>
        <w:contextualSpacing/>
        <w:jc w:val="center"/>
        <w:rPr>
          <w:b/>
          <w:lang w:val="x-none" w:eastAsia="x-none"/>
        </w:rPr>
      </w:pPr>
      <w:r w:rsidRPr="009E53CB">
        <w:rPr>
          <w:b/>
          <w:lang w:val="x-none" w:eastAsia="x-none"/>
        </w:rPr>
        <w:t xml:space="preserve">Порядок приемки </w:t>
      </w:r>
      <w:r w:rsidRPr="009E53CB">
        <w:rPr>
          <w:b/>
          <w:lang w:eastAsia="x-none"/>
        </w:rPr>
        <w:t>Т</w:t>
      </w:r>
      <w:proofErr w:type="spellStart"/>
      <w:r w:rsidRPr="009E53CB">
        <w:rPr>
          <w:b/>
          <w:lang w:val="x-none" w:eastAsia="x-none"/>
        </w:rPr>
        <w:t>овара</w:t>
      </w:r>
      <w:proofErr w:type="spellEnd"/>
    </w:p>
    <w:p w:rsidR="009E5323" w:rsidRPr="009E53CB" w:rsidRDefault="009E5323" w:rsidP="009E5323">
      <w:pPr>
        <w:spacing w:after="0"/>
        <w:contextualSpacing/>
        <w:rPr>
          <w:b/>
          <w:lang w:val="x-none" w:eastAsia="x-none"/>
        </w:rPr>
      </w:pPr>
    </w:p>
    <w:p w:rsidR="00280223" w:rsidRPr="009E53CB" w:rsidRDefault="00280223" w:rsidP="009E53CB">
      <w:pPr>
        <w:numPr>
          <w:ilvl w:val="1"/>
          <w:numId w:val="17"/>
        </w:numPr>
        <w:spacing w:after="0"/>
        <w:ind w:left="0" w:firstLine="0"/>
        <w:contextualSpacing/>
        <w:rPr>
          <w:lang w:eastAsia="x-none"/>
        </w:rPr>
      </w:pPr>
      <w:r w:rsidRPr="009E53CB">
        <w:rPr>
          <w:lang w:eastAsia="x-none"/>
        </w:rPr>
        <w:t xml:space="preserve">Приемка поставленного Товара осуществляется </w:t>
      </w:r>
      <w:r w:rsidR="003D3A65" w:rsidRPr="009E53CB">
        <w:rPr>
          <w:lang w:eastAsia="x-none"/>
        </w:rPr>
        <w:t xml:space="preserve">Заказчиком </w:t>
      </w:r>
      <w:r w:rsidRPr="009E53CB">
        <w:rPr>
          <w:lang w:eastAsia="x-none"/>
        </w:rPr>
        <w:t xml:space="preserve">в течение </w:t>
      </w:r>
      <w:r w:rsidR="003D3A65" w:rsidRPr="009E53CB">
        <w:rPr>
          <w:lang w:eastAsia="x-none"/>
        </w:rPr>
        <w:t>10</w:t>
      </w:r>
      <w:r w:rsidRPr="009E53CB">
        <w:rPr>
          <w:lang w:eastAsia="x-none"/>
        </w:rPr>
        <w:t xml:space="preserve"> (</w:t>
      </w:r>
      <w:r w:rsidR="003D3A65" w:rsidRPr="009E53CB">
        <w:rPr>
          <w:lang w:eastAsia="x-none"/>
        </w:rPr>
        <w:t>десяти</w:t>
      </w:r>
      <w:r w:rsidRPr="009E53CB">
        <w:rPr>
          <w:lang w:eastAsia="x-none"/>
        </w:rPr>
        <w:t xml:space="preserve">) рабочих дней с момента подписания </w:t>
      </w:r>
      <w:r w:rsidR="00A82B7C" w:rsidRPr="003244F0">
        <w:rPr>
          <w:b/>
          <w:color w:val="FF0000"/>
          <w:lang w:eastAsia="x-none"/>
        </w:rPr>
        <w:t xml:space="preserve">Документов, подтверждающих передачу </w:t>
      </w:r>
      <w:r w:rsidR="00E222EC">
        <w:rPr>
          <w:b/>
          <w:color w:val="FF0000"/>
          <w:lang w:eastAsia="x-none"/>
        </w:rPr>
        <w:t>п</w:t>
      </w:r>
      <w:r w:rsidR="00A82B7C" w:rsidRPr="003244F0">
        <w:rPr>
          <w:b/>
          <w:color w:val="FF0000"/>
          <w:lang w:eastAsia="x-none"/>
        </w:rPr>
        <w:t>рав на ПО</w:t>
      </w:r>
      <w:r w:rsidR="00A82B7C" w:rsidRPr="00A82B7C">
        <w:rPr>
          <w:color w:val="FF0000"/>
          <w:lang w:eastAsia="x-none"/>
        </w:rPr>
        <w:t>,</w:t>
      </w:r>
      <w:r w:rsidRPr="009E53CB">
        <w:rPr>
          <w:lang w:eastAsia="x-none"/>
        </w:rPr>
        <w:t xml:space="preserve"> уполномоченным представителем Заказчика и включает в себя:</w:t>
      </w:r>
    </w:p>
    <w:p w:rsidR="00280223" w:rsidRPr="009E53CB" w:rsidRDefault="00280223" w:rsidP="009E53CB">
      <w:pPr>
        <w:numPr>
          <w:ilvl w:val="1"/>
          <w:numId w:val="17"/>
        </w:numPr>
        <w:spacing w:after="0"/>
        <w:ind w:left="0" w:firstLine="0"/>
        <w:contextualSpacing/>
        <w:rPr>
          <w:lang w:eastAsia="x-none"/>
        </w:rPr>
      </w:pPr>
      <w:r w:rsidRPr="009E53CB">
        <w:rPr>
          <w:lang w:eastAsia="x-none"/>
        </w:rPr>
        <w:t>Проверку Товара в части его соответствия качественным, функциональным, потребительским, эксплуатационным и иным требованиям, установленным Контрактом.</w:t>
      </w:r>
    </w:p>
    <w:p w:rsidR="00280223" w:rsidRPr="009E53CB" w:rsidRDefault="00280223" w:rsidP="009E53CB">
      <w:pPr>
        <w:pStyle w:val="af8"/>
        <w:numPr>
          <w:ilvl w:val="2"/>
          <w:numId w:val="17"/>
        </w:numPr>
        <w:tabs>
          <w:tab w:val="left" w:pos="1134"/>
        </w:tabs>
        <w:ind w:left="0" w:firstLine="0"/>
        <w:contextualSpacing/>
        <w:jc w:val="both"/>
        <w:rPr>
          <w:kern w:val="16"/>
        </w:rPr>
      </w:pPr>
      <w:r w:rsidRPr="009E53CB">
        <w:rPr>
          <w:kern w:val="16"/>
        </w:rPr>
        <w:t>Проверку полноты и правильности оформления комплекта сопроводительных документов.</w:t>
      </w:r>
    </w:p>
    <w:p w:rsidR="00280223" w:rsidRPr="009E53CB" w:rsidRDefault="00280223" w:rsidP="009E53CB">
      <w:pPr>
        <w:pStyle w:val="af8"/>
        <w:numPr>
          <w:ilvl w:val="1"/>
          <w:numId w:val="17"/>
        </w:numPr>
        <w:tabs>
          <w:tab w:val="left" w:pos="1134"/>
        </w:tabs>
        <w:ind w:left="0" w:firstLine="0"/>
        <w:contextualSpacing/>
        <w:jc w:val="both"/>
        <w:rPr>
          <w:kern w:val="16"/>
        </w:rPr>
      </w:pPr>
      <w:r w:rsidRPr="009E53CB">
        <w:rPr>
          <w:kern w:val="16"/>
        </w:rPr>
        <w:t>Приемка Товара, указанная в п. 4.1 настоящего Контракта, 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rsidR="00280223" w:rsidRPr="009E53CB" w:rsidRDefault="00280223" w:rsidP="009E53CB">
      <w:pPr>
        <w:pStyle w:val="af8"/>
        <w:tabs>
          <w:tab w:val="left" w:pos="1134"/>
        </w:tabs>
        <w:ind w:left="0"/>
        <w:jc w:val="both"/>
        <w:rPr>
          <w:kern w:val="16"/>
        </w:rPr>
      </w:pPr>
      <w:r w:rsidRPr="009E53CB">
        <w:rPr>
          <w:kern w:val="16"/>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15290D" w:rsidRPr="009E53CB" w:rsidRDefault="00872902" w:rsidP="009E53CB">
      <w:pPr>
        <w:pStyle w:val="af8"/>
        <w:numPr>
          <w:ilvl w:val="1"/>
          <w:numId w:val="17"/>
        </w:numPr>
        <w:tabs>
          <w:tab w:val="left" w:pos="851"/>
        </w:tabs>
        <w:ind w:left="0" w:firstLine="0"/>
        <w:contextualSpacing/>
        <w:jc w:val="both"/>
        <w:rPr>
          <w:kern w:val="16"/>
        </w:rPr>
      </w:pPr>
      <w:r w:rsidRPr="009E53CB">
        <w:rPr>
          <w:lang w:val="ru-RU"/>
        </w:rPr>
        <w:t xml:space="preserve">В целях оформления приемки результатов исполнения Контракта, информация о котором не размещается в Единой информационной системе, Заказчик </w:t>
      </w:r>
      <w:r w:rsidR="003D3A65" w:rsidRPr="009E53CB">
        <w:rPr>
          <w:lang w:val="ru-RU"/>
        </w:rPr>
        <w:t xml:space="preserve">в течение срока, установленного пунктом 4.1 Контракта, </w:t>
      </w:r>
      <w:r w:rsidRPr="009E53CB">
        <w:rPr>
          <w:lang w:val="ru-RU"/>
        </w:rPr>
        <w:t xml:space="preserve">формирует </w:t>
      </w:r>
      <w:r w:rsidR="0015290D" w:rsidRPr="009E53CB">
        <w:rPr>
          <w:lang w:val="ru-RU"/>
        </w:rPr>
        <w:t xml:space="preserve">посредством ГИИС «Электронный бюджет» </w:t>
      </w:r>
      <w:r w:rsidRPr="009E53CB">
        <w:rPr>
          <w:lang w:val="ru-RU"/>
        </w:rPr>
        <w:t xml:space="preserve">Акт приемки товаров, работ, услуг по форме 0510452. Скан-копия Акта приемки товаров, работ, услуг (ф. 0510452) направляется </w:t>
      </w:r>
      <w:r w:rsidR="003D3A65" w:rsidRPr="009E53CB">
        <w:rPr>
          <w:lang w:val="ru-RU"/>
        </w:rPr>
        <w:t>Поставщику</w:t>
      </w:r>
      <w:r w:rsidRPr="009E53CB">
        <w:rPr>
          <w:lang w:val="ru-RU"/>
        </w:rPr>
        <w:t xml:space="preserve"> с целью подписания на адрес электронной почты</w:t>
      </w:r>
      <w:r w:rsidR="003D3A65" w:rsidRPr="009E53CB">
        <w:rPr>
          <w:lang w:val="ru-RU"/>
        </w:rPr>
        <w:t>, указанной в разделе 11 настоящего Контракта</w:t>
      </w:r>
      <w:r w:rsidRPr="009E53CB">
        <w:rPr>
          <w:lang w:val="ru-RU"/>
        </w:rPr>
        <w:t xml:space="preserve">, либо в тот же срок </w:t>
      </w:r>
      <w:r w:rsidR="003D3A65" w:rsidRPr="009E53CB">
        <w:rPr>
          <w:lang w:val="ru-RU"/>
        </w:rPr>
        <w:t>Поставщику</w:t>
      </w:r>
      <w:r w:rsidRPr="009E53CB">
        <w:rPr>
          <w:lang w:val="ru-RU"/>
        </w:rPr>
        <w:t xml:space="preserve"> направляется мотивированный отказ от приемки </w:t>
      </w:r>
      <w:r w:rsidR="003D3A65" w:rsidRPr="009E53CB">
        <w:rPr>
          <w:lang w:val="ru-RU"/>
        </w:rPr>
        <w:t>Товара</w:t>
      </w:r>
      <w:r w:rsidR="0015290D" w:rsidRPr="009E53CB">
        <w:t xml:space="preserve"> </w:t>
      </w:r>
      <w:r w:rsidR="0015290D" w:rsidRPr="009E53CB">
        <w:rPr>
          <w:kern w:val="16"/>
        </w:rPr>
        <w:t xml:space="preserve">с указанием перечня недостатков и сроков их устранения. </w:t>
      </w:r>
    </w:p>
    <w:p w:rsidR="003D3A65" w:rsidRPr="009E53CB" w:rsidRDefault="003D3A65" w:rsidP="009E53CB">
      <w:pPr>
        <w:pStyle w:val="af8"/>
        <w:numPr>
          <w:ilvl w:val="1"/>
          <w:numId w:val="17"/>
        </w:numPr>
        <w:tabs>
          <w:tab w:val="left" w:pos="851"/>
        </w:tabs>
        <w:ind w:left="0" w:firstLine="0"/>
        <w:contextualSpacing/>
        <w:jc w:val="both"/>
        <w:rPr>
          <w:lang w:val="ru-RU"/>
        </w:rPr>
      </w:pPr>
      <w:r w:rsidRPr="009E53CB">
        <w:rPr>
          <w:lang w:val="ru-RU"/>
        </w:rPr>
        <w:lastRenderedPageBreak/>
        <w:t xml:space="preserve">Поставщик в течение 3 (трех) рабочих дней </w:t>
      </w:r>
      <w:r w:rsidR="0015290D" w:rsidRPr="009E53CB">
        <w:rPr>
          <w:lang w:val="ru-RU"/>
        </w:rPr>
        <w:t>обязан подписать</w:t>
      </w:r>
      <w:r w:rsidRPr="009E53CB">
        <w:rPr>
          <w:lang w:val="ru-RU"/>
        </w:rPr>
        <w:t xml:space="preserve"> скан-копию Акта приемки товаров, работ, услуг (ф. 0510452) и направ</w:t>
      </w:r>
      <w:r w:rsidR="001A7A12" w:rsidRPr="009E53CB">
        <w:rPr>
          <w:lang w:val="ru-RU"/>
        </w:rPr>
        <w:t>ить</w:t>
      </w:r>
      <w:r w:rsidRPr="009E53CB">
        <w:rPr>
          <w:lang w:val="ru-RU"/>
        </w:rPr>
        <w:t xml:space="preserve"> подписанн</w:t>
      </w:r>
      <w:r w:rsidR="0015290D" w:rsidRPr="009E53CB">
        <w:rPr>
          <w:lang w:val="ru-RU"/>
        </w:rPr>
        <w:t>ый</w:t>
      </w:r>
      <w:r w:rsidRPr="009E53CB">
        <w:rPr>
          <w:lang w:val="ru-RU"/>
        </w:rPr>
        <w:t xml:space="preserve"> со своей скан-</w:t>
      </w:r>
      <w:r w:rsidR="0015290D" w:rsidRPr="009E53CB">
        <w:rPr>
          <w:lang w:val="ru-RU"/>
        </w:rPr>
        <w:t>образ</w:t>
      </w:r>
      <w:r w:rsidRPr="009E53CB">
        <w:rPr>
          <w:lang w:val="ru-RU"/>
        </w:rPr>
        <w:t xml:space="preserve"> Акта в адрес Заказчика на адрес электронной почты: </w:t>
      </w:r>
      <w:r w:rsidR="00B53876" w:rsidRPr="009E53CB">
        <w:rPr>
          <w:lang w:val="ru-RU"/>
        </w:rPr>
        <w:t>babichukova.yua@rpn.gov.ru</w:t>
      </w:r>
      <w:r w:rsidRPr="009E53CB">
        <w:rPr>
          <w:lang w:val="ru-RU"/>
        </w:rPr>
        <w:t>.</w:t>
      </w:r>
    </w:p>
    <w:p w:rsidR="00280223" w:rsidRPr="009E53CB" w:rsidRDefault="00280223" w:rsidP="009E53CB">
      <w:pPr>
        <w:pStyle w:val="af8"/>
        <w:numPr>
          <w:ilvl w:val="1"/>
          <w:numId w:val="17"/>
        </w:numPr>
        <w:tabs>
          <w:tab w:val="left" w:pos="851"/>
        </w:tabs>
        <w:ind w:left="0" w:firstLine="0"/>
        <w:contextualSpacing/>
        <w:jc w:val="both"/>
        <w:rPr>
          <w:lang w:val="ru-RU"/>
        </w:rPr>
      </w:pPr>
      <w:r w:rsidRPr="009E53CB">
        <w:rPr>
          <w:lang w:val="ru-RU"/>
        </w:rPr>
        <w:t xml:space="preserve">Обязанность Поставщика по поставке Товара считается исполненной с момента подписания </w:t>
      </w:r>
      <w:r w:rsidR="0015290D" w:rsidRPr="009E53CB">
        <w:rPr>
          <w:lang w:val="ru-RU"/>
        </w:rPr>
        <w:t>Сторонами</w:t>
      </w:r>
      <w:r w:rsidRPr="009E53CB">
        <w:rPr>
          <w:lang w:val="ru-RU"/>
        </w:rPr>
        <w:t xml:space="preserve"> </w:t>
      </w:r>
      <w:r w:rsidR="000B51DF" w:rsidRPr="009E53CB">
        <w:rPr>
          <w:lang w:val="ru-RU"/>
        </w:rPr>
        <w:t>Акта приемки товаров, работ, услуг (ф. 0510452)</w:t>
      </w:r>
      <w:r w:rsidRPr="009E53CB">
        <w:rPr>
          <w:lang w:val="ru-RU"/>
        </w:rPr>
        <w:t>.</w:t>
      </w:r>
    </w:p>
    <w:p w:rsidR="00D31FAB" w:rsidRPr="009E53CB" w:rsidRDefault="00D31FAB" w:rsidP="009E53CB">
      <w:pPr>
        <w:pStyle w:val="af8"/>
        <w:numPr>
          <w:ilvl w:val="1"/>
          <w:numId w:val="17"/>
        </w:numPr>
        <w:tabs>
          <w:tab w:val="left" w:pos="851"/>
        </w:tabs>
        <w:ind w:left="0" w:firstLine="0"/>
        <w:contextualSpacing/>
        <w:jc w:val="both"/>
        <w:rPr>
          <w:kern w:val="16"/>
        </w:rPr>
      </w:pPr>
      <w:r w:rsidRPr="009E53CB">
        <w:rPr>
          <w:kern w:val="16"/>
        </w:rPr>
        <w:t>В случае мотивированного отказа Заказчика от приемки Товара, такой Товар считается не переданным Заказчику и возвращается Поставщику. В этом случае передача и приемка Товара осуществляется повторно в порядке, предусмотренном разделами 3 и 4 настоящего Контракта, после устранения Поставщиком всех недостатков.</w:t>
      </w:r>
    </w:p>
    <w:p w:rsidR="00280223" w:rsidRDefault="00280223" w:rsidP="009E53CB">
      <w:pPr>
        <w:pStyle w:val="af8"/>
        <w:ind w:left="0"/>
        <w:rPr>
          <w:b/>
        </w:rPr>
      </w:pPr>
    </w:p>
    <w:p w:rsidR="00280223" w:rsidRDefault="00280223" w:rsidP="009E53CB">
      <w:pPr>
        <w:pStyle w:val="af8"/>
        <w:numPr>
          <w:ilvl w:val="0"/>
          <w:numId w:val="17"/>
        </w:numPr>
        <w:ind w:left="0" w:firstLine="0"/>
        <w:contextualSpacing/>
        <w:jc w:val="center"/>
        <w:rPr>
          <w:b/>
        </w:rPr>
      </w:pPr>
      <w:r w:rsidRPr="009E53CB">
        <w:rPr>
          <w:b/>
        </w:rPr>
        <w:t>Права и обязанности Сторон</w:t>
      </w:r>
    </w:p>
    <w:p w:rsidR="009E5323" w:rsidRPr="009E53CB" w:rsidRDefault="009E5323" w:rsidP="009E5323">
      <w:pPr>
        <w:pStyle w:val="af8"/>
        <w:ind w:left="0"/>
        <w:contextualSpacing/>
        <w:rPr>
          <w:b/>
        </w:rPr>
      </w:pPr>
    </w:p>
    <w:p w:rsidR="00280223" w:rsidRPr="009E53CB" w:rsidRDefault="00280223" w:rsidP="009E53CB">
      <w:pPr>
        <w:tabs>
          <w:tab w:val="left" w:pos="1134"/>
        </w:tabs>
        <w:spacing w:after="0"/>
        <w:rPr>
          <w:lang w:val="x-none" w:eastAsia="x-none"/>
        </w:rPr>
      </w:pPr>
      <w:r w:rsidRPr="009E53CB">
        <w:rPr>
          <w:lang w:eastAsia="x-none"/>
        </w:rPr>
        <w:t xml:space="preserve">5.1. </w:t>
      </w:r>
      <w:r w:rsidRPr="009E53CB">
        <w:rPr>
          <w:lang w:val="x-none" w:eastAsia="x-none"/>
        </w:rPr>
        <w:t>Заказчик имеет право:</w:t>
      </w:r>
    </w:p>
    <w:p w:rsidR="00280223" w:rsidRPr="009E53CB" w:rsidRDefault="00280223" w:rsidP="009E53CB">
      <w:pPr>
        <w:tabs>
          <w:tab w:val="left" w:pos="1134"/>
        </w:tabs>
        <w:spacing w:after="0"/>
        <w:rPr>
          <w:lang w:val="x-none" w:eastAsia="x-none"/>
        </w:rPr>
      </w:pPr>
      <w:r w:rsidRPr="009E53CB">
        <w:rPr>
          <w:lang w:eastAsia="x-none"/>
        </w:rPr>
        <w:t>5.2.</w:t>
      </w:r>
      <w:r w:rsidR="00F03B7C" w:rsidRPr="009E53CB">
        <w:rPr>
          <w:lang w:eastAsia="x-none"/>
        </w:rPr>
        <w:t xml:space="preserve"> </w:t>
      </w:r>
      <w:r w:rsidRPr="009E53CB">
        <w:rPr>
          <w:lang w:val="x-none" w:eastAsia="x-none"/>
        </w:rPr>
        <w:t>По согласованию с Поставщиком изменить количество поставляем</w:t>
      </w:r>
      <w:r w:rsidRPr="009E53CB">
        <w:rPr>
          <w:lang w:eastAsia="x-none"/>
        </w:rPr>
        <w:t>ого</w:t>
      </w:r>
      <w:r w:rsidRPr="009E53CB">
        <w:rPr>
          <w:lang w:val="x-none" w:eastAsia="x-none"/>
        </w:rPr>
        <w:t xml:space="preserve"> </w:t>
      </w:r>
      <w:r w:rsidRPr="009E53CB">
        <w:rPr>
          <w:lang w:eastAsia="x-none"/>
        </w:rPr>
        <w:t>Т</w:t>
      </w:r>
      <w:proofErr w:type="spellStart"/>
      <w:r w:rsidRPr="009E53CB">
        <w:rPr>
          <w:lang w:val="x-none" w:eastAsia="x-none"/>
        </w:rPr>
        <w:t>овар</w:t>
      </w:r>
      <w:r w:rsidRPr="009E53CB">
        <w:rPr>
          <w:lang w:eastAsia="x-none"/>
        </w:rPr>
        <w:t>а</w:t>
      </w:r>
      <w:proofErr w:type="spellEnd"/>
      <w:r w:rsidRPr="009E53CB">
        <w:rPr>
          <w:lang w:val="x-none" w:eastAsia="x-none"/>
        </w:rPr>
        <w:t xml:space="preserve"> в соответствии с пунктом </w:t>
      </w:r>
      <w:r w:rsidR="00352B18" w:rsidRPr="009E53CB">
        <w:rPr>
          <w:lang w:eastAsia="x-none"/>
        </w:rPr>
        <w:t>8.1</w:t>
      </w:r>
      <w:r w:rsidRPr="009E53CB">
        <w:rPr>
          <w:lang w:val="x-none" w:eastAsia="x-none"/>
        </w:rPr>
        <w:t xml:space="preserve"> Контракта.</w:t>
      </w:r>
    </w:p>
    <w:p w:rsidR="00280223" w:rsidRPr="009E53CB" w:rsidRDefault="00280223" w:rsidP="009E53CB">
      <w:pPr>
        <w:tabs>
          <w:tab w:val="left" w:pos="1134"/>
        </w:tabs>
        <w:spacing w:after="0"/>
        <w:contextualSpacing/>
        <w:rPr>
          <w:lang w:val="x-none" w:eastAsia="x-none"/>
        </w:rPr>
      </w:pPr>
      <w:r w:rsidRPr="009E53CB">
        <w:rPr>
          <w:lang w:eastAsia="x-none"/>
        </w:rPr>
        <w:t xml:space="preserve">5.2.1. </w:t>
      </w:r>
      <w:r w:rsidRPr="009E53CB">
        <w:rPr>
          <w:lang w:val="x-none" w:eastAsia="x-none"/>
        </w:rPr>
        <w:t xml:space="preserve">Привлекать экспертов, экспертные организации для проверки соответствия качества поставляемого </w:t>
      </w:r>
      <w:r w:rsidRPr="009E53CB">
        <w:rPr>
          <w:lang w:eastAsia="x-none"/>
        </w:rPr>
        <w:t>Т</w:t>
      </w:r>
      <w:proofErr w:type="spellStart"/>
      <w:r w:rsidRPr="009E53CB">
        <w:rPr>
          <w:lang w:val="x-none" w:eastAsia="x-none"/>
        </w:rPr>
        <w:t>овара</w:t>
      </w:r>
      <w:proofErr w:type="spellEnd"/>
      <w:r w:rsidRPr="009E53CB">
        <w:rPr>
          <w:lang w:val="x-none" w:eastAsia="x-none"/>
        </w:rPr>
        <w:t xml:space="preserve"> требованиям, установленным Контрактом.</w:t>
      </w:r>
    </w:p>
    <w:p w:rsidR="00280223" w:rsidRPr="009E53CB" w:rsidRDefault="00280223" w:rsidP="009E53CB">
      <w:pPr>
        <w:tabs>
          <w:tab w:val="left" w:pos="1134"/>
        </w:tabs>
        <w:spacing w:after="0"/>
        <w:contextualSpacing/>
        <w:rPr>
          <w:lang w:val="x-none" w:eastAsia="x-none"/>
        </w:rPr>
      </w:pPr>
      <w:r w:rsidRPr="009E53CB">
        <w:rPr>
          <w:lang w:eastAsia="x-none"/>
        </w:rPr>
        <w:t xml:space="preserve">5.2.2. </w:t>
      </w:r>
      <w:r w:rsidRPr="009E53CB">
        <w:rPr>
          <w:lang w:val="x-none" w:eastAsia="x-none"/>
        </w:rPr>
        <w:t>Требовать возмещения неустойки (штрафа, пени) и (или) убытков, причиненных по вине Поставщика.</w:t>
      </w:r>
    </w:p>
    <w:p w:rsidR="00280223" w:rsidRPr="009E53CB" w:rsidRDefault="00280223" w:rsidP="009E53CB">
      <w:pPr>
        <w:tabs>
          <w:tab w:val="left" w:pos="1134"/>
        </w:tabs>
        <w:spacing w:after="0"/>
        <w:contextualSpacing/>
        <w:rPr>
          <w:lang w:eastAsia="x-none"/>
        </w:rPr>
      </w:pPr>
      <w:r w:rsidRPr="009E53CB">
        <w:rPr>
          <w:lang w:eastAsia="x-none"/>
        </w:rPr>
        <w:t xml:space="preserve">5.2.3. </w:t>
      </w:r>
      <w:r w:rsidRPr="009E53CB">
        <w:rPr>
          <w:lang w:val="x-none" w:eastAsia="x-none"/>
        </w:rPr>
        <w:t xml:space="preserve">По соглашению с Поставщиком снизить цену </w:t>
      </w:r>
      <w:r w:rsidRPr="009E53CB">
        <w:rPr>
          <w:lang w:eastAsia="x-none"/>
        </w:rPr>
        <w:t>К</w:t>
      </w:r>
      <w:proofErr w:type="spellStart"/>
      <w:r w:rsidRPr="009E53CB">
        <w:rPr>
          <w:lang w:val="x-none" w:eastAsia="x-none"/>
        </w:rPr>
        <w:t>онтракта</w:t>
      </w:r>
      <w:proofErr w:type="spellEnd"/>
      <w:r w:rsidRPr="009E53CB">
        <w:rPr>
          <w:lang w:val="x-none" w:eastAsia="x-none"/>
        </w:rPr>
        <w:t xml:space="preserve"> без изменения предусмотренного </w:t>
      </w:r>
      <w:r w:rsidRPr="009E53CB">
        <w:rPr>
          <w:lang w:eastAsia="x-none"/>
        </w:rPr>
        <w:t>К</w:t>
      </w:r>
      <w:proofErr w:type="spellStart"/>
      <w:r w:rsidRPr="009E53CB">
        <w:rPr>
          <w:lang w:val="x-none" w:eastAsia="x-none"/>
        </w:rPr>
        <w:t>онтрактом</w:t>
      </w:r>
      <w:proofErr w:type="spellEnd"/>
      <w:r w:rsidRPr="009E53CB">
        <w:rPr>
          <w:lang w:val="x-none" w:eastAsia="x-none"/>
        </w:rPr>
        <w:t xml:space="preserve"> количества </w:t>
      </w:r>
      <w:r w:rsidRPr="009E53CB">
        <w:rPr>
          <w:lang w:eastAsia="x-none"/>
        </w:rPr>
        <w:t>Т</w:t>
      </w:r>
      <w:proofErr w:type="spellStart"/>
      <w:r w:rsidRPr="009E53CB">
        <w:rPr>
          <w:lang w:val="x-none" w:eastAsia="x-none"/>
        </w:rPr>
        <w:t>овара</w:t>
      </w:r>
      <w:proofErr w:type="spellEnd"/>
      <w:r w:rsidRPr="009E53CB">
        <w:rPr>
          <w:lang w:val="x-none" w:eastAsia="x-none"/>
        </w:rPr>
        <w:t>.</w:t>
      </w:r>
    </w:p>
    <w:p w:rsidR="00280223" w:rsidRPr="009E53CB" w:rsidRDefault="00280223" w:rsidP="009E53CB">
      <w:pPr>
        <w:tabs>
          <w:tab w:val="left" w:pos="1134"/>
        </w:tabs>
        <w:spacing w:after="0"/>
        <w:contextualSpacing/>
        <w:rPr>
          <w:lang w:eastAsia="x-none"/>
        </w:rPr>
      </w:pPr>
      <w:r w:rsidRPr="009E53CB">
        <w:rPr>
          <w:lang w:eastAsia="x-none"/>
        </w:rPr>
        <w:t>5.2.4. Досрочно принять и оплатить поставленный Товар в соответствии с условиями Контракта.</w:t>
      </w:r>
    </w:p>
    <w:p w:rsidR="00280223" w:rsidRPr="009E53CB" w:rsidRDefault="00280223" w:rsidP="009E53CB">
      <w:pPr>
        <w:tabs>
          <w:tab w:val="left" w:pos="1134"/>
        </w:tabs>
        <w:spacing w:after="0"/>
        <w:contextualSpacing/>
        <w:rPr>
          <w:lang w:val="x-none" w:eastAsia="x-none"/>
        </w:rPr>
      </w:pPr>
      <w:r w:rsidRPr="009E53CB">
        <w:rPr>
          <w:lang w:eastAsia="x-none"/>
        </w:rPr>
        <w:t xml:space="preserve">5.3. </w:t>
      </w:r>
      <w:r w:rsidRPr="009E53CB">
        <w:rPr>
          <w:lang w:val="x-none" w:eastAsia="x-none"/>
        </w:rPr>
        <w:t>Заказчик обязан:</w:t>
      </w:r>
    </w:p>
    <w:p w:rsidR="00280223" w:rsidRPr="009E53CB" w:rsidRDefault="00280223" w:rsidP="009E53CB">
      <w:pPr>
        <w:tabs>
          <w:tab w:val="left" w:pos="1134"/>
        </w:tabs>
        <w:spacing w:after="0"/>
        <w:contextualSpacing/>
        <w:rPr>
          <w:lang w:val="x-none" w:eastAsia="x-none"/>
        </w:rPr>
      </w:pPr>
      <w:r w:rsidRPr="009E53CB">
        <w:rPr>
          <w:lang w:eastAsia="x-none"/>
        </w:rPr>
        <w:t xml:space="preserve">5.3.1. </w:t>
      </w:r>
      <w:r w:rsidRPr="009E53CB">
        <w:rPr>
          <w:lang w:val="x-none" w:eastAsia="x-none"/>
        </w:rPr>
        <w:t xml:space="preserve">Обеспечить приемку поставляемого по Контракту </w:t>
      </w:r>
      <w:r w:rsidRPr="009E53CB">
        <w:rPr>
          <w:lang w:eastAsia="x-none"/>
        </w:rPr>
        <w:t>Т</w:t>
      </w:r>
      <w:proofErr w:type="spellStart"/>
      <w:r w:rsidRPr="009E53CB">
        <w:rPr>
          <w:lang w:val="x-none" w:eastAsia="x-none"/>
        </w:rPr>
        <w:t>овара</w:t>
      </w:r>
      <w:proofErr w:type="spellEnd"/>
      <w:r w:rsidRPr="009E53CB">
        <w:rPr>
          <w:lang w:val="x-none" w:eastAsia="x-none"/>
        </w:rPr>
        <w:t xml:space="preserve"> в соответствии с условиями Контракта, в том числе проведение соответствующей экспертизы </w:t>
      </w:r>
      <w:r w:rsidRPr="009E53CB">
        <w:rPr>
          <w:lang w:eastAsia="x-none"/>
        </w:rPr>
        <w:t>Т</w:t>
      </w:r>
      <w:proofErr w:type="spellStart"/>
      <w:r w:rsidR="003844FA" w:rsidRPr="009E53CB">
        <w:rPr>
          <w:lang w:val="x-none" w:eastAsia="x-none"/>
        </w:rPr>
        <w:t>овара</w:t>
      </w:r>
      <w:proofErr w:type="spellEnd"/>
      <w:r w:rsidR="003844FA" w:rsidRPr="009E53CB">
        <w:rPr>
          <w:lang w:val="x-none" w:eastAsia="x-none"/>
        </w:rPr>
        <w:t xml:space="preserve"> </w:t>
      </w:r>
      <w:r w:rsidRPr="009E53CB">
        <w:rPr>
          <w:lang w:eastAsia="x-none"/>
        </w:rPr>
        <w:t xml:space="preserve">или направить мотивированный отказ от </w:t>
      </w:r>
      <w:r w:rsidR="003844FA" w:rsidRPr="009E53CB">
        <w:rPr>
          <w:lang w:eastAsia="x-none"/>
        </w:rPr>
        <w:t>приемки Товара</w:t>
      </w:r>
      <w:r w:rsidRPr="009E53CB">
        <w:rPr>
          <w:lang w:eastAsia="x-none"/>
        </w:rPr>
        <w:t>.</w:t>
      </w:r>
    </w:p>
    <w:p w:rsidR="00280223" w:rsidRPr="009E53CB" w:rsidRDefault="00280223" w:rsidP="009E53CB">
      <w:pPr>
        <w:tabs>
          <w:tab w:val="left" w:pos="1134"/>
        </w:tabs>
        <w:spacing w:after="0"/>
        <w:contextualSpacing/>
        <w:rPr>
          <w:lang w:eastAsia="x-none"/>
        </w:rPr>
      </w:pPr>
      <w:r w:rsidRPr="009E53CB">
        <w:rPr>
          <w:lang w:eastAsia="x-none"/>
        </w:rPr>
        <w:t>5.3.</w:t>
      </w:r>
      <w:r w:rsidR="00E14DE7" w:rsidRPr="009E53CB">
        <w:rPr>
          <w:lang w:eastAsia="x-none"/>
        </w:rPr>
        <w:t>2</w:t>
      </w:r>
      <w:r w:rsidRPr="009E53CB">
        <w:rPr>
          <w:lang w:eastAsia="x-none"/>
        </w:rPr>
        <w:t xml:space="preserve">. </w:t>
      </w:r>
      <w:r w:rsidRPr="009E53CB">
        <w:rPr>
          <w:lang w:val="x-none" w:eastAsia="x-none"/>
        </w:rPr>
        <w:t xml:space="preserve">Оплатить поставленный и принятый </w:t>
      </w:r>
      <w:r w:rsidRPr="009E53CB">
        <w:rPr>
          <w:lang w:eastAsia="x-none"/>
        </w:rPr>
        <w:t>Т</w:t>
      </w:r>
      <w:proofErr w:type="spellStart"/>
      <w:r w:rsidRPr="009E53CB">
        <w:rPr>
          <w:lang w:val="x-none" w:eastAsia="x-none"/>
        </w:rPr>
        <w:t>овар</w:t>
      </w:r>
      <w:proofErr w:type="spellEnd"/>
      <w:r w:rsidRPr="009E53CB">
        <w:rPr>
          <w:lang w:val="x-none" w:eastAsia="x-none"/>
        </w:rPr>
        <w:t xml:space="preserve"> в порядке, предусмотренном Контрактом.</w:t>
      </w:r>
    </w:p>
    <w:p w:rsidR="00280223" w:rsidRPr="009E53CB" w:rsidRDefault="00280223" w:rsidP="009E53CB">
      <w:pPr>
        <w:tabs>
          <w:tab w:val="left" w:pos="1134"/>
        </w:tabs>
        <w:spacing w:after="0"/>
        <w:contextualSpacing/>
        <w:rPr>
          <w:lang w:val="x-none" w:eastAsia="x-none"/>
        </w:rPr>
      </w:pPr>
      <w:r w:rsidRPr="009E53CB">
        <w:rPr>
          <w:lang w:eastAsia="x-none"/>
        </w:rPr>
        <w:t xml:space="preserve">5.4. </w:t>
      </w:r>
      <w:r w:rsidRPr="009E53CB">
        <w:rPr>
          <w:lang w:val="x-none" w:eastAsia="x-none"/>
        </w:rPr>
        <w:t>Поставщик обязан:</w:t>
      </w:r>
    </w:p>
    <w:p w:rsidR="00280223" w:rsidRPr="009E53CB" w:rsidRDefault="00280223" w:rsidP="009E53CB">
      <w:pPr>
        <w:tabs>
          <w:tab w:val="left" w:pos="1134"/>
        </w:tabs>
        <w:spacing w:after="0"/>
        <w:contextualSpacing/>
        <w:rPr>
          <w:lang w:val="x-none" w:eastAsia="x-none"/>
        </w:rPr>
      </w:pPr>
      <w:r w:rsidRPr="009E53CB">
        <w:rPr>
          <w:lang w:eastAsia="x-none"/>
        </w:rPr>
        <w:t xml:space="preserve">5.4.1. </w:t>
      </w:r>
      <w:r w:rsidRPr="009E53CB">
        <w:rPr>
          <w:lang w:val="x-none" w:eastAsia="x-none"/>
        </w:rPr>
        <w:t xml:space="preserve">Поставить </w:t>
      </w:r>
      <w:r w:rsidRPr="009E53CB">
        <w:rPr>
          <w:lang w:eastAsia="x-none"/>
        </w:rPr>
        <w:t>Т</w:t>
      </w:r>
      <w:proofErr w:type="spellStart"/>
      <w:r w:rsidRPr="009E53CB">
        <w:rPr>
          <w:lang w:val="x-none" w:eastAsia="x-none"/>
        </w:rPr>
        <w:t>овар</w:t>
      </w:r>
      <w:proofErr w:type="spellEnd"/>
      <w:r w:rsidRPr="009E53CB">
        <w:rPr>
          <w:lang w:val="x-none" w:eastAsia="x-none"/>
        </w:rPr>
        <w:t xml:space="preserve"> в сроки, предусмотренные Контрактом.</w:t>
      </w:r>
    </w:p>
    <w:p w:rsidR="00280223" w:rsidRPr="009E53CB" w:rsidRDefault="00280223" w:rsidP="009E53CB">
      <w:pPr>
        <w:tabs>
          <w:tab w:val="left" w:pos="1134"/>
        </w:tabs>
        <w:spacing w:after="0"/>
        <w:contextualSpacing/>
        <w:rPr>
          <w:lang w:val="x-none" w:eastAsia="x-none"/>
        </w:rPr>
      </w:pPr>
      <w:r w:rsidRPr="009E53CB">
        <w:rPr>
          <w:lang w:eastAsia="x-none"/>
        </w:rPr>
        <w:t>5.4.2. Поставить</w:t>
      </w:r>
      <w:r w:rsidRPr="009E53CB">
        <w:rPr>
          <w:lang w:val="x-none" w:eastAsia="x-none"/>
        </w:rPr>
        <w:t xml:space="preserve"> </w:t>
      </w:r>
      <w:r w:rsidRPr="009E53CB">
        <w:rPr>
          <w:lang w:eastAsia="x-none"/>
        </w:rPr>
        <w:t>Т</w:t>
      </w:r>
      <w:proofErr w:type="spellStart"/>
      <w:r w:rsidRPr="009E53CB">
        <w:rPr>
          <w:lang w:val="x-none" w:eastAsia="x-none"/>
        </w:rPr>
        <w:t>овар</w:t>
      </w:r>
      <w:proofErr w:type="spellEnd"/>
      <w:r w:rsidRPr="009E53CB">
        <w:rPr>
          <w:lang w:val="x-none" w:eastAsia="x-none"/>
        </w:rPr>
        <w:t xml:space="preserve"> за свой счет, а также представить все принадлежности и документы, относящиеся к </w:t>
      </w:r>
      <w:r w:rsidRPr="009E53CB">
        <w:rPr>
          <w:lang w:eastAsia="x-none"/>
        </w:rPr>
        <w:t>Т</w:t>
      </w:r>
      <w:proofErr w:type="spellStart"/>
      <w:r w:rsidRPr="009E53CB">
        <w:rPr>
          <w:lang w:val="x-none" w:eastAsia="x-none"/>
        </w:rPr>
        <w:t>овару</w:t>
      </w:r>
      <w:proofErr w:type="spellEnd"/>
      <w:r w:rsidRPr="009E53CB">
        <w:rPr>
          <w:lang w:val="x-none" w:eastAsia="x-none"/>
        </w:rPr>
        <w:t xml:space="preserve"> (документы, обязательные для данного вида </w:t>
      </w:r>
      <w:r w:rsidRPr="009E53CB">
        <w:rPr>
          <w:lang w:eastAsia="x-none"/>
        </w:rPr>
        <w:t>Т</w:t>
      </w:r>
      <w:proofErr w:type="spellStart"/>
      <w:r w:rsidRPr="009E53CB">
        <w:rPr>
          <w:lang w:val="x-none" w:eastAsia="x-none"/>
        </w:rPr>
        <w:t>овара</w:t>
      </w:r>
      <w:proofErr w:type="spellEnd"/>
      <w:r w:rsidRPr="009E53CB">
        <w:rPr>
          <w:lang w:val="x-none" w:eastAsia="x-none"/>
        </w:rPr>
        <w:t xml:space="preserve">, подтверждающие качество </w:t>
      </w:r>
      <w:r w:rsidRPr="009E53CB">
        <w:rPr>
          <w:lang w:eastAsia="x-none"/>
        </w:rPr>
        <w:t>Т</w:t>
      </w:r>
      <w:proofErr w:type="spellStart"/>
      <w:r w:rsidRPr="009E53CB">
        <w:rPr>
          <w:lang w:val="x-none" w:eastAsia="x-none"/>
        </w:rPr>
        <w:t>овара</w:t>
      </w:r>
      <w:proofErr w:type="spellEnd"/>
      <w:r w:rsidRPr="009E53CB">
        <w:rPr>
          <w:lang w:val="x-none" w:eastAsia="x-none"/>
        </w:rPr>
        <w:t xml:space="preserve">, оформленные в соответствии с законодательством Российской Федерации). </w:t>
      </w:r>
    </w:p>
    <w:p w:rsidR="003844FA" w:rsidRPr="009E53CB" w:rsidRDefault="00280223" w:rsidP="009E53CB">
      <w:pPr>
        <w:tabs>
          <w:tab w:val="left" w:pos="1134"/>
        </w:tabs>
        <w:spacing w:after="0"/>
        <w:contextualSpacing/>
        <w:rPr>
          <w:lang w:eastAsia="x-none"/>
        </w:rPr>
      </w:pPr>
      <w:r w:rsidRPr="009E53CB">
        <w:rPr>
          <w:lang w:eastAsia="x-none"/>
        </w:rPr>
        <w:t xml:space="preserve">5.4.3. </w:t>
      </w:r>
      <w:r w:rsidRPr="009E53CB">
        <w:rPr>
          <w:lang w:val="x-none" w:eastAsia="x-none"/>
        </w:rPr>
        <w:t xml:space="preserve">Передать Заказчику </w:t>
      </w:r>
      <w:r w:rsidRPr="009E53CB">
        <w:rPr>
          <w:lang w:eastAsia="x-none"/>
        </w:rPr>
        <w:t>Т</w:t>
      </w:r>
      <w:proofErr w:type="spellStart"/>
      <w:r w:rsidRPr="009E53CB">
        <w:rPr>
          <w:lang w:val="x-none" w:eastAsia="x-none"/>
        </w:rPr>
        <w:t>овар</w:t>
      </w:r>
      <w:proofErr w:type="spellEnd"/>
      <w:r w:rsidRPr="009E53CB">
        <w:rPr>
          <w:lang w:val="x-none" w:eastAsia="x-none"/>
        </w:rPr>
        <w:t xml:space="preserve"> надлежащего качества, в количестве, ассортименте и комплектации</w:t>
      </w:r>
      <w:r w:rsidR="0038354D" w:rsidRPr="009E53CB">
        <w:rPr>
          <w:lang w:eastAsia="x-none"/>
        </w:rPr>
        <w:t xml:space="preserve">. </w:t>
      </w:r>
      <w:r w:rsidR="0015290D" w:rsidRPr="009E53CB">
        <w:rPr>
          <w:lang w:eastAsia="x-none"/>
        </w:rPr>
        <w:t>Устранить недостатки без взимания дополнительной платы.</w:t>
      </w:r>
    </w:p>
    <w:p w:rsidR="00280223" w:rsidRPr="009E53CB" w:rsidRDefault="003844FA" w:rsidP="009E53CB">
      <w:pPr>
        <w:tabs>
          <w:tab w:val="left" w:pos="1134"/>
        </w:tabs>
        <w:spacing w:after="0"/>
        <w:contextualSpacing/>
        <w:rPr>
          <w:lang w:val="x-none" w:eastAsia="x-none"/>
        </w:rPr>
      </w:pPr>
      <w:r w:rsidRPr="009E53CB">
        <w:rPr>
          <w:lang w:eastAsia="x-none"/>
        </w:rPr>
        <w:t xml:space="preserve">5.4.4. </w:t>
      </w:r>
      <w:r w:rsidR="00280223" w:rsidRPr="009E53CB">
        <w:rPr>
          <w:lang w:val="x-none" w:eastAsia="x-none"/>
        </w:rPr>
        <w:t xml:space="preserve">По требованию Заказчика своими средствами и за свой счет в срок, согласованный с Заказчиком, произвести замену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 xml:space="preserve"> ненадлежащего качества.</w:t>
      </w:r>
    </w:p>
    <w:p w:rsidR="00280223" w:rsidRPr="009E53CB" w:rsidRDefault="00280223" w:rsidP="009E53CB">
      <w:pPr>
        <w:tabs>
          <w:tab w:val="left" w:pos="1134"/>
        </w:tabs>
        <w:spacing w:after="0"/>
        <w:contextualSpacing/>
        <w:rPr>
          <w:lang w:val="x-none" w:eastAsia="x-none"/>
        </w:rPr>
      </w:pPr>
      <w:r w:rsidRPr="009E53CB">
        <w:rPr>
          <w:lang w:eastAsia="x-none"/>
        </w:rPr>
        <w:t>5.4.</w:t>
      </w:r>
      <w:r w:rsidR="003844FA" w:rsidRPr="009E53CB">
        <w:rPr>
          <w:lang w:eastAsia="x-none"/>
        </w:rPr>
        <w:t>5</w:t>
      </w:r>
      <w:r w:rsidRPr="009E53CB">
        <w:rPr>
          <w:lang w:eastAsia="x-none"/>
        </w:rPr>
        <w:t xml:space="preserve">. </w:t>
      </w:r>
      <w:r w:rsidRPr="009E53CB">
        <w:rPr>
          <w:lang w:val="x-none" w:eastAsia="x-none"/>
        </w:rPr>
        <w:t>Предостав</w:t>
      </w:r>
      <w:r w:rsidRPr="009E53CB">
        <w:rPr>
          <w:lang w:eastAsia="x-none"/>
        </w:rPr>
        <w:t>ить</w:t>
      </w:r>
      <w:r w:rsidRPr="009E53CB">
        <w:rPr>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280223" w:rsidRPr="009E53CB" w:rsidRDefault="00280223" w:rsidP="009E53CB">
      <w:pPr>
        <w:tabs>
          <w:tab w:val="left" w:pos="1134"/>
        </w:tabs>
        <w:spacing w:after="0"/>
        <w:contextualSpacing/>
        <w:rPr>
          <w:lang w:eastAsia="x-none"/>
        </w:rPr>
      </w:pPr>
      <w:r w:rsidRPr="009E53CB">
        <w:rPr>
          <w:lang w:eastAsia="x-none"/>
        </w:rPr>
        <w:t>5.4.</w:t>
      </w:r>
      <w:r w:rsidR="003844FA" w:rsidRPr="009E53CB">
        <w:rPr>
          <w:lang w:eastAsia="x-none"/>
        </w:rPr>
        <w:t>6</w:t>
      </w:r>
      <w:r w:rsidRPr="009E53CB">
        <w:rPr>
          <w:lang w:eastAsia="x-none"/>
        </w:rPr>
        <w:t xml:space="preserve">. </w:t>
      </w:r>
      <w:r w:rsidRPr="009E53CB">
        <w:rPr>
          <w:lang w:val="x-none" w:eastAsia="x-none"/>
        </w:rPr>
        <w:t>Предостав</w:t>
      </w:r>
      <w:r w:rsidRPr="009E53CB">
        <w:rPr>
          <w:lang w:eastAsia="x-none"/>
        </w:rPr>
        <w:t>ить</w:t>
      </w:r>
      <w:r w:rsidRPr="009E53CB">
        <w:rPr>
          <w:lang w:val="x-none" w:eastAsia="x-none"/>
        </w:rPr>
        <w:t xml:space="preserve"> по запросам Заказчика иную информацию о ходе исполнения Контракта</w:t>
      </w:r>
      <w:r w:rsidRPr="009E53CB">
        <w:rPr>
          <w:lang w:eastAsia="x-none"/>
        </w:rPr>
        <w:t>.</w:t>
      </w:r>
    </w:p>
    <w:p w:rsidR="000B51DF" w:rsidRPr="009E53CB" w:rsidRDefault="003844FA" w:rsidP="009E53CB">
      <w:pPr>
        <w:tabs>
          <w:tab w:val="left" w:pos="1134"/>
        </w:tabs>
        <w:spacing w:after="0"/>
        <w:contextualSpacing/>
        <w:rPr>
          <w:lang w:val="x-none" w:eastAsia="x-none"/>
        </w:rPr>
      </w:pPr>
      <w:r w:rsidRPr="009E53CB">
        <w:rPr>
          <w:lang w:eastAsia="x-none"/>
        </w:rPr>
        <w:t>5.4</w:t>
      </w:r>
      <w:r w:rsidR="000B51DF" w:rsidRPr="009E53CB">
        <w:rPr>
          <w:lang w:val="x-none" w:eastAsia="x-none"/>
        </w:rPr>
        <w:t>.</w:t>
      </w:r>
      <w:r w:rsidRPr="009E53CB">
        <w:rPr>
          <w:lang w:eastAsia="x-none"/>
        </w:rPr>
        <w:t>7</w:t>
      </w:r>
      <w:r w:rsidR="000B51DF" w:rsidRPr="009E53CB">
        <w:rPr>
          <w:lang w:val="x-none" w:eastAsia="x-none"/>
        </w:rPr>
        <w:t>.</w:t>
      </w:r>
      <w:r w:rsidR="000B51DF" w:rsidRPr="009E53CB">
        <w:rPr>
          <w:lang w:val="x-none" w:eastAsia="x-none"/>
        </w:rPr>
        <w:tab/>
      </w:r>
      <w:r w:rsidR="000B51DF" w:rsidRPr="009E53CB">
        <w:rPr>
          <w:lang w:eastAsia="x-none"/>
        </w:rPr>
        <w:t>З</w:t>
      </w:r>
      <w:r w:rsidR="000B51DF" w:rsidRPr="009E53CB">
        <w:rPr>
          <w:lang w:val="x-none" w:eastAsia="x-none"/>
        </w:rPr>
        <w:t xml:space="preserve">а свой счет и своими силами произвести уборку упаковки и прочего мусора, образовавшегося в ходе </w:t>
      </w:r>
      <w:r w:rsidR="000B51DF" w:rsidRPr="009E53CB">
        <w:rPr>
          <w:lang w:eastAsia="x-none"/>
        </w:rPr>
        <w:t>поставки</w:t>
      </w:r>
      <w:r w:rsidR="000B51DF" w:rsidRPr="009E53CB">
        <w:rPr>
          <w:lang w:val="x-none" w:eastAsia="x-none"/>
        </w:rPr>
        <w:t xml:space="preserve"> Товара.</w:t>
      </w:r>
    </w:p>
    <w:p w:rsidR="00280223" w:rsidRPr="009E53CB" w:rsidRDefault="00280223" w:rsidP="009E53CB">
      <w:pPr>
        <w:tabs>
          <w:tab w:val="left" w:pos="1134"/>
        </w:tabs>
        <w:spacing w:after="0"/>
        <w:contextualSpacing/>
        <w:rPr>
          <w:lang w:val="x-none" w:eastAsia="x-none"/>
        </w:rPr>
      </w:pPr>
      <w:r w:rsidRPr="009E53CB">
        <w:rPr>
          <w:lang w:eastAsia="x-none"/>
        </w:rPr>
        <w:t>5.4.</w:t>
      </w:r>
      <w:r w:rsidR="003844FA" w:rsidRPr="009E53CB">
        <w:rPr>
          <w:lang w:eastAsia="x-none"/>
        </w:rPr>
        <w:t>8</w:t>
      </w:r>
      <w:r w:rsidRPr="009E53CB">
        <w:rPr>
          <w:lang w:eastAsia="x-none"/>
        </w:rPr>
        <w:t xml:space="preserve">. </w:t>
      </w:r>
      <w:r w:rsidRPr="009E53CB">
        <w:rPr>
          <w:lang w:val="x-none" w:eastAsia="x-none"/>
        </w:rPr>
        <w:t>Выполнять иные обяза</w:t>
      </w:r>
      <w:r w:rsidRPr="009E53CB">
        <w:rPr>
          <w:lang w:eastAsia="x-none"/>
        </w:rPr>
        <w:t>тельства</w:t>
      </w:r>
      <w:r w:rsidRPr="009E53CB">
        <w:rPr>
          <w:lang w:val="x-none" w:eastAsia="x-none"/>
        </w:rPr>
        <w:t>, предусмотренные Контрактом.</w:t>
      </w:r>
    </w:p>
    <w:p w:rsidR="00280223" w:rsidRPr="009E53CB" w:rsidRDefault="00280223" w:rsidP="009E53CB">
      <w:pPr>
        <w:tabs>
          <w:tab w:val="left" w:pos="1134"/>
        </w:tabs>
        <w:spacing w:after="0"/>
        <w:contextualSpacing/>
        <w:rPr>
          <w:lang w:val="x-none" w:eastAsia="x-none"/>
        </w:rPr>
      </w:pPr>
      <w:r w:rsidRPr="009E53CB">
        <w:rPr>
          <w:lang w:eastAsia="x-none"/>
        </w:rPr>
        <w:t xml:space="preserve">5.5. </w:t>
      </w:r>
      <w:r w:rsidRPr="009E53CB">
        <w:rPr>
          <w:lang w:val="x-none" w:eastAsia="x-none"/>
        </w:rPr>
        <w:t>Поставщик вправе:</w:t>
      </w:r>
    </w:p>
    <w:p w:rsidR="00280223" w:rsidRPr="009E53CB" w:rsidRDefault="00280223" w:rsidP="009E53CB">
      <w:pPr>
        <w:tabs>
          <w:tab w:val="left" w:pos="1134"/>
        </w:tabs>
        <w:spacing w:after="0"/>
        <w:contextualSpacing/>
        <w:rPr>
          <w:lang w:val="x-none" w:eastAsia="x-none"/>
        </w:rPr>
      </w:pPr>
      <w:r w:rsidRPr="009E53CB">
        <w:rPr>
          <w:lang w:eastAsia="x-none"/>
        </w:rPr>
        <w:t xml:space="preserve">5.5.1. </w:t>
      </w:r>
      <w:r w:rsidRPr="009E53CB">
        <w:rPr>
          <w:lang w:val="x-none" w:eastAsia="x-none"/>
        </w:rPr>
        <w:t xml:space="preserve">Требовать приемки и оплаты </w:t>
      </w:r>
      <w:r w:rsidRPr="009E53CB">
        <w:rPr>
          <w:lang w:eastAsia="x-none"/>
        </w:rPr>
        <w:t>Т</w:t>
      </w:r>
      <w:proofErr w:type="spellStart"/>
      <w:r w:rsidRPr="009E53CB">
        <w:rPr>
          <w:lang w:val="x-none" w:eastAsia="x-none"/>
        </w:rPr>
        <w:t>овара</w:t>
      </w:r>
      <w:proofErr w:type="spellEnd"/>
      <w:r w:rsidRPr="009E53CB">
        <w:rPr>
          <w:lang w:val="x-none" w:eastAsia="x-none"/>
        </w:rPr>
        <w:t xml:space="preserve"> в объеме, порядке, сроки и на условиях, предусмотренных Контрактом.</w:t>
      </w:r>
    </w:p>
    <w:p w:rsidR="000468D1" w:rsidRPr="009E53CB" w:rsidRDefault="000468D1" w:rsidP="009E53CB">
      <w:pPr>
        <w:pStyle w:val="af8"/>
        <w:numPr>
          <w:ilvl w:val="1"/>
          <w:numId w:val="38"/>
        </w:numPr>
        <w:tabs>
          <w:tab w:val="left" w:pos="-142"/>
        </w:tabs>
        <w:ind w:left="0" w:firstLine="0"/>
        <w:contextualSpacing/>
        <w:jc w:val="both"/>
      </w:pPr>
      <w:r w:rsidRPr="009E53CB">
        <w:t>Стороны не вправе передавать полностью или частично свои права и обязанности по настоящему Контракту третьим лицам.</w:t>
      </w:r>
    </w:p>
    <w:p w:rsidR="009171AA" w:rsidRDefault="009171AA" w:rsidP="009E53CB">
      <w:pPr>
        <w:spacing w:after="0"/>
        <w:jc w:val="center"/>
        <w:rPr>
          <w:b/>
          <w:lang w:val="x-none"/>
        </w:rPr>
      </w:pPr>
    </w:p>
    <w:p w:rsidR="00280223" w:rsidRDefault="00280223" w:rsidP="009E53CB">
      <w:pPr>
        <w:pStyle w:val="af8"/>
        <w:numPr>
          <w:ilvl w:val="0"/>
          <w:numId w:val="19"/>
        </w:numPr>
        <w:ind w:left="0" w:firstLine="0"/>
        <w:contextualSpacing/>
        <w:jc w:val="center"/>
        <w:rPr>
          <w:b/>
        </w:rPr>
      </w:pPr>
      <w:r w:rsidRPr="009E53CB">
        <w:rPr>
          <w:b/>
        </w:rPr>
        <w:t>Ответственность Сторон</w:t>
      </w:r>
    </w:p>
    <w:p w:rsidR="009E5323" w:rsidRPr="009E53CB" w:rsidRDefault="009E5323" w:rsidP="009E5323">
      <w:pPr>
        <w:pStyle w:val="af8"/>
        <w:ind w:left="0"/>
        <w:contextualSpacing/>
        <w:rPr>
          <w:b/>
        </w:rPr>
      </w:pPr>
    </w:p>
    <w:p w:rsidR="004E19AF" w:rsidRPr="009E53CB" w:rsidRDefault="004E19AF" w:rsidP="009E53CB">
      <w:pPr>
        <w:numPr>
          <w:ilvl w:val="1"/>
          <w:numId w:val="19"/>
        </w:numPr>
        <w:tabs>
          <w:tab w:val="left" w:pos="710"/>
        </w:tabs>
        <w:spacing w:after="0"/>
        <w:ind w:left="0" w:firstLine="0"/>
        <w:contextualSpacing/>
        <w:rPr>
          <w:kern w:val="16"/>
          <w:lang w:val="x-none" w:eastAsia="x-none"/>
        </w:rPr>
      </w:pPr>
      <w:r w:rsidRPr="009E53CB">
        <w:rPr>
          <w:kern w:val="16"/>
          <w:lang w:val="x-none" w:eastAsia="x-none"/>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4E19AF" w:rsidRPr="009E53CB" w:rsidRDefault="004E19AF" w:rsidP="009E53CB">
      <w:pPr>
        <w:numPr>
          <w:ilvl w:val="1"/>
          <w:numId w:val="19"/>
        </w:numPr>
        <w:tabs>
          <w:tab w:val="left" w:pos="993"/>
        </w:tabs>
        <w:spacing w:after="0"/>
        <w:ind w:left="0" w:firstLine="0"/>
        <w:contextualSpacing/>
        <w:rPr>
          <w:kern w:val="16"/>
          <w:lang w:val="x-none" w:eastAsia="x-none"/>
        </w:rPr>
      </w:pPr>
      <w:r w:rsidRPr="009E53CB">
        <w:rPr>
          <w:kern w:val="16"/>
          <w:lang w:val="x-none" w:eastAsia="x-none"/>
        </w:rPr>
        <w:lastRenderedPageBreak/>
        <w:t xml:space="preserve">В случае просрочки исполнения Заказчиком обязательств, предусмотренных </w:t>
      </w:r>
      <w:r w:rsidRPr="009E53CB">
        <w:rPr>
          <w:kern w:val="16"/>
          <w:lang w:eastAsia="x-none"/>
        </w:rPr>
        <w:t>Контрактом</w:t>
      </w:r>
      <w:r w:rsidRPr="009E53CB">
        <w:rPr>
          <w:kern w:val="16"/>
          <w:lang w:val="x-none" w:eastAsia="x-none"/>
        </w:rPr>
        <w:t xml:space="preserve">, а также в иных случаях неисполнения или ненадлежащего исполнения </w:t>
      </w:r>
      <w:r w:rsidRPr="009E53CB">
        <w:rPr>
          <w:kern w:val="16"/>
          <w:lang w:eastAsia="x-none"/>
        </w:rPr>
        <w:t>Заказчиком</w:t>
      </w:r>
      <w:r w:rsidRPr="009E53CB">
        <w:rPr>
          <w:kern w:val="16"/>
          <w:lang w:val="x-none" w:eastAsia="x-none"/>
        </w:rPr>
        <w:t xml:space="preserve"> обязательств, предусмотренных </w:t>
      </w:r>
      <w:r w:rsidRPr="009E53CB">
        <w:rPr>
          <w:kern w:val="16"/>
          <w:lang w:eastAsia="x-none"/>
        </w:rPr>
        <w:t>Контрактом</w:t>
      </w:r>
      <w:r w:rsidRPr="009E53CB">
        <w:rPr>
          <w:kern w:val="16"/>
          <w:lang w:val="x-none" w:eastAsia="x-none"/>
        </w:rPr>
        <w:t xml:space="preserve">, </w:t>
      </w:r>
      <w:r w:rsidRPr="009E53CB">
        <w:rPr>
          <w:kern w:val="16"/>
          <w:lang w:eastAsia="x-none"/>
        </w:rPr>
        <w:t xml:space="preserve">Поставщик </w:t>
      </w:r>
      <w:r w:rsidRPr="009E53CB">
        <w:rPr>
          <w:kern w:val="16"/>
          <w:lang w:val="x-none" w:eastAsia="x-none"/>
        </w:rPr>
        <w:t>вправе потребовать уплаты неуст</w:t>
      </w:r>
      <w:r w:rsidRPr="009E53CB">
        <w:rPr>
          <w:kern w:val="16"/>
          <w:lang w:eastAsia="x-none"/>
        </w:rPr>
        <w:t>ойки</w:t>
      </w:r>
      <w:r w:rsidRPr="009E53CB">
        <w:rPr>
          <w:kern w:val="16"/>
          <w:lang w:val="x-none" w:eastAsia="x-none"/>
        </w:rPr>
        <w:t xml:space="preserve"> (штраф</w:t>
      </w:r>
      <w:r w:rsidRPr="009E53CB">
        <w:rPr>
          <w:kern w:val="16"/>
          <w:lang w:eastAsia="x-none"/>
        </w:rPr>
        <w:t>а</w:t>
      </w:r>
      <w:r w:rsidRPr="009E53CB">
        <w:rPr>
          <w:kern w:val="16"/>
          <w:lang w:val="x-none" w:eastAsia="x-none"/>
        </w:rPr>
        <w:t>, пен</w:t>
      </w:r>
      <w:r w:rsidRPr="009E53CB">
        <w:rPr>
          <w:kern w:val="16"/>
          <w:lang w:eastAsia="x-none"/>
        </w:rPr>
        <w:t>и</w:t>
      </w:r>
      <w:r w:rsidRPr="009E53CB">
        <w:rPr>
          <w:kern w:val="16"/>
          <w:lang w:val="x-none" w:eastAsia="x-none"/>
        </w:rPr>
        <w:t>)</w:t>
      </w:r>
      <w:r w:rsidRPr="009E53CB">
        <w:rPr>
          <w:kern w:val="16"/>
          <w:lang w:eastAsia="x-none"/>
        </w:rPr>
        <w:t>:</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 xml:space="preserve"> </w:t>
      </w:r>
      <w:r w:rsidRPr="009E53CB">
        <w:rPr>
          <w:kern w:val="16"/>
          <w:lang w:val="x-none" w:eastAsia="x-none"/>
        </w:rPr>
        <w:t xml:space="preserve">Пеня начисляется за каждый день просрочки исполнения обязательства, предусмотренного </w:t>
      </w:r>
      <w:r w:rsidRPr="009E53CB">
        <w:rPr>
          <w:kern w:val="16"/>
          <w:lang w:eastAsia="x-none"/>
        </w:rPr>
        <w:t>Контрактом</w:t>
      </w:r>
      <w:r w:rsidRPr="009E53CB">
        <w:rPr>
          <w:kern w:val="16"/>
          <w:lang w:val="x-none" w:eastAsia="x-none"/>
        </w:rPr>
        <w:t xml:space="preserve">, начиная со дня, следующего после дня истечения установленного </w:t>
      </w:r>
      <w:r w:rsidRPr="009E53CB">
        <w:rPr>
          <w:kern w:val="16"/>
          <w:lang w:eastAsia="x-none"/>
        </w:rPr>
        <w:t>Контрактом</w:t>
      </w:r>
      <w:r w:rsidRPr="009E53CB">
        <w:rPr>
          <w:kern w:val="16"/>
          <w:lang w:val="x-none" w:eastAsia="x-none"/>
        </w:rPr>
        <w:t xml:space="preserve"> срока исполнения обязательства </w:t>
      </w:r>
      <w:r w:rsidRPr="009E53CB">
        <w:rPr>
          <w:kern w:val="16"/>
          <w:lang w:eastAsia="x-none"/>
        </w:rPr>
        <w:t>в размере одной трехсотой</w:t>
      </w:r>
      <w:r w:rsidRPr="009E53CB">
        <w:rPr>
          <w:kern w:val="16"/>
          <w:lang w:val="x-none" w:eastAsia="x-none"/>
        </w:rPr>
        <w:t xml:space="preserve"> действующей на дату уплаты пен</w:t>
      </w:r>
      <w:r w:rsidRPr="009E53CB">
        <w:rPr>
          <w:kern w:val="16"/>
          <w:lang w:eastAsia="x-none"/>
        </w:rPr>
        <w:t>и</w:t>
      </w:r>
      <w:r w:rsidRPr="009E53CB">
        <w:rPr>
          <w:kern w:val="16"/>
          <w:lang w:val="x-none" w:eastAsia="x-none"/>
        </w:rPr>
        <w:t xml:space="preserve"> </w:t>
      </w:r>
      <w:r w:rsidRPr="009E53CB">
        <w:rPr>
          <w:kern w:val="16"/>
          <w:lang w:eastAsia="x-none"/>
        </w:rPr>
        <w:t xml:space="preserve">ключевой </w:t>
      </w:r>
      <w:r w:rsidRPr="009E53CB">
        <w:rPr>
          <w:kern w:val="16"/>
          <w:lang w:val="x-none" w:eastAsia="x-none"/>
        </w:rPr>
        <w:t xml:space="preserve">ставки Центрального банка Российской Федерации от неуплаченной в срок суммы. </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 xml:space="preserve"> </w:t>
      </w:r>
      <w:r w:rsidRPr="009E53CB">
        <w:rPr>
          <w:kern w:val="16"/>
          <w:lang w:val="x-none" w:eastAsia="x-none"/>
        </w:rPr>
        <w:t xml:space="preserve">Штраф </w:t>
      </w:r>
      <w:r w:rsidRPr="009E53CB">
        <w:rPr>
          <w:kern w:val="16"/>
          <w:lang w:eastAsia="x-none"/>
        </w:rPr>
        <w:t>начисляется</w:t>
      </w:r>
      <w:r w:rsidRPr="009E53CB">
        <w:rPr>
          <w:kern w:val="16"/>
          <w:lang w:val="x-none" w:eastAsia="x-none"/>
        </w:rPr>
        <w:t xml:space="preserve"> за </w:t>
      </w:r>
      <w:r w:rsidRPr="009E53CB">
        <w:rPr>
          <w:kern w:val="16"/>
          <w:lang w:eastAsia="x-none"/>
        </w:rPr>
        <w:t>ненадлежащее исполнение Заказчиком</w:t>
      </w:r>
      <w:r w:rsidRPr="009E53CB">
        <w:rPr>
          <w:kern w:val="16"/>
          <w:lang w:val="x-none" w:eastAsia="x-none"/>
        </w:rPr>
        <w:t xml:space="preserve"> обязательств, предусмотренных </w:t>
      </w:r>
      <w:r w:rsidRPr="009E53CB">
        <w:rPr>
          <w:kern w:val="16"/>
          <w:lang w:eastAsia="x-none"/>
        </w:rPr>
        <w:t>Контрактом</w:t>
      </w:r>
      <w:r w:rsidRPr="009E53CB">
        <w:rPr>
          <w:kern w:val="16"/>
          <w:lang w:val="x-none" w:eastAsia="x-none"/>
        </w:rPr>
        <w:t xml:space="preserve">, за исключением просрочки исполнения обязательств, предусмотренных </w:t>
      </w:r>
      <w:r w:rsidRPr="009E53CB">
        <w:rPr>
          <w:kern w:val="16"/>
          <w:lang w:eastAsia="x-none"/>
        </w:rPr>
        <w:t>Контрактом</w:t>
      </w:r>
      <w:r w:rsidRPr="009E53CB">
        <w:rPr>
          <w:kern w:val="16"/>
          <w:lang w:val="x-none" w:eastAsia="x-none"/>
        </w:rPr>
        <w:t xml:space="preserve"> в </w:t>
      </w:r>
      <w:r w:rsidRPr="009E53CB">
        <w:rPr>
          <w:kern w:val="16"/>
          <w:lang w:eastAsia="x-none"/>
        </w:rPr>
        <w:t>размере</w:t>
      </w:r>
      <w:r w:rsidRPr="009E53CB">
        <w:rPr>
          <w:kern w:val="16"/>
          <w:lang w:val="x-none" w:eastAsia="x-none"/>
        </w:rPr>
        <w:t xml:space="preserve"> </w:t>
      </w:r>
      <w:r w:rsidRPr="009E53CB">
        <w:rPr>
          <w:kern w:val="16"/>
          <w:lang w:eastAsia="x-none"/>
        </w:rPr>
        <w:t>1000</w:t>
      </w:r>
      <w:r w:rsidRPr="009E53CB">
        <w:rPr>
          <w:kern w:val="16"/>
          <w:lang w:val="x-none" w:eastAsia="x-none"/>
        </w:rPr>
        <w:t xml:space="preserve"> (</w:t>
      </w:r>
      <w:r w:rsidRPr="009E53CB">
        <w:rPr>
          <w:kern w:val="16"/>
          <w:lang w:eastAsia="x-none"/>
        </w:rPr>
        <w:t>одна тысяча</w:t>
      </w:r>
      <w:r w:rsidRPr="009E53CB">
        <w:rPr>
          <w:kern w:val="16"/>
          <w:lang w:val="x-none" w:eastAsia="x-none"/>
        </w:rPr>
        <w:t>) руб</w:t>
      </w:r>
      <w:r w:rsidRPr="009E53CB">
        <w:rPr>
          <w:kern w:val="16"/>
          <w:lang w:eastAsia="x-none"/>
        </w:rPr>
        <w:t>лей 00 копеек</w:t>
      </w:r>
      <w:r w:rsidRPr="009E53CB">
        <w:rPr>
          <w:kern w:val="16"/>
          <w:lang w:val="x-none" w:eastAsia="x-none"/>
        </w:rPr>
        <w:t>.</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E19AF" w:rsidRPr="009E53CB" w:rsidRDefault="004E19AF" w:rsidP="009E53CB">
      <w:pPr>
        <w:numPr>
          <w:ilvl w:val="1"/>
          <w:numId w:val="19"/>
        </w:numPr>
        <w:tabs>
          <w:tab w:val="left" w:pos="993"/>
        </w:tabs>
        <w:spacing w:after="0"/>
        <w:ind w:left="0" w:firstLine="0"/>
        <w:contextualSpacing/>
        <w:rPr>
          <w:kern w:val="16"/>
          <w:lang w:val="x-none" w:eastAsia="x-none"/>
        </w:rPr>
      </w:pPr>
      <w:r w:rsidRPr="009E53CB">
        <w:rPr>
          <w:kern w:val="16"/>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9E53CB">
        <w:rPr>
          <w:kern w:val="16"/>
          <w:lang w:eastAsia="x-none"/>
        </w:rPr>
        <w:t xml:space="preserve">обстоятельств </w:t>
      </w:r>
      <w:r w:rsidRPr="009E53CB">
        <w:rPr>
          <w:kern w:val="16"/>
          <w:lang w:val="x-none" w:eastAsia="x-none"/>
        </w:rPr>
        <w:t xml:space="preserve">непреодолимой силы или по вине </w:t>
      </w:r>
      <w:r w:rsidRPr="009E53CB">
        <w:rPr>
          <w:kern w:val="16"/>
          <w:lang w:eastAsia="x-none"/>
        </w:rPr>
        <w:t>Поставщика</w:t>
      </w:r>
      <w:r w:rsidRPr="009E53CB">
        <w:rPr>
          <w:kern w:val="16"/>
          <w:lang w:val="x-none" w:eastAsia="x-none"/>
        </w:rPr>
        <w:t>.</w:t>
      </w:r>
    </w:p>
    <w:p w:rsidR="004E19AF" w:rsidRPr="009E53CB" w:rsidRDefault="004E19AF" w:rsidP="009E53CB">
      <w:pPr>
        <w:numPr>
          <w:ilvl w:val="1"/>
          <w:numId w:val="19"/>
        </w:numPr>
        <w:tabs>
          <w:tab w:val="left" w:pos="0"/>
          <w:tab w:val="left" w:pos="993"/>
        </w:tabs>
        <w:spacing w:after="0"/>
        <w:ind w:left="0" w:firstLine="0"/>
        <w:contextualSpacing/>
        <w:rPr>
          <w:kern w:val="16"/>
          <w:lang w:val="x-none" w:eastAsia="x-none"/>
        </w:rPr>
      </w:pPr>
      <w:r w:rsidRPr="009E53CB">
        <w:rPr>
          <w:lang w:val="x-none" w:eastAsia="x-none"/>
        </w:rPr>
        <w:t xml:space="preserve">В случае просрочки исполнения </w:t>
      </w:r>
      <w:r w:rsidRPr="009E53CB">
        <w:rPr>
          <w:lang w:eastAsia="x-none"/>
        </w:rPr>
        <w:t>Поставщиком</w:t>
      </w:r>
      <w:r w:rsidRPr="009E53CB">
        <w:rPr>
          <w:lang w:val="x-none" w:eastAsia="x-none"/>
        </w:rPr>
        <w:t xml:space="preserve"> обязательств (в том числе гарантийного обязательства), предусмотренных </w:t>
      </w:r>
      <w:r w:rsidRPr="009E53CB">
        <w:rPr>
          <w:lang w:eastAsia="x-none"/>
        </w:rPr>
        <w:t>Контрактом</w:t>
      </w:r>
      <w:r w:rsidRPr="009E53CB">
        <w:rPr>
          <w:lang w:val="x-none" w:eastAsia="x-none"/>
        </w:rPr>
        <w:t xml:space="preserve">, а также в иных случаях неисполнения или ненадлежащего исполнения </w:t>
      </w:r>
      <w:r w:rsidRPr="009E53CB">
        <w:rPr>
          <w:lang w:eastAsia="x-none"/>
        </w:rPr>
        <w:t>Поставщиком</w:t>
      </w:r>
      <w:r w:rsidRPr="009E53CB">
        <w:rPr>
          <w:lang w:val="x-none" w:eastAsia="x-none"/>
        </w:rPr>
        <w:t xml:space="preserve"> обязательств, предусмотренных </w:t>
      </w:r>
      <w:r w:rsidRPr="009E53CB">
        <w:rPr>
          <w:lang w:eastAsia="x-none"/>
        </w:rPr>
        <w:t>Контрактом</w:t>
      </w:r>
      <w:r w:rsidRPr="009E53CB">
        <w:rPr>
          <w:lang w:val="x-none" w:eastAsia="x-none"/>
        </w:rPr>
        <w:t xml:space="preserve">, Заказчик направляет </w:t>
      </w:r>
      <w:r w:rsidRPr="009E53CB">
        <w:rPr>
          <w:lang w:eastAsia="x-none"/>
        </w:rPr>
        <w:t>Поставщику</w:t>
      </w:r>
      <w:r w:rsidRPr="009E53CB">
        <w:rPr>
          <w:lang w:val="x-none" w:eastAsia="x-none"/>
        </w:rPr>
        <w:t xml:space="preserve"> требование об уплате неусто</w:t>
      </w:r>
      <w:r w:rsidRPr="009E53CB">
        <w:rPr>
          <w:lang w:eastAsia="x-none"/>
        </w:rPr>
        <w:t>йки</w:t>
      </w:r>
      <w:r w:rsidRPr="009E53CB">
        <w:rPr>
          <w:lang w:val="x-none" w:eastAsia="x-none"/>
        </w:rPr>
        <w:t xml:space="preserve"> (штраф</w:t>
      </w:r>
      <w:r w:rsidRPr="009E53CB">
        <w:rPr>
          <w:lang w:eastAsia="x-none"/>
        </w:rPr>
        <w:t>а</w:t>
      </w:r>
      <w:r w:rsidRPr="009E53CB">
        <w:rPr>
          <w:lang w:val="x-none" w:eastAsia="x-none"/>
        </w:rPr>
        <w:t>, пен</w:t>
      </w:r>
      <w:r w:rsidRPr="009E53CB">
        <w:rPr>
          <w:lang w:eastAsia="x-none"/>
        </w:rPr>
        <w:t>и</w:t>
      </w:r>
      <w:r w:rsidRPr="009E53CB">
        <w:rPr>
          <w:lang w:val="x-none" w:eastAsia="x-none"/>
        </w:rPr>
        <w:t xml:space="preserve">), в котором указывается: основание начисления неустойки (штрафа, пени), размер </w:t>
      </w:r>
      <w:r w:rsidRPr="009E53CB">
        <w:rPr>
          <w:lang w:eastAsia="x-none"/>
        </w:rPr>
        <w:t xml:space="preserve">неустойки (штрафа, пени), сроки оплаты неустойки (штрафа, пени): </w:t>
      </w:r>
    </w:p>
    <w:p w:rsidR="004E19AF" w:rsidRPr="009E53CB" w:rsidRDefault="004E19AF" w:rsidP="009E53CB">
      <w:pPr>
        <w:widowControl w:val="0"/>
        <w:numPr>
          <w:ilvl w:val="2"/>
          <w:numId w:val="19"/>
        </w:numPr>
        <w:tabs>
          <w:tab w:val="left" w:pos="1134"/>
        </w:tabs>
        <w:spacing w:after="0"/>
        <w:ind w:left="0" w:firstLine="0"/>
        <w:contextualSpacing/>
        <w:rPr>
          <w:lang w:val="x-none" w:eastAsia="x-none"/>
        </w:rPr>
      </w:pPr>
      <w:r w:rsidRPr="009E53CB">
        <w:rPr>
          <w:kern w:val="16"/>
          <w:lang w:eastAsia="x-none"/>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обязательств. </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 xml:space="preserve">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размере 10 % цены Контракта</w:t>
      </w:r>
      <w:r w:rsidR="00D62D07" w:rsidRPr="009E53CB">
        <w:rPr>
          <w:kern w:val="16"/>
          <w:lang w:eastAsia="x-none"/>
        </w:rPr>
        <w:t>.</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Поставщик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4E19AF" w:rsidRPr="009E53CB" w:rsidRDefault="004E19AF" w:rsidP="009E53CB">
      <w:pPr>
        <w:numPr>
          <w:ilvl w:val="1"/>
          <w:numId w:val="19"/>
        </w:numPr>
        <w:tabs>
          <w:tab w:val="left" w:pos="993"/>
        </w:tabs>
        <w:spacing w:after="0"/>
        <w:ind w:left="0" w:firstLine="0"/>
        <w:contextualSpacing/>
        <w:rPr>
          <w:lang w:val="x-none" w:eastAsia="x-none"/>
        </w:rPr>
      </w:pPr>
      <w:r w:rsidRPr="009E53CB">
        <w:rPr>
          <w:lang w:eastAsia="x-none"/>
        </w:rPr>
        <w:t>Уплата</w:t>
      </w:r>
      <w:r w:rsidRPr="009E53CB">
        <w:rPr>
          <w:lang w:val="x-none" w:eastAsia="x-none"/>
        </w:rPr>
        <w:t xml:space="preserve"> неустойки (штрафа, пени) и (или) убытков не освобождает Стороны от исполнения обязательств по настоящему </w:t>
      </w:r>
      <w:r w:rsidRPr="009E53CB">
        <w:rPr>
          <w:lang w:eastAsia="x-none"/>
        </w:rPr>
        <w:t>Контракту</w:t>
      </w:r>
      <w:r w:rsidRPr="009E53CB">
        <w:rPr>
          <w:lang w:val="x-none" w:eastAsia="x-none"/>
        </w:rPr>
        <w:t>.</w:t>
      </w:r>
    </w:p>
    <w:p w:rsidR="004E19AF" w:rsidRPr="009E53CB" w:rsidRDefault="004E19AF" w:rsidP="009E53CB">
      <w:pPr>
        <w:numPr>
          <w:ilvl w:val="1"/>
          <w:numId w:val="19"/>
        </w:numPr>
        <w:tabs>
          <w:tab w:val="left" w:pos="426"/>
          <w:tab w:val="left" w:pos="1134"/>
        </w:tabs>
        <w:spacing w:after="0"/>
        <w:ind w:left="0" w:firstLine="0"/>
        <w:contextualSpacing/>
        <w:rPr>
          <w:lang w:eastAsia="x-none"/>
        </w:rPr>
      </w:pPr>
      <w:r w:rsidRPr="009E53CB">
        <w:rPr>
          <w:lang w:eastAsia="x-none"/>
        </w:rPr>
        <w:t>Реквизиты счета для уплаты неустоек (штрафов, пеней) Поставщиком:</w:t>
      </w:r>
    </w:p>
    <w:p w:rsidR="004E19AF" w:rsidRPr="009E53CB" w:rsidRDefault="004E19AF" w:rsidP="009E53CB">
      <w:pPr>
        <w:spacing w:after="0"/>
        <w:jc w:val="left"/>
      </w:pPr>
      <w:r w:rsidRPr="009E53CB">
        <w:t xml:space="preserve">Федеральная служба по надзору в сфере природопользования </w:t>
      </w:r>
    </w:p>
    <w:p w:rsidR="004E19AF" w:rsidRPr="009E53CB" w:rsidRDefault="004E19AF" w:rsidP="009E53CB">
      <w:pPr>
        <w:pStyle w:val="26"/>
        <w:spacing w:after="0" w:line="240" w:lineRule="auto"/>
        <w:ind w:left="0"/>
      </w:pPr>
      <w:r w:rsidRPr="009E53CB">
        <w:t>ОКТМО:45380000</w:t>
      </w:r>
    </w:p>
    <w:p w:rsidR="004E19AF" w:rsidRPr="009E53CB" w:rsidRDefault="004E19AF" w:rsidP="009E53CB">
      <w:pPr>
        <w:spacing w:after="0"/>
        <w:jc w:val="left"/>
      </w:pPr>
      <w:r w:rsidRPr="009E53CB">
        <w:t xml:space="preserve">Место нахождение: 125993, г. Москва, ул. Б. Грузинская, д. 4/6 </w:t>
      </w:r>
      <w:proofErr w:type="gramStart"/>
      <w:r w:rsidRPr="009E53CB">
        <w:t>А</w:t>
      </w:r>
      <w:proofErr w:type="gramEnd"/>
      <w:r w:rsidRPr="009E53CB">
        <w:t>; Б</w:t>
      </w:r>
    </w:p>
    <w:p w:rsidR="004E19AF" w:rsidRPr="009E53CB" w:rsidRDefault="004E19AF" w:rsidP="009E53CB">
      <w:pPr>
        <w:widowControl w:val="0"/>
        <w:spacing w:after="0"/>
        <w:jc w:val="left"/>
      </w:pPr>
      <w:r w:rsidRPr="009E53CB">
        <w:t>ИНН: 7703381225, КПП: 770301001</w:t>
      </w:r>
    </w:p>
    <w:p w:rsidR="004E19AF" w:rsidRPr="009E53CB" w:rsidRDefault="004E19AF" w:rsidP="009E53CB">
      <w:pPr>
        <w:widowControl w:val="0"/>
        <w:spacing w:after="0"/>
        <w:jc w:val="left"/>
      </w:pPr>
      <w:r w:rsidRPr="009E53CB">
        <w:t>БИК ТОФК: 024501901</w:t>
      </w:r>
    </w:p>
    <w:p w:rsidR="004E19AF" w:rsidRPr="009E53CB" w:rsidRDefault="004E19AF" w:rsidP="009E53CB">
      <w:pPr>
        <w:spacing w:after="0"/>
        <w:jc w:val="left"/>
      </w:pPr>
      <w:r w:rsidRPr="009E53CB">
        <w:t>Банк: ОПЕРАЦИОННЫЙ ДЕПАРТАМЕНТ БАНКА РОССИИ//Межрегиональное операционное УФК г. Москва</w:t>
      </w:r>
    </w:p>
    <w:p w:rsidR="004E19AF" w:rsidRPr="009E53CB" w:rsidRDefault="004E19AF" w:rsidP="009E53CB">
      <w:pPr>
        <w:spacing w:after="0"/>
        <w:jc w:val="left"/>
      </w:pPr>
      <w:r w:rsidRPr="009E53CB">
        <w:t>Единый казначейский счет: 40102810045370000002</w:t>
      </w:r>
    </w:p>
    <w:p w:rsidR="004E19AF" w:rsidRPr="009E53CB" w:rsidRDefault="004E19AF" w:rsidP="009E53CB">
      <w:pPr>
        <w:spacing w:after="0"/>
        <w:jc w:val="left"/>
      </w:pPr>
      <w:r w:rsidRPr="009E53CB">
        <w:lastRenderedPageBreak/>
        <w:t>Казначейский счет: 03100643000000019500</w:t>
      </w:r>
    </w:p>
    <w:p w:rsidR="004E19AF" w:rsidRPr="009E53CB" w:rsidRDefault="004E19AF" w:rsidP="009E53CB">
      <w:pPr>
        <w:spacing w:after="0"/>
        <w:jc w:val="left"/>
      </w:pPr>
      <w:r w:rsidRPr="009E53CB">
        <w:t>Л/с: 04951000480</w:t>
      </w:r>
    </w:p>
    <w:p w:rsidR="004E19AF" w:rsidRPr="009E53CB" w:rsidRDefault="004E19AF" w:rsidP="009E53CB">
      <w:pPr>
        <w:spacing w:after="0"/>
        <w:jc w:val="left"/>
      </w:pPr>
      <w:r w:rsidRPr="009E53CB">
        <w:t>КБК: 048 1 16 07010 01 9000 140</w:t>
      </w:r>
    </w:p>
    <w:p w:rsidR="00E72950" w:rsidRPr="009E53CB" w:rsidRDefault="00E72950" w:rsidP="009E53CB">
      <w:pPr>
        <w:pStyle w:val="af8"/>
        <w:tabs>
          <w:tab w:val="left" w:pos="-142"/>
        </w:tabs>
        <w:ind w:left="0"/>
        <w:contextualSpacing/>
        <w:jc w:val="both"/>
      </w:pPr>
    </w:p>
    <w:p w:rsidR="00280223" w:rsidRDefault="00280223" w:rsidP="009E53CB">
      <w:pPr>
        <w:pStyle w:val="af8"/>
        <w:numPr>
          <w:ilvl w:val="0"/>
          <w:numId w:val="19"/>
        </w:numPr>
        <w:ind w:left="0" w:firstLine="0"/>
        <w:contextualSpacing/>
        <w:jc w:val="center"/>
        <w:rPr>
          <w:b/>
        </w:rPr>
      </w:pPr>
      <w:r w:rsidRPr="009E53CB">
        <w:rPr>
          <w:b/>
        </w:rPr>
        <w:t>Срок действия Контракта</w:t>
      </w:r>
    </w:p>
    <w:p w:rsidR="009E5323" w:rsidRPr="009E53CB" w:rsidRDefault="009E5323" w:rsidP="009E5323">
      <w:pPr>
        <w:pStyle w:val="af8"/>
        <w:ind w:left="0"/>
        <w:contextualSpacing/>
        <w:rPr>
          <w:b/>
        </w:rPr>
      </w:pPr>
    </w:p>
    <w:p w:rsidR="000468D1" w:rsidRPr="00824016" w:rsidRDefault="000468D1" w:rsidP="009E53CB">
      <w:pPr>
        <w:pStyle w:val="af8"/>
        <w:numPr>
          <w:ilvl w:val="1"/>
          <w:numId w:val="19"/>
        </w:numPr>
        <w:spacing w:line="240" w:lineRule="atLeast"/>
        <w:ind w:left="0" w:firstLine="0"/>
        <w:contextualSpacing/>
        <w:jc w:val="both"/>
      </w:pPr>
      <w:r w:rsidRPr="009E53CB">
        <w:t xml:space="preserve">Настоящий Контракт вступает в силу с момента подписания и </w:t>
      </w:r>
      <w:r w:rsidRPr="00824016">
        <w:t xml:space="preserve">действует до </w:t>
      </w:r>
      <w:r w:rsidR="009E5323">
        <w:rPr>
          <w:lang w:val="ru-RU"/>
        </w:rPr>
        <w:t>3</w:t>
      </w:r>
      <w:r w:rsidR="00EB6B6C">
        <w:rPr>
          <w:lang w:val="ru-RU"/>
        </w:rPr>
        <w:t>0</w:t>
      </w:r>
      <w:r w:rsidR="009E5323">
        <w:rPr>
          <w:lang w:val="ru-RU"/>
        </w:rPr>
        <w:t>.</w:t>
      </w:r>
      <w:r w:rsidR="00EB6B6C">
        <w:rPr>
          <w:lang w:val="ru-RU"/>
        </w:rPr>
        <w:t>12</w:t>
      </w:r>
      <w:r w:rsidR="009E5323">
        <w:rPr>
          <w:lang w:val="ru-RU"/>
        </w:rPr>
        <w:t>.2026</w:t>
      </w:r>
      <w:r w:rsidR="009E5323">
        <w:t xml:space="preserve"> г</w:t>
      </w:r>
      <w:r w:rsidRPr="00824016">
        <w:t>.</w:t>
      </w:r>
    </w:p>
    <w:p w:rsidR="00280223" w:rsidRPr="009E53CB" w:rsidRDefault="00280223" w:rsidP="009E53CB">
      <w:pPr>
        <w:spacing w:after="0"/>
        <w:rPr>
          <w:lang w:val="x-none"/>
        </w:rPr>
      </w:pPr>
    </w:p>
    <w:p w:rsidR="00280223" w:rsidRPr="009E5323" w:rsidRDefault="00DE348B" w:rsidP="009E53CB">
      <w:pPr>
        <w:pStyle w:val="af8"/>
        <w:numPr>
          <w:ilvl w:val="0"/>
          <w:numId w:val="19"/>
        </w:numPr>
        <w:ind w:left="0" w:firstLine="0"/>
        <w:contextualSpacing/>
        <w:jc w:val="center"/>
        <w:rPr>
          <w:b/>
        </w:rPr>
      </w:pPr>
      <w:r w:rsidRPr="009E53CB">
        <w:rPr>
          <w:b/>
          <w:lang w:val="ru-RU"/>
        </w:rPr>
        <w:t>Изменение, расторжение Контракта</w:t>
      </w:r>
    </w:p>
    <w:p w:rsidR="009E5323" w:rsidRPr="009E53CB" w:rsidRDefault="009E5323" w:rsidP="009E5323">
      <w:pPr>
        <w:pStyle w:val="af8"/>
        <w:ind w:left="0"/>
        <w:contextualSpacing/>
        <w:rPr>
          <w:b/>
        </w:rPr>
      </w:pPr>
    </w:p>
    <w:p w:rsidR="00DE348B" w:rsidRPr="009E53CB" w:rsidRDefault="00DE348B" w:rsidP="009E53CB">
      <w:pPr>
        <w:spacing w:after="0"/>
      </w:pPr>
      <w:r w:rsidRPr="009E53CB">
        <w:t>8.1. Изменение существенных условий Контракта не допускается, за исключением случаев, предусмотренных частью 1 статьи 95 Федерального закона № 44-ФЗ.</w:t>
      </w:r>
    </w:p>
    <w:p w:rsidR="00280223" w:rsidRDefault="00DE348B" w:rsidP="009E53CB">
      <w:pPr>
        <w:spacing w:after="0"/>
      </w:pPr>
      <w:r w:rsidRPr="009E53CB">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9E5323" w:rsidRPr="009E53CB" w:rsidRDefault="009E5323" w:rsidP="009E53CB">
      <w:pPr>
        <w:spacing w:after="0"/>
      </w:pPr>
    </w:p>
    <w:p w:rsidR="00280223" w:rsidRDefault="00280223" w:rsidP="009E53CB">
      <w:pPr>
        <w:pStyle w:val="af8"/>
        <w:numPr>
          <w:ilvl w:val="0"/>
          <w:numId w:val="19"/>
        </w:numPr>
        <w:ind w:left="0" w:firstLine="0"/>
        <w:contextualSpacing/>
        <w:jc w:val="center"/>
        <w:rPr>
          <w:b/>
        </w:rPr>
      </w:pPr>
      <w:r w:rsidRPr="009E53CB">
        <w:rPr>
          <w:b/>
        </w:rPr>
        <w:t>Обстоятельства непреодолимой силы (форс-мажор)</w:t>
      </w:r>
    </w:p>
    <w:p w:rsidR="009E5323" w:rsidRPr="009E53CB" w:rsidRDefault="009E5323" w:rsidP="009E5323">
      <w:pPr>
        <w:pStyle w:val="af8"/>
        <w:ind w:left="0"/>
        <w:contextualSpacing/>
        <w:rPr>
          <w:b/>
        </w:rPr>
      </w:pPr>
    </w:p>
    <w:p w:rsidR="00280223" w:rsidRPr="009E53CB" w:rsidRDefault="00280223" w:rsidP="009E53CB">
      <w:pPr>
        <w:spacing w:after="0"/>
      </w:pPr>
      <w:r w:rsidRPr="009E53CB">
        <w:t>9.1.</w:t>
      </w:r>
      <w:r w:rsidRPr="009E53CB">
        <w:tab/>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 относимых к действиям непреодолимой силы, которые Сторона не могла предвидеть, предотвратить или принять в расчет при заключении Контракта.</w:t>
      </w:r>
    </w:p>
    <w:p w:rsidR="00280223" w:rsidRPr="009E53CB" w:rsidRDefault="00280223" w:rsidP="009E53CB">
      <w:pPr>
        <w:spacing w:after="0"/>
      </w:pPr>
      <w:r w:rsidRPr="009E53CB">
        <w:t>9.2.</w:t>
      </w:r>
      <w:r w:rsidRPr="009E53CB">
        <w:tab/>
        <w:t>О наступлении обстоятельств непреодолимой силы (форс-мажор), а также о предполагаемом сроке 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обстоятельств непреодолимой силы (форс-мажор), но не более чем на два месяца.</w:t>
      </w:r>
    </w:p>
    <w:p w:rsidR="00280223" w:rsidRPr="009E53CB" w:rsidRDefault="00280223" w:rsidP="009E53CB">
      <w:pPr>
        <w:spacing w:after="0"/>
      </w:pPr>
      <w:r w:rsidRPr="009E53CB">
        <w:t>9.3.</w:t>
      </w:r>
      <w:r w:rsidRPr="009E53CB">
        <w:tab/>
      </w:r>
      <w:proofErr w:type="spellStart"/>
      <w:r w:rsidRPr="009E53CB">
        <w:t>Неизвещение</w:t>
      </w:r>
      <w:proofErr w:type="spellEnd"/>
      <w:r w:rsidRPr="009E53CB">
        <w:t xml:space="preserve"> или несвоевременное извещение о наступлении обстоятельств непреодолимой силы (форс-мажор)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настоящему Контракту по отношению</w:t>
      </w:r>
      <w:r w:rsidR="00902050" w:rsidRPr="009E53CB">
        <w:t xml:space="preserve"> </w:t>
      </w:r>
      <w:r w:rsidRPr="009E53CB">
        <w:t>к другой Стороне.</w:t>
      </w:r>
    </w:p>
    <w:p w:rsidR="00280223" w:rsidRPr="009E53CB" w:rsidRDefault="00280223" w:rsidP="009E53CB">
      <w:pPr>
        <w:spacing w:after="0"/>
      </w:pPr>
      <w:r w:rsidRPr="009E53CB">
        <w:t>9.4.</w:t>
      </w:r>
      <w:r w:rsidRPr="009E53CB">
        <w:tab/>
        <w:t xml:space="preserve">В случае если обстоятельства непреодолимой силы (форс-мажор) продлятся более двух месяцев, Стороны вправе расторгнуть настоящий Контракт, создав комиссию </w:t>
      </w:r>
      <w:r w:rsidRPr="009E53CB">
        <w:br/>
        <w:t>из представителей Сторон для урегулирования всех споров.</w:t>
      </w:r>
    </w:p>
    <w:p w:rsidR="000C003F" w:rsidRPr="009E53CB" w:rsidRDefault="000C003F" w:rsidP="009E53CB">
      <w:pPr>
        <w:spacing w:after="0"/>
      </w:pPr>
    </w:p>
    <w:p w:rsidR="00280223" w:rsidRDefault="00280223" w:rsidP="009E53CB">
      <w:pPr>
        <w:pStyle w:val="af8"/>
        <w:numPr>
          <w:ilvl w:val="0"/>
          <w:numId w:val="19"/>
        </w:numPr>
        <w:ind w:left="0" w:firstLine="0"/>
        <w:contextualSpacing/>
        <w:jc w:val="center"/>
        <w:rPr>
          <w:b/>
        </w:rPr>
      </w:pPr>
      <w:r w:rsidRPr="009E53CB">
        <w:rPr>
          <w:b/>
        </w:rPr>
        <w:t xml:space="preserve"> Прочие условия</w:t>
      </w:r>
    </w:p>
    <w:p w:rsidR="009E5323" w:rsidRPr="009E53CB" w:rsidRDefault="009E5323" w:rsidP="009E5323">
      <w:pPr>
        <w:pStyle w:val="af8"/>
        <w:ind w:left="0"/>
        <w:contextualSpacing/>
        <w:rPr>
          <w:b/>
        </w:rPr>
      </w:pPr>
    </w:p>
    <w:p w:rsidR="003B6A5F" w:rsidRPr="009E53CB" w:rsidRDefault="003B6A5F" w:rsidP="009E53CB">
      <w:pPr>
        <w:spacing w:after="0"/>
      </w:pPr>
      <w:r w:rsidRPr="009E53CB">
        <w:t>10.1.</w:t>
      </w:r>
      <w:r w:rsidRPr="009E53CB">
        <w:tab/>
        <w:t xml:space="preserve">Все споры и разногласия, которые могут возникнуть в связи с исполнением обязательств по Контракту или в связи с ним, Стороны будут стремиться разрешить путем переговоров, в случае </w:t>
      </w:r>
      <w:proofErr w:type="spellStart"/>
      <w:r w:rsidRPr="009E53CB">
        <w:t>недостижения</w:t>
      </w:r>
      <w:proofErr w:type="spellEnd"/>
      <w:r w:rsidRPr="009E53CB">
        <w:t xml:space="preserve"> Сторонами взаимоприемлемого решения споры передаются на рассмотрение в Арбитражный суд г. Москвы.</w:t>
      </w:r>
    </w:p>
    <w:p w:rsidR="003B6A5F" w:rsidRPr="009E53CB" w:rsidRDefault="003B6A5F" w:rsidP="009E53CB">
      <w:pPr>
        <w:spacing w:after="0"/>
      </w:pPr>
      <w:r w:rsidRPr="009E53CB">
        <w:t>10.2.</w:t>
      </w:r>
      <w:r w:rsidRPr="009E53CB">
        <w:tab/>
      </w:r>
      <w:r w:rsidR="00E6450C" w:rsidRPr="009E53CB">
        <w:t>Контракт составлен в форме электронного документа, подписанного усиленными электронными подписями Сторон.</w:t>
      </w:r>
    </w:p>
    <w:p w:rsidR="003B6A5F" w:rsidRPr="009E53CB" w:rsidRDefault="003B6A5F" w:rsidP="009E53CB">
      <w:pPr>
        <w:spacing w:after="0"/>
      </w:pPr>
      <w:r w:rsidRPr="009E53CB">
        <w:t>10.3.</w:t>
      </w:r>
      <w:r w:rsidRPr="009E53CB">
        <w:tab/>
        <w:t xml:space="preserve">Любые сообщения, уведомления, извещения, изменения и дополнения по Контракту действительны лишь при условии, если они совершены в письменной форме и подписаны надлежаще уполномоченным </w:t>
      </w:r>
      <w:proofErr w:type="gramStart"/>
      <w:r w:rsidRPr="009E53CB">
        <w:t>на</w:t>
      </w:r>
      <w:proofErr w:type="gramEnd"/>
      <w:r w:rsidRPr="009E53CB">
        <w:t xml:space="preserve"> то представителями Сторон и являются его неотъемлемой частью.</w:t>
      </w:r>
    </w:p>
    <w:p w:rsidR="003B6A5F" w:rsidRPr="009E53CB" w:rsidRDefault="003B6A5F" w:rsidP="009E53CB">
      <w:pPr>
        <w:spacing w:after="0"/>
      </w:pPr>
      <w:r w:rsidRPr="009E53CB">
        <w:t>10.4.</w:t>
      </w:r>
      <w:r w:rsidRPr="009E53CB">
        <w:tab/>
        <w:t xml:space="preserve">При изменении своих банковских реквизитов </w:t>
      </w:r>
      <w:r w:rsidR="00E6659D" w:rsidRPr="009E53CB">
        <w:t>Поставщик</w:t>
      </w:r>
      <w:r w:rsidRPr="009E53CB">
        <w:t xml:space="preserve"> обязан в течение </w:t>
      </w:r>
      <w:r w:rsidR="00E6450C" w:rsidRPr="009E53CB">
        <w:t>3</w:t>
      </w:r>
      <w:r w:rsidRPr="009E53CB">
        <w:t xml:space="preserve"> (</w:t>
      </w:r>
      <w:r w:rsidR="00E6450C" w:rsidRPr="009E53CB">
        <w:t>трех</w:t>
      </w:r>
      <w:r w:rsidRPr="009E53CB">
        <w:t>) рабочих дней известить об этом Заказчика.</w:t>
      </w:r>
    </w:p>
    <w:p w:rsidR="00D31FAB" w:rsidRPr="009E53CB" w:rsidRDefault="00D31FAB" w:rsidP="009E53CB">
      <w:pPr>
        <w:spacing w:after="0" w:line="240" w:lineRule="exact"/>
      </w:pPr>
      <w:r w:rsidRPr="009E53CB">
        <w:t>10.5.</w:t>
      </w:r>
      <w:r w:rsidRPr="009E53CB">
        <w:tab/>
        <w:t>По соглашению Сторон обмен документами в том числе расчетно-платежными может производиться посредством электронного документооборота с использованием электронной подписи через оператора электронного документооборота АО «ПФ «СКБ Контур».</w:t>
      </w:r>
    </w:p>
    <w:p w:rsidR="00280223" w:rsidRPr="009E53CB" w:rsidRDefault="00280223" w:rsidP="009E53CB">
      <w:pPr>
        <w:spacing w:after="0"/>
      </w:pPr>
      <w:r w:rsidRPr="009E53CB">
        <w:t>10.</w:t>
      </w:r>
      <w:r w:rsidR="00D31FAB" w:rsidRPr="009E53CB">
        <w:t>6</w:t>
      </w:r>
      <w:r w:rsidRPr="009E53CB">
        <w:t>.</w:t>
      </w:r>
      <w:r w:rsidRPr="009E53CB">
        <w:tab/>
        <w:t xml:space="preserve">Приложения к Контракту: </w:t>
      </w:r>
    </w:p>
    <w:p w:rsidR="00280223" w:rsidRPr="009E53CB" w:rsidRDefault="00280223" w:rsidP="009E53CB">
      <w:pPr>
        <w:spacing w:after="0"/>
      </w:pPr>
      <w:r w:rsidRPr="009E53CB">
        <w:lastRenderedPageBreak/>
        <w:t>Приложение № 1 – Техническое задание;</w:t>
      </w:r>
    </w:p>
    <w:p w:rsidR="0037589F" w:rsidRPr="009E53CB" w:rsidRDefault="00280223" w:rsidP="009E53CB">
      <w:pPr>
        <w:spacing w:after="0"/>
      </w:pPr>
      <w:r w:rsidRPr="009E53CB">
        <w:t xml:space="preserve">Приложение № </w:t>
      </w:r>
      <w:r w:rsidR="00713254" w:rsidRPr="009E53CB">
        <w:t>2</w:t>
      </w:r>
      <w:r w:rsidRPr="009E53CB">
        <w:t xml:space="preserve"> – </w:t>
      </w:r>
      <w:r w:rsidR="004E19AF" w:rsidRPr="009E53CB">
        <w:t xml:space="preserve">Спецификация на поставку </w:t>
      </w:r>
      <w:r w:rsidR="006827F9">
        <w:t>т</w:t>
      </w:r>
      <w:r w:rsidR="004E19AF" w:rsidRPr="009E53CB">
        <w:t>овара</w:t>
      </w:r>
      <w:r w:rsidRPr="009E53CB">
        <w:t>.</w:t>
      </w:r>
    </w:p>
    <w:p w:rsidR="00E72950" w:rsidRPr="009E53CB" w:rsidRDefault="00E72950" w:rsidP="009E53CB">
      <w:pPr>
        <w:spacing w:after="0" w:line="240" w:lineRule="exact"/>
      </w:pPr>
    </w:p>
    <w:p w:rsidR="00280223" w:rsidRPr="009E53CB" w:rsidRDefault="00280223" w:rsidP="009E53CB">
      <w:pPr>
        <w:numPr>
          <w:ilvl w:val="0"/>
          <w:numId w:val="19"/>
        </w:numPr>
        <w:ind w:left="0" w:firstLine="0"/>
        <w:jc w:val="center"/>
        <w:rPr>
          <w:b/>
          <w:bCs/>
        </w:rPr>
      </w:pPr>
      <w:r w:rsidRPr="009E53CB">
        <w:rPr>
          <w:b/>
          <w:bCs/>
        </w:rPr>
        <w:t>Юридические адреса, реквизиты и подписи Сторон</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677"/>
      </w:tblGrid>
      <w:tr w:rsidR="004E19AF" w:rsidRPr="009E53CB" w:rsidTr="00373205">
        <w:tc>
          <w:tcPr>
            <w:tcW w:w="5637" w:type="dxa"/>
            <w:shd w:val="clear" w:color="auto" w:fill="auto"/>
          </w:tcPr>
          <w:p w:rsidR="004E19AF" w:rsidRPr="009E53CB" w:rsidRDefault="004E19AF" w:rsidP="009E53CB">
            <w:pPr>
              <w:widowControl w:val="0"/>
              <w:spacing w:after="0" w:line="240" w:lineRule="exact"/>
              <w:jc w:val="left"/>
            </w:pPr>
            <w:r w:rsidRPr="009E53CB">
              <w:rPr>
                <w:b/>
              </w:rPr>
              <w:t>Заказчик</w:t>
            </w:r>
            <w:r w:rsidRPr="009E53CB">
              <w:t>:</w:t>
            </w:r>
          </w:p>
          <w:p w:rsidR="004E19AF" w:rsidRPr="009E53CB" w:rsidRDefault="004E19AF" w:rsidP="009E53CB">
            <w:pPr>
              <w:widowControl w:val="0"/>
              <w:spacing w:after="0" w:line="240" w:lineRule="exact"/>
              <w:jc w:val="left"/>
              <w:rPr>
                <w:b/>
              </w:rPr>
            </w:pPr>
            <w:r w:rsidRPr="009E53CB">
              <w:rPr>
                <w:bCs/>
              </w:rPr>
              <w:t xml:space="preserve">Федеральная служба по надзору в сфере природопользования </w:t>
            </w:r>
          </w:p>
        </w:tc>
        <w:tc>
          <w:tcPr>
            <w:tcW w:w="4677" w:type="dxa"/>
            <w:shd w:val="clear" w:color="auto" w:fill="auto"/>
          </w:tcPr>
          <w:p w:rsidR="004E19AF" w:rsidRPr="009E53CB" w:rsidRDefault="004E19AF" w:rsidP="009E53CB">
            <w:pPr>
              <w:widowControl w:val="0"/>
              <w:spacing w:after="0" w:line="240" w:lineRule="exact"/>
              <w:jc w:val="left"/>
              <w:rPr>
                <w:bCs/>
              </w:rPr>
            </w:pPr>
            <w:r w:rsidRPr="009E53CB">
              <w:rPr>
                <w:b/>
                <w:bCs/>
              </w:rPr>
              <w:t>Поставщик</w:t>
            </w:r>
            <w:r w:rsidRPr="009E53CB">
              <w:rPr>
                <w:bCs/>
              </w:rPr>
              <w:t>:</w:t>
            </w:r>
            <w:r w:rsidR="00D95F83" w:rsidRPr="009E53CB">
              <w:rPr>
                <w:bCs/>
              </w:rPr>
              <w:t xml:space="preserve"> </w:t>
            </w:r>
          </w:p>
          <w:p w:rsidR="00477C7B" w:rsidRPr="009E53CB" w:rsidRDefault="00477C7B" w:rsidP="009E53CB">
            <w:pPr>
              <w:widowControl w:val="0"/>
              <w:spacing w:after="0" w:line="240" w:lineRule="exact"/>
              <w:jc w:val="left"/>
            </w:pPr>
          </w:p>
        </w:tc>
      </w:tr>
      <w:tr w:rsidR="004E19AF" w:rsidRPr="009E53CB" w:rsidTr="00373205">
        <w:tc>
          <w:tcPr>
            <w:tcW w:w="5637" w:type="dxa"/>
            <w:shd w:val="clear" w:color="auto" w:fill="auto"/>
          </w:tcPr>
          <w:p w:rsidR="004E19AF" w:rsidRPr="009E53CB" w:rsidRDefault="004E19AF" w:rsidP="009E53CB">
            <w:pPr>
              <w:spacing w:after="0" w:line="240" w:lineRule="exact"/>
              <w:jc w:val="left"/>
              <w:rPr>
                <w:bCs/>
              </w:rPr>
            </w:pPr>
            <w:r w:rsidRPr="009E53CB">
              <w:rPr>
                <w:bCs/>
              </w:rPr>
              <w:t>Место нахождение:</w:t>
            </w:r>
          </w:p>
          <w:p w:rsidR="004E19AF" w:rsidRPr="009E53CB" w:rsidRDefault="004E19AF" w:rsidP="009E53CB">
            <w:pPr>
              <w:spacing w:after="0" w:line="240" w:lineRule="exact"/>
              <w:jc w:val="left"/>
              <w:rPr>
                <w:bCs/>
              </w:rPr>
            </w:pPr>
            <w:r w:rsidRPr="009E53CB">
              <w:rPr>
                <w:bCs/>
              </w:rPr>
              <w:t>123995, г. Москва,</w:t>
            </w:r>
          </w:p>
          <w:p w:rsidR="004E19AF" w:rsidRPr="009E53CB" w:rsidRDefault="004E19AF" w:rsidP="009E53CB">
            <w:pPr>
              <w:spacing w:after="0" w:line="240" w:lineRule="exact"/>
              <w:jc w:val="left"/>
              <w:rPr>
                <w:bCs/>
              </w:rPr>
            </w:pPr>
            <w:r w:rsidRPr="009E53CB">
              <w:rPr>
                <w:bCs/>
              </w:rPr>
              <w:t xml:space="preserve">ул. Б. Грузинская, д. 4/6 </w:t>
            </w:r>
            <w:proofErr w:type="gramStart"/>
            <w:r w:rsidRPr="009E53CB">
              <w:rPr>
                <w:bCs/>
              </w:rPr>
              <w:t>А</w:t>
            </w:r>
            <w:proofErr w:type="gramEnd"/>
            <w:r w:rsidRPr="009E53CB">
              <w:rPr>
                <w:bCs/>
              </w:rPr>
              <w:t>; Б</w:t>
            </w:r>
          </w:p>
          <w:p w:rsidR="004E19AF" w:rsidRPr="009E53CB" w:rsidRDefault="004E19AF" w:rsidP="009E53CB">
            <w:pPr>
              <w:pStyle w:val="26"/>
              <w:spacing w:after="0" w:line="240" w:lineRule="exact"/>
              <w:ind w:left="0"/>
              <w:rPr>
                <w:bCs/>
              </w:rPr>
            </w:pPr>
            <w:r w:rsidRPr="009E53CB">
              <w:rPr>
                <w:bCs/>
              </w:rPr>
              <w:t>ОКТМО:45380000</w:t>
            </w:r>
          </w:p>
          <w:p w:rsidR="004E19AF" w:rsidRPr="009E53CB" w:rsidRDefault="004E19AF" w:rsidP="009E53CB">
            <w:pPr>
              <w:widowControl w:val="0"/>
              <w:spacing w:after="0" w:line="240" w:lineRule="exact"/>
              <w:jc w:val="left"/>
            </w:pPr>
            <w:r w:rsidRPr="009E53CB">
              <w:rPr>
                <w:bCs/>
              </w:rPr>
              <w:t>ИНН: 7703381225</w:t>
            </w:r>
          </w:p>
          <w:p w:rsidR="004E19AF" w:rsidRPr="009E53CB" w:rsidRDefault="004E19AF" w:rsidP="009E53CB">
            <w:pPr>
              <w:widowControl w:val="0"/>
              <w:spacing w:after="0" w:line="240" w:lineRule="exact"/>
              <w:jc w:val="left"/>
              <w:rPr>
                <w:bCs/>
              </w:rPr>
            </w:pPr>
            <w:r w:rsidRPr="009E53CB">
              <w:rPr>
                <w:bCs/>
              </w:rPr>
              <w:t>КПП: 770301001</w:t>
            </w:r>
          </w:p>
          <w:p w:rsidR="004E19AF" w:rsidRPr="009E53CB" w:rsidRDefault="004E19AF" w:rsidP="009E53CB">
            <w:pPr>
              <w:widowControl w:val="0"/>
              <w:spacing w:after="0" w:line="240" w:lineRule="exact"/>
              <w:jc w:val="left"/>
            </w:pPr>
            <w:r w:rsidRPr="009E53CB">
              <w:rPr>
                <w:bCs/>
              </w:rPr>
              <w:t>БИК ТОФК: 024501901</w:t>
            </w:r>
          </w:p>
          <w:p w:rsidR="004E19AF" w:rsidRPr="009E53CB" w:rsidRDefault="004E19AF" w:rsidP="009E53CB">
            <w:pPr>
              <w:spacing w:after="0" w:line="240" w:lineRule="exact"/>
              <w:jc w:val="left"/>
              <w:rPr>
                <w:bCs/>
              </w:rPr>
            </w:pPr>
            <w:r w:rsidRPr="009E53CB">
              <w:rPr>
                <w:bCs/>
              </w:rPr>
              <w:t>Банк: ОПЕРАЦИОННЫЙ ДЕПАРТАМЕНТ БАНКА РОССИИ//Межрегиональное операционное УФК г. Москва</w:t>
            </w:r>
          </w:p>
          <w:p w:rsidR="004E19AF" w:rsidRPr="009E53CB" w:rsidRDefault="004E19AF" w:rsidP="009E53CB">
            <w:pPr>
              <w:spacing w:after="0" w:line="240" w:lineRule="exact"/>
              <w:jc w:val="left"/>
              <w:rPr>
                <w:bCs/>
              </w:rPr>
            </w:pPr>
            <w:r w:rsidRPr="009E53CB">
              <w:rPr>
                <w:bCs/>
              </w:rPr>
              <w:t>Единый казначейский счет: 40102810045370000002</w:t>
            </w:r>
          </w:p>
          <w:p w:rsidR="004E19AF" w:rsidRPr="009E53CB" w:rsidRDefault="004E19AF" w:rsidP="009E53CB">
            <w:pPr>
              <w:spacing w:after="0" w:line="240" w:lineRule="exact"/>
              <w:jc w:val="left"/>
              <w:rPr>
                <w:bCs/>
              </w:rPr>
            </w:pPr>
            <w:r w:rsidRPr="009E53CB">
              <w:rPr>
                <w:bCs/>
              </w:rPr>
              <w:t>Казначейский счет: 03211643000000019503</w:t>
            </w:r>
          </w:p>
          <w:p w:rsidR="004E19AF" w:rsidRPr="009E53CB" w:rsidRDefault="004E19AF" w:rsidP="009E53CB">
            <w:pPr>
              <w:spacing w:after="0" w:line="240" w:lineRule="exact"/>
              <w:jc w:val="left"/>
              <w:rPr>
                <w:bCs/>
              </w:rPr>
            </w:pPr>
            <w:r w:rsidRPr="009E53CB">
              <w:rPr>
                <w:bCs/>
              </w:rPr>
              <w:t>Л/с: 03951000480</w:t>
            </w:r>
          </w:p>
          <w:p w:rsidR="004E19AF" w:rsidRPr="009E53CB" w:rsidRDefault="004E19AF" w:rsidP="009E53CB">
            <w:pPr>
              <w:widowControl w:val="0"/>
              <w:spacing w:after="0" w:line="240" w:lineRule="exact"/>
              <w:jc w:val="left"/>
              <w:rPr>
                <w:lang w:eastAsia="en-US"/>
              </w:rPr>
            </w:pPr>
          </w:p>
          <w:p w:rsidR="00477C7B" w:rsidRPr="009E53CB" w:rsidRDefault="004E19AF" w:rsidP="009E53CB">
            <w:pPr>
              <w:widowControl w:val="0"/>
              <w:spacing w:after="0" w:line="240" w:lineRule="exact"/>
              <w:jc w:val="left"/>
              <w:rPr>
                <w:lang w:eastAsia="en-US"/>
              </w:rPr>
            </w:pPr>
            <w:r w:rsidRPr="009E53CB">
              <w:rPr>
                <w:lang w:eastAsia="en-US"/>
              </w:rPr>
              <w:t>Ответственный исполнитель:</w:t>
            </w:r>
          </w:p>
          <w:p w:rsidR="004E19AF" w:rsidRPr="009E53CB" w:rsidRDefault="004E19AF" w:rsidP="009E53CB">
            <w:pPr>
              <w:widowControl w:val="0"/>
              <w:spacing w:after="0" w:line="240" w:lineRule="exact"/>
              <w:jc w:val="left"/>
              <w:rPr>
                <w:lang w:eastAsia="en-US"/>
              </w:rPr>
            </w:pPr>
            <w:r w:rsidRPr="009E53CB">
              <w:rPr>
                <w:lang w:eastAsia="en-US"/>
              </w:rPr>
              <w:t>Тел:</w:t>
            </w:r>
            <w:r w:rsidRPr="009E53CB">
              <w:t xml:space="preserve"> </w:t>
            </w:r>
          </w:p>
          <w:p w:rsidR="004E19AF" w:rsidRPr="00F62A43" w:rsidRDefault="004E19AF" w:rsidP="009E53CB">
            <w:pPr>
              <w:widowControl w:val="0"/>
              <w:spacing w:after="0" w:line="240" w:lineRule="exact"/>
              <w:jc w:val="left"/>
              <w:rPr>
                <w:bCs/>
                <w:lang w:val="en-US"/>
              </w:rPr>
            </w:pPr>
            <w:r w:rsidRPr="00F62A43">
              <w:rPr>
                <w:lang w:val="en-US"/>
              </w:rPr>
              <w:t xml:space="preserve">e-mail: </w:t>
            </w:r>
            <w:hyperlink r:id="rId8" w:history="1">
              <w:r w:rsidR="00F62A43" w:rsidRPr="00F62A43">
                <w:rPr>
                  <w:rStyle w:val="a3"/>
                  <w:lang w:val="en-US"/>
                </w:rPr>
                <w:t xml:space="preserve"> </w:t>
              </w:r>
            </w:hyperlink>
          </w:p>
          <w:p w:rsidR="00373205" w:rsidRPr="00F62A43" w:rsidRDefault="00373205" w:rsidP="009E53CB">
            <w:pPr>
              <w:widowControl w:val="0"/>
              <w:spacing w:after="0" w:line="240" w:lineRule="exact"/>
              <w:jc w:val="left"/>
              <w:rPr>
                <w:lang w:val="en-US"/>
              </w:rPr>
            </w:pPr>
          </w:p>
          <w:p w:rsidR="00373205" w:rsidRPr="00F62A43" w:rsidRDefault="00373205" w:rsidP="009E53CB">
            <w:pPr>
              <w:widowControl w:val="0"/>
              <w:spacing w:after="0" w:line="240" w:lineRule="exact"/>
              <w:jc w:val="left"/>
              <w:rPr>
                <w:lang w:val="en-US" w:eastAsia="en-US"/>
              </w:rPr>
            </w:pPr>
          </w:p>
        </w:tc>
        <w:tc>
          <w:tcPr>
            <w:tcW w:w="4677" w:type="dxa"/>
            <w:shd w:val="clear" w:color="auto" w:fill="auto"/>
          </w:tcPr>
          <w:p w:rsidR="003244F0" w:rsidRDefault="004E19AF" w:rsidP="009E53CB">
            <w:pPr>
              <w:widowControl w:val="0"/>
              <w:spacing w:after="0" w:line="240" w:lineRule="exact"/>
              <w:jc w:val="left"/>
            </w:pPr>
            <w:r w:rsidRPr="009E53CB">
              <w:t xml:space="preserve">Юридический адрес: </w:t>
            </w:r>
          </w:p>
          <w:p w:rsidR="00AF42FB" w:rsidRPr="009E53CB" w:rsidRDefault="004E19AF" w:rsidP="009E53CB">
            <w:pPr>
              <w:widowControl w:val="0"/>
              <w:spacing w:after="0" w:line="240" w:lineRule="exact"/>
              <w:jc w:val="left"/>
            </w:pPr>
            <w:r w:rsidRPr="009E53CB">
              <w:t>ИНН:</w:t>
            </w:r>
            <w:r w:rsidR="000660B2" w:rsidRPr="009E53CB">
              <w:t xml:space="preserve"> </w:t>
            </w:r>
            <w:r w:rsidR="001A79A2" w:rsidRPr="001A79A2">
              <w:t>781909902960</w:t>
            </w:r>
          </w:p>
          <w:p w:rsidR="00AF42FB" w:rsidRPr="009E53CB" w:rsidRDefault="00AF42FB" w:rsidP="009E53CB">
            <w:pPr>
              <w:widowControl w:val="0"/>
              <w:spacing w:after="0" w:line="240" w:lineRule="exact"/>
              <w:jc w:val="left"/>
            </w:pPr>
          </w:p>
          <w:p w:rsidR="003244F0" w:rsidRDefault="00902050" w:rsidP="009E53CB">
            <w:pPr>
              <w:widowControl w:val="0"/>
              <w:spacing w:after="0" w:line="240" w:lineRule="exact"/>
              <w:jc w:val="left"/>
            </w:pPr>
            <w:r w:rsidRPr="009E53CB">
              <w:t xml:space="preserve">ОГРН: </w:t>
            </w:r>
          </w:p>
          <w:p w:rsidR="004E19AF" w:rsidRPr="009E53CB" w:rsidRDefault="004E19AF" w:rsidP="009E53CB">
            <w:pPr>
              <w:widowControl w:val="0"/>
              <w:spacing w:after="0" w:line="240" w:lineRule="exact"/>
              <w:jc w:val="left"/>
            </w:pPr>
            <w:r w:rsidRPr="009E53CB">
              <w:t xml:space="preserve">Банковские реквизиты: </w:t>
            </w:r>
          </w:p>
          <w:p w:rsidR="00AF42FB" w:rsidRPr="009E53CB" w:rsidRDefault="004E19AF" w:rsidP="009E53CB">
            <w:pPr>
              <w:widowControl w:val="0"/>
              <w:spacing w:after="0" w:line="240" w:lineRule="exact"/>
              <w:jc w:val="left"/>
            </w:pPr>
            <w:r w:rsidRPr="009E53CB">
              <w:t>Банк:</w:t>
            </w:r>
            <w:r w:rsidR="00E64EE9" w:rsidRPr="009E53CB">
              <w:t xml:space="preserve"> </w:t>
            </w:r>
          </w:p>
          <w:p w:rsidR="00AF42FB" w:rsidRPr="009E53CB" w:rsidRDefault="004E19AF" w:rsidP="009E53CB">
            <w:pPr>
              <w:widowControl w:val="0"/>
              <w:spacing w:after="0" w:line="240" w:lineRule="exact"/>
              <w:jc w:val="left"/>
            </w:pPr>
            <w:r w:rsidRPr="009E53CB">
              <w:t xml:space="preserve">БИК: </w:t>
            </w:r>
          </w:p>
          <w:p w:rsidR="00AF42FB" w:rsidRPr="009E53CB" w:rsidRDefault="004E19AF" w:rsidP="009E53CB">
            <w:pPr>
              <w:widowControl w:val="0"/>
              <w:spacing w:after="0" w:line="240" w:lineRule="exact"/>
              <w:jc w:val="left"/>
            </w:pPr>
            <w:proofErr w:type="spellStart"/>
            <w:r w:rsidRPr="009E53CB">
              <w:t>Расч.счет</w:t>
            </w:r>
            <w:proofErr w:type="spellEnd"/>
            <w:r w:rsidRPr="009E53CB">
              <w:t xml:space="preserve">: </w:t>
            </w:r>
          </w:p>
          <w:p w:rsidR="00AF42FB" w:rsidRPr="009E53CB" w:rsidRDefault="004E19AF" w:rsidP="009E53CB">
            <w:pPr>
              <w:widowControl w:val="0"/>
              <w:spacing w:after="0" w:line="240" w:lineRule="exact"/>
              <w:jc w:val="left"/>
            </w:pPr>
            <w:proofErr w:type="spellStart"/>
            <w:r w:rsidRPr="009E53CB">
              <w:t>Корр.счет</w:t>
            </w:r>
            <w:proofErr w:type="spellEnd"/>
            <w:r w:rsidRPr="009E53CB">
              <w:t xml:space="preserve">: </w:t>
            </w:r>
          </w:p>
          <w:p w:rsidR="002B28B8" w:rsidRPr="009E53CB" w:rsidRDefault="002B28B8" w:rsidP="009E53CB">
            <w:pPr>
              <w:widowControl w:val="0"/>
              <w:spacing w:after="0" w:line="240" w:lineRule="exact"/>
              <w:jc w:val="left"/>
            </w:pPr>
          </w:p>
          <w:p w:rsidR="00F03B7C" w:rsidRPr="009E53CB" w:rsidRDefault="00F03B7C" w:rsidP="009E53CB">
            <w:pPr>
              <w:widowControl w:val="0"/>
              <w:spacing w:after="0" w:line="240" w:lineRule="exact"/>
              <w:jc w:val="left"/>
            </w:pPr>
          </w:p>
          <w:p w:rsidR="00F03B7C" w:rsidRPr="009E53CB" w:rsidRDefault="00F03B7C" w:rsidP="009E53CB">
            <w:pPr>
              <w:widowControl w:val="0"/>
              <w:spacing w:after="0" w:line="240" w:lineRule="exact"/>
              <w:jc w:val="left"/>
            </w:pPr>
          </w:p>
          <w:p w:rsidR="00F03B7C" w:rsidRPr="009E53CB" w:rsidRDefault="00F03B7C" w:rsidP="009E53CB">
            <w:pPr>
              <w:widowControl w:val="0"/>
              <w:spacing w:after="0" w:line="240" w:lineRule="exact"/>
              <w:jc w:val="left"/>
            </w:pPr>
            <w:r w:rsidRPr="009E53CB">
              <w:t>Ответственный исполнитель:</w:t>
            </w:r>
          </w:p>
          <w:p w:rsidR="004E19AF" w:rsidRPr="009E53CB" w:rsidRDefault="004E19AF" w:rsidP="009E53CB">
            <w:pPr>
              <w:widowControl w:val="0"/>
              <w:spacing w:after="0" w:line="240" w:lineRule="exact"/>
              <w:jc w:val="left"/>
            </w:pPr>
            <w:r w:rsidRPr="009E53CB">
              <w:t xml:space="preserve">Контактные телефоны: </w:t>
            </w:r>
          </w:p>
          <w:p w:rsidR="00477C7B" w:rsidRPr="009E53CB" w:rsidRDefault="004E19AF" w:rsidP="009E53CB">
            <w:pPr>
              <w:widowControl w:val="0"/>
              <w:spacing w:after="0" w:line="240" w:lineRule="exact"/>
              <w:jc w:val="left"/>
            </w:pPr>
            <w:r w:rsidRPr="009E53CB">
              <w:t xml:space="preserve">Адрес электронной почты: </w:t>
            </w:r>
          </w:p>
          <w:p w:rsidR="00471E2F" w:rsidRPr="009E53CB" w:rsidRDefault="00B42BF1" w:rsidP="009E53CB">
            <w:pPr>
              <w:widowControl w:val="0"/>
              <w:spacing w:after="0" w:line="240" w:lineRule="exact"/>
              <w:jc w:val="left"/>
            </w:pPr>
            <w:hyperlink r:id="rId9" w:history="1"/>
          </w:p>
        </w:tc>
      </w:tr>
    </w:tbl>
    <w:p w:rsidR="00280223" w:rsidRPr="009E53CB" w:rsidRDefault="00280223" w:rsidP="009E53CB">
      <w:pPr>
        <w:jc w:val="right"/>
      </w:pPr>
    </w:p>
    <w:p w:rsidR="00887657" w:rsidRPr="009E53CB" w:rsidRDefault="00280223" w:rsidP="009E53CB">
      <w:proofErr w:type="gramStart"/>
      <w:r w:rsidRPr="009E53CB">
        <w:rPr>
          <w:b/>
        </w:rPr>
        <w:t>Заказчик</w:t>
      </w:r>
      <w:bookmarkStart w:id="11" w:name="_Ref248562452"/>
      <w:bookmarkStart w:id="12" w:name="_Ref248728669"/>
      <w:r w:rsidR="00887657" w:rsidRPr="009E53CB">
        <w:t>:</w:t>
      </w:r>
      <w:r w:rsidR="00887657" w:rsidRPr="009E53CB">
        <w:tab/>
      </w:r>
      <w:proofErr w:type="gramEnd"/>
      <w:r w:rsidR="00887657" w:rsidRPr="009E53CB">
        <w:tab/>
      </w:r>
      <w:r w:rsidR="00887657" w:rsidRPr="009E53CB">
        <w:tab/>
      </w:r>
      <w:r w:rsidR="00887657" w:rsidRPr="009E53CB">
        <w:tab/>
      </w:r>
      <w:r w:rsidR="00887657" w:rsidRPr="009E53CB">
        <w:tab/>
      </w:r>
      <w:r w:rsidR="00887657" w:rsidRPr="009E53CB">
        <w:tab/>
      </w:r>
      <w:r w:rsidR="008E54B2" w:rsidRPr="009E53CB">
        <w:rPr>
          <w:b/>
        </w:rPr>
        <w:tab/>
      </w:r>
      <w:r w:rsidR="0067558A" w:rsidRPr="009E53CB">
        <w:rPr>
          <w:b/>
        </w:rPr>
        <w:tab/>
      </w:r>
      <w:r w:rsidR="00887657" w:rsidRPr="009E53CB">
        <w:rPr>
          <w:b/>
        </w:rPr>
        <w:t>Поставщик:</w:t>
      </w:r>
    </w:p>
    <w:p w:rsidR="008A393D" w:rsidRPr="009E53CB" w:rsidRDefault="008A393D" w:rsidP="009E53CB">
      <w:pPr>
        <w:tabs>
          <w:tab w:val="left" w:pos="5955"/>
          <w:tab w:val="left" w:pos="6045"/>
        </w:tabs>
        <w:spacing w:after="0"/>
      </w:pPr>
    </w:p>
    <w:p w:rsidR="00887657" w:rsidRPr="009E53CB" w:rsidRDefault="0067558A" w:rsidP="009E53CB">
      <w:pPr>
        <w:tabs>
          <w:tab w:val="left" w:pos="5955"/>
          <w:tab w:val="left" w:pos="6045"/>
        </w:tabs>
        <w:spacing w:after="0"/>
      </w:pPr>
      <w:r w:rsidRPr="009E53CB">
        <w:tab/>
      </w:r>
    </w:p>
    <w:p w:rsidR="00887657" w:rsidRPr="009E53CB" w:rsidRDefault="00887657" w:rsidP="009E53CB">
      <w:pPr>
        <w:tabs>
          <w:tab w:val="left" w:pos="5955"/>
          <w:tab w:val="left" w:pos="6045"/>
        </w:tabs>
      </w:pPr>
      <w:r w:rsidRPr="009E53CB">
        <w:t xml:space="preserve"> </w:t>
      </w:r>
    </w:p>
    <w:tbl>
      <w:tblPr>
        <w:tblW w:w="10314" w:type="dxa"/>
        <w:tblLayout w:type="fixed"/>
        <w:tblLook w:val="04A0" w:firstRow="1" w:lastRow="0" w:firstColumn="1" w:lastColumn="0" w:noHBand="0" w:noVBand="1"/>
      </w:tblPr>
      <w:tblGrid>
        <w:gridCol w:w="4644"/>
        <w:gridCol w:w="567"/>
        <w:gridCol w:w="5103"/>
      </w:tblGrid>
      <w:tr w:rsidR="00887657" w:rsidRPr="009E53CB" w:rsidTr="001A44C9">
        <w:tc>
          <w:tcPr>
            <w:tcW w:w="4644" w:type="dxa"/>
          </w:tcPr>
          <w:p w:rsidR="00887657" w:rsidRPr="009E53CB" w:rsidRDefault="00887657" w:rsidP="009E53CB"/>
          <w:p w:rsidR="00887657" w:rsidRPr="009E53CB" w:rsidRDefault="00887657" w:rsidP="003244F0">
            <w:r w:rsidRPr="009E53CB">
              <w:t xml:space="preserve">_______________ </w:t>
            </w:r>
            <w:r w:rsidR="00D073B8" w:rsidRPr="009E53CB">
              <w:t>/</w:t>
            </w:r>
            <w:r w:rsidR="003244F0">
              <w:t>А.В. Гаврилов</w:t>
            </w:r>
            <w:r w:rsidRPr="009E53CB">
              <w:t>/</w:t>
            </w:r>
          </w:p>
        </w:tc>
        <w:tc>
          <w:tcPr>
            <w:tcW w:w="567" w:type="dxa"/>
          </w:tcPr>
          <w:p w:rsidR="00887657" w:rsidRPr="009E53CB" w:rsidRDefault="00887657" w:rsidP="009E53CB"/>
        </w:tc>
        <w:tc>
          <w:tcPr>
            <w:tcW w:w="5103" w:type="dxa"/>
          </w:tcPr>
          <w:p w:rsidR="00887657" w:rsidRPr="009E53CB" w:rsidRDefault="00887657" w:rsidP="009E53CB"/>
          <w:p w:rsidR="00887657" w:rsidRPr="009E53CB" w:rsidRDefault="003B6A5F" w:rsidP="003244F0">
            <w:pPr>
              <w:ind w:right="-392"/>
            </w:pPr>
            <w:r w:rsidRPr="009E53CB">
              <w:t>______________</w:t>
            </w:r>
            <w:r w:rsidR="00E64EE9" w:rsidRPr="009E53CB">
              <w:t>___</w:t>
            </w:r>
            <w:r w:rsidRPr="009E53CB">
              <w:t>/</w:t>
            </w:r>
            <w:r w:rsidR="003244F0" w:rsidRPr="009E53CB">
              <w:t xml:space="preserve"> </w:t>
            </w:r>
            <w:r w:rsidR="00887657" w:rsidRPr="009E53CB">
              <w:t>/</w:t>
            </w:r>
          </w:p>
        </w:tc>
      </w:tr>
    </w:tbl>
    <w:p w:rsidR="004116EB" w:rsidRPr="009E53CB" w:rsidRDefault="004116EB" w:rsidP="009E53CB">
      <w:pPr>
        <w:sectPr w:rsidR="004116EB" w:rsidRPr="009E53CB" w:rsidSect="009E5323">
          <w:headerReference w:type="default" r:id="rId10"/>
          <w:pgSz w:w="11906" w:h="16838"/>
          <w:pgMar w:top="902" w:right="991" w:bottom="993" w:left="851" w:header="709" w:footer="709" w:gutter="0"/>
          <w:cols w:space="708"/>
          <w:titlePg/>
          <w:docGrid w:linePitch="360"/>
        </w:sectPr>
      </w:pPr>
    </w:p>
    <w:p w:rsidR="006613BD" w:rsidRPr="009E53CB" w:rsidRDefault="006613BD" w:rsidP="009E53CB">
      <w:pPr>
        <w:widowControl w:val="0"/>
        <w:spacing w:after="0"/>
        <w:ind w:right="142"/>
        <w:jc w:val="right"/>
      </w:pPr>
      <w:r w:rsidRPr="009E53CB">
        <w:lastRenderedPageBreak/>
        <w:t>Приложение № 1</w:t>
      </w:r>
    </w:p>
    <w:p w:rsidR="00622363" w:rsidRPr="009E53CB" w:rsidRDefault="00622363" w:rsidP="009E53CB">
      <w:pPr>
        <w:widowControl w:val="0"/>
        <w:spacing w:after="0"/>
        <w:ind w:right="142"/>
        <w:jc w:val="right"/>
      </w:pPr>
      <w:r w:rsidRPr="009E53CB">
        <w:t>к государственному Контракту</w:t>
      </w:r>
    </w:p>
    <w:p w:rsidR="00622363" w:rsidRPr="009E53CB" w:rsidRDefault="00622363" w:rsidP="009E53CB">
      <w:pPr>
        <w:widowControl w:val="0"/>
        <w:spacing w:after="0"/>
        <w:ind w:right="142"/>
        <w:jc w:val="right"/>
      </w:pPr>
      <w:r w:rsidRPr="009E53CB">
        <w:t>от «</w:t>
      </w:r>
      <w:r w:rsidR="00AF42FB" w:rsidRPr="009E53CB">
        <w:t>__</w:t>
      </w:r>
      <w:r w:rsidRPr="009E53CB">
        <w:t xml:space="preserve">» </w:t>
      </w:r>
      <w:r w:rsidR="003244F0">
        <w:t>_______</w:t>
      </w:r>
      <w:r w:rsidRPr="009E53CB">
        <w:t xml:space="preserve"> 202</w:t>
      </w:r>
      <w:r w:rsidR="00373205" w:rsidRPr="009E53CB">
        <w:t>6</w:t>
      </w:r>
      <w:r w:rsidR="00B4546D" w:rsidRPr="009E53CB">
        <w:t> </w:t>
      </w:r>
      <w:r w:rsidRPr="009E53CB">
        <w:t>г.</w:t>
      </w:r>
    </w:p>
    <w:p w:rsidR="002B28B8" w:rsidRPr="009E53CB" w:rsidRDefault="00E64EE9" w:rsidP="009E53CB">
      <w:pPr>
        <w:ind w:right="140"/>
        <w:jc w:val="right"/>
      </w:pPr>
      <w:r w:rsidRPr="009E53CB">
        <w:t>№</w:t>
      </w:r>
      <w:r w:rsidR="001A44C9" w:rsidRPr="009E53CB">
        <w:t> </w:t>
      </w:r>
      <w:r w:rsidR="003244F0">
        <w:t>__________________</w:t>
      </w:r>
    </w:p>
    <w:p w:rsidR="00477C7B" w:rsidRPr="009E53CB" w:rsidRDefault="00477C7B" w:rsidP="009E53CB">
      <w:pPr>
        <w:jc w:val="right"/>
      </w:pPr>
    </w:p>
    <w:p w:rsidR="005F76CC" w:rsidRPr="009E53CB" w:rsidRDefault="005F76CC" w:rsidP="009E53CB">
      <w:pPr>
        <w:widowControl w:val="0"/>
        <w:spacing w:after="0"/>
        <w:ind w:right="142"/>
      </w:pPr>
    </w:p>
    <w:p w:rsidR="00373205" w:rsidRPr="009E53CB" w:rsidRDefault="00373205" w:rsidP="009E53CB">
      <w:pPr>
        <w:ind w:right="567"/>
        <w:jc w:val="center"/>
        <w:rPr>
          <w:rFonts w:eastAsia="Calibri"/>
          <w:lang w:eastAsia="en-US"/>
        </w:rPr>
      </w:pPr>
      <w:bookmarkStart w:id="13" w:name="P1909"/>
      <w:bookmarkEnd w:id="0"/>
      <w:bookmarkEnd w:id="11"/>
      <w:bookmarkEnd w:id="12"/>
      <w:bookmarkEnd w:id="13"/>
      <w:r w:rsidRPr="009E53CB">
        <w:rPr>
          <w:rFonts w:eastAsia="Calibri"/>
          <w:lang w:eastAsia="en-US"/>
        </w:rPr>
        <w:t>Техническое задание</w:t>
      </w:r>
    </w:p>
    <w:p w:rsidR="00373205" w:rsidRPr="009E53CB" w:rsidRDefault="00373205" w:rsidP="009E53CB">
      <w:pPr>
        <w:spacing w:line="240" w:lineRule="exact"/>
        <w:ind w:right="567"/>
        <w:jc w:val="center"/>
        <w:rPr>
          <w:rFonts w:eastAsia="Calibri"/>
          <w:lang w:eastAsia="en-US"/>
        </w:rPr>
      </w:pPr>
      <w:r w:rsidRPr="009E53CB">
        <w:rPr>
          <w:rFonts w:eastAsia="Calibri"/>
          <w:lang w:eastAsia="en-US"/>
        </w:rPr>
        <w:t>на закупку товаров (работ, услуг) для обеспечения нужд</w:t>
      </w:r>
    </w:p>
    <w:p w:rsidR="00373205" w:rsidRPr="009E53CB" w:rsidRDefault="00373205" w:rsidP="009E53CB">
      <w:pPr>
        <w:spacing w:line="240" w:lineRule="exact"/>
        <w:ind w:right="567"/>
        <w:jc w:val="center"/>
        <w:rPr>
          <w:rFonts w:eastAsia="Calibri"/>
          <w:lang w:eastAsia="en-US"/>
        </w:rPr>
      </w:pPr>
      <w:r w:rsidRPr="009E53CB">
        <w:rPr>
          <w:rFonts w:eastAsia="Calibri"/>
          <w:lang w:eastAsia="en-US"/>
        </w:rPr>
        <w:t>центрального аппарата Росприроднадзора</w:t>
      </w:r>
    </w:p>
    <w:p w:rsidR="00373205" w:rsidRPr="009E53CB" w:rsidRDefault="00373205" w:rsidP="009E53CB">
      <w:pPr>
        <w:rPr>
          <w:rFonts w:eastAsia="Calibri"/>
          <w:lang w:eastAsia="en-US"/>
        </w:rPr>
      </w:pPr>
    </w:p>
    <w:p w:rsidR="006827F9" w:rsidRPr="006827F9" w:rsidRDefault="006827F9" w:rsidP="006827F9">
      <w:pPr>
        <w:widowControl w:val="0"/>
        <w:suppressAutoHyphens/>
        <w:autoSpaceDE w:val="0"/>
        <w:spacing w:after="0"/>
        <w:rPr>
          <w:rFonts w:cs="Calibri"/>
          <w:lang w:eastAsia="ar-SA"/>
        </w:rPr>
      </w:pPr>
      <w:r w:rsidRPr="006827F9">
        <w:rPr>
          <w:rFonts w:eastAsia="Calibri"/>
          <w:b/>
          <w:szCs w:val="28"/>
          <w:lang w:eastAsia="en-US"/>
        </w:rPr>
        <w:t>1.</w:t>
      </w:r>
      <w:r w:rsidRPr="006827F9">
        <w:rPr>
          <w:rFonts w:eastAsia="Calibri" w:cs="Calibri"/>
          <w:b/>
          <w:sz w:val="20"/>
          <w:szCs w:val="28"/>
          <w:lang w:eastAsia="en-US"/>
        </w:rPr>
        <w:tab/>
      </w:r>
      <w:r w:rsidRPr="006827F9">
        <w:rPr>
          <w:rFonts w:eastAsia="Calibri"/>
          <w:b/>
          <w:szCs w:val="28"/>
          <w:lang w:eastAsia="en-US"/>
        </w:rPr>
        <w:t>Наименование объекта закупки:</w:t>
      </w:r>
      <w:r w:rsidRPr="006827F9">
        <w:rPr>
          <w:rFonts w:eastAsia="Calibri"/>
          <w:szCs w:val="28"/>
          <w:lang w:eastAsia="en-US"/>
        </w:rPr>
        <w:t xml:space="preserve"> П</w:t>
      </w:r>
      <w:r w:rsidRPr="006827F9">
        <w:rPr>
          <w:rFonts w:eastAsia="Calibri"/>
          <w:lang w:eastAsia="en-US"/>
        </w:rPr>
        <w:t>родление прав использования на условиях простой (неисключительной) лицензии на программу для ЭВМ «</w:t>
      </w:r>
      <w:proofErr w:type="spellStart"/>
      <w:r w:rsidRPr="006827F9">
        <w:rPr>
          <w:rFonts w:eastAsia="Calibri"/>
          <w:lang w:eastAsia="en-US"/>
        </w:rPr>
        <w:t>Контур.Толк</w:t>
      </w:r>
      <w:proofErr w:type="spellEnd"/>
      <w:r w:rsidRPr="006827F9">
        <w:rPr>
          <w:rFonts w:eastAsia="Calibri"/>
          <w:lang w:eastAsia="en-US"/>
        </w:rPr>
        <w:t xml:space="preserve">», предназначенной для проведения видеоконференций в виртуальной комнате </w:t>
      </w:r>
      <w:r w:rsidRPr="006827F9">
        <w:rPr>
          <w:rFonts w:cs="Calibri"/>
          <w:lang w:eastAsia="ar-SA"/>
        </w:rPr>
        <w:t xml:space="preserve">(далее – </w:t>
      </w:r>
      <w:proofErr w:type="gramStart"/>
      <w:r w:rsidRPr="006827F9">
        <w:rPr>
          <w:rFonts w:cs="Calibri"/>
          <w:lang w:eastAsia="ar-SA"/>
        </w:rPr>
        <w:t>Товар)</w:t>
      </w:r>
      <w:r w:rsidRPr="006827F9">
        <w:rPr>
          <w:rFonts w:cs="Calibri"/>
          <w:vertAlign w:val="superscript"/>
          <w:lang w:eastAsia="ar-SA"/>
        </w:rPr>
        <w:t>*</w:t>
      </w:r>
      <w:proofErr w:type="gramEnd"/>
    </w:p>
    <w:p w:rsidR="006827F9" w:rsidRPr="006827F9" w:rsidRDefault="006827F9" w:rsidP="006827F9">
      <w:pPr>
        <w:spacing w:after="0"/>
        <w:rPr>
          <w:rFonts w:cs="Calibri"/>
          <w:i/>
          <w:lang w:eastAsia="ar-SA"/>
        </w:rPr>
      </w:pPr>
      <w:r w:rsidRPr="006827F9">
        <w:rPr>
          <w:rFonts w:eastAsia="Calibri"/>
          <w:lang w:eastAsia="en-US"/>
        </w:rPr>
        <w:tab/>
      </w:r>
      <w:r w:rsidRPr="006827F9">
        <w:rPr>
          <w:rFonts w:cs="Calibri"/>
          <w:i/>
          <w:sz w:val="22"/>
          <w:vertAlign w:val="superscript"/>
          <w:lang w:eastAsia="ar-SA"/>
        </w:rPr>
        <w:t>*</w:t>
      </w:r>
      <w:r w:rsidRPr="006827F9">
        <w:rPr>
          <w:rFonts w:cs="Calibri"/>
          <w:i/>
          <w:sz w:val="22"/>
          <w:lang w:eastAsia="ar-SA"/>
        </w:rPr>
        <w:t xml:space="preserve"> включена в реестр программного обеспечения Министерства цифрового развития, связи и массовых коммуникаций Российской Федерации, реестровая запись №</w:t>
      </w:r>
      <w:r w:rsidRPr="006827F9">
        <w:rPr>
          <w:rFonts w:cs="Calibri"/>
          <w:i/>
          <w:sz w:val="22"/>
          <w:lang w:val="en-US" w:eastAsia="ar-SA"/>
        </w:rPr>
        <w:t> </w:t>
      </w:r>
      <w:r w:rsidRPr="006827F9">
        <w:rPr>
          <w:rFonts w:cs="Calibri"/>
          <w:i/>
          <w:sz w:val="22"/>
          <w:lang w:eastAsia="ar-SA"/>
        </w:rPr>
        <w:t xml:space="preserve">11964 от 29.10.2021 </w:t>
      </w:r>
      <w:hyperlink r:id="rId11" w:history="1">
        <w:r w:rsidRPr="006827F9">
          <w:rPr>
            <w:rFonts w:cs="Calibri"/>
            <w:i/>
            <w:color w:val="0563C1"/>
            <w:sz w:val="22"/>
            <w:u w:val="single"/>
            <w:lang w:eastAsia="ar-SA"/>
          </w:rPr>
          <w:t>https://reestr.digital.gov.ru/reestr/448230/</w:t>
        </w:r>
      </w:hyperlink>
    </w:p>
    <w:p w:rsidR="006827F9" w:rsidRPr="006827F9" w:rsidRDefault="006827F9" w:rsidP="006827F9">
      <w:pPr>
        <w:spacing w:after="0"/>
        <w:rPr>
          <w:rFonts w:eastAsia="Calibri" w:cs="Calibri"/>
          <w:lang w:eastAsia="ar-SA"/>
        </w:rPr>
      </w:pPr>
      <w:r w:rsidRPr="006827F9">
        <w:rPr>
          <w:rFonts w:cs="Calibri"/>
          <w:lang w:eastAsia="ar-SA"/>
        </w:rPr>
        <w:t>КТРУ: 58.29.11.000-0000000</w:t>
      </w:r>
      <w:r w:rsidR="00E60D7B">
        <w:rPr>
          <w:rFonts w:cs="Calibri"/>
          <w:lang w:eastAsia="ar-SA"/>
        </w:rPr>
        <w:t>4</w:t>
      </w:r>
      <w:r w:rsidRPr="006827F9">
        <w:rPr>
          <w:rFonts w:cs="Calibri"/>
          <w:lang w:eastAsia="ar-SA"/>
        </w:rPr>
        <w:t xml:space="preserve"> - Программное обеспечение</w:t>
      </w:r>
    </w:p>
    <w:p w:rsidR="006827F9" w:rsidRPr="006827F9" w:rsidRDefault="006827F9" w:rsidP="006827F9">
      <w:pPr>
        <w:spacing w:after="0"/>
        <w:rPr>
          <w:rFonts w:eastAsia="Calibri"/>
          <w:lang w:eastAsia="en-US"/>
        </w:rPr>
      </w:pPr>
      <w:r w:rsidRPr="006827F9">
        <w:rPr>
          <w:rFonts w:eastAsia="Calibri"/>
          <w:b/>
          <w:szCs w:val="28"/>
          <w:lang w:eastAsia="en-US"/>
        </w:rPr>
        <w:t>2.</w:t>
      </w:r>
      <w:r w:rsidRPr="006827F9">
        <w:rPr>
          <w:rFonts w:eastAsia="Calibri" w:cs="Calibri"/>
          <w:b/>
          <w:sz w:val="20"/>
          <w:szCs w:val="28"/>
          <w:lang w:eastAsia="en-US"/>
        </w:rPr>
        <w:tab/>
      </w:r>
      <w:r w:rsidRPr="006827F9">
        <w:rPr>
          <w:rFonts w:eastAsia="Calibri" w:cs="Calibri"/>
          <w:b/>
          <w:lang w:eastAsia="en-US"/>
        </w:rPr>
        <w:t>Объем товара (работы, услуги)</w:t>
      </w:r>
      <w:r w:rsidRPr="006827F9">
        <w:rPr>
          <w:rFonts w:eastAsia="Calibri"/>
          <w:b/>
          <w:lang w:eastAsia="en-US"/>
        </w:rPr>
        <w:t>:</w:t>
      </w:r>
      <w:r w:rsidRPr="006827F9">
        <w:rPr>
          <w:rFonts w:eastAsia="Calibri"/>
          <w:lang w:eastAsia="en-US"/>
        </w:rPr>
        <w:t xml:space="preserve"> 15 шт.</w:t>
      </w:r>
    </w:p>
    <w:p w:rsidR="00EB6B6C" w:rsidRPr="00DF385D" w:rsidRDefault="006827F9" w:rsidP="00EB6B6C">
      <w:pPr>
        <w:pStyle w:val="af8"/>
        <w:numPr>
          <w:ilvl w:val="1"/>
          <w:numId w:val="17"/>
        </w:numPr>
        <w:ind w:left="0" w:right="-143" w:firstLine="0"/>
        <w:contextualSpacing/>
        <w:jc w:val="both"/>
        <w:rPr>
          <w:color w:val="000000"/>
        </w:rPr>
      </w:pPr>
      <w:r w:rsidRPr="006827F9">
        <w:rPr>
          <w:rFonts w:eastAsia="Calibri"/>
          <w:b/>
          <w:lang w:eastAsia="en-US"/>
        </w:rPr>
        <w:t>3.</w:t>
      </w:r>
      <w:r w:rsidRPr="006827F9">
        <w:rPr>
          <w:rFonts w:eastAsia="Calibri" w:cs="Calibri"/>
          <w:b/>
          <w:lang w:eastAsia="en-US"/>
        </w:rPr>
        <w:tab/>
        <w:t>Срок поставки товара (оказание услуги, выполнения работы)</w:t>
      </w:r>
      <w:r w:rsidRPr="006827F9">
        <w:rPr>
          <w:rFonts w:eastAsia="Calibri"/>
          <w:b/>
          <w:lang w:eastAsia="en-US"/>
        </w:rPr>
        <w:t xml:space="preserve">: </w:t>
      </w:r>
      <w:r w:rsidR="00EB6B6C">
        <w:rPr>
          <w:rFonts w:eastAsia="Calibri"/>
          <w:lang w:val="ru-RU" w:eastAsia="en-US"/>
        </w:rPr>
        <w:t xml:space="preserve">в течение </w:t>
      </w:r>
      <w:r w:rsidR="007146D1">
        <w:rPr>
          <w:rFonts w:eastAsia="Calibri"/>
          <w:lang w:val="ru-RU" w:eastAsia="en-US"/>
        </w:rPr>
        <w:t>5</w:t>
      </w:r>
      <w:r w:rsidR="00EB6B6C">
        <w:rPr>
          <w:rFonts w:eastAsia="Calibri"/>
          <w:lang w:val="ru-RU" w:eastAsia="en-US"/>
        </w:rPr>
        <w:t xml:space="preserve"> (</w:t>
      </w:r>
      <w:r w:rsidR="007146D1">
        <w:rPr>
          <w:rFonts w:eastAsia="Calibri"/>
          <w:lang w:val="ru-RU" w:eastAsia="en-US"/>
        </w:rPr>
        <w:t>пяти</w:t>
      </w:r>
      <w:r w:rsidR="00EB6B6C">
        <w:rPr>
          <w:rFonts w:eastAsia="Calibri"/>
          <w:lang w:val="ru-RU" w:eastAsia="en-US"/>
        </w:rPr>
        <w:t>) рабочих дней с момента заключения Контракта.</w:t>
      </w:r>
    </w:p>
    <w:p w:rsidR="006827F9" w:rsidRPr="006827F9" w:rsidRDefault="006827F9" w:rsidP="006827F9">
      <w:pPr>
        <w:spacing w:after="0"/>
        <w:ind w:right="283"/>
        <w:rPr>
          <w:rFonts w:eastAsia="Calibri"/>
          <w:szCs w:val="20"/>
          <w:lang w:eastAsia="en-US"/>
        </w:rPr>
      </w:pPr>
      <w:r w:rsidRPr="006827F9">
        <w:rPr>
          <w:rFonts w:eastAsia="Calibri"/>
          <w:b/>
          <w:szCs w:val="28"/>
          <w:lang w:eastAsia="en-US"/>
        </w:rPr>
        <w:t>4.</w:t>
      </w:r>
      <w:r w:rsidRPr="006827F9">
        <w:rPr>
          <w:rFonts w:eastAsia="Calibri" w:cs="Calibri"/>
          <w:b/>
          <w:sz w:val="20"/>
          <w:szCs w:val="28"/>
          <w:lang w:eastAsia="en-US"/>
        </w:rPr>
        <w:tab/>
      </w:r>
      <w:r w:rsidRPr="006827F9">
        <w:rPr>
          <w:rFonts w:eastAsia="Calibri"/>
          <w:b/>
          <w:szCs w:val="28"/>
          <w:lang w:eastAsia="en-US"/>
        </w:rPr>
        <w:t>Этапы исполнения контракта:</w:t>
      </w:r>
      <w:r w:rsidRPr="006827F9">
        <w:rPr>
          <w:rFonts w:eastAsia="Calibri"/>
          <w:szCs w:val="28"/>
          <w:lang w:eastAsia="en-US"/>
        </w:rPr>
        <w:t xml:space="preserve"> </w:t>
      </w:r>
      <w:r w:rsidRPr="006827F9">
        <w:rPr>
          <w:rFonts w:eastAsia="Calibri"/>
          <w:szCs w:val="20"/>
          <w:lang w:eastAsia="en-US"/>
        </w:rPr>
        <w:t>исполнение государственного контракта осуществляется в один этап.</w:t>
      </w:r>
    </w:p>
    <w:p w:rsidR="006827F9" w:rsidRPr="006827F9" w:rsidRDefault="006827F9" w:rsidP="006827F9">
      <w:pPr>
        <w:spacing w:after="120"/>
        <w:contextualSpacing/>
        <w:rPr>
          <w:rFonts w:eastAsia="Calibri"/>
          <w:b/>
          <w:lang w:eastAsia="en-US"/>
        </w:rPr>
      </w:pPr>
      <w:r w:rsidRPr="006827F9">
        <w:rPr>
          <w:rFonts w:eastAsia="Calibri"/>
          <w:b/>
          <w:szCs w:val="28"/>
          <w:lang w:eastAsia="en-US"/>
        </w:rPr>
        <w:t>5.</w:t>
      </w:r>
      <w:r w:rsidRPr="006827F9">
        <w:rPr>
          <w:rFonts w:eastAsia="Calibri" w:cs="Calibri"/>
          <w:b/>
          <w:sz w:val="20"/>
          <w:szCs w:val="28"/>
          <w:lang w:eastAsia="en-US"/>
        </w:rPr>
        <w:tab/>
      </w:r>
      <w:r w:rsidRPr="006827F9">
        <w:rPr>
          <w:rFonts w:eastAsia="Calibri" w:cs="Calibri"/>
          <w:b/>
          <w:lang w:eastAsia="en-US"/>
        </w:rPr>
        <w:t>Место поставки товара (оказание услуги, выполнения работы) / место предоставления результатов исполнения контракта</w:t>
      </w:r>
      <w:r w:rsidRPr="006827F9">
        <w:rPr>
          <w:rFonts w:eastAsia="Calibri"/>
          <w:b/>
          <w:lang w:eastAsia="en-US"/>
        </w:rPr>
        <w:t xml:space="preserve">: </w:t>
      </w:r>
    </w:p>
    <w:p w:rsidR="006827F9" w:rsidRPr="006827F9" w:rsidRDefault="006827F9" w:rsidP="006827F9">
      <w:pPr>
        <w:spacing w:after="120" w:line="240" w:lineRule="exact"/>
        <w:contextualSpacing/>
        <w:rPr>
          <w:rFonts w:eastAsia="Calibri"/>
          <w:sz w:val="32"/>
          <w:szCs w:val="28"/>
          <w:lang w:eastAsia="en-US"/>
        </w:rPr>
      </w:pPr>
      <w:r w:rsidRPr="006827F9">
        <w:rPr>
          <w:bCs/>
          <w:color w:val="000000"/>
          <w:szCs w:val="20"/>
        </w:rPr>
        <w:t>119334, г. Москва, ул. Вавилова, д. 24</w:t>
      </w:r>
    </w:p>
    <w:p w:rsidR="006827F9" w:rsidRPr="006827F9" w:rsidRDefault="006827F9" w:rsidP="006827F9">
      <w:pPr>
        <w:spacing w:after="0"/>
        <w:rPr>
          <w:rFonts w:eastAsia="Calibri"/>
          <w:b/>
          <w:szCs w:val="28"/>
          <w:lang w:eastAsia="en-US"/>
        </w:rPr>
      </w:pPr>
      <w:r w:rsidRPr="006827F9">
        <w:rPr>
          <w:rFonts w:eastAsia="Calibri"/>
          <w:b/>
          <w:szCs w:val="28"/>
          <w:lang w:eastAsia="en-US"/>
        </w:rPr>
        <w:t>6.</w:t>
      </w:r>
      <w:r w:rsidRPr="006827F9">
        <w:rPr>
          <w:rFonts w:eastAsia="Calibri" w:cs="Calibri"/>
          <w:b/>
          <w:sz w:val="20"/>
          <w:szCs w:val="28"/>
          <w:lang w:eastAsia="en-US"/>
        </w:rPr>
        <w:tab/>
      </w:r>
      <w:r w:rsidRPr="006827F9">
        <w:rPr>
          <w:rFonts w:eastAsia="Calibri"/>
          <w:b/>
          <w:szCs w:val="28"/>
          <w:lang w:eastAsia="en-US"/>
        </w:rPr>
        <w:t>Функциональные, технические и качественные характеристики, эксплуатационные характеристики объекта закупки</w:t>
      </w:r>
      <w:r w:rsidRPr="006827F9">
        <w:rPr>
          <w:rFonts w:eastAsia="Calibri"/>
          <w:b/>
          <w:color w:val="70AD47" w:themeColor="accent6"/>
          <w:szCs w:val="28"/>
          <w:lang w:eastAsia="en-US"/>
        </w:rPr>
        <w:t>:</w:t>
      </w:r>
    </w:p>
    <w:p w:rsidR="006827F9" w:rsidRPr="006827F9" w:rsidRDefault="006827F9" w:rsidP="006827F9">
      <w:pPr>
        <w:spacing w:after="0" w:line="360" w:lineRule="exact"/>
        <w:jc w:val="left"/>
        <w:rPr>
          <w:rFonts w:eastAsia="Calibri"/>
          <w:b/>
          <w:szCs w:val="28"/>
          <w:lang w:eastAsia="en-US"/>
        </w:rPr>
      </w:pPr>
    </w:p>
    <w:tbl>
      <w:tblPr>
        <w:tblW w:w="9781" w:type="dxa"/>
        <w:tblInd w:w="8" w:type="dxa"/>
        <w:tblLayout w:type="fixed"/>
        <w:tblCellMar>
          <w:left w:w="0" w:type="dxa"/>
          <w:right w:w="0" w:type="dxa"/>
        </w:tblCellMar>
        <w:tblLook w:val="0000" w:firstRow="0" w:lastRow="0" w:firstColumn="0" w:lastColumn="0" w:noHBand="0" w:noVBand="0"/>
      </w:tblPr>
      <w:tblGrid>
        <w:gridCol w:w="709"/>
        <w:gridCol w:w="4394"/>
        <w:gridCol w:w="1985"/>
        <w:gridCol w:w="2693"/>
      </w:tblGrid>
      <w:tr w:rsidR="006827F9" w:rsidRPr="006827F9" w:rsidTr="004F75F0">
        <w:trPr>
          <w:tblHeader/>
        </w:trPr>
        <w:tc>
          <w:tcPr>
            <w:tcW w:w="709" w:type="dxa"/>
            <w:tcBorders>
              <w:top w:val="single" w:sz="6" w:space="0" w:color="000000"/>
              <w:left w:val="single" w:sz="6" w:space="0" w:color="000000"/>
              <w:bottom w:val="single" w:sz="6" w:space="0" w:color="000000"/>
              <w:right w:val="single" w:sz="6" w:space="0" w:color="000000"/>
            </w:tcBorders>
          </w:tcPr>
          <w:p w:rsidR="006827F9" w:rsidRPr="006827F9" w:rsidRDefault="006827F9" w:rsidP="006827F9">
            <w:pPr>
              <w:widowControl w:val="0"/>
              <w:suppressAutoHyphens/>
              <w:autoSpaceDE w:val="0"/>
              <w:autoSpaceDN w:val="0"/>
              <w:adjustRightInd w:val="0"/>
              <w:spacing w:after="0"/>
              <w:jc w:val="center"/>
              <w:rPr>
                <w:b/>
                <w:color w:val="000000"/>
                <w:sz w:val="20"/>
                <w:szCs w:val="20"/>
                <w:lang w:eastAsia="ar-SA"/>
              </w:rPr>
            </w:pPr>
            <w:r w:rsidRPr="006827F9">
              <w:rPr>
                <w:b/>
                <w:color w:val="000000"/>
                <w:sz w:val="20"/>
                <w:szCs w:val="20"/>
                <w:lang w:eastAsia="ar-SA"/>
              </w:rPr>
              <w:t>№</w:t>
            </w:r>
          </w:p>
        </w:tc>
        <w:tc>
          <w:tcPr>
            <w:tcW w:w="439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827F9" w:rsidRPr="006827F9" w:rsidRDefault="006827F9" w:rsidP="006827F9">
            <w:pPr>
              <w:widowControl w:val="0"/>
              <w:suppressAutoHyphens/>
              <w:autoSpaceDE w:val="0"/>
              <w:autoSpaceDN w:val="0"/>
              <w:adjustRightInd w:val="0"/>
              <w:spacing w:after="0"/>
              <w:jc w:val="center"/>
              <w:rPr>
                <w:b/>
                <w:color w:val="000000"/>
                <w:sz w:val="20"/>
                <w:szCs w:val="20"/>
                <w:lang w:eastAsia="ar-SA"/>
              </w:rPr>
            </w:pPr>
            <w:r w:rsidRPr="006827F9">
              <w:rPr>
                <w:b/>
                <w:color w:val="000000"/>
                <w:sz w:val="20"/>
                <w:szCs w:val="20"/>
                <w:lang w:eastAsia="ar-SA"/>
              </w:rPr>
              <w:t>Наименование</w:t>
            </w:r>
          </w:p>
        </w:tc>
        <w:tc>
          <w:tcPr>
            <w:tcW w:w="19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827F9" w:rsidRPr="006827F9" w:rsidRDefault="006827F9" w:rsidP="006827F9">
            <w:pPr>
              <w:widowControl w:val="0"/>
              <w:suppressAutoHyphens/>
              <w:autoSpaceDE w:val="0"/>
              <w:autoSpaceDN w:val="0"/>
              <w:adjustRightInd w:val="0"/>
              <w:spacing w:after="0"/>
              <w:jc w:val="center"/>
              <w:rPr>
                <w:b/>
                <w:color w:val="000000"/>
                <w:sz w:val="20"/>
                <w:szCs w:val="20"/>
                <w:lang w:eastAsia="ar-SA"/>
              </w:rPr>
            </w:pPr>
            <w:r w:rsidRPr="006827F9">
              <w:rPr>
                <w:b/>
                <w:color w:val="000000"/>
                <w:sz w:val="20"/>
                <w:szCs w:val="20"/>
                <w:lang w:eastAsia="ar-SA"/>
              </w:rPr>
              <w:t xml:space="preserve">Единицы </w:t>
            </w:r>
          </w:p>
          <w:p w:rsidR="006827F9" w:rsidRPr="006827F9" w:rsidRDefault="006827F9" w:rsidP="006827F9">
            <w:pPr>
              <w:widowControl w:val="0"/>
              <w:suppressAutoHyphens/>
              <w:autoSpaceDE w:val="0"/>
              <w:autoSpaceDN w:val="0"/>
              <w:adjustRightInd w:val="0"/>
              <w:spacing w:after="0"/>
              <w:jc w:val="center"/>
              <w:rPr>
                <w:b/>
                <w:color w:val="000000"/>
                <w:sz w:val="20"/>
                <w:szCs w:val="20"/>
                <w:lang w:eastAsia="ar-SA"/>
              </w:rPr>
            </w:pPr>
            <w:r w:rsidRPr="006827F9">
              <w:rPr>
                <w:b/>
                <w:color w:val="000000"/>
                <w:sz w:val="20"/>
                <w:szCs w:val="20"/>
                <w:lang w:eastAsia="ar-SA"/>
              </w:rPr>
              <w:t>измерения</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827F9" w:rsidRPr="006827F9" w:rsidRDefault="006827F9" w:rsidP="006827F9">
            <w:pPr>
              <w:widowControl w:val="0"/>
              <w:suppressAutoHyphens/>
              <w:autoSpaceDE w:val="0"/>
              <w:autoSpaceDN w:val="0"/>
              <w:adjustRightInd w:val="0"/>
              <w:spacing w:after="0"/>
              <w:jc w:val="center"/>
              <w:rPr>
                <w:b/>
                <w:color w:val="000000"/>
                <w:sz w:val="20"/>
                <w:szCs w:val="20"/>
                <w:lang w:eastAsia="ar-SA"/>
              </w:rPr>
            </w:pPr>
            <w:r w:rsidRPr="006827F9">
              <w:rPr>
                <w:b/>
                <w:color w:val="000000"/>
                <w:sz w:val="20"/>
                <w:szCs w:val="20"/>
                <w:lang w:eastAsia="ar-SA"/>
              </w:rPr>
              <w:t>Кол-во</w:t>
            </w:r>
          </w:p>
        </w:tc>
      </w:tr>
      <w:tr w:rsidR="006827F9" w:rsidRPr="006827F9" w:rsidTr="004F75F0">
        <w:tc>
          <w:tcPr>
            <w:tcW w:w="709" w:type="dxa"/>
            <w:tcBorders>
              <w:top w:val="single" w:sz="6" w:space="0" w:color="000000"/>
              <w:left w:val="single" w:sz="6" w:space="0" w:color="000000"/>
              <w:bottom w:val="single" w:sz="6" w:space="0" w:color="000000"/>
              <w:right w:val="single" w:sz="6" w:space="0" w:color="000000"/>
            </w:tcBorders>
            <w:vAlign w:val="center"/>
          </w:tcPr>
          <w:p w:rsidR="006827F9" w:rsidRPr="006827F9" w:rsidRDefault="006827F9" w:rsidP="006827F9">
            <w:pPr>
              <w:widowControl w:val="0"/>
              <w:suppressAutoHyphens/>
              <w:autoSpaceDE w:val="0"/>
              <w:autoSpaceDN w:val="0"/>
              <w:adjustRightInd w:val="0"/>
              <w:spacing w:after="0"/>
              <w:jc w:val="center"/>
              <w:rPr>
                <w:sz w:val="20"/>
                <w:szCs w:val="20"/>
                <w:lang w:eastAsia="ar-SA"/>
              </w:rPr>
            </w:pPr>
            <w:r w:rsidRPr="006827F9">
              <w:rPr>
                <w:sz w:val="20"/>
                <w:szCs w:val="20"/>
                <w:lang w:eastAsia="ar-SA"/>
              </w:rPr>
              <w:t>1.</w:t>
            </w:r>
          </w:p>
        </w:tc>
        <w:tc>
          <w:tcPr>
            <w:tcW w:w="439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827F9" w:rsidRPr="006827F9" w:rsidRDefault="006827F9" w:rsidP="006827F9">
            <w:pPr>
              <w:widowControl w:val="0"/>
              <w:suppressAutoHyphens/>
              <w:autoSpaceDE w:val="0"/>
              <w:autoSpaceDN w:val="0"/>
              <w:adjustRightInd w:val="0"/>
              <w:spacing w:after="0"/>
              <w:rPr>
                <w:sz w:val="20"/>
                <w:szCs w:val="20"/>
                <w:lang w:eastAsia="ar-SA"/>
              </w:rPr>
            </w:pPr>
            <w:r w:rsidRPr="006827F9">
              <w:rPr>
                <w:sz w:val="20"/>
                <w:szCs w:val="20"/>
                <w:lang w:eastAsia="ar-SA"/>
              </w:rPr>
              <w:t>Право использования программы для ЭВМ «</w:t>
            </w:r>
            <w:proofErr w:type="spellStart"/>
            <w:r w:rsidRPr="006827F9">
              <w:rPr>
                <w:sz w:val="20"/>
                <w:szCs w:val="20"/>
                <w:lang w:eastAsia="ar-SA"/>
              </w:rPr>
              <w:t>Контур.Толк</w:t>
            </w:r>
            <w:proofErr w:type="spellEnd"/>
            <w:r w:rsidRPr="006827F9">
              <w:rPr>
                <w:sz w:val="20"/>
                <w:szCs w:val="20"/>
                <w:lang w:eastAsia="ar-SA"/>
              </w:rPr>
              <w:t>», предназначенной для использования в виртуальных комнатах</w:t>
            </w:r>
          </w:p>
        </w:tc>
        <w:tc>
          <w:tcPr>
            <w:tcW w:w="19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827F9" w:rsidRPr="006827F9" w:rsidRDefault="00B42BF1" w:rsidP="006827F9">
            <w:pPr>
              <w:widowControl w:val="0"/>
              <w:suppressAutoHyphens/>
              <w:autoSpaceDE w:val="0"/>
              <w:autoSpaceDN w:val="0"/>
              <w:adjustRightInd w:val="0"/>
              <w:spacing w:after="0"/>
              <w:jc w:val="center"/>
              <w:rPr>
                <w:color w:val="000000"/>
                <w:sz w:val="20"/>
                <w:szCs w:val="20"/>
                <w:lang w:eastAsia="ar-SA"/>
              </w:rPr>
            </w:pPr>
            <w:proofErr w:type="spellStart"/>
            <w:r>
              <w:rPr>
                <w:color w:val="000000"/>
                <w:sz w:val="20"/>
                <w:szCs w:val="20"/>
                <w:lang w:eastAsia="ar-SA"/>
              </w:rPr>
              <w:t>Усл</w:t>
            </w:r>
            <w:proofErr w:type="spellEnd"/>
            <w:r>
              <w:rPr>
                <w:color w:val="000000"/>
                <w:sz w:val="20"/>
                <w:szCs w:val="20"/>
                <w:lang w:eastAsia="ar-SA"/>
              </w:rPr>
              <w:t xml:space="preserve"> ед</w:t>
            </w:r>
            <w:r w:rsidR="006827F9" w:rsidRPr="006827F9">
              <w:rPr>
                <w:color w:val="000000"/>
                <w:sz w:val="20"/>
                <w:szCs w:val="20"/>
                <w:lang w:eastAsia="ar-SA"/>
              </w:rPr>
              <w:t>.</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827F9" w:rsidRPr="006827F9" w:rsidRDefault="006827F9" w:rsidP="006827F9">
            <w:pPr>
              <w:widowControl w:val="0"/>
              <w:suppressAutoHyphens/>
              <w:autoSpaceDE w:val="0"/>
              <w:autoSpaceDN w:val="0"/>
              <w:adjustRightInd w:val="0"/>
              <w:spacing w:after="0"/>
              <w:jc w:val="center"/>
              <w:rPr>
                <w:color w:val="000000"/>
                <w:sz w:val="20"/>
                <w:szCs w:val="20"/>
                <w:lang w:eastAsia="ar-SA"/>
              </w:rPr>
            </w:pPr>
            <w:r w:rsidRPr="006827F9">
              <w:rPr>
                <w:color w:val="000000"/>
                <w:sz w:val="20"/>
                <w:szCs w:val="20"/>
                <w:lang w:eastAsia="ar-SA"/>
              </w:rPr>
              <w:t>15</w:t>
            </w:r>
          </w:p>
        </w:tc>
      </w:tr>
    </w:tbl>
    <w:p w:rsidR="006827F9" w:rsidRPr="006827F9" w:rsidRDefault="006827F9" w:rsidP="006827F9">
      <w:pPr>
        <w:widowControl w:val="0"/>
        <w:suppressAutoHyphens/>
        <w:autoSpaceDE w:val="0"/>
        <w:autoSpaceDN w:val="0"/>
        <w:adjustRightInd w:val="0"/>
        <w:spacing w:after="0"/>
        <w:ind w:firstLine="567"/>
        <w:jc w:val="right"/>
        <w:rPr>
          <w:rFonts w:cs="Calibri"/>
          <w:lang w:eastAsia="ar-SA"/>
        </w:rPr>
      </w:pPr>
      <w:r w:rsidRPr="006827F9">
        <w:rPr>
          <w:rFonts w:cs="Calibri"/>
          <w:lang w:eastAsia="ar-SA"/>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3776"/>
        <w:gridCol w:w="3776"/>
      </w:tblGrid>
      <w:tr w:rsidR="006827F9" w:rsidRPr="006827F9" w:rsidTr="004F75F0">
        <w:trPr>
          <w:trHeight w:val="603"/>
        </w:trPr>
        <w:tc>
          <w:tcPr>
            <w:tcW w:w="1296" w:type="pct"/>
            <w:shd w:val="clear" w:color="auto" w:fill="auto"/>
            <w:vAlign w:val="center"/>
          </w:tcPr>
          <w:p w:rsidR="006827F9" w:rsidRPr="006827F9" w:rsidRDefault="006827F9" w:rsidP="006827F9">
            <w:pPr>
              <w:widowControl w:val="0"/>
              <w:suppressAutoHyphens/>
              <w:autoSpaceDE w:val="0"/>
              <w:autoSpaceDN w:val="0"/>
              <w:adjustRightInd w:val="0"/>
              <w:spacing w:after="0"/>
              <w:ind w:firstLine="34"/>
              <w:jc w:val="center"/>
              <w:rPr>
                <w:rFonts w:cs="Calibri"/>
                <w:b/>
                <w:lang w:val="en-US" w:eastAsia="ar-SA"/>
              </w:rPr>
            </w:pPr>
            <w:r w:rsidRPr="006827F9">
              <w:rPr>
                <w:rFonts w:cs="Calibri"/>
                <w:b/>
                <w:lang w:eastAsia="ar-SA"/>
              </w:rPr>
              <w:t>Наименование характеристики</w:t>
            </w:r>
          </w:p>
        </w:tc>
        <w:tc>
          <w:tcPr>
            <w:tcW w:w="1852" w:type="pct"/>
            <w:shd w:val="clear" w:color="auto" w:fill="auto"/>
            <w:vAlign w:val="center"/>
          </w:tcPr>
          <w:p w:rsidR="006827F9" w:rsidRPr="006827F9" w:rsidRDefault="006827F9" w:rsidP="006827F9">
            <w:pPr>
              <w:widowControl w:val="0"/>
              <w:suppressAutoHyphens/>
              <w:autoSpaceDE w:val="0"/>
              <w:autoSpaceDN w:val="0"/>
              <w:adjustRightInd w:val="0"/>
              <w:spacing w:after="0"/>
              <w:jc w:val="center"/>
              <w:rPr>
                <w:rFonts w:cs="Calibri"/>
                <w:b/>
                <w:lang w:eastAsia="ar-SA"/>
              </w:rPr>
            </w:pPr>
            <w:r w:rsidRPr="006827F9">
              <w:rPr>
                <w:rFonts w:cs="Calibri"/>
                <w:b/>
                <w:lang w:eastAsia="ar-SA"/>
              </w:rPr>
              <w:t>Значение характеристики</w:t>
            </w:r>
          </w:p>
        </w:tc>
        <w:tc>
          <w:tcPr>
            <w:tcW w:w="1852" w:type="pct"/>
          </w:tcPr>
          <w:p w:rsidR="006827F9" w:rsidRPr="006827F9" w:rsidRDefault="006827F9" w:rsidP="006827F9">
            <w:pPr>
              <w:widowControl w:val="0"/>
              <w:suppressAutoHyphens/>
              <w:autoSpaceDE w:val="0"/>
              <w:autoSpaceDN w:val="0"/>
              <w:adjustRightInd w:val="0"/>
              <w:spacing w:after="0"/>
              <w:jc w:val="center"/>
              <w:rPr>
                <w:rFonts w:cs="Calibri"/>
                <w:b/>
                <w:lang w:eastAsia="ar-SA"/>
              </w:rPr>
            </w:pPr>
            <w:r w:rsidRPr="006827F9">
              <w:rPr>
                <w:rFonts w:cs="Calibri"/>
                <w:b/>
                <w:lang w:eastAsia="ar-SA"/>
              </w:rPr>
              <w:t>Инструкция по заполнению характеристики</w:t>
            </w:r>
          </w:p>
        </w:tc>
      </w:tr>
      <w:tr w:rsidR="006827F9" w:rsidRPr="006827F9" w:rsidTr="004F75F0">
        <w:trPr>
          <w:trHeight w:val="352"/>
        </w:trPr>
        <w:tc>
          <w:tcPr>
            <w:tcW w:w="5000" w:type="pct"/>
            <w:gridSpan w:val="3"/>
            <w:shd w:val="clear" w:color="auto" w:fill="auto"/>
          </w:tcPr>
          <w:p w:rsidR="006827F9" w:rsidRPr="006827F9" w:rsidRDefault="006827F9" w:rsidP="00E60D7B">
            <w:pPr>
              <w:widowControl w:val="0"/>
              <w:suppressAutoHyphens/>
              <w:autoSpaceDE w:val="0"/>
              <w:autoSpaceDN w:val="0"/>
              <w:adjustRightInd w:val="0"/>
              <w:spacing w:after="0"/>
              <w:jc w:val="left"/>
              <w:rPr>
                <w:rFonts w:cs="Calibri"/>
                <w:i/>
                <w:lang w:eastAsia="ar-SA"/>
              </w:rPr>
            </w:pPr>
            <w:r w:rsidRPr="006827F9">
              <w:rPr>
                <w:rFonts w:cs="Calibri"/>
                <w:i/>
                <w:lang w:eastAsia="ar-SA"/>
              </w:rPr>
              <w:t>КТРУ 58.29.11.000-0000000</w:t>
            </w:r>
            <w:r w:rsidR="00E60D7B">
              <w:rPr>
                <w:rFonts w:cs="Calibri"/>
                <w:i/>
                <w:lang w:eastAsia="ar-SA"/>
              </w:rPr>
              <w:t>4</w:t>
            </w:r>
            <w:r w:rsidRPr="006827F9">
              <w:rPr>
                <w:rFonts w:cs="Calibri"/>
                <w:i/>
                <w:lang w:eastAsia="ar-SA"/>
              </w:rPr>
              <w:t xml:space="preserve"> - Программное обеспечение</w:t>
            </w:r>
          </w:p>
        </w:tc>
      </w:tr>
      <w:tr w:rsidR="006827F9" w:rsidRPr="006827F9" w:rsidTr="004F75F0">
        <w:trPr>
          <w:trHeight w:val="352"/>
        </w:trPr>
        <w:tc>
          <w:tcPr>
            <w:tcW w:w="1296" w:type="pct"/>
            <w:shd w:val="clear" w:color="auto" w:fill="auto"/>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t>Класс программ для электронных вычислительных машин и баз данных</w:t>
            </w:r>
          </w:p>
        </w:tc>
        <w:tc>
          <w:tcPr>
            <w:tcW w:w="1852" w:type="pct"/>
            <w:shd w:val="clear" w:color="auto" w:fill="auto"/>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t>(06.02) Коммуникационное программное обеспечение</w:t>
            </w:r>
          </w:p>
        </w:tc>
        <w:tc>
          <w:tcPr>
            <w:tcW w:w="1852" w:type="pct"/>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sym w:font="Wingdings 2" w:char="F052"/>
            </w:r>
            <w:r w:rsidRPr="006827F9">
              <w:rPr>
                <w:rFonts w:cs="Calibri"/>
                <w:lang w:eastAsia="ar-SA"/>
              </w:rPr>
              <w:t>значение характеристики не может изменяться</w:t>
            </w:r>
          </w:p>
        </w:tc>
      </w:tr>
      <w:tr w:rsidR="006827F9" w:rsidRPr="006827F9" w:rsidTr="004F75F0">
        <w:trPr>
          <w:trHeight w:val="352"/>
        </w:trPr>
        <w:tc>
          <w:tcPr>
            <w:tcW w:w="1296" w:type="pct"/>
            <w:shd w:val="clear" w:color="auto" w:fill="auto"/>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t>Способ предоставления</w:t>
            </w:r>
          </w:p>
        </w:tc>
        <w:tc>
          <w:tcPr>
            <w:tcW w:w="1852" w:type="pct"/>
            <w:shd w:val="clear" w:color="auto" w:fill="auto"/>
          </w:tcPr>
          <w:p w:rsidR="006827F9" w:rsidRPr="006827F9" w:rsidRDefault="00E60D7B" w:rsidP="006827F9">
            <w:pPr>
              <w:widowControl w:val="0"/>
              <w:suppressAutoHyphens/>
              <w:autoSpaceDE w:val="0"/>
              <w:autoSpaceDN w:val="0"/>
              <w:adjustRightInd w:val="0"/>
              <w:spacing w:after="0"/>
              <w:jc w:val="left"/>
              <w:rPr>
                <w:rFonts w:cs="Calibri"/>
                <w:lang w:eastAsia="ar-SA"/>
              </w:rPr>
            </w:pPr>
            <w:r w:rsidRPr="00E60D7B">
              <w:rPr>
                <w:rFonts w:cs="Calibri"/>
                <w:lang w:eastAsia="ar-SA"/>
              </w:rPr>
              <w:t>Удаленный доступ через информационно-телекоммуникационные сети, в том числе через информационно-телекоммуникационную сеть Интернет</w:t>
            </w:r>
            <w:r w:rsidRPr="00E60D7B">
              <w:rPr>
                <w:rFonts w:cs="Calibri"/>
                <w:lang w:eastAsia="ar-SA"/>
              </w:rPr>
              <w:tab/>
            </w:r>
          </w:p>
        </w:tc>
        <w:tc>
          <w:tcPr>
            <w:tcW w:w="1852" w:type="pct"/>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sym w:font="Wingdings 2" w:char="F052"/>
            </w:r>
            <w:r w:rsidRPr="006827F9">
              <w:rPr>
                <w:rFonts w:cs="Calibri"/>
                <w:lang w:eastAsia="ar-SA"/>
              </w:rPr>
              <w:t>значение характеристики не может изменяться</w:t>
            </w:r>
          </w:p>
        </w:tc>
      </w:tr>
      <w:tr w:rsidR="006827F9" w:rsidRPr="006827F9" w:rsidTr="004F75F0">
        <w:trPr>
          <w:trHeight w:val="352"/>
        </w:trPr>
        <w:tc>
          <w:tcPr>
            <w:tcW w:w="1296" w:type="pct"/>
            <w:shd w:val="clear" w:color="auto" w:fill="auto"/>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t>Вид лицензии</w:t>
            </w:r>
          </w:p>
        </w:tc>
        <w:tc>
          <w:tcPr>
            <w:tcW w:w="1852" w:type="pct"/>
            <w:shd w:val="clear" w:color="auto" w:fill="auto"/>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t>Простая (неисключительная)</w:t>
            </w:r>
          </w:p>
        </w:tc>
        <w:tc>
          <w:tcPr>
            <w:tcW w:w="1852" w:type="pct"/>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sym w:font="Wingdings 2" w:char="F052"/>
            </w:r>
            <w:r w:rsidRPr="006827F9">
              <w:rPr>
                <w:rFonts w:cs="Calibri"/>
                <w:lang w:eastAsia="ar-SA"/>
              </w:rPr>
              <w:t>значение характеристики не может изменяться</w:t>
            </w:r>
          </w:p>
        </w:tc>
      </w:tr>
      <w:tr w:rsidR="006827F9" w:rsidRPr="006827F9" w:rsidTr="004F75F0">
        <w:trPr>
          <w:trHeight w:val="352"/>
        </w:trPr>
        <w:tc>
          <w:tcPr>
            <w:tcW w:w="1296" w:type="pct"/>
            <w:shd w:val="clear" w:color="auto" w:fill="auto"/>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t>Срок действия лицензии*</w:t>
            </w:r>
          </w:p>
        </w:tc>
        <w:tc>
          <w:tcPr>
            <w:tcW w:w="1852" w:type="pct"/>
            <w:shd w:val="clear" w:color="auto" w:fill="auto"/>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t>12 месяцев</w:t>
            </w:r>
          </w:p>
        </w:tc>
        <w:tc>
          <w:tcPr>
            <w:tcW w:w="1852" w:type="pct"/>
          </w:tcPr>
          <w:p w:rsidR="006827F9" w:rsidRPr="006827F9" w:rsidRDefault="006827F9" w:rsidP="006827F9">
            <w:pPr>
              <w:widowControl w:val="0"/>
              <w:suppressAutoHyphens/>
              <w:autoSpaceDE w:val="0"/>
              <w:autoSpaceDN w:val="0"/>
              <w:adjustRightInd w:val="0"/>
              <w:spacing w:after="0"/>
              <w:jc w:val="left"/>
              <w:rPr>
                <w:rFonts w:cs="Calibri"/>
                <w:lang w:eastAsia="ar-SA"/>
              </w:rPr>
            </w:pPr>
            <w:r w:rsidRPr="006827F9">
              <w:rPr>
                <w:rFonts w:cs="Calibri"/>
                <w:lang w:eastAsia="ar-SA"/>
              </w:rPr>
              <w:sym w:font="Wingdings 2" w:char="F052"/>
            </w:r>
            <w:r w:rsidRPr="006827F9">
              <w:rPr>
                <w:rFonts w:cs="Calibri"/>
                <w:lang w:eastAsia="ar-SA"/>
              </w:rPr>
              <w:t>значение характеристики не может изменяться</w:t>
            </w:r>
          </w:p>
        </w:tc>
      </w:tr>
    </w:tbl>
    <w:p w:rsidR="006827F9" w:rsidRPr="006827F9" w:rsidRDefault="006827F9" w:rsidP="006827F9">
      <w:pPr>
        <w:spacing w:after="0"/>
        <w:rPr>
          <w:rFonts w:cs="Calibri"/>
          <w:sz w:val="20"/>
          <w:szCs w:val="20"/>
          <w:lang w:eastAsia="x-none"/>
        </w:rPr>
      </w:pPr>
      <w:r w:rsidRPr="006827F9">
        <w:rPr>
          <w:rFonts w:cs="Calibri"/>
          <w:sz w:val="20"/>
          <w:szCs w:val="20"/>
          <w:lang w:eastAsia="x-none"/>
        </w:rPr>
        <w:t>* Дополнительная характеристика установлена с целью определения срока полезного использования для определения амортизации согласно федерального стандарта бухгалтерского учета государственных финансов «Нематериальные активы».</w:t>
      </w:r>
    </w:p>
    <w:p w:rsidR="006827F9" w:rsidRPr="006827F9" w:rsidRDefault="006827F9" w:rsidP="006827F9">
      <w:pPr>
        <w:spacing w:after="0" w:line="360" w:lineRule="exact"/>
        <w:jc w:val="left"/>
        <w:rPr>
          <w:b/>
          <w:color w:val="000000"/>
          <w:szCs w:val="26"/>
          <w:lang w:eastAsia="ar-SA"/>
        </w:rPr>
      </w:pPr>
      <w:r w:rsidRPr="006827F9">
        <w:rPr>
          <w:rFonts w:cs="Calibri"/>
          <w:b/>
          <w:szCs w:val="20"/>
          <w:lang w:eastAsia="x-none"/>
        </w:rPr>
        <w:lastRenderedPageBreak/>
        <w:t xml:space="preserve">6.1. </w:t>
      </w:r>
      <w:r w:rsidRPr="006827F9">
        <w:rPr>
          <w:rFonts w:cs="Calibri"/>
          <w:b/>
          <w:szCs w:val="20"/>
          <w:lang w:eastAsia="x-none"/>
        </w:rPr>
        <w:tab/>
      </w:r>
      <w:r w:rsidRPr="006827F9">
        <w:rPr>
          <w:b/>
          <w:color w:val="000000"/>
          <w:szCs w:val="26"/>
          <w:lang w:eastAsia="ar-SA"/>
        </w:rPr>
        <w:t>Требования к лицензии</w:t>
      </w:r>
    </w:p>
    <w:p w:rsidR="006827F9" w:rsidRPr="006827F9" w:rsidRDefault="006827F9" w:rsidP="006827F9">
      <w:pPr>
        <w:widowControl w:val="0"/>
        <w:suppressAutoHyphens/>
        <w:autoSpaceDE w:val="0"/>
        <w:spacing w:after="0"/>
        <w:rPr>
          <w:sz w:val="26"/>
          <w:szCs w:val="26"/>
          <w:lang w:eastAsia="ar-SA"/>
        </w:rPr>
      </w:pPr>
      <w:r w:rsidRPr="006827F9">
        <w:rPr>
          <w:sz w:val="26"/>
          <w:szCs w:val="26"/>
          <w:lang w:eastAsia="ar-SA"/>
        </w:rPr>
        <w:t>Срок действия текущей лицензии: 2</w:t>
      </w:r>
      <w:r w:rsidR="00F3155E">
        <w:rPr>
          <w:sz w:val="26"/>
          <w:szCs w:val="26"/>
          <w:lang w:eastAsia="ar-SA"/>
        </w:rPr>
        <w:t>5</w:t>
      </w:r>
      <w:r w:rsidRPr="006827F9">
        <w:rPr>
          <w:sz w:val="26"/>
          <w:szCs w:val="26"/>
          <w:lang w:eastAsia="ar-SA"/>
        </w:rPr>
        <w:t xml:space="preserve">.06.2025 - 24.06.2026. </w:t>
      </w:r>
    </w:p>
    <w:p w:rsidR="006827F9" w:rsidRPr="006827F9" w:rsidRDefault="006827F9" w:rsidP="006827F9">
      <w:pPr>
        <w:widowControl w:val="0"/>
        <w:suppressAutoHyphens/>
        <w:autoSpaceDE w:val="0"/>
        <w:spacing w:after="0"/>
        <w:rPr>
          <w:lang w:eastAsia="ar-SA"/>
        </w:rPr>
      </w:pPr>
      <w:r w:rsidRPr="006827F9">
        <w:rPr>
          <w:lang w:eastAsia="ar-SA"/>
        </w:rPr>
        <w:t>Срок действия предоставляемой лицензии: 2</w:t>
      </w:r>
      <w:r w:rsidR="00F3155E">
        <w:rPr>
          <w:lang w:eastAsia="ar-SA"/>
        </w:rPr>
        <w:t>5</w:t>
      </w:r>
      <w:r w:rsidRPr="006827F9">
        <w:rPr>
          <w:lang w:eastAsia="ar-SA"/>
        </w:rPr>
        <w:t>.06.2026 - 2</w:t>
      </w:r>
      <w:r w:rsidR="00F3155E">
        <w:rPr>
          <w:lang w:eastAsia="ar-SA"/>
        </w:rPr>
        <w:t>4</w:t>
      </w:r>
      <w:r w:rsidRPr="006827F9">
        <w:rPr>
          <w:lang w:eastAsia="ar-SA"/>
        </w:rPr>
        <w:t>.06.2027.</w:t>
      </w:r>
    </w:p>
    <w:p w:rsidR="006827F9" w:rsidRPr="006827F9" w:rsidRDefault="006827F9" w:rsidP="006827F9">
      <w:pPr>
        <w:widowControl w:val="0"/>
        <w:suppressAutoHyphens/>
        <w:autoSpaceDE w:val="0"/>
        <w:spacing w:after="0"/>
        <w:rPr>
          <w:color w:val="000000"/>
          <w:lang w:eastAsia="ar-SA"/>
        </w:rPr>
      </w:pPr>
      <w:r w:rsidRPr="006827F9">
        <w:rPr>
          <w:color w:val="000000"/>
          <w:lang w:eastAsia="ar-SA"/>
        </w:rPr>
        <w:t>Лицензией предоставляется право использования ПО для одной виртуальной комнаты.</w:t>
      </w:r>
    </w:p>
    <w:p w:rsidR="006827F9" w:rsidRPr="006827F9" w:rsidRDefault="006827F9" w:rsidP="006827F9">
      <w:pPr>
        <w:widowControl w:val="0"/>
        <w:numPr>
          <w:ilvl w:val="0"/>
          <w:numId w:val="39"/>
        </w:numPr>
        <w:suppressAutoHyphens/>
        <w:autoSpaceDE w:val="0"/>
        <w:autoSpaceDN w:val="0"/>
        <w:adjustRightInd w:val="0"/>
        <w:spacing w:before="280" w:after="0"/>
        <w:contextualSpacing/>
        <w:jc w:val="left"/>
        <w:rPr>
          <w:rFonts w:eastAsia="Calibri"/>
          <w:b/>
          <w:lang w:eastAsia="en-US"/>
        </w:rPr>
      </w:pPr>
      <w:r w:rsidRPr="006827F9">
        <w:rPr>
          <w:rFonts w:eastAsia="Calibri"/>
          <w:b/>
          <w:lang w:eastAsia="en-US"/>
        </w:rPr>
        <w:t>Требования к гарантии качества товара, работы, услуги:</w:t>
      </w:r>
    </w:p>
    <w:p w:rsidR="006827F9" w:rsidRPr="006827F9" w:rsidRDefault="006827F9" w:rsidP="006827F9">
      <w:pPr>
        <w:widowControl w:val="0"/>
        <w:suppressAutoHyphens/>
        <w:autoSpaceDE w:val="0"/>
        <w:spacing w:after="0"/>
        <w:contextualSpacing/>
        <w:jc w:val="left"/>
        <w:rPr>
          <w:rFonts w:cs="Calibri"/>
          <w:lang w:eastAsia="x-none"/>
        </w:rPr>
      </w:pPr>
      <w:r w:rsidRPr="006827F9">
        <w:rPr>
          <w:rFonts w:cs="Calibri"/>
          <w:lang w:eastAsia="x-none"/>
        </w:rPr>
        <w:t>Не устанавливаются.</w:t>
      </w:r>
    </w:p>
    <w:p w:rsidR="006827F9" w:rsidRPr="006827F9" w:rsidRDefault="006827F9" w:rsidP="006827F9">
      <w:pPr>
        <w:widowControl w:val="0"/>
        <w:numPr>
          <w:ilvl w:val="0"/>
          <w:numId w:val="39"/>
        </w:numPr>
        <w:suppressAutoHyphens/>
        <w:autoSpaceDE w:val="0"/>
        <w:spacing w:after="0" w:line="360" w:lineRule="exact"/>
        <w:contextualSpacing/>
        <w:jc w:val="left"/>
        <w:rPr>
          <w:rFonts w:eastAsia="Calibri"/>
          <w:b/>
          <w:lang w:eastAsia="en-US"/>
        </w:rPr>
      </w:pPr>
      <w:r w:rsidRPr="006827F9">
        <w:rPr>
          <w:rFonts w:eastAsia="Calibri"/>
          <w:b/>
          <w:lang w:eastAsia="en-US"/>
        </w:rPr>
        <w:t>Требования к участникам закупки:</w:t>
      </w:r>
    </w:p>
    <w:p w:rsidR="006827F9" w:rsidRPr="006827F9" w:rsidRDefault="006827F9" w:rsidP="006827F9">
      <w:pPr>
        <w:autoSpaceDE w:val="0"/>
        <w:spacing w:after="0" w:line="360" w:lineRule="exact"/>
        <w:jc w:val="left"/>
        <w:rPr>
          <w:rFonts w:eastAsia="Calibri" w:cs="Calibri"/>
          <w:lang w:eastAsia="ar-SA"/>
        </w:rPr>
      </w:pPr>
      <w:r w:rsidRPr="006827F9">
        <w:rPr>
          <w:rFonts w:eastAsia="Calibri" w:cs="Calibri"/>
          <w:lang w:eastAsia="ar-SA"/>
        </w:rPr>
        <w:t>Не устанавливаются.</w:t>
      </w:r>
    </w:p>
    <w:p w:rsidR="00373205" w:rsidRPr="009E53CB" w:rsidRDefault="00373205" w:rsidP="009E53CB">
      <w:pPr>
        <w:autoSpaceDN w:val="0"/>
        <w:adjustRightInd w:val="0"/>
        <w:spacing w:line="360" w:lineRule="auto"/>
        <w:rPr>
          <w:lang w:eastAsia="en-US"/>
        </w:rPr>
      </w:pPr>
    </w:p>
    <w:p w:rsidR="00F74178" w:rsidRPr="009E53CB" w:rsidRDefault="00F74178" w:rsidP="004B5435">
      <w:pPr>
        <w:autoSpaceDN w:val="0"/>
        <w:adjustRightInd w:val="0"/>
      </w:pPr>
    </w:p>
    <w:p w:rsidR="00373CCC" w:rsidRPr="009E53CB" w:rsidRDefault="00373CCC" w:rsidP="008A393D">
      <w:pPr>
        <w:pStyle w:val="afc"/>
        <w:spacing w:before="10" w:line="240" w:lineRule="exact"/>
        <w:ind w:right="147"/>
        <w:contextualSpacing/>
        <w:jc w:val="right"/>
        <w:rPr>
          <w:lang w:val="ru-RU"/>
        </w:rPr>
        <w:sectPr w:rsidR="00373CCC" w:rsidRPr="009E53CB" w:rsidSect="000255E1">
          <w:headerReference w:type="default" r:id="rId12"/>
          <w:headerReference w:type="first" r:id="rId13"/>
          <w:pgSz w:w="11906" w:h="16838"/>
          <w:pgMar w:top="902" w:right="567" w:bottom="567" w:left="1134" w:header="709" w:footer="709" w:gutter="0"/>
          <w:cols w:space="708"/>
          <w:titlePg/>
          <w:docGrid w:linePitch="360"/>
        </w:sectPr>
      </w:pPr>
    </w:p>
    <w:p w:rsidR="001E1737" w:rsidRPr="009E53CB" w:rsidRDefault="001E1737" w:rsidP="008A393D">
      <w:pPr>
        <w:pStyle w:val="afc"/>
        <w:spacing w:before="10" w:line="240" w:lineRule="exact"/>
        <w:ind w:right="147"/>
        <w:contextualSpacing/>
        <w:jc w:val="right"/>
      </w:pPr>
      <w:r w:rsidRPr="009E53CB">
        <w:lastRenderedPageBreak/>
        <w:t>Приложение № 2</w:t>
      </w:r>
    </w:p>
    <w:p w:rsidR="001E1737" w:rsidRPr="009E53CB" w:rsidRDefault="001E1737" w:rsidP="008A393D">
      <w:pPr>
        <w:widowControl w:val="0"/>
        <w:spacing w:after="0" w:line="240" w:lineRule="exact"/>
        <w:ind w:right="142"/>
        <w:contextualSpacing/>
        <w:jc w:val="right"/>
      </w:pPr>
      <w:r w:rsidRPr="009E53CB">
        <w:t>к государственному Контракту</w:t>
      </w:r>
    </w:p>
    <w:p w:rsidR="001E1737" w:rsidRPr="009E53CB" w:rsidRDefault="002005CF" w:rsidP="008A393D">
      <w:pPr>
        <w:widowControl w:val="0"/>
        <w:spacing w:after="0" w:line="240" w:lineRule="exact"/>
        <w:ind w:right="142"/>
        <w:contextualSpacing/>
        <w:jc w:val="right"/>
      </w:pPr>
      <w:r w:rsidRPr="009E53CB">
        <w:t>от «</w:t>
      </w:r>
      <w:r w:rsidR="00AF42FB" w:rsidRPr="009E53CB">
        <w:t>__</w:t>
      </w:r>
      <w:r w:rsidRPr="009E53CB">
        <w:t xml:space="preserve">» </w:t>
      </w:r>
      <w:r w:rsidR="001F7311">
        <w:t>_______</w:t>
      </w:r>
      <w:r w:rsidR="00F62A43">
        <w:t xml:space="preserve"> </w:t>
      </w:r>
      <w:r w:rsidR="001E1737" w:rsidRPr="009E53CB">
        <w:t>202</w:t>
      </w:r>
      <w:r w:rsidR="00B87D9A" w:rsidRPr="009E53CB">
        <w:t>6</w:t>
      </w:r>
      <w:r w:rsidR="00B379E9" w:rsidRPr="009E53CB">
        <w:t> </w:t>
      </w:r>
      <w:r w:rsidR="001E1737" w:rsidRPr="009E53CB">
        <w:t>г.</w:t>
      </w:r>
    </w:p>
    <w:p w:rsidR="001E1737" w:rsidRPr="009E53CB" w:rsidRDefault="00E64EE9" w:rsidP="00F62A43">
      <w:pPr>
        <w:widowControl w:val="0"/>
        <w:spacing w:after="0" w:line="240" w:lineRule="exact"/>
        <w:ind w:right="140" w:firstLine="7513"/>
        <w:contextualSpacing/>
        <w:jc w:val="right"/>
      </w:pPr>
      <w:r w:rsidRPr="009E53CB">
        <w:t>№</w:t>
      </w:r>
      <w:r w:rsidR="001A44C9" w:rsidRPr="009E53CB">
        <w:t> </w:t>
      </w:r>
      <w:r w:rsidR="001F7311">
        <w:t>__________________</w:t>
      </w:r>
    </w:p>
    <w:p w:rsidR="00B74B26" w:rsidRPr="009E53CB" w:rsidRDefault="00B74B26" w:rsidP="008A2A3A">
      <w:pPr>
        <w:widowControl w:val="0"/>
        <w:spacing w:after="0" w:line="240" w:lineRule="exact"/>
        <w:jc w:val="right"/>
      </w:pPr>
    </w:p>
    <w:p w:rsidR="001E1737" w:rsidRPr="009E53CB" w:rsidRDefault="00AF42FB" w:rsidP="008A2A3A">
      <w:pPr>
        <w:jc w:val="center"/>
        <w:rPr>
          <w:b/>
        </w:rPr>
      </w:pPr>
      <w:r w:rsidRPr="009E53CB">
        <w:rPr>
          <w:b/>
        </w:rPr>
        <w:t>Спецификация</w:t>
      </w:r>
    </w:p>
    <w:p w:rsidR="001E1737" w:rsidRPr="009E53CB" w:rsidRDefault="001F7311" w:rsidP="008A2A3A">
      <w:pPr>
        <w:jc w:val="center"/>
      </w:pPr>
      <w:r>
        <w:t>н</w:t>
      </w:r>
      <w:r w:rsidR="00B87D9A" w:rsidRPr="009E53CB">
        <w:t xml:space="preserve">а поставку </w:t>
      </w:r>
      <w:r w:rsidR="006827F9">
        <w:t>т</w:t>
      </w:r>
      <w:r w:rsidR="00B87D9A" w:rsidRPr="009E53CB">
        <w:t>овара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276"/>
        <w:gridCol w:w="1701"/>
        <w:gridCol w:w="1275"/>
        <w:gridCol w:w="1276"/>
        <w:gridCol w:w="1418"/>
        <w:gridCol w:w="1276"/>
      </w:tblGrid>
      <w:tr w:rsidR="00B87D9A" w:rsidRPr="009E53CB" w:rsidTr="009E53CB">
        <w:trPr>
          <w:trHeight w:val="594"/>
        </w:trPr>
        <w:tc>
          <w:tcPr>
            <w:tcW w:w="426" w:type="dxa"/>
          </w:tcPr>
          <w:p w:rsidR="00B87D9A" w:rsidRPr="009E53CB" w:rsidRDefault="00B87D9A" w:rsidP="00B87D9A">
            <w:pPr>
              <w:spacing w:after="0" w:line="240" w:lineRule="exact"/>
              <w:jc w:val="center"/>
              <w:rPr>
                <w:sz w:val="20"/>
                <w:szCs w:val="20"/>
              </w:rPr>
            </w:pPr>
            <w:r w:rsidRPr="009E53CB">
              <w:rPr>
                <w:sz w:val="20"/>
                <w:szCs w:val="20"/>
              </w:rPr>
              <w:t>№№</w:t>
            </w:r>
          </w:p>
        </w:tc>
        <w:tc>
          <w:tcPr>
            <w:tcW w:w="1843" w:type="dxa"/>
            <w:shd w:val="clear" w:color="auto" w:fill="auto"/>
          </w:tcPr>
          <w:p w:rsidR="00B87D9A" w:rsidRPr="009E53CB" w:rsidRDefault="00B87D9A" w:rsidP="00B87D9A">
            <w:pPr>
              <w:spacing w:after="0" w:line="240" w:lineRule="exact"/>
              <w:jc w:val="center"/>
              <w:rPr>
                <w:sz w:val="20"/>
                <w:szCs w:val="20"/>
              </w:rPr>
            </w:pPr>
            <w:r w:rsidRPr="009E53CB">
              <w:rPr>
                <w:sz w:val="20"/>
                <w:szCs w:val="20"/>
              </w:rPr>
              <w:t>Наименование Товара</w:t>
            </w:r>
          </w:p>
        </w:tc>
        <w:tc>
          <w:tcPr>
            <w:tcW w:w="1276" w:type="dxa"/>
            <w:shd w:val="clear" w:color="auto" w:fill="auto"/>
          </w:tcPr>
          <w:p w:rsidR="00B87D9A" w:rsidRPr="009E53CB" w:rsidRDefault="00B87D9A" w:rsidP="00B87D9A">
            <w:pPr>
              <w:spacing w:after="0" w:line="240" w:lineRule="exact"/>
              <w:jc w:val="center"/>
              <w:rPr>
                <w:sz w:val="20"/>
                <w:szCs w:val="20"/>
              </w:rPr>
            </w:pPr>
            <w:r w:rsidRPr="009E53CB">
              <w:rPr>
                <w:sz w:val="20"/>
                <w:szCs w:val="20"/>
              </w:rPr>
              <w:t>Единица измерения</w:t>
            </w:r>
          </w:p>
        </w:tc>
        <w:tc>
          <w:tcPr>
            <w:tcW w:w="1701" w:type="dxa"/>
          </w:tcPr>
          <w:p w:rsidR="00B87D9A" w:rsidRPr="009E53CB" w:rsidRDefault="00B87D9A" w:rsidP="00B87D9A">
            <w:pPr>
              <w:spacing w:after="0" w:line="240" w:lineRule="exact"/>
              <w:jc w:val="center"/>
              <w:rPr>
                <w:sz w:val="20"/>
                <w:szCs w:val="20"/>
              </w:rPr>
            </w:pPr>
            <w:r w:rsidRPr="009E53CB">
              <w:rPr>
                <w:sz w:val="20"/>
                <w:szCs w:val="20"/>
              </w:rPr>
              <w:t>Страна происхождения</w:t>
            </w:r>
          </w:p>
        </w:tc>
        <w:tc>
          <w:tcPr>
            <w:tcW w:w="1275" w:type="dxa"/>
          </w:tcPr>
          <w:p w:rsidR="00B87D9A" w:rsidRPr="009E53CB" w:rsidRDefault="00B87D9A" w:rsidP="00B87D9A">
            <w:pPr>
              <w:spacing w:after="0" w:line="240" w:lineRule="exact"/>
              <w:jc w:val="center"/>
              <w:rPr>
                <w:sz w:val="20"/>
                <w:szCs w:val="20"/>
              </w:rPr>
            </w:pPr>
            <w:r w:rsidRPr="009E53CB">
              <w:rPr>
                <w:sz w:val="20"/>
                <w:szCs w:val="20"/>
              </w:rPr>
              <w:t>Реестровый номер</w:t>
            </w:r>
            <w:r w:rsidR="00C976F0" w:rsidRPr="009E53CB">
              <w:rPr>
                <w:sz w:val="20"/>
                <w:szCs w:val="20"/>
              </w:rPr>
              <w:t xml:space="preserve"> (при наличии)</w:t>
            </w:r>
          </w:p>
        </w:tc>
        <w:tc>
          <w:tcPr>
            <w:tcW w:w="1276" w:type="dxa"/>
          </w:tcPr>
          <w:p w:rsidR="00B87D9A" w:rsidRPr="009E53CB" w:rsidRDefault="00B87D9A" w:rsidP="00B87D9A">
            <w:pPr>
              <w:spacing w:after="0" w:line="240" w:lineRule="exact"/>
              <w:jc w:val="center"/>
              <w:rPr>
                <w:sz w:val="20"/>
                <w:szCs w:val="20"/>
              </w:rPr>
            </w:pPr>
            <w:r w:rsidRPr="009E53CB">
              <w:rPr>
                <w:sz w:val="20"/>
                <w:szCs w:val="20"/>
              </w:rPr>
              <w:t>Количество</w:t>
            </w:r>
          </w:p>
        </w:tc>
        <w:tc>
          <w:tcPr>
            <w:tcW w:w="1418" w:type="dxa"/>
          </w:tcPr>
          <w:p w:rsidR="00B87D9A" w:rsidRPr="009E53CB" w:rsidRDefault="00B87D9A" w:rsidP="00B87D9A">
            <w:pPr>
              <w:spacing w:after="0" w:line="240" w:lineRule="exact"/>
              <w:jc w:val="center"/>
              <w:rPr>
                <w:sz w:val="20"/>
                <w:szCs w:val="20"/>
              </w:rPr>
            </w:pPr>
            <w:r w:rsidRPr="009E53CB">
              <w:rPr>
                <w:sz w:val="20"/>
                <w:szCs w:val="20"/>
              </w:rPr>
              <w:t>Цена за единицу товара, руб.</w:t>
            </w:r>
          </w:p>
        </w:tc>
        <w:tc>
          <w:tcPr>
            <w:tcW w:w="1275" w:type="dxa"/>
          </w:tcPr>
          <w:p w:rsidR="00B87D9A" w:rsidRPr="009E53CB" w:rsidRDefault="00B87D9A" w:rsidP="00B87D9A">
            <w:pPr>
              <w:spacing w:after="0" w:line="240" w:lineRule="exact"/>
              <w:jc w:val="center"/>
              <w:rPr>
                <w:sz w:val="20"/>
                <w:szCs w:val="20"/>
              </w:rPr>
            </w:pPr>
            <w:r w:rsidRPr="009E53CB">
              <w:rPr>
                <w:sz w:val="20"/>
                <w:szCs w:val="20"/>
              </w:rPr>
              <w:t>Стоимость, руб.</w:t>
            </w:r>
          </w:p>
        </w:tc>
      </w:tr>
      <w:tr w:rsidR="00B87D9A" w:rsidRPr="009E53CB" w:rsidTr="009E53CB">
        <w:tc>
          <w:tcPr>
            <w:tcW w:w="426" w:type="dxa"/>
          </w:tcPr>
          <w:p w:rsidR="00B87D9A" w:rsidRPr="009E53CB" w:rsidRDefault="00B87D9A" w:rsidP="0046282E">
            <w:pPr>
              <w:spacing w:after="0" w:line="240" w:lineRule="exact"/>
              <w:contextualSpacing/>
              <w:rPr>
                <w:rFonts w:eastAsia="Calibri"/>
                <w:sz w:val="20"/>
                <w:szCs w:val="20"/>
                <w:lang w:eastAsia="en-US"/>
              </w:rPr>
            </w:pPr>
            <w:r w:rsidRPr="009E53CB">
              <w:rPr>
                <w:rFonts w:eastAsia="Calibri"/>
                <w:sz w:val="20"/>
                <w:szCs w:val="20"/>
                <w:lang w:eastAsia="en-US"/>
              </w:rPr>
              <w:t>1</w:t>
            </w:r>
          </w:p>
        </w:tc>
        <w:tc>
          <w:tcPr>
            <w:tcW w:w="1843" w:type="dxa"/>
            <w:shd w:val="clear" w:color="auto" w:fill="auto"/>
          </w:tcPr>
          <w:p w:rsidR="00F557AC" w:rsidRPr="009E53CB" w:rsidRDefault="006827F9" w:rsidP="00E62DA0">
            <w:pPr>
              <w:spacing w:after="0" w:line="240" w:lineRule="exact"/>
              <w:jc w:val="left"/>
              <w:rPr>
                <w:sz w:val="20"/>
                <w:szCs w:val="20"/>
              </w:rPr>
            </w:pPr>
            <w:r w:rsidRPr="00455CA3">
              <w:t>Право использования программы для ЭВМ «</w:t>
            </w:r>
            <w:proofErr w:type="spellStart"/>
            <w:r w:rsidRPr="00455CA3">
              <w:t>Контур.Толк</w:t>
            </w:r>
            <w:proofErr w:type="spellEnd"/>
            <w:r w:rsidRPr="00455CA3">
              <w:t>»</w:t>
            </w:r>
            <w:r>
              <w:t>, предназначенной для использования в виртуальных комнатах на 12 месяцев</w:t>
            </w:r>
          </w:p>
        </w:tc>
        <w:tc>
          <w:tcPr>
            <w:tcW w:w="1276" w:type="dxa"/>
            <w:shd w:val="clear" w:color="auto" w:fill="auto"/>
          </w:tcPr>
          <w:p w:rsidR="00B87D9A" w:rsidRPr="009E53CB" w:rsidRDefault="00B42BF1" w:rsidP="0046282E">
            <w:pPr>
              <w:spacing w:after="0" w:line="240" w:lineRule="exact"/>
              <w:rPr>
                <w:sz w:val="20"/>
                <w:szCs w:val="20"/>
              </w:rPr>
            </w:pPr>
            <w:proofErr w:type="spellStart"/>
            <w:r>
              <w:rPr>
                <w:sz w:val="20"/>
                <w:szCs w:val="20"/>
              </w:rPr>
              <w:t>Усл</w:t>
            </w:r>
            <w:proofErr w:type="spellEnd"/>
            <w:r>
              <w:rPr>
                <w:sz w:val="20"/>
                <w:szCs w:val="20"/>
              </w:rPr>
              <w:t xml:space="preserve"> </w:t>
            </w:r>
            <w:proofErr w:type="spellStart"/>
            <w:r>
              <w:rPr>
                <w:sz w:val="20"/>
                <w:szCs w:val="20"/>
              </w:rPr>
              <w:t>ед</w:t>
            </w:r>
            <w:proofErr w:type="spellEnd"/>
          </w:p>
        </w:tc>
        <w:tc>
          <w:tcPr>
            <w:tcW w:w="1701" w:type="dxa"/>
          </w:tcPr>
          <w:p w:rsidR="00B87D9A" w:rsidRPr="009E53CB" w:rsidRDefault="00B87D9A" w:rsidP="0046282E">
            <w:pPr>
              <w:spacing w:after="0" w:line="240" w:lineRule="exact"/>
              <w:rPr>
                <w:sz w:val="20"/>
                <w:szCs w:val="20"/>
              </w:rPr>
            </w:pPr>
          </w:p>
        </w:tc>
        <w:tc>
          <w:tcPr>
            <w:tcW w:w="1275" w:type="dxa"/>
          </w:tcPr>
          <w:p w:rsidR="00B87D9A" w:rsidRPr="009E53CB" w:rsidRDefault="00B87D9A" w:rsidP="0046282E">
            <w:pPr>
              <w:spacing w:after="0" w:line="240" w:lineRule="exact"/>
              <w:rPr>
                <w:sz w:val="20"/>
                <w:szCs w:val="20"/>
              </w:rPr>
            </w:pPr>
          </w:p>
        </w:tc>
        <w:tc>
          <w:tcPr>
            <w:tcW w:w="1276" w:type="dxa"/>
          </w:tcPr>
          <w:p w:rsidR="00B87D9A" w:rsidRPr="009E53CB" w:rsidRDefault="001F7311" w:rsidP="0046282E">
            <w:pPr>
              <w:spacing w:after="0" w:line="240" w:lineRule="exact"/>
              <w:rPr>
                <w:sz w:val="20"/>
                <w:szCs w:val="20"/>
              </w:rPr>
            </w:pPr>
            <w:r>
              <w:rPr>
                <w:sz w:val="20"/>
                <w:szCs w:val="20"/>
              </w:rPr>
              <w:t>1</w:t>
            </w:r>
          </w:p>
        </w:tc>
        <w:tc>
          <w:tcPr>
            <w:tcW w:w="1418" w:type="dxa"/>
          </w:tcPr>
          <w:p w:rsidR="00B87D9A" w:rsidRPr="009E53CB" w:rsidRDefault="00B87D9A" w:rsidP="0046282E">
            <w:pPr>
              <w:spacing w:after="0" w:line="240" w:lineRule="exact"/>
              <w:rPr>
                <w:sz w:val="20"/>
                <w:szCs w:val="20"/>
              </w:rPr>
            </w:pPr>
          </w:p>
        </w:tc>
        <w:tc>
          <w:tcPr>
            <w:tcW w:w="1275" w:type="dxa"/>
          </w:tcPr>
          <w:p w:rsidR="00B87D9A" w:rsidRPr="009E53CB" w:rsidRDefault="00B87D9A" w:rsidP="0046282E">
            <w:pPr>
              <w:spacing w:after="0" w:line="240" w:lineRule="exact"/>
              <w:rPr>
                <w:sz w:val="20"/>
                <w:szCs w:val="20"/>
              </w:rPr>
            </w:pPr>
          </w:p>
        </w:tc>
      </w:tr>
      <w:tr w:rsidR="00F62A43" w:rsidRPr="009E53CB" w:rsidTr="00600FD6">
        <w:tc>
          <w:tcPr>
            <w:tcW w:w="5245" w:type="dxa"/>
            <w:gridSpan w:val="4"/>
          </w:tcPr>
          <w:p w:rsidR="00F62A43" w:rsidRPr="009E53CB" w:rsidRDefault="00F62A43" w:rsidP="001F7311">
            <w:pPr>
              <w:spacing w:after="0" w:line="240" w:lineRule="exact"/>
              <w:rPr>
                <w:sz w:val="20"/>
                <w:szCs w:val="20"/>
              </w:rPr>
            </w:pPr>
            <w:r w:rsidRPr="009E53CB">
              <w:rPr>
                <w:sz w:val="20"/>
                <w:szCs w:val="20"/>
              </w:rPr>
              <w:t xml:space="preserve">Итого, руб. </w:t>
            </w:r>
          </w:p>
        </w:tc>
        <w:tc>
          <w:tcPr>
            <w:tcW w:w="5245" w:type="dxa"/>
            <w:gridSpan w:val="4"/>
          </w:tcPr>
          <w:p w:rsidR="00F62A43" w:rsidRPr="009E53CB" w:rsidRDefault="00F62A43" w:rsidP="00824016">
            <w:pPr>
              <w:spacing w:after="0" w:line="240" w:lineRule="exact"/>
              <w:jc w:val="right"/>
              <w:rPr>
                <w:sz w:val="20"/>
                <w:szCs w:val="20"/>
              </w:rPr>
            </w:pPr>
          </w:p>
        </w:tc>
      </w:tr>
    </w:tbl>
    <w:p w:rsidR="001E1737" w:rsidRPr="009E53CB" w:rsidRDefault="001E1737" w:rsidP="008A2A3A"/>
    <w:p w:rsidR="00E94D90" w:rsidRPr="009E53CB" w:rsidRDefault="00E94D90" w:rsidP="008A2A3A"/>
    <w:p w:rsidR="00E94D90" w:rsidRPr="009E53CB" w:rsidRDefault="00E94D90" w:rsidP="008A2A3A"/>
    <w:p w:rsidR="00F41264" w:rsidRPr="009E53CB" w:rsidRDefault="00F41264" w:rsidP="002C095C">
      <w:pPr>
        <w:ind w:right="-1"/>
      </w:pPr>
      <w:proofErr w:type="gramStart"/>
      <w:r w:rsidRPr="009E53CB">
        <w:rPr>
          <w:b/>
        </w:rPr>
        <w:t>Заказчик</w:t>
      </w:r>
      <w:r w:rsidRPr="009E53CB">
        <w:t>:</w:t>
      </w:r>
      <w:r w:rsidRPr="009E53CB">
        <w:tab/>
      </w:r>
      <w:proofErr w:type="gramEnd"/>
      <w:r w:rsidRPr="009E53CB">
        <w:tab/>
      </w:r>
      <w:r w:rsidRPr="009E53CB">
        <w:tab/>
      </w:r>
      <w:r w:rsidRPr="009E53CB">
        <w:tab/>
      </w:r>
      <w:r w:rsidRPr="009E53CB">
        <w:tab/>
      </w:r>
      <w:r w:rsidRPr="009E53CB">
        <w:tab/>
      </w:r>
      <w:r w:rsidRPr="009E53CB">
        <w:tab/>
      </w:r>
      <w:r w:rsidRPr="009E53CB">
        <w:rPr>
          <w:b/>
        </w:rPr>
        <w:t>Поставщик:</w:t>
      </w:r>
    </w:p>
    <w:p w:rsidR="00F41264" w:rsidRPr="009E53CB" w:rsidRDefault="002B28B8" w:rsidP="00824016">
      <w:pPr>
        <w:tabs>
          <w:tab w:val="left" w:pos="5529"/>
        </w:tabs>
        <w:spacing w:after="0"/>
        <w:ind w:right="140"/>
      </w:pPr>
      <w:r w:rsidRPr="009E53CB">
        <w:tab/>
      </w:r>
    </w:p>
    <w:tbl>
      <w:tblPr>
        <w:tblW w:w="10314" w:type="dxa"/>
        <w:tblLayout w:type="fixed"/>
        <w:tblLook w:val="04A0" w:firstRow="1" w:lastRow="0" w:firstColumn="1" w:lastColumn="0" w:noHBand="0" w:noVBand="1"/>
      </w:tblPr>
      <w:tblGrid>
        <w:gridCol w:w="4644"/>
        <w:gridCol w:w="567"/>
        <w:gridCol w:w="5103"/>
      </w:tblGrid>
      <w:tr w:rsidR="00F41264" w:rsidRPr="009E53CB" w:rsidTr="00CD04F1">
        <w:tc>
          <w:tcPr>
            <w:tcW w:w="4644" w:type="dxa"/>
          </w:tcPr>
          <w:p w:rsidR="00F41264" w:rsidRPr="009E53CB" w:rsidRDefault="00F41264" w:rsidP="008A2A3A">
            <w:pPr>
              <w:ind w:right="140"/>
            </w:pPr>
          </w:p>
          <w:p w:rsidR="00F41264" w:rsidRPr="009E53CB" w:rsidRDefault="006363C6" w:rsidP="001F7311">
            <w:pPr>
              <w:ind w:right="140"/>
            </w:pPr>
            <w:r w:rsidRPr="009E53CB">
              <w:t>___________</w:t>
            </w:r>
            <w:r w:rsidR="00F41264" w:rsidRPr="009E53CB">
              <w:t xml:space="preserve"> /</w:t>
            </w:r>
            <w:r w:rsidR="001F7311">
              <w:t>А.В. Гаврилов</w:t>
            </w:r>
            <w:r w:rsidR="00F41264" w:rsidRPr="009E53CB">
              <w:t>/</w:t>
            </w:r>
          </w:p>
        </w:tc>
        <w:tc>
          <w:tcPr>
            <w:tcW w:w="567" w:type="dxa"/>
          </w:tcPr>
          <w:p w:rsidR="00F41264" w:rsidRPr="009E53CB" w:rsidRDefault="00F41264" w:rsidP="008A2A3A">
            <w:pPr>
              <w:ind w:right="140"/>
            </w:pPr>
          </w:p>
        </w:tc>
        <w:tc>
          <w:tcPr>
            <w:tcW w:w="5103" w:type="dxa"/>
          </w:tcPr>
          <w:p w:rsidR="00F41264" w:rsidRPr="009E53CB" w:rsidRDefault="00F41264" w:rsidP="008A2A3A">
            <w:pPr>
              <w:ind w:right="140"/>
            </w:pPr>
          </w:p>
          <w:p w:rsidR="00F41264" w:rsidRPr="009E53CB" w:rsidRDefault="00F41264" w:rsidP="001F7311">
            <w:pPr>
              <w:ind w:right="140"/>
            </w:pPr>
            <w:r w:rsidRPr="009E53CB">
              <w:t>_______________/</w:t>
            </w:r>
            <w:r w:rsidR="001F7311" w:rsidRPr="009E53CB">
              <w:t xml:space="preserve"> </w:t>
            </w:r>
            <w:r w:rsidRPr="009E53CB">
              <w:t>/</w:t>
            </w:r>
          </w:p>
        </w:tc>
      </w:tr>
    </w:tbl>
    <w:p w:rsidR="001E1737" w:rsidRPr="009E53CB" w:rsidRDefault="001E1737" w:rsidP="008A2A3A">
      <w:pPr>
        <w:ind w:left="-142" w:firstLine="709"/>
      </w:pPr>
    </w:p>
    <w:sectPr w:rsidR="001E1737" w:rsidRPr="009E53CB" w:rsidSect="00373CCC">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79" w:rsidRDefault="00EC5679">
      <w:r>
        <w:separator/>
      </w:r>
    </w:p>
  </w:endnote>
  <w:endnote w:type="continuationSeparator" w:id="0">
    <w:p w:rsidR="00EC5679" w:rsidRDefault="00EC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92">
    <w:altName w:val="Times New Roman"/>
    <w:charset w:val="CC"/>
    <w:family w:val="auto"/>
    <w:pitch w:val="variable"/>
  </w:font>
  <w:font w:name="ヒラギノ角ゴ Pro W3">
    <w:charset w:val="80"/>
    <w:family w:val="auto"/>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79" w:rsidRDefault="00EC5679">
      <w:r>
        <w:separator/>
      </w:r>
    </w:p>
  </w:footnote>
  <w:footnote w:type="continuationSeparator" w:id="0">
    <w:p w:rsidR="00EC5679" w:rsidRDefault="00EC5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33" w:rsidRDefault="00316533">
    <w:pPr>
      <w:pStyle w:val="afa"/>
      <w:jc w:val="center"/>
    </w:pPr>
    <w:r>
      <w:fldChar w:fldCharType="begin"/>
    </w:r>
    <w:r>
      <w:instrText>PAGE   \* MERGEFORMAT</w:instrText>
    </w:r>
    <w:r>
      <w:fldChar w:fldCharType="separate"/>
    </w:r>
    <w:r w:rsidR="00B42BF1">
      <w:rPr>
        <w:noProof/>
      </w:rPr>
      <w:t>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37" w:rsidRDefault="001E1737">
    <w:pPr>
      <w:pStyle w:val="afa"/>
      <w:jc w:val="center"/>
    </w:pPr>
    <w:r>
      <w:fldChar w:fldCharType="begin"/>
    </w:r>
    <w:r>
      <w:instrText>PAGE   \* MERGEFORMAT</w:instrText>
    </w:r>
    <w:r>
      <w:fldChar w:fldCharType="separate"/>
    </w:r>
    <w:r w:rsidR="00B42BF1">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37" w:rsidRPr="00BA213D" w:rsidRDefault="001E1737" w:rsidP="00BA213D">
    <w:pPr>
      <w:pStyle w:val="afa"/>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styleLink w:val="Harvard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58F70D5"/>
    <w:multiLevelType w:val="multilevel"/>
    <w:tmpl w:val="E1200FA4"/>
    <w:lvl w:ilvl="0">
      <w:start w:val="4"/>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A922876"/>
    <w:multiLevelType w:val="hybridMultilevel"/>
    <w:tmpl w:val="FF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74230B"/>
    <w:multiLevelType w:val="multilevel"/>
    <w:tmpl w:val="0B7E358E"/>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7B063BB"/>
    <w:multiLevelType w:val="hybridMultilevel"/>
    <w:tmpl w:val="15A6FB48"/>
    <w:lvl w:ilvl="0" w:tplc="EEDCF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C27CA0"/>
    <w:multiLevelType w:val="hybridMultilevel"/>
    <w:tmpl w:val="CAF2272E"/>
    <w:lvl w:ilvl="0" w:tplc="6BC60A84">
      <w:numFmt w:val="bullet"/>
      <w:lvlText w:val=""/>
      <w:lvlJc w:val="left"/>
      <w:pPr>
        <w:ind w:left="113" w:hanging="284"/>
      </w:pPr>
      <w:rPr>
        <w:rFonts w:ascii="Symbol" w:eastAsia="Symbol" w:hAnsi="Symbol" w:cs="Symbol" w:hint="default"/>
        <w:w w:val="100"/>
        <w:sz w:val="28"/>
        <w:szCs w:val="28"/>
        <w:lang w:val="ru-RU" w:eastAsia="en-US" w:bidi="ar-SA"/>
      </w:rPr>
    </w:lvl>
    <w:lvl w:ilvl="1" w:tplc="EABCAEE0">
      <w:numFmt w:val="bullet"/>
      <w:lvlText w:val="•"/>
      <w:lvlJc w:val="left"/>
      <w:pPr>
        <w:ind w:left="1148" w:hanging="284"/>
      </w:pPr>
      <w:rPr>
        <w:rFonts w:hint="default"/>
        <w:lang w:val="ru-RU" w:eastAsia="en-US" w:bidi="ar-SA"/>
      </w:rPr>
    </w:lvl>
    <w:lvl w:ilvl="2" w:tplc="7254626E">
      <w:numFmt w:val="bullet"/>
      <w:lvlText w:val="•"/>
      <w:lvlJc w:val="left"/>
      <w:pPr>
        <w:ind w:left="2177" w:hanging="284"/>
      </w:pPr>
      <w:rPr>
        <w:rFonts w:hint="default"/>
        <w:lang w:val="ru-RU" w:eastAsia="en-US" w:bidi="ar-SA"/>
      </w:rPr>
    </w:lvl>
    <w:lvl w:ilvl="3" w:tplc="92461F78">
      <w:numFmt w:val="bullet"/>
      <w:lvlText w:val="•"/>
      <w:lvlJc w:val="left"/>
      <w:pPr>
        <w:ind w:left="3205" w:hanging="284"/>
      </w:pPr>
      <w:rPr>
        <w:rFonts w:hint="default"/>
        <w:lang w:val="ru-RU" w:eastAsia="en-US" w:bidi="ar-SA"/>
      </w:rPr>
    </w:lvl>
    <w:lvl w:ilvl="4" w:tplc="A5C610E6">
      <w:numFmt w:val="bullet"/>
      <w:lvlText w:val="•"/>
      <w:lvlJc w:val="left"/>
      <w:pPr>
        <w:ind w:left="4234" w:hanging="284"/>
      </w:pPr>
      <w:rPr>
        <w:rFonts w:hint="default"/>
        <w:lang w:val="ru-RU" w:eastAsia="en-US" w:bidi="ar-SA"/>
      </w:rPr>
    </w:lvl>
    <w:lvl w:ilvl="5" w:tplc="CBCA79A4">
      <w:numFmt w:val="bullet"/>
      <w:lvlText w:val="•"/>
      <w:lvlJc w:val="left"/>
      <w:pPr>
        <w:ind w:left="5263" w:hanging="284"/>
      </w:pPr>
      <w:rPr>
        <w:rFonts w:hint="default"/>
        <w:lang w:val="ru-RU" w:eastAsia="en-US" w:bidi="ar-SA"/>
      </w:rPr>
    </w:lvl>
    <w:lvl w:ilvl="6" w:tplc="F934D3FA">
      <w:numFmt w:val="bullet"/>
      <w:lvlText w:val="•"/>
      <w:lvlJc w:val="left"/>
      <w:pPr>
        <w:ind w:left="6291" w:hanging="284"/>
      </w:pPr>
      <w:rPr>
        <w:rFonts w:hint="default"/>
        <w:lang w:val="ru-RU" w:eastAsia="en-US" w:bidi="ar-SA"/>
      </w:rPr>
    </w:lvl>
    <w:lvl w:ilvl="7" w:tplc="A5D41FB0">
      <w:numFmt w:val="bullet"/>
      <w:lvlText w:val="•"/>
      <w:lvlJc w:val="left"/>
      <w:pPr>
        <w:ind w:left="7320" w:hanging="284"/>
      </w:pPr>
      <w:rPr>
        <w:rFonts w:hint="default"/>
        <w:lang w:val="ru-RU" w:eastAsia="en-US" w:bidi="ar-SA"/>
      </w:rPr>
    </w:lvl>
    <w:lvl w:ilvl="8" w:tplc="087003AC">
      <w:numFmt w:val="bullet"/>
      <w:lvlText w:val="•"/>
      <w:lvlJc w:val="left"/>
      <w:pPr>
        <w:ind w:left="8348" w:hanging="284"/>
      </w:pPr>
      <w:rPr>
        <w:rFonts w:hint="default"/>
        <w:lang w:val="ru-RU" w:eastAsia="en-US" w:bidi="ar-SA"/>
      </w:rPr>
    </w:lvl>
  </w:abstractNum>
  <w:abstractNum w:abstractNumId="9" w15:restartNumberingAfterBreak="0">
    <w:nsid w:val="1BDC741D"/>
    <w:multiLevelType w:val="multilevel"/>
    <w:tmpl w:val="C51675AE"/>
    <w:lvl w:ilvl="0">
      <w:start w:val="2"/>
      <w:numFmt w:val="decimal"/>
      <w:lvlText w:val="%1."/>
      <w:lvlJc w:val="left"/>
      <w:pPr>
        <w:ind w:left="504" w:hanging="504"/>
      </w:pPr>
    </w:lvl>
    <w:lvl w:ilvl="1">
      <w:start w:val="1"/>
      <w:numFmt w:val="decimal"/>
      <w:lvlText w:val="%1.%2."/>
      <w:lvlJc w:val="left"/>
      <w:pPr>
        <w:ind w:left="787" w:hanging="504"/>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CA11A3"/>
    <w:multiLevelType w:val="multilevel"/>
    <w:tmpl w:val="1B749E24"/>
    <w:lvl w:ilvl="0">
      <w:start w:val="1"/>
      <w:numFmt w:val="decimal"/>
      <w:lvlText w:val="%1."/>
      <w:lvlJc w:val="left"/>
      <w:pPr>
        <w:ind w:left="113" w:hanging="709"/>
      </w:pPr>
      <w:rPr>
        <w:rFonts w:ascii="Times New Roman" w:eastAsia="Times New Roman" w:hAnsi="Times New Roman" w:cs="Times New Roman" w:hint="default"/>
        <w:b/>
        <w:bCs/>
        <w:w w:val="100"/>
        <w:sz w:val="24"/>
        <w:szCs w:val="22"/>
        <w:lang w:val="ru-RU" w:eastAsia="en-US" w:bidi="ar-SA"/>
      </w:rPr>
    </w:lvl>
    <w:lvl w:ilvl="1">
      <w:start w:val="1"/>
      <w:numFmt w:val="decimal"/>
      <w:lvlText w:val="%1.%2."/>
      <w:lvlJc w:val="left"/>
      <w:pPr>
        <w:ind w:left="113" w:hanging="709"/>
      </w:pPr>
      <w:rPr>
        <w:rFonts w:ascii="Times New Roman" w:eastAsia="Times New Roman" w:hAnsi="Times New Roman" w:cs="Times New Roman" w:hint="default"/>
        <w:w w:val="100"/>
        <w:sz w:val="24"/>
        <w:szCs w:val="22"/>
        <w:lang w:val="ru-RU" w:eastAsia="en-US" w:bidi="ar-SA"/>
      </w:rPr>
    </w:lvl>
    <w:lvl w:ilvl="2">
      <w:numFmt w:val="bullet"/>
      <w:lvlText w:val="•"/>
      <w:lvlJc w:val="left"/>
      <w:pPr>
        <w:ind w:left="2525" w:hanging="709"/>
      </w:pPr>
      <w:rPr>
        <w:rFonts w:hint="default"/>
        <w:lang w:val="ru-RU" w:eastAsia="en-US" w:bidi="ar-SA"/>
      </w:rPr>
    </w:lvl>
    <w:lvl w:ilvl="3">
      <w:numFmt w:val="bullet"/>
      <w:lvlText w:val="•"/>
      <w:lvlJc w:val="left"/>
      <w:pPr>
        <w:ind w:left="3510" w:hanging="709"/>
      </w:pPr>
      <w:rPr>
        <w:rFonts w:hint="default"/>
        <w:lang w:val="ru-RU" w:eastAsia="en-US" w:bidi="ar-SA"/>
      </w:rPr>
    </w:lvl>
    <w:lvl w:ilvl="4">
      <w:numFmt w:val="bullet"/>
      <w:lvlText w:val="•"/>
      <w:lvlJc w:val="left"/>
      <w:pPr>
        <w:ind w:left="4495" w:hanging="709"/>
      </w:pPr>
      <w:rPr>
        <w:rFonts w:hint="default"/>
        <w:lang w:val="ru-RU" w:eastAsia="en-US" w:bidi="ar-SA"/>
      </w:rPr>
    </w:lvl>
    <w:lvl w:ilvl="5">
      <w:numFmt w:val="bullet"/>
      <w:lvlText w:val="•"/>
      <w:lvlJc w:val="left"/>
      <w:pPr>
        <w:ind w:left="5480" w:hanging="709"/>
      </w:pPr>
      <w:rPr>
        <w:rFonts w:hint="default"/>
        <w:lang w:val="ru-RU" w:eastAsia="en-US" w:bidi="ar-SA"/>
      </w:rPr>
    </w:lvl>
    <w:lvl w:ilvl="6">
      <w:numFmt w:val="bullet"/>
      <w:lvlText w:val="•"/>
      <w:lvlJc w:val="left"/>
      <w:pPr>
        <w:ind w:left="6465"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435" w:hanging="709"/>
      </w:pPr>
      <w:rPr>
        <w:rFonts w:hint="default"/>
        <w:lang w:val="ru-RU" w:eastAsia="en-US" w:bidi="ar-SA"/>
      </w:rPr>
    </w:lvl>
  </w:abstractNum>
  <w:abstractNum w:abstractNumId="12" w15:restartNumberingAfterBreak="0">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4809A7"/>
    <w:multiLevelType w:val="multilevel"/>
    <w:tmpl w:val="D6A4DB5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B2953"/>
    <w:multiLevelType w:val="hybridMultilevel"/>
    <w:tmpl w:val="A492E42C"/>
    <w:lvl w:ilvl="0" w:tplc="58E0EA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B475A"/>
    <w:multiLevelType w:val="singleLevel"/>
    <w:tmpl w:val="BA026878"/>
    <w:lvl w:ilvl="0">
      <w:start w:val="1"/>
      <w:numFmt w:val="decimal"/>
      <w:pStyle w:val="1"/>
      <w:lvlText w:val="%1."/>
      <w:lvlJc w:val="left"/>
      <w:pPr>
        <w:tabs>
          <w:tab w:val="num" w:pos="1080"/>
        </w:tabs>
        <w:ind w:left="1080" w:hanging="360"/>
      </w:pPr>
    </w:lvl>
  </w:abstractNum>
  <w:abstractNum w:abstractNumId="17" w15:restartNumberingAfterBreak="0">
    <w:nsid w:val="31E008B9"/>
    <w:multiLevelType w:val="hybridMultilevel"/>
    <w:tmpl w:val="91D41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770A12"/>
    <w:multiLevelType w:val="hybridMultilevel"/>
    <w:tmpl w:val="F2E2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A491E"/>
    <w:multiLevelType w:val="hybridMultilevel"/>
    <w:tmpl w:val="7EE0E464"/>
    <w:lvl w:ilvl="0" w:tplc="4DBEE650">
      <w:numFmt w:val="bullet"/>
      <w:lvlText w:val=""/>
      <w:lvlJc w:val="left"/>
      <w:pPr>
        <w:ind w:left="1093" w:hanging="426"/>
      </w:pPr>
      <w:rPr>
        <w:rFonts w:ascii="Symbol" w:eastAsia="Symbol" w:hAnsi="Symbol" w:cs="Symbol" w:hint="default"/>
        <w:w w:val="100"/>
        <w:sz w:val="28"/>
        <w:szCs w:val="28"/>
        <w:lang w:val="ru-RU" w:eastAsia="en-US" w:bidi="ar-SA"/>
      </w:rPr>
    </w:lvl>
    <w:lvl w:ilvl="1" w:tplc="30B89384">
      <w:numFmt w:val="bullet"/>
      <w:lvlText w:val="•"/>
      <w:lvlJc w:val="left"/>
      <w:pPr>
        <w:ind w:left="1946" w:hanging="426"/>
      </w:pPr>
      <w:rPr>
        <w:rFonts w:hint="default"/>
        <w:lang w:val="ru-RU" w:eastAsia="en-US" w:bidi="ar-SA"/>
      </w:rPr>
    </w:lvl>
    <w:lvl w:ilvl="2" w:tplc="9BD01D64">
      <w:numFmt w:val="bullet"/>
      <w:lvlText w:val="•"/>
      <w:lvlJc w:val="left"/>
      <w:pPr>
        <w:ind w:left="2793" w:hanging="426"/>
      </w:pPr>
      <w:rPr>
        <w:rFonts w:hint="default"/>
        <w:lang w:val="ru-RU" w:eastAsia="en-US" w:bidi="ar-SA"/>
      </w:rPr>
    </w:lvl>
    <w:lvl w:ilvl="3" w:tplc="F81625D4">
      <w:numFmt w:val="bullet"/>
      <w:lvlText w:val="•"/>
      <w:lvlJc w:val="left"/>
      <w:pPr>
        <w:ind w:left="3639" w:hanging="426"/>
      </w:pPr>
      <w:rPr>
        <w:rFonts w:hint="default"/>
        <w:lang w:val="ru-RU" w:eastAsia="en-US" w:bidi="ar-SA"/>
      </w:rPr>
    </w:lvl>
    <w:lvl w:ilvl="4" w:tplc="A31AB070">
      <w:numFmt w:val="bullet"/>
      <w:lvlText w:val="•"/>
      <w:lvlJc w:val="left"/>
      <w:pPr>
        <w:ind w:left="4486" w:hanging="426"/>
      </w:pPr>
      <w:rPr>
        <w:rFonts w:hint="default"/>
        <w:lang w:val="ru-RU" w:eastAsia="en-US" w:bidi="ar-SA"/>
      </w:rPr>
    </w:lvl>
    <w:lvl w:ilvl="5" w:tplc="5DB0BD80">
      <w:numFmt w:val="bullet"/>
      <w:lvlText w:val="•"/>
      <w:lvlJc w:val="left"/>
      <w:pPr>
        <w:ind w:left="5333" w:hanging="426"/>
      </w:pPr>
      <w:rPr>
        <w:rFonts w:hint="default"/>
        <w:lang w:val="ru-RU" w:eastAsia="en-US" w:bidi="ar-SA"/>
      </w:rPr>
    </w:lvl>
    <w:lvl w:ilvl="6" w:tplc="6C4AF06C">
      <w:numFmt w:val="bullet"/>
      <w:lvlText w:val="•"/>
      <w:lvlJc w:val="left"/>
      <w:pPr>
        <w:ind w:left="6179" w:hanging="426"/>
      </w:pPr>
      <w:rPr>
        <w:rFonts w:hint="default"/>
        <w:lang w:val="ru-RU" w:eastAsia="en-US" w:bidi="ar-SA"/>
      </w:rPr>
    </w:lvl>
    <w:lvl w:ilvl="7" w:tplc="F322DE50">
      <w:numFmt w:val="bullet"/>
      <w:lvlText w:val="•"/>
      <w:lvlJc w:val="left"/>
      <w:pPr>
        <w:ind w:left="7026" w:hanging="426"/>
      </w:pPr>
      <w:rPr>
        <w:rFonts w:hint="default"/>
        <w:lang w:val="ru-RU" w:eastAsia="en-US" w:bidi="ar-SA"/>
      </w:rPr>
    </w:lvl>
    <w:lvl w:ilvl="8" w:tplc="466E5B58">
      <w:numFmt w:val="bullet"/>
      <w:lvlText w:val="•"/>
      <w:lvlJc w:val="left"/>
      <w:pPr>
        <w:ind w:left="7872" w:hanging="426"/>
      </w:pPr>
      <w:rPr>
        <w:rFonts w:hint="default"/>
        <w:lang w:val="ru-RU" w:eastAsia="en-US" w:bidi="ar-SA"/>
      </w:rPr>
    </w:lvl>
  </w:abstractNum>
  <w:abstractNum w:abstractNumId="20" w15:restartNumberingAfterBreak="0">
    <w:nsid w:val="36A4773E"/>
    <w:multiLevelType w:val="multilevel"/>
    <w:tmpl w:val="DFC07300"/>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7030D8D"/>
    <w:multiLevelType w:val="hybridMultilevel"/>
    <w:tmpl w:val="3610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C87251"/>
    <w:multiLevelType w:val="hybridMultilevel"/>
    <w:tmpl w:val="DA603484"/>
    <w:lvl w:ilvl="0" w:tplc="2C4E19D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95034"/>
    <w:multiLevelType w:val="multilevel"/>
    <w:tmpl w:val="0EF2A23E"/>
    <w:styleLink w:val="Harvard11"/>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C11B81"/>
    <w:multiLevelType w:val="hybridMultilevel"/>
    <w:tmpl w:val="ADB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1020EA"/>
    <w:multiLevelType w:val="hybridMultilevel"/>
    <w:tmpl w:val="72908D4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5E6498"/>
    <w:multiLevelType w:val="multilevel"/>
    <w:tmpl w:val="BC3006AC"/>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7" w15:restartNumberingAfterBreak="0">
    <w:nsid w:val="5BF50087"/>
    <w:multiLevelType w:val="hybridMultilevel"/>
    <w:tmpl w:val="F8927FB6"/>
    <w:lvl w:ilvl="0" w:tplc="E1E47B6A">
      <w:start w:val="1"/>
      <w:numFmt w:val="decimal"/>
      <w:lvlText w:val="%1."/>
      <w:lvlJc w:val="left"/>
      <w:pPr>
        <w:ind w:left="720" w:hanging="360"/>
      </w:pPr>
    </w:lvl>
    <w:lvl w:ilvl="1" w:tplc="3062ABBC">
      <w:start w:val="1"/>
      <w:numFmt w:val="lowerLetter"/>
      <w:lvlText w:val="%2."/>
      <w:lvlJc w:val="left"/>
      <w:pPr>
        <w:ind w:left="1440" w:hanging="360"/>
      </w:pPr>
    </w:lvl>
    <w:lvl w:ilvl="2" w:tplc="E94A5122">
      <w:start w:val="1"/>
      <w:numFmt w:val="lowerRoman"/>
      <w:lvlText w:val="%3."/>
      <w:lvlJc w:val="right"/>
      <w:pPr>
        <w:ind w:left="2160" w:hanging="180"/>
      </w:pPr>
    </w:lvl>
    <w:lvl w:ilvl="3" w:tplc="03506E8E">
      <w:start w:val="1"/>
      <w:numFmt w:val="decimal"/>
      <w:lvlText w:val="%4."/>
      <w:lvlJc w:val="left"/>
      <w:pPr>
        <w:ind w:left="2880" w:hanging="360"/>
      </w:pPr>
    </w:lvl>
    <w:lvl w:ilvl="4" w:tplc="A0E4D04E">
      <w:start w:val="1"/>
      <w:numFmt w:val="lowerLetter"/>
      <w:lvlText w:val="%5."/>
      <w:lvlJc w:val="left"/>
      <w:pPr>
        <w:ind w:left="3600" w:hanging="360"/>
      </w:pPr>
    </w:lvl>
    <w:lvl w:ilvl="5" w:tplc="EA823116">
      <w:start w:val="1"/>
      <w:numFmt w:val="lowerRoman"/>
      <w:lvlText w:val="%6."/>
      <w:lvlJc w:val="right"/>
      <w:pPr>
        <w:ind w:left="4320" w:hanging="180"/>
      </w:pPr>
    </w:lvl>
    <w:lvl w:ilvl="6" w:tplc="9F5E58F4">
      <w:start w:val="1"/>
      <w:numFmt w:val="decimal"/>
      <w:lvlText w:val="%7."/>
      <w:lvlJc w:val="left"/>
      <w:pPr>
        <w:ind w:left="5040" w:hanging="360"/>
      </w:pPr>
    </w:lvl>
    <w:lvl w:ilvl="7" w:tplc="D9D0B090">
      <w:start w:val="1"/>
      <w:numFmt w:val="lowerLetter"/>
      <w:lvlText w:val="%8."/>
      <w:lvlJc w:val="left"/>
      <w:pPr>
        <w:ind w:left="5760" w:hanging="360"/>
      </w:pPr>
    </w:lvl>
    <w:lvl w:ilvl="8" w:tplc="0ABADC34">
      <w:start w:val="1"/>
      <w:numFmt w:val="lowerRoman"/>
      <w:lvlText w:val="%9."/>
      <w:lvlJc w:val="right"/>
      <w:pPr>
        <w:ind w:left="6480" w:hanging="180"/>
      </w:pPr>
    </w:lvl>
  </w:abstractNum>
  <w:abstractNum w:abstractNumId="28" w15:restartNumberingAfterBreak="0">
    <w:nsid w:val="5F812E6D"/>
    <w:multiLevelType w:val="multilevel"/>
    <w:tmpl w:val="A5DEBEBC"/>
    <w:lvl w:ilvl="0">
      <w:start w:val="2"/>
      <w:numFmt w:val="decimal"/>
      <w:lvlText w:val="%1"/>
      <w:lvlJc w:val="left"/>
      <w:pPr>
        <w:ind w:left="360" w:hanging="360"/>
      </w:pPr>
      <w:rPr>
        <w:rFonts w:eastAsia="Arial Unicode MS" w:hint="default"/>
      </w:rPr>
    </w:lvl>
    <w:lvl w:ilvl="1">
      <w:start w:val="1"/>
      <w:numFmt w:val="decimal"/>
      <w:lvlText w:val="%1.%2"/>
      <w:lvlJc w:val="left"/>
      <w:pPr>
        <w:ind w:left="928"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2847" w:hanging="72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625" w:hanging="1080"/>
      </w:pPr>
      <w:rPr>
        <w:rFonts w:eastAsia="Arial Unicode MS" w:hint="default"/>
      </w:rPr>
    </w:lvl>
    <w:lvl w:ilvl="6">
      <w:start w:val="1"/>
      <w:numFmt w:val="decimal"/>
      <w:lvlText w:val="%1.%2.%3.%4.%5.%6.%7"/>
      <w:lvlJc w:val="left"/>
      <w:pPr>
        <w:ind w:left="5694" w:hanging="1440"/>
      </w:pPr>
      <w:rPr>
        <w:rFonts w:eastAsia="Arial Unicode MS" w:hint="default"/>
      </w:rPr>
    </w:lvl>
    <w:lvl w:ilvl="7">
      <w:start w:val="1"/>
      <w:numFmt w:val="decimal"/>
      <w:lvlText w:val="%1.%2.%3.%4.%5.%6.%7.%8"/>
      <w:lvlJc w:val="left"/>
      <w:pPr>
        <w:ind w:left="6403" w:hanging="1440"/>
      </w:pPr>
      <w:rPr>
        <w:rFonts w:eastAsia="Arial Unicode MS" w:hint="default"/>
      </w:rPr>
    </w:lvl>
    <w:lvl w:ilvl="8">
      <w:start w:val="1"/>
      <w:numFmt w:val="decimal"/>
      <w:lvlText w:val="%1.%2.%3.%4.%5.%6.%7.%8.%9"/>
      <w:lvlJc w:val="left"/>
      <w:pPr>
        <w:ind w:left="7472" w:hanging="1800"/>
      </w:pPr>
      <w:rPr>
        <w:rFonts w:eastAsia="Arial Unicode MS" w:hint="default"/>
      </w:rPr>
    </w:lvl>
  </w:abstractNum>
  <w:abstractNum w:abstractNumId="29" w15:restartNumberingAfterBreak="0">
    <w:nsid w:val="5FC54443"/>
    <w:multiLevelType w:val="multilevel"/>
    <w:tmpl w:val="796A68D2"/>
    <w:lvl w:ilvl="0">
      <w:start w:val="3"/>
      <w:numFmt w:val="decimal"/>
      <w:lvlText w:val="%1."/>
      <w:lvlJc w:val="left"/>
      <w:pPr>
        <w:ind w:left="502" w:hanging="360"/>
      </w:pPr>
      <w:rPr>
        <w:rFonts w:hint="default"/>
        <w:b/>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0" w15:restartNumberingAfterBreak="0">
    <w:nsid w:val="650D7C2B"/>
    <w:multiLevelType w:val="multilevel"/>
    <w:tmpl w:val="8440F38C"/>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1" w15:restartNumberingAfterBreak="0">
    <w:nsid w:val="6AD40232"/>
    <w:multiLevelType w:val="multilevel"/>
    <w:tmpl w:val="65FCFF30"/>
    <w:lvl w:ilvl="0">
      <w:start w:val="1"/>
      <w:numFmt w:val="decimal"/>
      <w:lvlText w:val="%1."/>
      <w:lvlJc w:val="left"/>
      <w:pPr>
        <w:ind w:left="1417" w:hanging="849"/>
      </w:pPr>
      <w:rPr>
        <w:rFonts w:ascii="Times New Roman" w:eastAsia="Times New Roman" w:hAnsi="Times New Roman" w:cs="Times New Roman" w:hint="default"/>
        <w:b w:val="0"/>
        <w:bCs/>
        <w:w w:val="100"/>
        <w:sz w:val="24"/>
        <w:szCs w:val="28"/>
        <w:lang w:val="ru-RU" w:eastAsia="en-US" w:bidi="ar-SA"/>
      </w:rPr>
    </w:lvl>
    <w:lvl w:ilvl="1">
      <w:start w:val="1"/>
      <w:numFmt w:val="decimal"/>
      <w:lvlText w:val="%1.%2."/>
      <w:lvlJc w:val="left"/>
      <w:pPr>
        <w:ind w:left="1417" w:hanging="849"/>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1417" w:hanging="489"/>
      </w:pPr>
      <w:rPr>
        <w:rFonts w:ascii="Symbol" w:eastAsia="Symbol" w:hAnsi="Symbol" w:cs="Symbol" w:hint="default"/>
        <w:w w:val="100"/>
        <w:sz w:val="28"/>
        <w:szCs w:val="28"/>
        <w:lang w:val="ru-RU" w:eastAsia="en-US" w:bidi="ar-SA"/>
      </w:rPr>
    </w:lvl>
    <w:lvl w:ilvl="3">
      <w:numFmt w:val="bullet"/>
      <w:lvlText w:val="•"/>
      <w:lvlJc w:val="left"/>
      <w:pPr>
        <w:ind w:left="4624" w:hanging="489"/>
      </w:pPr>
      <w:rPr>
        <w:rFonts w:hint="default"/>
        <w:lang w:val="ru-RU" w:eastAsia="en-US" w:bidi="ar-SA"/>
      </w:rPr>
    </w:lvl>
    <w:lvl w:ilvl="4">
      <w:numFmt w:val="bullet"/>
      <w:lvlText w:val="•"/>
      <w:lvlJc w:val="left"/>
      <w:pPr>
        <w:ind w:left="5518" w:hanging="489"/>
      </w:pPr>
      <w:rPr>
        <w:rFonts w:hint="default"/>
        <w:lang w:val="ru-RU" w:eastAsia="en-US" w:bidi="ar-SA"/>
      </w:rPr>
    </w:lvl>
    <w:lvl w:ilvl="5">
      <w:numFmt w:val="bullet"/>
      <w:lvlText w:val="•"/>
      <w:lvlJc w:val="left"/>
      <w:pPr>
        <w:ind w:left="6412" w:hanging="489"/>
      </w:pPr>
      <w:rPr>
        <w:rFonts w:hint="default"/>
        <w:lang w:val="ru-RU" w:eastAsia="en-US" w:bidi="ar-SA"/>
      </w:rPr>
    </w:lvl>
    <w:lvl w:ilvl="6">
      <w:numFmt w:val="bullet"/>
      <w:lvlText w:val="•"/>
      <w:lvlJc w:val="left"/>
      <w:pPr>
        <w:ind w:left="7306" w:hanging="489"/>
      </w:pPr>
      <w:rPr>
        <w:rFonts w:hint="default"/>
        <w:lang w:val="ru-RU" w:eastAsia="en-US" w:bidi="ar-SA"/>
      </w:rPr>
    </w:lvl>
    <w:lvl w:ilvl="7">
      <w:numFmt w:val="bullet"/>
      <w:lvlText w:val="•"/>
      <w:lvlJc w:val="left"/>
      <w:pPr>
        <w:ind w:left="8200" w:hanging="489"/>
      </w:pPr>
      <w:rPr>
        <w:rFonts w:hint="default"/>
        <w:lang w:val="ru-RU" w:eastAsia="en-US" w:bidi="ar-SA"/>
      </w:rPr>
    </w:lvl>
    <w:lvl w:ilvl="8">
      <w:numFmt w:val="bullet"/>
      <w:lvlText w:val="•"/>
      <w:lvlJc w:val="left"/>
      <w:pPr>
        <w:ind w:left="9094" w:hanging="489"/>
      </w:pPr>
      <w:rPr>
        <w:rFonts w:hint="default"/>
        <w:lang w:val="ru-RU" w:eastAsia="en-US" w:bidi="ar-SA"/>
      </w:rPr>
    </w:lvl>
  </w:abstractNum>
  <w:abstractNum w:abstractNumId="32" w15:restartNumberingAfterBreak="0">
    <w:nsid w:val="6B0B52F2"/>
    <w:multiLevelType w:val="hybridMultilevel"/>
    <w:tmpl w:val="87E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DA2FB2"/>
    <w:multiLevelType w:val="multilevel"/>
    <w:tmpl w:val="0CE89E7A"/>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4"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2452058"/>
    <w:multiLevelType w:val="hybridMultilevel"/>
    <w:tmpl w:val="2DCC49E0"/>
    <w:lvl w:ilvl="0" w:tplc="E8B28612">
      <w:start w:val="7"/>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E1222E"/>
    <w:multiLevelType w:val="multilevel"/>
    <w:tmpl w:val="60C4CF5C"/>
    <w:lvl w:ilvl="0">
      <w:start w:val="1"/>
      <w:numFmt w:val="decimal"/>
      <w:lvlText w:val="%1."/>
      <w:lvlJc w:val="left"/>
      <w:pPr>
        <w:ind w:left="1134" w:hanging="708"/>
      </w:pPr>
      <w:rPr>
        <w:rFonts w:ascii="Times New Roman" w:eastAsia="Times New Roman" w:hAnsi="Times New Roman" w:cs="Times New Roman" w:hint="default"/>
        <w:b/>
        <w:bCs/>
        <w:i w:val="0"/>
        <w:iCs w:val="0"/>
        <w:spacing w:val="0"/>
        <w:sz w:val="24"/>
        <w:szCs w:val="24"/>
        <w:lang w:val="ru-RU" w:eastAsia="en-US" w:bidi="ar-SA"/>
      </w:rPr>
    </w:lvl>
    <w:lvl w:ilvl="1">
      <w:start w:val="1"/>
      <w:numFmt w:val="decimal"/>
      <w:lvlText w:val="%1.%2."/>
      <w:lvlJc w:val="left"/>
      <w:pPr>
        <w:ind w:left="426" w:hanging="707"/>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210" w:hanging="707"/>
      </w:pPr>
      <w:rPr>
        <w:rFonts w:hint="default"/>
        <w:lang w:val="ru-RU" w:eastAsia="en-US" w:bidi="ar-SA"/>
      </w:rPr>
    </w:lvl>
    <w:lvl w:ilvl="3">
      <w:start w:val="1"/>
      <w:numFmt w:val="bullet"/>
      <w:lvlText w:val="•"/>
      <w:lvlJc w:val="left"/>
      <w:pPr>
        <w:ind w:left="3280" w:hanging="707"/>
      </w:pPr>
      <w:rPr>
        <w:rFonts w:hint="default"/>
        <w:lang w:val="ru-RU" w:eastAsia="en-US" w:bidi="ar-SA"/>
      </w:rPr>
    </w:lvl>
    <w:lvl w:ilvl="4">
      <w:start w:val="1"/>
      <w:numFmt w:val="bullet"/>
      <w:lvlText w:val="•"/>
      <w:lvlJc w:val="left"/>
      <w:pPr>
        <w:ind w:left="4351" w:hanging="707"/>
      </w:pPr>
      <w:rPr>
        <w:rFonts w:hint="default"/>
        <w:lang w:val="ru-RU" w:eastAsia="en-US" w:bidi="ar-SA"/>
      </w:rPr>
    </w:lvl>
    <w:lvl w:ilvl="5">
      <w:start w:val="1"/>
      <w:numFmt w:val="bullet"/>
      <w:lvlText w:val="•"/>
      <w:lvlJc w:val="left"/>
      <w:pPr>
        <w:ind w:left="5421" w:hanging="707"/>
      </w:pPr>
      <w:rPr>
        <w:rFonts w:hint="default"/>
        <w:lang w:val="ru-RU" w:eastAsia="en-US" w:bidi="ar-SA"/>
      </w:rPr>
    </w:lvl>
    <w:lvl w:ilvl="6">
      <w:start w:val="1"/>
      <w:numFmt w:val="bullet"/>
      <w:lvlText w:val="•"/>
      <w:lvlJc w:val="left"/>
      <w:pPr>
        <w:ind w:left="6491" w:hanging="707"/>
      </w:pPr>
      <w:rPr>
        <w:rFonts w:hint="default"/>
        <w:lang w:val="ru-RU" w:eastAsia="en-US" w:bidi="ar-SA"/>
      </w:rPr>
    </w:lvl>
    <w:lvl w:ilvl="7">
      <w:start w:val="1"/>
      <w:numFmt w:val="bullet"/>
      <w:lvlText w:val="•"/>
      <w:lvlJc w:val="left"/>
      <w:pPr>
        <w:ind w:left="7562" w:hanging="707"/>
      </w:pPr>
      <w:rPr>
        <w:rFonts w:hint="default"/>
        <w:lang w:val="ru-RU" w:eastAsia="en-US" w:bidi="ar-SA"/>
      </w:rPr>
    </w:lvl>
    <w:lvl w:ilvl="8">
      <w:start w:val="1"/>
      <w:numFmt w:val="bullet"/>
      <w:lvlText w:val="•"/>
      <w:lvlJc w:val="left"/>
      <w:pPr>
        <w:ind w:left="8632" w:hanging="707"/>
      </w:pPr>
      <w:rPr>
        <w:rFonts w:hint="default"/>
        <w:lang w:val="ru-RU" w:eastAsia="en-US" w:bidi="ar-SA"/>
      </w:rPr>
    </w:lvl>
  </w:abstractNum>
  <w:abstractNum w:abstractNumId="37" w15:restartNumberingAfterBreak="0">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FF539CA"/>
    <w:multiLevelType w:val="multilevel"/>
    <w:tmpl w:val="4D82F69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num w:numId="1">
    <w:abstractNumId w:val="23"/>
  </w:num>
  <w:num w:numId="2">
    <w:abstractNumId w:val="34"/>
  </w:num>
  <w:num w:numId="3">
    <w:abstractNumId w:val="0"/>
  </w:num>
  <w:num w:numId="4">
    <w:abstractNumId w:val="5"/>
  </w:num>
  <w:num w:numId="5">
    <w:abstractNumId w:val="37"/>
  </w:num>
  <w:num w:numId="6">
    <w:abstractNumId w:val="12"/>
  </w:num>
  <w:num w:numId="7">
    <w:abstractNumId w:val="10"/>
  </w:num>
  <w:num w:numId="8">
    <w:abstractNumId w:val="1"/>
  </w:num>
  <w:num w:numId="9">
    <w:abstractNumId w:val="16"/>
  </w:num>
  <w:num w:numId="10">
    <w:abstractNumId w:val="8"/>
  </w:num>
  <w:num w:numId="11">
    <w:abstractNumId w:val="11"/>
  </w:num>
  <w:num w:numId="12">
    <w:abstractNumId w:val="18"/>
  </w:num>
  <w:num w:numId="13">
    <w:abstractNumId w:val="24"/>
  </w:num>
  <w:num w:numId="14">
    <w:abstractNumId w:val="32"/>
  </w:num>
  <w:num w:numId="15">
    <w:abstractNumId w:val="21"/>
  </w:num>
  <w:num w:numId="16">
    <w:abstractNumId w:val="4"/>
  </w:num>
  <w:num w:numId="17">
    <w:abstractNumId w:val="29"/>
  </w:num>
  <w:num w:numId="18">
    <w:abstractNumId w:val="3"/>
  </w:num>
  <w:num w:numId="19">
    <w:abstractNumId w:val="38"/>
  </w:num>
  <w:num w:numId="20">
    <w:abstractNumId w:val="19"/>
  </w:num>
  <w:num w:numId="21">
    <w:abstractNumId w:val="31"/>
  </w:num>
  <w:num w:numId="22">
    <w:abstractNumId w:val="7"/>
  </w:num>
  <w:num w:numId="23">
    <w:abstractNumId w:val="22"/>
  </w:num>
  <w:num w:numId="24">
    <w:abstractNumId w:val="15"/>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4"/>
  </w:num>
  <w:num w:numId="28">
    <w:abstractNumId w:val="36"/>
  </w:num>
  <w:num w:numId="29">
    <w:abstractNumId w:val="26"/>
  </w:num>
  <w:num w:numId="30">
    <w:abstractNumId w:val="20"/>
  </w:num>
  <w:num w:numId="31">
    <w:abstractNumId w:val="30"/>
  </w:num>
  <w:num w:numId="32">
    <w:abstractNumId w:val="28"/>
  </w:num>
  <w:num w:numId="33">
    <w:abstractNumId w:val="33"/>
  </w:num>
  <w:num w:numId="34">
    <w:abstractNumId w:val="17"/>
  </w:num>
  <w:num w:numId="35">
    <w:abstractNumId w:val="9"/>
  </w:num>
  <w:num w:numId="36">
    <w:abstractNumId w:val="25"/>
  </w:num>
  <w:num w:numId="37">
    <w:abstractNumId w:val="13"/>
  </w:num>
  <w:num w:numId="38">
    <w:abstractNumId w:val="6"/>
  </w:num>
  <w:num w:numId="39">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51"/>
    <w:rsid w:val="00004762"/>
    <w:rsid w:val="00006693"/>
    <w:rsid w:val="00007945"/>
    <w:rsid w:val="00007D1F"/>
    <w:rsid w:val="000113BC"/>
    <w:rsid w:val="00012B29"/>
    <w:rsid w:val="00012B2A"/>
    <w:rsid w:val="000132CD"/>
    <w:rsid w:val="000135E8"/>
    <w:rsid w:val="00015584"/>
    <w:rsid w:val="00015C87"/>
    <w:rsid w:val="000161A2"/>
    <w:rsid w:val="00016A28"/>
    <w:rsid w:val="000175C3"/>
    <w:rsid w:val="000200AC"/>
    <w:rsid w:val="000201A0"/>
    <w:rsid w:val="00021019"/>
    <w:rsid w:val="00022756"/>
    <w:rsid w:val="0002487E"/>
    <w:rsid w:val="00024B5E"/>
    <w:rsid w:val="000255E1"/>
    <w:rsid w:val="000274EC"/>
    <w:rsid w:val="00027FC8"/>
    <w:rsid w:val="0003065E"/>
    <w:rsid w:val="00030F8C"/>
    <w:rsid w:val="000327B9"/>
    <w:rsid w:val="000350B0"/>
    <w:rsid w:val="00036C6A"/>
    <w:rsid w:val="00037D0D"/>
    <w:rsid w:val="00041C29"/>
    <w:rsid w:val="0004283A"/>
    <w:rsid w:val="000449C6"/>
    <w:rsid w:val="00044B58"/>
    <w:rsid w:val="00044C44"/>
    <w:rsid w:val="00045639"/>
    <w:rsid w:val="00046366"/>
    <w:rsid w:val="000468D1"/>
    <w:rsid w:val="000477D3"/>
    <w:rsid w:val="00050454"/>
    <w:rsid w:val="00050768"/>
    <w:rsid w:val="00051496"/>
    <w:rsid w:val="000528F6"/>
    <w:rsid w:val="00053357"/>
    <w:rsid w:val="00053A12"/>
    <w:rsid w:val="00057A5E"/>
    <w:rsid w:val="00060A0D"/>
    <w:rsid w:val="00061048"/>
    <w:rsid w:val="000632BE"/>
    <w:rsid w:val="000637BC"/>
    <w:rsid w:val="00064294"/>
    <w:rsid w:val="00066045"/>
    <w:rsid w:val="000660B2"/>
    <w:rsid w:val="00067BAD"/>
    <w:rsid w:val="00070882"/>
    <w:rsid w:val="00071A64"/>
    <w:rsid w:val="00071F89"/>
    <w:rsid w:val="00072BED"/>
    <w:rsid w:val="00073F46"/>
    <w:rsid w:val="00074023"/>
    <w:rsid w:val="00074355"/>
    <w:rsid w:val="000743D9"/>
    <w:rsid w:val="00074BC2"/>
    <w:rsid w:val="0007553A"/>
    <w:rsid w:val="0007613D"/>
    <w:rsid w:val="0007640D"/>
    <w:rsid w:val="000768BB"/>
    <w:rsid w:val="00077D8B"/>
    <w:rsid w:val="00081117"/>
    <w:rsid w:val="000812A2"/>
    <w:rsid w:val="0008177D"/>
    <w:rsid w:val="00081E8A"/>
    <w:rsid w:val="000833DF"/>
    <w:rsid w:val="000854F1"/>
    <w:rsid w:val="0008562F"/>
    <w:rsid w:val="00086891"/>
    <w:rsid w:val="00087CE7"/>
    <w:rsid w:val="00090053"/>
    <w:rsid w:val="0009007A"/>
    <w:rsid w:val="00092D33"/>
    <w:rsid w:val="00093674"/>
    <w:rsid w:val="00095561"/>
    <w:rsid w:val="0009648E"/>
    <w:rsid w:val="0009675B"/>
    <w:rsid w:val="000A09A2"/>
    <w:rsid w:val="000A1999"/>
    <w:rsid w:val="000A2B6B"/>
    <w:rsid w:val="000A3603"/>
    <w:rsid w:val="000A68BC"/>
    <w:rsid w:val="000B0932"/>
    <w:rsid w:val="000B0C2B"/>
    <w:rsid w:val="000B1EEF"/>
    <w:rsid w:val="000B25DA"/>
    <w:rsid w:val="000B278C"/>
    <w:rsid w:val="000B4815"/>
    <w:rsid w:val="000B51DF"/>
    <w:rsid w:val="000B6C8F"/>
    <w:rsid w:val="000B728D"/>
    <w:rsid w:val="000B798D"/>
    <w:rsid w:val="000B7DB0"/>
    <w:rsid w:val="000C003F"/>
    <w:rsid w:val="000C08A5"/>
    <w:rsid w:val="000C0F36"/>
    <w:rsid w:val="000C0F58"/>
    <w:rsid w:val="000C1B9E"/>
    <w:rsid w:val="000C3B9A"/>
    <w:rsid w:val="000C48C6"/>
    <w:rsid w:val="000C594E"/>
    <w:rsid w:val="000C5DE0"/>
    <w:rsid w:val="000C67B8"/>
    <w:rsid w:val="000C7389"/>
    <w:rsid w:val="000D0D1B"/>
    <w:rsid w:val="000D21D5"/>
    <w:rsid w:val="000D22D6"/>
    <w:rsid w:val="000D2A8E"/>
    <w:rsid w:val="000D2C5D"/>
    <w:rsid w:val="000D31FF"/>
    <w:rsid w:val="000D485B"/>
    <w:rsid w:val="000D4BE1"/>
    <w:rsid w:val="000D510A"/>
    <w:rsid w:val="000D525E"/>
    <w:rsid w:val="000D5C1C"/>
    <w:rsid w:val="000D65A4"/>
    <w:rsid w:val="000D74AE"/>
    <w:rsid w:val="000D77A3"/>
    <w:rsid w:val="000E3651"/>
    <w:rsid w:val="000E513C"/>
    <w:rsid w:val="000E5A70"/>
    <w:rsid w:val="000F2C70"/>
    <w:rsid w:val="000F2C80"/>
    <w:rsid w:val="000F30FA"/>
    <w:rsid w:val="000F31D9"/>
    <w:rsid w:val="000F433B"/>
    <w:rsid w:val="000F540A"/>
    <w:rsid w:val="000F5A83"/>
    <w:rsid w:val="000F75F0"/>
    <w:rsid w:val="000F7CF7"/>
    <w:rsid w:val="001002F6"/>
    <w:rsid w:val="001004FE"/>
    <w:rsid w:val="001006D7"/>
    <w:rsid w:val="00101007"/>
    <w:rsid w:val="001021AA"/>
    <w:rsid w:val="00103267"/>
    <w:rsid w:val="0010429D"/>
    <w:rsid w:val="00104375"/>
    <w:rsid w:val="00104C7A"/>
    <w:rsid w:val="00104D12"/>
    <w:rsid w:val="00104E49"/>
    <w:rsid w:val="00105153"/>
    <w:rsid w:val="001053DD"/>
    <w:rsid w:val="00106518"/>
    <w:rsid w:val="00107A14"/>
    <w:rsid w:val="0011118D"/>
    <w:rsid w:val="001117F1"/>
    <w:rsid w:val="00111A2D"/>
    <w:rsid w:val="001128E0"/>
    <w:rsid w:val="00113CD5"/>
    <w:rsid w:val="001149B8"/>
    <w:rsid w:val="00116427"/>
    <w:rsid w:val="001202B8"/>
    <w:rsid w:val="001223BA"/>
    <w:rsid w:val="001225F2"/>
    <w:rsid w:val="0012268D"/>
    <w:rsid w:val="0012414D"/>
    <w:rsid w:val="00124A96"/>
    <w:rsid w:val="00125404"/>
    <w:rsid w:val="001257A6"/>
    <w:rsid w:val="00126948"/>
    <w:rsid w:val="00130291"/>
    <w:rsid w:val="001308B4"/>
    <w:rsid w:val="001309B4"/>
    <w:rsid w:val="00130B8D"/>
    <w:rsid w:val="00130F30"/>
    <w:rsid w:val="00131EA1"/>
    <w:rsid w:val="00132986"/>
    <w:rsid w:val="00132DE8"/>
    <w:rsid w:val="001341CE"/>
    <w:rsid w:val="001346D7"/>
    <w:rsid w:val="001366D0"/>
    <w:rsid w:val="0013699E"/>
    <w:rsid w:val="001401AC"/>
    <w:rsid w:val="00140C5F"/>
    <w:rsid w:val="00142A43"/>
    <w:rsid w:val="001459B5"/>
    <w:rsid w:val="00145DB8"/>
    <w:rsid w:val="00145EA6"/>
    <w:rsid w:val="001461AD"/>
    <w:rsid w:val="00146CAF"/>
    <w:rsid w:val="00150669"/>
    <w:rsid w:val="00150997"/>
    <w:rsid w:val="001513A4"/>
    <w:rsid w:val="00151A65"/>
    <w:rsid w:val="0015290D"/>
    <w:rsid w:val="0015312E"/>
    <w:rsid w:val="00153F49"/>
    <w:rsid w:val="00154114"/>
    <w:rsid w:val="0015481B"/>
    <w:rsid w:val="00154CAD"/>
    <w:rsid w:val="001551C5"/>
    <w:rsid w:val="00155D72"/>
    <w:rsid w:val="001571C2"/>
    <w:rsid w:val="0016081B"/>
    <w:rsid w:val="00160BCF"/>
    <w:rsid w:val="00160E77"/>
    <w:rsid w:val="001621A1"/>
    <w:rsid w:val="00162609"/>
    <w:rsid w:val="00162C78"/>
    <w:rsid w:val="00164041"/>
    <w:rsid w:val="00165969"/>
    <w:rsid w:val="00165E9F"/>
    <w:rsid w:val="00166095"/>
    <w:rsid w:val="0016678E"/>
    <w:rsid w:val="0016682B"/>
    <w:rsid w:val="00166E08"/>
    <w:rsid w:val="001675E6"/>
    <w:rsid w:val="001707D3"/>
    <w:rsid w:val="001728C1"/>
    <w:rsid w:val="00172DEE"/>
    <w:rsid w:val="001736F8"/>
    <w:rsid w:val="00175324"/>
    <w:rsid w:val="00175ECE"/>
    <w:rsid w:val="00176FD7"/>
    <w:rsid w:val="001772C8"/>
    <w:rsid w:val="001775A1"/>
    <w:rsid w:val="00177DC4"/>
    <w:rsid w:val="0018019E"/>
    <w:rsid w:val="00181371"/>
    <w:rsid w:val="0018715D"/>
    <w:rsid w:val="00191595"/>
    <w:rsid w:val="001916FA"/>
    <w:rsid w:val="001919BE"/>
    <w:rsid w:val="00191EF2"/>
    <w:rsid w:val="00193DDB"/>
    <w:rsid w:val="00193FF3"/>
    <w:rsid w:val="001957E0"/>
    <w:rsid w:val="00195E8E"/>
    <w:rsid w:val="001960EB"/>
    <w:rsid w:val="00196903"/>
    <w:rsid w:val="0019796D"/>
    <w:rsid w:val="001A0B60"/>
    <w:rsid w:val="001A44C9"/>
    <w:rsid w:val="001A47B6"/>
    <w:rsid w:val="001A4FDD"/>
    <w:rsid w:val="001A5730"/>
    <w:rsid w:val="001A63FE"/>
    <w:rsid w:val="001A6FF4"/>
    <w:rsid w:val="001A7008"/>
    <w:rsid w:val="001A79A2"/>
    <w:rsid w:val="001A7A12"/>
    <w:rsid w:val="001A7DAF"/>
    <w:rsid w:val="001B0167"/>
    <w:rsid w:val="001B02F5"/>
    <w:rsid w:val="001B0A8B"/>
    <w:rsid w:val="001B1109"/>
    <w:rsid w:val="001B3098"/>
    <w:rsid w:val="001B4818"/>
    <w:rsid w:val="001B5FDD"/>
    <w:rsid w:val="001C047C"/>
    <w:rsid w:val="001C1153"/>
    <w:rsid w:val="001C1A6C"/>
    <w:rsid w:val="001C1BA8"/>
    <w:rsid w:val="001C3A1B"/>
    <w:rsid w:val="001C526F"/>
    <w:rsid w:val="001C57D4"/>
    <w:rsid w:val="001C5843"/>
    <w:rsid w:val="001C5AB9"/>
    <w:rsid w:val="001C5C7C"/>
    <w:rsid w:val="001C5CAF"/>
    <w:rsid w:val="001D0EC2"/>
    <w:rsid w:val="001D1C98"/>
    <w:rsid w:val="001D28D1"/>
    <w:rsid w:val="001D2AF5"/>
    <w:rsid w:val="001D3391"/>
    <w:rsid w:val="001D360D"/>
    <w:rsid w:val="001D3E6E"/>
    <w:rsid w:val="001D4E26"/>
    <w:rsid w:val="001D5788"/>
    <w:rsid w:val="001D5E27"/>
    <w:rsid w:val="001D5F50"/>
    <w:rsid w:val="001D7D77"/>
    <w:rsid w:val="001E1737"/>
    <w:rsid w:val="001E1C73"/>
    <w:rsid w:val="001E3289"/>
    <w:rsid w:val="001E34BC"/>
    <w:rsid w:val="001E3971"/>
    <w:rsid w:val="001E50A7"/>
    <w:rsid w:val="001E5EF4"/>
    <w:rsid w:val="001E6C47"/>
    <w:rsid w:val="001E7A67"/>
    <w:rsid w:val="001F0BB0"/>
    <w:rsid w:val="001F1272"/>
    <w:rsid w:val="001F139D"/>
    <w:rsid w:val="001F1FAA"/>
    <w:rsid w:val="001F39F3"/>
    <w:rsid w:val="001F447C"/>
    <w:rsid w:val="001F4997"/>
    <w:rsid w:val="001F515D"/>
    <w:rsid w:val="001F537D"/>
    <w:rsid w:val="001F6179"/>
    <w:rsid w:val="001F6BE2"/>
    <w:rsid w:val="001F7311"/>
    <w:rsid w:val="001F77A7"/>
    <w:rsid w:val="001F7A8C"/>
    <w:rsid w:val="001F7D28"/>
    <w:rsid w:val="002005CF"/>
    <w:rsid w:val="00200B44"/>
    <w:rsid w:val="002018FF"/>
    <w:rsid w:val="002023D2"/>
    <w:rsid w:val="002027AE"/>
    <w:rsid w:val="00202E8B"/>
    <w:rsid w:val="002034A7"/>
    <w:rsid w:val="00203BFA"/>
    <w:rsid w:val="00204CDB"/>
    <w:rsid w:val="00207CA3"/>
    <w:rsid w:val="00207DD0"/>
    <w:rsid w:val="00210AD3"/>
    <w:rsid w:val="00212CD6"/>
    <w:rsid w:val="00212DC6"/>
    <w:rsid w:val="00213006"/>
    <w:rsid w:val="00214AC4"/>
    <w:rsid w:val="00215623"/>
    <w:rsid w:val="002162F0"/>
    <w:rsid w:val="00217159"/>
    <w:rsid w:val="002200A5"/>
    <w:rsid w:val="00221C21"/>
    <w:rsid w:val="00222F69"/>
    <w:rsid w:val="00223410"/>
    <w:rsid w:val="002239B9"/>
    <w:rsid w:val="00223C93"/>
    <w:rsid w:val="00223ED1"/>
    <w:rsid w:val="0022410D"/>
    <w:rsid w:val="002243E8"/>
    <w:rsid w:val="00224ADE"/>
    <w:rsid w:val="00227B93"/>
    <w:rsid w:val="002331C3"/>
    <w:rsid w:val="00233690"/>
    <w:rsid w:val="00234A74"/>
    <w:rsid w:val="00236595"/>
    <w:rsid w:val="00236F9B"/>
    <w:rsid w:val="002377F6"/>
    <w:rsid w:val="0024041D"/>
    <w:rsid w:val="00240B57"/>
    <w:rsid w:val="00241F3A"/>
    <w:rsid w:val="00242B67"/>
    <w:rsid w:val="0024430C"/>
    <w:rsid w:val="002446CC"/>
    <w:rsid w:val="00244ED9"/>
    <w:rsid w:val="00245F4D"/>
    <w:rsid w:val="0024789F"/>
    <w:rsid w:val="002505AB"/>
    <w:rsid w:val="0025273C"/>
    <w:rsid w:val="0025291B"/>
    <w:rsid w:val="0025293B"/>
    <w:rsid w:val="00254735"/>
    <w:rsid w:val="002579D0"/>
    <w:rsid w:val="00257CB9"/>
    <w:rsid w:val="00257F81"/>
    <w:rsid w:val="00260217"/>
    <w:rsid w:val="00260D7A"/>
    <w:rsid w:val="002612E1"/>
    <w:rsid w:val="002618CC"/>
    <w:rsid w:val="00264595"/>
    <w:rsid w:val="002668F7"/>
    <w:rsid w:val="00266ED8"/>
    <w:rsid w:val="00267EAB"/>
    <w:rsid w:val="0027150E"/>
    <w:rsid w:val="00275CD4"/>
    <w:rsid w:val="00277373"/>
    <w:rsid w:val="00280223"/>
    <w:rsid w:val="002809D5"/>
    <w:rsid w:val="0028208B"/>
    <w:rsid w:val="00282428"/>
    <w:rsid w:val="00282567"/>
    <w:rsid w:val="00282BE2"/>
    <w:rsid w:val="00284213"/>
    <w:rsid w:val="00284E80"/>
    <w:rsid w:val="00285833"/>
    <w:rsid w:val="00285923"/>
    <w:rsid w:val="00286A1C"/>
    <w:rsid w:val="0029093B"/>
    <w:rsid w:val="0029103E"/>
    <w:rsid w:val="00291520"/>
    <w:rsid w:val="00292138"/>
    <w:rsid w:val="002926B6"/>
    <w:rsid w:val="00293B8D"/>
    <w:rsid w:val="002949E4"/>
    <w:rsid w:val="00295F96"/>
    <w:rsid w:val="00296322"/>
    <w:rsid w:val="00296431"/>
    <w:rsid w:val="002A0155"/>
    <w:rsid w:val="002A3A35"/>
    <w:rsid w:val="002A44C4"/>
    <w:rsid w:val="002A515E"/>
    <w:rsid w:val="002A5293"/>
    <w:rsid w:val="002B1F64"/>
    <w:rsid w:val="002B28B8"/>
    <w:rsid w:val="002B3825"/>
    <w:rsid w:val="002B4836"/>
    <w:rsid w:val="002B4931"/>
    <w:rsid w:val="002B50A0"/>
    <w:rsid w:val="002B56FD"/>
    <w:rsid w:val="002B770A"/>
    <w:rsid w:val="002C04AF"/>
    <w:rsid w:val="002C095C"/>
    <w:rsid w:val="002C160D"/>
    <w:rsid w:val="002C30D9"/>
    <w:rsid w:val="002C3806"/>
    <w:rsid w:val="002C40D6"/>
    <w:rsid w:val="002C42AC"/>
    <w:rsid w:val="002C562D"/>
    <w:rsid w:val="002C5CA7"/>
    <w:rsid w:val="002C6394"/>
    <w:rsid w:val="002C6F77"/>
    <w:rsid w:val="002C7937"/>
    <w:rsid w:val="002C7FDA"/>
    <w:rsid w:val="002D0048"/>
    <w:rsid w:val="002D0AD6"/>
    <w:rsid w:val="002D0B75"/>
    <w:rsid w:val="002D0F7B"/>
    <w:rsid w:val="002D2492"/>
    <w:rsid w:val="002D3CE3"/>
    <w:rsid w:val="002D3F92"/>
    <w:rsid w:val="002D40E6"/>
    <w:rsid w:val="002D5885"/>
    <w:rsid w:val="002D5EF5"/>
    <w:rsid w:val="002E0607"/>
    <w:rsid w:val="002E2FAC"/>
    <w:rsid w:val="002E3F42"/>
    <w:rsid w:val="002E6E7B"/>
    <w:rsid w:val="002F076B"/>
    <w:rsid w:val="002F172D"/>
    <w:rsid w:val="002F17AC"/>
    <w:rsid w:val="002F26D5"/>
    <w:rsid w:val="002F2772"/>
    <w:rsid w:val="002F35DD"/>
    <w:rsid w:val="002F4C09"/>
    <w:rsid w:val="002F53C1"/>
    <w:rsid w:val="002F6488"/>
    <w:rsid w:val="002F6AFF"/>
    <w:rsid w:val="002F72E8"/>
    <w:rsid w:val="0030164F"/>
    <w:rsid w:val="0030197A"/>
    <w:rsid w:val="003056C0"/>
    <w:rsid w:val="00305942"/>
    <w:rsid w:val="00306426"/>
    <w:rsid w:val="00307ADB"/>
    <w:rsid w:val="0031209B"/>
    <w:rsid w:val="00312FAE"/>
    <w:rsid w:val="00314979"/>
    <w:rsid w:val="00314E02"/>
    <w:rsid w:val="00314E06"/>
    <w:rsid w:val="00316226"/>
    <w:rsid w:val="00316533"/>
    <w:rsid w:val="00316B78"/>
    <w:rsid w:val="00316FAE"/>
    <w:rsid w:val="003172DF"/>
    <w:rsid w:val="00317441"/>
    <w:rsid w:val="0032018F"/>
    <w:rsid w:val="003226AA"/>
    <w:rsid w:val="003244F0"/>
    <w:rsid w:val="00325804"/>
    <w:rsid w:val="00325D8C"/>
    <w:rsid w:val="00325FE9"/>
    <w:rsid w:val="00326599"/>
    <w:rsid w:val="00326780"/>
    <w:rsid w:val="00326C19"/>
    <w:rsid w:val="00330D06"/>
    <w:rsid w:val="00331E78"/>
    <w:rsid w:val="00332ECE"/>
    <w:rsid w:val="00334F1D"/>
    <w:rsid w:val="003351A8"/>
    <w:rsid w:val="00336906"/>
    <w:rsid w:val="0033735D"/>
    <w:rsid w:val="0034030C"/>
    <w:rsid w:val="00341134"/>
    <w:rsid w:val="003423BF"/>
    <w:rsid w:val="00343056"/>
    <w:rsid w:val="003434AA"/>
    <w:rsid w:val="00343E60"/>
    <w:rsid w:val="00345276"/>
    <w:rsid w:val="00345C8F"/>
    <w:rsid w:val="00345CCB"/>
    <w:rsid w:val="00346D53"/>
    <w:rsid w:val="00347B80"/>
    <w:rsid w:val="00350105"/>
    <w:rsid w:val="00352B18"/>
    <w:rsid w:val="00353C3B"/>
    <w:rsid w:val="00354F5A"/>
    <w:rsid w:val="00355217"/>
    <w:rsid w:val="00355289"/>
    <w:rsid w:val="00356402"/>
    <w:rsid w:val="00357050"/>
    <w:rsid w:val="00357394"/>
    <w:rsid w:val="0035758C"/>
    <w:rsid w:val="00357BF8"/>
    <w:rsid w:val="00361731"/>
    <w:rsid w:val="003623A7"/>
    <w:rsid w:val="0036266E"/>
    <w:rsid w:val="0036279C"/>
    <w:rsid w:val="00362CF0"/>
    <w:rsid w:val="00364A62"/>
    <w:rsid w:val="00365A24"/>
    <w:rsid w:val="00366684"/>
    <w:rsid w:val="00366851"/>
    <w:rsid w:val="0036767B"/>
    <w:rsid w:val="0037144D"/>
    <w:rsid w:val="0037310E"/>
    <w:rsid w:val="00373205"/>
    <w:rsid w:val="00373CCC"/>
    <w:rsid w:val="00373E44"/>
    <w:rsid w:val="00374B55"/>
    <w:rsid w:val="00375445"/>
    <w:rsid w:val="003757E3"/>
    <w:rsid w:val="0037589F"/>
    <w:rsid w:val="0037695E"/>
    <w:rsid w:val="003777A3"/>
    <w:rsid w:val="00377DAA"/>
    <w:rsid w:val="00382077"/>
    <w:rsid w:val="00382341"/>
    <w:rsid w:val="0038285C"/>
    <w:rsid w:val="00382912"/>
    <w:rsid w:val="00382F4D"/>
    <w:rsid w:val="0038354D"/>
    <w:rsid w:val="003844FA"/>
    <w:rsid w:val="00384521"/>
    <w:rsid w:val="00385173"/>
    <w:rsid w:val="00385566"/>
    <w:rsid w:val="003860C2"/>
    <w:rsid w:val="00386715"/>
    <w:rsid w:val="00393F16"/>
    <w:rsid w:val="00394A66"/>
    <w:rsid w:val="003957D1"/>
    <w:rsid w:val="003976FF"/>
    <w:rsid w:val="00397F7F"/>
    <w:rsid w:val="003A0255"/>
    <w:rsid w:val="003A45B2"/>
    <w:rsid w:val="003A5E6D"/>
    <w:rsid w:val="003A5F89"/>
    <w:rsid w:val="003A6609"/>
    <w:rsid w:val="003A7E42"/>
    <w:rsid w:val="003A7E5B"/>
    <w:rsid w:val="003B1928"/>
    <w:rsid w:val="003B37B1"/>
    <w:rsid w:val="003B3B23"/>
    <w:rsid w:val="003B3C3C"/>
    <w:rsid w:val="003B3FCA"/>
    <w:rsid w:val="003B402B"/>
    <w:rsid w:val="003B4852"/>
    <w:rsid w:val="003B4F62"/>
    <w:rsid w:val="003B535E"/>
    <w:rsid w:val="003B5B5E"/>
    <w:rsid w:val="003B5DEE"/>
    <w:rsid w:val="003B6631"/>
    <w:rsid w:val="003B6A5F"/>
    <w:rsid w:val="003B714C"/>
    <w:rsid w:val="003B7355"/>
    <w:rsid w:val="003B73C0"/>
    <w:rsid w:val="003C1623"/>
    <w:rsid w:val="003C2C67"/>
    <w:rsid w:val="003C3349"/>
    <w:rsid w:val="003C3AC0"/>
    <w:rsid w:val="003C4ED7"/>
    <w:rsid w:val="003C721C"/>
    <w:rsid w:val="003C7E1F"/>
    <w:rsid w:val="003D0A95"/>
    <w:rsid w:val="003D10B5"/>
    <w:rsid w:val="003D12B3"/>
    <w:rsid w:val="003D2620"/>
    <w:rsid w:val="003D3A65"/>
    <w:rsid w:val="003D51EF"/>
    <w:rsid w:val="003D55E2"/>
    <w:rsid w:val="003D741F"/>
    <w:rsid w:val="003E08B7"/>
    <w:rsid w:val="003E38F0"/>
    <w:rsid w:val="003E6995"/>
    <w:rsid w:val="003E6F14"/>
    <w:rsid w:val="003E7091"/>
    <w:rsid w:val="003E7126"/>
    <w:rsid w:val="003F0B3A"/>
    <w:rsid w:val="003F2BA3"/>
    <w:rsid w:val="003F5290"/>
    <w:rsid w:val="003F625F"/>
    <w:rsid w:val="0040027F"/>
    <w:rsid w:val="004013A0"/>
    <w:rsid w:val="00401448"/>
    <w:rsid w:val="00401A29"/>
    <w:rsid w:val="00402A08"/>
    <w:rsid w:val="00403FB1"/>
    <w:rsid w:val="00404BF6"/>
    <w:rsid w:val="00404D7D"/>
    <w:rsid w:val="004057B0"/>
    <w:rsid w:val="00405971"/>
    <w:rsid w:val="00405A0C"/>
    <w:rsid w:val="0040640B"/>
    <w:rsid w:val="004064AC"/>
    <w:rsid w:val="004107D1"/>
    <w:rsid w:val="0041146B"/>
    <w:rsid w:val="004116EB"/>
    <w:rsid w:val="00411813"/>
    <w:rsid w:val="00411B45"/>
    <w:rsid w:val="004143F3"/>
    <w:rsid w:val="004164B1"/>
    <w:rsid w:val="0041671C"/>
    <w:rsid w:val="00417EC4"/>
    <w:rsid w:val="0042096E"/>
    <w:rsid w:val="00421C92"/>
    <w:rsid w:val="0042364F"/>
    <w:rsid w:val="0042462E"/>
    <w:rsid w:val="00424C1F"/>
    <w:rsid w:val="004250AE"/>
    <w:rsid w:val="00426043"/>
    <w:rsid w:val="00426A0F"/>
    <w:rsid w:val="004270A6"/>
    <w:rsid w:val="00427F87"/>
    <w:rsid w:val="00430103"/>
    <w:rsid w:val="004302B1"/>
    <w:rsid w:val="00430A9D"/>
    <w:rsid w:val="0043137D"/>
    <w:rsid w:val="00432F37"/>
    <w:rsid w:val="00433A05"/>
    <w:rsid w:val="0043408F"/>
    <w:rsid w:val="00435896"/>
    <w:rsid w:val="00437628"/>
    <w:rsid w:val="00437CE3"/>
    <w:rsid w:val="004401AC"/>
    <w:rsid w:val="004424B0"/>
    <w:rsid w:val="00444480"/>
    <w:rsid w:val="00444EEA"/>
    <w:rsid w:val="004450DF"/>
    <w:rsid w:val="0044637E"/>
    <w:rsid w:val="00447795"/>
    <w:rsid w:val="00450EC5"/>
    <w:rsid w:val="00451222"/>
    <w:rsid w:val="004516AF"/>
    <w:rsid w:val="0045171B"/>
    <w:rsid w:val="00452F77"/>
    <w:rsid w:val="0045370C"/>
    <w:rsid w:val="00453AB4"/>
    <w:rsid w:val="004557D4"/>
    <w:rsid w:val="00456AF5"/>
    <w:rsid w:val="00456D57"/>
    <w:rsid w:val="00460BFE"/>
    <w:rsid w:val="00460F32"/>
    <w:rsid w:val="0046100A"/>
    <w:rsid w:val="00461982"/>
    <w:rsid w:val="00461CC2"/>
    <w:rsid w:val="0046217C"/>
    <w:rsid w:val="0046282E"/>
    <w:rsid w:val="00463F25"/>
    <w:rsid w:val="00466414"/>
    <w:rsid w:val="00466538"/>
    <w:rsid w:val="0047091F"/>
    <w:rsid w:val="00471E2F"/>
    <w:rsid w:val="00471F02"/>
    <w:rsid w:val="00474944"/>
    <w:rsid w:val="004749A6"/>
    <w:rsid w:val="00474EF1"/>
    <w:rsid w:val="00475087"/>
    <w:rsid w:val="004761BA"/>
    <w:rsid w:val="00477225"/>
    <w:rsid w:val="00477C7B"/>
    <w:rsid w:val="00480065"/>
    <w:rsid w:val="00480FD8"/>
    <w:rsid w:val="004813A2"/>
    <w:rsid w:val="004814E7"/>
    <w:rsid w:val="00481B20"/>
    <w:rsid w:val="00482E5E"/>
    <w:rsid w:val="004838BD"/>
    <w:rsid w:val="00484378"/>
    <w:rsid w:val="004855D1"/>
    <w:rsid w:val="00486129"/>
    <w:rsid w:val="00486D10"/>
    <w:rsid w:val="004872D0"/>
    <w:rsid w:val="00487330"/>
    <w:rsid w:val="00487FD2"/>
    <w:rsid w:val="004908FA"/>
    <w:rsid w:val="00491267"/>
    <w:rsid w:val="004919EB"/>
    <w:rsid w:val="00491A96"/>
    <w:rsid w:val="0049207C"/>
    <w:rsid w:val="004920E0"/>
    <w:rsid w:val="00492696"/>
    <w:rsid w:val="00494217"/>
    <w:rsid w:val="00494798"/>
    <w:rsid w:val="004957E0"/>
    <w:rsid w:val="00495C4E"/>
    <w:rsid w:val="00495FF2"/>
    <w:rsid w:val="00496980"/>
    <w:rsid w:val="00496BD8"/>
    <w:rsid w:val="00496FCC"/>
    <w:rsid w:val="004A004F"/>
    <w:rsid w:val="004A06EF"/>
    <w:rsid w:val="004A0F2D"/>
    <w:rsid w:val="004A1B76"/>
    <w:rsid w:val="004A1B9A"/>
    <w:rsid w:val="004A3B73"/>
    <w:rsid w:val="004A4931"/>
    <w:rsid w:val="004A5161"/>
    <w:rsid w:val="004A5CE9"/>
    <w:rsid w:val="004A7C24"/>
    <w:rsid w:val="004B0B3E"/>
    <w:rsid w:val="004B16CC"/>
    <w:rsid w:val="004B17A1"/>
    <w:rsid w:val="004B21FD"/>
    <w:rsid w:val="004B2B1B"/>
    <w:rsid w:val="004B32CA"/>
    <w:rsid w:val="004B3C4A"/>
    <w:rsid w:val="004B5435"/>
    <w:rsid w:val="004B6987"/>
    <w:rsid w:val="004B735F"/>
    <w:rsid w:val="004B7D37"/>
    <w:rsid w:val="004C09A7"/>
    <w:rsid w:val="004C4CA4"/>
    <w:rsid w:val="004C4F09"/>
    <w:rsid w:val="004C5173"/>
    <w:rsid w:val="004C53AA"/>
    <w:rsid w:val="004C55B4"/>
    <w:rsid w:val="004C635D"/>
    <w:rsid w:val="004C6BB5"/>
    <w:rsid w:val="004C6BF5"/>
    <w:rsid w:val="004C7606"/>
    <w:rsid w:val="004C7665"/>
    <w:rsid w:val="004C7BF2"/>
    <w:rsid w:val="004D0D2D"/>
    <w:rsid w:val="004D1FE9"/>
    <w:rsid w:val="004D26E3"/>
    <w:rsid w:val="004D2F71"/>
    <w:rsid w:val="004D3DB0"/>
    <w:rsid w:val="004D3E8C"/>
    <w:rsid w:val="004D3F8F"/>
    <w:rsid w:val="004D4A50"/>
    <w:rsid w:val="004D6BE4"/>
    <w:rsid w:val="004D7562"/>
    <w:rsid w:val="004E1164"/>
    <w:rsid w:val="004E1275"/>
    <w:rsid w:val="004E1874"/>
    <w:rsid w:val="004E19AF"/>
    <w:rsid w:val="004E1A07"/>
    <w:rsid w:val="004E1B43"/>
    <w:rsid w:val="004E37EB"/>
    <w:rsid w:val="004E44FC"/>
    <w:rsid w:val="004E5292"/>
    <w:rsid w:val="004F0B6A"/>
    <w:rsid w:val="004F0D63"/>
    <w:rsid w:val="004F32D5"/>
    <w:rsid w:val="004F434B"/>
    <w:rsid w:val="004F4A28"/>
    <w:rsid w:val="004F56A2"/>
    <w:rsid w:val="004F5826"/>
    <w:rsid w:val="004F60AF"/>
    <w:rsid w:val="004F660D"/>
    <w:rsid w:val="004F770A"/>
    <w:rsid w:val="00500D4E"/>
    <w:rsid w:val="005010F3"/>
    <w:rsid w:val="005010FB"/>
    <w:rsid w:val="005013DC"/>
    <w:rsid w:val="00501743"/>
    <w:rsid w:val="00501991"/>
    <w:rsid w:val="005029ED"/>
    <w:rsid w:val="005033E3"/>
    <w:rsid w:val="00503C23"/>
    <w:rsid w:val="00505456"/>
    <w:rsid w:val="0050585A"/>
    <w:rsid w:val="00505908"/>
    <w:rsid w:val="00505E7D"/>
    <w:rsid w:val="00505F28"/>
    <w:rsid w:val="005066F1"/>
    <w:rsid w:val="00506AFE"/>
    <w:rsid w:val="00506F86"/>
    <w:rsid w:val="005070D5"/>
    <w:rsid w:val="00507131"/>
    <w:rsid w:val="005075DC"/>
    <w:rsid w:val="00510582"/>
    <w:rsid w:val="00510AE4"/>
    <w:rsid w:val="00510FFA"/>
    <w:rsid w:val="00511C2F"/>
    <w:rsid w:val="00513193"/>
    <w:rsid w:val="005137A7"/>
    <w:rsid w:val="00513DAB"/>
    <w:rsid w:val="00514C06"/>
    <w:rsid w:val="00515310"/>
    <w:rsid w:val="0051585F"/>
    <w:rsid w:val="0051612E"/>
    <w:rsid w:val="005164C3"/>
    <w:rsid w:val="005228CB"/>
    <w:rsid w:val="00522CFD"/>
    <w:rsid w:val="00524131"/>
    <w:rsid w:val="00526184"/>
    <w:rsid w:val="00527AF8"/>
    <w:rsid w:val="00530BEA"/>
    <w:rsid w:val="005319C9"/>
    <w:rsid w:val="00533EF4"/>
    <w:rsid w:val="0053476F"/>
    <w:rsid w:val="00535325"/>
    <w:rsid w:val="005356DB"/>
    <w:rsid w:val="00535EC7"/>
    <w:rsid w:val="00535F31"/>
    <w:rsid w:val="0053674C"/>
    <w:rsid w:val="00536BF6"/>
    <w:rsid w:val="00537120"/>
    <w:rsid w:val="005401F6"/>
    <w:rsid w:val="00542A33"/>
    <w:rsid w:val="005434E7"/>
    <w:rsid w:val="005451E1"/>
    <w:rsid w:val="00547F80"/>
    <w:rsid w:val="00550A64"/>
    <w:rsid w:val="00552589"/>
    <w:rsid w:val="0055379B"/>
    <w:rsid w:val="00553C42"/>
    <w:rsid w:val="00554681"/>
    <w:rsid w:val="00555EA9"/>
    <w:rsid w:val="0055691E"/>
    <w:rsid w:val="00556DF0"/>
    <w:rsid w:val="00560D29"/>
    <w:rsid w:val="00561690"/>
    <w:rsid w:val="00561747"/>
    <w:rsid w:val="00563845"/>
    <w:rsid w:val="0056385B"/>
    <w:rsid w:val="00563A13"/>
    <w:rsid w:val="005642CB"/>
    <w:rsid w:val="00566361"/>
    <w:rsid w:val="00566F8C"/>
    <w:rsid w:val="00571ABD"/>
    <w:rsid w:val="0057293A"/>
    <w:rsid w:val="00572AED"/>
    <w:rsid w:val="00575576"/>
    <w:rsid w:val="00575864"/>
    <w:rsid w:val="00577DF8"/>
    <w:rsid w:val="0058136B"/>
    <w:rsid w:val="00581B22"/>
    <w:rsid w:val="00581D46"/>
    <w:rsid w:val="00581E34"/>
    <w:rsid w:val="005834AF"/>
    <w:rsid w:val="0058374D"/>
    <w:rsid w:val="00583EEF"/>
    <w:rsid w:val="00584F4B"/>
    <w:rsid w:val="00586B20"/>
    <w:rsid w:val="0058770C"/>
    <w:rsid w:val="00590704"/>
    <w:rsid w:val="005923E2"/>
    <w:rsid w:val="005929AC"/>
    <w:rsid w:val="005934A1"/>
    <w:rsid w:val="00594150"/>
    <w:rsid w:val="00595826"/>
    <w:rsid w:val="00596CFA"/>
    <w:rsid w:val="005A0031"/>
    <w:rsid w:val="005A117A"/>
    <w:rsid w:val="005A1BBB"/>
    <w:rsid w:val="005A29D2"/>
    <w:rsid w:val="005A2E5A"/>
    <w:rsid w:val="005A3F12"/>
    <w:rsid w:val="005A738A"/>
    <w:rsid w:val="005A7EDD"/>
    <w:rsid w:val="005A7FAD"/>
    <w:rsid w:val="005B189F"/>
    <w:rsid w:val="005B19E5"/>
    <w:rsid w:val="005B1A6C"/>
    <w:rsid w:val="005B287E"/>
    <w:rsid w:val="005B2A92"/>
    <w:rsid w:val="005B3180"/>
    <w:rsid w:val="005B3763"/>
    <w:rsid w:val="005B4000"/>
    <w:rsid w:val="005B4455"/>
    <w:rsid w:val="005B49C1"/>
    <w:rsid w:val="005B50F5"/>
    <w:rsid w:val="005B55C5"/>
    <w:rsid w:val="005B6398"/>
    <w:rsid w:val="005B6E75"/>
    <w:rsid w:val="005C01BC"/>
    <w:rsid w:val="005C0988"/>
    <w:rsid w:val="005C1BCC"/>
    <w:rsid w:val="005C1DE1"/>
    <w:rsid w:val="005C2194"/>
    <w:rsid w:val="005C22FC"/>
    <w:rsid w:val="005C4EBD"/>
    <w:rsid w:val="005C66D6"/>
    <w:rsid w:val="005C69D7"/>
    <w:rsid w:val="005C6F96"/>
    <w:rsid w:val="005C7ADF"/>
    <w:rsid w:val="005D025F"/>
    <w:rsid w:val="005D04AA"/>
    <w:rsid w:val="005D057A"/>
    <w:rsid w:val="005D0EBB"/>
    <w:rsid w:val="005D188E"/>
    <w:rsid w:val="005D316E"/>
    <w:rsid w:val="005D347F"/>
    <w:rsid w:val="005D38F1"/>
    <w:rsid w:val="005D3E11"/>
    <w:rsid w:val="005D3E64"/>
    <w:rsid w:val="005D6145"/>
    <w:rsid w:val="005E002B"/>
    <w:rsid w:val="005E063E"/>
    <w:rsid w:val="005E0913"/>
    <w:rsid w:val="005E1345"/>
    <w:rsid w:val="005E2AD1"/>
    <w:rsid w:val="005E3BA5"/>
    <w:rsid w:val="005E549A"/>
    <w:rsid w:val="005E6227"/>
    <w:rsid w:val="005E7E8E"/>
    <w:rsid w:val="005F05CC"/>
    <w:rsid w:val="005F0632"/>
    <w:rsid w:val="005F0799"/>
    <w:rsid w:val="005F1CAD"/>
    <w:rsid w:val="005F1ED9"/>
    <w:rsid w:val="005F2F8D"/>
    <w:rsid w:val="005F6072"/>
    <w:rsid w:val="005F76CC"/>
    <w:rsid w:val="005F7DCB"/>
    <w:rsid w:val="005F7ED8"/>
    <w:rsid w:val="00600FD6"/>
    <w:rsid w:val="006040D3"/>
    <w:rsid w:val="006041DE"/>
    <w:rsid w:val="00604932"/>
    <w:rsid w:val="006056A1"/>
    <w:rsid w:val="00605EB3"/>
    <w:rsid w:val="00606450"/>
    <w:rsid w:val="00606694"/>
    <w:rsid w:val="00606895"/>
    <w:rsid w:val="00606955"/>
    <w:rsid w:val="00610C0A"/>
    <w:rsid w:val="00611175"/>
    <w:rsid w:val="00611645"/>
    <w:rsid w:val="00613C2C"/>
    <w:rsid w:val="0061489F"/>
    <w:rsid w:val="0061549F"/>
    <w:rsid w:val="006157C3"/>
    <w:rsid w:val="00615BA3"/>
    <w:rsid w:val="00615EA2"/>
    <w:rsid w:val="00615EB8"/>
    <w:rsid w:val="00616DE2"/>
    <w:rsid w:val="006171CB"/>
    <w:rsid w:val="00617874"/>
    <w:rsid w:val="006208DF"/>
    <w:rsid w:val="00620A3C"/>
    <w:rsid w:val="00621243"/>
    <w:rsid w:val="00622363"/>
    <w:rsid w:val="00622FB9"/>
    <w:rsid w:val="006263AB"/>
    <w:rsid w:val="0062725A"/>
    <w:rsid w:val="00630959"/>
    <w:rsid w:val="006311AA"/>
    <w:rsid w:val="00633843"/>
    <w:rsid w:val="0063445A"/>
    <w:rsid w:val="00634BDF"/>
    <w:rsid w:val="00634EB0"/>
    <w:rsid w:val="006363C6"/>
    <w:rsid w:val="00637B24"/>
    <w:rsid w:val="0064087F"/>
    <w:rsid w:val="00642649"/>
    <w:rsid w:val="006426D2"/>
    <w:rsid w:val="00642E2A"/>
    <w:rsid w:val="006431F3"/>
    <w:rsid w:val="006436AA"/>
    <w:rsid w:val="0064492C"/>
    <w:rsid w:val="00644BE4"/>
    <w:rsid w:val="00645285"/>
    <w:rsid w:val="006477DF"/>
    <w:rsid w:val="00647B96"/>
    <w:rsid w:val="00650F6E"/>
    <w:rsid w:val="00651321"/>
    <w:rsid w:val="0065260E"/>
    <w:rsid w:val="00652751"/>
    <w:rsid w:val="00653D79"/>
    <w:rsid w:val="00654076"/>
    <w:rsid w:val="0065492E"/>
    <w:rsid w:val="00655401"/>
    <w:rsid w:val="00656766"/>
    <w:rsid w:val="00656853"/>
    <w:rsid w:val="00657068"/>
    <w:rsid w:val="00657CA3"/>
    <w:rsid w:val="00660F4A"/>
    <w:rsid w:val="006613BD"/>
    <w:rsid w:val="0066184E"/>
    <w:rsid w:val="0066276D"/>
    <w:rsid w:val="00663617"/>
    <w:rsid w:val="0066381A"/>
    <w:rsid w:val="006639F8"/>
    <w:rsid w:val="00665BF4"/>
    <w:rsid w:val="006661F2"/>
    <w:rsid w:val="00667182"/>
    <w:rsid w:val="00667241"/>
    <w:rsid w:val="00667896"/>
    <w:rsid w:val="0067048C"/>
    <w:rsid w:val="00671057"/>
    <w:rsid w:val="00671247"/>
    <w:rsid w:val="00671D7D"/>
    <w:rsid w:val="00671DCC"/>
    <w:rsid w:val="006726B8"/>
    <w:rsid w:val="0067558A"/>
    <w:rsid w:val="006757B6"/>
    <w:rsid w:val="00675A05"/>
    <w:rsid w:val="00675D6C"/>
    <w:rsid w:val="006803B1"/>
    <w:rsid w:val="006827F9"/>
    <w:rsid w:val="00684374"/>
    <w:rsid w:val="00684B45"/>
    <w:rsid w:val="00684E72"/>
    <w:rsid w:val="0068535B"/>
    <w:rsid w:val="0068608D"/>
    <w:rsid w:val="006878BA"/>
    <w:rsid w:val="00687BDE"/>
    <w:rsid w:val="00690443"/>
    <w:rsid w:val="00690C1F"/>
    <w:rsid w:val="00691E9D"/>
    <w:rsid w:val="006925BD"/>
    <w:rsid w:val="00692AC1"/>
    <w:rsid w:val="00693762"/>
    <w:rsid w:val="00695600"/>
    <w:rsid w:val="0069589C"/>
    <w:rsid w:val="0069626B"/>
    <w:rsid w:val="006975F0"/>
    <w:rsid w:val="0069790E"/>
    <w:rsid w:val="00697DD2"/>
    <w:rsid w:val="006A0353"/>
    <w:rsid w:val="006A0EF8"/>
    <w:rsid w:val="006A2D25"/>
    <w:rsid w:val="006A36C2"/>
    <w:rsid w:val="006A36FC"/>
    <w:rsid w:val="006A4165"/>
    <w:rsid w:val="006A495A"/>
    <w:rsid w:val="006A5513"/>
    <w:rsid w:val="006B0A3C"/>
    <w:rsid w:val="006B0B60"/>
    <w:rsid w:val="006B1EE0"/>
    <w:rsid w:val="006B23E0"/>
    <w:rsid w:val="006B2C13"/>
    <w:rsid w:val="006B30F4"/>
    <w:rsid w:val="006B3115"/>
    <w:rsid w:val="006B342B"/>
    <w:rsid w:val="006B387E"/>
    <w:rsid w:val="006B4842"/>
    <w:rsid w:val="006B6A39"/>
    <w:rsid w:val="006B7398"/>
    <w:rsid w:val="006B750D"/>
    <w:rsid w:val="006B7D23"/>
    <w:rsid w:val="006C00F8"/>
    <w:rsid w:val="006C0713"/>
    <w:rsid w:val="006C23B0"/>
    <w:rsid w:val="006C26BC"/>
    <w:rsid w:val="006C286C"/>
    <w:rsid w:val="006C4095"/>
    <w:rsid w:val="006C55E7"/>
    <w:rsid w:val="006C5870"/>
    <w:rsid w:val="006C6F89"/>
    <w:rsid w:val="006D0841"/>
    <w:rsid w:val="006D2844"/>
    <w:rsid w:val="006D30CE"/>
    <w:rsid w:val="006D388B"/>
    <w:rsid w:val="006D3FC7"/>
    <w:rsid w:val="006D44F6"/>
    <w:rsid w:val="006D5A3A"/>
    <w:rsid w:val="006D5D2B"/>
    <w:rsid w:val="006D755C"/>
    <w:rsid w:val="006E0ADF"/>
    <w:rsid w:val="006E19EB"/>
    <w:rsid w:val="006E215F"/>
    <w:rsid w:val="006E27A0"/>
    <w:rsid w:val="006E3536"/>
    <w:rsid w:val="006E5E0B"/>
    <w:rsid w:val="006E6567"/>
    <w:rsid w:val="006E7507"/>
    <w:rsid w:val="006F0733"/>
    <w:rsid w:val="006F084F"/>
    <w:rsid w:val="006F1BFA"/>
    <w:rsid w:val="006F3CA2"/>
    <w:rsid w:val="006F4F03"/>
    <w:rsid w:val="006F4FBA"/>
    <w:rsid w:val="006F674E"/>
    <w:rsid w:val="006F7816"/>
    <w:rsid w:val="00701094"/>
    <w:rsid w:val="007039BA"/>
    <w:rsid w:val="00704079"/>
    <w:rsid w:val="00704580"/>
    <w:rsid w:val="00707559"/>
    <w:rsid w:val="00707AEC"/>
    <w:rsid w:val="0071090C"/>
    <w:rsid w:val="00711881"/>
    <w:rsid w:val="00711971"/>
    <w:rsid w:val="0071259D"/>
    <w:rsid w:val="00713254"/>
    <w:rsid w:val="007136D8"/>
    <w:rsid w:val="007142DD"/>
    <w:rsid w:val="007146D1"/>
    <w:rsid w:val="00714A24"/>
    <w:rsid w:val="00714CE4"/>
    <w:rsid w:val="00716FF9"/>
    <w:rsid w:val="00717C82"/>
    <w:rsid w:val="0072018A"/>
    <w:rsid w:val="00720274"/>
    <w:rsid w:val="0072120E"/>
    <w:rsid w:val="007213C7"/>
    <w:rsid w:val="007222E7"/>
    <w:rsid w:val="007226EB"/>
    <w:rsid w:val="007229A8"/>
    <w:rsid w:val="00723740"/>
    <w:rsid w:val="00724102"/>
    <w:rsid w:val="00725A94"/>
    <w:rsid w:val="0072608C"/>
    <w:rsid w:val="007260CA"/>
    <w:rsid w:val="00726C83"/>
    <w:rsid w:val="0072749C"/>
    <w:rsid w:val="007276D1"/>
    <w:rsid w:val="007279DA"/>
    <w:rsid w:val="007306CF"/>
    <w:rsid w:val="007309E6"/>
    <w:rsid w:val="00733930"/>
    <w:rsid w:val="00734576"/>
    <w:rsid w:val="00735A65"/>
    <w:rsid w:val="00736474"/>
    <w:rsid w:val="0073722A"/>
    <w:rsid w:val="00737F41"/>
    <w:rsid w:val="00740081"/>
    <w:rsid w:val="00740A97"/>
    <w:rsid w:val="00740E78"/>
    <w:rsid w:val="00743148"/>
    <w:rsid w:val="007431EE"/>
    <w:rsid w:val="0074401D"/>
    <w:rsid w:val="00744F07"/>
    <w:rsid w:val="00744F52"/>
    <w:rsid w:val="00745991"/>
    <w:rsid w:val="007461CF"/>
    <w:rsid w:val="00750D04"/>
    <w:rsid w:val="00750D3E"/>
    <w:rsid w:val="00751029"/>
    <w:rsid w:val="0075143A"/>
    <w:rsid w:val="007519CA"/>
    <w:rsid w:val="00751B81"/>
    <w:rsid w:val="00752709"/>
    <w:rsid w:val="00752748"/>
    <w:rsid w:val="00753477"/>
    <w:rsid w:val="0075437A"/>
    <w:rsid w:val="00754620"/>
    <w:rsid w:val="00760368"/>
    <w:rsid w:val="00760727"/>
    <w:rsid w:val="00760F9A"/>
    <w:rsid w:val="00761238"/>
    <w:rsid w:val="0076198B"/>
    <w:rsid w:val="007620DE"/>
    <w:rsid w:val="007634F8"/>
    <w:rsid w:val="0076357D"/>
    <w:rsid w:val="00763EF6"/>
    <w:rsid w:val="00763FE4"/>
    <w:rsid w:val="00765483"/>
    <w:rsid w:val="0076618F"/>
    <w:rsid w:val="00766A45"/>
    <w:rsid w:val="00767ACA"/>
    <w:rsid w:val="0077072D"/>
    <w:rsid w:val="00771CEE"/>
    <w:rsid w:val="00773545"/>
    <w:rsid w:val="00773727"/>
    <w:rsid w:val="00773E20"/>
    <w:rsid w:val="0077404A"/>
    <w:rsid w:val="007748BA"/>
    <w:rsid w:val="0077552F"/>
    <w:rsid w:val="0077743C"/>
    <w:rsid w:val="007776B5"/>
    <w:rsid w:val="007776CE"/>
    <w:rsid w:val="007804F4"/>
    <w:rsid w:val="00780614"/>
    <w:rsid w:val="00781CF0"/>
    <w:rsid w:val="007828CB"/>
    <w:rsid w:val="00784540"/>
    <w:rsid w:val="00785972"/>
    <w:rsid w:val="007860A8"/>
    <w:rsid w:val="00786F40"/>
    <w:rsid w:val="0078722B"/>
    <w:rsid w:val="007877B2"/>
    <w:rsid w:val="00790E74"/>
    <w:rsid w:val="00791B3B"/>
    <w:rsid w:val="0079200E"/>
    <w:rsid w:val="007930AF"/>
    <w:rsid w:val="00793D1C"/>
    <w:rsid w:val="00794657"/>
    <w:rsid w:val="00794F23"/>
    <w:rsid w:val="00795C6B"/>
    <w:rsid w:val="00795F40"/>
    <w:rsid w:val="007960B1"/>
    <w:rsid w:val="00796193"/>
    <w:rsid w:val="00797091"/>
    <w:rsid w:val="007A002B"/>
    <w:rsid w:val="007A0787"/>
    <w:rsid w:val="007A0A8F"/>
    <w:rsid w:val="007A0BBA"/>
    <w:rsid w:val="007A1950"/>
    <w:rsid w:val="007A246B"/>
    <w:rsid w:val="007A33EB"/>
    <w:rsid w:val="007A38CD"/>
    <w:rsid w:val="007A3CD3"/>
    <w:rsid w:val="007A3F78"/>
    <w:rsid w:val="007A5891"/>
    <w:rsid w:val="007B057D"/>
    <w:rsid w:val="007B1095"/>
    <w:rsid w:val="007B165F"/>
    <w:rsid w:val="007B1ADD"/>
    <w:rsid w:val="007B23F3"/>
    <w:rsid w:val="007B266B"/>
    <w:rsid w:val="007B7AA2"/>
    <w:rsid w:val="007C064E"/>
    <w:rsid w:val="007C0D13"/>
    <w:rsid w:val="007C12FB"/>
    <w:rsid w:val="007C2054"/>
    <w:rsid w:val="007C2B85"/>
    <w:rsid w:val="007C3929"/>
    <w:rsid w:val="007C40F0"/>
    <w:rsid w:val="007C4331"/>
    <w:rsid w:val="007C50E2"/>
    <w:rsid w:val="007C5244"/>
    <w:rsid w:val="007C6036"/>
    <w:rsid w:val="007C715E"/>
    <w:rsid w:val="007C7271"/>
    <w:rsid w:val="007D0A0A"/>
    <w:rsid w:val="007D1686"/>
    <w:rsid w:val="007D1FA7"/>
    <w:rsid w:val="007D2F6A"/>
    <w:rsid w:val="007D5996"/>
    <w:rsid w:val="007D5B83"/>
    <w:rsid w:val="007D620F"/>
    <w:rsid w:val="007D6C86"/>
    <w:rsid w:val="007E1117"/>
    <w:rsid w:val="007E16C5"/>
    <w:rsid w:val="007E21D4"/>
    <w:rsid w:val="007E245A"/>
    <w:rsid w:val="007E3140"/>
    <w:rsid w:val="007E360F"/>
    <w:rsid w:val="007E3B78"/>
    <w:rsid w:val="007E5BDD"/>
    <w:rsid w:val="007E7F20"/>
    <w:rsid w:val="007F0248"/>
    <w:rsid w:val="007F1453"/>
    <w:rsid w:val="007F1527"/>
    <w:rsid w:val="007F293B"/>
    <w:rsid w:val="007F32B2"/>
    <w:rsid w:val="007F61E3"/>
    <w:rsid w:val="007F6ADC"/>
    <w:rsid w:val="007F6E16"/>
    <w:rsid w:val="007F7878"/>
    <w:rsid w:val="0080003A"/>
    <w:rsid w:val="00800122"/>
    <w:rsid w:val="00802050"/>
    <w:rsid w:val="008027CC"/>
    <w:rsid w:val="008032A9"/>
    <w:rsid w:val="008035DF"/>
    <w:rsid w:val="00804D7D"/>
    <w:rsid w:val="00810878"/>
    <w:rsid w:val="008108E0"/>
    <w:rsid w:val="008113F2"/>
    <w:rsid w:val="0081166A"/>
    <w:rsid w:val="008134E9"/>
    <w:rsid w:val="008208A3"/>
    <w:rsid w:val="00821953"/>
    <w:rsid w:val="00823CED"/>
    <w:rsid w:val="00824016"/>
    <w:rsid w:val="00824556"/>
    <w:rsid w:val="00824C32"/>
    <w:rsid w:val="00826008"/>
    <w:rsid w:val="0082741F"/>
    <w:rsid w:val="00827902"/>
    <w:rsid w:val="00830F97"/>
    <w:rsid w:val="00831159"/>
    <w:rsid w:val="008313A0"/>
    <w:rsid w:val="00831BD5"/>
    <w:rsid w:val="00837434"/>
    <w:rsid w:val="0083776C"/>
    <w:rsid w:val="00837BA9"/>
    <w:rsid w:val="00841D67"/>
    <w:rsid w:val="00843839"/>
    <w:rsid w:val="00845CEE"/>
    <w:rsid w:val="00846000"/>
    <w:rsid w:val="00846667"/>
    <w:rsid w:val="0084716A"/>
    <w:rsid w:val="00851380"/>
    <w:rsid w:val="00851647"/>
    <w:rsid w:val="00851B09"/>
    <w:rsid w:val="00852F8D"/>
    <w:rsid w:val="0085535F"/>
    <w:rsid w:val="00855E61"/>
    <w:rsid w:val="00861588"/>
    <w:rsid w:val="0086184E"/>
    <w:rsid w:val="00861E20"/>
    <w:rsid w:val="008624DB"/>
    <w:rsid w:val="00863562"/>
    <w:rsid w:val="00865612"/>
    <w:rsid w:val="00865BCF"/>
    <w:rsid w:val="00865F57"/>
    <w:rsid w:val="008702A2"/>
    <w:rsid w:val="008723B1"/>
    <w:rsid w:val="00872902"/>
    <w:rsid w:val="0087379F"/>
    <w:rsid w:val="00874935"/>
    <w:rsid w:val="008752A9"/>
    <w:rsid w:val="00875367"/>
    <w:rsid w:val="0087579D"/>
    <w:rsid w:val="00875FDF"/>
    <w:rsid w:val="0087606B"/>
    <w:rsid w:val="008767DF"/>
    <w:rsid w:val="00876970"/>
    <w:rsid w:val="0087746D"/>
    <w:rsid w:val="00880240"/>
    <w:rsid w:val="0088128B"/>
    <w:rsid w:val="00881C15"/>
    <w:rsid w:val="00881FAD"/>
    <w:rsid w:val="0088202C"/>
    <w:rsid w:val="00882C37"/>
    <w:rsid w:val="0088325F"/>
    <w:rsid w:val="00883EE6"/>
    <w:rsid w:val="00884603"/>
    <w:rsid w:val="00886282"/>
    <w:rsid w:val="008872A6"/>
    <w:rsid w:val="00887657"/>
    <w:rsid w:val="00887902"/>
    <w:rsid w:val="00890730"/>
    <w:rsid w:val="008919A4"/>
    <w:rsid w:val="00891B1B"/>
    <w:rsid w:val="00891BE9"/>
    <w:rsid w:val="00892828"/>
    <w:rsid w:val="008932E3"/>
    <w:rsid w:val="00894A93"/>
    <w:rsid w:val="008958EE"/>
    <w:rsid w:val="008966B2"/>
    <w:rsid w:val="00897390"/>
    <w:rsid w:val="008978D9"/>
    <w:rsid w:val="008A03EA"/>
    <w:rsid w:val="008A2A3A"/>
    <w:rsid w:val="008A36B8"/>
    <w:rsid w:val="008A393D"/>
    <w:rsid w:val="008A6089"/>
    <w:rsid w:val="008A7215"/>
    <w:rsid w:val="008A7901"/>
    <w:rsid w:val="008B0B1E"/>
    <w:rsid w:val="008B5E74"/>
    <w:rsid w:val="008B7CB3"/>
    <w:rsid w:val="008C0B33"/>
    <w:rsid w:val="008C1FC5"/>
    <w:rsid w:val="008C2790"/>
    <w:rsid w:val="008C4169"/>
    <w:rsid w:val="008C65E0"/>
    <w:rsid w:val="008C75E9"/>
    <w:rsid w:val="008D0D4A"/>
    <w:rsid w:val="008D11CA"/>
    <w:rsid w:val="008D1D91"/>
    <w:rsid w:val="008D2178"/>
    <w:rsid w:val="008D2CA9"/>
    <w:rsid w:val="008D5011"/>
    <w:rsid w:val="008D53FC"/>
    <w:rsid w:val="008D610F"/>
    <w:rsid w:val="008D6C01"/>
    <w:rsid w:val="008D6EA5"/>
    <w:rsid w:val="008E0CF7"/>
    <w:rsid w:val="008E1FFC"/>
    <w:rsid w:val="008E240F"/>
    <w:rsid w:val="008E491D"/>
    <w:rsid w:val="008E5334"/>
    <w:rsid w:val="008E54B2"/>
    <w:rsid w:val="008E7351"/>
    <w:rsid w:val="008F0620"/>
    <w:rsid w:val="008F0C43"/>
    <w:rsid w:val="008F239B"/>
    <w:rsid w:val="008F4D6D"/>
    <w:rsid w:val="008F5AD4"/>
    <w:rsid w:val="008F6073"/>
    <w:rsid w:val="008F6E68"/>
    <w:rsid w:val="008F6F72"/>
    <w:rsid w:val="008F754E"/>
    <w:rsid w:val="008F78A7"/>
    <w:rsid w:val="008F7BF9"/>
    <w:rsid w:val="008F7F14"/>
    <w:rsid w:val="00902050"/>
    <w:rsid w:val="0090534A"/>
    <w:rsid w:val="0090541C"/>
    <w:rsid w:val="00905ECA"/>
    <w:rsid w:val="009079F8"/>
    <w:rsid w:val="00911748"/>
    <w:rsid w:val="00911A8C"/>
    <w:rsid w:val="009136BE"/>
    <w:rsid w:val="00914197"/>
    <w:rsid w:val="00915CD8"/>
    <w:rsid w:val="00916474"/>
    <w:rsid w:val="00916889"/>
    <w:rsid w:val="00916E29"/>
    <w:rsid w:val="009171AA"/>
    <w:rsid w:val="00917CD0"/>
    <w:rsid w:val="009202A7"/>
    <w:rsid w:val="00921130"/>
    <w:rsid w:val="009224C6"/>
    <w:rsid w:val="0092305B"/>
    <w:rsid w:val="00923C84"/>
    <w:rsid w:val="009244C3"/>
    <w:rsid w:val="0092659C"/>
    <w:rsid w:val="00926A2D"/>
    <w:rsid w:val="00926CCF"/>
    <w:rsid w:val="009270C5"/>
    <w:rsid w:val="00927670"/>
    <w:rsid w:val="00927EEA"/>
    <w:rsid w:val="00932867"/>
    <w:rsid w:val="00933312"/>
    <w:rsid w:val="009343BE"/>
    <w:rsid w:val="0093471A"/>
    <w:rsid w:val="009353D4"/>
    <w:rsid w:val="00936026"/>
    <w:rsid w:val="009374F4"/>
    <w:rsid w:val="009403C9"/>
    <w:rsid w:val="0094058F"/>
    <w:rsid w:val="0094134F"/>
    <w:rsid w:val="0094297E"/>
    <w:rsid w:val="00943052"/>
    <w:rsid w:val="00943819"/>
    <w:rsid w:val="00944527"/>
    <w:rsid w:val="00945A88"/>
    <w:rsid w:val="00950C26"/>
    <w:rsid w:val="009518BC"/>
    <w:rsid w:val="00951E65"/>
    <w:rsid w:val="0095393B"/>
    <w:rsid w:val="00955437"/>
    <w:rsid w:val="00956DD2"/>
    <w:rsid w:val="00961266"/>
    <w:rsid w:val="0096213D"/>
    <w:rsid w:val="009628C1"/>
    <w:rsid w:val="00962CF6"/>
    <w:rsid w:val="009632FA"/>
    <w:rsid w:val="009637A8"/>
    <w:rsid w:val="009647CC"/>
    <w:rsid w:val="00965F2C"/>
    <w:rsid w:val="009675CA"/>
    <w:rsid w:val="00974012"/>
    <w:rsid w:val="00974128"/>
    <w:rsid w:val="009744FF"/>
    <w:rsid w:val="00974807"/>
    <w:rsid w:val="00974C70"/>
    <w:rsid w:val="00975777"/>
    <w:rsid w:val="00976F7A"/>
    <w:rsid w:val="00977FC9"/>
    <w:rsid w:val="009810D7"/>
    <w:rsid w:val="00982288"/>
    <w:rsid w:val="00982427"/>
    <w:rsid w:val="009838D9"/>
    <w:rsid w:val="0098409B"/>
    <w:rsid w:val="00984AFD"/>
    <w:rsid w:val="00985861"/>
    <w:rsid w:val="00986105"/>
    <w:rsid w:val="00986236"/>
    <w:rsid w:val="00986497"/>
    <w:rsid w:val="009868E5"/>
    <w:rsid w:val="00990E34"/>
    <w:rsid w:val="00991D10"/>
    <w:rsid w:val="00991E9B"/>
    <w:rsid w:val="00991FF3"/>
    <w:rsid w:val="009920A1"/>
    <w:rsid w:val="009937D3"/>
    <w:rsid w:val="009945E0"/>
    <w:rsid w:val="009953E9"/>
    <w:rsid w:val="00995572"/>
    <w:rsid w:val="00996F77"/>
    <w:rsid w:val="009A3AF3"/>
    <w:rsid w:val="009A501A"/>
    <w:rsid w:val="009A521C"/>
    <w:rsid w:val="009A738D"/>
    <w:rsid w:val="009A7852"/>
    <w:rsid w:val="009B0000"/>
    <w:rsid w:val="009B1637"/>
    <w:rsid w:val="009B19BD"/>
    <w:rsid w:val="009B1D84"/>
    <w:rsid w:val="009B26CB"/>
    <w:rsid w:val="009B353F"/>
    <w:rsid w:val="009B3B48"/>
    <w:rsid w:val="009B71D9"/>
    <w:rsid w:val="009B7F85"/>
    <w:rsid w:val="009C0183"/>
    <w:rsid w:val="009C05A8"/>
    <w:rsid w:val="009C061F"/>
    <w:rsid w:val="009C0F5B"/>
    <w:rsid w:val="009C2593"/>
    <w:rsid w:val="009C263A"/>
    <w:rsid w:val="009C426F"/>
    <w:rsid w:val="009C4AE8"/>
    <w:rsid w:val="009C4B3E"/>
    <w:rsid w:val="009C4ED0"/>
    <w:rsid w:val="009C5420"/>
    <w:rsid w:val="009C55F1"/>
    <w:rsid w:val="009C64B9"/>
    <w:rsid w:val="009C7124"/>
    <w:rsid w:val="009C781B"/>
    <w:rsid w:val="009C7CD4"/>
    <w:rsid w:val="009D0338"/>
    <w:rsid w:val="009D120C"/>
    <w:rsid w:val="009D1701"/>
    <w:rsid w:val="009D1E9F"/>
    <w:rsid w:val="009D2048"/>
    <w:rsid w:val="009D204F"/>
    <w:rsid w:val="009D2CD3"/>
    <w:rsid w:val="009D2FC7"/>
    <w:rsid w:val="009D3A32"/>
    <w:rsid w:val="009D3CFC"/>
    <w:rsid w:val="009D5A75"/>
    <w:rsid w:val="009D6FA0"/>
    <w:rsid w:val="009D7578"/>
    <w:rsid w:val="009D7A24"/>
    <w:rsid w:val="009E25A9"/>
    <w:rsid w:val="009E2BBD"/>
    <w:rsid w:val="009E3997"/>
    <w:rsid w:val="009E3CD3"/>
    <w:rsid w:val="009E41C3"/>
    <w:rsid w:val="009E4310"/>
    <w:rsid w:val="009E5323"/>
    <w:rsid w:val="009E53CB"/>
    <w:rsid w:val="009E53E3"/>
    <w:rsid w:val="009E57E0"/>
    <w:rsid w:val="009E7306"/>
    <w:rsid w:val="009F140E"/>
    <w:rsid w:val="009F195D"/>
    <w:rsid w:val="009F344F"/>
    <w:rsid w:val="009F3A43"/>
    <w:rsid w:val="009F42CE"/>
    <w:rsid w:val="009F57F4"/>
    <w:rsid w:val="009F5B3C"/>
    <w:rsid w:val="009F5EA9"/>
    <w:rsid w:val="009F7665"/>
    <w:rsid w:val="009F7F90"/>
    <w:rsid w:val="00A00723"/>
    <w:rsid w:val="00A00B9A"/>
    <w:rsid w:val="00A01E38"/>
    <w:rsid w:val="00A02FE1"/>
    <w:rsid w:val="00A0337E"/>
    <w:rsid w:val="00A043C5"/>
    <w:rsid w:val="00A04621"/>
    <w:rsid w:val="00A04C25"/>
    <w:rsid w:val="00A05D07"/>
    <w:rsid w:val="00A062FA"/>
    <w:rsid w:val="00A105E2"/>
    <w:rsid w:val="00A10A82"/>
    <w:rsid w:val="00A10A8E"/>
    <w:rsid w:val="00A1253E"/>
    <w:rsid w:val="00A13593"/>
    <w:rsid w:val="00A13BEC"/>
    <w:rsid w:val="00A13D95"/>
    <w:rsid w:val="00A14E1E"/>
    <w:rsid w:val="00A15067"/>
    <w:rsid w:val="00A1526C"/>
    <w:rsid w:val="00A165EE"/>
    <w:rsid w:val="00A17D81"/>
    <w:rsid w:val="00A20D15"/>
    <w:rsid w:val="00A20E10"/>
    <w:rsid w:val="00A22524"/>
    <w:rsid w:val="00A23C6D"/>
    <w:rsid w:val="00A25136"/>
    <w:rsid w:val="00A25782"/>
    <w:rsid w:val="00A26838"/>
    <w:rsid w:val="00A26850"/>
    <w:rsid w:val="00A269B5"/>
    <w:rsid w:val="00A30512"/>
    <w:rsid w:val="00A31BB1"/>
    <w:rsid w:val="00A31D7A"/>
    <w:rsid w:val="00A327F7"/>
    <w:rsid w:val="00A32ED1"/>
    <w:rsid w:val="00A333E3"/>
    <w:rsid w:val="00A33E0E"/>
    <w:rsid w:val="00A342F1"/>
    <w:rsid w:val="00A34444"/>
    <w:rsid w:val="00A36652"/>
    <w:rsid w:val="00A40E27"/>
    <w:rsid w:val="00A40F89"/>
    <w:rsid w:val="00A4232D"/>
    <w:rsid w:val="00A42B82"/>
    <w:rsid w:val="00A4464C"/>
    <w:rsid w:val="00A454BD"/>
    <w:rsid w:val="00A461E3"/>
    <w:rsid w:val="00A461EE"/>
    <w:rsid w:val="00A46250"/>
    <w:rsid w:val="00A5334B"/>
    <w:rsid w:val="00A54350"/>
    <w:rsid w:val="00A54BED"/>
    <w:rsid w:val="00A54D21"/>
    <w:rsid w:val="00A56179"/>
    <w:rsid w:val="00A56F0D"/>
    <w:rsid w:val="00A60D9E"/>
    <w:rsid w:val="00A61591"/>
    <w:rsid w:val="00A6162A"/>
    <w:rsid w:val="00A61C24"/>
    <w:rsid w:val="00A62688"/>
    <w:rsid w:val="00A631D0"/>
    <w:rsid w:val="00A64985"/>
    <w:rsid w:val="00A64F7B"/>
    <w:rsid w:val="00A66DE4"/>
    <w:rsid w:val="00A674AF"/>
    <w:rsid w:val="00A67AAA"/>
    <w:rsid w:val="00A71204"/>
    <w:rsid w:val="00A71D1E"/>
    <w:rsid w:val="00A71F5C"/>
    <w:rsid w:val="00A7374C"/>
    <w:rsid w:val="00A73958"/>
    <w:rsid w:val="00A73E7B"/>
    <w:rsid w:val="00A766B9"/>
    <w:rsid w:val="00A77CE0"/>
    <w:rsid w:val="00A77EE0"/>
    <w:rsid w:val="00A82B7C"/>
    <w:rsid w:val="00A82ED9"/>
    <w:rsid w:val="00A8538D"/>
    <w:rsid w:val="00A854BE"/>
    <w:rsid w:val="00A85AF7"/>
    <w:rsid w:val="00A872CA"/>
    <w:rsid w:val="00A87333"/>
    <w:rsid w:val="00A87AAD"/>
    <w:rsid w:val="00A9008F"/>
    <w:rsid w:val="00A90AE9"/>
    <w:rsid w:val="00A90FD2"/>
    <w:rsid w:val="00A95354"/>
    <w:rsid w:val="00A971BA"/>
    <w:rsid w:val="00AA007D"/>
    <w:rsid w:val="00AA15D0"/>
    <w:rsid w:val="00AA2DD1"/>
    <w:rsid w:val="00AA2F1B"/>
    <w:rsid w:val="00AA318B"/>
    <w:rsid w:val="00AA4081"/>
    <w:rsid w:val="00AA4244"/>
    <w:rsid w:val="00AA42D0"/>
    <w:rsid w:val="00AA4A0D"/>
    <w:rsid w:val="00AA7045"/>
    <w:rsid w:val="00AA761B"/>
    <w:rsid w:val="00AB09B6"/>
    <w:rsid w:val="00AB0F9A"/>
    <w:rsid w:val="00AB1335"/>
    <w:rsid w:val="00AB232E"/>
    <w:rsid w:val="00AB245E"/>
    <w:rsid w:val="00AB28BE"/>
    <w:rsid w:val="00AB3C38"/>
    <w:rsid w:val="00AB47FB"/>
    <w:rsid w:val="00AB60B3"/>
    <w:rsid w:val="00AB6BD5"/>
    <w:rsid w:val="00AB7372"/>
    <w:rsid w:val="00AC1196"/>
    <w:rsid w:val="00AC14EA"/>
    <w:rsid w:val="00AC3293"/>
    <w:rsid w:val="00AC5AE7"/>
    <w:rsid w:val="00AD4A62"/>
    <w:rsid w:val="00AD6A12"/>
    <w:rsid w:val="00AD6B14"/>
    <w:rsid w:val="00AD6D64"/>
    <w:rsid w:val="00AD7139"/>
    <w:rsid w:val="00AD7332"/>
    <w:rsid w:val="00AD7ACC"/>
    <w:rsid w:val="00AD7FBC"/>
    <w:rsid w:val="00AE0329"/>
    <w:rsid w:val="00AE2CD0"/>
    <w:rsid w:val="00AE3DB8"/>
    <w:rsid w:val="00AE3E64"/>
    <w:rsid w:val="00AE4660"/>
    <w:rsid w:val="00AE482A"/>
    <w:rsid w:val="00AE4BD7"/>
    <w:rsid w:val="00AE53C0"/>
    <w:rsid w:val="00AE5CD7"/>
    <w:rsid w:val="00AF0C1E"/>
    <w:rsid w:val="00AF0D1A"/>
    <w:rsid w:val="00AF127C"/>
    <w:rsid w:val="00AF178A"/>
    <w:rsid w:val="00AF41ED"/>
    <w:rsid w:val="00AF42FB"/>
    <w:rsid w:val="00AF58CD"/>
    <w:rsid w:val="00AF6320"/>
    <w:rsid w:val="00B00680"/>
    <w:rsid w:val="00B0242E"/>
    <w:rsid w:val="00B02AB8"/>
    <w:rsid w:val="00B02B4D"/>
    <w:rsid w:val="00B03A59"/>
    <w:rsid w:val="00B05D2A"/>
    <w:rsid w:val="00B065AB"/>
    <w:rsid w:val="00B0754D"/>
    <w:rsid w:val="00B07591"/>
    <w:rsid w:val="00B07620"/>
    <w:rsid w:val="00B07D59"/>
    <w:rsid w:val="00B109DD"/>
    <w:rsid w:val="00B10E73"/>
    <w:rsid w:val="00B10EEE"/>
    <w:rsid w:val="00B128E4"/>
    <w:rsid w:val="00B13049"/>
    <w:rsid w:val="00B145F5"/>
    <w:rsid w:val="00B1601D"/>
    <w:rsid w:val="00B16DBB"/>
    <w:rsid w:val="00B17249"/>
    <w:rsid w:val="00B17CCA"/>
    <w:rsid w:val="00B220AB"/>
    <w:rsid w:val="00B2235E"/>
    <w:rsid w:val="00B22654"/>
    <w:rsid w:val="00B250EF"/>
    <w:rsid w:val="00B25A78"/>
    <w:rsid w:val="00B25F19"/>
    <w:rsid w:val="00B26CD9"/>
    <w:rsid w:val="00B303F8"/>
    <w:rsid w:val="00B30AEF"/>
    <w:rsid w:val="00B30BD4"/>
    <w:rsid w:val="00B310E5"/>
    <w:rsid w:val="00B31AF6"/>
    <w:rsid w:val="00B325AC"/>
    <w:rsid w:val="00B33055"/>
    <w:rsid w:val="00B337E9"/>
    <w:rsid w:val="00B33A0A"/>
    <w:rsid w:val="00B34125"/>
    <w:rsid w:val="00B342D9"/>
    <w:rsid w:val="00B34CFA"/>
    <w:rsid w:val="00B35085"/>
    <w:rsid w:val="00B36A32"/>
    <w:rsid w:val="00B36DEC"/>
    <w:rsid w:val="00B375E4"/>
    <w:rsid w:val="00B379E9"/>
    <w:rsid w:val="00B40952"/>
    <w:rsid w:val="00B4204F"/>
    <w:rsid w:val="00B42148"/>
    <w:rsid w:val="00B424BE"/>
    <w:rsid w:val="00B42AD2"/>
    <w:rsid w:val="00B42BF1"/>
    <w:rsid w:val="00B4313D"/>
    <w:rsid w:val="00B4347F"/>
    <w:rsid w:val="00B435AF"/>
    <w:rsid w:val="00B45283"/>
    <w:rsid w:val="00B4546D"/>
    <w:rsid w:val="00B45FBA"/>
    <w:rsid w:val="00B46969"/>
    <w:rsid w:val="00B51F91"/>
    <w:rsid w:val="00B526D8"/>
    <w:rsid w:val="00B535D5"/>
    <w:rsid w:val="00B53876"/>
    <w:rsid w:val="00B54FD3"/>
    <w:rsid w:val="00B55320"/>
    <w:rsid w:val="00B5617D"/>
    <w:rsid w:val="00B61456"/>
    <w:rsid w:val="00B62968"/>
    <w:rsid w:val="00B630CA"/>
    <w:rsid w:val="00B64711"/>
    <w:rsid w:val="00B666F1"/>
    <w:rsid w:val="00B677D1"/>
    <w:rsid w:val="00B67B85"/>
    <w:rsid w:val="00B67BAB"/>
    <w:rsid w:val="00B71971"/>
    <w:rsid w:val="00B72268"/>
    <w:rsid w:val="00B730DC"/>
    <w:rsid w:val="00B7341B"/>
    <w:rsid w:val="00B74B26"/>
    <w:rsid w:val="00B74D02"/>
    <w:rsid w:val="00B76AC9"/>
    <w:rsid w:val="00B80411"/>
    <w:rsid w:val="00B80C8E"/>
    <w:rsid w:val="00B814A5"/>
    <w:rsid w:val="00B82621"/>
    <w:rsid w:val="00B84BAF"/>
    <w:rsid w:val="00B85920"/>
    <w:rsid w:val="00B86E8D"/>
    <w:rsid w:val="00B87792"/>
    <w:rsid w:val="00B87D9A"/>
    <w:rsid w:val="00B87DCE"/>
    <w:rsid w:val="00B906F4"/>
    <w:rsid w:val="00B90F51"/>
    <w:rsid w:val="00B91F04"/>
    <w:rsid w:val="00B92B66"/>
    <w:rsid w:val="00B92F93"/>
    <w:rsid w:val="00B93CD6"/>
    <w:rsid w:val="00B9500A"/>
    <w:rsid w:val="00B950E7"/>
    <w:rsid w:val="00B953A4"/>
    <w:rsid w:val="00B95AD6"/>
    <w:rsid w:val="00B95C21"/>
    <w:rsid w:val="00B95F7D"/>
    <w:rsid w:val="00BA213D"/>
    <w:rsid w:val="00BA2A80"/>
    <w:rsid w:val="00BA3A2B"/>
    <w:rsid w:val="00BA4229"/>
    <w:rsid w:val="00BA4695"/>
    <w:rsid w:val="00BA54F6"/>
    <w:rsid w:val="00BA6326"/>
    <w:rsid w:val="00BA70AE"/>
    <w:rsid w:val="00BB133D"/>
    <w:rsid w:val="00BB1CBB"/>
    <w:rsid w:val="00BB2B7A"/>
    <w:rsid w:val="00BB3151"/>
    <w:rsid w:val="00BB454E"/>
    <w:rsid w:val="00BB5864"/>
    <w:rsid w:val="00BB6FF4"/>
    <w:rsid w:val="00BC0C7D"/>
    <w:rsid w:val="00BC0F43"/>
    <w:rsid w:val="00BC2365"/>
    <w:rsid w:val="00BC242F"/>
    <w:rsid w:val="00BC28A2"/>
    <w:rsid w:val="00BC3AB3"/>
    <w:rsid w:val="00BC50CF"/>
    <w:rsid w:val="00BC52AE"/>
    <w:rsid w:val="00BC6521"/>
    <w:rsid w:val="00BC76AD"/>
    <w:rsid w:val="00BD000E"/>
    <w:rsid w:val="00BD045B"/>
    <w:rsid w:val="00BD0469"/>
    <w:rsid w:val="00BD0920"/>
    <w:rsid w:val="00BD2EA9"/>
    <w:rsid w:val="00BD53B3"/>
    <w:rsid w:val="00BD565B"/>
    <w:rsid w:val="00BD5AD1"/>
    <w:rsid w:val="00BD7AC8"/>
    <w:rsid w:val="00BE01E4"/>
    <w:rsid w:val="00BE0C1C"/>
    <w:rsid w:val="00BE154E"/>
    <w:rsid w:val="00BE1857"/>
    <w:rsid w:val="00BE2A86"/>
    <w:rsid w:val="00BE3C6D"/>
    <w:rsid w:val="00BE4D07"/>
    <w:rsid w:val="00BE5949"/>
    <w:rsid w:val="00BE707E"/>
    <w:rsid w:val="00BE7B30"/>
    <w:rsid w:val="00BF04E4"/>
    <w:rsid w:val="00BF1178"/>
    <w:rsid w:val="00BF271D"/>
    <w:rsid w:val="00BF4024"/>
    <w:rsid w:val="00BF5B13"/>
    <w:rsid w:val="00BF5BA3"/>
    <w:rsid w:val="00BF68C1"/>
    <w:rsid w:val="00C00532"/>
    <w:rsid w:val="00C00C7F"/>
    <w:rsid w:val="00C00D54"/>
    <w:rsid w:val="00C01C61"/>
    <w:rsid w:val="00C02605"/>
    <w:rsid w:val="00C02A3F"/>
    <w:rsid w:val="00C03C70"/>
    <w:rsid w:val="00C04CFA"/>
    <w:rsid w:val="00C05F8C"/>
    <w:rsid w:val="00C061D9"/>
    <w:rsid w:val="00C06E4E"/>
    <w:rsid w:val="00C0708B"/>
    <w:rsid w:val="00C07955"/>
    <w:rsid w:val="00C108A0"/>
    <w:rsid w:val="00C108D3"/>
    <w:rsid w:val="00C111D2"/>
    <w:rsid w:val="00C112AE"/>
    <w:rsid w:val="00C144AE"/>
    <w:rsid w:val="00C16A9A"/>
    <w:rsid w:val="00C20A04"/>
    <w:rsid w:val="00C21242"/>
    <w:rsid w:val="00C217B7"/>
    <w:rsid w:val="00C224EE"/>
    <w:rsid w:val="00C22979"/>
    <w:rsid w:val="00C229F6"/>
    <w:rsid w:val="00C22D71"/>
    <w:rsid w:val="00C246E6"/>
    <w:rsid w:val="00C2532E"/>
    <w:rsid w:val="00C31208"/>
    <w:rsid w:val="00C321D5"/>
    <w:rsid w:val="00C32ABE"/>
    <w:rsid w:val="00C33F7B"/>
    <w:rsid w:val="00C3473E"/>
    <w:rsid w:val="00C34FF9"/>
    <w:rsid w:val="00C350A6"/>
    <w:rsid w:val="00C36817"/>
    <w:rsid w:val="00C36855"/>
    <w:rsid w:val="00C37730"/>
    <w:rsid w:val="00C379C0"/>
    <w:rsid w:val="00C4110D"/>
    <w:rsid w:val="00C413B6"/>
    <w:rsid w:val="00C413F0"/>
    <w:rsid w:val="00C41601"/>
    <w:rsid w:val="00C419A5"/>
    <w:rsid w:val="00C41A28"/>
    <w:rsid w:val="00C43446"/>
    <w:rsid w:val="00C4376A"/>
    <w:rsid w:val="00C45095"/>
    <w:rsid w:val="00C45F3D"/>
    <w:rsid w:val="00C476E8"/>
    <w:rsid w:val="00C514E8"/>
    <w:rsid w:val="00C52019"/>
    <w:rsid w:val="00C520EA"/>
    <w:rsid w:val="00C521D7"/>
    <w:rsid w:val="00C53252"/>
    <w:rsid w:val="00C53314"/>
    <w:rsid w:val="00C53DE0"/>
    <w:rsid w:val="00C569C0"/>
    <w:rsid w:val="00C57982"/>
    <w:rsid w:val="00C618F7"/>
    <w:rsid w:val="00C61B02"/>
    <w:rsid w:val="00C624DA"/>
    <w:rsid w:val="00C62C17"/>
    <w:rsid w:val="00C63053"/>
    <w:rsid w:val="00C636F2"/>
    <w:rsid w:val="00C64537"/>
    <w:rsid w:val="00C65872"/>
    <w:rsid w:val="00C66A97"/>
    <w:rsid w:val="00C67DE1"/>
    <w:rsid w:val="00C704C3"/>
    <w:rsid w:val="00C711EF"/>
    <w:rsid w:val="00C74FE8"/>
    <w:rsid w:val="00C76AF3"/>
    <w:rsid w:val="00C77EE2"/>
    <w:rsid w:val="00C77F6F"/>
    <w:rsid w:val="00C8082D"/>
    <w:rsid w:val="00C8250A"/>
    <w:rsid w:val="00C835E6"/>
    <w:rsid w:val="00C83607"/>
    <w:rsid w:val="00C840E0"/>
    <w:rsid w:val="00C84D69"/>
    <w:rsid w:val="00C85E76"/>
    <w:rsid w:val="00C86B7E"/>
    <w:rsid w:val="00C876BE"/>
    <w:rsid w:val="00C87FF9"/>
    <w:rsid w:val="00C92150"/>
    <w:rsid w:val="00C92261"/>
    <w:rsid w:val="00C927C7"/>
    <w:rsid w:val="00C95841"/>
    <w:rsid w:val="00C964FD"/>
    <w:rsid w:val="00C96C4B"/>
    <w:rsid w:val="00C976F0"/>
    <w:rsid w:val="00CA1553"/>
    <w:rsid w:val="00CA1800"/>
    <w:rsid w:val="00CA1AC9"/>
    <w:rsid w:val="00CA3274"/>
    <w:rsid w:val="00CA3A45"/>
    <w:rsid w:val="00CA52CF"/>
    <w:rsid w:val="00CA55A5"/>
    <w:rsid w:val="00CB0F48"/>
    <w:rsid w:val="00CB1538"/>
    <w:rsid w:val="00CB1FCD"/>
    <w:rsid w:val="00CB22B9"/>
    <w:rsid w:val="00CB23DE"/>
    <w:rsid w:val="00CB35FD"/>
    <w:rsid w:val="00CB4A32"/>
    <w:rsid w:val="00CB4D7B"/>
    <w:rsid w:val="00CB4E17"/>
    <w:rsid w:val="00CB61EF"/>
    <w:rsid w:val="00CC04A3"/>
    <w:rsid w:val="00CC0FD7"/>
    <w:rsid w:val="00CC1FA1"/>
    <w:rsid w:val="00CC2107"/>
    <w:rsid w:val="00CC4F28"/>
    <w:rsid w:val="00CC5498"/>
    <w:rsid w:val="00CC5BED"/>
    <w:rsid w:val="00CD04F1"/>
    <w:rsid w:val="00CD26FB"/>
    <w:rsid w:val="00CD3712"/>
    <w:rsid w:val="00CD3785"/>
    <w:rsid w:val="00CD452B"/>
    <w:rsid w:val="00CD479F"/>
    <w:rsid w:val="00CD5245"/>
    <w:rsid w:val="00CD6DC1"/>
    <w:rsid w:val="00CD7477"/>
    <w:rsid w:val="00CD778C"/>
    <w:rsid w:val="00CD7B67"/>
    <w:rsid w:val="00CE0A4B"/>
    <w:rsid w:val="00CE0B63"/>
    <w:rsid w:val="00CE0CD9"/>
    <w:rsid w:val="00CE0F09"/>
    <w:rsid w:val="00CE0F3B"/>
    <w:rsid w:val="00CE26CA"/>
    <w:rsid w:val="00CE2A2F"/>
    <w:rsid w:val="00CE35B3"/>
    <w:rsid w:val="00CE46B2"/>
    <w:rsid w:val="00CE53AA"/>
    <w:rsid w:val="00CE5B23"/>
    <w:rsid w:val="00CE5D0E"/>
    <w:rsid w:val="00CE63E7"/>
    <w:rsid w:val="00CE676E"/>
    <w:rsid w:val="00CE7E61"/>
    <w:rsid w:val="00CF0A93"/>
    <w:rsid w:val="00CF0ACD"/>
    <w:rsid w:val="00CF1381"/>
    <w:rsid w:val="00CF14B2"/>
    <w:rsid w:val="00CF25EF"/>
    <w:rsid w:val="00CF4676"/>
    <w:rsid w:val="00CF4EC9"/>
    <w:rsid w:val="00CF6229"/>
    <w:rsid w:val="00CF68E2"/>
    <w:rsid w:val="00CF77CD"/>
    <w:rsid w:val="00D0066D"/>
    <w:rsid w:val="00D0089F"/>
    <w:rsid w:val="00D00BF5"/>
    <w:rsid w:val="00D00C7A"/>
    <w:rsid w:val="00D01B2A"/>
    <w:rsid w:val="00D033FD"/>
    <w:rsid w:val="00D03522"/>
    <w:rsid w:val="00D04F54"/>
    <w:rsid w:val="00D054C1"/>
    <w:rsid w:val="00D057C7"/>
    <w:rsid w:val="00D06E4C"/>
    <w:rsid w:val="00D0728B"/>
    <w:rsid w:val="00D073B8"/>
    <w:rsid w:val="00D11BDE"/>
    <w:rsid w:val="00D128B8"/>
    <w:rsid w:val="00D167C1"/>
    <w:rsid w:val="00D17C5D"/>
    <w:rsid w:val="00D17FDE"/>
    <w:rsid w:val="00D214BD"/>
    <w:rsid w:val="00D2165B"/>
    <w:rsid w:val="00D21F8E"/>
    <w:rsid w:val="00D236E9"/>
    <w:rsid w:val="00D246F5"/>
    <w:rsid w:val="00D25453"/>
    <w:rsid w:val="00D3050D"/>
    <w:rsid w:val="00D30D0A"/>
    <w:rsid w:val="00D31760"/>
    <w:rsid w:val="00D31FAB"/>
    <w:rsid w:val="00D3224F"/>
    <w:rsid w:val="00D324C4"/>
    <w:rsid w:val="00D3377D"/>
    <w:rsid w:val="00D33C04"/>
    <w:rsid w:val="00D34CF6"/>
    <w:rsid w:val="00D351E5"/>
    <w:rsid w:val="00D356FA"/>
    <w:rsid w:val="00D35D3B"/>
    <w:rsid w:val="00D35EA5"/>
    <w:rsid w:val="00D3632A"/>
    <w:rsid w:val="00D37548"/>
    <w:rsid w:val="00D40B03"/>
    <w:rsid w:val="00D40B8E"/>
    <w:rsid w:val="00D41611"/>
    <w:rsid w:val="00D42572"/>
    <w:rsid w:val="00D43D90"/>
    <w:rsid w:val="00D44FF6"/>
    <w:rsid w:val="00D46E76"/>
    <w:rsid w:val="00D47673"/>
    <w:rsid w:val="00D47AE9"/>
    <w:rsid w:val="00D505BE"/>
    <w:rsid w:val="00D527E6"/>
    <w:rsid w:val="00D53CC0"/>
    <w:rsid w:val="00D54F84"/>
    <w:rsid w:val="00D573CF"/>
    <w:rsid w:val="00D57896"/>
    <w:rsid w:val="00D60234"/>
    <w:rsid w:val="00D609A2"/>
    <w:rsid w:val="00D6142B"/>
    <w:rsid w:val="00D62558"/>
    <w:rsid w:val="00D62D07"/>
    <w:rsid w:val="00D6431E"/>
    <w:rsid w:val="00D64352"/>
    <w:rsid w:val="00D6614F"/>
    <w:rsid w:val="00D66B39"/>
    <w:rsid w:val="00D66B3C"/>
    <w:rsid w:val="00D70457"/>
    <w:rsid w:val="00D7064B"/>
    <w:rsid w:val="00D70AD5"/>
    <w:rsid w:val="00D7393B"/>
    <w:rsid w:val="00D73DE4"/>
    <w:rsid w:val="00D73F9D"/>
    <w:rsid w:val="00D761D5"/>
    <w:rsid w:val="00D77C6A"/>
    <w:rsid w:val="00D80C8C"/>
    <w:rsid w:val="00D81075"/>
    <w:rsid w:val="00D813A5"/>
    <w:rsid w:val="00D8435B"/>
    <w:rsid w:val="00D85D69"/>
    <w:rsid w:val="00D864C9"/>
    <w:rsid w:val="00D8774E"/>
    <w:rsid w:val="00D9020C"/>
    <w:rsid w:val="00D907E3"/>
    <w:rsid w:val="00D911C2"/>
    <w:rsid w:val="00D915BB"/>
    <w:rsid w:val="00D941DC"/>
    <w:rsid w:val="00D9473D"/>
    <w:rsid w:val="00D95F83"/>
    <w:rsid w:val="00DA0CD9"/>
    <w:rsid w:val="00DA1350"/>
    <w:rsid w:val="00DA13A4"/>
    <w:rsid w:val="00DA2393"/>
    <w:rsid w:val="00DA2A86"/>
    <w:rsid w:val="00DA2E05"/>
    <w:rsid w:val="00DA3A89"/>
    <w:rsid w:val="00DA470D"/>
    <w:rsid w:val="00DA4D82"/>
    <w:rsid w:val="00DA5088"/>
    <w:rsid w:val="00DA52C6"/>
    <w:rsid w:val="00DA5A28"/>
    <w:rsid w:val="00DA5EC4"/>
    <w:rsid w:val="00DA7652"/>
    <w:rsid w:val="00DB0003"/>
    <w:rsid w:val="00DB0C8E"/>
    <w:rsid w:val="00DB1647"/>
    <w:rsid w:val="00DB1995"/>
    <w:rsid w:val="00DB1A17"/>
    <w:rsid w:val="00DB3DF9"/>
    <w:rsid w:val="00DB5B2F"/>
    <w:rsid w:val="00DB68D0"/>
    <w:rsid w:val="00DC02BF"/>
    <w:rsid w:val="00DC06A4"/>
    <w:rsid w:val="00DC0A84"/>
    <w:rsid w:val="00DC0F25"/>
    <w:rsid w:val="00DC19A9"/>
    <w:rsid w:val="00DC1D20"/>
    <w:rsid w:val="00DC4590"/>
    <w:rsid w:val="00DC635E"/>
    <w:rsid w:val="00DC73BD"/>
    <w:rsid w:val="00DD047B"/>
    <w:rsid w:val="00DD0613"/>
    <w:rsid w:val="00DD06F4"/>
    <w:rsid w:val="00DD16AB"/>
    <w:rsid w:val="00DD228E"/>
    <w:rsid w:val="00DD29D7"/>
    <w:rsid w:val="00DD3EA8"/>
    <w:rsid w:val="00DD601F"/>
    <w:rsid w:val="00DD64F5"/>
    <w:rsid w:val="00DD6717"/>
    <w:rsid w:val="00DD6AD5"/>
    <w:rsid w:val="00DE13FC"/>
    <w:rsid w:val="00DE21EE"/>
    <w:rsid w:val="00DE348B"/>
    <w:rsid w:val="00DE3DB2"/>
    <w:rsid w:val="00DE4961"/>
    <w:rsid w:val="00DE4DD1"/>
    <w:rsid w:val="00DE63BC"/>
    <w:rsid w:val="00DE75D7"/>
    <w:rsid w:val="00DF1186"/>
    <w:rsid w:val="00DF385D"/>
    <w:rsid w:val="00DF400C"/>
    <w:rsid w:val="00DF42E0"/>
    <w:rsid w:val="00DF42FB"/>
    <w:rsid w:val="00DF4396"/>
    <w:rsid w:val="00DF584A"/>
    <w:rsid w:val="00DF66C9"/>
    <w:rsid w:val="00DF796A"/>
    <w:rsid w:val="00DF7C12"/>
    <w:rsid w:val="00DF7DB6"/>
    <w:rsid w:val="00E00F03"/>
    <w:rsid w:val="00E02B2A"/>
    <w:rsid w:val="00E03BCA"/>
    <w:rsid w:val="00E044A0"/>
    <w:rsid w:val="00E05CA6"/>
    <w:rsid w:val="00E06818"/>
    <w:rsid w:val="00E0703B"/>
    <w:rsid w:val="00E10581"/>
    <w:rsid w:val="00E11CFD"/>
    <w:rsid w:val="00E12544"/>
    <w:rsid w:val="00E13512"/>
    <w:rsid w:val="00E147B9"/>
    <w:rsid w:val="00E14CB1"/>
    <w:rsid w:val="00E14DE7"/>
    <w:rsid w:val="00E15D23"/>
    <w:rsid w:val="00E200A4"/>
    <w:rsid w:val="00E222EC"/>
    <w:rsid w:val="00E239F4"/>
    <w:rsid w:val="00E23F22"/>
    <w:rsid w:val="00E24795"/>
    <w:rsid w:val="00E24A2B"/>
    <w:rsid w:val="00E251B8"/>
    <w:rsid w:val="00E2683B"/>
    <w:rsid w:val="00E27033"/>
    <w:rsid w:val="00E2745E"/>
    <w:rsid w:val="00E27D72"/>
    <w:rsid w:val="00E30DF6"/>
    <w:rsid w:val="00E31010"/>
    <w:rsid w:val="00E348DF"/>
    <w:rsid w:val="00E36CD0"/>
    <w:rsid w:val="00E37E84"/>
    <w:rsid w:val="00E40301"/>
    <w:rsid w:val="00E42C5E"/>
    <w:rsid w:val="00E42EE1"/>
    <w:rsid w:val="00E43F1E"/>
    <w:rsid w:val="00E43F6F"/>
    <w:rsid w:val="00E443CC"/>
    <w:rsid w:val="00E46050"/>
    <w:rsid w:val="00E462CB"/>
    <w:rsid w:val="00E47188"/>
    <w:rsid w:val="00E4723F"/>
    <w:rsid w:val="00E47B8D"/>
    <w:rsid w:val="00E503B3"/>
    <w:rsid w:val="00E50C39"/>
    <w:rsid w:val="00E510D6"/>
    <w:rsid w:val="00E51757"/>
    <w:rsid w:val="00E53B08"/>
    <w:rsid w:val="00E5438A"/>
    <w:rsid w:val="00E55B12"/>
    <w:rsid w:val="00E56F7C"/>
    <w:rsid w:val="00E60231"/>
    <w:rsid w:val="00E60D7B"/>
    <w:rsid w:val="00E6122B"/>
    <w:rsid w:val="00E62BC1"/>
    <w:rsid w:val="00E62DA0"/>
    <w:rsid w:val="00E63D75"/>
    <w:rsid w:val="00E6450C"/>
    <w:rsid w:val="00E64EE9"/>
    <w:rsid w:val="00E64F8A"/>
    <w:rsid w:val="00E6517F"/>
    <w:rsid w:val="00E65760"/>
    <w:rsid w:val="00E66086"/>
    <w:rsid w:val="00E66342"/>
    <w:rsid w:val="00E6659D"/>
    <w:rsid w:val="00E7023C"/>
    <w:rsid w:val="00E709BF"/>
    <w:rsid w:val="00E72950"/>
    <w:rsid w:val="00E746DA"/>
    <w:rsid w:val="00E7473A"/>
    <w:rsid w:val="00E74D40"/>
    <w:rsid w:val="00E756B0"/>
    <w:rsid w:val="00E77109"/>
    <w:rsid w:val="00E7772B"/>
    <w:rsid w:val="00E779A2"/>
    <w:rsid w:val="00E77A04"/>
    <w:rsid w:val="00E80ADA"/>
    <w:rsid w:val="00E80C2D"/>
    <w:rsid w:val="00E80E27"/>
    <w:rsid w:val="00E813B4"/>
    <w:rsid w:val="00E8161D"/>
    <w:rsid w:val="00E81AE4"/>
    <w:rsid w:val="00E82462"/>
    <w:rsid w:val="00E8469A"/>
    <w:rsid w:val="00E857BC"/>
    <w:rsid w:val="00E860DC"/>
    <w:rsid w:val="00E86257"/>
    <w:rsid w:val="00E87850"/>
    <w:rsid w:val="00E87DA5"/>
    <w:rsid w:val="00E87F81"/>
    <w:rsid w:val="00E90645"/>
    <w:rsid w:val="00E93F5E"/>
    <w:rsid w:val="00E93F82"/>
    <w:rsid w:val="00E94C32"/>
    <w:rsid w:val="00E94D90"/>
    <w:rsid w:val="00E9512A"/>
    <w:rsid w:val="00E96FA6"/>
    <w:rsid w:val="00EA2731"/>
    <w:rsid w:val="00EA297A"/>
    <w:rsid w:val="00EA3128"/>
    <w:rsid w:val="00EA387D"/>
    <w:rsid w:val="00EA395E"/>
    <w:rsid w:val="00EA4E52"/>
    <w:rsid w:val="00EA5277"/>
    <w:rsid w:val="00EA5381"/>
    <w:rsid w:val="00EA59DE"/>
    <w:rsid w:val="00EA59E8"/>
    <w:rsid w:val="00EA64C3"/>
    <w:rsid w:val="00EA6B8F"/>
    <w:rsid w:val="00EA74CD"/>
    <w:rsid w:val="00EA7A9C"/>
    <w:rsid w:val="00EB07A9"/>
    <w:rsid w:val="00EB168D"/>
    <w:rsid w:val="00EB2A25"/>
    <w:rsid w:val="00EB2F96"/>
    <w:rsid w:val="00EB40FF"/>
    <w:rsid w:val="00EB43E7"/>
    <w:rsid w:val="00EB4A61"/>
    <w:rsid w:val="00EB53F0"/>
    <w:rsid w:val="00EB544D"/>
    <w:rsid w:val="00EB6172"/>
    <w:rsid w:val="00EB6455"/>
    <w:rsid w:val="00EB6B6C"/>
    <w:rsid w:val="00EB787A"/>
    <w:rsid w:val="00EC0562"/>
    <w:rsid w:val="00EC144A"/>
    <w:rsid w:val="00EC223F"/>
    <w:rsid w:val="00EC2C20"/>
    <w:rsid w:val="00EC3631"/>
    <w:rsid w:val="00EC4620"/>
    <w:rsid w:val="00EC5679"/>
    <w:rsid w:val="00EC5BA5"/>
    <w:rsid w:val="00EC6DE4"/>
    <w:rsid w:val="00ED0B1F"/>
    <w:rsid w:val="00ED140A"/>
    <w:rsid w:val="00ED1FB9"/>
    <w:rsid w:val="00ED1FE3"/>
    <w:rsid w:val="00ED23EE"/>
    <w:rsid w:val="00ED2507"/>
    <w:rsid w:val="00ED2912"/>
    <w:rsid w:val="00ED2EA8"/>
    <w:rsid w:val="00ED3280"/>
    <w:rsid w:val="00ED3683"/>
    <w:rsid w:val="00ED39CC"/>
    <w:rsid w:val="00ED3D0D"/>
    <w:rsid w:val="00ED42A3"/>
    <w:rsid w:val="00ED4619"/>
    <w:rsid w:val="00EE0CE9"/>
    <w:rsid w:val="00EE10AB"/>
    <w:rsid w:val="00EE159A"/>
    <w:rsid w:val="00EE2838"/>
    <w:rsid w:val="00EE2F5C"/>
    <w:rsid w:val="00EE318C"/>
    <w:rsid w:val="00EE34D1"/>
    <w:rsid w:val="00EE370D"/>
    <w:rsid w:val="00EE5746"/>
    <w:rsid w:val="00EE5CA9"/>
    <w:rsid w:val="00EE7300"/>
    <w:rsid w:val="00EE799D"/>
    <w:rsid w:val="00EF1A5B"/>
    <w:rsid w:val="00EF3B3A"/>
    <w:rsid w:val="00EF3C15"/>
    <w:rsid w:val="00EF41E5"/>
    <w:rsid w:val="00EF4811"/>
    <w:rsid w:val="00EF5659"/>
    <w:rsid w:val="00EF5BF3"/>
    <w:rsid w:val="00EF5CFC"/>
    <w:rsid w:val="00EF61A8"/>
    <w:rsid w:val="00EF66C4"/>
    <w:rsid w:val="00EF7E8C"/>
    <w:rsid w:val="00F01034"/>
    <w:rsid w:val="00F013C5"/>
    <w:rsid w:val="00F022BE"/>
    <w:rsid w:val="00F022EF"/>
    <w:rsid w:val="00F0257B"/>
    <w:rsid w:val="00F02DE6"/>
    <w:rsid w:val="00F0340E"/>
    <w:rsid w:val="00F03B7C"/>
    <w:rsid w:val="00F045B9"/>
    <w:rsid w:val="00F04E4F"/>
    <w:rsid w:val="00F05D0E"/>
    <w:rsid w:val="00F07130"/>
    <w:rsid w:val="00F10B3D"/>
    <w:rsid w:val="00F10C45"/>
    <w:rsid w:val="00F120D7"/>
    <w:rsid w:val="00F1238A"/>
    <w:rsid w:val="00F14517"/>
    <w:rsid w:val="00F14A86"/>
    <w:rsid w:val="00F154C1"/>
    <w:rsid w:val="00F15BA5"/>
    <w:rsid w:val="00F16EE1"/>
    <w:rsid w:val="00F17755"/>
    <w:rsid w:val="00F179B5"/>
    <w:rsid w:val="00F179BE"/>
    <w:rsid w:val="00F21704"/>
    <w:rsid w:val="00F24211"/>
    <w:rsid w:val="00F25983"/>
    <w:rsid w:val="00F3155E"/>
    <w:rsid w:val="00F31C9F"/>
    <w:rsid w:val="00F327D6"/>
    <w:rsid w:val="00F375C6"/>
    <w:rsid w:val="00F37A46"/>
    <w:rsid w:val="00F40841"/>
    <w:rsid w:val="00F408D8"/>
    <w:rsid w:val="00F40AD2"/>
    <w:rsid w:val="00F40EE8"/>
    <w:rsid w:val="00F41264"/>
    <w:rsid w:val="00F4131A"/>
    <w:rsid w:val="00F416B4"/>
    <w:rsid w:val="00F43FF2"/>
    <w:rsid w:val="00F45252"/>
    <w:rsid w:val="00F466AD"/>
    <w:rsid w:val="00F46856"/>
    <w:rsid w:val="00F46CEE"/>
    <w:rsid w:val="00F5014C"/>
    <w:rsid w:val="00F52CCC"/>
    <w:rsid w:val="00F5357C"/>
    <w:rsid w:val="00F53FFF"/>
    <w:rsid w:val="00F5448D"/>
    <w:rsid w:val="00F557AC"/>
    <w:rsid w:val="00F57D52"/>
    <w:rsid w:val="00F600E3"/>
    <w:rsid w:val="00F6041E"/>
    <w:rsid w:val="00F60653"/>
    <w:rsid w:val="00F62A43"/>
    <w:rsid w:val="00F63FF6"/>
    <w:rsid w:val="00F644EB"/>
    <w:rsid w:val="00F647A9"/>
    <w:rsid w:val="00F64B00"/>
    <w:rsid w:val="00F6501F"/>
    <w:rsid w:val="00F66D34"/>
    <w:rsid w:val="00F6731A"/>
    <w:rsid w:val="00F70A19"/>
    <w:rsid w:val="00F70AAD"/>
    <w:rsid w:val="00F70AB5"/>
    <w:rsid w:val="00F70B37"/>
    <w:rsid w:val="00F729B5"/>
    <w:rsid w:val="00F72CDC"/>
    <w:rsid w:val="00F74178"/>
    <w:rsid w:val="00F749E2"/>
    <w:rsid w:val="00F74D56"/>
    <w:rsid w:val="00F757BB"/>
    <w:rsid w:val="00F758E0"/>
    <w:rsid w:val="00F76535"/>
    <w:rsid w:val="00F77AB1"/>
    <w:rsid w:val="00F804C6"/>
    <w:rsid w:val="00F81A29"/>
    <w:rsid w:val="00F82F2E"/>
    <w:rsid w:val="00F8336F"/>
    <w:rsid w:val="00F83A8A"/>
    <w:rsid w:val="00F83CFF"/>
    <w:rsid w:val="00F84991"/>
    <w:rsid w:val="00F850A4"/>
    <w:rsid w:val="00F86A10"/>
    <w:rsid w:val="00F902B3"/>
    <w:rsid w:val="00F9170A"/>
    <w:rsid w:val="00F92BDC"/>
    <w:rsid w:val="00F930C5"/>
    <w:rsid w:val="00F955ED"/>
    <w:rsid w:val="00F96785"/>
    <w:rsid w:val="00F96831"/>
    <w:rsid w:val="00FA1315"/>
    <w:rsid w:val="00FA1B27"/>
    <w:rsid w:val="00FA2894"/>
    <w:rsid w:val="00FA3097"/>
    <w:rsid w:val="00FA31B5"/>
    <w:rsid w:val="00FA4472"/>
    <w:rsid w:val="00FA4A94"/>
    <w:rsid w:val="00FA6243"/>
    <w:rsid w:val="00FA675E"/>
    <w:rsid w:val="00FB0D55"/>
    <w:rsid w:val="00FB1084"/>
    <w:rsid w:val="00FB10EE"/>
    <w:rsid w:val="00FB2453"/>
    <w:rsid w:val="00FB27F3"/>
    <w:rsid w:val="00FB2CF1"/>
    <w:rsid w:val="00FB600F"/>
    <w:rsid w:val="00FC1318"/>
    <w:rsid w:val="00FC1ECF"/>
    <w:rsid w:val="00FC3EB7"/>
    <w:rsid w:val="00FC4518"/>
    <w:rsid w:val="00FC4C51"/>
    <w:rsid w:val="00FC5312"/>
    <w:rsid w:val="00FC5832"/>
    <w:rsid w:val="00FC58FA"/>
    <w:rsid w:val="00FC5A49"/>
    <w:rsid w:val="00FC762B"/>
    <w:rsid w:val="00FD1C56"/>
    <w:rsid w:val="00FD37C5"/>
    <w:rsid w:val="00FD41AD"/>
    <w:rsid w:val="00FD46D9"/>
    <w:rsid w:val="00FD47B4"/>
    <w:rsid w:val="00FD5220"/>
    <w:rsid w:val="00FD585A"/>
    <w:rsid w:val="00FD616F"/>
    <w:rsid w:val="00FD656B"/>
    <w:rsid w:val="00FD7048"/>
    <w:rsid w:val="00FE202D"/>
    <w:rsid w:val="00FE2842"/>
    <w:rsid w:val="00FE3356"/>
    <w:rsid w:val="00FE7A3F"/>
    <w:rsid w:val="00FF084A"/>
    <w:rsid w:val="00FF2A3E"/>
    <w:rsid w:val="00FF2D46"/>
    <w:rsid w:val="00FF4929"/>
    <w:rsid w:val="00FF6923"/>
    <w:rsid w:val="00FF6D68"/>
    <w:rsid w:val="00FF6EB8"/>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C631461E-9554-4762-81E8-E21D641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42F"/>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Heading 2 Char"/>
    <w:basedOn w:val="a"/>
    <w:next w:val="a"/>
    <w:link w:val="21"/>
    <w:qFormat/>
    <w:rsid w:val="00496BD8"/>
    <w:pPr>
      <w:keepNext/>
      <w:numPr>
        <w:ilvl w:val="1"/>
        <w:numId w:val="1"/>
      </w:numPr>
      <w:jc w:val="center"/>
      <w:outlineLvl w:val="1"/>
    </w:pPr>
    <w:rPr>
      <w:b/>
      <w:bCs/>
      <w:sz w:val="30"/>
      <w:szCs w:val="30"/>
      <w:lang w:val="x-none" w:eastAsia="x-none"/>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link w:val="40"/>
    <w:qFormat/>
    <w:rsid w:val="00496BD8"/>
    <w:pPr>
      <w:keepNext/>
      <w:spacing w:before="240"/>
      <w:outlineLvl w:val="3"/>
    </w:pPr>
    <w:rPr>
      <w:rFonts w:ascii="Arial" w:hAnsi="Arial"/>
      <w:lang w:val="x-none" w:eastAsia="x-none"/>
    </w:rPr>
  </w:style>
  <w:style w:type="paragraph" w:styleId="6">
    <w:name w:val="heading 6"/>
    <w:basedOn w:val="a"/>
    <w:next w:val="a"/>
    <w:link w:val="60"/>
    <w:uiPriority w:val="99"/>
    <w:qFormat/>
    <w:rsid w:val="00EE7300"/>
    <w:pPr>
      <w:spacing w:before="240"/>
      <w:jc w:val="left"/>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3">
    <w:name w:val="toc 1"/>
    <w:basedOn w:val="a"/>
    <w:next w:val="a"/>
    <w:autoRedefine/>
    <w:uiPriority w:val="39"/>
    <w:qFormat/>
    <w:rsid w:val="00496BD8"/>
    <w:pPr>
      <w:spacing w:before="120" w:after="120"/>
      <w:jc w:val="left"/>
    </w:pPr>
    <w:rPr>
      <w:b/>
      <w:bCs/>
      <w:caps/>
      <w:sz w:val="20"/>
      <w:szCs w:val="20"/>
    </w:rPr>
  </w:style>
  <w:style w:type="paragraph" w:styleId="22">
    <w:name w:val="toc 2"/>
    <w:basedOn w:val="a"/>
    <w:next w:val="a"/>
    <w:autoRedefine/>
    <w:uiPriority w:val="39"/>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1">
    <w:name w:val="Стиль1"/>
    <w:basedOn w:val="a"/>
    <w:qFormat/>
    <w:rsid w:val="00066045"/>
    <w:pPr>
      <w:keepNext/>
      <w:keepLines/>
      <w:widowControl w:val="0"/>
      <w:numPr>
        <w:numId w:val="2"/>
      </w:numPr>
      <w:suppressLineNumbers/>
      <w:suppressAutoHyphens/>
    </w:pPr>
    <w:rPr>
      <w:b/>
      <w:sz w:val="28"/>
    </w:rPr>
  </w:style>
  <w:style w:type="paragraph" w:customStyle="1" w:styleId="23">
    <w:name w:val="Стиль2"/>
    <w:basedOn w:val="24"/>
    <w:link w:val="25"/>
    <w:rsid w:val="00066045"/>
    <w:pPr>
      <w:keepNext/>
      <w:keepLines/>
      <w:widowControl w:val="0"/>
      <w:numPr>
        <w:ilvl w:val="1"/>
      </w:numPr>
      <w:suppressLineNumbers/>
      <w:tabs>
        <w:tab w:val="num" w:pos="432"/>
      </w:tabs>
      <w:suppressAutoHyphens/>
      <w:ind w:left="432" w:hanging="432"/>
    </w:pPr>
    <w:rPr>
      <w:b/>
      <w:szCs w:val="20"/>
      <w:lang w:val="x-none" w:eastAsia="x-none"/>
    </w:rPr>
  </w:style>
  <w:style w:type="paragraph" w:customStyle="1" w:styleId="30">
    <w:name w:val="Стиль3 Знак"/>
    <w:basedOn w:val="26"/>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tabs>
        <w:tab w:val="num" w:pos="432"/>
      </w:tabs>
      <w:ind w:left="432" w:hanging="432"/>
    </w:pPr>
  </w:style>
  <w:style w:type="paragraph" w:styleId="26">
    <w:name w:val="Body Text Indent 2"/>
    <w:basedOn w:val="a"/>
    <w:link w:val="27"/>
    <w:rsid w:val="00066045"/>
    <w:pPr>
      <w:spacing w:after="120" w:line="480" w:lineRule="auto"/>
      <w:ind w:left="283"/>
    </w:pPr>
    <w:rPr>
      <w:lang w:val="x-none" w:eastAsia="x-none"/>
    </w:r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rPr>
      <w:lang w:val="x-none" w:eastAsia="x-none"/>
    </w:rPr>
  </w:style>
  <w:style w:type="character" w:styleId="a6">
    <w:name w:val="page number"/>
    <w:basedOn w:val="a0"/>
    <w:rsid w:val="00FA2894"/>
  </w:style>
  <w:style w:type="paragraph" w:styleId="28">
    <w:name w:val="Body Text 2"/>
    <w:basedOn w:val="a"/>
    <w:link w:val="29"/>
    <w:rsid w:val="006E5E0B"/>
    <w:pPr>
      <w:spacing w:after="120" w:line="480" w:lineRule="auto"/>
    </w:pPr>
    <w:rPr>
      <w:lang w:val="x-none" w:eastAsia="x-none"/>
    </w:rPr>
  </w:style>
  <w:style w:type="paragraph" w:styleId="34">
    <w:name w:val="Body Text 3"/>
    <w:basedOn w:val="a"/>
    <w:link w:val="35"/>
    <w:rsid w:val="00610C0A"/>
    <w:pPr>
      <w:spacing w:after="120"/>
    </w:pPr>
    <w:rPr>
      <w:sz w:val="16"/>
      <w:szCs w:val="16"/>
      <w:lang w:val="x-none" w:eastAsia="x-none"/>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rPr>
      <w:lang w:val="x-none" w:eastAsia="x-none"/>
    </w:rPr>
  </w:style>
  <w:style w:type="paragraph" w:styleId="a9">
    <w:name w:val="Normal (Web)"/>
    <w:basedOn w:val="a"/>
    <w:rsid w:val="0058136B"/>
    <w:pPr>
      <w:spacing w:before="100" w:beforeAutospacing="1" w:after="100" w:afterAutospacing="1"/>
      <w:jc w:val="left"/>
    </w:pPr>
  </w:style>
  <w:style w:type="table" w:styleId="aa">
    <w:name w:val="Table Grid"/>
    <w:aliases w:val="Сетка таблицы GR"/>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
    <w:link w:val="ad"/>
    <w:uiPriority w:val="99"/>
    <w:rsid w:val="00826008"/>
    <w:rPr>
      <w:sz w:val="20"/>
      <w:szCs w:val="20"/>
    </w:rPr>
  </w:style>
  <w:style w:type="paragraph" w:styleId="ae">
    <w:name w:val="annotation subject"/>
    <w:basedOn w:val="ac"/>
    <w:next w:val="ac"/>
    <w:link w:val="af"/>
    <w:uiPriority w:val="99"/>
    <w:semiHidden/>
    <w:rsid w:val="00826008"/>
    <w:rPr>
      <w:b/>
      <w:bCs/>
      <w:lang w:val="x-none" w:eastAsia="x-none"/>
    </w:rPr>
  </w:style>
  <w:style w:type="paragraph" w:styleId="af0">
    <w:name w:val="Balloon Text"/>
    <w:basedOn w:val="a"/>
    <w:link w:val="af1"/>
    <w:uiPriority w:val="99"/>
    <w:semiHidden/>
    <w:rsid w:val="00826008"/>
    <w:rPr>
      <w:rFonts w:ascii="Tahoma" w:hAnsi="Tahoma"/>
      <w:sz w:val="16"/>
      <w:szCs w:val="16"/>
      <w:lang w:val="x-none" w:eastAsia="x-none"/>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iPriority w:val="99"/>
    <w:unhideWhenUsed/>
    <w:rsid w:val="00DC06A4"/>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rsid w:val="00DC06A4"/>
  </w:style>
  <w:style w:type="character" w:styleId="af4">
    <w:name w:val="footnote reference"/>
    <w:aliases w:val="Знак сноски-FN,fr,Used by Word for Help footnote symbols"/>
    <w:uiPriority w:val="99"/>
    <w:unhideWhenUsed/>
    <w:rsid w:val="00DC06A4"/>
    <w:rPr>
      <w:vertAlign w:val="superscript"/>
    </w:rPr>
  </w:style>
  <w:style w:type="paragraph" w:styleId="af5">
    <w:name w:val="endnote text"/>
    <w:basedOn w:val="a"/>
    <w:link w:val="af6"/>
    <w:rsid w:val="00C20A04"/>
    <w:rPr>
      <w:sz w:val="20"/>
      <w:szCs w:val="20"/>
    </w:rPr>
  </w:style>
  <w:style w:type="character" w:customStyle="1" w:styleId="af6">
    <w:name w:val="Текст концевой сноски Знак"/>
    <w:basedOn w:val="a0"/>
    <w:link w:val="af5"/>
    <w:rsid w:val="00C20A04"/>
  </w:style>
  <w:style w:type="character" w:styleId="af7">
    <w:name w:val="endnote reference"/>
    <w:rsid w:val="00C20A04"/>
    <w:rPr>
      <w:vertAlign w:val="superscript"/>
    </w:rPr>
  </w:style>
  <w:style w:type="paragraph" w:styleId="af8">
    <w:name w:val="List Paragraph"/>
    <w:aliases w:val="Bullet List,FooterText,numbered,List Paragraph,Абзац списка литеральный,Нумерованый список,SL_Абзац списка,Paragraphe de liste1,lp1,Use Case List Paragraph,ТЗ список,Маркер,Bulletr List Paragraph,Bullet 1,Абзац основного текста,мой,Булет1"/>
    <w:basedOn w:val="a"/>
    <w:link w:val="af9"/>
    <w:uiPriority w:val="34"/>
    <w:qFormat/>
    <w:rsid w:val="00547F80"/>
    <w:pPr>
      <w:spacing w:after="0"/>
      <w:ind w:left="720"/>
      <w:jc w:val="left"/>
    </w:pPr>
    <w:rPr>
      <w:lang w:val="x-none" w:eastAsia="x-none"/>
    </w:rPr>
  </w:style>
  <w:style w:type="paragraph" w:styleId="afa">
    <w:name w:val="header"/>
    <w:basedOn w:val="a"/>
    <w:link w:val="afb"/>
    <w:uiPriority w:val="99"/>
    <w:rsid w:val="008A6089"/>
    <w:pPr>
      <w:tabs>
        <w:tab w:val="center" w:pos="4677"/>
        <w:tab w:val="right" w:pos="9355"/>
      </w:tabs>
    </w:pPr>
    <w:rPr>
      <w:lang w:val="x-none" w:eastAsia="x-none"/>
    </w:rPr>
  </w:style>
  <w:style w:type="character" w:customStyle="1" w:styleId="afb">
    <w:name w:val="Верхний колонтитул Знак"/>
    <w:link w:val="afa"/>
    <w:uiPriority w:val="99"/>
    <w:rsid w:val="008A6089"/>
    <w:rPr>
      <w:sz w:val="24"/>
      <w:szCs w:val="24"/>
    </w:rPr>
  </w:style>
  <w:style w:type="paragraph" w:styleId="afc">
    <w:name w:val="Body Text"/>
    <w:basedOn w:val="a"/>
    <w:link w:val="afd"/>
    <w:uiPriority w:val="99"/>
    <w:rsid w:val="00EE7300"/>
    <w:pPr>
      <w:spacing w:after="120"/>
    </w:pPr>
    <w:rPr>
      <w:lang w:val="x-none" w:eastAsia="x-none"/>
    </w:rPr>
  </w:style>
  <w:style w:type="character" w:customStyle="1" w:styleId="afd">
    <w:name w:val="Основной текст Знак"/>
    <w:link w:val="afc"/>
    <w:uiPriority w:val="99"/>
    <w:rsid w:val="00EE7300"/>
    <w:rPr>
      <w:sz w:val="24"/>
      <w:szCs w:val="24"/>
    </w:rPr>
  </w:style>
  <w:style w:type="character" w:customStyle="1" w:styleId="60">
    <w:name w:val="Заголовок 6 Знак"/>
    <w:link w:val="6"/>
    <w:uiPriority w:val="99"/>
    <w:rsid w:val="00EE7300"/>
    <w:rPr>
      <w:b/>
      <w:bCs/>
      <w:sz w:val="22"/>
      <w:szCs w:val="22"/>
    </w:rPr>
  </w:style>
  <w:style w:type="paragraph" w:customStyle="1" w:styleId="caaieiaie2">
    <w:name w:val="caaieiaie 2"/>
    <w:basedOn w:val="a"/>
    <w:next w:val="a"/>
    <w:rsid w:val="00EE7300"/>
    <w:pPr>
      <w:keepNext/>
      <w:widowControl w:val="0"/>
      <w:autoSpaceDE w:val="0"/>
      <w:autoSpaceDN w:val="0"/>
      <w:adjustRightInd w:val="0"/>
      <w:spacing w:after="0"/>
      <w:jc w:val="left"/>
    </w:pPr>
    <w:rPr>
      <w:sz w:val="20"/>
    </w:rPr>
  </w:style>
  <w:style w:type="paragraph" w:customStyle="1" w:styleId="ConsPlusNonformat">
    <w:name w:val="ConsPlusNonformat"/>
    <w:rsid w:val="00F1238A"/>
    <w:pPr>
      <w:widowControl w:val="0"/>
      <w:autoSpaceDE w:val="0"/>
      <w:autoSpaceDN w:val="0"/>
      <w:adjustRightInd w:val="0"/>
    </w:pPr>
    <w:rPr>
      <w:rFonts w:ascii="Courier New" w:hAnsi="Courier New" w:cs="Courier New"/>
    </w:rPr>
  </w:style>
  <w:style w:type="character" w:customStyle="1" w:styleId="af9">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Use Case List Paragraph Знак,ТЗ список Знак,Маркер Знак"/>
    <w:link w:val="af8"/>
    <w:uiPriority w:val="34"/>
    <w:qFormat/>
    <w:locked/>
    <w:rsid w:val="002E0607"/>
    <w:rPr>
      <w:sz w:val="24"/>
      <w:szCs w:val="24"/>
    </w:rPr>
  </w:style>
  <w:style w:type="paragraph" w:customStyle="1" w:styleId="Iauiue">
    <w:name w:val="Iau?iue"/>
    <w:rsid w:val="002E0607"/>
    <w:pPr>
      <w:widowControl w:val="0"/>
      <w:overflowPunct w:val="0"/>
      <w:autoSpaceDE w:val="0"/>
      <w:autoSpaceDN w:val="0"/>
      <w:adjustRightInd w:val="0"/>
      <w:jc w:val="center"/>
    </w:pPr>
    <w:rPr>
      <w:sz w:val="24"/>
      <w:szCs w:val="24"/>
    </w:rPr>
  </w:style>
  <w:style w:type="character" w:customStyle="1" w:styleId="a5">
    <w:name w:val="Нижний колонтитул Знак"/>
    <w:link w:val="a4"/>
    <w:uiPriority w:val="99"/>
    <w:qFormat/>
    <w:rsid w:val="002C6394"/>
    <w:rPr>
      <w:sz w:val="24"/>
      <w:szCs w:val="24"/>
    </w:rPr>
  </w:style>
  <w:style w:type="paragraph" w:styleId="36">
    <w:name w:val="Body Text Indent 3"/>
    <w:basedOn w:val="a"/>
    <w:link w:val="37"/>
    <w:rsid w:val="00B953A4"/>
    <w:pPr>
      <w:spacing w:after="120"/>
      <w:ind w:left="283"/>
    </w:pPr>
    <w:rPr>
      <w:sz w:val="16"/>
      <w:szCs w:val="16"/>
      <w:lang w:val="x-none" w:eastAsia="x-none"/>
    </w:rPr>
  </w:style>
  <w:style w:type="character" w:customStyle="1" w:styleId="37">
    <w:name w:val="Основной текст с отступом 3 Знак"/>
    <w:link w:val="36"/>
    <w:rsid w:val="00B953A4"/>
    <w:rPr>
      <w:sz w:val="16"/>
      <w:szCs w:val="16"/>
    </w:rPr>
  </w:style>
  <w:style w:type="character" w:customStyle="1" w:styleId="27">
    <w:name w:val="Основной текст с отступом 2 Знак"/>
    <w:link w:val="26"/>
    <w:rsid w:val="008D0D4A"/>
    <w:rPr>
      <w:sz w:val="24"/>
      <w:szCs w:val="24"/>
    </w:rPr>
  </w:style>
  <w:style w:type="character" w:customStyle="1" w:styleId="ConsPlusNormal0">
    <w:name w:val="ConsPlusNormal Знак"/>
    <w:link w:val="ConsPlusNormal"/>
    <w:uiPriority w:val="99"/>
    <w:locked/>
    <w:rsid w:val="00FD5220"/>
    <w:rPr>
      <w:rFonts w:ascii="Arial" w:hAnsi="Arial" w:cs="Arial"/>
      <w:lang w:val="ru-RU" w:eastAsia="ru-RU" w:bidi="ar-SA"/>
    </w:rPr>
  </w:style>
  <w:style w:type="character" w:customStyle="1" w:styleId="2a">
    <w:name w:val="Основной текст (2)_"/>
    <w:link w:val="2b"/>
    <w:rsid w:val="00C3473E"/>
    <w:rPr>
      <w:sz w:val="28"/>
      <w:szCs w:val="28"/>
      <w:shd w:val="clear" w:color="auto" w:fill="FFFFFF"/>
    </w:rPr>
  </w:style>
  <w:style w:type="character" w:customStyle="1" w:styleId="41">
    <w:name w:val="Основной текст (4)_"/>
    <w:link w:val="42"/>
    <w:rsid w:val="00C3473E"/>
    <w:rPr>
      <w:b/>
      <w:bCs/>
      <w:shd w:val="clear" w:color="auto" w:fill="FFFFFF"/>
    </w:rPr>
  </w:style>
  <w:style w:type="character" w:customStyle="1" w:styleId="61">
    <w:name w:val="Основной текст (6)_"/>
    <w:link w:val="62"/>
    <w:rsid w:val="00C3473E"/>
    <w:rPr>
      <w:b/>
      <w:bCs/>
      <w:sz w:val="22"/>
      <w:szCs w:val="22"/>
      <w:shd w:val="clear" w:color="auto" w:fill="FFFFFF"/>
    </w:rPr>
  </w:style>
  <w:style w:type="character" w:customStyle="1" w:styleId="63">
    <w:name w:val="Основной текст (6) + Курсив"/>
    <w:rsid w:val="00C3473E"/>
    <w:rPr>
      <w:rFonts w:eastAsia="Times New Roman"/>
      <w:b/>
      <w:bCs/>
      <w:i/>
      <w:iCs/>
      <w:color w:val="000000"/>
      <w:spacing w:val="0"/>
      <w:w w:val="100"/>
      <w:position w:val="0"/>
      <w:sz w:val="22"/>
      <w:szCs w:val="22"/>
      <w:u w:val="single"/>
      <w:shd w:val="clear" w:color="auto" w:fill="FFFFFF"/>
      <w:lang w:val="ru-RU" w:eastAsia="ru-RU" w:bidi="ru-RU"/>
    </w:rPr>
  </w:style>
  <w:style w:type="character" w:customStyle="1" w:styleId="612pt">
    <w:name w:val="Основной текст (6) + 12 pt"/>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2pt">
    <w:name w:val="Основной текст (2) + 12 pt;Полужирный"/>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Курсив"/>
    <w:rsid w:val="00C3473E"/>
    <w:rPr>
      <w:rFonts w:eastAsia="Times New Roman"/>
      <w:b/>
      <w:bCs/>
      <w:i/>
      <w:i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C3473E"/>
    <w:rPr>
      <w:rFonts w:eastAsia="Times New Roman"/>
      <w:b/>
      <w:bCs/>
      <w:i/>
      <w:iCs/>
      <w:color w:val="000000"/>
      <w:spacing w:val="0"/>
      <w:w w:val="100"/>
      <w:position w:val="0"/>
      <w:sz w:val="24"/>
      <w:szCs w:val="24"/>
      <w:shd w:val="clear" w:color="auto" w:fill="FFFFFF"/>
      <w:lang w:val="ru-RU" w:eastAsia="ru-RU" w:bidi="ru-RU"/>
    </w:rPr>
  </w:style>
  <w:style w:type="character" w:customStyle="1" w:styleId="2LucidaSansUnicode9pt">
    <w:name w:val="Основной текст (2) + Lucida Sans Unicode;9 pt;Курсив"/>
    <w:rsid w:val="00C3473E"/>
    <w:rPr>
      <w:rFonts w:ascii="Lucida Sans Unicode" w:eastAsia="Lucida Sans Unicode" w:hAnsi="Lucida Sans Unicode" w:cs="Lucida Sans Unicode"/>
      <w:i/>
      <w:iCs/>
      <w:color w:val="000000"/>
      <w:spacing w:val="0"/>
      <w:w w:val="100"/>
      <w:position w:val="0"/>
      <w:sz w:val="18"/>
      <w:szCs w:val="18"/>
      <w:shd w:val="clear" w:color="auto" w:fill="FFFFFF"/>
      <w:lang w:val="ru-RU" w:eastAsia="ru-RU" w:bidi="ru-RU"/>
    </w:rPr>
  </w:style>
  <w:style w:type="paragraph" w:customStyle="1" w:styleId="42">
    <w:name w:val="Основной текст (4)"/>
    <w:basedOn w:val="a"/>
    <w:link w:val="41"/>
    <w:rsid w:val="00C3473E"/>
    <w:pPr>
      <w:widowControl w:val="0"/>
      <w:shd w:val="clear" w:color="auto" w:fill="FFFFFF"/>
      <w:spacing w:after="0" w:line="317" w:lineRule="exact"/>
      <w:jc w:val="center"/>
    </w:pPr>
    <w:rPr>
      <w:b/>
      <w:bCs/>
      <w:sz w:val="20"/>
      <w:szCs w:val="20"/>
      <w:lang w:val="x-none" w:eastAsia="x-none"/>
    </w:rPr>
  </w:style>
  <w:style w:type="paragraph" w:customStyle="1" w:styleId="2b">
    <w:name w:val="Основной текст (2)"/>
    <w:basedOn w:val="a"/>
    <w:link w:val="2a"/>
    <w:rsid w:val="00C3473E"/>
    <w:pPr>
      <w:widowControl w:val="0"/>
      <w:shd w:val="clear" w:color="auto" w:fill="FFFFFF"/>
      <w:spacing w:before="300" w:after="720" w:line="0" w:lineRule="atLeast"/>
    </w:pPr>
    <w:rPr>
      <w:sz w:val="28"/>
      <w:szCs w:val="28"/>
      <w:lang w:val="x-none" w:eastAsia="x-none"/>
    </w:rPr>
  </w:style>
  <w:style w:type="paragraph" w:customStyle="1" w:styleId="62">
    <w:name w:val="Основной текст (6)"/>
    <w:basedOn w:val="a"/>
    <w:link w:val="61"/>
    <w:rsid w:val="00C3473E"/>
    <w:pPr>
      <w:widowControl w:val="0"/>
      <w:shd w:val="clear" w:color="auto" w:fill="FFFFFF"/>
      <w:spacing w:before="780" w:after="0" w:line="278" w:lineRule="exact"/>
      <w:jc w:val="left"/>
    </w:pPr>
    <w:rPr>
      <w:b/>
      <w:bCs/>
      <w:sz w:val="22"/>
      <w:szCs w:val="22"/>
      <w:lang w:val="x-none" w:eastAsia="x-none"/>
    </w:rPr>
  </w:style>
  <w:style w:type="numbering" w:customStyle="1" w:styleId="14">
    <w:name w:val="Нет списка1"/>
    <w:next w:val="a2"/>
    <w:uiPriority w:val="99"/>
    <w:semiHidden/>
    <w:unhideWhenUsed/>
    <w:rsid w:val="00316FAE"/>
  </w:style>
  <w:style w:type="character" w:customStyle="1" w:styleId="21">
    <w:name w:val="Заголовок 2 Знак"/>
    <w:aliases w:val="H2 Знак,Heading 2 Char Знак"/>
    <w:link w:val="20"/>
    <w:rsid w:val="00316FAE"/>
    <w:rPr>
      <w:b/>
      <w:bCs/>
      <w:sz w:val="30"/>
      <w:szCs w:val="30"/>
      <w:lang w:val="x-none" w:eastAsia="x-none"/>
    </w:rPr>
  </w:style>
  <w:style w:type="character" w:customStyle="1" w:styleId="31">
    <w:name w:val="Заголовок 3 Знак"/>
    <w:link w:val="3"/>
    <w:rsid w:val="00316FAE"/>
    <w:rPr>
      <w:rFonts w:ascii="Arial" w:hAnsi="Arial"/>
      <w:b/>
      <w:bCs/>
      <w:sz w:val="24"/>
      <w:szCs w:val="24"/>
      <w:lang w:val="x-none" w:eastAsia="x-none"/>
    </w:rPr>
  </w:style>
  <w:style w:type="character" w:customStyle="1" w:styleId="40">
    <w:name w:val="Заголовок 4 Знак"/>
    <w:link w:val="4"/>
    <w:rsid w:val="00316FAE"/>
    <w:rPr>
      <w:rFonts w:ascii="Arial" w:hAnsi="Arial" w:cs="Arial"/>
      <w:sz w:val="24"/>
      <w:szCs w:val="24"/>
    </w:rPr>
  </w:style>
  <w:style w:type="character" w:customStyle="1" w:styleId="af1">
    <w:name w:val="Текст выноски Знак"/>
    <w:link w:val="af0"/>
    <w:uiPriority w:val="99"/>
    <w:semiHidden/>
    <w:rsid w:val="00316FAE"/>
    <w:rPr>
      <w:rFonts w:ascii="Tahoma" w:hAnsi="Tahoma" w:cs="Tahoma"/>
      <w:sz w:val="16"/>
      <w:szCs w:val="16"/>
    </w:rPr>
  </w:style>
  <w:style w:type="numbering" w:customStyle="1" w:styleId="110">
    <w:name w:val="Нет списка11"/>
    <w:next w:val="a2"/>
    <w:semiHidden/>
    <w:rsid w:val="00316FAE"/>
  </w:style>
  <w:style w:type="character" w:customStyle="1" w:styleId="29">
    <w:name w:val="Основной текст 2 Знак"/>
    <w:link w:val="28"/>
    <w:rsid w:val="00316FAE"/>
    <w:rPr>
      <w:sz w:val="24"/>
      <w:szCs w:val="24"/>
    </w:rPr>
  </w:style>
  <w:style w:type="character" w:customStyle="1" w:styleId="35">
    <w:name w:val="Основной текст 3 Знак"/>
    <w:link w:val="34"/>
    <w:rsid w:val="00316FAE"/>
    <w:rPr>
      <w:sz w:val="16"/>
      <w:szCs w:val="16"/>
    </w:rPr>
  </w:style>
  <w:style w:type="character" w:customStyle="1" w:styleId="a8">
    <w:name w:val="Дата Знак"/>
    <w:link w:val="a7"/>
    <w:rsid w:val="00316FAE"/>
    <w:rPr>
      <w:sz w:val="24"/>
      <w:szCs w:val="24"/>
    </w:rPr>
  </w:style>
  <w:style w:type="table" w:customStyle="1" w:styleId="15">
    <w:name w:val="Сетка таблицы1"/>
    <w:basedOn w:val="a1"/>
    <w:next w:val="aa"/>
    <w:uiPriority w:val="39"/>
    <w:rsid w:val="00316F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link w:val="ac"/>
    <w:uiPriority w:val="99"/>
    <w:rsid w:val="00316FAE"/>
  </w:style>
  <w:style w:type="character" w:customStyle="1" w:styleId="af">
    <w:name w:val="Тема примечания Знак"/>
    <w:link w:val="ae"/>
    <w:uiPriority w:val="99"/>
    <w:semiHidden/>
    <w:rsid w:val="00316FAE"/>
    <w:rPr>
      <w:b/>
      <w:bCs/>
    </w:rPr>
  </w:style>
  <w:style w:type="numbering" w:customStyle="1" w:styleId="111">
    <w:name w:val="Нет списка111"/>
    <w:next w:val="a2"/>
    <w:uiPriority w:val="99"/>
    <w:semiHidden/>
    <w:unhideWhenUsed/>
    <w:rsid w:val="00316FAE"/>
  </w:style>
  <w:style w:type="character" w:styleId="afe">
    <w:name w:val="Strong"/>
    <w:uiPriority w:val="22"/>
    <w:qFormat/>
    <w:rsid w:val="00316FAE"/>
    <w:rPr>
      <w:b/>
      <w:bCs/>
    </w:rPr>
  </w:style>
  <w:style w:type="character" w:customStyle="1" w:styleId="25">
    <w:name w:val="Стиль2 Знак"/>
    <w:link w:val="23"/>
    <w:locked/>
    <w:rsid w:val="00316FAE"/>
    <w:rPr>
      <w:b/>
      <w:sz w:val="24"/>
      <w:lang w:val="x-none" w:eastAsia="x-none"/>
    </w:rPr>
  </w:style>
  <w:style w:type="paragraph" w:customStyle="1" w:styleId="Style5">
    <w:name w:val="Style5"/>
    <w:basedOn w:val="a"/>
    <w:uiPriority w:val="99"/>
    <w:rsid w:val="00AB245E"/>
    <w:pPr>
      <w:widowControl w:val="0"/>
      <w:autoSpaceDE w:val="0"/>
      <w:autoSpaceDN w:val="0"/>
      <w:adjustRightInd w:val="0"/>
      <w:spacing w:after="0" w:line="648" w:lineRule="exact"/>
      <w:jc w:val="left"/>
    </w:pPr>
    <w:rPr>
      <w:rFonts w:ascii="Century Gothic" w:hAnsi="Century Gothic"/>
    </w:rPr>
  </w:style>
  <w:style w:type="paragraph" w:customStyle="1" w:styleId="Style4">
    <w:name w:val="Style4"/>
    <w:basedOn w:val="a"/>
    <w:uiPriority w:val="99"/>
    <w:rsid w:val="00AB245E"/>
    <w:pPr>
      <w:widowControl w:val="0"/>
      <w:autoSpaceDE w:val="0"/>
      <w:autoSpaceDN w:val="0"/>
      <w:adjustRightInd w:val="0"/>
      <w:spacing w:after="0"/>
    </w:pPr>
  </w:style>
  <w:style w:type="paragraph" w:customStyle="1" w:styleId="2c">
    <w:name w:val="Основной текст2"/>
    <w:basedOn w:val="a"/>
    <w:rsid w:val="00AB245E"/>
    <w:pPr>
      <w:widowControl w:val="0"/>
      <w:shd w:val="clear" w:color="auto" w:fill="FFFFFF"/>
      <w:spacing w:after="0" w:line="206" w:lineRule="exact"/>
      <w:jc w:val="left"/>
    </w:pPr>
    <w:rPr>
      <w:b/>
      <w:bCs/>
      <w:color w:val="000000"/>
      <w:spacing w:val="-1"/>
      <w:sz w:val="16"/>
      <w:szCs w:val="16"/>
      <w:lang w:bidi="ru-RU"/>
    </w:rPr>
  </w:style>
  <w:style w:type="character" w:customStyle="1" w:styleId="38">
    <w:name w:val="Заголовок №3_"/>
    <w:link w:val="39"/>
    <w:rsid w:val="00AB245E"/>
    <w:rPr>
      <w:b/>
      <w:bCs/>
      <w:sz w:val="22"/>
      <w:szCs w:val="22"/>
      <w:shd w:val="clear" w:color="auto" w:fill="FFFFFF"/>
    </w:rPr>
  </w:style>
  <w:style w:type="paragraph" w:customStyle="1" w:styleId="39">
    <w:name w:val="Заголовок №3"/>
    <w:basedOn w:val="a"/>
    <w:link w:val="38"/>
    <w:rsid w:val="00AB245E"/>
    <w:pPr>
      <w:widowControl w:val="0"/>
      <w:shd w:val="clear" w:color="auto" w:fill="FFFFFF"/>
      <w:spacing w:before="240" w:after="0" w:line="274" w:lineRule="exact"/>
      <w:ind w:hanging="400"/>
      <w:outlineLvl w:val="2"/>
    </w:pPr>
    <w:rPr>
      <w:b/>
      <w:bCs/>
      <w:sz w:val="22"/>
      <w:szCs w:val="22"/>
      <w:lang w:val="x-none" w:eastAsia="x-none"/>
    </w:rPr>
  </w:style>
  <w:style w:type="character" w:customStyle="1" w:styleId="FontStyle34">
    <w:name w:val="Font Style34"/>
    <w:uiPriority w:val="99"/>
    <w:rsid w:val="00AB245E"/>
    <w:rPr>
      <w:rFonts w:ascii="Times New Roman" w:hAnsi="Times New Roman" w:cs="Times New Roman"/>
      <w:sz w:val="24"/>
      <w:szCs w:val="24"/>
    </w:rPr>
  </w:style>
  <w:style w:type="table" w:customStyle="1" w:styleId="2d">
    <w:name w:val="Сетка таблицы2"/>
    <w:basedOn w:val="a1"/>
    <w:next w:val="aa"/>
    <w:uiPriority w:val="59"/>
    <w:rsid w:val="00F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D0089F"/>
  </w:style>
  <w:style w:type="character" w:styleId="aff">
    <w:name w:val="FollowedHyperlink"/>
    <w:uiPriority w:val="99"/>
    <w:unhideWhenUsed/>
    <w:rsid w:val="00D0089F"/>
    <w:rPr>
      <w:color w:val="800080"/>
      <w:u w:val="single"/>
    </w:rPr>
  </w:style>
  <w:style w:type="paragraph" w:customStyle="1" w:styleId="font5">
    <w:name w:val="font5"/>
    <w:basedOn w:val="a"/>
    <w:rsid w:val="00D0089F"/>
    <w:pPr>
      <w:spacing w:before="100" w:beforeAutospacing="1" w:after="100" w:afterAutospacing="1"/>
      <w:jc w:val="left"/>
    </w:pPr>
    <w:rPr>
      <w:color w:val="000000"/>
      <w:sz w:val="18"/>
      <w:szCs w:val="18"/>
    </w:rPr>
  </w:style>
  <w:style w:type="paragraph" w:customStyle="1" w:styleId="font6">
    <w:name w:val="font6"/>
    <w:basedOn w:val="a"/>
    <w:rsid w:val="00D0089F"/>
    <w:pPr>
      <w:spacing w:before="100" w:beforeAutospacing="1" w:after="100" w:afterAutospacing="1"/>
      <w:jc w:val="left"/>
    </w:pPr>
    <w:rPr>
      <w:color w:val="000000"/>
      <w:sz w:val="18"/>
      <w:szCs w:val="18"/>
    </w:rPr>
  </w:style>
  <w:style w:type="paragraph" w:customStyle="1" w:styleId="xl63">
    <w:name w:val="xl6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5">
    <w:name w:val="xl6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66">
    <w:name w:val="xl66"/>
    <w:basedOn w:val="a"/>
    <w:rsid w:val="00D0089F"/>
    <w:pPr>
      <w:spacing w:before="100" w:beforeAutospacing="1" w:after="100" w:afterAutospacing="1"/>
      <w:jc w:val="left"/>
      <w:textAlignment w:val="center"/>
    </w:pPr>
    <w:rPr>
      <w:b/>
      <w:bCs/>
      <w:sz w:val="16"/>
      <w:szCs w:val="16"/>
    </w:rPr>
  </w:style>
  <w:style w:type="paragraph" w:customStyle="1" w:styleId="xl67">
    <w:name w:val="xl67"/>
    <w:basedOn w:val="a"/>
    <w:rsid w:val="00D0089F"/>
    <w:pPr>
      <w:spacing w:before="100" w:beforeAutospacing="1" w:after="100" w:afterAutospacing="1"/>
      <w:jc w:val="left"/>
      <w:textAlignment w:val="center"/>
    </w:pPr>
    <w:rPr>
      <w:sz w:val="16"/>
      <w:szCs w:val="16"/>
    </w:rPr>
  </w:style>
  <w:style w:type="paragraph" w:customStyle="1" w:styleId="xl68">
    <w:name w:val="xl68"/>
    <w:basedOn w:val="a"/>
    <w:rsid w:val="00D0089F"/>
    <w:pPr>
      <w:spacing w:before="100" w:beforeAutospacing="1" w:after="100" w:afterAutospacing="1"/>
      <w:jc w:val="center"/>
      <w:textAlignment w:val="center"/>
    </w:pPr>
    <w:rPr>
      <w:sz w:val="16"/>
      <w:szCs w:val="16"/>
    </w:rPr>
  </w:style>
  <w:style w:type="paragraph" w:customStyle="1" w:styleId="xl69">
    <w:name w:val="xl6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71">
    <w:name w:val="xl71"/>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6">
    <w:name w:val="xl76"/>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7">
    <w:name w:val="xl77"/>
    <w:basedOn w:val="a"/>
    <w:rsid w:val="00D0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8">
    <w:name w:val="xl78"/>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rsid w:val="00D0089F"/>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1">
    <w:name w:val="xl81"/>
    <w:basedOn w:val="a"/>
    <w:rsid w:val="00D0089F"/>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2">
    <w:name w:val="xl82"/>
    <w:basedOn w:val="a"/>
    <w:rsid w:val="00D0089F"/>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font7">
    <w:name w:val="font7"/>
    <w:basedOn w:val="a"/>
    <w:rsid w:val="009E3997"/>
    <w:pPr>
      <w:spacing w:before="100" w:beforeAutospacing="1" w:after="100" w:afterAutospacing="1"/>
      <w:jc w:val="left"/>
    </w:pPr>
    <w:rPr>
      <w:rFonts w:ascii="Tahoma" w:hAnsi="Tahoma" w:cs="Tahoma"/>
      <w:color w:val="000000"/>
      <w:sz w:val="18"/>
      <w:szCs w:val="18"/>
    </w:rPr>
  </w:style>
  <w:style w:type="paragraph" w:customStyle="1" w:styleId="xl83">
    <w:name w:val="xl8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84">
    <w:name w:val="xl84"/>
    <w:basedOn w:val="a"/>
    <w:rsid w:val="009E399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5">
    <w:name w:val="xl85"/>
    <w:basedOn w:val="a"/>
    <w:rsid w:val="009E39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86">
    <w:name w:val="xl86"/>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87">
    <w:name w:val="xl87"/>
    <w:basedOn w:val="a"/>
    <w:rsid w:val="009E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8">
    <w:name w:val="xl88"/>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9E3997"/>
    <w:pPr>
      <w:pBdr>
        <w:top w:val="single" w:sz="8" w:space="0" w:color="auto"/>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1">
    <w:name w:val="xl91"/>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2">
    <w:name w:val="xl92"/>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3">
    <w:name w:val="xl9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9E3997"/>
    <w:pPr>
      <w:pBdr>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a"/>
    <w:rsid w:val="009E3997"/>
    <w:pPr>
      <w:pBdr>
        <w:bottom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a"/>
    <w:rsid w:val="009E3997"/>
    <w:pPr>
      <w:pBdr>
        <w:bottom w:val="single" w:sz="4" w:space="0" w:color="auto"/>
        <w:right w:val="single" w:sz="4" w:space="0" w:color="auto"/>
      </w:pBdr>
      <w:spacing w:before="100" w:beforeAutospacing="1" w:after="100" w:afterAutospacing="1"/>
      <w:jc w:val="right"/>
      <w:textAlignment w:val="center"/>
    </w:pPr>
    <w:rPr>
      <w:b/>
      <w:bCs/>
      <w:sz w:val="16"/>
      <w:szCs w:val="16"/>
    </w:rPr>
  </w:style>
  <w:style w:type="numbering" w:customStyle="1" w:styleId="3a">
    <w:name w:val="Нет списка3"/>
    <w:next w:val="a2"/>
    <w:uiPriority w:val="99"/>
    <w:semiHidden/>
    <w:unhideWhenUsed/>
    <w:rsid w:val="00366851"/>
  </w:style>
  <w:style w:type="paragraph" w:customStyle="1" w:styleId="consplusnormal1">
    <w:name w:val="consplusnormal"/>
    <w:basedOn w:val="a"/>
    <w:rsid w:val="00C36855"/>
    <w:pPr>
      <w:spacing w:before="187" w:after="187"/>
      <w:ind w:left="187" w:right="187"/>
      <w:jc w:val="left"/>
    </w:pPr>
  </w:style>
  <w:style w:type="paragraph" w:customStyle="1" w:styleId="BodyText21">
    <w:name w:val="Body Text 21"/>
    <w:basedOn w:val="a"/>
    <w:rsid w:val="00FF6D68"/>
    <w:pPr>
      <w:suppressAutoHyphens/>
      <w:spacing w:after="200" w:line="276" w:lineRule="auto"/>
      <w:jc w:val="left"/>
    </w:pPr>
    <w:rPr>
      <w:rFonts w:ascii="Calibri" w:eastAsia="SimSun" w:hAnsi="Calibri" w:cs="font292"/>
      <w:kern w:val="1"/>
      <w:sz w:val="22"/>
      <w:szCs w:val="22"/>
      <w:lang w:eastAsia="ar-SA"/>
    </w:rPr>
  </w:style>
  <w:style w:type="paragraph" w:customStyle="1" w:styleId="aff0">
    <w:name w:val="ДДГ"/>
    <w:link w:val="aff1"/>
    <w:rsid w:val="00FF6D68"/>
    <w:pPr>
      <w:ind w:firstLine="709"/>
      <w:jc w:val="both"/>
    </w:pPr>
    <w:rPr>
      <w:sz w:val="28"/>
      <w:szCs w:val="28"/>
      <w:lang w:val="en-AU" w:eastAsia="en-AU"/>
    </w:rPr>
  </w:style>
  <w:style w:type="character" w:customStyle="1" w:styleId="aff1">
    <w:name w:val="ДДГ Знак"/>
    <w:link w:val="aff0"/>
    <w:rsid w:val="00FF6D68"/>
    <w:rPr>
      <w:sz w:val="28"/>
      <w:szCs w:val="28"/>
      <w:lang w:val="en-AU" w:eastAsia="en-AU" w:bidi="ar-SA"/>
    </w:rPr>
  </w:style>
  <w:style w:type="paragraph" w:styleId="aff2">
    <w:name w:val="Plain Text"/>
    <w:basedOn w:val="a"/>
    <w:link w:val="aff3"/>
    <w:rsid w:val="00FF6D68"/>
    <w:pPr>
      <w:spacing w:after="0"/>
      <w:ind w:firstLine="720"/>
    </w:pPr>
    <w:rPr>
      <w:sz w:val="26"/>
      <w:szCs w:val="26"/>
      <w:lang w:val="x-none" w:eastAsia="x-none"/>
    </w:rPr>
  </w:style>
  <w:style w:type="character" w:customStyle="1" w:styleId="aff3">
    <w:name w:val="Текст Знак"/>
    <w:link w:val="aff2"/>
    <w:rsid w:val="00FF6D68"/>
    <w:rPr>
      <w:sz w:val="26"/>
      <w:szCs w:val="26"/>
      <w:lang w:val="x-none" w:eastAsia="x-none"/>
    </w:rPr>
  </w:style>
  <w:style w:type="paragraph" w:styleId="aff4">
    <w:name w:val="TOC Heading"/>
    <w:basedOn w:val="10"/>
    <w:next w:val="a"/>
    <w:uiPriority w:val="39"/>
    <w:unhideWhenUsed/>
    <w:qFormat/>
    <w:rsid w:val="00FF6D68"/>
    <w:pPr>
      <w:keepLines/>
      <w:numPr>
        <w:numId w:val="0"/>
      </w:numPr>
      <w:spacing w:before="480" w:after="0" w:line="276" w:lineRule="auto"/>
      <w:jc w:val="left"/>
      <w:outlineLvl w:val="9"/>
    </w:pPr>
    <w:rPr>
      <w:rFonts w:ascii="Cambria" w:hAnsi="Cambria"/>
      <w:color w:val="365F91"/>
      <w:kern w:val="0"/>
      <w:sz w:val="28"/>
      <w:szCs w:val="28"/>
      <w:lang w:eastAsia="en-US"/>
    </w:rPr>
  </w:style>
  <w:style w:type="paragraph" w:customStyle="1" w:styleId="phNormal">
    <w:name w:val="ph_Normal"/>
    <w:basedOn w:val="a"/>
    <w:rsid w:val="00FF6D68"/>
    <w:pPr>
      <w:suppressAutoHyphens/>
      <w:spacing w:after="0" w:line="360" w:lineRule="auto"/>
      <w:ind w:firstLine="851"/>
    </w:pPr>
    <w:rPr>
      <w:kern w:val="1"/>
      <w:lang w:eastAsia="hi-IN" w:bidi="hi-IN"/>
    </w:rPr>
  </w:style>
  <w:style w:type="paragraph" w:customStyle="1" w:styleId="phBullet">
    <w:name w:val="ph_Bullet"/>
    <w:basedOn w:val="phNormal"/>
    <w:rsid w:val="00FF6D68"/>
    <w:pPr>
      <w:tabs>
        <w:tab w:val="left" w:pos="1571"/>
      </w:tabs>
      <w:ind w:left="1571" w:hanging="358"/>
    </w:pPr>
  </w:style>
  <w:style w:type="paragraph" w:customStyle="1" w:styleId="12pt">
    <w:name w:val="Обычный + 12 pt"/>
    <w:aliases w:val="по ширине,Первая строка:  1,25 см"/>
    <w:basedOn w:val="a"/>
    <w:rsid w:val="00FF6D68"/>
    <w:pPr>
      <w:suppressAutoHyphens/>
      <w:spacing w:after="0" w:line="100" w:lineRule="atLeast"/>
      <w:ind w:firstLine="709"/>
    </w:pPr>
    <w:rPr>
      <w:kern w:val="1"/>
      <w:lang w:eastAsia="hi-IN" w:bidi="hi-IN"/>
    </w:rPr>
  </w:style>
  <w:style w:type="paragraph" w:customStyle="1" w:styleId="2f">
    <w:name w:val="Абзац списка2"/>
    <w:basedOn w:val="a"/>
    <w:qFormat/>
    <w:rsid w:val="00FF6D68"/>
    <w:pPr>
      <w:spacing w:before="60" w:after="200" w:line="276" w:lineRule="auto"/>
      <w:ind w:left="720" w:firstLine="709"/>
      <w:contextualSpacing/>
    </w:pPr>
    <w:rPr>
      <w:rFonts w:ascii="Calibri" w:hAnsi="Calibri"/>
      <w:sz w:val="22"/>
      <w:szCs w:val="22"/>
    </w:rPr>
  </w:style>
  <w:style w:type="paragraph" w:customStyle="1" w:styleId="ListParagraph1">
    <w:name w:val="List Paragraph1"/>
    <w:basedOn w:val="a"/>
    <w:rsid w:val="00FF6D68"/>
    <w:pPr>
      <w:suppressAutoHyphens/>
      <w:spacing w:after="200" w:line="276" w:lineRule="auto"/>
      <w:jc w:val="left"/>
    </w:pPr>
    <w:rPr>
      <w:rFonts w:ascii="Calibri" w:eastAsia="SimSun" w:hAnsi="Calibri" w:cs="font292"/>
      <w:kern w:val="1"/>
      <w:sz w:val="22"/>
      <w:szCs w:val="22"/>
      <w:lang w:eastAsia="ar-SA"/>
    </w:rPr>
  </w:style>
  <w:style w:type="numbering" w:customStyle="1" w:styleId="Harvard1">
    <w:name w:val="Harvard1"/>
    <w:autoRedefine/>
    <w:rsid w:val="00FF6D68"/>
    <w:pPr>
      <w:numPr>
        <w:numId w:val="8"/>
      </w:numPr>
    </w:pPr>
  </w:style>
  <w:style w:type="numbering" w:customStyle="1" w:styleId="Harvard11">
    <w:name w:val="Harvard11"/>
    <w:autoRedefine/>
    <w:rsid w:val="00FF6D68"/>
    <w:pPr>
      <w:numPr>
        <w:numId w:val="1"/>
      </w:numPr>
    </w:pPr>
  </w:style>
  <w:style w:type="paragraph" w:styleId="3b">
    <w:name w:val="toc 3"/>
    <w:basedOn w:val="a"/>
    <w:next w:val="a"/>
    <w:autoRedefine/>
    <w:uiPriority w:val="39"/>
    <w:unhideWhenUsed/>
    <w:rsid w:val="00FF6D68"/>
    <w:pPr>
      <w:spacing w:after="100"/>
      <w:ind w:left="480"/>
      <w:jc w:val="left"/>
    </w:pPr>
  </w:style>
  <w:style w:type="paragraph" w:customStyle="1" w:styleId="aff5">
    <w:name w:val="Перечисление с номером"/>
    <w:basedOn w:val="a"/>
    <w:next w:val="a"/>
    <w:autoRedefine/>
    <w:rsid w:val="00FF6D68"/>
    <w:pPr>
      <w:keepNext/>
      <w:keepLines/>
      <w:widowControl w:val="0"/>
      <w:suppressLineNumbers/>
      <w:suppressAutoHyphens/>
      <w:spacing w:before="40" w:after="0"/>
    </w:pPr>
    <w:rPr>
      <w:rFonts w:ascii="Arial" w:hAnsi="Arial" w:cs="Arial"/>
      <w:sz w:val="22"/>
      <w:szCs w:val="17"/>
      <w:lang w:eastAsia="en-US"/>
    </w:rPr>
  </w:style>
  <w:style w:type="paragraph" w:customStyle="1" w:styleId="aff6">
    <w:name w:val="Столбец"/>
    <w:basedOn w:val="a"/>
    <w:rsid w:val="00FF6D68"/>
    <w:pPr>
      <w:widowControl w:val="0"/>
      <w:suppressLineNumbers/>
      <w:suppressAutoHyphens/>
      <w:spacing w:after="0"/>
      <w:jc w:val="center"/>
    </w:pPr>
    <w:rPr>
      <w:b/>
      <w:sz w:val="22"/>
      <w:szCs w:val="20"/>
    </w:rPr>
  </w:style>
  <w:style w:type="paragraph" w:customStyle="1" w:styleId="aff7">
    <w:name w:val="Таблица"/>
    <w:basedOn w:val="a"/>
    <w:rsid w:val="00FF6D68"/>
    <w:pPr>
      <w:widowControl w:val="0"/>
      <w:suppressLineNumbers/>
      <w:suppressAutoHyphens/>
      <w:spacing w:before="40" w:after="0" w:line="288" w:lineRule="auto"/>
    </w:pPr>
    <w:rPr>
      <w:rFonts w:ascii="Arial" w:hAnsi="Arial"/>
      <w:szCs w:val="20"/>
    </w:rPr>
  </w:style>
  <w:style w:type="paragraph" w:customStyle="1" w:styleId="aff8">
    <w:name w:val="Основной текст с красной строки"/>
    <w:rsid w:val="00FF6D68"/>
    <w:pPr>
      <w:spacing w:before="60" w:line="360" w:lineRule="auto"/>
      <w:ind w:firstLine="851"/>
      <w:jc w:val="both"/>
    </w:pPr>
    <w:rPr>
      <w:rFonts w:eastAsia="ヒラギノ角ゴ Pro W3"/>
      <w:color w:val="000000"/>
      <w:sz w:val="24"/>
    </w:rPr>
  </w:style>
  <w:style w:type="paragraph" w:customStyle="1" w:styleId="1">
    <w:name w:val="маркер ном1"/>
    <w:basedOn w:val="a"/>
    <w:rsid w:val="00FF6D68"/>
    <w:pPr>
      <w:numPr>
        <w:numId w:val="9"/>
      </w:numPr>
      <w:spacing w:before="120" w:after="0"/>
    </w:pPr>
    <w:rPr>
      <w:snapToGrid w:val="0"/>
      <w:szCs w:val="20"/>
    </w:rPr>
  </w:style>
  <w:style w:type="paragraph" w:styleId="aff9">
    <w:name w:val="Revision"/>
    <w:hidden/>
    <w:uiPriority w:val="99"/>
    <w:semiHidden/>
    <w:rsid w:val="00FF6D68"/>
    <w:rPr>
      <w:sz w:val="24"/>
      <w:szCs w:val="24"/>
    </w:rPr>
  </w:style>
  <w:style w:type="character" w:customStyle="1" w:styleId="ConsNormal0">
    <w:name w:val="ConsNormal Знак"/>
    <w:link w:val="ConsNormal"/>
    <w:rsid w:val="00A64985"/>
    <w:rPr>
      <w:rFonts w:ascii="Arial" w:hAnsi="Arial" w:cs="Arial"/>
    </w:rPr>
  </w:style>
  <w:style w:type="character" w:customStyle="1" w:styleId="cardmaininfopurchaselink">
    <w:name w:val="cardmaininfo__purchaselink"/>
    <w:rsid w:val="00432F37"/>
  </w:style>
  <w:style w:type="character" w:customStyle="1" w:styleId="inbreadcrumb">
    <w:name w:val="inbreadcrumb"/>
    <w:rsid w:val="002D3F92"/>
  </w:style>
  <w:style w:type="character" w:customStyle="1" w:styleId="apple-converted-space">
    <w:name w:val="apple-converted-space"/>
    <w:rsid w:val="00213006"/>
  </w:style>
  <w:style w:type="table" w:customStyle="1" w:styleId="TableNormal">
    <w:name w:val="Table Normal"/>
    <w:uiPriority w:val="2"/>
    <w:semiHidden/>
    <w:unhideWhenUsed/>
    <w:qFormat/>
    <w:rsid w:val="007634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34F8"/>
    <w:pPr>
      <w:widowControl w:val="0"/>
      <w:autoSpaceDE w:val="0"/>
      <w:autoSpaceDN w:val="0"/>
      <w:spacing w:after="0"/>
      <w:ind w:left="594"/>
      <w:jc w:val="center"/>
    </w:pPr>
    <w:rPr>
      <w:sz w:val="22"/>
      <w:szCs w:val="22"/>
      <w:lang w:eastAsia="en-US"/>
    </w:rPr>
  </w:style>
  <w:style w:type="character" w:customStyle="1" w:styleId="cardmaininfocontent">
    <w:name w:val="cardmaininfo__content"/>
    <w:rsid w:val="006613BD"/>
  </w:style>
  <w:style w:type="character" w:customStyle="1" w:styleId="-">
    <w:name w:val="Интернет-ссылка"/>
    <w:uiPriority w:val="99"/>
    <w:unhideWhenUsed/>
    <w:rsid w:val="005434E7"/>
    <w:rPr>
      <w:color w:val="0563C1"/>
      <w:u w:val="single"/>
    </w:rPr>
  </w:style>
  <w:style w:type="character" w:customStyle="1" w:styleId="docdata">
    <w:name w:val="docdata"/>
    <w:aliases w:val="docy,v5,2434,bqiaagaaeyqcaaagiaiaaaphbgaabe8gaaaaaaaaaaaaaaaaaaaaaaaaaaaaaaaaaaaaaaaaaaaaaaaaaaaaaaaaaaaaaaaaaaaaaaaaaaaaaaaaaaaaaaaaaaaaaaaaaaaaaaaaaaaaaaaaaaaaaaaaaaaaaaaaaaaaaaaaaaaaaaaaaaaaaaaaaaaaaaaaaaaaaaaaaaaaaaaaaaaaaaaaaaaaaaaaaaaaaaaa"/>
    <w:rsid w:val="005434E7"/>
  </w:style>
  <w:style w:type="paragraph" w:customStyle="1" w:styleId="16">
    <w:name w:val="Абзац списка1"/>
    <w:basedOn w:val="a"/>
    <w:rsid w:val="000255E1"/>
    <w:pPr>
      <w:spacing w:after="0"/>
      <w:ind w:left="720"/>
      <w:contextualSpacing/>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918">
      <w:bodyDiv w:val="1"/>
      <w:marLeft w:val="0"/>
      <w:marRight w:val="0"/>
      <w:marTop w:val="0"/>
      <w:marBottom w:val="0"/>
      <w:divBdr>
        <w:top w:val="none" w:sz="0" w:space="0" w:color="auto"/>
        <w:left w:val="none" w:sz="0" w:space="0" w:color="auto"/>
        <w:bottom w:val="none" w:sz="0" w:space="0" w:color="auto"/>
        <w:right w:val="none" w:sz="0" w:space="0" w:color="auto"/>
      </w:divBdr>
    </w:div>
    <w:div w:id="33317241">
      <w:bodyDiv w:val="1"/>
      <w:marLeft w:val="0"/>
      <w:marRight w:val="0"/>
      <w:marTop w:val="0"/>
      <w:marBottom w:val="0"/>
      <w:divBdr>
        <w:top w:val="none" w:sz="0" w:space="0" w:color="auto"/>
        <w:left w:val="none" w:sz="0" w:space="0" w:color="auto"/>
        <w:bottom w:val="none" w:sz="0" w:space="0" w:color="auto"/>
        <w:right w:val="none" w:sz="0" w:space="0" w:color="auto"/>
      </w:divBdr>
    </w:div>
    <w:div w:id="51345638">
      <w:bodyDiv w:val="1"/>
      <w:marLeft w:val="0"/>
      <w:marRight w:val="0"/>
      <w:marTop w:val="0"/>
      <w:marBottom w:val="0"/>
      <w:divBdr>
        <w:top w:val="none" w:sz="0" w:space="0" w:color="auto"/>
        <w:left w:val="none" w:sz="0" w:space="0" w:color="auto"/>
        <w:bottom w:val="none" w:sz="0" w:space="0" w:color="auto"/>
        <w:right w:val="none" w:sz="0" w:space="0" w:color="auto"/>
      </w:divBdr>
    </w:div>
    <w:div w:id="58528614">
      <w:bodyDiv w:val="1"/>
      <w:marLeft w:val="0"/>
      <w:marRight w:val="0"/>
      <w:marTop w:val="0"/>
      <w:marBottom w:val="0"/>
      <w:divBdr>
        <w:top w:val="none" w:sz="0" w:space="0" w:color="auto"/>
        <w:left w:val="none" w:sz="0" w:space="0" w:color="auto"/>
        <w:bottom w:val="none" w:sz="0" w:space="0" w:color="auto"/>
        <w:right w:val="none" w:sz="0" w:space="0" w:color="auto"/>
      </w:divBdr>
    </w:div>
    <w:div w:id="90440053">
      <w:bodyDiv w:val="1"/>
      <w:marLeft w:val="0"/>
      <w:marRight w:val="0"/>
      <w:marTop w:val="0"/>
      <w:marBottom w:val="0"/>
      <w:divBdr>
        <w:top w:val="none" w:sz="0" w:space="0" w:color="auto"/>
        <w:left w:val="none" w:sz="0" w:space="0" w:color="auto"/>
        <w:bottom w:val="none" w:sz="0" w:space="0" w:color="auto"/>
        <w:right w:val="none" w:sz="0" w:space="0" w:color="auto"/>
      </w:divBdr>
    </w:div>
    <w:div w:id="99644534">
      <w:bodyDiv w:val="1"/>
      <w:marLeft w:val="0"/>
      <w:marRight w:val="0"/>
      <w:marTop w:val="0"/>
      <w:marBottom w:val="0"/>
      <w:divBdr>
        <w:top w:val="none" w:sz="0" w:space="0" w:color="auto"/>
        <w:left w:val="none" w:sz="0" w:space="0" w:color="auto"/>
        <w:bottom w:val="none" w:sz="0" w:space="0" w:color="auto"/>
        <w:right w:val="none" w:sz="0" w:space="0" w:color="auto"/>
      </w:divBdr>
    </w:div>
    <w:div w:id="104228187">
      <w:bodyDiv w:val="1"/>
      <w:marLeft w:val="0"/>
      <w:marRight w:val="0"/>
      <w:marTop w:val="0"/>
      <w:marBottom w:val="0"/>
      <w:divBdr>
        <w:top w:val="none" w:sz="0" w:space="0" w:color="auto"/>
        <w:left w:val="none" w:sz="0" w:space="0" w:color="auto"/>
        <w:bottom w:val="none" w:sz="0" w:space="0" w:color="auto"/>
        <w:right w:val="none" w:sz="0" w:space="0" w:color="auto"/>
      </w:divBdr>
    </w:div>
    <w:div w:id="108743467">
      <w:bodyDiv w:val="1"/>
      <w:marLeft w:val="0"/>
      <w:marRight w:val="0"/>
      <w:marTop w:val="0"/>
      <w:marBottom w:val="0"/>
      <w:divBdr>
        <w:top w:val="none" w:sz="0" w:space="0" w:color="auto"/>
        <w:left w:val="none" w:sz="0" w:space="0" w:color="auto"/>
        <w:bottom w:val="none" w:sz="0" w:space="0" w:color="auto"/>
        <w:right w:val="none" w:sz="0" w:space="0" w:color="auto"/>
      </w:divBdr>
    </w:div>
    <w:div w:id="183715011">
      <w:bodyDiv w:val="1"/>
      <w:marLeft w:val="0"/>
      <w:marRight w:val="0"/>
      <w:marTop w:val="0"/>
      <w:marBottom w:val="0"/>
      <w:divBdr>
        <w:top w:val="none" w:sz="0" w:space="0" w:color="auto"/>
        <w:left w:val="none" w:sz="0" w:space="0" w:color="auto"/>
        <w:bottom w:val="none" w:sz="0" w:space="0" w:color="auto"/>
        <w:right w:val="none" w:sz="0" w:space="0" w:color="auto"/>
      </w:divBdr>
    </w:div>
    <w:div w:id="217861450">
      <w:bodyDiv w:val="1"/>
      <w:marLeft w:val="0"/>
      <w:marRight w:val="0"/>
      <w:marTop w:val="0"/>
      <w:marBottom w:val="0"/>
      <w:divBdr>
        <w:top w:val="none" w:sz="0" w:space="0" w:color="auto"/>
        <w:left w:val="none" w:sz="0" w:space="0" w:color="auto"/>
        <w:bottom w:val="none" w:sz="0" w:space="0" w:color="auto"/>
        <w:right w:val="none" w:sz="0" w:space="0" w:color="auto"/>
      </w:divBdr>
    </w:div>
    <w:div w:id="220406667">
      <w:bodyDiv w:val="1"/>
      <w:marLeft w:val="0"/>
      <w:marRight w:val="0"/>
      <w:marTop w:val="0"/>
      <w:marBottom w:val="0"/>
      <w:divBdr>
        <w:top w:val="none" w:sz="0" w:space="0" w:color="auto"/>
        <w:left w:val="none" w:sz="0" w:space="0" w:color="auto"/>
        <w:bottom w:val="none" w:sz="0" w:space="0" w:color="auto"/>
        <w:right w:val="none" w:sz="0" w:space="0" w:color="auto"/>
      </w:divBdr>
    </w:div>
    <w:div w:id="260258143">
      <w:bodyDiv w:val="1"/>
      <w:marLeft w:val="0"/>
      <w:marRight w:val="0"/>
      <w:marTop w:val="0"/>
      <w:marBottom w:val="0"/>
      <w:divBdr>
        <w:top w:val="none" w:sz="0" w:space="0" w:color="auto"/>
        <w:left w:val="none" w:sz="0" w:space="0" w:color="auto"/>
        <w:bottom w:val="none" w:sz="0" w:space="0" w:color="auto"/>
        <w:right w:val="none" w:sz="0" w:space="0" w:color="auto"/>
      </w:divBdr>
    </w:div>
    <w:div w:id="372928046">
      <w:bodyDiv w:val="1"/>
      <w:marLeft w:val="0"/>
      <w:marRight w:val="0"/>
      <w:marTop w:val="0"/>
      <w:marBottom w:val="0"/>
      <w:divBdr>
        <w:top w:val="none" w:sz="0" w:space="0" w:color="auto"/>
        <w:left w:val="none" w:sz="0" w:space="0" w:color="auto"/>
        <w:bottom w:val="none" w:sz="0" w:space="0" w:color="auto"/>
        <w:right w:val="none" w:sz="0" w:space="0" w:color="auto"/>
      </w:divBdr>
    </w:div>
    <w:div w:id="374475415">
      <w:bodyDiv w:val="1"/>
      <w:marLeft w:val="0"/>
      <w:marRight w:val="0"/>
      <w:marTop w:val="0"/>
      <w:marBottom w:val="0"/>
      <w:divBdr>
        <w:top w:val="none" w:sz="0" w:space="0" w:color="auto"/>
        <w:left w:val="none" w:sz="0" w:space="0" w:color="auto"/>
        <w:bottom w:val="none" w:sz="0" w:space="0" w:color="auto"/>
        <w:right w:val="none" w:sz="0" w:space="0" w:color="auto"/>
      </w:divBdr>
    </w:div>
    <w:div w:id="417406670">
      <w:bodyDiv w:val="1"/>
      <w:marLeft w:val="0"/>
      <w:marRight w:val="0"/>
      <w:marTop w:val="0"/>
      <w:marBottom w:val="0"/>
      <w:divBdr>
        <w:top w:val="none" w:sz="0" w:space="0" w:color="auto"/>
        <w:left w:val="none" w:sz="0" w:space="0" w:color="auto"/>
        <w:bottom w:val="none" w:sz="0" w:space="0" w:color="auto"/>
        <w:right w:val="none" w:sz="0" w:space="0" w:color="auto"/>
      </w:divBdr>
    </w:div>
    <w:div w:id="555511012">
      <w:bodyDiv w:val="1"/>
      <w:marLeft w:val="0"/>
      <w:marRight w:val="0"/>
      <w:marTop w:val="0"/>
      <w:marBottom w:val="0"/>
      <w:divBdr>
        <w:top w:val="none" w:sz="0" w:space="0" w:color="auto"/>
        <w:left w:val="none" w:sz="0" w:space="0" w:color="auto"/>
        <w:bottom w:val="none" w:sz="0" w:space="0" w:color="auto"/>
        <w:right w:val="none" w:sz="0" w:space="0" w:color="auto"/>
      </w:divBdr>
    </w:div>
    <w:div w:id="601188233">
      <w:bodyDiv w:val="1"/>
      <w:marLeft w:val="0"/>
      <w:marRight w:val="0"/>
      <w:marTop w:val="0"/>
      <w:marBottom w:val="0"/>
      <w:divBdr>
        <w:top w:val="none" w:sz="0" w:space="0" w:color="auto"/>
        <w:left w:val="none" w:sz="0" w:space="0" w:color="auto"/>
        <w:bottom w:val="none" w:sz="0" w:space="0" w:color="auto"/>
        <w:right w:val="none" w:sz="0" w:space="0" w:color="auto"/>
      </w:divBdr>
    </w:div>
    <w:div w:id="663124103">
      <w:bodyDiv w:val="1"/>
      <w:marLeft w:val="0"/>
      <w:marRight w:val="0"/>
      <w:marTop w:val="0"/>
      <w:marBottom w:val="0"/>
      <w:divBdr>
        <w:top w:val="none" w:sz="0" w:space="0" w:color="auto"/>
        <w:left w:val="none" w:sz="0" w:space="0" w:color="auto"/>
        <w:bottom w:val="none" w:sz="0" w:space="0" w:color="auto"/>
        <w:right w:val="none" w:sz="0" w:space="0" w:color="auto"/>
      </w:divBdr>
    </w:div>
    <w:div w:id="724452486">
      <w:bodyDiv w:val="1"/>
      <w:marLeft w:val="0"/>
      <w:marRight w:val="0"/>
      <w:marTop w:val="0"/>
      <w:marBottom w:val="0"/>
      <w:divBdr>
        <w:top w:val="none" w:sz="0" w:space="0" w:color="auto"/>
        <w:left w:val="none" w:sz="0" w:space="0" w:color="auto"/>
        <w:bottom w:val="none" w:sz="0" w:space="0" w:color="auto"/>
        <w:right w:val="none" w:sz="0" w:space="0" w:color="auto"/>
      </w:divBdr>
    </w:div>
    <w:div w:id="729574700">
      <w:bodyDiv w:val="1"/>
      <w:marLeft w:val="0"/>
      <w:marRight w:val="0"/>
      <w:marTop w:val="0"/>
      <w:marBottom w:val="0"/>
      <w:divBdr>
        <w:top w:val="none" w:sz="0" w:space="0" w:color="auto"/>
        <w:left w:val="none" w:sz="0" w:space="0" w:color="auto"/>
        <w:bottom w:val="none" w:sz="0" w:space="0" w:color="auto"/>
        <w:right w:val="none" w:sz="0" w:space="0" w:color="auto"/>
      </w:divBdr>
    </w:div>
    <w:div w:id="755438420">
      <w:bodyDiv w:val="1"/>
      <w:marLeft w:val="0"/>
      <w:marRight w:val="0"/>
      <w:marTop w:val="0"/>
      <w:marBottom w:val="0"/>
      <w:divBdr>
        <w:top w:val="none" w:sz="0" w:space="0" w:color="auto"/>
        <w:left w:val="none" w:sz="0" w:space="0" w:color="auto"/>
        <w:bottom w:val="none" w:sz="0" w:space="0" w:color="auto"/>
        <w:right w:val="none" w:sz="0" w:space="0" w:color="auto"/>
      </w:divBdr>
    </w:div>
    <w:div w:id="873614228">
      <w:bodyDiv w:val="1"/>
      <w:marLeft w:val="0"/>
      <w:marRight w:val="0"/>
      <w:marTop w:val="0"/>
      <w:marBottom w:val="0"/>
      <w:divBdr>
        <w:top w:val="none" w:sz="0" w:space="0" w:color="auto"/>
        <w:left w:val="none" w:sz="0" w:space="0" w:color="auto"/>
        <w:bottom w:val="none" w:sz="0" w:space="0" w:color="auto"/>
        <w:right w:val="none" w:sz="0" w:space="0" w:color="auto"/>
      </w:divBdr>
    </w:div>
    <w:div w:id="893590239">
      <w:bodyDiv w:val="1"/>
      <w:marLeft w:val="0"/>
      <w:marRight w:val="0"/>
      <w:marTop w:val="0"/>
      <w:marBottom w:val="0"/>
      <w:divBdr>
        <w:top w:val="none" w:sz="0" w:space="0" w:color="auto"/>
        <w:left w:val="none" w:sz="0" w:space="0" w:color="auto"/>
        <w:bottom w:val="none" w:sz="0" w:space="0" w:color="auto"/>
        <w:right w:val="none" w:sz="0" w:space="0" w:color="auto"/>
      </w:divBdr>
    </w:div>
    <w:div w:id="902526129">
      <w:bodyDiv w:val="1"/>
      <w:marLeft w:val="0"/>
      <w:marRight w:val="0"/>
      <w:marTop w:val="0"/>
      <w:marBottom w:val="0"/>
      <w:divBdr>
        <w:top w:val="none" w:sz="0" w:space="0" w:color="auto"/>
        <w:left w:val="none" w:sz="0" w:space="0" w:color="auto"/>
        <w:bottom w:val="none" w:sz="0" w:space="0" w:color="auto"/>
        <w:right w:val="none" w:sz="0" w:space="0" w:color="auto"/>
      </w:divBdr>
    </w:div>
    <w:div w:id="908347232">
      <w:bodyDiv w:val="1"/>
      <w:marLeft w:val="0"/>
      <w:marRight w:val="0"/>
      <w:marTop w:val="0"/>
      <w:marBottom w:val="0"/>
      <w:divBdr>
        <w:top w:val="none" w:sz="0" w:space="0" w:color="auto"/>
        <w:left w:val="none" w:sz="0" w:space="0" w:color="auto"/>
        <w:bottom w:val="none" w:sz="0" w:space="0" w:color="auto"/>
        <w:right w:val="none" w:sz="0" w:space="0" w:color="auto"/>
      </w:divBdr>
    </w:div>
    <w:div w:id="910119485">
      <w:bodyDiv w:val="1"/>
      <w:marLeft w:val="0"/>
      <w:marRight w:val="0"/>
      <w:marTop w:val="0"/>
      <w:marBottom w:val="0"/>
      <w:divBdr>
        <w:top w:val="none" w:sz="0" w:space="0" w:color="auto"/>
        <w:left w:val="none" w:sz="0" w:space="0" w:color="auto"/>
        <w:bottom w:val="none" w:sz="0" w:space="0" w:color="auto"/>
        <w:right w:val="none" w:sz="0" w:space="0" w:color="auto"/>
      </w:divBdr>
    </w:div>
    <w:div w:id="1026910394">
      <w:bodyDiv w:val="1"/>
      <w:marLeft w:val="0"/>
      <w:marRight w:val="0"/>
      <w:marTop w:val="0"/>
      <w:marBottom w:val="0"/>
      <w:divBdr>
        <w:top w:val="none" w:sz="0" w:space="0" w:color="auto"/>
        <w:left w:val="none" w:sz="0" w:space="0" w:color="auto"/>
        <w:bottom w:val="none" w:sz="0" w:space="0" w:color="auto"/>
        <w:right w:val="none" w:sz="0" w:space="0" w:color="auto"/>
      </w:divBdr>
    </w:div>
    <w:div w:id="1047409586">
      <w:bodyDiv w:val="1"/>
      <w:marLeft w:val="0"/>
      <w:marRight w:val="0"/>
      <w:marTop w:val="0"/>
      <w:marBottom w:val="0"/>
      <w:divBdr>
        <w:top w:val="none" w:sz="0" w:space="0" w:color="auto"/>
        <w:left w:val="none" w:sz="0" w:space="0" w:color="auto"/>
        <w:bottom w:val="none" w:sz="0" w:space="0" w:color="auto"/>
        <w:right w:val="none" w:sz="0" w:space="0" w:color="auto"/>
      </w:divBdr>
    </w:div>
    <w:div w:id="10656842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521743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31886381">
      <w:bodyDiv w:val="1"/>
      <w:marLeft w:val="0"/>
      <w:marRight w:val="0"/>
      <w:marTop w:val="0"/>
      <w:marBottom w:val="0"/>
      <w:divBdr>
        <w:top w:val="none" w:sz="0" w:space="0" w:color="auto"/>
        <w:left w:val="none" w:sz="0" w:space="0" w:color="auto"/>
        <w:bottom w:val="none" w:sz="0" w:space="0" w:color="auto"/>
        <w:right w:val="none" w:sz="0" w:space="0" w:color="auto"/>
      </w:divBdr>
    </w:div>
    <w:div w:id="1315766787">
      <w:bodyDiv w:val="1"/>
      <w:marLeft w:val="0"/>
      <w:marRight w:val="0"/>
      <w:marTop w:val="0"/>
      <w:marBottom w:val="0"/>
      <w:divBdr>
        <w:top w:val="none" w:sz="0" w:space="0" w:color="auto"/>
        <w:left w:val="none" w:sz="0" w:space="0" w:color="auto"/>
        <w:bottom w:val="none" w:sz="0" w:space="0" w:color="auto"/>
        <w:right w:val="none" w:sz="0" w:space="0" w:color="auto"/>
      </w:divBdr>
    </w:div>
    <w:div w:id="1344891379">
      <w:bodyDiv w:val="1"/>
      <w:marLeft w:val="0"/>
      <w:marRight w:val="0"/>
      <w:marTop w:val="0"/>
      <w:marBottom w:val="0"/>
      <w:divBdr>
        <w:top w:val="none" w:sz="0" w:space="0" w:color="auto"/>
        <w:left w:val="none" w:sz="0" w:space="0" w:color="auto"/>
        <w:bottom w:val="none" w:sz="0" w:space="0" w:color="auto"/>
        <w:right w:val="none" w:sz="0" w:space="0" w:color="auto"/>
      </w:divBdr>
    </w:div>
    <w:div w:id="1414277125">
      <w:bodyDiv w:val="1"/>
      <w:marLeft w:val="0"/>
      <w:marRight w:val="0"/>
      <w:marTop w:val="0"/>
      <w:marBottom w:val="0"/>
      <w:divBdr>
        <w:top w:val="none" w:sz="0" w:space="0" w:color="auto"/>
        <w:left w:val="none" w:sz="0" w:space="0" w:color="auto"/>
        <w:bottom w:val="none" w:sz="0" w:space="0" w:color="auto"/>
        <w:right w:val="none" w:sz="0" w:space="0" w:color="auto"/>
      </w:divBdr>
    </w:div>
    <w:div w:id="1426147281">
      <w:bodyDiv w:val="1"/>
      <w:marLeft w:val="0"/>
      <w:marRight w:val="0"/>
      <w:marTop w:val="0"/>
      <w:marBottom w:val="0"/>
      <w:divBdr>
        <w:top w:val="none" w:sz="0" w:space="0" w:color="auto"/>
        <w:left w:val="none" w:sz="0" w:space="0" w:color="auto"/>
        <w:bottom w:val="none" w:sz="0" w:space="0" w:color="auto"/>
        <w:right w:val="none" w:sz="0" w:space="0" w:color="auto"/>
      </w:divBdr>
    </w:div>
    <w:div w:id="1441803907">
      <w:bodyDiv w:val="1"/>
      <w:marLeft w:val="0"/>
      <w:marRight w:val="0"/>
      <w:marTop w:val="0"/>
      <w:marBottom w:val="0"/>
      <w:divBdr>
        <w:top w:val="none" w:sz="0" w:space="0" w:color="auto"/>
        <w:left w:val="none" w:sz="0" w:space="0" w:color="auto"/>
        <w:bottom w:val="none" w:sz="0" w:space="0" w:color="auto"/>
        <w:right w:val="none" w:sz="0" w:space="0" w:color="auto"/>
      </w:divBdr>
    </w:div>
    <w:div w:id="1464344753">
      <w:bodyDiv w:val="1"/>
      <w:marLeft w:val="0"/>
      <w:marRight w:val="0"/>
      <w:marTop w:val="0"/>
      <w:marBottom w:val="0"/>
      <w:divBdr>
        <w:top w:val="none" w:sz="0" w:space="0" w:color="auto"/>
        <w:left w:val="none" w:sz="0" w:space="0" w:color="auto"/>
        <w:bottom w:val="none" w:sz="0" w:space="0" w:color="auto"/>
        <w:right w:val="none" w:sz="0" w:space="0" w:color="auto"/>
      </w:divBdr>
    </w:div>
    <w:div w:id="1515530357">
      <w:bodyDiv w:val="1"/>
      <w:marLeft w:val="0"/>
      <w:marRight w:val="0"/>
      <w:marTop w:val="0"/>
      <w:marBottom w:val="0"/>
      <w:divBdr>
        <w:top w:val="none" w:sz="0" w:space="0" w:color="auto"/>
        <w:left w:val="none" w:sz="0" w:space="0" w:color="auto"/>
        <w:bottom w:val="none" w:sz="0" w:space="0" w:color="auto"/>
        <w:right w:val="none" w:sz="0" w:space="0" w:color="auto"/>
      </w:divBdr>
    </w:div>
    <w:div w:id="1588272264">
      <w:bodyDiv w:val="1"/>
      <w:marLeft w:val="0"/>
      <w:marRight w:val="0"/>
      <w:marTop w:val="0"/>
      <w:marBottom w:val="0"/>
      <w:divBdr>
        <w:top w:val="none" w:sz="0" w:space="0" w:color="auto"/>
        <w:left w:val="none" w:sz="0" w:space="0" w:color="auto"/>
        <w:bottom w:val="none" w:sz="0" w:space="0" w:color="auto"/>
        <w:right w:val="none" w:sz="0" w:space="0" w:color="auto"/>
      </w:divBdr>
    </w:div>
    <w:div w:id="1609120149">
      <w:bodyDiv w:val="1"/>
      <w:marLeft w:val="0"/>
      <w:marRight w:val="0"/>
      <w:marTop w:val="0"/>
      <w:marBottom w:val="0"/>
      <w:divBdr>
        <w:top w:val="none" w:sz="0" w:space="0" w:color="auto"/>
        <w:left w:val="none" w:sz="0" w:space="0" w:color="auto"/>
        <w:bottom w:val="none" w:sz="0" w:space="0" w:color="auto"/>
        <w:right w:val="none" w:sz="0" w:space="0" w:color="auto"/>
      </w:divBdr>
    </w:div>
    <w:div w:id="1612784763">
      <w:bodyDiv w:val="1"/>
      <w:marLeft w:val="0"/>
      <w:marRight w:val="0"/>
      <w:marTop w:val="0"/>
      <w:marBottom w:val="0"/>
      <w:divBdr>
        <w:top w:val="none" w:sz="0" w:space="0" w:color="auto"/>
        <w:left w:val="none" w:sz="0" w:space="0" w:color="auto"/>
        <w:bottom w:val="none" w:sz="0" w:space="0" w:color="auto"/>
        <w:right w:val="none" w:sz="0" w:space="0" w:color="auto"/>
      </w:divBdr>
    </w:div>
    <w:div w:id="1640067690">
      <w:bodyDiv w:val="1"/>
      <w:marLeft w:val="0"/>
      <w:marRight w:val="0"/>
      <w:marTop w:val="0"/>
      <w:marBottom w:val="0"/>
      <w:divBdr>
        <w:top w:val="none" w:sz="0" w:space="0" w:color="auto"/>
        <w:left w:val="none" w:sz="0" w:space="0" w:color="auto"/>
        <w:bottom w:val="none" w:sz="0" w:space="0" w:color="auto"/>
        <w:right w:val="none" w:sz="0" w:space="0" w:color="auto"/>
      </w:divBdr>
    </w:div>
    <w:div w:id="1653174769">
      <w:bodyDiv w:val="1"/>
      <w:marLeft w:val="0"/>
      <w:marRight w:val="0"/>
      <w:marTop w:val="0"/>
      <w:marBottom w:val="0"/>
      <w:divBdr>
        <w:top w:val="none" w:sz="0" w:space="0" w:color="auto"/>
        <w:left w:val="none" w:sz="0" w:space="0" w:color="auto"/>
        <w:bottom w:val="none" w:sz="0" w:space="0" w:color="auto"/>
        <w:right w:val="none" w:sz="0" w:space="0" w:color="auto"/>
      </w:divBdr>
    </w:div>
    <w:div w:id="1676496518">
      <w:bodyDiv w:val="1"/>
      <w:marLeft w:val="0"/>
      <w:marRight w:val="0"/>
      <w:marTop w:val="0"/>
      <w:marBottom w:val="0"/>
      <w:divBdr>
        <w:top w:val="none" w:sz="0" w:space="0" w:color="auto"/>
        <w:left w:val="none" w:sz="0" w:space="0" w:color="auto"/>
        <w:bottom w:val="none" w:sz="0" w:space="0" w:color="auto"/>
        <w:right w:val="none" w:sz="0" w:space="0" w:color="auto"/>
      </w:divBdr>
    </w:div>
    <w:div w:id="1684941616">
      <w:bodyDiv w:val="1"/>
      <w:marLeft w:val="0"/>
      <w:marRight w:val="0"/>
      <w:marTop w:val="0"/>
      <w:marBottom w:val="0"/>
      <w:divBdr>
        <w:top w:val="none" w:sz="0" w:space="0" w:color="auto"/>
        <w:left w:val="none" w:sz="0" w:space="0" w:color="auto"/>
        <w:bottom w:val="none" w:sz="0" w:space="0" w:color="auto"/>
        <w:right w:val="none" w:sz="0" w:space="0" w:color="auto"/>
      </w:divBdr>
    </w:div>
    <w:div w:id="1698117168">
      <w:bodyDiv w:val="1"/>
      <w:marLeft w:val="0"/>
      <w:marRight w:val="0"/>
      <w:marTop w:val="0"/>
      <w:marBottom w:val="0"/>
      <w:divBdr>
        <w:top w:val="none" w:sz="0" w:space="0" w:color="auto"/>
        <w:left w:val="none" w:sz="0" w:space="0" w:color="auto"/>
        <w:bottom w:val="none" w:sz="0" w:space="0" w:color="auto"/>
        <w:right w:val="none" w:sz="0" w:space="0" w:color="auto"/>
      </w:divBdr>
    </w:div>
    <w:div w:id="1698122726">
      <w:bodyDiv w:val="1"/>
      <w:marLeft w:val="0"/>
      <w:marRight w:val="0"/>
      <w:marTop w:val="0"/>
      <w:marBottom w:val="0"/>
      <w:divBdr>
        <w:top w:val="none" w:sz="0" w:space="0" w:color="auto"/>
        <w:left w:val="none" w:sz="0" w:space="0" w:color="auto"/>
        <w:bottom w:val="none" w:sz="0" w:space="0" w:color="auto"/>
        <w:right w:val="none" w:sz="0" w:space="0" w:color="auto"/>
      </w:divBdr>
    </w:div>
    <w:div w:id="1710912923">
      <w:bodyDiv w:val="1"/>
      <w:marLeft w:val="0"/>
      <w:marRight w:val="0"/>
      <w:marTop w:val="0"/>
      <w:marBottom w:val="0"/>
      <w:divBdr>
        <w:top w:val="none" w:sz="0" w:space="0" w:color="auto"/>
        <w:left w:val="none" w:sz="0" w:space="0" w:color="auto"/>
        <w:bottom w:val="none" w:sz="0" w:space="0" w:color="auto"/>
        <w:right w:val="none" w:sz="0" w:space="0" w:color="auto"/>
      </w:divBdr>
    </w:div>
    <w:div w:id="1724408546">
      <w:bodyDiv w:val="1"/>
      <w:marLeft w:val="0"/>
      <w:marRight w:val="0"/>
      <w:marTop w:val="0"/>
      <w:marBottom w:val="0"/>
      <w:divBdr>
        <w:top w:val="none" w:sz="0" w:space="0" w:color="auto"/>
        <w:left w:val="none" w:sz="0" w:space="0" w:color="auto"/>
        <w:bottom w:val="none" w:sz="0" w:space="0" w:color="auto"/>
        <w:right w:val="none" w:sz="0" w:space="0" w:color="auto"/>
      </w:divBdr>
    </w:div>
    <w:div w:id="1854997272">
      <w:bodyDiv w:val="1"/>
      <w:marLeft w:val="0"/>
      <w:marRight w:val="0"/>
      <w:marTop w:val="0"/>
      <w:marBottom w:val="0"/>
      <w:divBdr>
        <w:top w:val="none" w:sz="0" w:space="0" w:color="auto"/>
        <w:left w:val="none" w:sz="0" w:space="0" w:color="auto"/>
        <w:bottom w:val="none" w:sz="0" w:space="0" w:color="auto"/>
        <w:right w:val="none" w:sz="0" w:space="0" w:color="auto"/>
      </w:divBdr>
    </w:div>
    <w:div w:id="1898855962">
      <w:bodyDiv w:val="1"/>
      <w:marLeft w:val="0"/>
      <w:marRight w:val="0"/>
      <w:marTop w:val="0"/>
      <w:marBottom w:val="0"/>
      <w:divBdr>
        <w:top w:val="none" w:sz="0" w:space="0" w:color="auto"/>
        <w:left w:val="none" w:sz="0" w:space="0" w:color="auto"/>
        <w:bottom w:val="none" w:sz="0" w:space="0" w:color="auto"/>
        <w:right w:val="none" w:sz="0" w:space="0" w:color="auto"/>
      </w:divBdr>
    </w:div>
    <w:div w:id="2026442582">
      <w:bodyDiv w:val="1"/>
      <w:marLeft w:val="0"/>
      <w:marRight w:val="0"/>
      <w:marTop w:val="0"/>
      <w:marBottom w:val="0"/>
      <w:divBdr>
        <w:top w:val="none" w:sz="0" w:space="0" w:color="auto"/>
        <w:left w:val="none" w:sz="0" w:space="0" w:color="auto"/>
        <w:bottom w:val="none" w:sz="0" w:space="0" w:color="auto"/>
        <w:right w:val="none" w:sz="0" w:space="0" w:color="auto"/>
      </w:divBdr>
    </w:div>
    <w:div w:id="2029214730">
      <w:bodyDiv w:val="1"/>
      <w:marLeft w:val="0"/>
      <w:marRight w:val="0"/>
      <w:marTop w:val="0"/>
      <w:marBottom w:val="0"/>
      <w:divBdr>
        <w:top w:val="none" w:sz="0" w:space="0" w:color="auto"/>
        <w:left w:val="none" w:sz="0" w:space="0" w:color="auto"/>
        <w:bottom w:val="none" w:sz="0" w:space="0" w:color="auto"/>
        <w:right w:val="none" w:sz="0" w:space="0" w:color="auto"/>
      </w:divBdr>
    </w:div>
    <w:div w:id="2081319557">
      <w:bodyDiv w:val="1"/>
      <w:marLeft w:val="0"/>
      <w:marRight w:val="0"/>
      <w:marTop w:val="0"/>
      <w:marBottom w:val="0"/>
      <w:divBdr>
        <w:top w:val="none" w:sz="0" w:space="0" w:color="auto"/>
        <w:left w:val="none" w:sz="0" w:space="0" w:color="auto"/>
        <w:bottom w:val="none" w:sz="0" w:space="0" w:color="auto"/>
        <w:right w:val="none" w:sz="0" w:space="0" w:color="auto"/>
      </w:divBdr>
    </w:div>
    <w:div w:id="2101490254">
      <w:bodyDiv w:val="1"/>
      <w:marLeft w:val="0"/>
      <w:marRight w:val="0"/>
      <w:marTop w:val="0"/>
      <w:marBottom w:val="0"/>
      <w:divBdr>
        <w:top w:val="none" w:sz="0" w:space="0" w:color="auto"/>
        <w:left w:val="none" w:sz="0" w:space="0" w:color="auto"/>
        <w:bottom w:val="none" w:sz="0" w:space="0" w:color="auto"/>
        <w:right w:val="none" w:sz="0" w:space="0" w:color="auto"/>
      </w:divBdr>
    </w:div>
    <w:div w:id="21051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vishnyakova.ia@rpn.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estr.digital.gov.ru/reestr/4482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highsyste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74A12-C9C3-4E57-8870-0AAD515B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3097</Words>
  <Characters>22079</Characters>
  <Application>Microsoft Office Word</Application>
  <DocSecurity>0</DocSecurity>
  <Lines>183</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25126</CharactersWithSpaces>
  <SharedDoc>false</SharedDoc>
  <HLinks>
    <vt:vector size="18" baseType="variant">
      <vt:variant>
        <vt:i4>5636108</vt:i4>
      </vt:variant>
      <vt:variant>
        <vt:i4>6</vt:i4>
      </vt:variant>
      <vt:variant>
        <vt:i4>0</vt:i4>
      </vt:variant>
      <vt:variant>
        <vt:i4>5</vt:i4>
      </vt:variant>
      <vt:variant>
        <vt:lpwstr>https://reestr.digital.gov.ru/reestr/448230/</vt:lpwstr>
      </vt:variant>
      <vt:variant>
        <vt:lpwstr/>
      </vt:variant>
      <vt:variant>
        <vt:i4>4325477</vt:i4>
      </vt:variant>
      <vt:variant>
        <vt:i4>3</vt:i4>
      </vt:variant>
      <vt:variant>
        <vt:i4>0</vt:i4>
      </vt:variant>
      <vt:variant>
        <vt:i4>5</vt:i4>
      </vt:variant>
      <vt:variant>
        <vt:lpwstr>mailto:sk@highsystem.ru</vt:lpwstr>
      </vt:variant>
      <vt:variant>
        <vt:lpwstr/>
      </vt:variant>
      <vt:variant>
        <vt:i4>2228298</vt:i4>
      </vt:variant>
      <vt:variant>
        <vt:i4>0</vt:i4>
      </vt:variant>
      <vt:variant>
        <vt:i4>0</vt:i4>
      </vt:variant>
      <vt:variant>
        <vt:i4>5</vt:i4>
      </vt:variant>
      <vt:variant>
        <vt:lpwstr>mailto:%20vishnyakova.ia@rpn.gov.ru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ИГЗ</dc:creator>
  <cp:keywords/>
  <cp:lastModifiedBy>Гончарова Ирина Викторовна</cp:lastModifiedBy>
  <cp:revision>12</cp:revision>
  <cp:lastPrinted>2026-05-08T08:54:00Z</cp:lastPrinted>
  <dcterms:created xsi:type="dcterms:W3CDTF">2026-05-08T09:33:00Z</dcterms:created>
  <dcterms:modified xsi:type="dcterms:W3CDTF">2026-06-03T14:03:00Z</dcterms:modified>
</cp:coreProperties>
</file>