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48C" w:rsidRPr="0099048C" w:rsidRDefault="0099048C" w:rsidP="00990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bookmarkStart w:id="0" w:name="_Toc12965699"/>
      <w:bookmarkStart w:id="1" w:name="_Toc22991392"/>
      <w:bookmarkStart w:id="2" w:name="_Toc75750583"/>
      <w:bookmarkStart w:id="3" w:name="_Toc84250663"/>
      <w:r w:rsidRPr="0099048C">
        <w:rPr>
          <w:rFonts w:ascii="Times New Roman" w:hAnsi="Times New Roman" w:cs="Times New Roman"/>
          <w:b/>
          <w:sz w:val="24"/>
          <w:szCs w:val="24"/>
        </w:rPr>
        <w:t xml:space="preserve">ГОСУДАРСТВЕННЫЙ КОНТРАКТ № </w:t>
      </w:r>
    </w:p>
    <w:p w:rsidR="0099048C" w:rsidRPr="00B2518A" w:rsidRDefault="00B2518A" w:rsidP="00990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Pr>
          <w:rFonts w:ascii="Times New Roman" w:hAnsi="Times New Roman" w:cs="Times New Roman"/>
          <w:b/>
          <w:sz w:val="24"/>
          <w:szCs w:val="24"/>
        </w:rPr>
        <w:t>по</w:t>
      </w:r>
      <w:r w:rsidR="0099048C" w:rsidRPr="00B2518A">
        <w:rPr>
          <w:rFonts w:ascii="Times New Roman" w:hAnsi="Times New Roman" w:cs="Times New Roman"/>
          <w:b/>
          <w:sz w:val="24"/>
          <w:szCs w:val="24"/>
        </w:rPr>
        <w:t xml:space="preserve"> </w:t>
      </w:r>
      <w:r>
        <w:rPr>
          <w:rFonts w:ascii="Times New Roman" w:hAnsi="Times New Roman" w:cs="Times New Roman"/>
          <w:b/>
          <w:color w:val="000000"/>
          <w:sz w:val="24"/>
          <w:szCs w:val="24"/>
        </w:rPr>
        <w:t>выполнению</w:t>
      </w:r>
      <w:r w:rsidRPr="00B2518A">
        <w:rPr>
          <w:rFonts w:ascii="Times New Roman" w:hAnsi="Times New Roman" w:cs="Times New Roman"/>
          <w:b/>
          <w:color w:val="000000"/>
          <w:sz w:val="24"/>
          <w:szCs w:val="24"/>
        </w:rPr>
        <w:t xml:space="preserve"> работ чистке</w:t>
      </w:r>
      <w:r w:rsidR="00402799">
        <w:rPr>
          <w:rFonts w:ascii="Times New Roman" w:hAnsi="Times New Roman" w:cs="Times New Roman"/>
          <w:b/>
          <w:color w:val="000000"/>
          <w:sz w:val="24"/>
          <w:szCs w:val="24"/>
        </w:rPr>
        <w:t>,</w:t>
      </w:r>
      <w:r w:rsidRPr="00B2518A">
        <w:rPr>
          <w:rFonts w:ascii="Times New Roman" w:hAnsi="Times New Roman" w:cs="Times New Roman"/>
          <w:b/>
          <w:color w:val="000000"/>
          <w:sz w:val="24"/>
          <w:szCs w:val="24"/>
        </w:rPr>
        <w:t xml:space="preserve"> </w:t>
      </w:r>
      <w:r w:rsidR="00402799">
        <w:rPr>
          <w:rFonts w:ascii="Times New Roman" w:hAnsi="Times New Roman" w:cs="Times New Roman"/>
          <w:b/>
          <w:color w:val="000000"/>
          <w:sz w:val="24"/>
          <w:szCs w:val="24"/>
        </w:rPr>
        <w:t xml:space="preserve">ремонту </w:t>
      </w:r>
      <w:r w:rsidRPr="00B2518A">
        <w:rPr>
          <w:rFonts w:ascii="Times New Roman" w:hAnsi="Times New Roman" w:cs="Times New Roman"/>
          <w:b/>
          <w:color w:val="000000"/>
          <w:sz w:val="24"/>
          <w:szCs w:val="24"/>
        </w:rPr>
        <w:t>и заправке кондиционеров (сплит-системы)</w:t>
      </w:r>
      <w:r w:rsidR="009613F6">
        <w:rPr>
          <w:rFonts w:ascii="Times New Roman" w:hAnsi="Times New Roman" w:cs="Times New Roman"/>
          <w:b/>
          <w:sz w:val="24"/>
          <w:szCs w:val="24"/>
        </w:rPr>
        <w:t xml:space="preserve">, </w:t>
      </w:r>
      <w:r w:rsidR="0099048C" w:rsidRPr="00B2518A">
        <w:rPr>
          <w:rFonts w:ascii="Times New Roman" w:hAnsi="Times New Roman" w:cs="Times New Roman"/>
          <w:b/>
          <w:sz w:val="24"/>
          <w:szCs w:val="24"/>
        </w:rPr>
        <w:t xml:space="preserve">для нужд </w:t>
      </w:r>
      <w:r w:rsidR="0099048C" w:rsidRPr="00B2518A">
        <w:rPr>
          <w:rFonts w:ascii="Times New Roman" w:hAnsi="Times New Roman" w:cs="Times New Roman"/>
          <w:b/>
          <w:bCs/>
          <w:sz w:val="24"/>
          <w:szCs w:val="24"/>
          <w:lang w:eastAsia="ar-SA"/>
        </w:rPr>
        <w:t>Федерального</w:t>
      </w:r>
      <w:r w:rsidR="0099048C" w:rsidRPr="00B2518A">
        <w:rPr>
          <w:rFonts w:ascii="Times New Roman" w:hAnsi="Times New Roman" w:cs="Times New Roman"/>
          <w:b/>
          <w:sz w:val="24"/>
          <w:szCs w:val="24"/>
        </w:rPr>
        <w:t xml:space="preserve"> казенного учреждения «Главное бюро медико-социальной экспертизы по Республике Дагестан» Министерства труда </w:t>
      </w:r>
      <w:r w:rsidR="0099048C" w:rsidRPr="00B2518A">
        <w:rPr>
          <w:rFonts w:ascii="Times New Roman" w:hAnsi="Times New Roman" w:cs="Times New Roman"/>
          <w:b/>
          <w:color w:val="000000"/>
          <w:sz w:val="24"/>
          <w:szCs w:val="24"/>
        </w:rPr>
        <w:t>и социальной защиты Российской Федерации</w:t>
      </w:r>
    </w:p>
    <w:p w:rsidR="0099048C" w:rsidRPr="00B2518A" w:rsidRDefault="0099048C" w:rsidP="00990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B2518A">
        <w:rPr>
          <w:rFonts w:ascii="Times New Roman" w:hAnsi="Times New Roman" w:cs="Times New Roman"/>
          <w:b/>
          <w:sz w:val="24"/>
          <w:szCs w:val="24"/>
        </w:rPr>
        <w:t xml:space="preserve">КБК 149 1002 04 4 02 90059 244 </w:t>
      </w:r>
    </w:p>
    <w:p w:rsidR="0099048C" w:rsidRPr="00B2518A" w:rsidRDefault="0099048C" w:rsidP="00990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r w:rsidRPr="00B2518A">
        <w:rPr>
          <w:rFonts w:ascii="Times New Roman" w:hAnsi="Times New Roman" w:cs="Times New Roman"/>
          <w:sz w:val="20"/>
          <w:szCs w:val="20"/>
        </w:rPr>
        <w:t> </w:t>
      </w:r>
    </w:p>
    <w:p w:rsidR="00251CA4" w:rsidRPr="0099048C" w:rsidRDefault="0099048C" w:rsidP="0099048C">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right="-283"/>
        <w:rPr>
          <w:rFonts w:ascii="Times New Roman" w:hAnsi="Times New Roman" w:cs="Times New Roman"/>
          <w:sz w:val="20"/>
          <w:szCs w:val="20"/>
        </w:rPr>
      </w:pPr>
      <w:r w:rsidRPr="0099048C">
        <w:rPr>
          <w:rFonts w:ascii="Times New Roman" w:hAnsi="Times New Roman" w:cs="Times New Roman"/>
          <w:sz w:val="20"/>
          <w:szCs w:val="20"/>
        </w:rPr>
        <w:t xml:space="preserve">г. Махачкала                                                                                              </w:t>
      </w:r>
      <w:r>
        <w:rPr>
          <w:rFonts w:ascii="Times New Roman" w:hAnsi="Times New Roman" w:cs="Times New Roman"/>
          <w:sz w:val="20"/>
          <w:szCs w:val="20"/>
        </w:rPr>
        <w:t xml:space="preserve">   </w:t>
      </w:r>
      <w:r w:rsidRPr="0099048C">
        <w:rPr>
          <w:rFonts w:ascii="Times New Roman" w:hAnsi="Times New Roman" w:cs="Times New Roman"/>
          <w:sz w:val="20"/>
          <w:szCs w:val="20"/>
        </w:rPr>
        <w:t xml:space="preserve">                              </w:t>
      </w:r>
      <w:proofErr w:type="gramStart"/>
      <w:r w:rsidRPr="0099048C">
        <w:rPr>
          <w:rFonts w:ascii="Times New Roman" w:hAnsi="Times New Roman" w:cs="Times New Roman"/>
          <w:sz w:val="20"/>
          <w:szCs w:val="20"/>
        </w:rPr>
        <w:t xml:space="preserve">   «</w:t>
      </w:r>
      <w:proofErr w:type="gramEnd"/>
      <w:r w:rsidRPr="0099048C">
        <w:rPr>
          <w:rFonts w:ascii="Times New Roman" w:hAnsi="Times New Roman" w:cs="Times New Roman"/>
          <w:sz w:val="20"/>
          <w:szCs w:val="20"/>
        </w:rPr>
        <w:t>___» _______ 2026 года</w:t>
      </w:r>
    </w:p>
    <w:p w:rsidR="004E6B89" w:rsidRPr="004E6B89" w:rsidRDefault="004E6B89" w:rsidP="004E6B89">
      <w:pPr>
        <w:pStyle w:val="ac"/>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firstLine="919"/>
        <w:jc w:val="both"/>
        <w:rPr>
          <w:rFonts w:ascii="Times New Roman" w:hAnsi="Times New Roman"/>
          <w:color w:val="000000"/>
          <w:sz w:val="24"/>
          <w:szCs w:val="24"/>
        </w:rPr>
      </w:pPr>
      <w:r w:rsidRPr="004E6B89">
        <w:rPr>
          <w:rFonts w:ascii="Times New Roman" w:hAnsi="Times New Roman"/>
          <w:sz w:val="24"/>
          <w:szCs w:val="24"/>
        </w:rPr>
        <w:t xml:space="preserve">Федеральное казенное учреждение "Главное бюро медико-социальной экспертизы по Республике Дагестан» Министерства труда и социальной защиты Российской Федерации (далее – ФКУ "ГБ МСЭ по Республике Дагестан" </w:t>
      </w:r>
      <w:r w:rsidRPr="004E6B89">
        <w:rPr>
          <w:rFonts w:ascii="Times New Roman" w:hAnsi="Times New Roman"/>
          <w:color w:val="000000"/>
          <w:sz w:val="24"/>
          <w:szCs w:val="24"/>
        </w:rPr>
        <w:t>Минтруда России), именуемое в дальнейшем "ЗАКАЗЧИК", в лице заместителя руководителя</w:t>
      </w:r>
      <w:r w:rsidR="00936D36">
        <w:rPr>
          <w:rFonts w:ascii="Times New Roman" w:hAnsi="Times New Roman"/>
          <w:color w:val="000000"/>
          <w:sz w:val="24"/>
          <w:szCs w:val="24"/>
          <w:lang w:val="ru-RU"/>
        </w:rPr>
        <w:t xml:space="preserve"> по общим вопросам деятельности учреждения </w:t>
      </w:r>
      <w:r w:rsidRPr="004E6B89">
        <w:rPr>
          <w:rFonts w:ascii="Times New Roman" w:hAnsi="Times New Roman"/>
          <w:color w:val="000000"/>
          <w:sz w:val="24"/>
          <w:szCs w:val="24"/>
        </w:rPr>
        <w:t xml:space="preserve"> Магомедова Эльдара Азизовича действующего на основани</w:t>
      </w:r>
      <w:r w:rsidR="00D624E8">
        <w:rPr>
          <w:rFonts w:ascii="Times New Roman" w:hAnsi="Times New Roman"/>
          <w:color w:val="000000"/>
          <w:sz w:val="24"/>
          <w:szCs w:val="24"/>
        </w:rPr>
        <w:t>и Доверенности от 12</w:t>
      </w:r>
      <w:r w:rsidR="008209FA">
        <w:rPr>
          <w:rFonts w:ascii="Times New Roman" w:hAnsi="Times New Roman"/>
          <w:color w:val="000000"/>
          <w:sz w:val="24"/>
          <w:szCs w:val="24"/>
        </w:rPr>
        <w:t xml:space="preserve"> января 202</w:t>
      </w:r>
      <w:r w:rsidR="00752B63">
        <w:rPr>
          <w:rFonts w:ascii="Times New Roman" w:hAnsi="Times New Roman"/>
          <w:color w:val="000000"/>
          <w:sz w:val="24"/>
          <w:szCs w:val="24"/>
          <w:lang w:val="ru-RU"/>
        </w:rPr>
        <w:t>6</w:t>
      </w:r>
      <w:r w:rsidRPr="004E6B89">
        <w:rPr>
          <w:rFonts w:ascii="Times New Roman" w:hAnsi="Times New Roman"/>
          <w:color w:val="000000"/>
          <w:sz w:val="24"/>
          <w:szCs w:val="24"/>
        </w:rPr>
        <w:t xml:space="preserve"> года № 06, с одной стороны, и ___________________, и</w:t>
      </w:r>
      <w:r>
        <w:rPr>
          <w:rFonts w:ascii="Times New Roman" w:hAnsi="Times New Roman"/>
          <w:color w:val="000000"/>
          <w:sz w:val="24"/>
          <w:szCs w:val="24"/>
        </w:rPr>
        <w:t>менуемый в дальнейшем "</w:t>
      </w:r>
      <w:r>
        <w:rPr>
          <w:rFonts w:ascii="Times New Roman" w:hAnsi="Times New Roman"/>
          <w:color w:val="000000"/>
          <w:sz w:val="24"/>
          <w:szCs w:val="24"/>
          <w:lang w:val="ru-RU"/>
        </w:rPr>
        <w:t>ИСПОЛНИТЕЛЬ</w:t>
      </w:r>
      <w:r w:rsidRPr="004E6B89">
        <w:rPr>
          <w:rFonts w:ascii="Times New Roman" w:hAnsi="Times New Roman"/>
          <w:color w:val="000000"/>
          <w:sz w:val="24"/>
          <w:szCs w:val="24"/>
        </w:rPr>
        <w:t>", в лице ________________</w:t>
      </w:r>
      <w:r w:rsidRPr="004E6B89">
        <w:rPr>
          <w:rFonts w:ascii="Times New Roman" w:hAnsi="Times New Roman"/>
          <w:b/>
          <w:bCs/>
          <w:color w:val="000000"/>
          <w:sz w:val="24"/>
          <w:szCs w:val="24"/>
        </w:rPr>
        <w:t>,</w:t>
      </w:r>
      <w:r w:rsidRPr="004E6B89">
        <w:rPr>
          <w:rFonts w:ascii="Times New Roman" w:hAnsi="Times New Roman"/>
          <w:color w:val="000000"/>
          <w:spacing w:val="-3"/>
          <w:sz w:val="24"/>
          <w:szCs w:val="24"/>
        </w:rPr>
        <w:t xml:space="preserve"> </w:t>
      </w:r>
      <w:r w:rsidRPr="004E6B89">
        <w:rPr>
          <w:rFonts w:ascii="Times New Roman" w:hAnsi="Times New Roman"/>
          <w:color w:val="000000"/>
          <w:sz w:val="24"/>
          <w:szCs w:val="24"/>
        </w:rPr>
        <w:t xml:space="preserve">действующего на основании ______________, с другой стороны, вместе именуемые в дальнейшем "Стороны", с соблюдением требований Гражданского кодекса Российской Федерации, на основании </w:t>
      </w:r>
      <w:r w:rsidRPr="004E6B89">
        <w:rPr>
          <w:rFonts w:ascii="Times New Roman" w:hAnsi="Times New Roman"/>
          <w:color w:val="000000"/>
          <w:sz w:val="24"/>
          <w:szCs w:val="24"/>
          <w:shd w:val="clear" w:color="auto" w:fill="FFFFFF"/>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w:t>
      </w:r>
      <w:r w:rsidRPr="004E6B89">
        <w:rPr>
          <w:rFonts w:ascii="Times New Roman" w:hAnsi="Times New Roman"/>
          <w:sz w:val="24"/>
          <w:szCs w:val="24"/>
        </w:rPr>
        <w:t>закупка №</w:t>
      </w:r>
      <w:r w:rsidRPr="004E6B89">
        <w:rPr>
          <w:rFonts w:ascii="Times New Roman" w:hAnsi="Times New Roman"/>
          <w:color w:val="000000"/>
          <w:kern w:val="36"/>
          <w:sz w:val="24"/>
          <w:szCs w:val="24"/>
        </w:rPr>
        <w:t>___</w:t>
      </w:r>
      <w:r w:rsidRPr="004E6B89">
        <w:rPr>
          <w:rFonts w:ascii="Times New Roman" w:hAnsi="Times New Roman"/>
          <w:color w:val="000000"/>
          <w:sz w:val="24"/>
          <w:szCs w:val="24"/>
        </w:rPr>
        <w:t xml:space="preserve"> от _____г., (закупка размещена на сайте https://agregatoreat.ru), заключили настоящий государственный контракт</w:t>
      </w:r>
      <w:r w:rsidRPr="004E6B89">
        <w:rPr>
          <w:rFonts w:ascii="Times New Roman" w:hAnsi="Times New Roman"/>
          <w:sz w:val="24"/>
          <w:szCs w:val="24"/>
        </w:rPr>
        <w:t xml:space="preserve"> (далее - Контракт) о нижеследующем:</w:t>
      </w:r>
    </w:p>
    <w:p w:rsidR="00251CA4" w:rsidRPr="006A3F20" w:rsidRDefault="00251CA4" w:rsidP="006A3F20">
      <w:pPr>
        <w:numPr>
          <w:ilvl w:val="0"/>
          <w:numId w:val="2"/>
        </w:numPr>
        <w:tabs>
          <w:tab w:val="left" w:pos="676"/>
          <w:tab w:val="left" w:pos="1440"/>
        </w:tabs>
        <w:suppressAutoHyphens/>
        <w:spacing w:after="0" w:line="240" w:lineRule="auto"/>
        <w:ind w:left="0"/>
        <w:jc w:val="center"/>
        <w:rPr>
          <w:rFonts w:ascii="Times New Roman" w:hAnsi="Times New Roman" w:cs="Times New Roman"/>
          <w:b/>
          <w:sz w:val="24"/>
          <w:szCs w:val="24"/>
        </w:rPr>
      </w:pPr>
      <w:r w:rsidRPr="006A3F20">
        <w:rPr>
          <w:rFonts w:ascii="Times New Roman" w:hAnsi="Times New Roman" w:cs="Times New Roman"/>
          <w:b/>
          <w:sz w:val="24"/>
          <w:szCs w:val="24"/>
        </w:rPr>
        <w:t>ПРЕДМЕТ КОНТРАКТА</w:t>
      </w:r>
    </w:p>
    <w:p w:rsidR="00251CA4" w:rsidRPr="00484773" w:rsidRDefault="00251CA4" w:rsidP="00DF4970">
      <w:pPr>
        <w:pStyle w:val="af5"/>
        <w:jc w:val="both"/>
        <w:rPr>
          <w:b/>
          <w:sz w:val="24"/>
          <w:szCs w:val="24"/>
        </w:rPr>
      </w:pPr>
      <w:r w:rsidRPr="006A3F20">
        <w:rPr>
          <w:szCs w:val="24"/>
        </w:rPr>
        <w:t xml:space="preserve">1.1. </w:t>
      </w:r>
      <w:r w:rsidRPr="00484773">
        <w:rPr>
          <w:sz w:val="24"/>
          <w:szCs w:val="24"/>
        </w:rPr>
        <w:t xml:space="preserve">Исполнитель обязуется оказать </w:t>
      </w:r>
      <w:r w:rsidR="00B2518A">
        <w:rPr>
          <w:sz w:val="24"/>
          <w:szCs w:val="24"/>
        </w:rPr>
        <w:t xml:space="preserve">услуги </w:t>
      </w:r>
      <w:r w:rsidR="00402799">
        <w:rPr>
          <w:b/>
          <w:sz w:val="24"/>
          <w:szCs w:val="24"/>
        </w:rPr>
        <w:t>по</w:t>
      </w:r>
      <w:r w:rsidR="00402799" w:rsidRPr="00B2518A">
        <w:rPr>
          <w:b/>
          <w:sz w:val="24"/>
          <w:szCs w:val="24"/>
        </w:rPr>
        <w:t xml:space="preserve"> </w:t>
      </w:r>
      <w:r w:rsidR="00402799">
        <w:rPr>
          <w:b/>
          <w:color w:val="000000"/>
          <w:sz w:val="24"/>
          <w:szCs w:val="24"/>
        </w:rPr>
        <w:t>выполнению</w:t>
      </w:r>
      <w:r w:rsidR="00402799" w:rsidRPr="00B2518A">
        <w:rPr>
          <w:b/>
          <w:color w:val="000000"/>
          <w:sz w:val="24"/>
          <w:szCs w:val="24"/>
        </w:rPr>
        <w:t xml:space="preserve"> работ чистке</w:t>
      </w:r>
      <w:r w:rsidR="00402799">
        <w:rPr>
          <w:b/>
          <w:color w:val="000000"/>
          <w:sz w:val="24"/>
          <w:szCs w:val="24"/>
        </w:rPr>
        <w:t>,</w:t>
      </w:r>
      <w:r w:rsidR="00402799" w:rsidRPr="00B2518A">
        <w:rPr>
          <w:b/>
          <w:color w:val="000000"/>
          <w:sz w:val="24"/>
          <w:szCs w:val="24"/>
        </w:rPr>
        <w:t xml:space="preserve"> </w:t>
      </w:r>
      <w:r w:rsidR="00402799">
        <w:rPr>
          <w:b/>
          <w:color w:val="000000"/>
          <w:sz w:val="24"/>
          <w:szCs w:val="24"/>
        </w:rPr>
        <w:t xml:space="preserve">ремонту </w:t>
      </w:r>
      <w:r w:rsidR="00402799" w:rsidRPr="00B2518A">
        <w:rPr>
          <w:b/>
          <w:color w:val="000000"/>
          <w:sz w:val="24"/>
          <w:szCs w:val="24"/>
        </w:rPr>
        <w:t>и заправке кондиционеров (сплит-системы)</w:t>
      </w:r>
      <w:r w:rsidR="00402799" w:rsidRPr="00B2518A">
        <w:rPr>
          <w:b/>
          <w:sz w:val="24"/>
          <w:szCs w:val="24"/>
        </w:rPr>
        <w:t xml:space="preserve"> </w:t>
      </w:r>
      <w:bookmarkStart w:id="4" w:name="_GoBack"/>
      <w:bookmarkEnd w:id="4"/>
      <w:r w:rsidR="00402799" w:rsidRPr="00B2518A">
        <w:rPr>
          <w:b/>
          <w:sz w:val="24"/>
          <w:szCs w:val="24"/>
        </w:rPr>
        <w:t>учреждения</w:t>
      </w:r>
      <w:r w:rsidR="00402799" w:rsidRPr="00484773">
        <w:rPr>
          <w:sz w:val="24"/>
          <w:szCs w:val="24"/>
        </w:rPr>
        <w:t xml:space="preserve"> </w:t>
      </w:r>
      <w:r w:rsidRPr="00484773">
        <w:rPr>
          <w:sz w:val="24"/>
          <w:szCs w:val="24"/>
        </w:rPr>
        <w:t>(далее - Услуги) в соответствии с Техническим заданием (Приложение №1 к настоящему Контракту), и отчитаться об оказанных услугах в порядке и на условиях, предусмотренных настоящим Контрактом.</w:t>
      </w:r>
    </w:p>
    <w:p w:rsidR="00251CA4" w:rsidRPr="00484773" w:rsidRDefault="00251CA4" w:rsidP="000459F1">
      <w:pPr>
        <w:spacing w:after="0" w:line="240" w:lineRule="auto"/>
        <w:ind w:firstLine="709"/>
        <w:jc w:val="both"/>
        <w:rPr>
          <w:rFonts w:ascii="Times New Roman" w:hAnsi="Times New Roman" w:cs="Times New Roman"/>
          <w:sz w:val="24"/>
          <w:szCs w:val="24"/>
        </w:rPr>
      </w:pPr>
      <w:r w:rsidRPr="00484773">
        <w:rPr>
          <w:rFonts w:ascii="Times New Roman" w:hAnsi="Times New Roman" w:cs="Times New Roman"/>
          <w:sz w:val="24"/>
          <w:szCs w:val="24"/>
        </w:rPr>
        <w:t>1.</w:t>
      </w:r>
      <w:r w:rsidR="00B36674" w:rsidRPr="00484773">
        <w:rPr>
          <w:rFonts w:ascii="Times New Roman" w:hAnsi="Times New Roman" w:cs="Times New Roman"/>
          <w:sz w:val="24"/>
          <w:szCs w:val="24"/>
        </w:rPr>
        <w:t>2</w:t>
      </w:r>
      <w:r w:rsidRPr="00484773">
        <w:rPr>
          <w:rFonts w:ascii="Times New Roman" w:hAnsi="Times New Roman" w:cs="Times New Roman"/>
          <w:sz w:val="24"/>
          <w:szCs w:val="24"/>
        </w:rPr>
        <w:t>. Заказчик обязуется обеспечить оплату надлежащим образом исполненных обязательств, предусмотренных п. 1.1, в порядке и на условиях, предусмотренных настоящим Контрактом.</w:t>
      </w:r>
    </w:p>
    <w:p w:rsidR="00E94DFA" w:rsidRPr="00B7744F" w:rsidRDefault="00251CA4" w:rsidP="00B7744F">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484773">
        <w:rPr>
          <w:rFonts w:ascii="Times New Roman" w:hAnsi="Times New Roman" w:cs="Times New Roman"/>
          <w:sz w:val="24"/>
          <w:szCs w:val="24"/>
        </w:rPr>
        <w:t>1.</w:t>
      </w:r>
      <w:r w:rsidR="00B36674" w:rsidRPr="00484773">
        <w:rPr>
          <w:rFonts w:ascii="Times New Roman" w:hAnsi="Times New Roman" w:cs="Times New Roman"/>
          <w:sz w:val="24"/>
          <w:szCs w:val="24"/>
        </w:rPr>
        <w:t>3</w:t>
      </w:r>
      <w:r w:rsidRPr="00484773">
        <w:rPr>
          <w:rFonts w:ascii="Times New Roman" w:hAnsi="Times New Roman" w:cs="Times New Roman"/>
          <w:sz w:val="24"/>
          <w:szCs w:val="24"/>
        </w:rPr>
        <w:t xml:space="preserve">. Место оказания услуги: </w:t>
      </w:r>
      <w:r w:rsidR="00B7744F" w:rsidRPr="00A46C77">
        <w:rPr>
          <w:rFonts w:ascii="Times New Roman" w:eastAsia="Times New Roman" w:hAnsi="Times New Roman" w:cs="Times New Roman"/>
          <w:sz w:val="24"/>
          <w:szCs w:val="24"/>
          <w:lang w:eastAsia="ar-SA"/>
        </w:rPr>
        <w:t xml:space="preserve">367007, Республика Дагестан, г. Махачкала, ул. Буганова,17 б, </w:t>
      </w:r>
      <w:r w:rsidR="00B7744F" w:rsidRPr="00A46C77">
        <w:rPr>
          <w:rFonts w:ascii="Liberation Serif" w:eastAsia="Times New Roman" w:hAnsi="Liberation Serif" w:cs="Liberation Serif"/>
          <w:sz w:val="24"/>
          <w:szCs w:val="24"/>
          <w:lang w:eastAsia="ar-SA"/>
        </w:rPr>
        <w:t xml:space="preserve">2 этаж здания, 3 этаж здания, </w:t>
      </w:r>
      <w:r w:rsidR="00B7744F" w:rsidRPr="00A46C77">
        <w:rPr>
          <w:rFonts w:ascii="Times New Roman" w:eastAsia="Times New Roman" w:hAnsi="Times New Roman" w:cs="Times New Roman"/>
          <w:sz w:val="24"/>
          <w:szCs w:val="24"/>
          <w:lang w:eastAsia="ar-SA"/>
        </w:rPr>
        <w:t>г. Махачкала, ул. Абубакарова 14, 1</w:t>
      </w:r>
      <w:r w:rsidR="00B7744F">
        <w:rPr>
          <w:rFonts w:ascii="Liberation Serif" w:eastAsia="Times New Roman" w:hAnsi="Liberation Serif" w:cs="Liberation Serif"/>
          <w:sz w:val="24"/>
          <w:szCs w:val="24"/>
          <w:lang w:eastAsia="ar-SA"/>
        </w:rPr>
        <w:t xml:space="preserve"> этаж здания</w:t>
      </w:r>
      <w:r w:rsidR="00DF4970" w:rsidRPr="00484773">
        <w:rPr>
          <w:rFonts w:ascii="Times New Roman" w:hAnsi="Times New Roman" w:cs="Times New Roman"/>
          <w:sz w:val="24"/>
          <w:szCs w:val="24"/>
        </w:rPr>
        <w:t xml:space="preserve">, </w:t>
      </w:r>
      <w:r w:rsidR="00DF4970" w:rsidRPr="00484773">
        <w:rPr>
          <w:rFonts w:ascii="Times New Roman" w:eastAsia="Calibri" w:hAnsi="Times New Roman" w:cs="Times New Roman"/>
          <w:sz w:val="24"/>
          <w:szCs w:val="24"/>
        </w:rPr>
        <w:t>ФКУ</w:t>
      </w:r>
      <w:r w:rsidR="00DF4970" w:rsidRPr="00484773">
        <w:rPr>
          <w:rFonts w:ascii="Times New Roman" w:hAnsi="Times New Roman" w:cs="Times New Roman"/>
          <w:sz w:val="24"/>
          <w:szCs w:val="24"/>
        </w:rPr>
        <w:t xml:space="preserve"> «ГБ МСЭ по Республике Дагестан» Минтруда России.</w:t>
      </w:r>
    </w:p>
    <w:p w:rsidR="00251CA4" w:rsidRPr="00484773" w:rsidRDefault="00251CA4" w:rsidP="000459F1">
      <w:pPr>
        <w:spacing w:after="0" w:line="240" w:lineRule="auto"/>
        <w:ind w:firstLine="709"/>
        <w:jc w:val="both"/>
        <w:rPr>
          <w:rFonts w:ascii="Times New Roman" w:eastAsia="Times New Roman" w:hAnsi="Times New Roman" w:cs="Times New Roman"/>
          <w:sz w:val="24"/>
          <w:szCs w:val="24"/>
          <w:lang w:eastAsia="ru-RU"/>
        </w:rPr>
      </w:pPr>
      <w:r w:rsidRPr="00484773">
        <w:rPr>
          <w:rFonts w:ascii="Times New Roman" w:hAnsi="Times New Roman" w:cs="Times New Roman"/>
          <w:sz w:val="24"/>
          <w:szCs w:val="24"/>
        </w:rPr>
        <w:t>1.</w:t>
      </w:r>
      <w:r w:rsidR="00B36674" w:rsidRPr="00484773">
        <w:rPr>
          <w:rFonts w:ascii="Times New Roman" w:hAnsi="Times New Roman" w:cs="Times New Roman"/>
          <w:sz w:val="24"/>
          <w:szCs w:val="24"/>
        </w:rPr>
        <w:t>4</w:t>
      </w:r>
      <w:r w:rsidRPr="00484773">
        <w:rPr>
          <w:rFonts w:ascii="Times New Roman" w:hAnsi="Times New Roman" w:cs="Times New Roman"/>
          <w:sz w:val="24"/>
          <w:szCs w:val="24"/>
        </w:rPr>
        <w:t xml:space="preserve">. </w:t>
      </w:r>
      <w:r w:rsidR="002A2A83" w:rsidRPr="00484773">
        <w:rPr>
          <w:rFonts w:ascii="Times New Roman" w:hAnsi="Times New Roman" w:cs="Times New Roman"/>
          <w:sz w:val="24"/>
          <w:szCs w:val="24"/>
        </w:rPr>
        <w:t xml:space="preserve">Срок </w:t>
      </w:r>
      <w:r w:rsidR="00476B9F" w:rsidRPr="00484773">
        <w:rPr>
          <w:rFonts w:ascii="Times New Roman" w:hAnsi="Times New Roman" w:cs="Times New Roman"/>
          <w:sz w:val="24"/>
          <w:szCs w:val="24"/>
        </w:rPr>
        <w:t>исполнения</w:t>
      </w:r>
      <w:r w:rsidR="00E94DFA" w:rsidRPr="00484773">
        <w:rPr>
          <w:rFonts w:ascii="Times New Roman" w:hAnsi="Times New Roman" w:cs="Times New Roman"/>
          <w:sz w:val="24"/>
          <w:szCs w:val="24"/>
        </w:rPr>
        <w:t xml:space="preserve"> Контракта</w:t>
      </w:r>
      <w:r w:rsidRPr="00484773">
        <w:rPr>
          <w:rFonts w:ascii="Times New Roman" w:hAnsi="Times New Roman" w:cs="Times New Roman"/>
          <w:sz w:val="24"/>
          <w:szCs w:val="24"/>
        </w:rPr>
        <w:t xml:space="preserve">: </w:t>
      </w:r>
      <w:r w:rsidR="00B36674" w:rsidRPr="00484773">
        <w:rPr>
          <w:rFonts w:ascii="Times New Roman" w:eastAsia="Times New Roman" w:hAnsi="Times New Roman" w:cs="Times New Roman"/>
          <w:sz w:val="24"/>
          <w:szCs w:val="24"/>
          <w:lang w:eastAsia="ru-RU"/>
        </w:rPr>
        <w:t>5</w:t>
      </w:r>
      <w:r w:rsidR="00E94DFA" w:rsidRPr="00484773">
        <w:rPr>
          <w:rFonts w:ascii="Times New Roman" w:eastAsia="Times New Roman" w:hAnsi="Times New Roman" w:cs="Times New Roman"/>
          <w:sz w:val="24"/>
          <w:szCs w:val="24"/>
          <w:lang w:eastAsia="ru-RU"/>
        </w:rPr>
        <w:t xml:space="preserve"> рабочих дней с даты заключения</w:t>
      </w:r>
      <w:r w:rsidR="00B36674" w:rsidRPr="00484773">
        <w:rPr>
          <w:rFonts w:ascii="Times New Roman" w:eastAsia="Times New Roman" w:hAnsi="Times New Roman" w:cs="Times New Roman"/>
          <w:sz w:val="24"/>
          <w:szCs w:val="24"/>
          <w:lang w:eastAsia="ru-RU"/>
        </w:rPr>
        <w:t xml:space="preserve"> государственного контракта, с 09</w:t>
      </w:r>
      <w:r w:rsidR="00E94DFA" w:rsidRPr="00484773">
        <w:rPr>
          <w:rFonts w:ascii="Times New Roman" w:eastAsia="Times New Roman" w:hAnsi="Times New Roman" w:cs="Times New Roman"/>
          <w:sz w:val="24"/>
          <w:szCs w:val="24"/>
          <w:lang w:eastAsia="ru-RU"/>
        </w:rPr>
        <w:t>.</w:t>
      </w:r>
      <w:r w:rsidR="00B36674" w:rsidRPr="00484773">
        <w:rPr>
          <w:rFonts w:ascii="Times New Roman" w:eastAsia="Times New Roman" w:hAnsi="Times New Roman" w:cs="Times New Roman"/>
          <w:sz w:val="24"/>
          <w:szCs w:val="24"/>
          <w:lang w:eastAsia="ru-RU"/>
        </w:rPr>
        <w:t>0</w:t>
      </w:r>
      <w:r w:rsidR="00E94DFA" w:rsidRPr="00484773">
        <w:rPr>
          <w:rFonts w:ascii="Times New Roman" w:eastAsia="Times New Roman" w:hAnsi="Times New Roman" w:cs="Times New Roman"/>
          <w:sz w:val="24"/>
          <w:szCs w:val="24"/>
          <w:lang w:eastAsia="ru-RU"/>
        </w:rPr>
        <w:t xml:space="preserve">0 до </w:t>
      </w:r>
      <w:r w:rsidR="00B36674" w:rsidRPr="00484773">
        <w:rPr>
          <w:rFonts w:ascii="Times New Roman" w:eastAsia="Times New Roman" w:hAnsi="Times New Roman" w:cs="Times New Roman"/>
          <w:sz w:val="24"/>
          <w:szCs w:val="24"/>
          <w:lang w:eastAsia="ru-RU"/>
        </w:rPr>
        <w:t>18</w:t>
      </w:r>
      <w:r w:rsidR="00E94DFA" w:rsidRPr="00484773">
        <w:rPr>
          <w:rFonts w:ascii="Times New Roman" w:eastAsia="Times New Roman" w:hAnsi="Times New Roman" w:cs="Times New Roman"/>
          <w:sz w:val="24"/>
          <w:szCs w:val="24"/>
          <w:lang w:eastAsia="ru-RU"/>
        </w:rPr>
        <w:t>.</w:t>
      </w:r>
      <w:r w:rsidR="00B36674" w:rsidRPr="00484773">
        <w:rPr>
          <w:rFonts w:ascii="Times New Roman" w:eastAsia="Times New Roman" w:hAnsi="Times New Roman" w:cs="Times New Roman"/>
          <w:sz w:val="24"/>
          <w:szCs w:val="24"/>
          <w:lang w:eastAsia="ru-RU"/>
        </w:rPr>
        <w:t>0</w:t>
      </w:r>
      <w:r w:rsidR="00E94DFA" w:rsidRPr="00484773">
        <w:rPr>
          <w:rFonts w:ascii="Times New Roman" w:eastAsia="Times New Roman" w:hAnsi="Times New Roman" w:cs="Times New Roman"/>
          <w:sz w:val="24"/>
          <w:szCs w:val="24"/>
          <w:lang w:eastAsia="ru-RU"/>
        </w:rPr>
        <w:t>0 часов (время м</w:t>
      </w:r>
      <w:r w:rsidR="00936D36" w:rsidRPr="00484773">
        <w:rPr>
          <w:rFonts w:ascii="Times New Roman" w:eastAsia="Times New Roman" w:hAnsi="Times New Roman" w:cs="Times New Roman"/>
          <w:sz w:val="24"/>
          <w:szCs w:val="24"/>
          <w:lang w:eastAsia="ru-RU"/>
        </w:rPr>
        <w:t>осковское) понедельник – пятница</w:t>
      </w:r>
      <w:r w:rsidR="00E94DFA" w:rsidRPr="00484773">
        <w:rPr>
          <w:rFonts w:ascii="Times New Roman" w:eastAsia="Times New Roman" w:hAnsi="Times New Roman" w:cs="Times New Roman"/>
          <w:sz w:val="24"/>
          <w:szCs w:val="24"/>
          <w:lang w:eastAsia="ru-RU"/>
        </w:rPr>
        <w:t>; кроме выходных и официально объявленных праздничных дней</w:t>
      </w:r>
      <w:r w:rsidR="002A2A83" w:rsidRPr="00484773">
        <w:rPr>
          <w:rFonts w:ascii="Times New Roman" w:eastAsia="Times New Roman" w:hAnsi="Times New Roman" w:cs="Times New Roman"/>
          <w:sz w:val="24"/>
          <w:szCs w:val="24"/>
          <w:lang w:eastAsia="ru-RU"/>
        </w:rPr>
        <w:t>.</w:t>
      </w:r>
    </w:p>
    <w:p w:rsidR="00DF4970" w:rsidRPr="00484773" w:rsidRDefault="00DF4970" w:rsidP="000459F1">
      <w:pPr>
        <w:spacing w:after="0" w:line="240" w:lineRule="auto"/>
        <w:ind w:firstLine="709"/>
        <w:jc w:val="both"/>
        <w:rPr>
          <w:rFonts w:ascii="Times New Roman" w:hAnsi="Times New Roman" w:cs="Times New Roman"/>
          <w:sz w:val="24"/>
          <w:szCs w:val="24"/>
        </w:rPr>
      </w:pPr>
    </w:p>
    <w:p w:rsidR="009C5D46" w:rsidRPr="00484773" w:rsidRDefault="009C5D46" w:rsidP="009C5D46">
      <w:pPr>
        <w:tabs>
          <w:tab w:val="left" w:pos="7513"/>
          <w:tab w:val="left" w:pos="9637"/>
        </w:tabs>
        <w:autoSpaceDE w:val="0"/>
        <w:autoSpaceDN w:val="0"/>
        <w:adjustRightInd w:val="0"/>
        <w:spacing w:after="0" w:line="240" w:lineRule="auto"/>
        <w:ind w:firstLine="709"/>
        <w:jc w:val="center"/>
        <w:rPr>
          <w:rFonts w:ascii="Times New Roman" w:hAnsi="Times New Roman" w:cs="Times New Roman"/>
          <w:b/>
          <w:sz w:val="24"/>
          <w:szCs w:val="24"/>
        </w:rPr>
      </w:pPr>
      <w:r w:rsidRPr="00484773">
        <w:rPr>
          <w:rFonts w:ascii="Times New Roman" w:hAnsi="Times New Roman" w:cs="Times New Roman"/>
          <w:b/>
          <w:sz w:val="24"/>
          <w:szCs w:val="24"/>
        </w:rPr>
        <w:t>2. ЦЕНА КОНТРАКТА И ПОРЯДОК РАСЧЕТОВ</w:t>
      </w:r>
    </w:p>
    <w:p w:rsidR="00F92390" w:rsidRDefault="00496C9C" w:rsidP="00E452BF">
      <w:pPr>
        <w:widowControl w:val="0"/>
        <w:tabs>
          <w:tab w:val="left" w:pos="960"/>
        </w:tabs>
        <w:spacing w:after="0" w:line="240" w:lineRule="auto"/>
        <w:ind w:firstLine="709"/>
        <w:jc w:val="both"/>
        <w:rPr>
          <w:rFonts w:ascii="Times New Roman" w:eastAsia="Times New Roman" w:hAnsi="Times New Roman" w:cs="Times New Roman"/>
          <w:i/>
          <w:spacing w:val="-2"/>
          <w:sz w:val="24"/>
          <w:szCs w:val="24"/>
          <w:lang w:eastAsia="ru-RU"/>
        </w:rPr>
      </w:pPr>
      <w:r w:rsidRPr="00484773">
        <w:rPr>
          <w:rFonts w:ascii="Times New Roman" w:eastAsia="Times New Roman" w:hAnsi="Times New Roman" w:cs="Times New Roman"/>
          <w:sz w:val="24"/>
          <w:szCs w:val="24"/>
          <w:lang w:eastAsia="ru-RU"/>
        </w:rPr>
        <w:t xml:space="preserve">2.1. Цена Контракта составляет </w:t>
      </w:r>
      <w:r w:rsidR="00B36674" w:rsidRPr="00484773">
        <w:rPr>
          <w:rFonts w:ascii="Times New Roman" w:eastAsia="Times New Roman" w:hAnsi="Times New Roman" w:cs="Times New Roman"/>
          <w:spacing w:val="-3"/>
          <w:sz w:val="24"/>
          <w:szCs w:val="24"/>
          <w:lang w:eastAsia="ru-RU"/>
        </w:rPr>
        <w:t>____</w:t>
      </w:r>
      <w:r w:rsidR="0058074D">
        <w:rPr>
          <w:rFonts w:ascii="Times New Roman" w:eastAsia="Times New Roman" w:hAnsi="Times New Roman" w:cs="Times New Roman"/>
          <w:spacing w:val="-3"/>
          <w:sz w:val="24"/>
          <w:szCs w:val="24"/>
          <w:lang w:eastAsia="ru-RU"/>
        </w:rPr>
        <w:t xml:space="preserve"> (</w:t>
      </w:r>
      <w:r w:rsidR="00B36674">
        <w:rPr>
          <w:rFonts w:ascii="Times New Roman" w:eastAsia="Times New Roman" w:hAnsi="Times New Roman" w:cs="Times New Roman"/>
          <w:spacing w:val="-3"/>
          <w:sz w:val="24"/>
          <w:szCs w:val="24"/>
          <w:lang w:eastAsia="ru-RU"/>
        </w:rPr>
        <w:t>____________</w:t>
      </w:r>
      <w:r w:rsidR="0058074D">
        <w:rPr>
          <w:rFonts w:ascii="Times New Roman" w:eastAsia="Times New Roman" w:hAnsi="Times New Roman" w:cs="Times New Roman"/>
          <w:spacing w:val="-3"/>
          <w:sz w:val="24"/>
          <w:szCs w:val="24"/>
          <w:lang w:eastAsia="ru-RU"/>
        </w:rPr>
        <w:t>)</w:t>
      </w:r>
      <w:r w:rsidRPr="005702BE">
        <w:rPr>
          <w:rFonts w:ascii="Times New Roman" w:eastAsia="Times New Roman" w:hAnsi="Times New Roman" w:cs="Times New Roman"/>
          <w:spacing w:val="-3"/>
          <w:sz w:val="24"/>
          <w:szCs w:val="24"/>
          <w:lang w:eastAsia="ru-RU"/>
        </w:rPr>
        <w:t xml:space="preserve"> рубл</w:t>
      </w:r>
      <w:r w:rsidR="0058074D">
        <w:rPr>
          <w:rFonts w:ascii="Times New Roman" w:eastAsia="Times New Roman" w:hAnsi="Times New Roman" w:cs="Times New Roman"/>
          <w:spacing w:val="-3"/>
          <w:sz w:val="24"/>
          <w:szCs w:val="24"/>
          <w:lang w:eastAsia="ru-RU"/>
        </w:rPr>
        <w:t>я</w:t>
      </w:r>
      <w:r w:rsidRPr="005702BE">
        <w:rPr>
          <w:rFonts w:ascii="Times New Roman" w:eastAsia="Times New Roman" w:hAnsi="Times New Roman" w:cs="Times New Roman"/>
          <w:spacing w:val="-3"/>
          <w:sz w:val="24"/>
          <w:szCs w:val="24"/>
          <w:lang w:eastAsia="ru-RU"/>
        </w:rPr>
        <w:t xml:space="preserve"> </w:t>
      </w:r>
      <w:r w:rsidR="00B36674">
        <w:rPr>
          <w:rFonts w:ascii="Times New Roman" w:eastAsia="Times New Roman" w:hAnsi="Times New Roman" w:cs="Times New Roman"/>
          <w:spacing w:val="-3"/>
          <w:sz w:val="24"/>
          <w:szCs w:val="24"/>
          <w:lang w:eastAsia="ru-RU"/>
        </w:rPr>
        <w:t>______</w:t>
      </w:r>
      <w:r w:rsidRPr="005702BE">
        <w:rPr>
          <w:rFonts w:ascii="Times New Roman" w:eastAsia="Times New Roman" w:hAnsi="Times New Roman" w:cs="Times New Roman"/>
          <w:spacing w:val="-3"/>
          <w:sz w:val="24"/>
          <w:szCs w:val="24"/>
          <w:lang w:eastAsia="ru-RU"/>
        </w:rPr>
        <w:t xml:space="preserve"> копеек</w:t>
      </w:r>
      <w:r w:rsidR="0058074D">
        <w:rPr>
          <w:rFonts w:ascii="Times New Roman" w:eastAsia="Times New Roman" w:hAnsi="Times New Roman" w:cs="Times New Roman"/>
          <w:spacing w:val="-3"/>
          <w:sz w:val="24"/>
          <w:szCs w:val="24"/>
          <w:lang w:eastAsia="ru-RU"/>
        </w:rPr>
        <w:t>,</w:t>
      </w:r>
      <w:r w:rsidRPr="005702BE">
        <w:rPr>
          <w:rFonts w:ascii="Times New Roman" w:eastAsia="Times New Roman" w:hAnsi="Times New Roman" w:cs="Times New Roman"/>
          <w:spacing w:val="-3"/>
          <w:sz w:val="24"/>
          <w:szCs w:val="24"/>
          <w:lang w:eastAsia="ru-RU"/>
        </w:rPr>
        <w:t xml:space="preserve"> </w:t>
      </w:r>
      <w:r w:rsidR="00B36674">
        <w:rPr>
          <w:rFonts w:ascii="Times New Roman" w:eastAsia="Times New Roman" w:hAnsi="Times New Roman" w:cs="Times New Roman"/>
          <w:spacing w:val="-3"/>
          <w:sz w:val="24"/>
          <w:szCs w:val="24"/>
          <w:lang w:eastAsia="ru-RU"/>
        </w:rPr>
        <w:t>в том числе 20% НДС /</w:t>
      </w:r>
      <w:r w:rsidRPr="0058074D">
        <w:rPr>
          <w:rFonts w:ascii="Times New Roman" w:eastAsia="Times New Roman" w:hAnsi="Times New Roman" w:cs="Times New Roman"/>
          <w:sz w:val="24"/>
          <w:szCs w:val="24"/>
          <w:lang w:eastAsia="ru-RU"/>
        </w:rPr>
        <w:t>НДС не облагается</w:t>
      </w:r>
      <w:r w:rsidRPr="0058074D">
        <w:rPr>
          <w:rFonts w:ascii="Times New Roman" w:eastAsia="Times New Roman" w:hAnsi="Times New Roman" w:cs="Times New Roman"/>
          <w:spacing w:val="-2"/>
          <w:sz w:val="24"/>
          <w:szCs w:val="24"/>
          <w:lang w:eastAsia="ru-RU"/>
        </w:rPr>
        <w:t>.</w:t>
      </w:r>
      <w:r w:rsidR="005702BE" w:rsidRPr="005702BE">
        <w:rPr>
          <w:rFonts w:ascii="Times New Roman" w:eastAsia="Times New Roman" w:hAnsi="Times New Roman" w:cs="Times New Roman"/>
          <w:i/>
          <w:spacing w:val="-2"/>
          <w:sz w:val="24"/>
          <w:szCs w:val="24"/>
          <w:lang w:eastAsia="ru-RU"/>
        </w:rPr>
        <w:t xml:space="preserve"> </w:t>
      </w:r>
    </w:p>
    <w:p w:rsidR="00496C9C" w:rsidRPr="004E678A" w:rsidRDefault="00496C9C" w:rsidP="00496C9C">
      <w:pPr>
        <w:widowControl w:val="0"/>
        <w:tabs>
          <w:tab w:val="left" w:pos="960"/>
        </w:tabs>
        <w:spacing w:after="0" w:line="240" w:lineRule="auto"/>
        <w:ind w:firstLine="709"/>
        <w:jc w:val="both"/>
        <w:rPr>
          <w:rFonts w:ascii="Times New Roman" w:eastAsia="Times New Roman" w:hAnsi="Times New Roman" w:cs="Times New Roman"/>
          <w:sz w:val="24"/>
          <w:szCs w:val="24"/>
          <w:lang w:eastAsia="ru-RU"/>
        </w:rPr>
      </w:pPr>
      <w:r w:rsidRPr="004E678A">
        <w:rPr>
          <w:rFonts w:ascii="Times New Roman" w:eastAsia="Times New Roman" w:hAnsi="Times New Roman" w:cs="Times New Roman"/>
          <w:sz w:val="24"/>
          <w:szCs w:val="24"/>
          <w:lang w:eastAsia="ru-RU"/>
        </w:rPr>
        <w:t xml:space="preserve">Цена контракта является твердой и определяется на весь срок исполнения Контракта. </w:t>
      </w:r>
    </w:p>
    <w:p w:rsidR="00496C9C" w:rsidRPr="00232843" w:rsidRDefault="00FD7C52" w:rsidP="00380FC6">
      <w:pPr>
        <w:spacing w:after="0" w:line="240" w:lineRule="auto"/>
        <w:ind w:firstLine="709"/>
        <w:jc w:val="both"/>
        <w:rPr>
          <w:rFonts w:ascii="Times New Roman" w:eastAsia="Times New Roman" w:hAnsi="Times New Roman" w:cs="Times New Roman"/>
          <w:sz w:val="24"/>
          <w:szCs w:val="24"/>
          <w:lang w:eastAsia="ru-RU"/>
        </w:rPr>
      </w:pPr>
      <w:r w:rsidRPr="004E678A">
        <w:rPr>
          <w:rFonts w:ascii="Times New Roman" w:eastAsia="Times New Roman" w:hAnsi="Times New Roman" w:cs="Times New Roman"/>
          <w:sz w:val="24"/>
          <w:szCs w:val="24"/>
          <w:lang w:eastAsia="ru-RU"/>
        </w:rPr>
        <w:t>2.2. Сумма, подлежащая уплате З</w:t>
      </w:r>
      <w:r w:rsidR="00496C9C" w:rsidRPr="004E678A">
        <w:rPr>
          <w:rFonts w:ascii="Times New Roman" w:eastAsia="Times New Roman" w:hAnsi="Times New Roman" w:cs="Times New Roman"/>
          <w:sz w:val="24"/>
          <w:szCs w:val="24"/>
          <w:lang w:eastAsia="ru-RU"/>
        </w:rPr>
        <w:t>аказчиком юридическому лицу или физическому лицу, в том числе зарегистрированному в качестве</w:t>
      </w:r>
      <w:r w:rsidR="00496C9C" w:rsidRPr="00ED4698">
        <w:rPr>
          <w:rFonts w:ascii="Times New Roman" w:eastAsia="Times New Roman" w:hAnsi="Times New Roman" w:cs="Times New Roman"/>
          <w:sz w:val="24"/>
          <w:szCs w:val="24"/>
          <w:lang w:eastAsia="ru-RU"/>
        </w:rPr>
        <w:t xml:space="preserve">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w:t>
      </w:r>
      <w:r w:rsidR="00496C9C" w:rsidRPr="00232843">
        <w:rPr>
          <w:rFonts w:ascii="Times New Roman" w:eastAsia="Times New Roman" w:hAnsi="Times New Roman" w:cs="Times New Roman"/>
          <w:sz w:val="24"/>
          <w:szCs w:val="24"/>
          <w:lang w:eastAsia="ru-RU"/>
        </w:rPr>
        <w:t xml:space="preserve">бюджеты бюджетной системы Российской Федерации Заказчиком. </w:t>
      </w:r>
    </w:p>
    <w:p w:rsidR="009C5D46" w:rsidRPr="009610BF" w:rsidRDefault="009C5D46" w:rsidP="00380FC6">
      <w:pPr>
        <w:widowControl w:val="0"/>
        <w:spacing w:after="0" w:line="240" w:lineRule="auto"/>
        <w:ind w:firstLine="709"/>
        <w:jc w:val="both"/>
        <w:rPr>
          <w:rFonts w:ascii="Times New Roman" w:hAnsi="Times New Roman" w:cs="Times New Roman"/>
          <w:sz w:val="24"/>
          <w:szCs w:val="24"/>
        </w:rPr>
      </w:pPr>
      <w:r w:rsidRPr="00232843">
        <w:rPr>
          <w:rFonts w:ascii="Times New Roman" w:hAnsi="Times New Roman" w:cs="Times New Roman"/>
          <w:sz w:val="24"/>
          <w:szCs w:val="24"/>
        </w:rPr>
        <w:t xml:space="preserve">2.3. </w:t>
      </w:r>
      <w:r w:rsidR="00232843" w:rsidRPr="00232843">
        <w:rPr>
          <w:rFonts w:ascii="Times New Roman" w:hAnsi="Times New Roman" w:cs="Times New Roman"/>
          <w:sz w:val="24"/>
          <w:szCs w:val="24"/>
        </w:rPr>
        <w:t xml:space="preserve">Цена контракта включает в себя все затраты Исполнителя, связанные с оказанием Услуг, в том числе расходы на уплату </w:t>
      </w:r>
      <w:r w:rsidR="00232843" w:rsidRPr="009610BF">
        <w:rPr>
          <w:rFonts w:ascii="Times New Roman" w:hAnsi="Times New Roman" w:cs="Times New Roman"/>
          <w:sz w:val="24"/>
          <w:szCs w:val="24"/>
        </w:rPr>
        <w:t>налогов, пошлин, страховых взносов и других обязательных платежей, которые Исполнитель по Контракту должен оплачивать в соответствии с его условиями или на иных основаниях, предусмотренных законодательством Российской Федерации</w:t>
      </w:r>
    </w:p>
    <w:p w:rsidR="009C5D46" w:rsidRPr="009C5D46" w:rsidRDefault="009C5D46" w:rsidP="00380FC6">
      <w:pPr>
        <w:spacing w:after="0" w:line="240" w:lineRule="auto"/>
        <w:ind w:firstLine="709"/>
        <w:jc w:val="both"/>
        <w:rPr>
          <w:rFonts w:ascii="Times New Roman" w:hAnsi="Times New Roman" w:cs="Times New Roman"/>
          <w:sz w:val="24"/>
          <w:szCs w:val="24"/>
        </w:rPr>
      </w:pPr>
      <w:r w:rsidRPr="009610BF">
        <w:rPr>
          <w:rFonts w:ascii="Times New Roman" w:hAnsi="Times New Roman" w:cs="Times New Roman"/>
          <w:sz w:val="24"/>
          <w:szCs w:val="24"/>
        </w:rPr>
        <w:t>2.4. Расчет цены Контракта указан в</w:t>
      </w:r>
      <w:r w:rsidR="009610BF" w:rsidRPr="009610BF">
        <w:rPr>
          <w:rFonts w:ascii="Times New Roman" w:hAnsi="Times New Roman" w:cs="Times New Roman"/>
          <w:sz w:val="24"/>
          <w:szCs w:val="24"/>
        </w:rPr>
        <w:t xml:space="preserve"> Спецификации</w:t>
      </w:r>
      <w:r w:rsidRPr="009610BF">
        <w:rPr>
          <w:rFonts w:ascii="Times New Roman" w:hAnsi="Times New Roman" w:cs="Times New Roman"/>
          <w:sz w:val="24"/>
          <w:szCs w:val="24"/>
        </w:rPr>
        <w:t xml:space="preserve"> </w:t>
      </w:r>
      <w:r w:rsidR="009610BF" w:rsidRPr="00BD39BE">
        <w:rPr>
          <w:rFonts w:ascii="Times New Roman" w:hAnsi="Times New Roman" w:cs="Times New Roman"/>
          <w:sz w:val="24"/>
          <w:szCs w:val="24"/>
        </w:rPr>
        <w:t>(</w:t>
      </w:r>
      <w:r w:rsidRPr="00BD39BE">
        <w:rPr>
          <w:rFonts w:ascii="Times New Roman" w:hAnsi="Times New Roman" w:cs="Times New Roman"/>
          <w:sz w:val="24"/>
          <w:szCs w:val="24"/>
        </w:rPr>
        <w:t>Приложении №2</w:t>
      </w:r>
      <w:r w:rsidRPr="009610BF">
        <w:rPr>
          <w:rFonts w:ascii="Times New Roman" w:hAnsi="Times New Roman" w:cs="Times New Roman"/>
          <w:sz w:val="24"/>
          <w:szCs w:val="24"/>
        </w:rPr>
        <w:t xml:space="preserve"> к настоящему Контракту</w:t>
      </w:r>
      <w:r w:rsidR="009610BF" w:rsidRPr="009610BF">
        <w:rPr>
          <w:rFonts w:ascii="Times New Roman" w:hAnsi="Times New Roman" w:cs="Times New Roman"/>
          <w:sz w:val="24"/>
          <w:szCs w:val="24"/>
        </w:rPr>
        <w:t>)</w:t>
      </w:r>
      <w:r w:rsidRPr="009610BF">
        <w:rPr>
          <w:rFonts w:ascii="Times New Roman" w:hAnsi="Times New Roman" w:cs="Times New Roman"/>
          <w:sz w:val="24"/>
          <w:szCs w:val="24"/>
        </w:rPr>
        <w:t>.</w:t>
      </w:r>
    </w:p>
    <w:p w:rsidR="009C5D46" w:rsidRPr="00B75B10" w:rsidRDefault="009C5D46" w:rsidP="00380FC6">
      <w:pPr>
        <w:spacing w:after="0" w:line="240" w:lineRule="auto"/>
        <w:ind w:firstLine="709"/>
        <w:jc w:val="both"/>
        <w:rPr>
          <w:rFonts w:ascii="Times New Roman" w:hAnsi="Times New Roman" w:cs="Times New Roman"/>
          <w:bCs/>
          <w:sz w:val="24"/>
          <w:szCs w:val="24"/>
        </w:rPr>
      </w:pPr>
      <w:r w:rsidRPr="00A36148">
        <w:rPr>
          <w:rFonts w:ascii="Times New Roman" w:hAnsi="Times New Roman" w:cs="Times New Roman"/>
          <w:sz w:val="24"/>
          <w:szCs w:val="24"/>
        </w:rPr>
        <w:t>2.</w:t>
      </w:r>
      <w:r w:rsidRPr="00084488">
        <w:rPr>
          <w:rFonts w:ascii="Times New Roman" w:hAnsi="Times New Roman" w:cs="Times New Roman"/>
          <w:sz w:val="24"/>
          <w:szCs w:val="24"/>
        </w:rPr>
        <w:t xml:space="preserve">5. </w:t>
      </w:r>
      <w:r w:rsidRPr="008A151A">
        <w:rPr>
          <w:rFonts w:ascii="Times New Roman" w:eastAsia="Calibri" w:hAnsi="Times New Roman" w:cs="Times New Roman"/>
          <w:sz w:val="24"/>
          <w:szCs w:val="24"/>
        </w:rPr>
        <w:t xml:space="preserve">Оплата оказанных услуг осуществляется Заказчиком </w:t>
      </w:r>
      <w:r w:rsidR="008A151A" w:rsidRPr="008A151A">
        <w:rPr>
          <w:rFonts w:ascii="Times New Roman" w:hAnsi="Times New Roman" w:cs="Times New Roman"/>
          <w:sz w:val="24"/>
          <w:szCs w:val="24"/>
        </w:rPr>
        <w:t>за фактически оказанные услуги</w:t>
      </w:r>
      <w:r w:rsidR="002D259D" w:rsidRPr="008A151A">
        <w:rPr>
          <w:rFonts w:ascii="Times New Roman" w:hAnsi="Times New Roman" w:cs="Times New Roman"/>
          <w:sz w:val="24"/>
          <w:szCs w:val="24"/>
        </w:rPr>
        <w:t xml:space="preserve">, </w:t>
      </w:r>
      <w:r w:rsidR="004E6B89">
        <w:rPr>
          <w:rFonts w:ascii="Times New Roman" w:eastAsia="Calibri" w:hAnsi="Times New Roman" w:cs="Times New Roman"/>
          <w:sz w:val="24"/>
          <w:szCs w:val="24"/>
        </w:rPr>
        <w:t>в течение 7</w:t>
      </w:r>
      <w:r w:rsidRPr="008A151A">
        <w:rPr>
          <w:rFonts w:ascii="Times New Roman" w:hAnsi="Times New Roman" w:cs="Times New Roman"/>
          <w:sz w:val="24"/>
          <w:szCs w:val="24"/>
        </w:rPr>
        <w:t xml:space="preserve"> </w:t>
      </w:r>
      <w:r w:rsidR="004E6B89">
        <w:rPr>
          <w:rFonts w:ascii="Times New Roman" w:hAnsi="Times New Roman" w:cs="Times New Roman"/>
          <w:color w:val="000000"/>
          <w:spacing w:val="8"/>
          <w:sz w:val="24"/>
          <w:szCs w:val="24"/>
        </w:rPr>
        <w:t>(семи</w:t>
      </w:r>
      <w:r w:rsidRPr="008A151A">
        <w:rPr>
          <w:rFonts w:ascii="Times New Roman" w:hAnsi="Times New Roman" w:cs="Times New Roman"/>
          <w:sz w:val="24"/>
          <w:szCs w:val="24"/>
        </w:rPr>
        <w:t xml:space="preserve">) рабочих </w:t>
      </w:r>
      <w:r w:rsidRPr="008A151A">
        <w:rPr>
          <w:rFonts w:ascii="Times New Roman" w:eastAsia="Calibri" w:hAnsi="Times New Roman" w:cs="Times New Roman"/>
          <w:sz w:val="24"/>
          <w:szCs w:val="24"/>
        </w:rPr>
        <w:t xml:space="preserve">дней </w:t>
      </w:r>
      <w:r w:rsidR="005508A3" w:rsidRPr="008A151A">
        <w:rPr>
          <w:rFonts w:ascii="Times New Roman" w:eastAsia="Calibri" w:hAnsi="Times New Roman" w:cs="Times New Roman"/>
          <w:sz w:val="24"/>
          <w:szCs w:val="24"/>
        </w:rPr>
        <w:t xml:space="preserve">с даты </w:t>
      </w:r>
      <w:r w:rsidR="005508A3" w:rsidRPr="008A151A">
        <w:rPr>
          <w:rFonts w:ascii="Times New Roman" w:hAnsi="Times New Roman" w:cs="Times New Roman"/>
          <w:sz w:val="24"/>
          <w:szCs w:val="24"/>
        </w:rPr>
        <w:t xml:space="preserve">подписания </w:t>
      </w:r>
      <w:r w:rsidR="006F42CB" w:rsidRPr="008A151A">
        <w:rPr>
          <w:rFonts w:ascii="Times New Roman" w:hAnsi="Times New Roman" w:cs="Times New Roman"/>
          <w:sz w:val="24"/>
          <w:szCs w:val="24"/>
        </w:rPr>
        <w:t>А</w:t>
      </w:r>
      <w:r w:rsidR="00510019" w:rsidRPr="008A151A">
        <w:rPr>
          <w:rFonts w:ascii="Times New Roman" w:hAnsi="Times New Roman" w:cs="Times New Roman"/>
          <w:sz w:val="24"/>
          <w:szCs w:val="24"/>
        </w:rPr>
        <w:t>кта приема-передачи ока</w:t>
      </w:r>
      <w:r w:rsidR="00476B9F">
        <w:rPr>
          <w:rFonts w:ascii="Times New Roman" w:hAnsi="Times New Roman" w:cs="Times New Roman"/>
          <w:sz w:val="24"/>
          <w:szCs w:val="24"/>
        </w:rPr>
        <w:t xml:space="preserve">занных услуг </w:t>
      </w:r>
      <w:r w:rsidR="00476B9F">
        <w:rPr>
          <w:rFonts w:ascii="Times New Roman" w:hAnsi="Times New Roman" w:cs="Times New Roman"/>
          <w:sz w:val="24"/>
          <w:szCs w:val="24"/>
        </w:rPr>
        <w:lastRenderedPageBreak/>
        <w:t>(</w:t>
      </w:r>
      <w:r w:rsidR="00476B9F" w:rsidRPr="00BD39BE">
        <w:rPr>
          <w:rFonts w:ascii="Times New Roman" w:hAnsi="Times New Roman" w:cs="Times New Roman"/>
          <w:sz w:val="24"/>
          <w:szCs w:val="24"/>
        </w:rPr>
        <w:t>Приложение № 3 к К</w:t>
      </w:r>
      <w:r w:rsidR="00510019" w:rsidRPr="00BD39BE">
        <w:rPr>
          <w:rFonts w:ascii="Times New Roman" w:hAnsi="Times New Roman" w:cs="Times New Roman"/>
          <w:sz w:val="24"/>
          <w:szCs w:val="24"/>
        </w:rPr>
        <w:t>онтракту</w:t>
      </w:r>
      <w:r w:rsidR="009F26B1">
        <w:rPr>
          <w:rFonts w:ascii="Times New Roman" w:hAnsi="Times New Roman" w:cs="Times New Roman"/>
          <w:sz w:val="24"/>
          <w:szCs w:val="24"/>
        </w:rPr>
        <w:t>)</w:t>
      </w:r>
      <w:r w:rsidR="00510019" w:rsidRPr="00B75B10">
        <w:rPr>
          <w:rFonts w:ascii="Times New Roman" w:hAnsi="Times New Roman" w:cs="Times New Roman"/>
          <w:bCs/>
          <w:sz w:val="24"/>
          <w:szCs w:val="24"/>
        </w:rPr>
        <w:t xml:space="preserve">. </w:t>
      </w:r>
      <w:r w:rsidRPr="00B75B10">
        <w:rPr>
          <w:rFonts w:ascii="Times New Roman" w:hAnsi="Times New Roman" w:cs="Times New Roman"/>
          <w:sz w:val="24"/>
          <w:szCs w:val="24"/>
        </w:rPr>
        <w:t xml:space="preserve">Оплата производится Заказчиком в российских рублях, без выплаты аванса (предварительной оплаты). </w:t>
      </w:r>
    </w:p>
    <w:p w:rsidR="009C5D46" w:rsidRPr="00B75B10" w:rsidRDefault="009C5D46" w:rsidP="00380FC6">
      <w:pPr>
        <w:pStyle w:val="a3"/>
        <w:spacing w:after="0"/>
        <w:ind w:left="0" w:firstLine="709"/>
        <w:jc w:val="both"/>
        <w:rPr>
          <w:szCs w:val="24"/>
        </w:rPr>
      </w:pPr>
      <w:r w:rsidRPr="00B75B10">
        <w:rPr>
          <w:szCs w:val="24"/>
        </w:rPr>
        <w:t>2.</w:t>
      </w:r>
      <w:r w:rsidR="007359CF">
        <w:rPr>
          <w:szCs w:val="24"/>
        </w:rPr>
        <w:t>6</w:t>
      </w:r>
      <w:r w:rsidRPr="00B75B10">
        <w:rPr>
          <w:szCs w:val="24"/>
        </w:rPr>
        <w:t xml:space="preserve">. </w:t>
      </w:r>
      <w:r w:rsidR="003A3F98" w:rsidRPr="00B75B10">
        <w:rPr>
          <w:szCs w:val="24"/>
        </w:rPr>
        <w:t>Заказчик производит оплату услуг, оказанных Исполнителем, путем перечисления денежных средств на расчетный счет Исполнителя.</w:t>
      </w:r>
    </w:p>
    <w:p w:rsidR="003A3F98" w:rsidRDefault="007359CF" w:rsidP="00380FC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sidR="009C5D46" w:rsidRPr="00B75B10">
        <w:rPr>
          <w:rFonts w:ascii="Times New Roman" w:hAnsi="Times New Roman" w:cs="Times New Roman"/>
          <w:sz w:val="24"/>
          <w:szCs w:val="24"/>
        </w:rPr>
        <w:t xml:space="preserve">. </w:t>
      </w:r>
      <w:r w:rsidR="003A3F98" w:rsidRPr="00B75B10">
        <w:rPr>
          <w:rFonts w:ascii="Times New Roman" w:hAnsi="Times New Roman" w:cs="Times New Roman"/>
          <w:sz w:val="24"/>
          <w:szCs w:val="24"/>
        </w:rPr>
        <w:t>Оплата услуг, оказанных Исполнителем, осуществляется за</w:t>
      </w:r>
      <w:r w:rsidR="003A3F98" w:rsidRPr="009C5D46">
        <w:rPr>
          <w:rFonts w:ascii="Times New Roman" w:hAnsi="Times New Roman" w:cs="Times New Roman"/>
          <w:sz w:val="24"/>
          <w:szCs w:val="24"/>
        </w:rPr>
        <w:t xml:space="preserve"> счет средств федерального бюджета.</w:t>
      </w:r>
    </w:p>
    <w:p w:rsidR="003A3F98" w:rsidRDefault="007359CF" w:rsidP="00380FC6">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sidR="009C5D46" w:rsidRPr="009C5D46">
        <w:rPr>
          <w:rFonts w:ascii="Times New Roman" w:hAnsi="Times New Roman" w:cs="Times New Roman"/>
          <w:sz w:val="24"/>
          <w:szCs w:val="24"/>
        </w:rPr>
        <w:t xml:space="preserve">. </w:t>
      </w:r>
      <w:r w:rsidR="003A3F98" w:rsidRPr="009C5D46">
        <w:rPr>
          <w:rFonts w:ascii="Times New Roman" w:hAnsi="Times New Roman" w:cs="Times New Roman"/>
          <w:sz w:val="24"/>
          <w:szCs w:val="24"/>
        </w:rPr>
        <w:t>Оплата оказанных услуг осуществля</w:t>
      </w:r>
      <w:r w:rsidR="003A3F98">
        <w:rPr>
          <w:rFonts w:ascii="Times New Roman" w:hAnsi="Times New Roman" w:cs="Times New Roman"/>
          <w:sz w:val="24"/>
          <w:szCs w:val="24"/>
        </w:rPr>
        <w:t>ется</w:t>
      </w:r>
      <w:r w:rsidR="003A3F98" w:rsidRPr="009C5D46">
        <w:rPr>
          <w:rFonts w:ascii="Times New Roman" w:hAnsi="Times New Roman" w:cs="Times New Roman"/>
          <w:sz w:val="24"/>
          <w:szCs w:val="24"/>
        </w:rPr>
        <w:t xml:space="preserve"> на</w:t>
      </w:r>
      <w:r w:rsidR="009F26B1">
        <w:rPr>
          <w:rFonts w:ascii="Times New Roman" w:hAnsi="Times New Roman" w:cs="Times New Roman"/>
          <w:sz w:val="24"/>
          <w:szCs w:val="24"/>
        </w:rPr>
        <w:t xml:space="preserve"> основании </w:t>
      </w:r>
      <w:r w:rsidR="009F26B1" w:rsidRPr="009F26B1">
        <w:rPr>
          <w:rFonts w:ascii="Times New Roman" w:hAnsi="Times New Roman" w:cs="Times New Roman"/>
          <w:sz w:val="24"/>
          <w:szCs w:val="24"/>
        </w:rPr>
        <w:t>Акта</w:t>
      </w:r>
      <w:r w:rsidR="009F26B1">
        <w:rPr>
          <w:rFonts w:ascii="Times New Roman" w:hAnsi="Times New Roman" w:cs="Times New Roman"/>
          <w:sz w:val="24"/>
          <w:szCs w:val="24"/>
        </w:rPr>
        <w:t xml:space="preserve"> приема-передачи оказанных услуг, счета на оплату и протокола приемочной комиссии</w:t>
      </w:r>
      <w:r w:rsidR="003A3F98">
        <w:rPr>
          <w:rFonts w:ascii="Times New Roman" w:hAnsi="Times New Roman" w:cs="Times New Roman"/>
          <w:sz w:val="24"/>
          <w:szCs w:val="24"/>
        </w:rPr>
        <w:t>.</w:t>
      </w:r>
    </w:p>
    <w:p w:rsidR="009C5D46" w:rsidRPr="009C5D46" w:rsidRDefault="009C5D46" w:rsidP="009C5D46">
      <w:pPr>
        <w:pStyle w:val="ac"/>
        <w:numPr>
          <w:ilvl w:val="0"/>
          <w:numId w:val="1"/>
        </w:numPr>
        <w:ind w:left="0"/>
        <w:jc w:val="center"/>
        <w:rPr>
          <w:rFonts w:ascii="Times New Roman" w:hAnsi="Times New Roman"/>
          <w:b/>
          <w:sz w:val="24"/>
          <w:szCs w:val="24"/>
        </w:rPr>
      </w:pPr>
      <w:r w:rsidRPr="009C5D46">
        <w:rPr>
          <w:rFonts w:ascii="Times New Roman" w:hAnsi="Times New Roman"/>
          <w:b/>
          <w:sz w:val="24"/>
          <w:szCs w:val="24"/>
        </w:rPr>
        <w:t>ПРАВА И ОБЯЗАННОСТИ СТОРОН</w:t>
      </w:r>
    </w:p>
    <w:p w:rsidR="009C5D46" w:rsidRPr="009C5D46" w:rsidRDefault="009C5D46" w:rsidP="009C5D46">
      <w:pPr>
        <w:pStyle w:val="ab"/>
        <w:ind w:firstLine="709"/>
        <w:rPr>
          <w:rFonts w:ascii="Times New Roman" w:hAnsi="Times New Roman" w:cs="Times New Roman"/>
          <w:b/>
          <w:sz w:val="24"/>
          <w:szCs w:val="24"/>
        </w:rPr>
      </w:pPr>
      <w:r w:rsidRPr="009C5D46">
        <w:rPr>
          <w:rFonts w:ascii="Times New Roman" w:hAnsi="Times New Roman" w:cs="Times New Roman"/>
          <w:b/>
          <w:sz w:val="24"/>
          <w:szCs w:val="24"/>
        </w:rPr>
        <w:t>3.1. Исполнитель обязан:</w:t>
      </w:r>
    </w:p>
    <w:p w:rsidR="009C5D46" w:rsidRPr="009C5D46" w:rsidRDefault="009C5D46" w:rsidP="009C5D46">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9C5D46">
        <w:rPr>
          <w:rFonts w:ascii="Times New Roman" w:hAnsi="Times New Roman" w:cs="Times New Roman"/>
          <w:sz w:val="24"/>
          <w:szCs w:val="24"/>
        </w:rPr>
        <w:t>3.1.1. Обеспечить своевременное выполнение обязательств по настоящему Контракту в порядке и на условиях, установленных настоящим Контрактом.</w:t>
      </w:r>
    </w:p>
    <w:p w:rsidR="009C5D46" w:rsidRPr="009C5D46" w:rsidRDefault="009C5D46" w:rsidP="009C5D46">
      <w:pPr>
        <w:spacing w:after="0" w:line="240" w:lineRule="auto"/>
        <w:ind w:firstLine="709"/>
        <w:jc w:val="both"/>
        <w:rPr>
          <w:rFonts w:ascii="Times New Roman" w:hAnsi="Times New Roman" w:cs="Times New Roman"/>
          <w:b/>
          <w:sz w:val="24"/>
          <w:szCs w:val="24"/>
        </w:rPr>
      </w:pPr>
      <w:r w:rsidRPr="009C5D46">
        <w:rPr>
          <w:rFonts w:ascii="Times New Roman" w:hAnsi="Times New Roman" w:cs="Times New Roman"/>
          <w:b/>
          <w:sz w:val="24"/>
          <w:szCs w:val="24"/>
        </w:rPr>
        <w:t>3.2. Исполнитель имеет право:</w:t>
      </w:r>
    </w:p>
    <w:p w:rsidR="009C5D46" w:rsidRPr="0043329A" w:rsidRDefault="009C5D46" w:rsidP="009C5D46">
      <w:pPr>
        <w:pStyle w:val="ab"/>
        <w:ind w:firstLine="709"/>
        <w:rPr>
          <w:rFonts w:ascii="Times New Roman" w:hAnsi="Times New Roman" w:cs="Times New Roman"/>
          <w:sz w:val="24"/>
          <w:szCs w:val="24"/>
        </w:rPr>
      </w:pPr>
      <w:r w:rsidRPr="009C5D46">
        <w:rPr>
          <w:rFonts w:ascii="Times New Roman" w:hAnsi="Times New Roman" w:cs="Times New Roman"/>
          <w:sz w:val="24"/>
          <w:szCs w:val="24"/>
        </w:rPr>
        <w:t xml:space="preserve">3.2.1. Требовать оплаты от </w:t>
      </w:r>
      <w:r w:rsidRPr="0043329A">
        <w:rPr>
          <w:rFonts w:ascii="Times New Roman" w:hAnsi="Times New Roman" w:cs="Times New Roman"/>
          <w:sz w:val="24"/>
          <w:szCs w:val="24"/>
        </w:rPr>
        <w:t>Заказчика стоимости оказанных услуг в случае надлежащего исполнения своих обязательств по настоящему Контракту.</w:t>
      </w:r>
    </w:p>
    <w:p w:rsidR="009C5D46" w:rsidRPr="0043329A" w:rsidRDefault="009C5D46" w:rsidP="009C5D46">
      <w:pPr>
        <w:pStyle w:val="ab"/>
        <w:ind w:firstLine="709"/>
        <w:rPr>
          <w:rFonts w:ascii="Times New Roman" w:hAnsi="Times New Roman" w:cs="Times New Roman"/>
          <w:b/>
          <w:sz w:val="24"/>
          <w:szCs w:val="24"/>
        </w:rPr>
      </w:pPr>
      <w:r w:rsidRPr="0043329A">
        <w:rPr>
          <w:rFonts w:ascii="Times New Roman" w:hAnsi="Times New Roman" w:cs="Times New Roman"/>
          <w:b/>
          <w:sz w:val="24"/>
          <w:szCs w:val="24"/>
        </w:rPr>
        <w:t>3.3. Заказчик обязан:</w:t>
      </w:r>
    </w:p>
    <w:p w:rsidR="009C5D46" w:rsidRPr="0043329A" w:rsidRDefault="009C5D46" w:rsidP="009C5D46">
      <w:pPr>
        <w:pStyle w:val="ab"/>
        <w:ind w:firstLine="709"/>
        <w:rPr>
          <w:rFonts w:ascii="Times New Roman" w:hAnsi="Times New Roman" w:cs="Times New Roman"/>
          <w:sz w:val="24"/>
          <w:szCs w:val="24"/>
        </w:rPr>
      </w:pPr>
      <w:r w:rsidRPr="0043329A">
        <w:rPr>
          <w:rFonts w:ascii="Times New Roman" w:hAnsi="Times New Roman" w:cs="Times New Roman"/>
          <w:sz w:val="24"/>
          <w:szCs w:val="24"/>
        </w:rPr>
        <w:t>3.3.1. Обеспечить оплату надлежащим образом оказанных Исполнителем услуг в порядке и на условиях, предусмотренных Контрактом.</w:t>
      </w:r>
    </w:p>
    <w:p w:rsidR="00583565" w:rsidRPr="0043329A" w:rsidRDefault="009C5D46" w:rsidP="00583565">
      <w:pPr>
        <w:tabs>
          <w:tab w:val="left" w:pos="0"/>
        </w:tabs>
        <w:spacing w:after="0" w:line="240" w:lineRule="auto"/>
        <w:ind w:firstLine="709"/>
        <w:jc w:val="both"/>
        <w:rPr>
          <w:rFonts w:ascii="Times New Roman" w:eastAsia="Times New Roman" w:hAnsi="Times New Roman" w:cs="Times New Roman"/>
          <w:sz w:val="24"/>
          <w:szCs w:val="24"/>
          <w:lang w:eastAsia="ru-RU"/>
        </w:rPr>
      </w:pPr>
      <w:r w:rsidRPr="0043329A">
        <w:rPr>
          <w:rFonts w:ascii="Times New Roman" w:hAnsi="Times New Roman" w:cs="Times New Roman"/>
          <w:sz w:val="24"/>
          <w:szCs w:val="24"/>
        </w:rPr>
        <w:t xml:space="preserve">3.3.2. </w:t>
      </w:r>
      <w:r w:rsidR="00583565" w:rsidRPr="0043329A">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если в ходе </w:t>
      </w:r>
      <w:r w:rsidR="00583565" w:rsidRPr="001C4C12">
        <w:rPr>
          <w:rFonts w:ascii="Times New Roman" w:eastAsia="Times New Roman" w:hAnsi="Times New Roman" w:cs="Times New Roman"/>
          <w:sz w:val="24"/>
          <w:szCs w:val="24"/>
          <w:lang w:eastAsia="ru-RU"/>
        </w:rPr>
        <w:t>исполнения контракта установлено, что оказанные услуги не соответствуют установленным</w:t>
      </w:r>
      <w:r w:rsidR="001C4C12" w:rsidRPr="001C4C12">
        <w:rPr>
          <w:rFonts w:ascii="Times New Roman" w:eastAsia="Times New Roman" w:hAnsi="Times New Roman" w:cs="Times New Roman"/>
          <w:sz w:val="24"/>
          <w:szCs w:val="24"/>
          <w:lang w:eastAsia="ru-RU"/>
        </w:rPr>
        <w:t xml:space="preserve"> требованиям</w:t>
      </w:r>
      <w:r w:rsidR="001C4C12" w:rsidRPr="001C4C12">
        <w:t xml:space="preserve"> </w:t>
      </w:r>
      <w:r w:rsidR="001C4C12" w:rsidRPr="001C4C12">
        <w:rPr>
          <w:rFonts w:ascii="Times New Roman" w:eastAsia="Times New Roman" w:hAnsi="Times New Roman" w:cs="Times New Roman"/>
          <w:sz w:val="24"/>
          <w:szCs w:val="24"/>
          <w:lang w:eastAsia="ru-RU"/>
        </w:rPr>
        <w:t>Технического задания (Приложение №1 к настоящему Контракту)</w:t>
      </w:r>
      <w:r w:rsidR="00583565" w:rsidRPr="001C4C12">
        <w:rPr>
          <w:rFonts w:ascii="Times New Roman" w:eastAsia="Times New Roman" w:hAnsi="Times New Roman" w:cs="Times New Roman"/>
          <w:sz w:val="24"/>
          <w:szCs w:val="24"/>
          <w:lang w:eastAsia="ru-RU"/>
        </w:rPr>
        <w:t>.</w:t>
      </w:r>
    </w:p>
    <w:p w:rsidR="00583565" w:rsidRPr="0043329A" w:rsidRDefault="00583565" w:rsidP="00583565">
      <w:pPr>
        <w:tabs>
          <w:tab w:val="left" w:pos="0"/>
        </w:tabs>
        <w:spacing w:after="0" w:line="240" w:lineRule="auto"/>
        <w:ind w:firstLine="709"/>
        <w:jc w:val="both"/>
        <w:rPr>
          <w:rFonts w:ascii="Times New Roman" w:eastAsia="Times New Roman" w:hAnsi="Times New Roman" w:cs="Times New Roman"/>
          <w:sz w:val="24"/>
          <w:szCs w:val="24"/>
          <w:lang w:eastAsia="ru-RU"/>
        </w:rPr>
      </w:pPr>
      <w:r w:rsidRPr="0043329A">
        <w:rPr>
          <w:rFonts w:ascii="Times New Roman" w:eastAsia="Times New Roman" w:hAnsi="Times New Roman" w:cs="Times New Roman"/>
          <w:sz w:val="24"/>
          <w:szCs w:val="24"/>
          <w:lang w:eastAsia="ru-RU"/>
        </w:rPr>
        <w:t xml:space="preserve">3.3.3.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p>
    <w:p w:rsidR="009C5D46" w:rsidRPr="0043329A" w:rsidRDefault="009C5D46" w:rsidP="00583565">
      <w:pPr>
        <w:spacing w:after="0" w:line="240" w:lineRule="auto"/>
        <w:ind w:firstLine="709"/>
        <w:jc w:val="both"/>
        <w:rPr>
          <w:rFonts w:ascii="Times New Roman" w:hAnsi="Times New Roman" w:cs="Times New Roman"/>
          <w:b/>
          <w:sz w:val="24"/>
          <w:szCs w:val="24"/>
        </w:rPr>
      </w:pPr>
      <w:r w:rsidRPr="0043329A">
        <w:rPr>
          <w:rFonts w:ascii="Times New Roman" w:hAnsi="Times New Roman" w:cs="Times New Roman"/>
          <w:b/>
          <w:sz w:val="24"/>
          <w:szCs w:val="24"/>
        </w:rPr>
        <w:t>3.4. Заказчик имеет право:</w:t>
      </w:r>
    </w:p>
    <w:p w:rsidR="009C5D46" w:rsidRPr="009C5D46" w:rsidRDefault="009C5D46" w:rsidP="009C5D46">
      <w:pPr>
        <w:spacing w:after="0" w:line="240" w:lineRule="auto"/>
        <w:ind w:firstLine="709"/>
        <w:jc w:val="both"/>
        <w:rPr>
          <w:rFonts w:ascii="Times New Roman" w:hAnsi="Times New Roman" w:cs="Times New Roman"/>
          <w:sz w:val="24"/>
          <w:szCs w:val="24"/>
        </w:rPr>
      </w:pPr>
      <w:r w:rsidRPr="0043329A">
        <w:rPr>
          <w:rFonts w:ascii="Times New Roman" w:hAnsi="Times New Roman" w:cs="Times New Roman"/>
          <w:sz w:val="24"/>
          <w:szCs w:val="24"/>
        </w:rPr>
        <w:t xml:space="preserve">3.4.1. Требовать надлежащего и полного оказания услуг, а в случае, если услуги не оказаны или оказаны ненадлежащим образом, требовать от Исполнителя </w:t>
      </w:r>
      <w:r w:rsidRPr="009C5D46">
        <w:rPr>
          <w:rFonts w:ascii="Times New Roman" w:hAnsi="Times New Roman" w:cs="Times New Roman"/>
          <w:sz w:val="24"/>
          <w:szCs w:val="24"/>
        </w:rPr>
        <w:t>устранения выявленных нарушений в установленный Заказчиком срок.</w:t>
      </w:r>
    </w:p>
    <w:p w:rsidR="009C5D46" w:rsidRPr="0043329A" w:rsidRDefault="009C5D46" w:rsidP="009C5D46">
      <w:pPr>
        <w:spacing w:after="0" w:line="240" w:lineRule="auto"/>
        <w:ind w:firstLine="709"/>
        <w:jc w:val="both"/>
        <w:rPr>
          <w:rFonts w:ascii="Times New Roman" w:hAnsi="Times New Roman" w:cs="Times New Roman"/>
          <w:sz w:val="24"/>
          <w:szCs w:val="24"/>
        </w:rPr>
      </w:pPr>
      <w:r w:rsidRPr="009C5D46">
        <w:rPr>
          <w:rFonts w:ascii="Times New Roman" w:hAnsi="Times New Roman" w:cs="Times New Roman"/>
          <w:sz w:val="24"/>
          <w:szCs w:val="24"/>
        </w:rPr>
        <w:t xml:space="preserve">3.4.2. В случае неоказания или </w:t>
      </w:r>
      <w:r w:rsidRPr="0043329A">
        <w:rPr>
          <w:rFonts w:ascii="Times New Roman" w:hAnsi="Times New Roman" w:cs="Times New Roman"/>
          <w:sz w:val="24"/>
          <w:szCs w:val="24"/>
        </w:rPr>
        <w:t>ненадлежащего оказания услуг отказаться от подписания Акта приема-передачи оказанных услуг и от оплаты услуг до устранения Исполнителем выявленных нарушений.</w:t>
      </w:r>
    </w:p>
    <w:p w:rsidR="009C5D46" w:rsidRDefault="009C5D46" w:rsidP="009C5D46">
      <w:pPr>
        <w:spacing w:after="0" w:line="240" w:lineRule="auto"/>
        <w:ind w:firstLine="709"/>
        <w:jc w:val="both"/>
        <w:rPr>
          <w:rFonts w:ascii="Times New Roman" w:hAnsi="Times New Roman" w:cs="Times New Roman"/>
          <w:sz w:val="24"/>
          <w:szCs w:val="24"/>
        </w:rPr>
      </w:pPr>
      <w:r w:rsidRPr="0043329A">
        <w:rPr>
          <w:rFonts w:ascii="Times New Roman" w:hAnsi="Times New Roman" w:cs="Times New Roman"/>
          <w:sz w:val="24"/>
          <w:szCs w:val="24"/>
        </w:rPr>
        <w:t>3.4.3. В любое время в период действия настоящего Контракта осуществлять контроль за ходом и качеством оказания Исполнителем услуг, предусмотренных настоящим Контрактом, без вмешательства в деятельность Исполнителя.</w:t>
      </w:r>
    </w:p>
    <w:p w:rsidR="002E1685" w:rsidRDefault="002E1685" w:rsidP="009C5D46">
      <w:pPr>
        <w:spacing w:after="0" w:line="240" w:lineRule="auto"/>
        <w:ind w:firstLine="709"/>
        <w:jc w:val="both"/>
        <w:rPr>
          <w:rFonts w:ascii="Times New Roman" w:hAnsi="Times New Roman" w:cs="Times New Roman"/>
          <w:sz w:val="24"/>
          <w:szCs w:val="24"/>
        </w:rPr>
      </w:pPr>
    </w:p>
    <w:p w:rsidR="009C5D46" w:rsidRPr="008E0755" w:rsidRDefault="009C5D46" w:rsidP="009C5D46">
      <w:pPr>
        <w:widowControl w:val="0"/>
        <w:tabs>
          <w:tab w:val="left" w:pos="0"/>
        </w:tabs>
        <w:spacing w:after="0" w:line="240" w:lineRule="auto"/>
        <w:jc w:val="center"/>
        <w:rPr>
          <w:rFonts w:ascii="Times New Roman" w:hAnsi="Times New Roman" w:cs="Times New Roman"/>
          <w:b/>
          <w:sz w:val="24"/>
          <w:szCs w:val="24"/>
        </w:rPr>
      </w:pPr>
      <w:r w:rsidRPr="008E0755">
        <w:rPr>
          <w:rFonts w:ascii="Times New Roman" w:hAnsi="Times New Roman" w:cs="Times New Roman"/>
          <w:b/>
          <w:bCs/>
          <w:sz w:val="24"/>
          <w:szCs w:val="24"/>
        </w:rPr>
        <w:t xml:space="preserve">4. </w:t>
      </w:r>
      <w:r w:rsidRPr="008E0755">
        <w:rPr>
          <w:rFonts w:ascii="Times New Roman" w:hAnsi="Times New Roman" w:cs="Times New Roman"/>
          <w:b/>
          <w:sz w:val="24"/>
          <w:szCs w:val="24"/>
        </w:rPr>
        <w:t>ПОРЯДОК ПРИЕМА-ПЕРЕДАЧИ УСЛУГ</w:t>
      </w:r>
    </w:p>
    <w:p w:rsidR="009C53B9" w:rsidRPr="00042A9C" w:rsidRDefault="009C5D46" w:rsidP="00042A9C">
      <w:pPr>
        <w:autoSpaceDE w:val="0"/>
        <w:autoSpaceDN w:val="0"/>
        <w:adjustRightInd w:val="0"/>
        <w:spacing w:after="0" w:line="240" w:lineRule="auto"/>
        <w:ind w:firstLine="709"/>
        <w:jc w:val="both"/>
        <w:rPr>
          <w:rFonts w:ascii="Times New Roman" w:hAnsi="Times New Roman" w:cs="Times New Roman"/>
          <w:sz w:val="24"/>
          <w:szCs w:val="24"/>
        </w:rPr>
      </w:pPr>
      <w:r w:rsidRPr="00042A9C">
        <w:rPr>
          <w:rFonts w:ascii="Times New Roman" w:hAnsi="Times New Roman" w:cs="Times New Roman"/>
          <w:noProof/>
          <w:sz w:val="24"/>
          <w:szCs w:val="24"/>
        </w:rPr>
        <w:t xml:space="preserve">4.1. </w:t>
      </w:r>
      <w:r w:rsidR="009C53B9" w:rsidRPr="009C3118">
        <w:rPr>
          <w:rFonts w:ascii="Times New Roman" w:hAnsi="Times New Roman" w:cs="Times New Roman"/>
          <w:sz w:val="24"/>
          <w:szCs w:val="24"/>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оказанной услуги осуществляется после предоставления Исполнителем обеспечения гарантийных обязательств в соответствии с Федеральным законом №44-ФЗ в порядке и в сроки, которые установлены Контрактом.</w:t>
      </w:r>
    </w:p>
    <w:p w:rsidR="006F42CB" w:rsidRPr="00AF2243" w:rsidRDefault="009C53B9" w:rsidP="00496890">
      <w:pPr>
        <w:pStyle w:val="a3"/>
        <w:spacing w:after="0"/>
        <w:ind w:left="0" w:firstLine="709"/>
        <w:jc w:val="both"/>
        <w:rPr>
          <w:rFonts w:eastAsia="Calibri"/>
          <w:szCs w:val="24"/>
        </w:rPr>
      </w:pPr>
      <w:r w:rsidRPr="00042A9C">
        <w:rPr>
          <w:rFonts w:eastAsia="Calibri"/>
          <w:szCs w:val="24"/>
        </w:rPr>
        <w:t xml:space="preserve">4.2. </w:t>
      </w:r>
      <w:r w:rsidR="00C63919" w:rsidRPr="00042A9C">
        <w:rPr>
          <w:rFonts w:eastAsia="Calibri"/>
          <w:szCs w:val="24"/>
        </w:rPr>
        <w:t>И</w:t>
      </w:r>
      <w:r w:rsidR="00B05CC5" w:rsidRPr="00042A9C">
        <w:rPr>
          <w:rFonts w:eastAsia="Calibri"/>
          <w:szCs w:val="24"/>
        </w:rPr>
        <w:t>сполнитель в течение 10 (рабочих) дней</w:t>
      </w:r>
      <w:r w:rsidR="00196123" w:rsidRPr="00042A9C">
        <w:rPr>
          <w:rFonts w:eastAsia="Calibri"/>
          <w:szCs w:val="24"/>
        </w:rPr>
        <w:t xml:space="preserve">, </w:t>
      </w:r>
      <w:r w:rsidR="004E678A" w:rsidRPr="00042A9C">
        <w:rPr>
          <w:szCs w:val="24"/>
        </w:rPr>
        <w:t>следующих</w:t>
      </w:r>
      <w:r w:rsidR="00196123" w:rsidRPr="00042A9C">
        <w:rPr>
          <w:szCs w:val="24"/>
        </w:rPr>
        <w:t xml:space="preserve"> за соответствующим этапом исполнения Контракта, в котором оказаны Услуги,</w:t>
      </w:r>
      <w:r w:rsidR="00B05CC5" w:rsidRPr="00042A9C">
        <w:rPr>
          <w:rFonts w:eastAsia="Calibri"/>
          <w:szCs w:val="24"/>
        </w:rPr>
        <w:t xml:space="preserve"> </w:t>
      </w:r>
      <w:r w:rsidR="00496890">
        <w:rPr>
          <w:rFonts w:eastAsia="Calibri"/>
          <w:szCs w:val="24"/>
        </w:rPr>
        <w:t xml:space="preserve">представляет </w:t>
      </w:r>
      <w:r w:rsidR="00496890" w:rsidRPr="00496890">
        <w:rPr>
          <w:rFonts w:eastAsia="Calibri"/>
          <w:szCs w:val="24"/>
        </w:rPr>
        <w:t>Акт приема-передачи оказанных услуг</w:t>
      </w:r>
      <w:r w:rsidR="006F42CB" w:rsidRPr="00AF2243">
        <w:rPr>
          <w:szCs w:val="24"/>
        </w:rPr>
        <w:t xml:space="preserve"> в соответствии с </w:t>
      </w:r>
      <w:r w:rsidR="00B4554E" w:rsidRPr="00AF2243">
        <w:rPr>
          <w:rFonts w:eastAsia="Calibri"/>
          <w:szCs w:val="24"/>
        </w:rPr>
        <w:t>п. 2.5. настоящего Контракта</w:t>
      </w:r>
      <w:r w:rsidR="006F42CB" w:rsidRPr="00AF2243">
        <w:rPr>
          <w:rFonts w:eastAsia="Calibri"/>
          <w:szCs w:val="24"/>
        </w:rPr>
        <w:t xml:space="preserve">. </w:t>
      </w:r>
    </w:p>
    <w:p w:rsidR="003B39A2" w:rsidRPr="00AF2243" w:rsidRDefault="003B39A2" w:rsidP="00042A9C">
      <w:pPr>
        <w:widowControl w:val="0"/>
        <w:spacing w:after="0" w:line="240" w:lineRule="auto"/>
        <w:ind w:firstLine="709"/>
        <w:jc w:val="both"/>
        <w:rPr>
          <w:rFonts w:ascii="Times New Roman" w:hAnsi="Times New Roman" w:cs="Times New Roman"/>
          <w:sz w:val="24"/>
          <w:szCs w:val="24"/>
        </w:rPr>
      </w:pPr>
      <w:r w:rsidRPr="00AF2243">
        <w:rPr>
          <w:rFonts w:ascii="Times New Roman" w:eastAsia="Times New Roman" w:hAnsi="Times New Roman" w:cs="Times New Roman"/>
          <w:sz w:val="24"/>
          <w:szCs w:val="24"/>
          <w:lang w:eastAsia="ru-RU"/>
        </w:rPr>
        <w:t xml:space="preserve">Приемка оказанных услуг на соответствие объема и качества требованиям, установленным </w:t>
      </w:r>
      <w:r w:rsidRPr="00AF2243">
        <w:rPr>
          <w:rFonts w:ascii="Times New Roman" w:eastAsia="Times New Roman" w:hAnsi="Times New Roman" w:cs="Times New Roman"/>
          <w:color w:val="000000"/>
          <w:sz w:val="24"/>
          <w:szCs w:val="24"/>
          <w:lang w:eastAsia="ru-RU"/>
        </w:rPr>
        <w:t xml:space="preserve">Контрактом, осуществляется Заказчиком </w:t>
      </w:r>
      <w:r w:rsidRPr="00004529">
        <w:rPr>
          <w:rFonts w:ascii="Times New Roman" w:eastAsia="Times New Roman" w:hAnsi="Times New Roman" w:cs="Times New Roman"/>
          <w:color w:val="000000"/>
          <w:sz w:val="24"/>
          <w:szCs w:val="24"/>
          <w:lang w:eastAsia="ru-RU"/>
        </w:rPr>
        <w:t>н</w:t>
      </w:r>
      <w:r w:rsidR="00EB0762" w:rsidRPr="00004529">
        <w:rPr>
          <w:rFonts w:ascii="Times New Roman" w:eastAsia="Times New Roman" w:hAnsi="Times New Roman" w:cs="Times New Roman"/>
          <w:color w:val="000000"/>
          <w:sz w:val="24"/>
          <w:szCs w:val="24"/>
          <w:lang w:eastAsia="ru-RU"/>
        </w:rPr>
        <w:t xml:space="preserve">а основании </w:t>
      </w:r>
      <w:r w:rsidR="00004529" w:rsidRPr="00004529">
        <w:rPr>
          <w:rFonts w:ascii="Times New Roman" w:eastAsia="Times New Roman" w:hAnsi="Times New Roman" w:cs="Times New Roman"/>
          <w:color w:val="000000"/>
          <w:sz w:val="24"/>
          <w:szCs w:val="24"/>
          <w:lang w:eastAsia="ru-RU"/>
        </w:rPr>
        <w:t>протокола приемочной комиссии</w:t>
      </w:r>
      <w:r w:rsidRPr="00004529">
        <w:rPr>
          <w:rFonts w:ascii="Times New Roman" w:hAnsi="Times New Roman" w:cs="Times New Roman"/>
          <w:sz w:val="24"/>
          <w:szCs w:val="24"/>
        </w:rPr>
        <w:t>.</w:t>
      </w:r>
      <w:r w:rsidRPr="00AF2243">
        <w:rPr>
          <w:rFonts w:ascii="Times New Roman" w:hAnsi="Times New Roman" w:cs="Times New Roman"/>
          <w:sz w:val="24"/>
          <w:szCs w:val="24"/>
        </w:rPr>
        <w:t xml:space="preserve"> </w:t>
      </w:r>
    </w:p>
    <w:p w:rsidR="00B05CC5" w:rsidRPr="00004529" w:rsidRDefault="003B39A2" w:rsidP="00042A9C">
      <w:pPr>
        <w:widowControl w:val="0"/>
        <w:spacing w:after="0" w:line="260" w:lineRule="exact"/>
        <w:ind w:firstLine="709"/>
        <w:jc w:val="both"/>
      </w:pPr>
      <w:r w:rsidRPr="00004529">
        <w:rPr>
          <w:rFonts w:ascii="Times New Roman" w:eastAsia="Calibri" w:hAnsi="Times New Roman" w:cs="Times New Roman"/>
          <w:sz w:val="24"/>
          <w:szCs w:val="24"/>
        </w:rPr>
        <w:t>4.</w:t>
      </w:r>
      <w:r w:rsidR="00004529">
        <w:rPr>
          <w:rFonts w:ascii="Times New Roman" w:eastAsia="Calibri" w:hAnsi="Times New Roman" w:cs="Times New Roman"/>
          <w:sz w:val="24"/>
          <w:szCs w:val="24"/>
        </w:rPr>
        <w:t>3</w:t>
      </w:r>
      <w:r w:rsidRPr="00004529">
        <w:rPr>
          <w:rFonts w:ascii="Times New Roman" w:eastAsia="Calibri" w:hAnsi="Times New Roman" w:cs="Times New Roman"/>
          <w:sz w:val="24"/>
          <w:szCs w:val="24"/>
        </w:rPr>
        <w:t>. В</w:t>
      </w:r>
      <w:r w:rsidR="00B05CC5" w:rsidRPr="00004529">
        <w:rPr>
          <w:rFonts w:ascii="Times New Roman" w:eastAsia="Calibri" w:hAnsi="Times New Roman" w:cs="Times New Roman"/>
          <w:sz w:val="24"/>
          <w:szCs w:val="24"/>
        </w:rPr>
        <w:t xml:space="preserve"> течение </w:t>
      </w:r>
      <w:r w:rsidRPr="00004529">
        <w:rPr>
          <w:rFonts w:ascii="Times New Roman" w:eastAsia="Calibri" w:hAnsi="Times New Roman" w:cs="Times New Roman"/>
          <w:sz w:val="24"/>
          <w:szCs w:val="24"/>
        </w:rPr>
        <w:t>1</w:t>
      </w:r>
      <w:r w:rsidR="00B05CC5" w:rsidRPr="00004529">
        <w:rPr>
          <w:rFonts w:ascii="Times New Roman" w:eastAsia="Calibri" w:hAnsi="Times New Roman" w:cs="Times New Roman"/>
          <w:sz w:val="24"/>
          <w:szCs w:val="24"/>
        </w:rPr>
        <w:t>0 (</w:t>
      </w:r>
      <w:r w:rsidRPr="00004529">
        <w:rPr>
          <w:rFonts w:ascii="Times New Roman" w:eastAsia="Calibri" w:hAnsi="Times New Roman" w:cs="Times New Roman"/>
          <w:sz w:val="24"/>
          <w:szCs w:val="24"/>
        </w:rPr>
        <w:t>р</w:t>
      </w:r>
      <w:r w:rsidR="00B05CC5" w:rsidRPr="00004529">
        <w:rPr>
          <w:rFonts w:ascii="Times New Roman" w:eastAsia="Calibri" w:hAnsi="Times New Roman" w:cs="Times New Roman"/>
          <w:sz w:val="24"/>
          <w:szCs w:val="24"/>
        </w:rPr>
        <w:t xml:space="preserve">абочих) </w:t>
      </w:r>
      <w:r w:rsidRPr="00004529">
        <w:rPr>
          <w:rFonts w:ascii="Times New Roman" w:eastAsia="Calibri" w:hAnsi="Times New Roman" w:cs="Times New Roman"/>
          <w:sz w:val="24"/>
          <w:szCs w:val="24"/>
        </w:rPr>
        <w:t>дней,</w:t>
      </w:r>
      <w:r w:rsidR="00B05CC5" w:rsidRPr="00004529">
        <w:rPr>
          <w:rFonts w:ascii="Times New Roman" w:eastAsia="Calibri" w:hAnsi="Times New Roman" w:cs="Times New Roman"/>
          <w:sz w:val="24"/>
          <w:szCs w:val="24"/>
        </w:rPr>
        <w:t xml:space="preserve"> следующих за днем поступления </w:t>
      </w:r>
      <w:r w:rsidR="00004529" w:rsidRPr="00004529">
        <w:rPr>
          <w:rFonts w:ascii="Times New Roman" w:eastAsia="Calibri" w:hAnsi="Times New Roman" w:cs="Times New Roman"/>
          <w:sz w:val="24"/>
          <w:szCs w:val="24"/>
        </w:rPr>
        <w:t>Акт приема-передачи оказанных услуг</w:t>
      </w:r>
      <w:r w:rsidRPr="00004529">
        <w:rPr>
          <w:rFonts w:ascii="Times New Roman" w:eastAsia="Times New Roman" w:hAnsi="Times New Roman" w:cs="Times New Roman"/>
          <w:sz w:val="24"/>
          <w:szCs w:val="24"/>
        </w:rPr>
        <w:t>, Заказчик</w:t>
      </w:r>
      <w:r w:rsidRPr="00004529">
        <w:rPr>
          <w:rFonts w:ascii="Times New Roman" w:eastAsia="Calibri" w:hAnsi="Times New Roman" w:cs="Times New Roman"/>
          <w:sz w:val="24"/>
          <w:szCs w:val="24"/>
        </w:rPr>
        <w:t xml:space="preserve"> </w:t>
      </w:r>
      <w:r w:rsidR="00B05CC5" w:rsidRPr="00004529">
        <w:rPr>
          <w:rFonts w:ascii="Times New Roman" w:eastAsia="Calibri" w:hAnsi="Times New Roman" w:cs="Times New Roman"/>
          <w:sz w:val="24"/>
          <w:szCs w:val="24"/>
        </w:rPr>
        <w:t>осуществляет одно из следующих действий:</w:t>
      </w:r>
    </w:p>
    <w:p w:rsidR="00B05CC5" w:rsidRPr="00004529" w:rsidRDefault="00B05CC5" w:rsidP="00400302">
      <w:pPr>
        <w:spacing w:after="0" w:line="240" w:lineRule="auto"/>
        <w:ind w:firstLine="709"/>
        <w:jc w:val="both"/>
        <w:rPr>
          <w:rFonts w:ascii="Times New Roman" w:eastAsia="Calibri" w:hAnsi="Times New Roman" w:cs="Times New Roman"/>
          <w:sz w:val="24"/>
          <w:szCs w:val="24"/>
        </w:rPr>
      </w:pPr>
      <w:r w:rsidRPr="00004529">
        <w:rPr>
          <w:rFonts w:ascii="Times New Roman" w:eastAsia="Calibri" w:hAnsi="Times New Roman" w:cs="Times New Roman"/>
          <w:sz w:val="24"/>
          <w:szCs w:val="24"/>
        </w:rPr>
        <w:t xml:space="preserve">а) подписывает </w:t>
      </w:r>
      <w:r w:rsidR="00004529" w:rsidRPr="00004529">
        <w:rPr>
          <w:rFonts w:ascii="Times New Roman" w:eastAsia="Calibri" w:hAnsi="Times New Roman" w:cs="Times New Roman"/>
          <w:sz w:val="24"/>
          <w:szCs w:val="24"/>
        </w:rPr>
        <w:t>Акт приема-передачи оказанных услуг по результатам приемки приемочной комиссией</w:t>
      </w:r>
      <w:r w:rsidRPr="00004529">
        <w:rPr>
          <w:rFonts w:ascii="Times New Roman" w:eastAsia="Calibri" w:hAnsi="Times New Roman" w:cs="Times New Roman"/>
          <w:sz w:val="24"/>
          <w:szCs w:val="24"/>
        </w:rPr>
        <w:t>;</w:t>
      </w:r>
    </w:p>
    <w:p w:rsidR="00B05CC5" w:rsidRPr="00A30397" w:rsidRDefault="00B05CC5" w:rsidP="00400302">
      <w:pPr>
        <w:spacing w:after="0" w:line="240" w:lineRule="auto"/>
        <w:ind w:firstLine="709"/>
        <w:jc w:val="both"/>
        <w:rPr>
          <w:rFonts w:ascii="Times New Roman" w:eastAsia="Calibri" w:hAnsi="Times New Roman" w:cs="Times New Roman"/>
          <w:sz w:val="24"/>
          <w:szCs w:val="24"/>
        </w:rPr>
      </w:pPr>
      <w:r w:rsidRPr="00004529">
        <w:rPr>
          <w:rFonts w:ascii="Times New Roman" w:eastAsia="Calibri" w:hAnsi="Times New Roman" w:cs="Times New Roman"/>
          <w:sz w:val="24"/>
          <w:szCs w:val="24"/>
        </w:rPr>
        <w:lastRenderedPageBreak/>
        <w:t xml:space="preserve">б) формирует мотивированный отказ от подписания </w:t>
      </w:r>
      <w:r w:rsidR="00004529" w:rsidRPr="00004529">
        <w:rPr>
          <w:rFonts w:ascii="Times New Roman" w:eastAsia="Calibri" w:hAnsi="Times New Roman" w:cs="Times New Roman"/>
          <w:sz w:val="24"/>
          <w:szCs w:val="24"/>
        </w:rPr>
        <w:t xml:space="preserve">Акт приема-передачи оказанных услуг </w:t>
      </w:r>
      <w:r w:rsidRPr="00004529">
        <w:rPr>
          <w:rFonts w:ascii="Times New Roman" w:eastAsia="Calibri" w:hAnsi="Times New Roman" w:cs="Times New Roman"/>
          <w:sz w:val="24"/>
          <w:szCs w:val="24"/>
        </w:rPr>
        <w:t>с</w:t>
      </w:r>
      <w:r w:rsidR="003B39A2" w:rsidRPr="00004529">
        <w:rPr>
          <w:rFonts w:ascii="Times New Roman" w:eastAsia="Calibri" w:hAnsi="Times New Roman" w:cs="Times New Roman"/>
          <w:sz w:val="24"/>
          <w:szCs w:val="24"/>
        </w:rPr>
        <w:t xml:space="preserve"> </w:t>
      </w:r>
      <w:r w:rsidR="003B39A2" w:rsidRPr="00A30397">
        <w:rPr>
          <w:rFonts w:ascii="Times New Roman" w:eastAsia="Calibri" w:hAnsi="Times New Roman" w:cs="Times New Roman"/>
          <w:sz w:val="24"/>
          <w:szCs w:val="24"/>
        </w:rPr>
        <w:t>указанием причин такого отказа.</w:t>
      </w:r>
    </w:p>
    <w:p w:rsidR="00A41A9A" w:rsidRPr="00A30397" w:rsidRDefault="009C53B9" w:rsidP="00400302">
      <w:pPr>
        <w:pStyle w:val="af"/>
        <w:ind w:firstLine="709"/>
        <w:jc w:val="both"/>
        <w:rPr>
          <w:rFonts w:ascii="Times New Roman" w:hAnsi="Times New Roman" w:cs="Times New Roman"/>
          <w:sz w:val="24"/>
          <w:szCs w:val="24"/>
        </w:rPr>
      </w:pPr>
      <w:r w:rsidRPr="00A30397">
        <w:rPr>
          <w:rFonts w:ascii="Times New Roman" w:hAnsi="Times New Roman" w:cs="Times New Roman"/>
          <w:sz w:val="24"/>
          <w:szCs w:val="24"/>
        </w:rPr>
        <w:t>4.</w:t>
      </w:r>
      <w:r w:rsidR="00A30397">
        <w:rPr>
          <w:rFonts w:ascii="Times New Roman" w:hAnsi="Times New Roman" w:cs="Times New Roman"/>
          <w:sz w:val="24"/>
          <w:szCs w:val="24"/>
        </w:rPr>
        <w:t>4</w:t>
      </w:r>
      <w:r w:rsidR="00A41A9A" w:rsidRPr="00A30397">
        <w:rPr>
          <w:rFonts w:ascii="Times New Roman" w:hAnsi="Times New Roman" w:cs="Times New Roman"/>
          <w:sz w:val="24"/>
          <w:szCs w:val="24"/>
        </w:rPr>
        <w:t xml:space="preserve">. Внесение исправлений в </w:t>
      </w:r>
      <w:r w:rsidR="00A30397" w:rsidRPr="00A30397">
        <w:rPr>
          <w:rFonts w:ascii="Times New Roman" w:hAnsi="Times New Roman" w:cs="Times New Roman"/>
          <w:sz w:val="24"/>
          <w:szCs w:val="24"/>
        </w:rPr>
        <w:t>Акт приема-передачи оказанных услуг</w:t>
      </w:r>
      <w:r w:rsidR="00A41A9A" w:rsidRPr="00A30397">
        <w:rPr>
          <w:rFonts w:ascii="Times New Roman" w:hAnsi="Times New Roman" w:cs="Times New Roman"/>
          <w:sz w:val="24"/>
          <w:szCs w:val="24"/>
        </w:rPr>
        <w:t>, оформленный в соответствии с пунктами 4.</w:t>
      </w:r>
      <w:r w:rsidR="006B44AB" w:rsidRPr="00A30397">
        <w:rPr>
          <w:rFonts w:ascii="Times New Roman" w:hAnsi="Times New Roman" w:cs="Times New Roman"/>
          <w:sz w:val="24"/>
          <w:szCs w:val="24"/>
        </w:rPr>
        <w:t>2</w:t>
      </w:r>
      <w:r w:rsidR="00A41A9A" w:rsidRPr="00A30397">
        <w:rPr>
          <w:rFonts w:ascii="Times New Roman" w:hAnsi="Times New Roman" w:cs="Times New Roman"/>
          <w:sz w:val="24"/>
          <w:szCs w:val="24"/>
        </w:rPr>
        <w:t>. – 4.</w:t>
      </w:r>
      <w:r w:rsidR="00A30397" w:rsidRPr="00A30397">
        <w:rPr>
          <w:rFonts w:ascii="Times New Roman" w:hAnsi="Times New Roman" w:cs="Times New Roman"/>
          <w:sz w:val="24"/>
          <w:szCs w:val="24"/>
        </w:rPr>
        <w:t>3</w:t>
      </w:r>
      <w:r w:rsidR="00A41A9A" w:rsidRPr="00A30397">
        <w:rPr>
          <w:rFonts w:ascii="Times New Roman" w:hAnsi="Times New Roman" w:cs="Times New Roman"/>
          <w:sz w:val="24"/>
          <w:szCs w:val="24"/>
        </w:rPr>
        <w:t>. настоящего Контракта, осуществляется Исполнителем в течение 2 (двух) рабочих дней, с даты получения уведомления с указанием замечаний от Заказчика.</w:t>
      </w:r>
    </w:p>
    <w:p w:rsidR="00A41A9A" w:rsidRPr="00A30397" w:rsidRDefault="009C53B9" w:rsidP="00400302">
      <w:pPr>
        <w:pStyle w:val="af"/>
        <w:ind w:firstLine="709"/>
        <w:jc w:val="both"/>
        <w:rPr>
          <w:rFonts w:ascii="Times New Roman" w:eastAsiaTheme="minorHAnsi" w:hAnsi="Times New Roman" w:cs="Times New Roman"/>
          <w:kern w:val="0"/>
          <w:sz w:val="24"/>
          <w:szCs w:val="24"/>
        </w:rPr>
      </w:pPr>
      <w:r w:rsidRPr="00A30397">
        <w:rPr>
          <w:rFonts w:ascii="Times New Roman" w:eastAsiaTheme="minorHAnsi" w:hAnsi="Times New Roman" w:cs="Times New Roman"/>
          <w:kern w:val="0"/>
          <w:sz w:val="24"/>
          <w:szCs w:val="24"/>
        </w:rPr>
        <w:t>4.</w:t>
      </w:r>
      <w:r w:rsidR="00A30397" w:rsidRPr="00A30397">
        <w:rPr>
          <w:rFonts w:ascii="Times New Roman" w:eastAsiaTheme="minorHAnsi" w:hAnsi="Times New Roman" w:cs="Times New Roman"/>
          <w:kern w:val="0"/>
          <w:sz w:val="24"/>
          <w:szCs w:val="24"/>
        </w:rPr>
        <w:t>5</w:t>
      </w:r>
      <w:r w:rsidR="00A41A9A" w:rsidRPr="00A30397">
        <w:rPr>
          <w:rFonts w:ascii="Times New Roman" w:eastAsiaTheme="minorHAnsi" w:hAnsi="Times New Roman" w:cs="Times New Roman"/>
          <w:kern w:val="0"/>
          <w:sz w:val="24"/>
          <w:szCs w:val="24"/>
        </w:rPr>
        <w:t>. Для проверки результатов оказанных услуг в части их соответствия условиям Контракта З</w:t>
      </w:r>
      <w:r w:rsidR="00A41A9A" w:rsidRPr="00A30397">
        <w:rPr>
          <w:rFonts w:ascii="Times New Roman" w:hAnsi="Times New Roman" w:cs="Times New Roman"/>
          <w:sz w:val="24"/>
          <w:szCs w:val="24"/>
        </w:rPr>
        <w:t>аказчик</w:t>
      </w:r>
      <w:r w:rsidR="00A41A9A" w:rsidRPr="00A30397">
        <w:rPr>
          <w:rFonts w:ascii="Times New Roman" w:eastAsiaTheme="minorHAnsi" w:hAnsi="Times New Roman" w:cs="Times New Roman"/>
          <w:kern w:val="0"/>
          <w:sz w:val="24"/>
          <w:szCs w:val="24"/>
        </w:rPr>
        <w:t xml:space="preserve">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8" w:history="1">
        <w:r w:rsidR="00A41A9A" w:rsidRPr="00A30397">
          <w:rPr>
            <w:rFonts w:ascii="Times New Roman" w:eastAsiaTheme="minorHAnsi" w:hAnsi="Times New Roman" w:cs="Times New Roman"/>
            <w:kern w:val="0"/>
            <w:sz w:val="24"/>
            <w:szCs w:val="24"/>
          </w:rPr>
          <w:t>законом</w:t>
        </w:r>
      </w:hyperlink>
      <w:r w:rsidR="00A41A9A" w:rsidRPr="00A30397">
        <w:rPr>
          <w:rFonts w:ascii="Times New Roman" w:eastAsiaTheme="minorHAnsi" w:hAnsi="Times New Roman" w:cs="Times New Roman"/>
          <w:kern w:val="0"/>
          <w:sz w:val="24"/>
          <w:szCs w:val="24"/>
        </w:rPr>
        <w:t xml:space="preserve"> № 44-ФЗ. </w:t>
      </w:r>
    </w:p>
    <w:p w:rsidR="00A41A9A" w:rsidRPr="00A30397" w:rsidRDefault="009C53B9" w:rsidP="00400302">
      <w:pPr>
        <w:pStyle w:val="af0"/>
        <w:spacing w:before="0" w:beforeAutospacing="0" w:after="150" w:afterAutospacing="0"/>
        <w:ind w:firstLine="709"/>
        <w:contextualSpacing/>
        <w:jc w:val="both"/>
        <w:rPr>
          <w:color w:val="000000"/>
        </w:rPr>
      </w:pPr>
      <w:r w:rsidRPr="00A30397">
        <w:rPr>
          <w:color w:val="000000"/>
        </w:rPr>
        <w:t>4.</w:t>
      </w:r>
      <w:r w:rsidR="00A30397" w:rsidRPr="00A30397">
        <w:rPr>
          <w:color w:val="000000"/>
        </w:rPr>
        <w:t>6</w:t>
      </w:r>
      <w:r w:rsidR="00A41A9A" w:rsidRPr="00A30397">
        <w:rPr>
          <w:color w:val="000000"/>
        </w:rPr>
        <w:t xml:space="preserve">. В случае получения мотивированного отказа от подписания </w:t>
      </w:r>
      <w:r w:rsidR="003B54EE" w:rsidRPr="003B54EE">
        <w:rPr>
          <w:color w:val="000000"/>
        </w:rPr>
        <w:t xml:space="preserve">Акт приема-передачи оказанных услуг </w:t>
      </w:r>
      <w:r w:rsidR="00A41A9A" w:rsidRPr="00A30397">
        <w:rPr>
          <w:color w:val="000000"/>
        </w:rPr>
        <w:t xml:space="preserve">Исполнитель вправе устранить причины, указанные в таком мотивированном отказе, и направить Заказчику </w:t>
      </w:r>
      <w:r w:rsidR="003B54EE" w:rsidRPr="003B54EE">
        <w:rPr>
          <w:color w:val="000000"/>
        </w:rPr>
        <w:t>Акт приема-передачи оказанных услуг</w:t>
      </w:r>
      <w:r w:rsidR="00A41A9A" w:rsidRPr="00A30397">
        <w:rPr>
          <w:color w:val="000000"/>
        </w:rPr>
        <w:t xml:space="preserve"> в порядке и сроки, предусмотренные пунктами 4.</w:t>
      </w:r>
      <w:r w:rsidR="006B44AB" w:rsidRPr="00A30397">
        <w:rPr>
          <w:color w:val="000000"/>
        </w:rPr>
        <w:t>2</w:t>
      </w:r>
      <w:r w:rsidR="00A41A9A" w:rsidRPr="00A30397">
        <w:rPr>
          <w:color w:val="000000"/>
        </w:rPr>
        <w:t>.</w:t>
      </w:r>
      <w:r w:rsidR="00A41A9A" w:rsidRPr="00A30397">
        <w:t xml:space="preserve"> –</w:t>
      </w:r>
      <w:r w:rsidR="00A41A9A" w:rsidRPr="00A30397">
        <w:rPr>
          <w:color w:val="000000"/>
        </w:rPr>
        <w:t xml:space="preserve"> 4.</w:t>
      </w:r>
      <w:r w:rsidR="00A30397" w:rsidRPr="00A30397">
        <w:rPr>
          <w:color w:val="000000"/>
        </w:rPr>
        <w:t>3</w:t>
      </w:r>
      <w:r w:rsidR="00A41A9A" w:rsidRPr="00A30397">
        <w:rPr>
          <w:color w:val="000000"/>
        </w:rPr>
        <w:t xml:space="preserve">. Контракта. </w:t>
      </w:r>
    </w:p>
    <w:p w:rsidR="00A41A9A" w:rsidRPr="00A30397" w:rsidRDefault="00A41A9A" w:rsidP="00400302">
      <w:pPr>
        <w:pStyle w:val="af0"/>
        <w:spacing w:before="0" w:beforeAutospacing="0" w:after="150" w:afterAutospacing="0"/>
        <w:ind w:firstLine="709"/>
        <w:contextualSpacing/>
        <w:jc w:val="both"/>
        <w:rPr>
          <w:color w:val="000000"/>
        </w:rPr>
      </w:pPr>
      <w:r w:rsidRPr="00A30397">
        <w:rPr>
          <w:color w:val="000000"/>
        </w:rPr>
        <w:t>4.</w:t>
      </w:r>
      <w:r w:rsidR="00C40BB7">
        <w:rPr>
          <w:color w:val="000000"/>
        </w:rPr>
        <w:t>7</w:t>
      </w:r>
      <w:r w:rsidRPr="00A30397">
        <w:rPr>
          <w:color w:val="000000"/>
        </w:rPr>
        <w:t xml:space="preserve">. Исполнитель устраняет выявленные </w:t>
      </w:r>
      <w:r w:rsidRPr="00A30397">
        <w:t>Заказчиком</w:t>
      </w:r>
      <w:r w:rsidRPr="00A30397">
        <w:rPr>
          <w:color w:val="000000"/>
        </w:rPr>
        <w:t xml:space="preserve"> недостатки в течение 10 (десяти) рабочих дней с даты получения мотивированного отказа и повторно направляет </w:t>
      </w:r>
      <w:r w:rsidR="00A30397" w:rsidRPr="00A30397">
        <w:rPr>
          <w:color w:val="000000"/>
        </w:rPr>
        <w:t>Акт приема-передачи оказанных услуг</w:t>
      </w:r>
      <w:r w:rsidRPr="00A30397">
        <w:rPr>
          <w:color w:val="000000"/>
        </w:rPr>
        <w:t>. Все выявленные недостатки устраняются силами и за счет Исполнителя.</w:t>
      </w:r>
    </w:p>
    <w:p w:rsidR="00A41A9A" w:rsidRDefault="00C40BB7" w:rsidP="00400302">
      <w:pPr>
        <w:pStyle w:val="af0"/>
        <w:spacing w:before="0" w:beforeAutospacing="0" w:after="0" w:afterAutospacing="0"/>
        <w:ind w:firstLine="709"/>
        <w:contextualSpacing/>
        <w:jc w:val="both"/>
      </w:pPr>
      <w:r>
        <w:rPr>
          <w:color w:val="000000"/>
        </w:rPr>
        <w:t>4.8</w:t>
      </w:r>
      <w:r w:rsidR="00A41A9A" w:rsidRPr="00A30397">
        <w:rPr>
          <w:color w:val="000000"/>
        </w:rPr>
        <w:t xml:space="preserve">. Датой приемки </w:t>
      </w:r>
      <w:r w:rsidR="00A41A9A" w:rsidRPr="00A30397">
        <w:t xml:space="preserve">оказанной услуги считается дата </w:t>
      </w:r>
      <w:r w:rsidR="00A30397" w:rsidRPr="00A30397">
        <w:t xml:space="preserve">подписания Акт приема-передачи оказанных услуг </w:t>
      </w:r>
      <w:r w:rsidR="00A41A9A" w:rsidRPr="00A30397">
        <w:t>Заказчиком.</w:t>
      </w:r>
    </w:p>
    <w:p w:rsidR="0056293F" w:rsidRPr="004800F6" w:rsidRDefault="0056293F" w:rsidP="00400302">
      <w:pPr>
        <w:pStyle w:val="af0"/>
        <w:spacing w:before="0" w:beforeAutospacing="0" w:after="0" w:afterAutospacing="0"/>
        <w:ind w:firstLine="709"/>
        <w:contextualSpacing/>
        <w:jc w:val="both"/>
      </w:pPr>
    </w:p>
    <w:p w:rsidR="009C5D46" w:rsidRPr="008E0755" w:rsidRDefault="009C5D46" w:rsidP="008E0755">
      <w:pPr>
        <w:autoSpaceDE w:val="0"/>
        <w:autoSpaceDN w:val="0"/>
        <w:adjustRightInd w:val="0"/>
        <w:spacing w:after="0" w:line="240" w:lineRule="auto"/>
        <w:jc w:val="center"/>
        <w:rPr>
          <w:rFonts w:ascii="Times New Roman" w:hAnsi="Times New Roman" w:cs="Times New Roman"/>
          <w:b/>
          <w:sz w:val="24"/>
          <w:szCs w:val="24"/>
        </w:rPr>
      </w:pPr>
      <w:r w:rsidRPr="008E0755">
        <w:rPr>
          <w:rFonts w:ascii="Times New Roman" w:hAnsi="Times New Roman" w:cs="Times New Roman"/>
          <w:b/>
          <w:sz w:val="24"/>
          <w:szCs w:val="24"/>
        </w:rPr>
        <w:t>5. ГАРАНТИЙНЫЕ ОБЯЗАТЕЛЬСТВА. ПОРЯДОК И СРОК ПРЕДОСТАВЛЕНИЯ ИСПОЛНИТЕЛЕМ ОБЕСПЕЧЕНИЯ ГАРАНТИЙНЫХ ОБЯЗАТЕЛЬСТВ</w:t>
      </w:r>
    </w:p>
    <w:p w:rsidR="008E0755" w:rsidRPr="008E0755" w:rsidRDefault="008E0755" w:rsidP="008E0755">
      <w:pPr>
        <w:widowControl w:val="0"/>
        <w:tabs>
          <w:tab w:val="left" w:pos="7513"/>
          <w:tab w:val="left" w:pos="9637"/>
        </w:tabs>
        <w:autoSpaceDE w:val="0"/>
        <w:autoSpaceDN w:val="0"/>
        <w:adjustRightInd w:val="0"/>
        <w:spacing w:after="0"/>
        <w:ind w:firstLine="709"/>
        <w:jc w:val="both"/>
        <w:rPr>
          <w:rFonts w:ascii="Times New Roman" w:hAnsi="Times New Roman" w:cs="Times New Roman"/>
          <w:sz w:val="24"/>
          <w:szCs w:val="24"/>
        </w:rPr>
      </w:pPr>
      <w:r w:rsidRPr="008E0755">
        <w:rPr>
          <w:rFonts w:ascii="Times New Roman" w:hAnsi="Times New Roman" w:cs="Times New Roman"/>
          <w:sz w:val="24"/>
          <w:szCs w:val="24"/>
        </w:rPr>
        <w:t>5.1. Требования к гарантийным обязательствам не устанавливаются.</w:t>
      </w:r>
    </w:p>
    <w:p w:rsidR="008E0755" w:rsidRDefault="008E0755" w:rsidP="008E0755">
      <w:pPr>
        <w:widowControl w:val="0"/>
        <w:tabs>
          <w:tab w:val="left" w:pos="7513"/>
          <w:tab w:val="left" w:pos="9637"/>
        </w:tabs>
        <w:autoSpaceDE w:val="0"/>
        <w:autoSpaceDN w:val="0"/>
        <w:adjustRightInd w:val="0"/>
        <w:spacing w:after="0"/>
        <w:ind w:firstLine="709"/>
        <w:jc w:val="both"/>
        <w:rPr>
          <w:rFonts w:ascii="Times New Roman" w:hAnsi="Times New Roman" w:cs="Times New Roman"/>
          <w:sz w:val="24"/>
          <w:szCs w:val="24"/>
        </w:rPr>
      </w:pPr>
      <w:r w:rsidRPr="008E0755">
        <w:rPr>
          <w:rFonts w:ascii="Times New Roman" w:hAnsi="Times New Roman" w:cs="Times New Roman"/>
          <w:sz w:val="24"/>
          <w:szCs w:val="24"/>
        </w:rPr>
        <w:t>5.2. Требования к порядку и сроку предоставления Исполнителем обеспечения гарантийных обязательств – не установлены.</w:t>
      </w:r>
    </w:p>
    <w:p w:rsidR="009C5D46" w:rsidRPr="008E0755" w:rsidRDefault="009C5D46" w:rsidP="008E0755">
      <w:pPr>
        <w:widowControl w:val="0"/>
        <w:tabs>
          <w:tab w:val="left" w:pos="7513"/>
          <w:tab w:val="left" w:pos="9637"/>
        </w:tabs>
        <w:autoSpaceDE w:val="0"/>
        <w:autoSpaceDN w:val="0"/>
        <w:adjustRightInd w:val="0"/>
        <w:spacing w:after="0" w:line="240" w:lineRule="auto"/>
        <w:ind w:firstLine="709"/>
        <w:jc w:val="center"/>
        <w:rPr>
          <w:rFonts w:ascii="Times New Roman" w:hAnsi="Times New Roman" w:cs="Times New Roman"/>
          <w:b/>
          <w:sz w:val="24"/>
          <w:szCs w:val="24"/>
        </w:rPr>
      </w:pPr>
      <w:r w:rsidRPr="008E0755">
        <w:rPr>
          <w:rFonts w:ascii="Times New Roman" w:hAnsi="Times New Roman" w:cs="Times New Roman"/>
          <w:b/>
          <w:sz w:val="24"/>
          <w:szCs w:val="24"/>
        </w:rPr>
        <w:t>6.ОБЕСПЕЧЕНИЕ ИСПОЛНЕНИЯ КОНТРАКТА</w:t>
      </w:r>
    </w:p>
    <w:p w:rsidR="00B20033" w:rsidRDefault="006F5D48" w:rsidP="008E0755">
      <w:pPr>
        <w:spacing w:after="0" w:line="240" w:lineRule="auto"/>
        <w:ind w:firstLine="697"/>
        <w:jc w:val="both"/>
        <w:rPr>
          <w:rFonts w:ascii="Times New Roman" w:eastAsia="Times New Roman" w:hAnsi="Times New Roman" w:cs="Times New Roman"/>
          <w:sz w:val="24"/>
          <w:szCs w:val="24"/>
          <w:lang w:eastAsia="ru-RU"/>
        </w:rPr>
      </w:pPr>
      <w:r w:rsidRPr="008E0755">
        <w:rPr>
          <w:rFonts w:ascii="Times New Roman" w:eastAsia="Times New Roman" w:hAnsi="Times New Roman" w:cs="Times New Roman"/>
          <w:sz w:val="24"/>
          <w:szCs w:val="24"/>
          <w:lang w:eastAsia="ru-RU"/>
        </w:rPr>
        <w:t xml:space="preserve">6.1. Обеспечение исполнения Контракта </w:t>
      </w:r>
      <w:r w:rsidR="00EB0762" w:rsidRPr="00EB0762">
        <w:rPr>
          <w:rFonts w:ascii="Times New Roman" w:eastAsia="Times New Roman" w:hAnsi="Times New Roman" w:cs="Times New Roman"/>
          <w:sz w:val="24"/>
          <w:szCs w:val="24"/>
          <w:lang w:eastAsia="ru-RU"/>
        </w:rPr>
        <w:t xml:space="preserve">не </w:t>
      </w:r>
      <w:r w:rsidR="00EB0762">
        <w:rPr>
          <w:rFonts w:ascii="Times New Roman" w:eastAsia="Times New Roman" w:hAnsi="Times New Roman" w:cs="Times New Roman"/>
          <w:sz w:val="24"/>
          <w:szCs w:val="24"/>
          <w:lang w:eastAsia="ru-RU"/>
        </w:rPr>
        <w:t>требуется</w:t>
      </w:r>
      <w:r w:rsidRPr="008E0755">
        <w:rPr>
          <w:rFonts w:ascii="Times New Roman" w:eastAsia="Times New Roman" w:hAnsi="Times New Roman" w:cs="Times New Roman"/>
          <w:sz w:val="24"/>
          <w:szCs w:val="24"/>
          <w:lang w:eastAsia="ru-RU"/>
        </w:rPr>
        <w:t>.</w:t>
      </w:r>
    </w:p>
    <w:p w:rsidR="002E1685" w:rsidRPr="008E0755" w:rsidRDefault="002E1685" w:rsidP="008E0755">
      <w:pPr>
        <w:spacing w:after="0" w:line="240" w:lineRule="auto"/>
        <w:ind w:firstLine="697"/>
        <w:jc w:val="both"/>
        <w:rPr>
          <w:rFonts w:ascii="Times New Roman" w:eastAsia="Times New Roman" w:hAnsi="Times New Roman" w:cs="Times New Roman"/>
          <w:sz w:val="24"/>
          <w:szCs w:val="24"/>
          <w:lang w:eastAsia="ru-RU"/>
        </w:rPr>
      </w:pPr>
    </w:p>
    <w:p w:rsidR="009C5D46" w:rsidRPr="009C5D46" w:rsidRDefault="009C5D46" w:rsidP="00C76EAC">
      <w:pPr>
        <w:spacing w:after="0" w:line="240" w:lineRule="auto"/>
        <w:ind w:firstLine="709"/>
        <w:jc w:val="center"/>
        <w:rPr>
          <w:rFonts w:ascii="Times New Roman" w:hAnsi="Times New Roman" w:cs="Times New Roman"/>
          <w:b/>
          <w:sz w:val="24"/>
          <w:szCs w:val="24"/>
        </w:rPr>
      </w:pPr>
      <w:r w:rsidRPr="009C5D46">
        <w:rPr>
          <w:rFonts w:ascii="Times New Roman" w:hAnsi="Times New Roman" w:cs="Times New Roman"/>
          <w:b/>
          <w:sz w:val="24"/>
          <w:szCs w:val="24"/>
        </w:rPr>
        <w:t>7. ОБСТОЯТЕЛЬСТВА НЕПРЕОДОЛИМОЙ СИЛЫ</w:t>
      </w:r>
    </w:p>
    <w:p w:rsidR="00E069F8" w:rsidRPr="00ED4698" w:rsidRDefault="00E069F8" w:rsidP="00E069F8">
      <w:pPr>
        <w:spacing w:after="0" w:line="240" w:lineRule="auto"/>
        <w:ind w:firstLine="709"/>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препятствующих надлежащему исполнению обязательств по настоящему Контракту и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069F8" w:rsidRPr="00ED4698" w:rsidRDefault="00E069F8" w:rsidP="00E069F8">
      <w:pPr>
        <w:widowControl w:val="0"/>
        <w:tabs>
          <w:tab w:val="num" w:pos="840"/>
        </w:tabs>
        <w:spacing w:after="0" w:line="240" w:lineRule="auto"/>
        <w:ind w:firstLine="709"/>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7.2.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E069F8" w:rsidRPr="00ED4698" w:rsidRDefault="00E069F8" w:rsidP="00E069F8">
      <w:pPr>
        <w:widowControl w:val="0"/>
        <w:spacing w:after="0" w:line="240" w:lineRule="auto"/>
        <w:ind w:firstLine="717"/>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069F8" w:rsidRDefault="00E069F8" w:rsidP="00E069F8">
      <w:pPr>
        <w:widowControl w:val="0"/>
        <w:spacing w:after="0" w:line="240" w:lineRule="auto"/>
        <w:ind w:firstLine="717"/>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 xml:space="preserve">7.4. Если обстоятельства, указанные в п. 7.1 настоящего </w:t>
      </w:r>
      <w:r w:rsidRPr="00E071C8">
        <w:rPr>
          <w:rFonts w:ascii="Times New Roman" w:eastAsia="Times New Roman" w:hAnsi="Times New Roman" w:cs="Times New Roman"/>
          <w:sz w:val="24"/>
          <w:szCs w:val="24"/>
          <w:lang w:eastAsia="ru-RU"/>
        </w:rPr>
        <w:t>Контракта, будут длиться более двух календарных месяцев с даты соответствующего уведомления, каждая из Сторон вправе выступить с инициативой о расторжении настоящего Контракта без требования возмещения убытков, понесенных в связи с наступлением таких обстоятельств.</w:t>
      </w:r>
    </w:p>
    <w:p w:rsidR="002E1685" w:rsidRDefault="002E1685" w:rsidP="00E069F8">
      <w:pPr>
        <w:widowControl w:val="0"/>
        <w:spacing w:after="0" w:line="240" w:lineRule="auto"/>
        <w:ind w:firstLine="717"/>
        <w:jc w:val="both"/>
        <w:rPr>
          <w:rFonts w:ascii="Times New Roman" w:eastAsia="Times New Roman" w:hAnsi="Times New Roman" w:cs="Times New Roman"/>
          <w:sz w:val="24"/>
          <w:szCs w:val="24"/>
          <w:lang w:eastAsia="ru-RU"/>
        </w:rPr>
      </w:pPr>
    </w:p>
    <w:p w:rsidR="009C5D46" w:rsidRPr="00E071C8" w:rsidRDefault="009C5D46" w:rsidP="009C5D46">
      <w:pPr>
        <w:autoSpaceDE w:val="0"/>
        <w:autoSpaceDN w:val="0"/>
        <w:adjustRightInd w:val="0"/>
        <w:spacing w:after="0" w:line="240" w:lineRule="auto"/>
        <w:jc w:val="center"/>
        <w:rPr>
          <w:rFonts w:ascii="Times New Roman" w:hAnsi="Times New Roman" w:cs="Times New Roman"/>
          <w:b/>
          <w:color w:val="C00000"/>
          <w:sz w:val="24"/>
          <w:szCs w:val="24"/>
        </w:rPr>
      </w:pPr>
      <w:r w:rsidRPr="00E071C8">
        <w:rPr>
          <w:rFonts w:ascii="Times New Roman" w:hAnsi="Times New Roman" w:cs="Times New Roman"/>
          <w:b/>
          <w:sz w:val="24"/>
          <w:szCs w:val="24"/>
        </w:rPr>
        <w:t>8. ОТВЕТСТВЕННОСТЬ СТОРОН ЗА НЕИСПОЛНЕНИЕ ИЛИ НЕНАДЛЕЖАЩЕЕ ИСПОЛНЕНИЕ ОБЯЗАТЕЛЬСТВ</w:t>
      </w:r>
      <w:r w:rsidR="00006CC6" w:rsidRPr="00E071C8">
        <w:rPr>
          <w:rFonts w:ascii="Times New Roman" w:hAnsi="Times New Roman" w:cs="Times New Roman"/>
          <w:b/>
          <w:sz w:val="24"/>
          <w:szCs w:val="24"/>
        </w:rPr>
        <w:t xml:space="preserve"> </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E071C8">
        <w:rPr>
          <w:rFonts w:ascii="Times New Roman" w:hAnsi="Times New Roman" w:cs="Times New Roman"/>
          <w:sz w:val="24"/>
          <w:szCs w:val="24"/>
        </w:rPr>
        <w:t>8.1. За нарушение условий Контракта, неисполнение или</w:t>
      </w:r>
      <w:r w:rsidRPr="004916D2">
        <w:rPr>
          <w:rFonts w:ascii="Times New Roman" w:hAnsi="Times New Roman" w:cs="Times New Roman"/>
          <w:sz w:val="24"/>
          <w:szCs w:val="24"/>
        </w:rPr>
        <w:t xml:space="preserve"> ненадлежащее исполнение принятых на себя обязательств по Контракту, Стороны несут ответственность в порядке, предусмотренном действующим законодательством Российской Федерации, в том числе </w:t>
      </w:r>
      <w:r w:rsidRPr="004916D2">
        <w:rPr>
          <w:rFonts w:ascii="Times New Roman" w:hAnsi="Times New Roman" w:cs="Times New Roman"/>
          <w:sz w:val="24"/>
          <w:szCs w:val="24"/>
        </w:rPr>
        <w:lastRenderedPageBreak/>
        <w:t>Постановлением Правительства Российской Федерации от 30 августа 2017 г. № 1042 (далее – Постановление Правительства № 1042).</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0E4988" w:rsidRPr="00BB1DD4" w:rsidRDefault="000E4988" w:rsidP="000E4988">
      <w:pPr>
        <w:spacing w:after="0" w:line="240" w:lineRule="auto"/>
        <w:ind w:firstLine="717"/>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 xml:space="preserve">Пеня начисляется за каждый день просрочки исполнения </w:t>
      </w:r>
      <w:r>
        <w:rPr>
          <w:rFonts w:ascii="Times New Roman" w:eastAsia="Times New Roman" w:hAnsi="Times New Roman" w:cs="Times New Roman"/>
          <w:sz w:val="24"/>
          <w:szCs w:val="24"/>
          <w:lang w:eastAsia="ru-RU"/>
        </w:rPr>
        <w:t>Исполнителем</w:t>
      </w:r>
      <w:r w:rsidRPr="00ED4698">
        <w:rPr>
          <w:rFonts w:ascii="Times New Roman" w:eastAsia="Times New Roman"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rFonts w:ascii="Times New Roman" w:eastAsia="Times New Roman" w:hAnsi="Times New Roman" w:cs="Times New Roman"/>
          <w:sz w:val="24"/>
          <w:szCs w:val="24"/>
          <w:lang w:eastAsia="ru-RU"/>
        </w:rPr>
        <w:t>Исполнителем</w:t>
      </w:r>
      <w:r w:rsidRPr="00ED4698">
        <w:rPr>
          <w:rFonts w:ascii="Times New Roman" w:eastAsia="Times New Roman" w:hAnsi="Times New Roman" w:cs="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 При этом пеня начисляется в том числе и за день фактического исполнения просроченного </w:t>
      </w:r>
      <w:r w:rsidRPr="00BB1DD4">
        <w:rPr>
          <w:rFonts w:ascii="Times New Roman" w:eastAsia="Times New Roman" w:hAnsi="Times New Roman" w:cs="Times New Roman"/>
          <w:sz w:val="24"/>
          <w:szCs w:val="24"/>
          <w:lang w:eastAsia="ru-RU"/>
        </w:rPr>
        <w:t>обязательства.</w:t>
      </w:r>
    </w:p>
    <w:p w:rsidR="00826F35" w:rsidRPr="00826F35" w:rsidRDefault="00816718" w:rsidP="00826F35">
      <w:pPr>
        <w:spacing w:after="0" w:line="240" w:lineRule="auto"/>
        <w:ind w:firstLine="717"/>
        <w:jc w:val="both"/>
        <w:rPr>
          <w:rFonts w:ascii="Times New Roman" w:hAnsi="Times New Roman" w:cs="Times New Roman"/>
          <w:sz w:val="24"/>
          <w:szCs w:val="24"/>
        </w:rPr>
      </w:pPr>
      <w:r w:rsidRPr="00BB1DD4">
        <w:rPr>
          <w:rFonts w:ascii="Times New Roman" w:hAnsi="Times New Roman" w:cs="Times New Roman"/>
          <w:sz w:val="24"/>
          <w:szCs w:val="24"/>
        </w:rPr>
        <w:t xml:space="preserve">За </w:t>
      </w:r>
      <w:r w:rsidRPr="00826F35">
        <w:rPr>
          <w:rFonts w:ascii="Times New Roman" w:hAnsi="Times New Roman" w:cs="Times New Roman"/>
          <w:sz w:val="24"/>
          <w:szCs w:val="24"/>
        </w:rPr>
        <w:t xml:space="preserve">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826F35">
        <w:rPr>
          <w:rFonts w:ascii="Times New Roman" w:eastAsia="Times New Roman" w:hAnsi="Times New Roman" w:cs="Times New Roman"/>
          <w:sz w:val="24"/>
          <w:szCs w:val="24"/>
          <w:lang w:eastAsia="ru-RU"/>
        </w:rPr>
        <w:t xml:space="preserve">10% </w:t>
      </w:r>
      <w:r w:rsidR="00826F35" w:rsidRPr="00826F35">
        <w:rPr>
          <w:rFonts w:ascii="Times New Roman" w:hAnsi="Times New Roman" w:cs="Times New Roman"/>
          <w:sz w:val="24"/>
          <w:szCs w:val="24"/>
        </w:rPr>
        <w:t>цены настоящего Контракта (этапа).</w:t>
      </w:r>
    </w:p>
    <w:p w:rsidR="00981822" w:rsidRPr="004916D2" w:rsidRDefault="00826F35" w:rsidP="00826F35">
      <w:pPr>
        <w:spacing w:after="0" w:line="240" w:lineRule="auto"/>
        <w:ind w:firstLine="717"/>
        <w:jc w:val="both"/>
        <w:rPr>
          <w:rFonts w:ascii="Times New Roman" w:hAnsi="Times New Roman" w:cs="Times New Roman"/>
          <w:bCs/>
          <w:sz w:val="24"/>
          <w:szCs w:val="24"/>
        </w:rPr>
      </w:pPr>
      <w:r w:rsidRPr="00826F35">
        <w:rPr>
          <w:rFonts w:ascii="Times New Roman" w:hAnsi="Times New Roman" w:cs="Times New Roman"/>
          <w:sz w:val="24"/>
          <w:szCs w:val="24"/>
        </w:rPr>
        <w:t xml:space="preserve"> </w:t>
      </w:r>
      <w:r w:rsidR="00981822" w:rsidRPr="00826F35">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w:t>
      </w:r>
      <w:r w:rsidR="00981822" w:rsidRPr="004916D2">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Контракте таких обязательств) в размере</w:t>
      </w:r>
      <w:r w:rsidR="00981822" w:rsidRPr="00981822">
        <w:rPr>
          <w:rFonts w:ascii="Times New Roman" w:hAnsi="Times New Roman" w:cs="Times New Roman"/>
          <w:sz w:val="24"/>
          <w:szCs w:val="24"/>
        </w:rPr>
        <w:t xml:space="preserve"> </w:t>
      </w:r>
      <w:r w:rsidR="00981822" w:rsidRPr="004916D2">
        <w:rPr>
          <w:rFonts w:ascii="Times New Roman" w:hAnsi="Times New Roman" w:cs="Times New Roman"/>
          <w:bCs/>
          <w:sz w:val="24"/>
          <w:szCs w:val="24"/>
        </w:rPr>
        <w:t>1</w:t>
      </w:r>
      <w:r w:rsidR="00981822" w:rsidRPr="00981822">
        <w:rPr>
          <w:rFonts w:ascii="Times New Roman" w:hAnsi="Times New Roman" w:cs="Times New Roman"/>
          <w:bCs/>
          <w:sz w:val="24"/>
          <w:szCs w:val="24"/>
        </w:rPr>
        <w:t xml:space="preserve"> </w:t>
      </w:r>
      <w:r w:rsidR="00981822" w:rsidRPr="004916D2">
        <w:rPr>
          <w:rFonts w:ascii="Times New Roman" w:hAnsi="Times New Roman" w:cs="Times New Roman"/>
          <w:bCs/>
          <w:sz w:val="24"/>
          <w:szCs w:val="24"/>
        </w:rPr>
        <w:t>000 (</w:t>
      </w:r>
      <w:r w:rsidR="00981822">
        <w:rPr>
          <w:rFonts w:ascii="Times New Roman" w:hAnsi="Times New Roman" w:cs="Times New Roman"/>
          <w:bCs/>
          <w:sz w:val="24"/>
          <w:szCs w:val="24"/>
        </w:rPr>
        <w:t>Одна тысяча) рублей 00 копеек.</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 xml:space="preserve">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81822" w:rsidRPr="004916D2" w:rsidRDefault="00981822" w:rsidP="00981822">
      <w:pPr>
        <w:autoSpaceDE w:val="0"/>
        <w:autoSpaceDN w:val="0"/>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w:t>
      </w:r>
      <w:r>
        <w:rPr>
          <w:rFonts w:ascii="Times New Roman" w:hAnsi="Times New Roman" w:cs="Times New Roman"/>
          <w:sz w:val="24"/>
          <w:szCs w:val="24"/>
        </w:rPr>
        <w:t xml:space="preserve"> </w:t>
      </w:r>
      <w:r w:rsidRPr="004916D2">
        <w:rPr>
          <w:rFonts w:ascii="Times New Roman" w:hAnsi="Times New Roman" w:cs="Times New Roman"/>
          <w:bCs/>
          <w:sz w:val="24"/>
          <w:szCs w:val="24"/>
        </w:rPr>
        <w:t>1</w:t>
      </w:r>
      <w:r>
        <w:rPr>
          <w:rFonts w:ascii="Times New Roman" w:hAnsi="Times New Roman" w:cs="Times New Roman"/>
          <w:bCs/>
          <w:sz w:val="24"/>
          <w:szCs w:val="24"/>
        </w:rPr>
        <w:t xml:space="preserve"> 000 (О</w:t>
      </w:r>
      <w:r w:rsidRPr="004916D2">
        <w:rPr>
          <w:rFonts w:ascii="Times New Roman" w:hAnsi="Times New Roman" w:cs="Times New Roman"/>
          <w:bCs/>
          <w:sz w:val="24"/>
          <w:szCs w:val="24"/>
        </w:rPr>
        <w:t>дна тысяча) рублей 00 копеек</w:t>
      </w:r>
      <w:r>
        <w:rPr>
          <w:rFonts w:ascii="Times New Roman" w:hAnsi="Times New Roman" w:cs="Times New Roman"/>
          <w:sz w:val="24"/>
          <w:szCs w:val="24"/>
        </w:rPr>
        <w:t>.</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8.4.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8.5.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8.6.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81822" w:rsidRPr="004916D2" w:rsidRDefault="00981822" w:rsidP="00981822">
      <w:pPr>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8.7.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81822" w:rsidRDefault="00981822" w:rsidP="00981822">
      <w:pPr>
        <w:autoSpaceDE w:val="0"/>
        <w:autoSpaceDN w:val="0"/>
        <w:spacing w:after="0" w:line="240" w:lineRule="auto"/>
        <w:ind w:firstLine="709"/>
        <w:jc w:val="both"/>
        <w:rPr>
          <w:rFonts w:ascii="Times New Roman" w:hAnsi="Times New Roman" w:cs="Times New Roman"/>
          <w:sz w:val="24"/>
          <w:szCs w:val="24"/>
        </w:rPr>
      </w:pPr>
      <w:r w:rsidRPr="004916D2">
        <w:rPr>
          <w:rFonts w:ascii="Times New Roman" w:hAnsi="Times New Roman" w:cs="Times New Roman"/>
          <w:sz w:val="24"/>
          <w:szCs w:val="24"/>
        </w:rPr>
        <w:t>8.8.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2E1685" w:rsidRDefault="002E1685" w:rsidP="00981822">
      <w:pPr>
        <w:autoSpaceDE w:val="0"/>
        <w:autoSpaceDN w:val="0"/>
        <w:spacing w:after="0" w:line="240" w:lineRule="auto"/>
        <w:ind w:firstLine="709"/>
        <w:jc w:val="both"/>
        <w:rPr>
          <w:rFonts w:ascii="Times New Roman" w:hAnsi="Times New Roman" w:cs="Times New Roman"/>
          <w:sz w:val="24"/>
          <w:szCs w:val="24"/>
        </w:rPr>
      </w:pPr>
    </w:p>
    <w:p w:rsidR="009C5D46" w:rsidRPr="009C5D46" w:rsidRDefault="009C5D46" w:rsidP="009C5D46">
      <w:pPr>
        <w:tabs>
          <w:tab w:val="left" w:pos="0"/>
        </w:tabs>
        <w:spacing w:after="0" w:line="240" w:lineRule="auto"/>
        <w:jc w:val="center"/>
        <w:rPr>
          <w:rFonts w:ascii="Times New Roman" w:hAnsi="Times New Roman" w:cs="Times New Roman"/>
          <w:b/>
          <w:sz w:val="24"/>
          <w:szCs w:val="24"/>
        </w:rPr>
      </w:pPr>
      <w:r w:rsidRPr="009C5D46">
        <w:rPr>
          <w:rFonts w:ascii="Times New Roman" w:hAnsi="Times New Roman" w:cs="Times New Roman"/>
          <w:b/>
          <w:sz w:val="24"/>
          <w:szCs w:val="24"/>
        </w:rPr>
        <w:t xml:space="preserve">9.  ПОРЯДОК </w:t>
      </w:r>
      <w:r w:rsidRPr="009C5D46">
        <w:rPr>
          <w:rFonts w:ascii="Times New Roman" w:hAnsi="Times New Roman" w:cs="Times New Roman"/>
          <w:b/>
          <w:bCs/>
          <w:sz w:val="24"/>
          <w:szCs w:val="24"/>
        </w:rPr>
        <w:t>РАЗРЕШЕНИЯ</w:t>
      </w:r>
      <w:r w:rsidRPr="009C5D46">
        <w:rPr>
          <w:rFonts w:ascii="Times New Roman" w:hAnsi="Times New Roman" w:cs="Times New Roman"/>
          <w:b/>
          <w:sz w:val="24"/>
          <w:szCs w:val="24"/>
        </w:rPr>
        <w:t xml:space="preserve"> СПОРОВ</w:t>
      </w:r>
    </w:p>
    <w:p w:rsidR="00EA7004" w:rsidRPr="00ED4698" w:rsidRDefault="00EA7004" w:rsidP="00EA7004">
      <w:pPr>
        <w:spacing w:after="0" w:line="240" w:lineRule="auto"/>
        <w:ind w:firstLine="709"/>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lastRenderedPageBreak/>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EA7004" w:rsidRPr="00ED4698" w:rsidRDefault="00EA7004" w:rsidP="00EA7004">
      <w:pPr>
        <w:spacing w:after="0" w:line="240" w:lineRule="auto"/>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ab/>
        <w:t>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дней с даты ее получения.</w:t>
      </w:r>
    </w:p>
    <w:p w:rsidR="00EA7004" w:rsidRDefault="00EA7004" w:rsidP="00EA7004">
      <w:pPr>
        <w:spacing w:after="0" w:line="240" w:lineRule="auto"/>
        <w:ind w:firstLine="709"/>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 xml:space="preserve">9.3. В случае невозможности разрешения разногласий путем переговоров они подлежат </w:t>
      </w:r>
      <w:r w:rsidR="004E48A6">
        <w:rPr>
          <w:rFonts w:ascii="Times New Roman" w:eastAsia="Times New Roman" w:hAnsi="Times New Roman" w:cs="Times New Roman"/>
          <w:sz w:val="24"/>
          <w:szCs w:val="24"/>
          <w:lang w:eastAsia="ru-RU"/>
        </w:rPr>
        <w:t>рассмотрению в Арбитражном суде.</w:t>
      </w:r>
    </w:p>
    <w:p w:rsidR="008E0755" w:rsidRPr="00ED4698" w:rsidRDefault="008E0755" w:rsidP="00EA7004">
      <w:pPr>
        <w:spacing w:after="0" w:line="240" w:lineRule="auto"/>
        <w:ind w:firstLine="709"/>
        <w:jc w:val="both"/>
        <w:rPr>
          <w:rFonts w:ascii="Times New Roman" w:eastAsia="Times New Roman" w:hAnsi="Times New Roman" w:cs="Times New Roman"/>
          <w:sz w:val="24"/>
          <w:szCs w:val="24"/>
          <w:lang w:eastAsia="ru-RU"/>
        </w:rPr>
      </w:pPr>
    </w:p>
    <w:p w:rsidR="009C5D46" w:rsidRPr="009C5D46" w:rsidRDefault="009C5D46" w:rsidP="009C5D46">
      <w:pPr>
        <w:tabs>
          <w:tab w:val="left" w:pos="900"/>
        </w:tabs>
        <w:spacing w:after="0" w:line="240" w:lineRule="auto"/>
        <w:jc w:val="center"/>
        <w:rPr>
          <w:rFonts w:ascii="Times New Roman" w:hAnsi="Times New Roman" w:cs="Times New Roman"/>
          <w:b/>
          <w:sz w:val="24"/>
          <w:szCs w:val="24"/>
        </w:rPr>
      </w:pPr>
      <w:r w:rsidRPr="009C5D46">
        <w:rPr>
          <w:rFonts w:ascii="Times New Roman" w:hAnsi="Times New Roman" w:cs="Times New Roman"/>
          <w:b/>
          <w:sz w:val="24"/>
          <w:szCs w:val="24"/>
        </w:rPr>
        <w:t>10.  СРОК ДЕЙСТВИЯ КОНТРАКТА. ПОРЯДОК ЕГО ИЗМЕНЕНИЯ И РАСТОРЖЕНИЯ</w:t>
      </w:r>
    </w:p>
    <w:p w:rsidR="00EA7004" w:rsidRPr="00ED4698" w:rsidRDefault="00EA7004" w:rsidP="00EA7004">
      <w:pPr>
        <w:tabs>
          <w:tab w:val="num" w:pos="726"/>
          <w:tab w:val="num" w:pos="840"/>
          <w:tab w:val="left" w:pos="900"/>
        </w:tabs>
        <w:spacing w:after="0" w:line="240" w:lineRule="auto"/>
        <w:ind w:firstLine="720"/>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 xml:space="preserve">10.1. Контракт вступает в силу со дня его заключения и действует по </w:t>
      </w:r>
      <w:r w:rsidR="005E7809">
        <w:rPr>
          <w:rFonts w:ascii="Times New Roman" w:eastAsia="Times New Roman" w:hAnsi="Times New Roman" w:cs="Times New Roman"/>
          <w:sz w:val="24"/>
          <w:szCs w:val="24"/>
          <w:lang w:eastAsia="ru-RU"/>
        </w:rPr>
        <w:t>3</w:t>
      </w:r>
      <w:r w:rsidRPr="00ED4698">
        <w:rPr>
          <w:rFonts w:ascii="Times New Roman" w:eastAsia="Times New Roman" w:hAnsi="Times New Roman" w:cs="Times New Roman"/>
          <w:sz w:val="24"/>
          <w:szCs w:val="24"/>
          <w:lang w:eastAsia="ru-RU"/>
        </w:rPr>
        <w:t>1.</w:t>
      </w:r>
      <w:r w:rsidR="008E0755">
        <w:rPr>
          <w:rFonts w:ascii="Times New Roman" w:eastAsia="Times New Roman" w:hAnsi="Times New Roman" w:cs="Times New Roman"/>
          <w:sz w:val="24"/>
          <w:szCs w:val="24"/>
          <w:lang w:eastAsia="ru-RU"/>
        </w:rPr>
        <w:t>12</w:t>
      </w:r>
      <w:r w:rsidRPr="00ED4698">
        <w:rPr>
          <w:rFonts w:ascii="Times New Roman" w:eastAsia="Times New Roman" w:hAnsi="Times New Roman" w:cs="Times New Roman"/>
          <w:sz w:val="24"/>
          <w:szCs w:val="24"/>
          <w:lang w:eastAsia="ru-RU"/>
        </w:rPr>
        <w:t>.202</w:t>
      </w:r>
      <w:r w:rsidR="002E1685">
        <w:rPr>
          <w:rFonts w:ascii="Times New Roman" w:eastAsia="Times New Roman" w:hAnsi="Times New Roman" w:cs="Times New Roman"/>
          <w:sz w:val="24"/>
          <w:szCs w:val="24"/>
          <w:lang w:eastAsia="ru-RU"/>
        </w:rPr>
        <w:t>6</w:t>
      </w:r>
      <w:r w:rsidRPr="00ED4698">
        <w:rPr>
          <w:rFonts w:ascii="Times New Roman" w:eastAsia="Times New Roman" w:hAnsi="Times New Roman" w:cs="Times New Roman"/>
          <w:sz w:val="24"/>
          <w:szCs w:val="24"/>
          <w:lang w:eastAsia="ru-RU"/>
        </w:rPr>
        <w:t>, а в части расчетов до полного исполнения Сторонами своих обязательств.</w:t>
      </w:r>
    </w:p>
    <w:p w:rsidR="00EA7004" w:rsidRPr="00E071C8" w:rsidRDefault="00EA7004" w:rsidP="00EA7004">
      <w:pPr>
        <w:tabs>
          <w:tab w:val="num" w:pos="726"/>
          <w:tab w:val="num" w:pos="840"/>
          <w:tab w:val="left" w:pos="900"/>
        </w:tabs>
        <w:spacing w:after="0" w:line="240" w:lineRule="auto"/>
        <w:ind w:firstLine="720"/>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10.2. Расторжение настоящего Контракта допускается по соглашению сторон, по решению суда</w:t>
      </w:r>
      <w:r w:rsidR="00B41CB1">
        <w:rPr>
          <w:rFonts w:ascii="Times New Roman" w:eastAsia="Times New Roman" w:hAnsi="Times New Roman" w:cs="Times New Roman"/>
          <w:sz w:val="24"/>
          <w:szCs w:val="24"/>
          <w:lang w:eastAsia="ru-RU"/>
        </w:rPr>
        <w:t>,</w:t>
      </w:r>
      <w:r w:rsidRPr="00ED4698">
        <w:rPr>
          <w:rFonts w:ascii="Times New Roman" w:eastAsia="Times New Roman" w:hAnsi="Times New Roman" w:cs="Times New Roman"/>
          <w:sz w:val="24"/>
          <w:szCs w:val="24"/>
          <w:lang w:eastAsia="ru-RU"/>
        </w:rPr>
        <w:t xml:space="preserve"> в с</w:t>
      </w:r>
      <w:r w:rsidR="00B41CB1">
        <w:rPr>
          <w:rFonts w:ascii="Times New Roman" w:eastAsia="Times New Roman" w:hAnsi="Times New Roman" w:cs="Times New Roman"/>
          <w:sz w:val="24"/>
          <w:szCs w:val="24"/>
          <w:lang w:eastAsia="ru-RU"/>
        </w:rPr>
        <w:t>лучае</w:t>
      </w:r>
      <w:r w:rsidRPr="00ED4698">
        <w:rPr>
          <w:rFonts w:ascii="Times New Roman" w:eastAsia="Times New Roman" w:hAnsi="Times New Roman" w:cs="Times New Roman"/>
          <w:sz w:val="24"/>
          <w:szCs w:val="24"/>
          <w:lang w:eastAsia="ru-RU"/>
        </w:rPr>
        <w:t xml:space="preserve"> односторонн</w:t>
      </w:r>
      <w:r w:rsidR="00B41CB1">
        <w:rPr>
          <w:rFonts w:ascii="Times New Roman" w:eastAsia="Times New Roman" w:hAnsi="Times New Roman" w:cs="Times New Roman"/>
          <w:sz w:val="24"/>
          <w:szCs w:val="24"/>
          <w:lang w:eastAsia="ru-RU"/>
        </w:rPr>
        <w:t>его</w:t>
      </w:r>
      <w:r w:rsidRPr="00ED4698">
        <w:rPr>
          <w:rFonts w:ascii="Times New Roman" w:eastAsia="Times New Roman" w:hAnsi="Times New Roman" w:cs="Times New Roman"/>
          <w:sz w:val="24"/>
          <w:szCs w:val="24"/>
          <w:lang w:eastAsia="ru-RU"/>
        </w:rPr>
        <w:t xml:space="preserve"> отказ</w:t>
      </w:r>
      <w:r w:rsidR="00B41CB1">
        <w:rPr>
          <w:rFonts w:ascii="Times New Roman" w:eastAsia="Times New Roman" w:hAnsi="Times New Roman" w:cs="Times New Roman"/>
          <w:sz w:val="24"/>
          <w:szCs w:val="24"/>
          <w:lang w:eastAsia="ru-RU"/>
        </w:rPr>
        <w:t>а</w:t>
      </w:r>
      <w:r w:rsidRPr="00ED4698">
        <w:rPr>
          <w:rFonts w:ascii="Times New Roman" w:eastAsia="Times New Roman" w:hAnsi="Times New Roman" w:cs="Times New Roman"/>
          <w:sz w:val="24"/>
          <w:szCs w:val="24"/>
          <w:lang w:eastAsia="ru-RU"/>
        </w:rPr>
        <w:t xml:space="preserve"> стороны от исполнения настоящего Контракта в соответствии с гражданским </w:t>
      </w:r>
      <w:hyperlink r:id="rId9" w:history="1">
        <w:r w:rsidRPr="00E071C8">
          <w:rPr>
            <w:rFonts w:ascii="Times New Roman" w:eastAsia="Times New Roman" w:hAnsi="Times New Roman" w:cs="Times New Roman"/>
            <w:sz w:val="24"/>
            <w:szCs w:val="24"/>
            <w:lang w:eastAsia="ru-RU"/>
          </w:rPr>
          <w:t>законодательством</w:t>
        </w:r>
      </w:hyperlink>
      <w:r w:rsidRPr="00E071C8">
        <w:rPr>
          <w:rFonts w:ascii="Times New Roman" w:eastAsia="Times New Roman" w:hAnsi="Times New Roman" w:cs="Times New Roman"/>
          <w:sz w:val="24"/>
          <w:szCs w:val="24"/>
          <w:lang w:eastAsia="ru-RU"/>
        </w:rPr>
        <w:t xml:space="preserve"> и Федеральным законом № 44-ФЗ.</w:t>
      </w:r>
    </w:p>
    <w:p w:rsidR="00EA7004" w:rsidRPr="00E071C8" w:rsidRDefault="00EA7004" w:rsidP="00EA7004">
      <w:pPr>
        <w:spacing w:after="0" w:line="240" w:lineRule="auto"/>
        <w:ind w:firstLine="709"/>
        <w:jc w:val="both"/>
        <w:rPr>
          <w:rFonts w:ascii="Times New Roman" w:eastAsia="Times New Roman" w:hAnsi="Times New Roman" w:cs="Times New Roman"/>
          <w:sz w:val="24"/>
          <w:szCs w:val="24"/>
          <w:lang w:eastAsia="ru-RU"/>
        </w:rPr>
      </w:pPr>
      <w:r w:rsidRPr="00E071C8">
        <w:rPr>
          <w:rFonts w:ascii="Times New Roman" w:eastAsia="Times New Roman" w:hAnsi="Times New Roman" w:cs="Times New Roman"/>
          <w:sz w:val="24"/>
          <w:szCs w:val="24"/>
          <w:lang w:eastAsia="ru-RU"/>
        </w:rPr>
        <w:t>10.3.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за исключением п. 11.5 настоящего Контракта.</w:t>
      </w:r>
    </w:p>
    <w:p w:rsidR="00EA7004" w:rsidRPr="00E071C8" w:rsidRDefault="00EA7004" w:rsidP="00EA7004">
      <w:pPr>
        <w:spacing w:after="0" w:line="240" w:lineRule="auto"/>
        <w:ind w:firstLine="709"/>
        <w:jc w:val="both"/>
        <w:rPr>
          <w:rFonts w:ascii="Times New Roman" w:eastAsia="Times New Roman" w:hAnsi="Times New Roman" w:cs="Times New Roman"/>
          <w:sz w:val="24"/>
          <w:szCs w:val="24"/>
          <w:lang w:eastAsia="ru-RU"/>
        </w:rPr>
      </w:pPr>
      <w:r w:rsidRPr="00E071C8">
        <w:rPr>
          <w:rFonts w:ascii="Times New Roman" w:eastAsia="Times New Roman" w:hAnsi="Times New Roman" w:cs="Times New Roman"/>
          <w:sz w:val="24"/>
          <w:szCs w:val="24"/>
          <w:lang w:eastAsia="ru-RU"/>
        </w:rPr>
        <w:t xml:space="preserve">10.4. </w:t>
      </w:r>
      <w:r w:rsidRPr="00E071C8">
        <w:rPr>
          <w:rFonts w:ascii="Times New Roman" w:eastAsia="Times New Roman" w:hAnsi="Times New Roman" w:cs="Times New Roman"/>
          <w:iCs/>
          <w:sz w:val="24"/>
          <w:szCs w:val="24"/>
          <w:lang w:eastAsia="ru-RU"/>
        </w:rPr>
        <w:t xml:space="preserve">Допускается изменение существенных условий Контракта по соглашению Сторон в случаях, предусмотренных ст. 95 </w:t>
      </w:r>
      <w:r w:rsidRPr="00E071C8">
        <w:rPr>
          <w:rFonts w:ascii="Times New Roman" w:eastAsia="Times New Roman" w:hAnsi="Times New Roman" w:cs="Times New Roman"/>
          <w:sz w:val="24"/>
          <w:szCs w:val="24"/>
          <w:lang w:eastAsia="ru-RU"/>
        </w:rPr>
        <w:t>Федерального закона № 44-ФЗ.</w:t>
      </w:r>
    </w:p>
    <w:p w:rsidR="00EA7004" w:rsidRPr="00E071C8" w:rsidRDefault="00EA7004" w:rsidP="00EA700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071C8">
        <w:rPr>
          <w:rFonts w:ascii="Times New Roman" w:eastAsia="Times New Roman" w:hAnsi="Times New Roman" w:cs="Times New Roman"/>
          <w:sz w:val="24"/>
          <w:szCs w:val="24"/>
          <w:lang w:eastAsia="ru-RU"/>
        </w:rPr>
        <w:t>10.5. Платежи при расторжении Контракта:</w:t>
      </w:r>
    </w:p>
    <w:p w:rsidR="00EA7004" w:rsidRPr="00E071C8" w:rsidRDefault="00EA7004" w:rsidP="00EA7004">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E071C8">
        <w:rPr>
          <w:rFonts w:ascii="Times New Roman" w:eastAsia="Times New Roman" w:hAnsi="Times New Roman" w:cs="Times New Roman"/>
          <w:sz w:val="24"/>
          <w:szCs w:val="24"/>
          <w:lang w:eastAsia="ru-RU"/>
        </w:rPr>
        <w:t xml:space="preserve">10.5.1. Заказчик имеет право на удержание суммы неисполненных </w:t>
      </w:r>
      <w:r w:rsidR="005C5EA5" w:rsidRPr="00E071C8">
        <w:rPr>
          <w:rFonts w:ascii="Times New Roman" w:eastAsia="Times New Roman" w:hAnsi="Times New Roman" w:cs="Times New Roman"/>
          <w:spacing w:val="-2"/>
          <w:sz w:val="24"/>
          <w:szCs w:val="24"/>
          <w:lang w:eastAsia="ru-RU"/>
        </w:rPr>
        <w:t xml:space="preserve">Исполнителем </w:t>
      </w:r>
      <w:r w:rsidRPr="00E071C8">
        <w:rPr>
          <w:rFonts w:ascii="Times New Roman" w:eastAsia="Times New Roman" w:hAnsi="Times New Roman" w:cs="Times New Roman"/>
          <w:sz w:val="24"/>
          <w:szCs w:val="24"/>
          <w:lang w:eastAsia="ru-RU"/>
        </w:rPr>
        <w:t xml:space="preserve">требований об уплате неустоек (штрафов, пеней), предъявленных Заказчиком в соответствии с Федеральным законом № 44-ФЗ, из суммы, подлежащей оплате </w:t>
      </w:r>
      <w:r w:rsidR="005C5EA5" w:rsidRPr="00E071C8">
        <w:rPr>
          <w:rFonts w:ascii="Times New Roman" w:eastAsia="Times New Roman" w:hAnsi="Times New Roman" w:cs="Times New Roman"/>
          <w:spacing w:val="-2"/>
          <w:sz w:val="24"/>
          <w:szCs w:val="24"/>
          <w:lang w:eastAsia="ru-RU"/>
        </w:rPr>
        <w:t>Исполнителю</w:t>
      </w:r>
      <w:r w:rsidRPr="00E071C8">
        <w:rPr>
          <w:rFonts w:ascii="Times New Roman" w:eastAsia="Times New Roman" w:hAnsi="Times New Roman" w:cs="Times New Roman"/>
          <w:sz w:val="24"/>
          <w:szCs w:val="24"/>
          <w:lang w:eastAsia="ru-RU"/>
        </w:rPr>
        <w:t>.</w:t>
      </w:r>
    </w:p>
    <w:p w:rsidR="00EA7004" w:rsidRDefault="00EA7004" w:rsidP="00EA7004">
      <w:pPr>
        <w:tabs>
          <w:tab w:val="left" w:pos="993"/>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E071C8">
        <w:rPr>
          <w:rFonts w:ascii="Times New Roman" w:eastAsia="Times New Roman" w:hAnsi="Times New Roman" w:cs="Times New Roman"/>
          <w:sz w:val="24"/>
          <w:szCs w:val="24"/>
          <w:lang w:eastAsia="ru-RU"/>
        </w:rPr>
        <w:t xml:space="preserve">10.5.2. Заказчик имеет право на удержание средств, предоставленных </w:t>
      </w:r>
      <w:r w:rsidR="005C5EA5" w:rsidRPr="00E071C8">
        <w:rPr>
          <w:rFonts w:ascii="Times New Roman" w:eastAsia="Times New Roman" w:hAnsi="Times New Roman" w:cs="Times New Roman"/>
          <w:spacing w:val="-2"/>
          <w:sz w:val="24"/>
          <w:szCs w:val="24"/>
          <w:lang w:eastAsia="ru-RU"/>
        </w:rPr>
        <w:t xml:space="preserve">Исполнителем </w:t>
      </w:r>
      <w:r w:rsidRPr="00E071C8">
        <w:rPr>
          <w:rFonts w:ascii="Times New Roman" w:eastAsia="Times New Roman" w:hAnsi="Times New Roman" w:cs="Times New Roman"/>
          <w:sz w:val="24"/>
          <w:szCs w:val="24"/>
          <w:lang w:eastAsia="ru-RU"/>
        </w:rPr>
        <w:t>в качестве обеспечения исполнения Контракта. Обеспе</w:t>
      </w:r>
      <w:r w:rsidRPr="00434C75">
        <w:rPr>
          <w:rFonts w:ascii="Times New Roman" w:eastAsia="Times New Roman" w:hAnsi="Times New Roman" w:cs="Times New Roman"/>
          <w:color w:val="000000" w:themeColor="text1"/>
          <w:sz w:val="24"/>
          <w:szCs w:val="24"/>
          <w:lang w:eastAsia="ru-RU"/>
        </w:rPr>
        <w:t xml:space="preserve">чение исполнения настоящего Контракта распространяется на случаи неисполнения обязательств по настоящему Контракту, уплате неустоек в виде штрафа, пени, предусмотренных настоящим Контрактом, а также убытков, понесенных Заказчиком в связи с неисполнением или ненадлежащим исполнением </w:t>
      </w:r>
      <w:r w:rsidR="005C5EA5" w:rsidRPr="00700021">
        <w:rPr>
          <w:rFonts w:ascii="Times New Roman" w:eastAsia="Times New Roman" w:hAnsi="Times New Roman" w:cs="Times New Roman"/>
          <w:spacing w:val="-2"/>
          <w:sz w:val="24"/>
          <w:szCs w:val="24"/>
          <w:lang w:eastAsia="ru-RU"/>
        </w:rPr>
        <w:t>Исполнител</w:t>
      </w:r>
      <w:r w:rsidR="005C5EA5">
        <w:rPr>
          <w:rFonts w:ascii="Times New Roman" w:eastAsia="Times New Roman" w:hAnsi="Times New Roman" w:cs="Times New Roman"/>
          <w:spacing w:val="-2"/>
          <w:sz w:val="24"/>
          <w:szCs w:val="24"/>
          <w:lang w:eastAsia="ru-RU"/>
        </w:rPr>
        <w:t xml:space="preserve">ем </w:t>
      </w:r>
      <w:r w:rsidRPr="00434C75">
        <w:rPr>
          <w:rFonts w:ascii="Times New Roman" w:eastAsia="Times New Roman" w:hAnsi="Times New Roman" w:cs="Times New Roman"/>
          <w:color w:val="000000" w:themeColor="text1"/>
          <w:sz w:val="24"/>
          <w:szCs w:val="24"/>
          <w:lang w:eastAsia="ru-RU"/>
        </w:rPr>
        <w:t xml:space="preserve">своих обязательств по настоящему Контракту. </w:t>
      </w:r>
    </w:p>
    <w:p w:rsidR="002E1685" w:rsidRPr="00DA0C62" w:rsidRDefault="002E1685" w:rsidP="00EA7004">
      <w:pPr>
        <w:tabs>
          <w:tab w:val="left" w:pos="993"/>
        </w:tabs>
        <w:spacing w:after="0" w:line="240" w:lineRule="auto"/>
        <w:ind w:firstLine="709"/>
        <w:jc w:val="both"/>
        <w:rPr>
          <w:rFonts w:ascii="Times New Roman" w:eastAsia="Times New Roman" w:hAnsi="Times New Roman" w:cs="Times New Roman"/>
          <w:color w:val="00B050"/>
          <w:sz w:val="24"/>
          <w:szCs w:val="24"/>
          <w:lang w:eastAsia="ru-RU"/>
        </w:rPr>
      </w:pPr>
    </w:p>
    <w:p w:rsidR="009C5D46" w:rsidRPr="009C5D46" w:rsidRDefault="009C5D46" w:rsidP="009C5D46">
      <w:pPr>
        <w:tabs>
          <w:tab w:val="left" w:pos="0"/>
        </w:tabs>
        <w:spacing w:after="0" w:line="240" w:lineRule="auto"/>
        <w:jc w:val="center"/>
        <w:rPr>
          <w:rFonts w:ascii="Times New Roman" w:hAnsi="Times New Roman" w:cs="Times New Roman"/>
          <w:b/>
          <w:sz w:val="24"/>
          <w:szCs w:val="24"/>
        </w:rPr>
      </w:pPr>
      <w:r w:rsidRPr="009C5D46">
        <w:rPr>
          <w:rFonts w:ascii="Times New Roman" w:hAnsi="Times New Roman" w:cs="Times New Roman"/>
          <w:b/>
          <w:sz w:val="24"/>
          <w:szCs w:val="24"/>
        </w:rPr>
        <w:t>11.  ПРОЧИЕ УСЛОВИЯ</w:t>
      </w:r>
    </w:p>
    <w:p w:rsidR="003E1B0A" w:rsidRPr="00ED4698" w:rsidRDefault="003E1B0A" w:rsidP="003E1B0A">
      <w:pPr>
        <w:widowControl w:val="0"/>
        <w:tabs>
          <w:tab w:val="num" w:pos="960"/>
          <w:tab w:val="num" w:pos="1080"/>
        </w:tabs>
        <w:spacing w:after="0" w:line="240" w:lineRule="auto"/>
        <w:ind w:firstLine="720"/>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11.1. Зачет требований между Сторонами Контракта не допускается.</w:t>
      </w:r>
    </w:p>
    <w:p w:rsidR="003E1B0A" w:rsidRPr="00F57188" w:rsidRDefault="003E1B0A" w:rsidP="003E1B0A">
      <w:pPr>
        <w:widowControl w:val="0"/>
        <w:tabs>
          <w:tab w:val="num" w:pos="960"/>
          <w:tab w:val="num" w:pos="1080"/>
        </w:tabs>
        <w:spacing w:after="0" w:line="240" w:lineRule="auto"/>
        <w:ind w:firstLine="720"/>
        <w:jc w:val="both"/>
        <w:rPr>
          <w:rFonts w:ascii="Times New Roman" w:eastAsia="Times New Roman" w:hAnsi="Times New Roman" w:cs="Times New Roman"/>
          <w:sz w:val="24"/>
          <w:szCs w:val="24"/>
          <w:lang w:eastAsia="ru-RU"/>
        </w:rPr>
      </w:pPr>
      <w:r w:rsidRPr="00ED4698">
        <w:rPr>
          <w:rFonts w:ascii="Times New Roman" w:eastAsia="Times New Roman" w:hAnsi="Times New Roman" w:cs="Times New Roman"/>
          <w:sz w:val="24"/>
          <w:szCs w:val="24"/>
          <w:lang w:eastAsia="ru-RU"/>
        </w:rPr>
        <w:t xml:space="preserve">11.2. В случае ликвидации </w:t>
      </w:r>
      <w:r w:rsidR="005C5EA5" w:rsidRPr="00700021">
        <w:rPr>
          <w:rFonts w:ascii="Times New Roman" w:eastAsia="Times New Roman" w:hAnsi="Times New Roman" w:cs="Times New Roman"/>
          <w:spacing w:val="-2"/>
          <w:sz w:val="24"/>
          <w:szCs w:val="24"/>
          <w:lang w:eastAsia="ru-RU"/>
        </w:rPr>
        <w:t>Исполнител</w:t>
      </w:r>
      <w:r w:rsidR="005C5EA5">
        <w:rPr>
          <w:rFonts w:ascii="Times New Roman" w:eastAsia="Times New Roman" w:hAnsi="Times New Roman" w:cs="Times New Roman"/>
          <w:spacing w:val="-2"/>
          <w:sz w:val="24"/>
          <w:szCs w:val="24"/>
          <w:lang w:eastAsia="ru-RU"/>
        </w:rPr>
        <w:t xml:space="preserve">я </w:t>
      </w:r>
      <w:r w:rsidRPr="00ED4698">
        <w:rPr>
          <w:rFonts w:ascii="Times New Roman" w:eastAsia="Times New Roman" w:hAnsi="Times New Roman" w:cs="Times New Roman"/>
          <w:sz w:val="24"/>
          <w:szCs w:val="24"/>
          <w:lang w:eastAsia="ru-RU"/>
        </w:rPr>
        <w:t xml:space="preserve">или проведения в отношении </w:t>
      </w:r>
      <w:r w:rsidR="005C5EA5" w:rsidRPr="00700021">
        <w:rPr>
          <w:rFonts w:ascii="Times New Roman" w:eastAsia="Times New Roman" w:hAnsi="Times New Roman" w:cs="Times New Roman"/>
          <w:spacing w:val="-2"/>
          <w:sz w:val="24"/>
          <w:szCs w:val="24"/>
          <w:lang w:eastAsia="ru-RU"/>
        </w:rPr>
        <w:t>Исполнител</w:t>
      </w:r>
      <w:r w:rsidR="005C5EA5">
        <w:rPr>
          <w:rFonts w:ascii="Times New Roman" w:eastAsia="Times New Roman" w:hAnsi="Times New Roman" w:cs="Times New Roman"/>
          <w:spacing w:val="-2"/>
          <w:sz w:val="24"/>
          <w:szCs w:val="24"/>
          <w:lang w:eastAsia="ru-RU"/>
        </w:rPr>
        <w:t xml:space="preserve">я </w:t>
      </w:r>
      <w:r w:rsidRPr="00ED4698">
        <w:rPr>
          <w:rFonts w:ascii="Times New Roman" w:eastAsia="Times New Roman" w:hAnsi="Times New Roman" w:cs="Times New Roman"/>
          <w:sz w:val="24"/>
          <w:szCs w:val="24"/>
          <w:lang w:eastAsia="ru-RU"/>
        </w:rPr>
        <w:t xml:space="preserve">процедуры признания несостоятельным (банкротом), последний обязан письменно уведомить Заказчика о </w:t>
      </w:r>
      <w:r w:rsidRPr="00F57188">
        <w:rPr>
          <w:rFonts w:ascii="Times New Roman" w:eastAsia="Times New Roman" w:hAnsi="Times New Roman" w:cs="Times New Roman"/>
          <w:sz w:val="24"/>
          <w:szCs w:val="24"/>
          <w:lang w:eastAsia="ru-RU"/>
        </w:rPr>
        <w:t>проведении ликвидации или проведении в отношении него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rsidR="003E1B0A" w:rsidRPr="00F57188" w:rsidRDefault="003E1B0A" w:rsidP="003E1B0A">
      <w:pPr>
        <w:tabs>
          <w:tab w:val="num" w:pos="960"/>
          <w:tab w:val="num" w:pos="1080"/>
        </w:tabs>
        <w:spacing w:after="0" w:line="240" w:lineRule="auto"/>
        <w:ind w:firstLine="720"/>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 xml:space="preserve">11.3. В случае приостановления деятельности </w:t>
      </w:r>
      <w:r w:rsidR="005C5EA5" w:rsidRPr="00F57188">
        <w:rPr>
          <w:rFonts w:ascii="Times New Roman" w:eastAsia="Times New Roman" w:hAnsi="Times New Roman" w:cs="Times New Roman"/>
          <w:spacing w:val="-2"/>
          <w:sz w:val="24"/>
          <w:szCs w:val="24"/>
          <w:lang w:eastAsia="ru-RU"/>
        </w:rPr>
        <w:t xml:space="preserve">Исполнителя </w:t>
      </w:r>
      <w:r w:rsidRPr="00F57188">
        <w:rPr>
          <w:rFonts w:ascii="Times New Roman" w:eastAsia="Times New Roman" w:hAnsi="Times New Roman" w:cs="Times New Roman"/>
          <w:sz w:val="24"/>
          <w:szCs w:val="24"/>
          <w:lang w:eastAsia="ru-RU"/>
        </w:rPr>
        <w:t xml:space="preserve">в порядке, предусмотренном Кодексом Российской Федерации об административных правонарушениях, </w:t>
      </w:r>
      <w:r w:rsidR="005C5EA5" w:rsidRPr="00F57188">
        <w:rPr>
          <w:rFonts w:ascii="Times New Roman" w:eastAsia="Times New Roman" w:hAnsi="Times New Roman" w:cs="Times New Roman"/>
          <w:spacing w:val="-2"/>
          <w:sz w:val="24"/>
          <w:szCs w:val="24"/>
          <w:lang w:eastAsia="ru-RU"/>
        </w:rPr>
        <w:t xml:space="preserve">Исполнитель </w:t>
      </w:r>
      <w:r w:rsidRPr="00F57188">
        <w:rPr>
          <w:rFonts w:ascii="Times New Roman" w:eastAsia="Times New Roman" w:hAnsi="Times New Roman" w:cs="Times New Roman"/>
          <w:sz w:val="24"/>
          <w:szCs w:val="24"/>
          <w:lang w:eastAsia="ru-RU"/>
        </w:rPr>
        <w:t xml:space="preserve">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w:t>
      </w:r>
      <w:r w:rsidR="005C5EA5" w:rsidRPr="00F57188">
        <w:rPr>
          <w:rFonts w:ascii="Times New Roman" w:eastAsia="Times New Roman" w:hAnsi="Times New Roman" w:cs="Times New Roman"/>
          <w:spacing w:val="-2"/>
          <w:sz w:val="24"/>
          <w:szCs w:val="24"/>
          <w:lang w:eastAsia="ru-RU"/>
        </w:rPr>
        <w:t>Исполнителя</w:t>
      </w:r>
      <w:r w:rsidRPr="00F57188">
        <w:rPr>
          <w:rFonts w:ascii="Times New Roman" w:eastAsia="Times New Roman" w:hAnsi="Times New Roman" w:cs="Times New Roman"/>
          <w:sz w:val="24"/>
          <w:szCs w:val="24"/>
          <w:lang w:eastAsia="ru-RU"/>
        </w:rPr>
        <w:t>.</w:t>
      </w:r>
    </w:p>
    <w:p w:rsidR="003E1B0A" w:rsidRPr="00F57188" w:rsidRDefault="003E1B0A" w:rsidP="003E1B0A">
      <w:pPr>
        <w:tabs>
          <w:tab w:val="num" w:pos="960"/>
          <w:tab w:val="num" w:pos="1080"/>
        </w:tabs>
        <w:spacing w:after="0" w:line="240" w:lineRule="auto"/>
        <w:ind w:firstLine="720"/>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 xml:space="preserve">11.4. В случае начала реорганизации </w:t>
      </w:r>
      <w:r w:rsidR="005C5EA5" w:rsidRPr="00F57188">
        <w:rPr>
          <w:rFonts w:ascii="Times New Roman" w:eastAsia="Times New Roman" w:hAnsi="Times New Roman" w:cs="Times New Roman"/>
          <w:spacing w:val="-2"/>
          <w:sz w:val="24"/>
          <w:szCs w:val="24"/>
          <w:lang w:eastAsia="ru-RU"/>
        </w:rPr>
        <w:t xml:space="preserve">Исполнителя Исполнитель </w:t>
      </w:r>
      <w:r w:rsidRPr="00F57188">
        <w:rPr>
          <w:rFonts w:ascii="Times New Roman" w:eastAsia="Times New Roman" w:hAnsi="Times New Roman" w:cs="Times New Roman"/>
          <w:sz w:val="24"/>
          <w:szCs w:val="24"/>
          <w:lang w:eastAsia="ru-RU"/>
        </w:rPr>
        <w:t xml:space="preserve">обязан письменно уведомить Заказчика о начале своей реорганизации не позднее 1 (одного) рабочего дня со дня принятия решения о реорганизации </w:t>
      </w:r>
      <w:r w:rsidR="005C5EA5" w:rsidRPr="00F57188">
        <w:rPr>
          <w:rFonts w:ascii="Times New Roman" w:eastAsia="Times New Roman" w:hAnsi="Times New Roman" w:cs="Times New Roman"/>
          <w:spacing w:val="-2"/>
          <w:sz w:val="24"/>
          <w:szCs w:val="24"/>
          <w:lang w:eastAsia="ru-RU"/>
        </w:rPr>
        <w:t>Исполнителя</w:t>
      </w:r>
      <w:r w:rsidRPr="00F57188">
        <w:rPr>
          <w:rFonts w:ascii="Times New Roman" w:eastAsia="Times New Roman" w:hAnsi="Times New Roman" w:cs="Times New Roman"/>
          <w:sz w:val="24"/>
          <w:szCs w:val="24"/>
          <w:lang w:eastAsia="ru-RU"/>
        </w:rPr>
        <w:t>.</w:t>
      </w:r>
    </w:p>
    <w:p w:rsidR="003E1B0A" w:rsidRPr="00F57188" w:rsidRDefault="003E1B0A" w:rsidP="003E1B0A">
      <w:pPr>
        <w:spacing w:after="0" w:line="240" w:lineRule="auto"/>
        <w:ind w:firstLine="709"/>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 xml:space="preserve">11.5. В случае изменения наименования, смены руководителя, изменения юридического адреса и адреса места нахождения (почтового адреса), банковских и иных реквизитов, контактных номеров телефонов, </w:t>
      </w:r>
      <w:r w:rsidR="005C5EA5" w:rsidRPr="00F57188">
        <w:rPr>
          <w:rFonts w:ascii="Times New Roman" w:eastAsia="Times New Roman" w:hAnsi="Times New Roman" w:cs="Times New Roman"/>
          <w:spacing w:val="-2"/>
          <w:sz w:val="24"/>
          <w:szCs w:val="24"/>
          <w:lang w:eastAsia="ru-RU"/>
        </w:rPr>
        <w:t xml:space="preserve">Исполнитель </w:t>
      </w:r>
      <w:r w:rsidRPr="00F57188">
        <w:rPr>
          <w:rFonts w:ascii="Times New Roman" w:eastAsia="Times New Roman" w:hAnsi="Times New Roman" w:cs="Times New Roman"/>
          <w:sz w:val="24"/>
          <w:szCs w:val="24"/>
          <w:lang w:eastAsia="ru-RU"/>
        </w:rPr>
        <w:t>обязан письменно уведомить Заказчика о таких изменениях не позднее 5 (пяти) рабочих дней со дня изменения, при этом подписание дополнительного соглашения не требуется.</w:t>
      </w:r>
    </w:p>
    <w:p w:rsidR="003E1B0A" w:rsidRPr="00F57188" w:rsidRDefault="003E1B0A" w:rsidP="003E1B0A">
      <w:pPr>
        <w:tabs>
          <w:tab w:val="num" w:pos="960"/>
          <w:tab w:val="num" w:pos="1080"/>
        </w:tabs>
        <w:spacing w:after="0" w:line="240" w:lineRule="auto"/>
        <w:ind w:firstLine="720"/>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lastRenderedPageBreak/>
        <w:t xml:space="preserve">11.6. </w:t>
      </w:r>
      <w:r w:rsidR="005C5EA5" w:rsidRPr="00F57188">
        <w:rPr>
          <w:rFonts w:ascii="Times New Roman" w:eastAsia="Times New Roman" w:hAnsi="Times New Roman" w:cs="Times New Roman"/>
          <w:spacing w:val="-2"/>
          <w:sz w:val="24"/>
          <w:szCs w:val="24"/>
          <w:lang w:eastAsia="ru-RU"/>
        </w:rPr>
        <w:t>Исполнитель</w:t>
      </w:r>
      <w:r w:rsidRPr="00F57188">
        <w:rPr>
          <w:rFonts w:ascii="Times New Roman" w:eastAsia="Times New Roman" w:hAnsi="Times New Roman" w:cs="Times New Roman"/>
          <w:sz w:val="24"/>
          <w:szCs w:val="24"/>
          <w:lang w:eastAsia="ru-RU"/>
        </w:rPr>
        <w:t xml:space="preserve">, не исполнивший обязательства, предусмотренные </w:t>
      </w:r>
      <w:proofErr w:type="spellStart"/>
      <w:r w:rsidRPr="00F57188">
        <w:rPr>
          <w:rFonts w:ascii="Times New Roman" w:eastAsia="Times New Roman" w:hAnsi="Times New Roman" w:cs="Times New Roman"/>
          <w:sz w:val="24"/>
          <w:szCs w:val="24"/>
          <w:lang w:eastAsia="ru-RU"/>
        </w:rPr>
        <w:t>п.п</w:t>
      </w:r>
      <w:proofErr w:type="spellEnd"/>
      <w:r w:rsidRPr="00F57188">
        <w:rPr>
          <w:rFonts w:ascii="Times New Roman" w:eastAsia="Times New Roman" w:hAnsi="Times New Roman" w:cs="Times New Roman"/>
          <w:sz w:val="24"/>
          <w:szCs w:val="24"/>
          <w:lang w:eastAsia="ru-RU"/>
        </w:rPr>
        <w:t>. 11.2-11.5 Контракта, или исполнивший указанные обязательства ненадлежащим образом, несет риск наступления для себя неблагоприятных последствий.</w:t>
      </w:r>
    </w:p>
    <w:p w:rsidR="003E1B0A" w:rsidRPr="00F57188" w:rsidRDefault="003E1B0A" w:rsidP="003E1B0A">
      <w:pPr>
        <w:tabs>
          <w:tab w:val="num" w:pos="960"/>
          <w:tab w:val="num" w:pos="1080"/>
        </w:tabs>
        <w:spacing w:after="0" w:line="240" w:lineRule="auto"/>
        <w:ind w:firstLine="720"/>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11.7. Отношения Сторон, не урегулированные условиями Контракта, регулируются действующим законодательством Российской Федерации.</w:t>
      </w:r>
    </w:p>
    <w:p w:rsidR="003E1B0A" w:rsidRPr="00F57188" w:rsidRDefault="003E1B0A" w:rsidP="003E1B0A">
      <w:pPr>
        <w:spacing w:after="0" w:line="240" w:lineRule="auto"/>
        <w:ind w:firstLine="709"/>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11.8. Все письма, в том числе заявления, извещения, уведомления и претензии, иные письменные документы, которыми Стороны обмениваются в ходе исполнения Контракта (далее – корреспонденция), могут направляться Сторонами друг другу любыми средствами связи при условии наличия подтверждения, что указанная корреспонденция исходит от Стороны Контракта.</w:t>
      </w:r>
    </w:p>
    <w:p w:rsidR="003E1B0A" w:rsidRPr="00F57188" w:rsidRDefault="003E1B0A" w:rsidP="003E1B0A">
      <w:pPr>
        <w:spacing w:after="0" w:line="240" w:lineRule="auto"/>
        <w:ind w:firstLine="709"/>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11.9.  Вся корреспонденция, относящаяся к исполнению Контракта, действительна для Сторон по Контракту в случае ее оформления в соответствии с требованиями к документам, установленными действующими государственными стандартами.</w:t>
      </w:r>
    </w:p>
    <w:p w:rsidR="003E1B0A" w:rsidRPr="00F57188" w:rsidRDefault="003E1B0A" w:rsidP="003E1B0A">
      <w:pPr>
        <w:tabs>
          <w:tab w:val="num" w:pos="960"/>
        </w:tabs>
        <w:spacing w:after="0" w:line="240" w:lineRule="auto"/>
        <w:ind w:firstLine="709"/>
        <w:jc w:val="both"/>
        <w:rPr>
          <w:rFonts w:ascii="Times New Roman" w:eastAsia="Times New Roman" w:hAnsi="Times New Roman" w:cs="Times New Roman"/>
          <w:sz w:val="24"/>
          <w:szCs w:val="24"/>
          <w:lang w:eastAsia="ru-RU"/>
        </w:rPr>
      </w:pPr>
      <w:r w:rsidRPr="00F57188">
        <w:rPr>
          <w:rFonts w:ascii="Times New Roman" w:eastAsia="Times New Roman" w:hAnsi="Times New Roman" w:cs="Times New Roman"/>
          <w:sz w:val="24"/>
          <w:szCs w:val="24"/>
          <w:lang w:eastAsia="ru-RU"/>
        </w:rPr>
        <w:t>11.10.  Все приложения являются неотъемлемой частью Контракта:</w:t>
      </w:r>
    </w:p>
    <w:p w:rsidR="003E1B0A" w:rsidRPr="00287B2D" w:rsidRDefault="003E1B0A" w:rsidP="003E1B0A">
      <w:pPr>
        <w:tabs>
          <w:tab w:val="num" w:pos="960"/>
        </w:tabs>
        <w:spacing w:after="0" w:line="240" w:lineRule="auto"/>
        <w:ind w:firstLine="709"/>
        <w:jc w:val="both"/>
        <w:rPr>
          <w:rFonts w:ascii="Times New Roman" w:eastAsia="Times New Roman" w:hAnsi="Times New Roman" w:cs="Times New Roman"/>
          <w:sz w:val="24"/>
          <w:szCs w:val="24"/>
          <w:lang w:eastAsia="ru-RU"/>
        </w:rPr>
      </w:pPr>
      <w:r w:rsidRPr="00287B2D">
        <w:rPr>
          <w:rFonts w:ascii="Times New Roman" w:eastAsia="Times New Roman" w:hAnsi="Times New Roman" w:cs="Times New Roman"/>
          <w:sz w:val="24"/>
          <w:szCs w:val="24"/>
          <w:lang w:eastAsia="ru-RU"/>
        </w:rPr>
        <w:t>1. Техническое задание;</w:t>
      </w:r>
    </w:p>
    <w:p w:rsidR="003E1B0A" w:rsidRPr="00287B2D" w:rsidRDefault="003E1B0A" w:rsidP="003E1B0A">
      <w:pPr>
        <w:tabs>
          <w:tab w:val="num" w:pos="960"/>
        </w:tabs>
        <w:spacing w:after="0" w:line="240" w:lineRule="auto"/>
        <w:ind w:firstLine="709"/>
        <w:jc w:val="both"/>
        <w:rPr>
          <w:rFonts w:ascii="Times New Roman" w:eastAsia="Times New Roman" w:hAnsi="Times New Roman" w:cs="Times New Roman"/>
          <w:sz w:val="24"/>
          <w:szCs w:val="24"/>
          <w:lang w:eastAsia="ru-RU"/>
        </w:rPr>
      </w:pPr>
      <w:r w:rsidRPr="00287B2D">
        <w:rPr>
          <w:rFonts w:ascii="Times New Roman" w:eastAsia="Times New Roman" w:hAnsi="Times New Roman" w:cs="Times New Roman"/>
          <w:sz w:val="24"/>
          <w:szCs w:val="24"/>
          <w:lang w:eastAsia="ru-RU"/>
        </w:rPr>
        <w:t>2. Спецификация.</w:t>
      </w:r>
    </w:p>
    <w:p w:rsidR="009C5D46" w:rsidRDefault="009C5D46" w:rsidP="009C5D46">
      <w:pPr>
        <w:tabs>
          <w:tab w:val="num" w:pos="726"/>
          <w:tab w:val="num" w:pos="960"/>
        </w:tabs>
        <w:spacing w:after="0" w:line="240" w:lineRule="auto"/>
        <w:ind w:firstLine="709"/>
        <w:jc w:val="both"/>
        <w:rPr>
          <w:rFonts w:ascii="Times New Roman" w:hAnsi="Times New Roman" w:cs="Times New Roman"/>
          <w:sz w:val="24"/>
          <w:szCs w:val="24"/>
        </w:rPr>
      </w:pPr>
      <w:r w:rsidRPr="00287B2D">
        <w:rPr>
          <w:rFonts w:ascii="Times New Roman" w:hAnsi="Times New Roman" w:cs="Times New Roman"/>
          <w:sz w:val="24"/>
          <w:szCs w:val="24"/>
        </w:rPr>
        <w:t>3. Форма Акта приема-передачи оказанных услуг.</w:t>
      </w:r>
    </w:p>
    <w:p w:rsidR="00C53E32" w:rsidRPr="00F57188" w:rsidRDefault="00C53E32" w:rsidP="009C5D46">
      <w:pPr>
        <w:tabs>
          <w:tab w:val="num" w:pos="726"/>
          <w:tab w:val="num" w:pos="960"/>
        </w:tabs>
        <w:spacing w:after="0" w:line="240" w:lineRule="auto"/>
        <w:ind w:firstLine="709"/>
        <w:jc w:val="both"/>
        <w:rPr>
          <w:rFonts w:ascii="Times New Roman" w:hAnsi="Times New Roman" w:cs="Times New Roman"/>
          <w:sz w:val="24"/>
          <w:szCs w:val="24"/>
        </w:rPr>
      </w:pPr>
    </w:p>
    <w:p w:rsidR="009C5D46" w:rsidRPr="00F57188" w:rsidRDefault="009C5D46" w:rsidP="009C5D46">
      <w:pPr>
        <w:tabs>
          <w:tab w:val="left" w:pos="0"/>
        </w:tabs>
        <w:spacing w:after="0" w:line="240" w:lineRule="auto"/>
        <w:jc w:val="center"/>
        <w:rPr>
          <w:rFonts w:ascii="Times New Roman" w:hAnsi="Times New Roman" w:cs="Times New Roman"/>
          <w:b/>
          <w:sz w:val="24"/>
          <w:szCs w:val="24"/>
        </w:rPr>
      </w:pPr>
      <w:r w:rsidRPr="00F57188">
        <w:rPr>
          <w:rFonts w:ascii="Times New Roman" w:hAnsi="Times New Roman" w:cs="Times New Roman"/>
          <w:b/>
          <w:sz w:val="24"/>
          <w:szCs w:val="24"/>
        </w:rPr>
        <w:t xml:space="preserve">12. АДРЕСА, </w:t>
      </w:r>
      <w:r w:rsidR="003B6554" w:rsidRPr="00F57188">
        <w:rPr>
          <w:rFonts w:ascii="Times New Roman" w:hAnsi="Times New Roman" w:cs="Times New Roman"/>
          <w:b/>
          <w:sz w:val="24"/>
          <w:szCs w:val="24"/>
        </w:rPr>
        <w:t>РЕКВИЗИТЫ И</w:t>
      </w:r>
      <w:r w:rsidRPr="00F57188">
        <w:rPr>
          <w:rFonts w:ascii="Times New Roman" w:hAnsi="Times New Roman" w:cs="Times New Roman"/>
          <w:b/>
          <w:sz w:val="24"/>
          <w:szCs w:val="24"/>
        </w:rPr>
        <w:t xml:space="preserve"> ПОДПИСИ СТОРОН</w:t>
      </w:r>
    </w:p>
    <w:p w:rsidR="00D047BE" w:rsidRDefault="00D047BE" w:rsidP="00D047BE">
      <w:pPr>
        <w:tabs>
          <w:tab w:val="left" w:pos="8280"/>
        </w:tabs>
        <w:spacing w:after="0" w:line="240" w:lineRule="auto"/>
        <w:jc w:val="center"/>
        <w:rPr>
          <w:rFonts w:ascii="Times New Roman" w:hAnsi="Times New Roman" w:cs="Times New Roman"/>
          <w:sz w:val="24"/>
          <w:szCs w:val="24"/>
        </w:rPr>
      </w:pPr>
    </w:p>
    <w:p w:rsidR="00D047BE" w:rsidRDefault="00D047BE" w:rsidP="00D047BE">
      <w:pPr>
        <w:tabs>
          <w:tab w:val="left" w:pos="2259"/>
          <w:tab w:val="left" w:pos="8280"/>
        </w:tabs>
        <w:spacing w:after="0" w:line="240" w:lineRule="auto"/>
        <w:rPr>
          <w:rFonts w:ascii="Times New Roman" w:hAnsi="Times New Roman" w:cs="Times New Roman"/>
          <w:sz w:val="24"/>
          <w:szCs w:val="24"/>
        </w:rPr>
      </w:pPr>
      <w:r>
        <w:rPr>
          <w:rFonts w:ascii="Times New Roman" w:hAnsi="Times New Roman" w:cs="Times New Roman"/>
          <w:sz w:val="24"/>
          <w:szCs w:val="24"/>
        </w:rPr>
        <w:tab/>
      </w:r>
    </w:p>
    <w:tbl>
      <w:tblPr>
        <w:tblW w:w="10419" w:type="dxa"/>
        <w:tblLayout w:type="fixed"/>
        <w:tblLook w:val="0000" w:firstRow="0" w:lastRow="0" w:firstColumn="0" w:lastColumn="0" w:noHBand="0" w:noVBand="0"/>
      </w:tblPr>
      <w:tblGrid>
        <w:gridCol w:w="107"/>
        <w:gridCol w:w="5174"/>
        <w:gridCol w:w="71"/>
        <w:gridCol w:w="4961"/>
        <w:gridCol w:w="106"/>
      </w:tblGrid>
      <w:tr w:rsidR="002E1685" w:rsidRPr="002E1685" w:rsidTr="002E1685">
        <w:trPr>
          <w:trHeight w:val="231"/>
        </w:trPr>
        <w:tc>
          <w:tcPr>
            <w:tcW w:w="5281" w:type="dxa"/>
            <w:gridSpan w:val="2"/>
            <w:vAlign w:val="center"/>
          </w:tcPr>
          <w:p w:rsidR="002E1685" w:rsidRPr="002E1685" w:rsidRDefault="002E1685" w:rsidP="002E1685">
            <w:pPr>
              <w:spacing w:after="0"/>
              <w:ind w:right="-283"/>
              <w:jc w:val="center"/>
              <w:rPr>
                <w:rFonts w:ascii="Times New Roman" w:hAnsi="Times New Roman" w:cs="Times New Roman"/>
                <w:b/>
                <w:sz w:val="24"/>
                <w:szCs w:val="24"/>
              </w:rPr>
            </w:pPr>
            <w:r w:rsidRPr="002E1685">
              <w:rPr>
                <w:rFonts w:ascii="Times New Roman" w:hAnsi="Times New Roman" w:cs="Times New Roman"/>
                <w:sz w:val="24"/>
                <w:szCs w:val="24"/>
              </w:rPr>
              <w:t> </w:t>
            </w:r>
            <w:r w:rsidRPr="002E1685">
              <w:rPr>
                <w:rFonts w:ascii="Times New Roman" w:hAnsi="Times New Roman" w:cs="Times New Roman"/>
                <w:b/>
                <w:sz w:val="24"/>
                <w:szCs w:val="24"/>
              </w:rPr>
              <w:t>ЗАКАЗЧИК:</w:t>
            </w:r>
          </w:p>
        </w:tc>
        <w:tc>
          <w:tcPr>
            <w:tcW w:w="5138" w:type="dxa"/>
            <w:gridSpan w:val="3"/>
            <w:vAlign w:val="center"/>
          </w:tcPr>
          <w:p w:rsidR="002E1685" w:rsidRPr="002E1685" w:rsidRDefault="002E1685" w:rsidP="002E1685">
            <w:pPr>
              <w:spacing w:after="0"/>
              <w:ind w:right="-283"/>
              <w:jc w:val="center"/>
              <w:rPr>
                <w:rFonts w:ascii="Times New Roman" w:hAnsi="Times New Roman" w:cs="Times New Roman"/>
                <w:b/>
                <w:sz w:val="24"/>
                <w:szCs w:val="24"/>
              </w:rPr>
            </w:pPr>
            <w:r>
              <w:rPr>
                <w:rFonts w:ascii="Times New Roman" w:hAnsi="Times New Roman" w:cs="Times New Roman"/>
                <w:b/>
                <w:sz w:val="24"/>
                <w:szCs w:val="24"/>
              </w:rPr>
              <w:t>ИСПОЛНИТЕЛЬ</w:t>
            </w:r>
            <w:r w:rsidRPr="002E1685">
              <w:rPr>
                <w:rFonts w:ascii="Times New Roman" w:hAnsi="Times New Roman" w:cs="Times New Roman"/>
                <w:b/>
                <w:sz w:val="24"/>
                <w:szCs w:val="24"/>
              </w:rPr>
              <w:t>:</w:t>
            </w:r>
          </w:p>
        </w:tc>
      </w:tr>
      <w:tr w:rsidR="002E1685" w:rsidRPr="002E1685" w:rsidTr="002E1685">
        <w:trPr>
          <w:trHeight w:val="233"/>
        </w:trPr>
        <w:tc>
          <w:tcPr>
            <w:tcW w:w="5281" w:type="dxa"/>
            <w:gridSpan w:val="2"/>
          </w:tcPr>
          <w:p w:rsidR="002E1685" w:rsidRPr="002E1685" w:rsidRDefault="002E1685" w:rsidP="002E1685">
            <w:pPr>
              <w:pStyle w:val="5"/>
              <w:keepNext/>
              <w:keepLines/>
              <w:suppressLineNumbers/>
              <w:suppressAutoHyphens/>
              <w:spacing w:before="0" w:line="240" w:lineRule="auto"/>
              <w:ind w:left="0" w:right="-283" w:firstLine="0"/>
              <w:jc w:val="center"/>
              <w:rPr>
                <w:rFonts w:ascii="Times New Roman" w:hAnsi="Times New Roman"/>
                <w:b/>
                <w:color w:val="auto"/>
                <w:sz w:val="24"/>
                <w:szCs w:val="24"/>
              </w:rPr>
            </w:pPr>
            <w:r w:rsidRPr="002E1685">
              <w:rPr>
                <w:rFonts w:ascii="Times New Roman" w:hAnsi="Times New Roman"/>
                <w:b/>
                <w:sz w:val="24"/>
                <w:szCs w:val="24"/>
              </w:rPr>
              <w:t>Федеральное казенное учреждение «ГБ МСЭ по Республике Дагестан» Минтруда России</w:t>
            </w:r>
          </w:p>
        </w:tc>
        <w:tc>
          <w:tcPr>
            <w:tcW w:w="5138" w:type="dxa"/>
            <w:gridSpan w:val="3"/>
          </w:tcPr>
          <w:p w:rsidR="002E1685" w:rsidRPr="002E1685" w:rsidRDefault="002E1685" w:rsidP="002E1685">
            <w:pPr>
              <w:spacing w:after="0"/>
              <w:jc w:val="center"/>
              <w:rPr>
                <w:rFonts w:ascii="Times New Roman" w:hAnsi="Times New Roman" w:cs="Times New Roman"/>
                <w:b/>
                <w:sz w:val="24"/>
                <w:szCs w:val="24"/>
              </w:rPr>
            </w:pPr>
          </w:p>
        </w:tc>
      </w:tr>
      <w:tr w:rsidR="002E1685" w:rsidRPr="002E1685" w:rsidTr="002E1685">
        <w:trPr>
          <w:trHeight w:val="568"/>
        </w:trPr>
        <w:tc>
          <w:tcPr>
            <w:tcW w:w="5281" w:type="dxa"/>
            <w:gridSpan w:val="2"/>
          </w:tcPr>
          <w:p w:rsidR="002E1685" w:rsidRPr="002E1685" w:rsidRDefault="002E1685" w:rsidP="002E1685">
            <w:pPr>
              <w:spacing w:after="0"/>
              <w:rPr>
                <w:rFonts w:ascii="Times New Roman" w:eastAsia="Calibri" w:hAnsi="Times New Roman" w:cs="Times New Roman"/>
                <w:sz w:val="24"/>
                <w:szCs w:val="24"/>
              </w:rPr>
            </w:pPr>
            <w:r w:rsidRPr="002E1685">
              <w:rPr>
                <w:rFonts w:ascii="Times New Roman" w:eastAsia="Calibri" w:hAnsi="Times New Roman" w:cs="Times New Roman"/>
                <w:b/>
                <w:sz w:val="24"/>
                <w:szCs w:val="24"/>
              </w:rPr>
              <w:t>Юридический адрес:</w:t>
            </w:r>
            <w:r w:rsidRPr="002E1685">
              <w:rPr>
                <w:rFonts w:ascii="Times New Roman" w:eastAsia="Calibri" w:hAnsi="Times New Roman" w:cs="Times New Roman"/>
                <w:sz w:val="24"/>
                <w:szCs w:val="24"/>
              </w:rPr>
              <w:t xml:space="preserve"> 367007, Республика Дагестан,</w:t>
            </w:r>
            <w:r w:rsidRPr="002E1685">
              <w:rPr>
                <w:rFonts w:ascii="Times New Roman" w:eastAsia="Calibri" w:hAnsi="Times New Roman" w:cs="Times New Roman"/>
                <w:b/>
                <w:sz w:val="24"/>
                <w:szCs w:val="24"/>
              </w:rPr>
              <w:t xml:space="preserve"> </w:t>
            </w:r>
            <w:r w:rsidRPr="002E1685">
              <w:rPr>
                <w:rFonts w:ascii="Times New Roman" w:eastAsia="Calibri" w:hAnsi="Times New Roman" w:cs="Times New Roman"/>
                <w:sz w:val="24"/>
                <w:szCs w:val="24"/>
              </w:rPr>
              <w:t>г.</w:t>
            </w:r>
            <w:r w:rsidRPr="002E1685">
              <w:rPr>
                <w:rFonts w:ascii="Times New Roman" w:eastAsia="Calibri" w:hAnsi="Times New Roman" w:cs="Times New Roman"/>
                <w:b/>
                <w:sz w:val="24"/>
                <w:szCs w:val="24"/>
              </w:rPr>
              <w:t xml:space="preserve"> </w:t>
            </w:r>
            <w:r w:rsidRPr="002E1685">
              <w:rPr>
                <w:rFonts w:ascii="Times New Roman" w:eastAsia="Calibri" w:hAnsi="Times New Roman" w:cs="Times New Roman"/>
                <w:sz w:val="24"/>
                <w:szCs w:val="24"/>
              </w:rPr>
              <w:t xml:space="preserve">Махачкала, </w:t>
            </w:r>
            <w:proofErr w:type="spellStart"/>
            <w:r w:rsidRPr="002E1685">
              <w:rPr>
                <w:rFonts w:ascii="Times New Roman" w:eastAsia="Calibri" w:hAnsi="Times New Roman" w:cs="Times New Roman"/>
                <w:sz w:val="24"/>
                <w:szCs w:val="24"/>
              </w:rPr>
              <w:t>ул.Буганова</w:t>
            </w:r>
            <w:proofErr w:type="spellEnd"/>
            <w:r w:rsidRPr="002E1685">
              <w:rPr>
                <w:rFonts w:ascii="Times New Roman" w:eastAsia="Calibri" w:hAnsi="Times New Roman" w:cs="Times New Roman"/>
                <w:sz w:val="24"/>
                <w:szCs w:val="24"/>
              </w:rPr>
              <w:t>, 17 Б.</w:t>
            </w:r>
          </w:p>
          <w:p w:rsidR="002E1685" w:rsidRPr="002E1685" w:rsidRDefault="002E1685" w:rsidP="002E1685">
            <w:pPr>
              <w:spacing w:after="0"/>
              <w:rPr>
                <w:rFonts w:ascii="Times New Roman" w:hAnsi="Times New Roman" w:cs="Times New Roman"/>
                <w:sz w:val="24"/>
                <w:szCs w:val="24"/>
              </w:rPr>
            </w:pPr>
            <w:r w:rsidRPr="002E1685">
              <w:rPr>
                <w:rFonts w:ascii="Times New Roman" w:hAnsi="Times New Roman" w:cs="Times New Roman"/>
                <w:bCs/>
                <w:sz w:val="24"/>
                <w:szCs w:val="24"/>
              </w:rPr>
              <w:t xml:space="preserve">Телефон </w:t>
            </w:r>
            <w:r w:rsidRPr="002E1685">
              <w:rPr>
                <w:rFonts w:ascii="Times New Roman" w:hAnsi="Times New Roman" w:cs="Times New Roman"/>
                <w:sz w:val="24"/>
                <w:szCs w:val="24"/>
              </w:rPr>
              <w:t>+7(</w:t>
            </w:r>
            <w:proofErr w:type="gramStart"/>
            <w:r w:rsidRPr="002E1685">
              <w:rPr>
                <w:rFonts w:ascii="Times New Roman" w:hAnsi="Times New Roman" w:cs="Times New Roman"/>
                <w:sz w:val="24"/>
                <w:szCs w:val="24"/>
              </w:rPr>
              <w:t>8722)-</w:t>
            </w:r>
            <w:proofErr w:type="gramEnd"/>
            <w:r w:rsidRPr="002E1685">
              <w:rPr>
                <w:rFonts w:ascii="Times New Roman" w:hAnsi="Times New Roman" w:cs="Times New Roman"/>
                <w:sz w:val="24"/>
                <w:szCs w:val="24"/>
              </w:rPr>
              <w:t>64-09-46</w:t>
            </w:r>
          </w:p>
          <w:p w:rsidR="002E1685" w:rsidRPr="002E1685" w:rsidRDefault="002E1685" w:rsidP="002E1685">
            <w:pPr>
              <w:tabs>
                <w:tab w:val="left" w:pos="10490"/>
              </w:tabs>
              <w:spacing w:after="0"/>
              <w:rPr>
                <w:rFonts w:ascii="Times New Roman" w:eastAsia="Calibri" w:hAnsi="Times New Roman" w:cs="Times New Roman"/>
                <w:sz w:val="24"/>
                <w:szCs w:val="24"/>
              </w:rPr>
            </w:pPr>
            <w:r w:rsidRPr="002E1685">
              <w:rPr>
                <w:rFonts w:ascii="Times New Roman" w:hAnsi="Times New Roman" w:cs="Times New Roman"/>
                <w:sz w:val="24"/>
                <w:szCs w:val="24"/>
              </w:rPr>
              <w:t>Е-</w:t>
            </w:r>
            <w:r w:rsidRPr="002E1685">
              <w:rPr>
                <w:rFonts w:ascii="Times New Roman" w:hAnsi="Times New Roman" w:cs="Times New Roman"/>
                <w:sz w:val="24"/>
                <w:szCs w:val="24"/>
                <w:lang w:val="en-US"/>
              </w:rPr>
              <w:t>m</w:t>
            </w:r>
            <w:r w:rsidRPr="002E1685">
              <w:rPr>
                <w:rFonts w:ascii="Times New Roman" w:hAnsi="Times New Roman" w:cs="Times New Roman"/>
                <w:color w:val="000000"/>
                <w:sz w:val="24"/>
                <w:szCs w:val="24"/>
                <w:lang w:val="en-US"/>
              </w:rPr>
              <w:t>ail</w:t>
            </w:r>
            <w:r w:rsidRPr="002E1685">
              <w:rPr>
                <w:rFonts w:ascii="Times New Roman" w:hAnsi="Times New Roman" w:cs="Times New Roman"/>
                <w:color w:val="000000"/>
                <w:sz w:val="24"/>
                <w:szCs w:val="24"/>
              </w:rPr>
              <w:t xml:space="preserve">: </w:t>
            </w:r>
            <w:hyperlink r:id="rId10" w:history="1">
              <w:r w:rsidRPr="002E1685">
                <w:rPr>
                  <w:rStyle w:val="a7"/>
                  <w:rFonts w:ascii="Times New Roman" w:hAnsi="Times New Roman" w:cs="Times New Roman"/>
                  <w:sz w:val="24"/>
                  <w:szCs w:val="24"/>
                  <w:lang w:val="en-US"/>
                </w:rPr>
                <w:t>gbmse</w:t>
              </w:r>
              <w:r w:rsidRPr="002E1685">
                <w:rPr>
                  <w:rStyle w:val="a7"/>
                  <w:rFonts w:ascii="Times New Roman" w:hAnsi="Times New Roman" w:cs="Times New Roman"/>
                  <w:sz w:val="24"/>
                  <w:szCs w:val="24"/>
                </w:rPr>
                <w:t>05@</w:t>
              </w:r>
              <w:r w:rsidRPr="002E1685">
                <w:rPr>
                  <w:rStyle w:val="a7"/>
                  <w:rFonts w:ascii="Times New Roman" w:hAnsi="Times New Roman" w:cs="Times New Roman"/>
                  <w:sz w:val="24"/>
                  <w:szCs w:val="24"/>
                  <w:lang w:val="en-US"/>
                </w:rPr>
                <w:t>fbmse</w:t>
              </w:r>
              <w:r w:rsidRPr="002E1685">
                <w:rPr>
                  <w:rStyle w:val="a7"/>
                  <w:rFonts w:ascii="Times New Roman" w:hAnsi="Times New Roman" w:cs="Times New Roman"/>
                  <w:sz w:val="24"/>
                  <w:szCs w:val="24"/>
                </w:rPr>
                <w:t>.</w:t>
              </w:r>
              <w:proofErr w:type="spellStart"/>
              <w:r w:rsidRPr="002E1685">
                <w:rPr>
                  <w:rStyle w:val="a7"/>
                  <w:rFonts w:ascii="Times New Roman" w:hAnsi="Times New Roman" w:cs="Times New Roman"/>
                  <w:sz w:val="24"/>
                  <w:szCs w:val="24"/>
                  <w:lang w:val="en-US"/>
                </w:rPr>
                <w:t>ru</w:t>
              </w:r>
              <w:proofErr w:type="spellEnd"/>
            </w:hyperlink>
          </w:p>
        </w:tc>
        <w:tc>
          <w:tcPr>
            <w:tcW w:w="5138" w:type="dxa"/>
            <w:gridSpan w:val="3"/>
          </w:tcPr>
          <w:p w:rsidR="002E1685" w:rsidRPr="002E1685" w:rsidRDefault="002E1685" w:rsidP="002E1685">
            <w:pPr>
              <w:spacing w:after="0"/>
              <w:ind w:right="-283"/>
              <w:rPr>
                <w:rFonts w:ascii="Times New Roman" w:hAnsi="Times New Roman" w:cs="Times New Roman"/>
                <w:sz w:val="24"/>
                <w:szCs w:val="24"/>
              </w:rPr>
            </w:pPr>
            <w:r w:rsidRPr="002E1685">
              <w:rPr>
                <w:rFonts w:ascii="Times New Roman" w:hAnsi="Times New Roman" w:cs="Times New Roman"/>
                <w:b/>
                <w:sz w:val="24"/>
                <w:szCs w:val="24"/>
              </w:rPr>
              <w:t xml:space="preserve">Юридический адрес: </w:t>
            </w:r>
          </w:p>
          <w:p w:rsidR="002E1685" w:rsidRPr="002E1685" w:rsidRDefault="002E1685" w:rsidP="002E1685">
            <w:pPr>
              <w:pStyle w:val="22"/>
              <w:ind w:left="0" w:right="-283" w:firstLine="0"/>
              <w:rPr>
                <w:iCs/>
              </w:rPr>
            </w:pPr>
          </w:p>
        </w:tc>
      </w:tr>
      <w:tr w:rsidR="002E1685" w:rsidRPr="002E1685" w:rsidTr="002E1685">
        <w:trPr>
          <w:trHeight w:val="1808"/>
        </w:trPr>
        <w:tc>
          <w:tcPr>
            <w:tcW w:w="5281" w:type="dxa"/>
            <w:gridSpan w:val="2"/>
          </w:tcPr>
          <w:p w:rsidR="002E1685" w:rsidRPr="002E1685" w:rsidRDefault="002E1685" w:rsidP="002E1685">
            <w:pPr>
              <w:tabs>
                <w:tab w:val="left" w:pos="10490"/>
              </w:tabs>
              <w:spacing w:after="0"/>
              <w:rPr>
                <w:rFonts w:ascii="Times New Roman" w:eastAsia="Calibri" w:hAnsi="Times New Roman" w:cs="Times New Roman"/>
                <w:b/>
                <w:sz w:val="24"/>
                <w:szCs w:val="24"/>
              </w:rPr>
            </w:pPr>
            <w:r w:rsidRPr="002E1685">
              <w:rPr>
                <w:rFonts w:ascii="Times New Roman" w:eastAsia="Calibri" w:hAnsi="Times New Roman" w:cs="Times New Roman"/>
                <w:b/>
                <w:sz w:val="24"/>
                <w:szCs w:val="24"/>
              </w:rPr>
              <w:t>Банковские реквизиты:</w:t>
            </w:r>
          </w:p>
          <w:p w:rsidR="002E1685" w:rsidRPr="002E1685" w:rsidRDefault="002E1685" w:rsidP="002E1685">
            <w:pPr>
              <w:spacing w:after="0"/>
              <w:rPr>
                <w:rFonts w:ascii="Times New Roman" w:hAnsi="Times New Roman" w:cs="Times New Roman"/>
                <w:color w:val="000000"/>
                <w:sz w:val="24"/>
                <w:szCs w:val="24"/>
              </w:rPr>
            </w:pPr>
            <w:r w:rsidRPr="002E1685">
              <w:rPr>
                <w:rFonts w:ascii="Times New Roman" w:hAnsi="Times New Roman" w:cs="Times New Roman"/>
                <w:color w:val="000000"/>
                <w:sz w:val="24"/>
                <w:szCs w:val="24"/>
              </w:rPr>
              <w:t>ОГРН 1040502630453 от 28 декабря 2004 </w:t>
            </w:r>
          </w:p>
          <w:p w:rsidR="002E1685" w:rsidRPr="002E1685" w:rsidRDefault="002E1685" w:rsidP="002E1685">
            <w:pPr>
              <w:spacing w:after="0"/>
              <w:ind w:right="-165"/>
              <w:rPr>
                <w:rFonts w:ascii="Times New Roman" w:hAnsi="Times New Roman" w:cs="Times New Roman"/>
                <w:color w:val="000000"/>
                <w:sz w:val="24"/>
                <w:szCs w:val="24"/>
              </w:rPr>
            </w:pPr>
            <w:proofErr w:type="gramStart"/>
            <w:r w:rsidRPr="002E1685">
              <w:rPr>
                <w:rFonts w:ascii="Times New Roman" w:hAnsi="Times New Roman" w:cs="Times New Roman"/>
                <w:color w:val="000000"/>
                <w:sz w:val="24"/>
                <w:szCs w:val="24"/>
              </w:rPr>
              <w:t>ОКПО  73915374</w:t>
            </w:r>
            <w:proofErr w:type="gramEnd"/>
          </w:p>
          <w:p w:rsidR="002E1685" w:rsidRPr="002E1685" w:rsidRDefault="002E1685" w:rsidP="002E1685">
            <w:pPr>
              <w:spacing w:after="0"/>
              <w:ind w:right="-165"/>
              <w:rPr>
                <w:rStyle w:val="copytarget"/>
                <w:rFonts w:ascii="Times New Roman" w:hAnsi="Times New Roman" w:cs="Times New Roman"/>
                <w:color w:val="000000"/>
                <w:sz w:val="24"/>
                <w:szCs w:val="24"/>
                <w:shd w:val="clear" w:color="auto" w:fill="FFFFFF"/>
              </w:rPr>
            </w:pPr>
            <w:r w:rsidRPr="002E1685">
              <w:rPr>
                <w:rStyle w:val="copytitle"/>
                <w:rFonts w:ascii="Times New Roman" w:hAnsi="Times New Roman" w:cs="Times New Roman"/>
                <w:color w:val="000000"/>
                <w:sz w:val="24"/>
                <w:szCs w:val="24"/>
                <w:shd w:val="clear" w:color="auto" w:fill="FFFFFF"/>
              </w:rPr>
              <w:t>ОКОПФ</w:t>
            </w:r>
            <w:r w:rsidRPr="002E1685">
              <w:rPr>
                <w:rFonts w:ascii="Times New Roman" w:hAnsi="Times New Roman" w:cs="Times New Roman"/>
                <w:color w:val="000000"/>
                <w:sz w:val="24"/>
                <w:szCs w:val="24"/>
                <w:shd w:val="clear" w:color="auto" w:fill="FFFFFF"/>
              </w:rPr>
              <w:t> </w:t>
            </w:r>
            <w:r w:rsidRPr="002E1685">
              <w:rPr>
                <w:rStyle w:val="copytarget"/>
                <w:rFonts w:ascii="Times New Roman" w:hAnsi="Times New Roman" w:cs="Times New Roman"/>
                <w:color w:val="000000"/>
                <w:sz w:val="24"/>
                <w:szCs w:val="24"/>
                <w:shd w:val="clear" w:color="auto" w:fill="FFFFFF"/>
              </w:rPr>
              <w:t>75104</w:t>
            </w:r>
          </w:p>
          <w:p w:rsidR="002E1685" w:rsidRPr="002E1685" w:rsidRDefault="002E1685" w:rsidP="002E1685">
            <w:pPr>
              <w:spacing w:after="0"/>
              <w:ind w:right="-165"/>
              <w:rPr>
                <w:rFonts w:ascii="Times New Roman" w:hAnsi="Times New Roman" w:cs="Times New Roman"/>
                <w:color w:val="000000"/>
                <w:sz w:val="24"/>
                <w:szCs w:val="24"/>
              </w:rPr>
            </w:pPr>
            <w:r w:rsidRPr="002E1685">
              <w:rPr>
                <w:rStyle w:val="copytitle"/>
                <w:rFonts w:ascii="Times New Roman" w:hAnsi="Times New Roman" w:cs="Times New Roman"/>
                <w:color w:val="000000"/>
                <w:sz w:val="24"/>
                <w:szCs w:val="24"/>
                <w:shd w:val="clear" w:color="auto" w:fill="FFFFFF"/>
              </w:rPr>
              <w:t>ОКОГУ</w:t>
            </w:r>
            <w:r w:rsidRPr="002E1685">
              <w:rPr>
                <w:rFonts w:ascii="Times New Roman" w:hAnsi="Times New Roman" w:cs="Times New Roman"/>
                <w:color w:val="000000"/>
                <w:sz w:val="24"/>
                <w:szCs w:val="24"/>
                <w:shd w:val="clear" w:color="auto" w:fill="FFFFFF"/>
              </w:rPr>
              <w:t> </w:t>
            </w:r>
            <w:r w:rsidRPr="002E1685">
              <w:rPr>
                <w:rStyle w:val="copytarget"/>
                <w:rFonts w:ascii="Times New Roman" w:hAnsi="Times New Roman" w:cs="Times New Roman"/>
                <w:color w:val="000000"/>
                <w:sz w:val="24"/>
                <w:szCs w:val="24"/>
                <w:shd w:val="clear" w:color="auto" w:fill="FFFFFF"/>
              </w:rPr>
              <w:t>1326500</w:t>
            </w:r>
          </w:p>
          <w:p w:rsidR="002E1685" w:rsidRPr="002E1685" w:rsidRDefault="002E1685" w:rsidP="002E1685">
            <w:pPr>
              <w:spacing w:after="0"/>
              <w:rPr>
                <w:rFonts w:ascii="Times New Roman" w:hAnsi="Times New Roman" w:cs="Times New Roman"/>
                <w:sz w:val="24"/>
                <w:szCs w:val="24"/>
              </w:rPr>
            </w:pPr>
            <w:r w:rsidRPr="002E1685">
              <w:rPr>
                <w:rFonts w:ascii="Times New Roman" w:hAnsi="Times New Roman" w:cs="Times New Roman"/>
                <w:color w:val="000000"/>
                <w:sz w:val="24"/>
                <w:szCs w:val="24"/>
              </w:rPr>
              <w:t xml:space="preserve">ОКТМО </w:t>
            </w:r>
            <w:proofErr w:type="gramStart"/>
            <w:r w:rsidRPr="002E1685">
              <w:rPr>
                <w:rFonts w:ascii="Times New Roman" w:hAnsi="Times New Roman" w:cs="Times New Roman"/>
                <w:iCs/>
                <w:color w:val="000000"/>
                <w:sz w:val="24"/>
                <w:szCs w:val="24"/>
                <w:shd w:val="clear" w:color="auto" w:fill="FFFFFF"/>
              </w:rPr>
              <w:t>82701362000  кировский</w:t>
            </w:r>
            <w:proofErr w:type="gramEnd"/>
            <w:r w:rsidRPr="002E1685">
              <w:rPr>
                <w:rFonts w:ascii="Times New Roman" w:hAnsi="Times New Roman" w:cs="Times New Roman"/>
                <w:iCs/>
                <w:color w:val="000000"/>
                <w:sz w:val="24"/>
                <w:szCs w:val="24"/>
                <w:shd w:val="clear" w:color="auto" w:fill="FFFFFF"/>
              </w:rPr>
              <w:t xml:space="preserve"> район </w:t>
            </w:r>
          </w:p>
          <w:p w:rsidR="002E1685" w:rsidRPr="002E1685" w:rsidRDefault="002E1685" w:rsidP="002E1685">
            <w:pPr>
              <w:spacing w:after="0"/>
              <w:rPr>
                <w:rFonts w:ascii="Times New Roman" w:hAnsi="Times New Roman" w:cs="Times New Roman"/>
                <w:sz w:val="24"/>
                <w:szCs w:val="24"/>
              </w:rPr>
            </w:pPr>
            <w:r w:rsidRPr="002E1685">
              <w:rPr>
                <w:rFonts w:ascii="Times New Roman" w:hAnsi="Times New Roman" w:cs="Times New Roman"/>
                <w:sz w:val="24"/>
                <w:szCs w:val="24"/>
              </w:rPr>
              <w:t>ИНН 0562059228</w:t>
            </w:r>
          </w:p>
          <w:p w:rsidR="002E1685" w:rsidRPr="002E1685" w:rsidRDefault="002E1685" w:rsidP="002E1685">
            <w:pPr>
              <w:spacing w:after="0"/>
              <w:rPr>
                <w:rFonts w:ascii="Times New Roman" w:hAnsi="Times New Roman" w:cs="Times New Roman"/>
                <w:sz w:val="24"/>
                <w:szCs w:val="24"/>
              </w:rPr>
            </w:pPr>
            <w:r w:rsidRPr="002E1685">
              <w:rPr>
                <w:rFonts w:ascii="Times New Roman" w:hAnsi="Times New Roman" w:cs="Times New Roman"/>
                <w:sz w:val="24"/>
                <w:szCs w:val="24"/>
              </w:rPr>
              <w:t>КПП 057301001</w:t>
            </w:r>
          </w:p>
          <w:p w:rsidR="002E1685" w:rsidRPr="002E1685" w:rsidRDefault="002E1685" w:rsidP="002E1685">
            <w:pPr>
              <w:spacing w:after="0"/>
              <w:rPr>
                <w:rFonts w:ascii="Times New Roman" w:hAnsi="Times New Roman" w:cs="Times New Roman"/>
                <w:bCs/>
                <w:sz w:val="24"/>
                <w:szCs w:val="24"/>
              </w:rPr>
            </w:pPr>
            <w:r w:rsidRPr="002E1685">
              <w:rPr>
                <w:rFonts w:ascii="Times New Roman" w:hAnsi="Times New Roman" w:cs="Times New Roman"/>
                <w:sz w:val="24"/>
                <w:szCs w:val="24"/>
              </w:rPr>
              <w:t xml:space="preserve">БИК </w:t>
            </w:r>
            <w:r w:rsidRPr="002E1685">
              <w:rPr>
                <w:rFonts w:ascii="Times New Roman" w:hAnsi="Times New Roman" w:cs="Times New Roman"/>
                <w:bCs/>
                <w:sz w:val="24"/>
                <w:szCs w:val="24"/>
              </w:rPr>
              <w:t>012202102</w:t>
            </w:r>
          </w:p>
          <w:p w:rsidR="002E1685" w:rsidRPr="002E1685" w:rsidRDefault="002E1685" w:rsidP="002E1685">
            <w:pPr>
              <w:spacing w:after="0"/>
              <w:rPr>
                <w:rFonts w:ascii="Times New Roman" w:hAnsi="Times New Roman" w:cs="Times New Roman"/>
                <w:sz w:val="24"/>
                <w:szCs w:val="24"/>
              </w:rPr>
            </w:pPr>
            <w:r w:rsidRPr="002E1685">
              <w:rPr>
                <w:rFonts w:ascii="Times New Roman" w:hAnsi="Times New Roman" w:cs="Times New Roman"/>
                <w:sz w:val="24"/>
                <w:szCs w:val="24"/>
              </w:rPr>
              <w:t xml:space="preserve">Банк </w:t>
            </w:r>
            <w:r w:rsidRPr="002E1685">
              <w:rPr>
                <w:rFonts w:ascii="Times New Roman" w:hAnsi="Times New Roman" w:cs="Times New Roman"/>
                <w:bCs/>
                <w:sz w:val="24"/>
                <w:szCs w:val="24"/>
              </w:rPr>
              <w:t xml:space="preserve">к/с </w:t>
            </w:r>
            <w:proofErr w:type="gramStart"/>
            <w:r w:rsidRPr="002E1685">
              <w:rPr>
                <w:rFonts w:ascii="Times New Roman" w:hAnsi="Times New Roman" w:cs="Times New Roman"/>
                <w:bCs/>
                <w:sz w:val="24"/>
                <w:szCs w:val="24"/>
              </w:rPr>
              <w:t>40102810745370000024  -</w:t>
            </w:r>
            <w:proofErr w:type="gramEnd"/>
            <w:r w:rsidRPr="002E1685">
              <w:rPr>
                <w:rFonts w:ascii="Times New Roman" w:hAnsi="Times New Roman" w:cs="Times New Roman"/>
                <w:bCs/>
                <w:sz w:val="24"/>
                <w:szCs w:val="24"/>
              </w:rPr>
              <w:t xml:space="preserve"> </w:t>
            </w:r>
            <w:r w:rsidRPr="002E1685">
              <w:rPr>
                <w:rFonts w:ascii="Times New Roman" w:hAnsi="Times New Roman" w:cs="Times New Roman"/>
                <w:sz w:val="24"/>
                <w:szCs w:val="24"/>
              </w:rPr>
              <w:t>Единый казначейский счет</w:t>
            </w:r>
          </w:p>
          <w:p w:rsidR="002E1685" w:rsidRPr="002E1685" w:rsidRDefault="002E1685" w:rsidP="002E1685">
            <w:pPr>
              <w:spacing w:after="0"/>
              <w:rPr>
                <w:rFonts w:ascii="Times New Roman" w:hAnsi="Times New Roman" w:cs="Times New Roman"/>
                <w:bCs/>
                <w:sz w:val="24"/>
                <w:szCs w:val="24"/>
              </w:rPr>
            </w:pPr>
            <w:r w:rsidRPr="002E1685">
              <w:rPr>
                <w:rFonts w:ascii="Times New Roman" w:hAnsi="Times New Roman" w:cs="Times New Roman"/>
                <w:bCs/>
                <w:sz w:val="24"/>
                <w:szCs w:val="24"/>
              </w:rPr>
              <w:t>Наименование банка: ОКЦ № 1 ВВГУ Банка России//УФК по Нижегородской области, г. Нижний Новгород.</w:t>
            </w:r>
          </w:p>
          <w:p w:rsidR="002E1685" w:rsidRPr="002E1685" w:rsidRDefault="002E1685" w:rsidP="002E1685">
            <w:pPr>
              <w:spacing w:after="0"/>
              <w:rPr>
                <w:rFonts w:ascii="Times New Roman" w:hAnsi="Times New Roman" w:cs="Times New Roman"/>
                <w:bCs/>
                <w:sz w:val="24"/>
                <w:szCs w:val="24"/>
              </w:rPr>
            </w:pPr>
            <w:r w:rsidRPr="002E1685">
              <w:rPr>
                <w:rFonts w:ascii="Times New Roman" w:hAnsi="Times New Roman" w:cs="Times New Roman"/>
                <w:sz w:val="24"/>
                <w:szCs w:val="24"/>
              </w:rPr>
              <w:t xml:space="preserve">Расчетный счет </w:t>
            </w:r>
            <w:r w:rsidRPr="002E1685">
              <w:rPr>
                <w:rFonts w:ascii="Times New Roman" w:hAnsi="Times New Roman" w:cs="Times New Roman"/>
                <w:bCs/>
                <w:sz w:val="24"/>
                <w:szCs w:val="24"/>
              </w:rPr>
              <w:t xml:space="preserve">03211643000000013218 - Казначейский счет </w:t>
            </w:r>
          </w:p>
          <w:p w:rsidR="002E1685" w:rsidRDefault="002E1685" w:rsidP="002E1685">
            <w:pPr>
              <w:spacing w:after="0"/>
              <w:rPr>
                <w:rFonts w:ascii="Times New Roman" w:hAnsi="Times New Roman" w:cs="Times New Roman"/>
                <w:sz w:val="24"/>
                <w:szCs w:val="24"/>
              </w:rPr>
            </w:pPr>
            <w:r w:rsidRPr="002E1685">
              <w:rPr>
                <w:rFonts w:ascii="Times New Roman" w:hAnsi="Times New Roman" w:cs="Times New Roman"/>
                <w:sz w:val="24"/>
                <w:szCs w:val="24"/>
              </w:rPr>
              <w:t>Лицевой счет 03031А73990</w:t>
            </w:r>
          </w:p>
          <w:p w:rsidR="002E1685" w:rsidRPr="002E1685" w:rsidRDefault="002E1685" w:rsidP="002E1685">
            <w:pPr>
              <w:spacing w:after="0"/>
              <w:rPr>
                <w:rFonts w:ascii="Times New Roman" w:hAnsi="Times New Roman" w:cs="Times New Roman"/>
                <w:bCs/>
                <w:sz w:val="24"/>
                <w:szCs w:val="24"/>
              </w:rPr>
            </w:pPr>
          </w:p>
        </w:tc>
        <w:tc>
          <w:tcPr>
            <w:tcW w:w="5138" w:type="dxa"/>
            <w:gridSpan w:val="3"/>
          </w:tcPr>
          <w:p w:rsidR="002E1685" w:rsidRPr="002E1685" w:rsidRDefault="002E1685" w:rsidP="002E1685">
            <w:pPr>
              <w:spacing w:after="0"/>
              <w:ind w:right="-283"/>
              <w:rPr>
                <w:rFonts w:ascii="Times New Roman" w:hAnsi="Times New Roman" w:cs="Times New Roman"/>
                <w:b/>
                <w:sz w:val="24"/>
                <w:szCs w:val="24"/>
              </w:rPr>
            </w:pPr>
            <w:r w:rsidRPr="002E1685">
              <w:rPr>
                <w:rFonts w:ascii="Times New Roman" w:hAnsi="Times New Roman" w:cs="Times New Roman"/>
                <w:b/>
                <w:sz w:val="24"/>
                <w:szCs w:val="24"/>
              </w:rPr>
              <w:t>Банковские реквизиты:</w:t>
            </w:r>
          </w:p>
          <w:p w:rsidR="002E1685" w:rsidRPr="002E1685" w:rsidRDefault="002E1685" w:rsidP="002E1685">
            <w:pPr>
              <w:pStyle w:val="20"/>
              <w:spacing w:after="0" w:line="240" w:lineRule="auto"/>
              <w:rPr>
                <w:rFonts w:ascii="Times New Roman" w:hAnsi="Times New Roman" w:cs="Times New Roman"/>
                <w:sz w:val="24"/>
                <w:szCs w:val="24"/>
              </w:rPr>
            </w:pPr>
          </w:p>
        </w:tc>
      </w:tr>
      <w:tr w:rsidR="00D047BE" w:rsidRPr="002E1685" w:rsidTr="002E1685">
        <w:tblPrEx>
          <w:tblCellMar>
            <w:left w:w="107" w:type="dxa"/>
            <w:right w:w="107" w:type="dxa"/>
          </w:tblCellMar>
        </w:tblPrEx>
        <w:trPr>
          <w:gridBefore w:val="1"/>
          <w:gridAfter w:val="1"/>
          <w:wBefore w:w="107" w:type="dxa"/>
          <w:wAfter w:w="106" w:type="dxa"/>
          <w:cantSplit/>
        </w:trPr>
        <w:tc>
          <w:tcPr>
            <w:tcW w:w="5245" w:type="dxa"/>
            <w:gridSpan w:val="2"/>
            <w:tcBorders>
              <w:top w:val="nil"/>
              <w:left w:val="nil"/>
              <w:bottom w:val="nil"/>
              <w:right w:val="nil"/>
            </w:tcBorders>
          </w:tcPr>
          <w:p w:rsidR="00D047BE" w:rsidRPr="002E1685" w:rsidRDefault="00D047BE" w:rsidP="002E1685">
            <w:pPr>
              <w:widowControl w:val="0"/>
              <w:shd w:val="clear" w:color="auto" w:fill="FFFFFF"/>
              <w:spacing w:after="0" w:line="240" w:lineRule="auto"/>
              <w:ind w:right="-283"/>
              <w:jc w:val="center"/>
              <w:rPr>
                <w:rFonts w:ascii="Times New Roman" w:eastAsia="Times New Roman" w:hAnsi="Times New Roman" w:cs="Times New Roman"/>
                <w:b/>
                <w:sz w:val="24"/>
                <w:szCs w:val="24"/>
                <w:lang w:eastAsia="ru-RU"/>
              </w:rPr>
            </w:pPr>
            <w:r w:rsidRPr="002E1685">
              <w:rPr>
                <w:rFonts w:ascii="Times New Roman" w:eastAsia="Times New Roman" w:hAnsi="Times New Roman" w:cs="Times New Roman"/>
                <w:b/>
                <w:sz w:val="24"/>
                <w:szCs w:val="24"/>
                <w:lang w:eastAsia="ru-RU"/>
              </w:rPr>
              <w:t>Заместитель руководителя</w:t>
            </w:r>
            <w:r w:rsidR="00005985" w:rsidRPr="002E1685">
              <w:rPr>
                <w:rFonts w:ascii="Times New Roman" w:eastAsia="Times New Roman" w:hAnsi="Times New Roman" w:cs="Times New Roman"/>
                <w:b/>
                <w:sz w:val="24"/>
                <w:szCs w:val="24"/>
                <w:lang w:eastAsia="ru-RU"/>
              </w:rPr>
              <w:t xml:space="preserve"> по общим вопросам деятельности учреждения</w:t>
            </w:r>
          </w:p>
        </w:tc>
        <w:tc>
          <w:tcPr>
            <w:tcW w:w="4961" w:type="dxa"/>
            <w:tcBorders>
              <w:top w:val="nil"/>
              <w:left w:val="nil"/>
              <w:bottom w:val="nil"/>
              <w:right w:val="nil"/>
            </w:tcBorders>
          </w:tcPr>
          <w:p w:rsidR="00D047BE" w:rsidRPr="002E1685" w:rsidRDefault="00D047BE" w:rsidP="002E1685">
            <w:pPr>
              <w:widowControl w:val="0"/>
              <w:shd w:val="clear" w:color="auto" w:fill="FFFFFF"/>
              <w:spacing w:after="0" w:line="240" w:lineRule="auto"/>
              <w:ind w:right="-283"/>
              <w:jc w:val="center"/>
              <w:rPr>
                <w:rFonts w:ascii="Times New Roman" w:eastAsia="Times New Roman" w:hAnsi="Times New Roman" w:cs="Times New Roman"/>
                <w:b/>
                <w:sz w:val="24"/>
                <w:szCs w:val="24"/>
                <w:lang w:eastAsia="ru-RU"/>
              </w:rPr>
            </w:pPr>
            <w:r w:rsidRPr="002E1685">
              <w:rPr>
                <w:rFonts w:ascii="Times New Roman" w:eastAsia="Times New Roman" w:hAnsi="Times New Roman" w:cs="Times New Roman"/>
                <w:b/>
                <w:sz w:val="24"/>
                <w:szCs w:val="24"/>
                <w:lang w:eastAsia="ru-RU"/>
              </w:rPr>
              <w:t xml:space="preserve"> </w:t>
            </w:r>
          </w:p>
        </w:tc>
      </w:tr>
      <w:tr w:rsidR="00D047BE" w:rsidRPr="002E1685" w:rsidTr="002E1685">
        <w:tblPrEx>
          <w:tblCellMar>
            <w:left w:w="107" w:type="dxa"/>
            <w:right w:w="107" w:type="dxa"/>
          </w:tblCellMar>
        </w:tblPrEx>
        <w:trPr>
          <w:gridBefore w:val="1"/>
          <w:gridAfter w:val="1"/>
          <w:wBefore w:w="107" w:type="dxa"/>
          <w:wAfter w:w="106" w:type="dxa"/>
          <w:cantSplit/>
        </w:trPr>
        <w:tc>
          <w:tcPr>
            <w:tcW w:w="5245" w:type="dxa"/>
            <w:gridSpan w:val="2"/>
            <w:tcBorders>
              <w:top w:val="nil"/>
              <w:left w:val="nil"/>
              <w:bottom w:val="nil"/>
              <w:right w:val="nil"/>
            </w:tcBorders>
          </w:tcPr>
          <w:p w:rsidR="00D047BE" w:rsidRPr="002E1685" w:rsidRDefault="00D047BE" w:rsidP="002E1685">
            <w:pPr>
              <w:widowControl w:val="0"/>
              <w:shd w:val="clear" w:color="auto" w:fill="FFFFFF"/>
              <w:spacing w:after="0" w:line="240" w:lineRule="auto"/>
              <w:ind w:right="-283"/>
              <w:jc w:val="both"/>
              <w:rPr>
                <w:rFonts w:ascii="Times New Roman" w:eastAsia="Times New Roman" w:hAnsi="Times New Roman" w:cs="Times New Roman"/>
                <w:sz w:val="24"/>
                <w:szCs w:val="24"/>
                <w:lang w:eastAsia="ru-RU"/>
              </w:rPr>
            </w:pPr>
          </w:p>
          <w:p w:rsidR="00D047BE" w:rsidRPr="002E1685" w:rsidRDefault="00B83C5A" w:rsidP="002E1685">
            <w:pPr>
              <w:widowControl w:val="0"/>
              <w:shd w:val="clear" w:color="auto" w:fill="FFFFFF"/>
              <w:spacing w:after="0" w:line="240" w:lineRule="auto"/>
              <w:ind w:right="-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w:t>
            </w:r>
            <w:r w:rsidR="00D047BE" w:rsidRPr="002E1685">
              <w:rPr>
                <w:rFonts w:ascii="Times New Roman" w:eastAsia="Times New Roman" w:hAnsi="Times New Roman" w:cs="Times New Roman"/>
                <w:sz w:val="24"/>
                <w:szCs w:val="24"/>
                <w:lang w:eastAsia="ru-RU"/>
              </w:rPr>
              <w:t>___</w:t>
            </w:r>
            <w:r w:rsidR="00D047BE" w:rsidRPr="002E1685">
              <w:rPr>
                <w:rFonts w:ascii="Times New Roman" w:eastAsia="Times New Roman" w:hAnsi="Times New Roman" w:cs="Times New Roman"/>
                <w:b/>
                <w:sz w:val="24"/>
                <w:szCs w:val="24"/>
                <w:lang w:eastAsia="ru-RU"/>
              </w:rPr>
              <w:t>Э.А. Магомедов</w:t>
            </w:r>
          </w:p>
        </w:tc>
        <w:tc>
          <w:tcPr>
            <w:tcW w:w="4961" w:type="dxa"/>
            <w:tcBorders>
              <w:top w:val="nil"/>
              <w:left w:val="nil"/>
              <w:bottom w:val="nil"/>
              <w:right w:val="nil"/>
            </w:tcBorders>
          </w:tcPr>
          <w:p w:rsidR="00D047BE" w:rsidRPr="002E1685" w:rsidRDefault="00D047BE" w:rsidP="002E1685">
            <w:pPr>
              <w:widowControl w:val="0"/>
              <w:shd w:val="clear" w:color="auto" w:fill="FFFFFF"/>
              <w:spacing w:after="0" w:line="240" w:lineRule="auto"/>
              <w:ind w:right="-283"/>
              <w:jc w:val="both"/>
              <w:rPr>
                <w:rFonts w:ascii="Times New Roman" w:eastAsia="Times New Roman" w:hAnsi="Times New Roman" w:cs="Times New Roman"/>
                <w:b/>
                <w:sz w:val="24"/>
                <w:szCs w:val="24"/>
                <w:lang w:eastAsia="ru-RU"/>
              </w:rPr>
            </w:pPr>
          </w:p>
          <w:p w:rsidR="00D047BE" w:rsidRPr="002E1685" w:rsidRDefault="00D047BE" w:rsidP="002E1685">
            <w:pPr>
              <w:widowControl w:val="0"/>
              <w:shd w:val="clear" w:color="auto" w:fill="FFFFFF"/>
              <w:spacing w:after="0" w:line="240" w:lineRule="auto"/>
              <w:ind w:right="-283"/>
              <w:jc w:val="both"/>
              <w:rPr>
                <w:rFonts w:ascii="Times New Roman" w:eastAsia="Times New Roman" w:hAnsi="Times New Roman" w:cs="Times New Roman"/>
                <w:b/>
                <w:sz w:val="24"/>
                <w:szCs w:val="24"/>
                <w:lang w:eastAsia="ru-RU"/>
              </w:rPr>
            </w:pPr>
            <w:r w:rsidRPr="002E1685">
              <w:rPr>
                <w:rFonts w:ascii="Times New Roman" w:eastAsia="Times New Roman" w:hAnsi="Times New Roman" w:cs="Times New Roman"/>
                <w:b/>
                <w:sz w:val="24"/>
                <w:szCs w:val="24"/>
                <w:lang w:eastAsia="ru-RU"/>
              </w:rPr>
              <w:t>_________________________________</w:t>
            </w:r>
            <w:r w:rsidRPr="002E1685">
              <w:rPr>
                <w:rFonts w:ascii="Times New Roman" w:eastAsia="Times New Roman" w:hAnsi="Times New Roman" w:cs="Times New Roman"/>
                <w:sz w:val="24"/>
                <w:szCs w:val="24"/>
                <w:lang w:eastAsia="ru-RU"/>
              </w:rPr>
              <w:t xml:space="preserve"> </w:t>
            </w:r>
          </w:p>
        </w:tc>
      </w:tr>
      <w:tr w:rsidR="00D047BE" w:rsidRPr="002E1685" w:rsidTr="002E1685">
        <w:tblPrEx>
          <w:tblCellMar>
            <w:left w:w="107" w:type="dxa"/>
            <w:right w:w="107" w:type="dxa"/>
          </w:tblCellMar>
        </w:tblPrEx>
        <w:trPr>
          <w:gridBefore w:val="1"/>
          <w:gridAfter w:val="1"/>
          <w:wBefore w:w="107" w:type="dxa"/>
          <w:wAfter w:w="106" w:type="dxa"/>
          <w:cantSplit/>
          <w:trHeight w:val="128"/>
        </w:trPr>
        <w:tc>
          <w:tcPr>
            <w:tcW w:w="5245" w:type="dxa"/>
            <w:gridSpan w:val="2"/>
            <w:tcBorders>
              <w:top w:val="nil"/>
              <w:left w:val="nil"/>
              <w:bottom w:val="nil"/>
              <w:right w:val="nil"/>
            </w:tcBorders>
          </w:tcPr>
          <w:p w:rsidR="00D047BE" w:rsidRPr="002E1685" w:rsidRDefault="00D047BE" w:rsidP="002E1685">
            <w:pPr>
              <w:widowControl w:val="0"/>
              <w:shd w:val="clear" w:color="auto" w:fill="FFFFFF"/>
              <w:spacing w:after="0" w:line="240" w:lineRule="auto"/>
              <w:ind w:right="-283"/>
              <w:jc w:val="both"/>
              <w:rPr>
                <w:rFonts w:ascii="Times New Roman" w:eastAsia="Times New Roman" w:hAnsi="Times New Roman" w:cs="Times New Roman"/>
                <w:sz w:val="24"/>
                <w:szCs w:val="24"/>
                <w:lang w:eastAsia="ru-RU"/>
              </w:rPr>
            </w:pPr>
            <w:r w:rsidRPr="002E1685">
              <w:rPr>
                <w:rFonts w:ascii="Times New Roman" w:eastAsia="Times New Roman" w:hAnsi="Times New Roman" w:cs="Times New Roman"/>
                <w:sz w:val="24"/>
                <w:szCs w:val="24"/>
                <w:lang w:eastAsia="ru-RU"/>
              </w:rPr>
              <w:t>М.П.</w:t>
            </w:r>
          </w:p>
        </w:tc>
        <w:tc>
          <w:tcPr>
            <w:tcW w:w="4961" w:type="dxa"/>
            <w:tcBorders>
              <w:top w:val="nil"/>
              <w:left w:val="nil"/>
              <w:bottom w:val="nil"/>
              <w:right w:val="nil"/>
            </w:tcBorders>
          </w:tcPr>
          <w:p w:rsidR="00D047BE" w:rsidRPr="002E1685" w:rsidRDefault="00D047BE" w:rsidP="002E1685">
            <w:pPr>
              <w:widowControl w:val="0"/>
              <w:shd w:val="clear" w:color="auto" w:fill="FFFFFF"/>
              <w:spacing w:after="0" w:line="240" w:lineRule="auto"/>
              <w:ind w:right="-283"/>
              <w:jc w:val="both"/>
              <w:rPr>
                <w:rFonts w:ascii="Times New Roman" w:eastAsia="Times New Roman" w:hAnsi="Times New Roman" w:cs="Times New Roman"/>
                <w:sz w:val="24"/>
                <w:szCs w:val="24"/>
                <w:lang w:eastAsia="ru-RU"/>
              </w:rPr>
            </w:pPr>
            <w:r w:rsidRPr="002E1685">
              <w:rPr>
                <w:rFonts w:ascii="Times New Roman" w:eastAsia="Times New Roman" w:hAnsi="Times New Roman" w:cs="Times New Roman"/>
                <w:sz w:val="24"/>
                <w:szCs w:val="24"/>
                <w:lang w:eastAsia="ru-RU"/>
              </w:rPr>
              <w:t xml:space="preserve">М.П. </w:t>
            </w:r>
          </w:p>
        </w:tc>
      </w:tr>
    </w:tbl>
    <w:p w:rsidR="00B83C5A" w:rsidRDefault="00B83C5A" w:rsidP="00A94007">
      <w:pPr>
        <w:tabs>
          <w:tab w:val="left" w:pos="2259"/>
          <w:tab w:val="left" w:pos="8280"/>
        </w:tabs>
        <w:spacing w:after="0" w:line="240" w:lineRule="auto"/>
        <w:jc w:val="right"/>
        <w:rPr>
          <w:rFonts w:ascii="Times New Roman" w:hAnsi="Times New Roman" w:cs="Times New Roman"/>
          <w:sz w:val="24"/>
          <w:szCs w:val="24"/>
        </w:rPr>
      </w:pPr>
    </w:p>
    <w:p w:rsidR="009C5D46" w:rsidRPr="009C5D46" w:rsidRDefault="009C5D46" w:rsidP="00A94007">
      <w:pPr>
        <w:tabs>
          <w:tab w:val="left" w:pos="2259"/>
          <w:tab w:val="left" w:pos="8280"/>
        </w:tabs>
        <w:spacing w:after="0" w:line="240" w:lineRule="auto"/>
        <w:jc w:val="right"/>
        <w:rPr>
          <w:rFonts w:ascii="Times New Roman" w:hAnsi="Times New Roman" w:cs="Times New Roman"/>
          <w:sz w:val="24"/>
          <w:szCs w:val="24"/>
        </w:rPr>
      </w:pPr>
      <w:r w:rsidRPr="009C5D46">
        <w:rPr>
          <w:rFonts w:ascii="Times New Roman" w:hAnsi="Times New Roman" w:cs="Times New Roman"/>
          <w:sz w:val="24"/>
          <w:szCs w:val="24"/>
        </w:rPr>
        <w:lastRenderedPageBreak/>
        <w:t>Приложение № 1</w:t>
      </w:r>
    </w:p>
    <w:p w:rsidR="009C5D46" w:rsidRPr="009C5D46" w:rsidRDefault="009C5D46" w:rsidP="009C5D46">
      <w:pPr>
        <w:spacing w:after="0" w:line="240" w:lineRule="auto"/>
        <w:ind w:firstLine="360"/>
        <w:jc w:val="right"/>
        <w:rPr>
          <w:rFonts w:ascii="Times New Roman" w:hAnsi="Times New Roman" w:cs="Times New Roman"/>
          <w:sz w:val="24"/>
          <w:szCs w:val="24"/>
        </w:rPr>
      </w:pPr>
      <w:r w:rsidRPr="009C5D46">
        <w:rPr>
          <w:rFonts w:ascii="Times New Roman" w:hAnsi="Times New Roman" w:cs="Times New Roman"/>
          <w:sz w:val="24"/>
          <w:szCs w:val="24"/>
        </w:rPr>
        <w:t>к Государственному контракту</w:t>
      </w:r>
    </w:p>
    <w:p w:rsidR="009C5D46" w:rsidRPr="009C5D46" w:rsidRDefault="002E1685" w:rsidP="009C5D46">
      <w:pPr>
        <w:spacing w:after="0" w:line="240" w:lineRule="auto"/>
        <w:ind w:firstLine="36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  «</w:t>
      </w:r>
      <w:proofErr w:type="gramEnd"/>
      <w:r>
        <w:rPr>
          <w:rFonts w:ascii="Times New Roman" w:hAnsi="Times New Roman" w:cs="Times New Roman"/>
          <w:sz w:val="24"/>
          <w:szCs w:val="24"/>
        </w:rPr>
        <w:t>____» _________ 2026</w:t>
      </w:r>
      <w:r w:rsidR="009C5D46" w:rsidRPr="009C5D46">
        <w:rPr>
          <w:rFonts w:ascii="Times New Roman" w:hAnsi="Times New Roman" w:cs="Times New Roman"/>
          <w:sz w:val="24"/>
          <w:szCs w:val="24"/>
        </w:rPr>
        <w:t>г.</w:t>
      </w:r>
    </w:p>
    <w:p w:rsidR="00612C62" w:rsidRDefault="009C5D46" w:rsidP="00AB68AD">
      <w:pPr>
        <w:spacing w:after="0" w:line="240" w:lineRule="auto"/>
        <w:ind w:firstLine="360"/>
        <w:jc w:val="right"/>
        <w:rPr>
          <w:rFonts w:ascii="Times New Roman" w:hAnsi="Times New Roman"/>
          <w:b/>
          <w:sz w:val="24"/>
          <w:szCs w:val="24"/>
        </w:rPr>
      </w:pPr>
      <w:r w:rsidRPr="009C5D46">
        <w:rPr>
          <w:rFonts w:ascii="Times New Roman" w:hAnsi="Times New Roman" w:cs="Times New Roman"/>
          <w:sz w:val="24"/>
          <w:szCs w:val="24"/>
        </w:rPr>
        <w:t xml:space="preserve">№ </w:t>
      </w:r>
      <w:bookmarkStart w:id="5" w:name="_Toc249276607"/>
      <w:bookmarkEnd w:id="0"/>
      <w:bookmarkEnd w:id="1"/>
      <w:bookmarkEnd w:id="2"/>
      <w:bookmarkEnd w:id="3"/>
      <w:r w:rsidR="00AB68AD">
        <w:rPr>
          <w:rFonts w:ascii="Times New Roman" w:hAnsi="Times New Roman" w:cs="Times New Roman"/>
          <w:b/>
          <w:sz w:val="24"/>
          <w:szCs w:val="24"/>
        </w:rPr>
        <w:t>_______________</w:t>
      </w:r>
    </w:p>
    <w:p w:rsidR="00AB68AD" w:rsidRDefault="00AB68AD" w:rsidP="00716317">
      <w:pPr>
        <w:spacing w:after="0" w:line="240" w:lineRule="auto"/>
        <w:jc w:val="center"/>
        <w:rPr>
          <w:rFonts w:ascii="Times New Roman" w:eastAsia="Calibri" w:hAnsi="Times New Roman" w:cs="Times New Roman"/>
          <w:b/>
          <w:sz w:val="24"/>
          <w:szCs w:val="24"/>
        </w:rPr>
      </w:pPr>
    </w:p>
    <w:p w:rsidR="00716317" w:rsidRPr="00D047BE" w:rsidRDefault="00716317" w:rsidP="00716317">
      <w:pPr>
        <w:spacing w:after="0" w:line="240" w:lineRule="auto"/>
        <w:jc w:val="center"/>
        <w:rPr>
          <w:rFonts w:ascii="Times New Roman" w:eastAsia="Calibri" w:hAnsi="Times New Roman" w:cs="Times New Roman"/>
          <w:b/>
          <w:sz w:val="24"/>
          <w:szCs w:val="24"/>
        </w:rPr>
      </w:pPr>
      <w:r w:rsidRPr="00D047BE">
        <w:rPr>
          <w:rFonts w:ascii="Times New Roman" w:eastAsia="Calibri" w:hAnsi="Times New Roman" w:cs="Times New Roman"/>
          <w:b/>
          <w:sz w:val="24"/>
          <w:szCs w:val="24"/>
        </w:rPr>
        <w:t>ТЕХНИЧЕСКОЕ ЗАДАНИЕ</w:t>
      </w:r>
    </w:p>
    <w:bookmarkEnd w:id="5"/>
    <w:p w:rsidR="00A46C77" w:rsidRPr="00A46C77" w:rsidRDefault="00A46C77" w:rsidP="00A46C77">
      <w:pPr>
        <w:widowControl w:val="0"/>
        <w:suppressAutoHyphens/>
        <w:spacing w:after="0" w:line="240" w:lineRule="auto"/>
        <w:rPr>
          <w:rFonts w:ascii="Liberation Serif" w:eastAsia="Times New Roman" w:hAnsi="Liberation Serif" w:cs="Liberation Serif"/>
          <w:b/>
          <w:sz w:val="24"/>
          <w:szCs w:val="24"/>
          <w:lang w:eastAsia="ar-SA"/>
        </w:rPr>
      </w:pPr>
    </w:p>
    <w:p w:rsidR="00A46C77" w:rsidRPr="00A46C77" w:rsidRDefault="00402799" w:rsidP="00A46C77">
      <w:pPr>
        <w:suppressAutoHyphens/>
        <w:spacing w:after="0" w:line="240" w:lineRule="auto"/>
        <w:jc w:val="center"/>
        <w:rPr>
          <w:rFonts w:ascii="Times New Roman" w:eastAsia="Times New Roman" w:hAnsi="Times New Roman" w:cs="Times New Roman"/>
          <w:b/>
          <w:sz w:val="36"/>
          <w:szCs w:val="36"/>
          <w:lang w:eastAsia="ar-SA"/>
        </w:rPr>
      </w:pPr>
      <w:r>
        <w:rPr>
          <w:rFonts w:ascii="Times New Roman" w:hAnsi="Times New Roman" w:cs="Times New Roman"/>
          <w:b/>
          <w:sz w:val="24"/>
          <w:szCs w:val="24"/>
        </w:rPr>
        <w:t>по</w:t>
      </w:r>
      <w:r w:rsidRPr="00B2518A">
        <w:rPr>
          <w:rFonts w:ascii="Times New Roman" w:hAnsi="Times New Roman" w:cs="Times New Roman"/>
          <w:b/>
          <w:sz w:val="24"/>
          <w:szCs w:val="24"/>
        </w:rPr>
        <w:t xml:space="preserve"> </w:t>
      </w:r>
      <w:r>
        <w:rPr>
          <w:rFonts w:ascii="Times New Roman" w:hAnsi="Times New Roman" w:cs="Times New Roman"/>
          <w:b/>
          <w:color w:val="000000"/>
          <w:sz w:val="24"/>
          <w:szCs w:val="24"/>
        </w:rPr>
        <w:t>выполнению</w:t>
      </w:r>
      <w:r w:rsidRPr="00B2518A">
        <w:rPr>
          <w:rFonts w:ascii="Times New Roman" w:hAnsi="Times New Roman" w:cs="Times New Roman"/>
          <w:b/>
          <w:color w:val="000000"/>
          <w:sz w:val="24"/>
          <w:szCs w:val="24"/>
        </w:rPr>
        <w:t xml:space="preserve"> работ чистке</w:t>
      </w:r>
      <w:r>
        <w:rPr>
          <w:rFonts w:ascii="Times New Roman" w:hAnsi="Times New Roman" w:cs="Times New Roman"/>
          <w:b/>
          <w:color w:val="000000"/>
          <w:sz w:val="24"/>
          <w:szCs w:val="24"/>
        </w:rPr>
        <w:t>,</w:t>
      </w:r>
      <w:r w:rsidRPr="00B2518A">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ремонту </w:t>
      </w:r>
      <w:r w:rsidRPr="00B2518A">
        <w:rPr>
          <w:rFonts w:ascii="Times New Roman" w:hAnsi="Times New Roman" w:cs="Times New Roman"/>
          <w:b/>
          <w:color w:val="000000"/>
          <w:sz w:val="24"/>
          <w:szCs w:val="24"/>
        </w:rPr>
        <w:t>и заправке кондиционеров (сплит-системы)</w:t>
      </w:r>
      <w:r>
        <w:rPr>
          <w:rFonts w:ascii="Times New Roman" w:hAnsi="Times New Roman" w:cs="Times New Roman"/>
          <w:b/>
          <w:sz w:val="24"/>
          <w:szCs w:val="24"/>
        </w:rPr>
        <w:t xml:space="preserve"> </w:t>
      </w:r>
      <w:r w:rsidR="00A46C77" w:rsidRPr="00A46C77">
        <w:rPr>
          <w:rFonts w:ascii="Times New Roman" w:eastAsia="Times New Roman" w:hAnsi="Times New Roman" w:cs="Times New Roman"/>
          <w:b/>
          <w:sz w:val="24"/>
          <w:szCs w:val="24"/>
          <w:lang w:eastAsia="ar-SA"/>
        </w:rPr>
        <w:t>Федерального казенного учреждения «Главное бюро медико-социальной экспертизы по Республике Дагестан» Министерства труда и социальной защиты Российской Федерации</w:t>
      </w:r>
    </w:p>
    <w:p w:rsidR="00A46C77" w:rsidRPr="00A46C77" w:rsidRDefault="00A46C77" w:rsidP="00A46C77">
      <w:pPr>
        <w:widowControl w:val="0"/>
        <w:suppressAutoHyphens/>
        <w:spacing w:before="120" w:after="0" w:line="240" w:lineRule="auto"/>
        <w:jc w:val="center"/>
        <w:rPr>
          <w:rFonts w:ascii="Liberation Serif" w:eastAsia="Times New Roman" w:hAnsi="Liberation Serif" w:cs="Liberation Serif"/>
          <w:b/>
          <w:sz w:val="24"/>
          <w:szCs w:val="24"/>
          <w:lang w:eastAsia="ar-SA"/>
        </w:rPr>
      </w:pPr>
      <w:r w:rsidRPr="00A46C77">
        <w:rPr>
          <w:rFonts w:ascii="Liberation Serif" w:eastAsia="Times New Roman" w:hAnsi="Liberation Serif" w:cs="Liberation Serif"/>
          <w:b/>
          <w:sz w:val="24"/>
          <w:szCs w:val="24"/>
          <w:lang w:eastAsia="ar-SA"/>
        </w:rPr>
        <w:t xml:space="preserve">1. Наименование объекта закупки </w:t>
      </w:r>
    </w:p>
    <w:p w:rsidR="0079237F" w:rsidRPr="0079237F" w:rsidRDefault="00A46C77" w:rsidP="00A46C77">
      <w:pPr>
        <w:widowControl w:val="0"/>
        <w:suppressAutoHyphens/>
        <w:spacing w:after="120" w:line="240" w:lineRule="auto"/>
        <w:ind w:firstLine="709"/>
        <w:contextualSpacing/>
        <w:jc w:val="both"/>
        <w:rPr>
          <w:rFonts w:ascii="Times New Roman" w:hAnsi="Times New Roman" w:cs="Times New Roman"/>
          <w:sz w:val="24"/>
          <w:szCs w:val="24"/>
        </w:rPr>
      </w:pPr>
      <w:r w:rsidRPr="00A46C77">
        <w:rPr>
          <w:rFonts w:ascii="Liberation Serif" w:eastAsia="Times New Roman" w:hAnsi="Liberation Serif" w:cs="Liberation Serif"/>
          <w:sz w:val="24"/>
          <w:szCs w:val="24"/>
          <w:lang w:eastAsia="ar-SA"/>
        </w:rPr>
        <w:t xml:space="preserve">1.1. Наименование объекта закупки: </w:t>
      </w:r>
      <w:r w:rsidR="0079237F" w:rsidRPr="0079237F">
        <w:rPr>
          <w:rFonts w:ascii="Times New Roman" w:hAnsi="Times New Roman" w:cs="Times New Roman"/>
          <w:color w:val="000000"/>
          <w:sz w:val="24"/>
          <w:szCs w:val="24"/>
        </w:rPr>
        <w:t>выполнению работ чистке, ремонту и заправке кондиционеров (сплит-системы)</w:t>
      </w:r>
      <w:r w:rsidR="0079237F" w:rsidRPr="0079237F">
        <w:rPr>
          <w:rFonts w:ascii="Times New Roman" w:hAnsi="Times New Roman" w:cs="Times New Roman"/>
          <w:sz w:val="24"/>
          <w:szCs w:val="24"/>
        </w:rPr>
        <w:t xml:space="preserve"> </w:t>
      </w:r>
    </w:p>
    <w:p w:rsidR="00A46C77" w:rsidRPr="00A46C77" w:rsidRDefault="00A46C77" w:rsidP="00A46C77">
      <w:pPr>
        <w:widowControl w:val="0"/>
        <w:suppressAutoHyphens/>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1.2. Код ОКПД2 – 33.12.19.000 – Услуги по ремонту и техническому обслуживанию прочего оборудования общего назначения, не включенного в другие группировки.</w:t>
      </w:r>
    </w:p>
    <w:p w:rsidR="00A46C77" w:rsidRPr="00A46C77" w:rsidRDefault="00A46C77" w:rsidP="00A46C77">
      <w:pPr>
        <w:suppressAutoHyphens/>
        <w:spacing w:before="120" w:after="0" w:line="240" w:lineRule="auto"/>
        <w:rPr>
          <w:rFonts w:ascii="Liberation Serif" w:eastAsia="Calibri" w:hAnsi="Liberation Serif" w:cs="Liberation Serif"/>
          <w:b/>
          <w:sz w:val="24"/>
          <w:szCs w:val="24"/>
        </w:rPr>
      </w:pPr>
    </w:p>
    <w:p w:rsidR="00A46C77" w:rsidRPr="00A46C77" w:rsidRDefault="00A46C77" w:rsidP="00A46C77">
      <w:pPr>
        <w:suppressLineNumbers/>
        <w:tabs>
          <w:tab w:val="left" w:pos="993"/>
        </w:tabs>
        <w:suppressAutoHyphens/>
        <w:spacing w:after="40" w:line="240" w:lineRule="auto"/>
        <w:ind w:firstLine="709"/>
        <w:contextualSpacing/>
        <w:jc w:val="both"/>
        <w:rPr>
          <w:rFonts w:ascii="Times New Roman" w:eastAsia="Calibri" w:hAnsi="Times New Roman" w:cs="Times New Roman"/>
          <w:sz w:val="24"/>
          <w:szCs w:val="24"/>
        </w:rPr>
      </w:pPr>
      <w:r w:rsidRPr="00A46C77">
        <w:rPr>
          <w:rFonts w:ascii="Times New Roman" w:eastAsia="Calibri" w:hAnsi="Times New Roman" w:cs="Times New Roman"/>
          <w:sz w:val="24"/>
          <w:szCs w:val="24"/>
        </w:rPr>
        <w:t xml:space="preserve">1.3. </w:t>
      </w:r>
      <w:r w:rsidRPr="00A46C77">
        <w:rPr>
          <w:rFonts w:ascii="Times New Roman" w:eastAsia="Calibri" w:hAnsi="Times New Roman" w:cs="Times New Roman"/>
          <w:b/>
          <w:bCs/>
          <w:sz w:val="24"/>
          <w:szCs w:val="24"/>
        </w:rPr>
        <w:t>Плановый объем работ из 20 кондиционеров (сплит систем):</w:t>
      </w:r>
    </w:p>
    <w:tbl>
      <w:tblPr>
        <w:tblW w:w="9878" w:type="dxa"/>
        <w:tblInd w:w="-5" w:type="dxa"/>
        <w:tblLayout w:type="fixed"/>
        <w:tblLook w:val="04A0" w:firstRow="1" w:lastRow="0" w:firstColumn="1" w:lastColumn="0" w:noHBand="0" w:noVBand="1"/>
      </w:tblPr>
      <w:tblGrid>
        <w:gridCol w:w="1276"/>
        <w:gridCol w:w="5528"/>
        <w:gridCol w:w="1322"/>
        <w:gridCol w:w="1516"/>
        <w:gridCol w:w="236"/>
      </w:tblGrid>
      <w:tr w:rsidR="00A46C77" w:rsidRPr="00A46C77" w:rsidTr="0019089E">
        <w:trPr>
          <w:gridAfter w:val="1"/>
          <w:wAfter w:w="236" w:type="dxa"/>
          <w:trHeight w:val="819"/>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ind w:left="-733" w:firstLine="709"/>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w:t>
            </w:r>
          </w:p>
        </w:tc>
        <w:tc>
          <w:tcPr>
            <w:tcW w:w="5528" w:type="dxa"/>
            <w:vMerge w:val="restart"/>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ind w:firstLine="709"/>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Наименование услуг</w:t>
            </w:r>
          </w:p>
        </w:tc>
        <w:tc>
          <w:tcPr>
            <w:tcW w:w="1322" w:type="dxa"/>
            <w:vMerge w:val="restart"/>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ind w:firstLine="34"/>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 xml:space="preserve">Ед. </w:t>
            </w:r>
            <w:proofErr w:type="spellStart"/>
            <w:r w:rsidRPr="00A46C77">
              <w:rPr>
                <w:rFonts w:ascii="Times New Roman" w:eastAsia="Times New Roman" w:hAnsi="Times New Roman" w:cs="Times New Roman"/>
                <w:b/>
                <w:bCs/>
                <w:color w:val="000000"/>
                <w:sz w:val="24"/>
                <w:szCs w:val="24"/>
                <w:lang w:eastAsia="ar-SA"/>
              </w:rPr>
              <w:t>изм</w:t>
            </w:r>
            <w:proofErr w:type="spellEnd"/>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ind w:firstLine="132"/>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Кол-во</w:t>
            </w:r>
          </w:p>
        </w:tc>
      </w:tr>
      <w:tr w:rsidR="00A46C77" w:rsidRPr="00A46C77" w:rsidTr="0019089E">
        <w:trPr>
          <w:trHeight w:val="58"/>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rPr>
                <w:rFonts w:ascii="Times New Roman" w:eastAsia="Times New Roman" w:hAnsi="Times New Roman" w:cs="Times New Roman"/>
                <w:b/>
                <w:bCs/>
                <w:color w:val="000000"/>
                <w:sz w:val="24"/>
                <w:szCs w:val="24"/>
                <w:lang w:eastAsia="ar-SA"/>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rPr>
                <w:rFonts w:ascii="Times New Roman" w:eastAsia="Times New Roman" w:hAnsi="Times New Roman" w:cs="Times New Roman"/>
                <w:b/>
                <w:bCs/>
                <w:color w:val="000000"/>
                <w:sz w:val="24"/>
                <w:szCs w:val="24"/>
                <w:lang w:eastAsia="ar-SA"/>
              </w:rPr>
            </w:pPr>
          </w:p>
        </w:tc>
        <w:tc>
          <w:tcPr>
            <w:tcW w:w="1322" w:type="dxa"/>
            <w:vMerge/>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rPr>
                <w:rFonts w:ascii="Times New Roman" w:eastAsia="Times New Roman" w:hAnsi="Times New Roman" w:cs="Times New Roman"/>
                <w:b/>
                <w:bCs/>
                <w:color w:val="000000"/>
                <w:sz w:val="24"/>
                <w:szCs w:val="24"/>
                <w:lang w:eastAsia="ar-SA"/>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rPr>
                <w:rFonts w:ascii="Times New Roman" w:eastAsia="Times New Roman" w:hAnsi="Times New Roman" w:cs="Times New Roman"/>
                <w:b/>
                <w:bCs/>
                <w:color w:val="000000"/>
                <w:sz w:val="24"/>
                <w:szCs w:val="24"/>
                <w:lang w:eastAsia="ar-SA"/>
              </w:rPr>
            </w:pPr>
          </w:p>
        </w:tc>
        <w:tc>
          <w:tcPr>
            <w:tcW w:w="236" w:type="dxa"/>
            <w:vAlign w:val="center"/>
            <w:hideMark/>
          </w:tcPr>
          <w:p w:rsidR="00A46C77" w:rsidRPr="00A46C77" w:rsidRDefault="00A46C77" w:rsidP="00A46C77">
            <w:pPr>
              <w:suppressAutoHyphens/>
              <w:spacing w:after="0" w:line="240" w:lineRule="auto"/>
              <w:rPr>
                <w:rFonts w:ascii="Times New Roman" w:eastAsia="Times New Roman" w:hAnsi="Times New Roman" w:cs="Times New Roman"/>
                <w:b/>
                <w:bCs/>
                <w:color w:val="000000"/>
                <w:sz w:val="24"/>
                <w:szCs w:val="24"/>
                <w:lang w:eastAsia="ar-SA"/>
              </w:rPr>
            </w:pPr>
          </w:p>
        </w:tc>
      </w:tr>
      <w:tr w:rsidR="00A46C77" w:rsidRPr="00A46C77" w:rsidTr="0019089E">
        <w:trPr>
          <w:trHeight w:val="258"/>
        </w:trPr>
        <w:tc>
          <w:tcPr>
            <w:tcW w:w="1276" w:type="dxa"/>
            <w:tcBorders>
              <w:top w:val="nil"/>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ind w:left="-733" w:firstLine="709"/>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1</w:t>
            </w:r>
          </w:p>
        </w:tc>
        <w:tc>
          <w:tcPr>
            <w:tcW w:w="5528" w:type="dxa"/>
            <w:tcBorders>
              <w:top w:val="nil"/>
              <w:left w:val="nil"/>
              <w:bottom w:val="single" w:sz="4" w:space="0" w:color="auto"/>
              <w:right w:val="single" w:sz="4" w:space="0" w:color="auto"/>
            </w:tcBorders>
            <w:vAlign w:val="center"/>
            <w:hideMark/>
          </w:tcPr>
          <w:p w:rsidR="00A46C77" w:rsidRPr="00A46C77" w:rsidRDefault="00A46C77" w:rsidP="00A46C77">
            <w:pPr>
              <w:suppressAutoHyphens/>
              <w:spacing w:after="0" w:line="240" w:lineRule="auto"/>
              <w:ind w:firstLine="709"/>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2</w:t>
            </w:r>
          </w:p>
        </w:tc>
        <w:tc>
          <w:tcPr>
            <w:tcW w:w="1322" w:type="dxa"/>
            <w:tcBorders>
              <w:top w:val="nil"/>
              <w:left w:val="nil"/>
              <w:bottom w:val="single" w:sz="4" w:space="0" w:color="auto"/>
              <w:right w:val="single" w:sz="4" w:space="0" w:color="auto"/>
            </w:tcBorders>
            <w:vAlign w:val="center"/>
            <w:hideMark/>
          </w:tcPr>
          <w:p w:rsidR="00A46C77" w:rsidRPr="00A46C77" w:rsidRDefault="00A46C77" w:rsidP="00A46C77">
            <w:pPr>
              <w:suppressAutoHyphens/>
              <w:spacing w:after="0" w:line="240" w:lineRule="auto"/>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3</w:t>
            </w:r>
          </w:p>
        </w:tc>
        <w:tc>
          <w:tcPr>
            <w:tcW w:w="1516" w:type="dxa"/>
            <w:tcBorders>
              <w:top w:val="nil"/>
              <w:left w:val="nil"/>
              <w:bottom w:val="single" w:sz="4" w:space="0" w:color="auto"/>
              <w:right w:val="single" w:sz="4" w:space="0" w:color="auto"/>
            </w:tcBorders>
            <w:vAlign w:val="center"/>
            <w:hideMark/>
          </w:tcPr>
          <w:p w:rsidR="00A46C77" w:rsidRPr="00A46C77" w:rsidRDefault="00A46C77" w:rsidP="00A46C77">
            <w:pPr>
              <w:suppressAutoHyphens/>
              <w:spacing w:after="0" w:line="240" w:lineRule="auto"/>
              <w:jc w:val="center"/>
              <w:rPr>
                <w:rFonts w:ascii="Times New Roman" w:eastAsia="Times New Roman" w:hAnsi="Times New Roman" w:cs="Times New Roman"/>
                <w:b/>
                <w:bCs/>
                <w:color w:val="000000"/>
                <w:sz w:val="24"/>
                <w:szCs w:val="24"/>
                <w:lang w:eastAsia="ar-SA"/>
              </w:rPr>
            </w:pPr>
            <w:r w:rsidRPr="00A46C77">
              <w:rPr>
                <w:rFonts w:ascii="Times New Roman" w:eastAsia="Times New Roman" w:hAnsi="Times New Roman" w:cs="Times New Roman"/>
                <w:b/>
                <w:bCs/>
                <w:color w:val="000000"/>
                <w:sz w:val="24"/>
                <w:szCs w:val="24"/>
                <w:lang w:eastAsia="ar-SA"/>
              </w:rPr>
              <w:t>4</w:t>
            </w:r>
          </w:p>
        </w:tc>
        <w:tc>
          <w:tcPr>
            <w:tcW w:w="236" w:type="dxa"/>
            <w:vAlign w:val="center"/>
            <w:hideMark/>
          </w:tcPr>
          <w:p w:rsidR="00A46C77" w:rsidRPr="00A46C77" w:rsidRDefault="00A46C77" w:rsidP="00A46C77">
            <w:pPr>
              <w:suppressAutoHyphens/>
              <w:spacing w:after="0" w:line="240" w:lineRule="auto"/>
              <w:jc w:val="center"/>
              <w:rPr>
                <w:rFonts w:ascii="Times New Roman" w:eastAsia="Times New Roman" w:hAnsi="Times New Roman" w:cs="Times New Roman"/>
                <w:b/>
                <w:bCs/>
                <w:color w:val="000000"/>
                <w:sz w:val="24"/>
                <w:szCs w:val="24"/>
                <w:lang w:eastAsia="ar-SA"/>
              </w:rPr>
            </w:pPr>
          </w:p>
        </w:tc>
      </w:tr>
      <w:tr w:rsidR="00A46C77" w:rsidRPr="00A46C77" w:rsidTr="0019089E">
        <w:trPr>
          <w:trHeight w:val="577"/>
        </w:trPr>
        <w:tc>
          <w:tcPr>
            <w:tcW w:w="1276" w:type="dxa"/>
            <w:tcBorders>
              <w:top w:val="single" w:sz="4" w:space="0" w:color="auto"/>
              <w:left w:val="single" w:sz="4" w:space="0" w:color="auto"/>
              <w:bottom w:val="single" w:sz="4" w:space="0" w:color="auto"/>
              <w:right w:val="single" w:sz="4" w:space="0" w:color="auto"/>
            </w:tcBorders>
            <w:vAlign w:val="center"/>
            <w:hideMark/>
          </w:tcPr>
          <w:p w:rsidR="00A46C77" w:rsidRPr="00A46C77" w:rsidRDefault="00A46C77" w:rsidP="00A46C77">
            <w:pPr>
              <w:suppressAutoHyphens/>
              <w:spacing w:after="0" w:line="240" w:lineRule="auto"/>
              <w:ind w:left="-721" w:firstLine="709"/>
              <w:rPr>
                <w:rFonts w:ascii="Times New Roman" w:eastAsia="Times New Roman" w:hAnsi="Times New Roman" w:cs="Times New Roman"/>
                <w:b/>
                <w:bCs/>
                <w:color w:val="000000"/>
                <w:sz w:val="24"/>
                <w:szCs w:val="24"/>
                <w:lang w:eastAsia="ar-SA"/>
              </w:rPr>
            </w:pPr>
          </w:p>
        </w:tc>
        <w:tc>
          <w:tcPr>
            <w:tcW w:w="5528" w:type="dxa"/>
            <w:tcBorders>
              <w:top w:val="single" w:sz="4" w:space="0" w:color="auto"/>
              <w:left w:val="nil"/>
              <w:bottom w:val="single" w:sz="4" w:space="0" w:color="auto"/>
              <w:right w:val="single" w:sz="4" w:space="0" w:color="auto"/>
            </w:tcBorders>
            <w:vAlign w:val="center"/>
            <w:hideMark/>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Выполнение работ по чистке и заправке кондиционеров (сплит-системы)</w:t>
            </w:r>
          </w:p>
        </w:tc>
        <w:tc>
          <w:tcPr>
            <w:tcW w:w="1322" w:type="dxa"/>
            <w:tcBorders>
              <w:top w:val="single" w:sz="4" w:space="0" w:color="auto"/>
              <w:left w:val="nil"/>
              <w:bottom w:val="single" w:sz="4" w:space="0" w:color="auto"/>
              <w:right w:val="single" w:sz="4" w:space="0" w:color="auto"/>
            </w:tcBorders>
            <w:vAlign w:val="center"/>
            <w:hideMark/>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шт</w:t>
            </w:r>
          </w:p>
        </w:tc>
        <w:tc>
          <w:tcPr>
            <w:tcW w:w="1516" w:type="dxa"/>
            <w:tcBorders>
              <w:top w:val="single" w:sz="4" w:space="0" w:color="auto"/>
              <w:left w:val="nil"/>
              <w:bottom w:val="single" w:sz="4" w:space="0" w:color="auto"/>
              <w:right w:val="single" w:sz="4" w:space="0" w:color="auto"/>
            </w:tcBorders>
            <w:vAlign w:val="center"/>
            <w:hideMark/>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19</w:t>
            </w:r>
          </w:p>
        </w:tc>
        <w:tc>
          <w:tcPr>
            <w:tcW w:w="236" w:type="dxa"/>
            <w:vAlign w:val="center"/>
            <w:hideMark/>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p>
        </w:tc>
      </w:tr>
      <w:tr w:rsidR="00A46C77" w:rsidRPr="00A46C77" w:rsidTr="0019089E">
        <w:trPr>
          <w:trHeight w:val="577"/>
        </w:trPr>
        <w:tc>
          <w:tcPr>
            <w:tcW w:w="1276" w:type="dxa"/>
            <w:tcBorders>
              <w:top w:val="single" w:sz="4" w:space="0" w:color="auto"/>
              <w:left w:val="single" w:sz="4" w:space="0" w:color="auto"/>
              <w:bottom w:val="single" w:sz="4" w:space="0" w:color="auto"/>
              <w:right w:val="single" w:sz="4" w:space="0" w:color="auto"/>
            </w:tcBorders>
            <w:vAlign w:val="center"/>
          </w:tcPr>
          <w:p w:rsidR="00A46C77" w:rsidRPr="00A46C77" w:rsidRDefault="00A46C77" w:rsidP="00A46C77">
            <w:pPr>
              <w:suppressAutoHyphens/>
              <w:spacing w:after="0" w:line="240" w:lineRule="auto"/>
              <w:ind w:left="-721" w:firstLine="709"/>
              <w:rPr>
                <w:rFonts w:ascii="Times New Roman" w:eastAsia="Times New Roman" w:hAnsi="Times New Roman" w:cs="Times New Roman"/>
                <w:b/>
                <w:bCs/>
                <w:color w:val="000000"/>
                <w:sz w:val="24"/>
                <w:szCs w:val="24"/>
                <w:lang w:eastAsia="ar-SA"/>
              </w:rPr>
            </w:pPr>
          </w:p>
        </w:tc>
        <w:tc>
          <w:tcPr>
            <w:tcW w:w="5528"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Выполнение работ по ремонту</w:t>
            </w:r>
          </w:p>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кондиционеров (сплит-системы)</w:t>
            </w:r>
          </w:p>
        </w:tc>
        <w:tc>
          <w:tcPr>
            <w:tcW w:w="1322"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шт</w:t>
            </w:r>
          </w:p>
        </w:tc>
        <w:tc>
          <w:tcPr>
            <w:tcW w:w="1516"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5</w:t>
            </w:r>
          </w:p>
        </w:tc>
        <w:tc>
          <w:tcPr>
            <w:tcW w:w="236" w:type="dxa"/>
            <w:vAlign w:val="center"/>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p>
        </w:tc>
      </w:tr>
      <w:tr w:rsidR="00A46C77" w:rsidRPr="00A46C77" w:rsidTr="0019089E">
        <w:trPr>
          <w:trHeight w:val="577"/>
        </w:trPr>
        <w:tc>
          <w:tcPr>
            <w:tcW w:w="1276" w:type="dxa"/>
            <w:tcBorders>
              <w:top w:val="single" w:sz="4" w:space="0" w:color="auto"/>
              <w:left w:val="single" w:sz="4" w:space="0" w:color="auto"/>
              <w:bottom w:val="single" w:sz="4" w:space="0" w:color="auto"/>
              <w:right w:val="single" w:sz="4" w:space="0" w:color="auto"/>
            </w:tcBorders>
            <w:vAlign w:val="center"/>
          </w:tcPr>
          <w:p w:rsidR="00A46C77" w:rsidRPr="00A46C77" w:rsidRDefault="00A46C77" w:rsidP="00A46C77">
            <w:pPr>
              <w:suppressAutoHyphens/>
              <w:spacing w:after="0" w:line="240" w:lineRule="auto"/>
              <w:ind w:left="-721" w:firstLine="709"/>
              <w:rPr>
                <w:rFonts w:ascii="Times New Roman" w:eastAsia="Times New Roman" w:hAnsi="Times New Roman" w:cs="Times New Roman"/>
                <w:b/>
                <w:bCs/>
                <w:color w:val="000000"/>
                <w:sz w:val="24"/>
                <w:szCs w:val="24"/>
                <w:lang w:eastAsia="ar-SA"/>
              </w:rPr>
            </w:pPr>
          </w:p>
        </w:tc>
        <w:tc>
          <w:tcPr>
            <w:tcW w:w="5528"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 xml:space="preserve">Выполнение работ по </w:t>
            </w:r>
            <w:r w:rsidRPr="00A46C77">
              <w:rPr>
                <w:rFonts w:ascii="Times New Roman" w:eastAsia="Times New Roman" w:hAnsi="Times New Roman" w:cs="Times New Roman"/>
                <w:sz w:val="24"/>
                <w:szCs w:val="24"/>
                <w:lang w:eastAsia="ar-SA"/>
              </w:rPr>
              <w:t xml:space="preserve">установке </w:t>
            </w:r>
          </w:p>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кондиционера (сплит-системы)</w:t>
            </w:r>
          </w:p>
        </w:tc>
        <w:tc>
          <w:tcPr>
            <w:tcW w:w="1322"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шт</w:t>
            </w:r>
          </w:p>
        </w:tc>
        <w:tc>
          <w:tcPr>
            <w:tcW w:w="1516"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1</w:t>
            </w:r>
          </w:p>
        </w:tc>
        <w:tc>
          <w:tcPr>
            <w:tcW w:w="236" w:type="dxa"/>
            <w:vAlign w:val="center"/>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p>
        </w:tc>
      </w:tr>
      <w:tr w:rsidR="00A46C77" w:rsidRPr="00A46C77" w:rsidTr="0019089E">
        <w:trPr>
          <w:trHeight w:val="280"/>
        </w:trPr>
        <w:tc>
          <w:tcPr>
            <w:tcW w:w="1276" w:type="dxa"/>
            <w:tcBorders>
              <w:top w:val="single" w:sz="4" w:space="0" w:color="auto"/>
              <w:left w:val="single" w:sz="4" w:space="0" w:color="auto"/>
              <w:bottom w:val="single" w:sz="4" w:space="0" w:color="auto"/>
              <w:right w:val="single" w:sz="4" w:space="0" w:color="auto"/>
            </w:tcBorders>
            <w:vAlign w:val="center"/>
          </w:tcPr>
          <w:p w:rsidR="00A46C77" w:rsidRPr="00A46C77" w:rsidRDefault="00A46C77" w:rsidP="00A46C77">
            <w:pPr>
              <w:suppressAutoHyphens/>
              <w:spacing w:after="0" w:line="240" w:lineRule="auto"/>
              <w:ind w:left="-721" w:firstLine="709"/>
              <w:rPr>
                <w:rFonts w:ascii="Times New Roman" w:eastAsia="Times New Roman" w:hAnsi="Times New Roman" w:cs="Times New Roman"/>
                <w:b/>
                <w:bCs/>
                <w:color w:val="000000"/>
                <w:sz w:val="24"/>
                <w:szCs w:val="24"/>
                <w:lang w:eastAsia="ar-SA"/>
              </w:rPr>
            </w:pPr>
          </w:p>
        </w:tc>
        <w:tc>
          <w:tcPr>
            <w:tcW w:w="5528"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 xml:space="preserve">Выполнение работ по </w:t>
            </w:r>
            <w:r w:rsidRPr="00A46C77">
              <w:rPr>
                <w:rFonts w:ascii="Times New Roman" w:eastAsia="Times New Roman" w:hAnsi="Times New Roman" w:cs="Times New Roman"/>
                <w:sz w:val="24"/>
                <w:szCs w:val="24"/>
                <w:lang w:eastAsia="ar-SA"/>
              </w:rPr>
              <w:t xml:space="preserve">переносу (внутреннего блока) </w:t>
            </w:r>
          </w:p>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кондиционера (сплит-системы)</w:t>
            </w:r>
          </w:p>
        </w:tc>
        <w:tc>
          <w:tcPr>
            <w:tcW w:w="1322"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шт</w:t>
            </w:r>
          </w:p>
        </w:tc>
        <w:tc>
          <w:tcPr>
            <w:tcW w:w="1516" w:type="dxa"/>
            <w:tcBorders>
              <w:top w:val="single" w:sz="4" w:space="0" w:color="auto"/>
              <w:left w:val="nil"/>
              <w:bottom w:val="single" w:sz="4" w:space="0" w:color="auto"/>
              <w:right w:val="single" w:sz="4" w:space="0" w:color="auto"/>
            </w:tcBorders>
            <w:vAlign w:val="center"/>
          </w:tcPr>
          <w:p w:rsidR="00A46C77" w:rsidRPr="00A46C77" w:rsidRDefault="00A46C77" w:rsidP="00A46C77">
            <w:pPr>
              <w:suppressAutoHyphens/>
              <w:spacing w:after="0" w:line="240" w:lineRule="auto"/>
              <w:jc w:val="center"/>
              <w:rPr>
                <w:rFonts w:ascii="Times New Roman" w:eastAsia="Times New Roman" w:hAnsi="Times New Roman" w:cs="Times New Roman"/>
                <w:color w:val="000000"/>
                <w:sz w:val="24"/>
                <w:szCs w:val="24"/>
                <w:lang w:eastAsia="ar-SA"/>
              </w:rPr>
            </w:pPr>
            <w:r w:rsidRPr="00A46C77">
              <w:rPr>
                <w:rFonts w:ascii="Times New Roman" w:eastAsia="Times New Roman" w:hAnsi="Times New Roman" w:cs="Times New Roman"/>
                <w:color w:val="000000"/>
                <w:sz w:val="24"/>
                <w:szCs w:val="24"/>
                <w:lang w:eastAsia="ar-SA"/>
              </w:rPr>
              <w:t>1</w:t>
            </w:r>
          </w:p>
        </w:tc>
        <w:tc>
          <w:tcPr>
            <w:tcW w:w="236" w:type="dxa"/>
            <w:vAlign w:val="center"/>
          </w:tcPr>
          <w:p w:rsidR="00A46C77" w:rsidRPr="00A46C77" w:rsidRDefault="00A46C77" w:rsidP="00A46C77">
            <w:pPr>
              <w:suppressAutoHyphens/>
              <w:spacing w:after="0" w:line="240" w:lineRule="auto"/>
              <w:rPr>
                <w:rFonts w:ascii="Times New Roman" w:eastAsia="Times New Roman" w:hAnsi="Times New Roman" w:cs="Times New Roman"/>
                <w:color w:val="000000"/>
                <w:sz w:val="24"/>
                <w:szCs w:val="24"/>
                <w:lang w:eastAsia="ar-SA"/>
              </w:rPr>
            </w:pPr>
          </w:p>
        </w:tc>
      </w:tr>
    </w:tbl>
    <w:p w:rsidR="00A46C77" w:rsidRPr="00A46C77" w:rsidRDefault="00A46C77" w:rsidP="00A46C77">
      <w:pPr>
        <w:suppressAutoHyphens/>
        <w:spacing w:before="120" w:after="0" w:line="240" w:lineRule="auto"/>
        <w:rPr>
          <w:rFonts w:ascii="Liberation Serif" w:eastAsia="Calibri" w:hAnsi="Liberation Serif" w:cs="Liberation Serif"/>
          <w:b/>
          <w:sz w:val="24"/>
          <w:szCs w:val="24"/>
        </w:rPr>
      </w:pPr>
    </w:p>
    <w:p w:rsidR="00A46C77" w:rsidRPr="00A46C77" w:rsidRDefault="00A46C77" w:rsidP="00A46C77">
      <w:pPr>
        <w:suppressAutoHyphens/>
        <w:spacing w:before="120" w:after="0" w:line="240" w:lineRule="auto"/>
        <w:jc w:val="center"/>
        <w:rPr>
          <w:rFonts w:ascii="Liberation Serif" w:eastAsia="Calibri" w:hAnsi="Liberation Serif" w:cs="Liberation Serif"/>
          <w:b/>
          <w:sz w:val="24"/>
          <w:szCs w:val="24"/>
        </w:rPr>
      </w:pPr>
      <w:r w:rsidRPr="00A46C77">
        <w:rPr>
          <w:rFonts w:ascii="Liberation Serif" w:eastAsia="Calibri" w:hAnsi="Liberation Serif" w:cs="Liberation Serif"/>
          <w:b/>
          <w:sz w:val="24"/>
          <w:szCs w:val="24"/>
        </w:rPr>
        <w:t>2.</w:t>
      </w:r>
      <w:r w:rsidRPr="00A46C77">
        <w:rPr>
          <w:rFonts w:ascii="Times New Roman" w:eastAsia="Calibri" w:hAnsi="Times New Roman" w:cs="Times New Roman"/>
          <w:sz w:val="24"/>
          <w:szCs w:val="24"/>
          <w:lang w:eastAsia="ar-SA"/>
        </w:rPr>
        <w:t> </w:t>
      </w:r>
      <w:r w:rsidRPr="00A46C77">
        <w:rPr>
          <w:rFonts w:ascii="Liberation Serif" w:eastAsia="Calibri" w:hAnsi="Liberation Serif" w:cs="Liberation Serif"/>
          <w:b/>
          <w:sz w:val="24"/>
          <w:szCs w:val="24"/>
        </w:rPr>
        <w:t>Цель, требования к выполнению работ</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2.1. Целью выполнения работ является:</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обеспечение правильного (в соответствии с руководством по эксплуатации для определенной модели) функционирования кондиционеров (сплит-систем);</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контроль технического состояния кондиционеров (сплит-систем) и определение их пригодности к дальнейшей эксплуатации;</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xml:space="preserve">- выявление неисправностей кондиционеров (сплит-систем); </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работа кондиционеров (сплит-систем) после завершения работ должна соответствовать техническим данным согласно заводской инструкции и поддерживать необходимую температуру в охлаждаемом объеме. Наличие посторонних запахов в кондиционированном воздухе не допускается.</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2.2.</w:t>
      </w:r>
      <w:r w:rsidRPr="00A46C77">
        <w:rPr>
          <w:rFonts w:ascii="Times New Roman" w:eastAsia="Times New Roman" w:hAnsi="Times New Roman" w:cs="Times New Roman"/>
          <w:sz w:val="24"/>
          <w:szCs w:val="24"/>
          <w:lang w:eastAsia="ar-SA"/>
        </w:rPr>
        <w:t> </w:t>
      </w:r>
      <w:r w:rsidRPr="00A46C77">
        <w:rPr>
          <w:rFonts w:ascii="Liberation Serif" w:eastAsia="Times New Roman" w:hAnsi="Liberation Serif" w:cs="Liberation Serif"/>
          <w:sz w:val="24"/>
          <w:szCs w:val="24"/>
          <w:lang w:eastAsia="ar-SA"/>
        </w:rPr>
        <w:t>Требования к выполнению работ:</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работы выполняются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работ:</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Федеральным законом РФ от 10.01.2002 г. № 7-ФЗ «Об охране окружающей среды»;</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Федеральным законом РФ от 30 марта 1999 № 52-ФЗ «О санитарно-эпидемиологическом благополучии населения»;</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lastRenderedPageBreak/>
        <w:t>- Федеральным законом РФ от 22.07.2008 № 123-ФЗ «Технический регламент о требованиях пожарной безопасности»;</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Федеральным законом от 30.12.2009 № 384-ФЗ «Технический регламент о безопасности зданий и сооружений»;</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Постановление Правительства РФ от 16.09.2020 № 1479 «Об утверждении Правил противопожарного режима в Российской Федерации»;</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ГОСТ Р 51125-98 «Оборудование бытовое для кондиционирования и очистки воздуха. Требования безопасности и методы испытаний»;</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СНиП 41-01-2003 «Отопление, вентиляция и кондиционирование»;</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Работы должны быть выполнены в соответствии с техническими и организационными требованиями, установленными техническим заданием на выполнение работ.</w:t>
      </w:r>
    </w:p>
    <w:p w:rsidR="00A46C77" w:rsidRPr="00A46C77" w:rsidRDefault="00A46C77" w:rsidP="00A46C77">
      <w:pPr>
        <w:widowControl w:val="0"/>
        <w:suppressAutoHyphens/>
        <w:spacing w:before="120" w:after="0" w:line="240" w:lineRule="auto"/>
        <w:jc w:val="center"/>
        <w:rPr>
          <w:rFonts w:ascii="Liberation Serif" w:eastAsia="Times New Roman" w:hAnsi="Liberation Serif" w:cs="Liberation Serif"/>
          <w:b/>
          <w:sz w:val="24"/>
          <w:szCs w:val="24"/>
          <w:lang w:eastAsia="ar-SA"/>
        </w:rPr>
      </w:pPr>
      <w:r w:rsidRPr="00A46C77">
        <w:rPr>
          <w:rFonts w:ascii="Liberation Serif" w:eastAsia="Times New Roman" w:hAnsi="Liberation Serif" w:cs="Liberation Serif"/>
          <w:b/>
          <w:sz w:val="24"/>
          <w:szCs w:val="24"/>
          <w:lang w:eastAsia="ar-SA"/>
        </w:rPr>
        <w:t>3. Место и сроки выполнения работ</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3.1. Работы по техническому обслуживанию проводятся в отношении кондиционеров, расположенных по адресу:</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Times New Roman" w:eastAsia="Times New Roman" w:hAnsi="Times New Roman" w:cs="Times New Roman"/>
          <w:sz w:val="24"/>
          <w:szCs w:val="24"/>
          <w:lang w:eastAsia="ar-SA"/>
        </w:rPr>
        <w:t xml:space="preserve">367007, Республика Дагестан, г. Махачкала, ул. Буганова,17 б, </w:t>
      </w:r>
      <w:r w:rsidRPr="00A46C77">
        <w:rPr>
          <w:rFonts w:ascii="Liberation Serif" w:eastAsia="Times New Roman" w:hAnsi="Liberation Serif" w:cs="Liberation Serif"/>
          <w:sz w:val="24"/>
          <w:szCs w:val="24"/>
          <w:lang w:eastAsia="ar-SA"/>
        </w:rPr>
        <w:t xml:space="preserve">2 этаж здания, 3 этаж здания, </w:t>
      </w:r>
      <w:r w:rsidRPr="00A46C77">
        <w:rPr>
          <w:rFonts w:ascii="Times New Roman" w:eastAsia="Times New Roman" w:hAnsi="Times New Roman" w:cs="Times New Roman"/>
          <w:sz w:val="24"/>
          <w:szCs w:val="24"/>
          <w:lang w:eastAsia="ar-SA"/>
        </w:rPr>
        <w:t>г. Махачкала, ул. Абубакарова 14, 1</w:t>
      </w:r>
      <w:r w:rsidRPr="00A46C77">
        <w:rPr>
          <w:rFonts w:ascii="Liberation Serif" w:eastAsia="Times New Roman" w:hAnsi="Liberation Serif" w:cs="Liberation Serif"/>
          <w:sz w:val="24"/>
          <w:szCs w:val="24"/>
          <w:lang w:eastAsia="ar-SA"/>
        </w:rPr>
        <w:t xml:space="preserve"> этаж здания.</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p>
    <w:p w:rsidR="00FA1FF0" w:rsidRPr="00FA1FF0" w:rsidRDefault="00A46C77" w:rsidP="00FA1FF0">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xml:space="preserve">3.2. Начало выполнения работ </w:t>
      </w:r>
      <w:r w:rsidR="00FA1FF0">
        <w:rPr>
          <w:rFonts w:ascii="Liberation Serif" w:eastAsia="Times New Roman" w:hAnsi="Liberation Serif" w:cs="Liberation Serif"/>
          <w:sz w:val="24"/>
          <w:szCs w:val="24"/>
          <w:lang w:eastAsia="ar-SA"/>
        </w:rPr>
        <w:t xml:space="preserve">- </w:t>
      </w:r>
      <w:r w:rsidR="00FA1FF0" w:rsidRPr="00484773">
        <w:rPr>
          <w:rFonts w:ascii="Times New Roman" w:eastAsia="Times New Roman" w:hAnsi="Times New Roman" w:cs="Times New Roman"/>
          <w:sz w:val="24"/>
          <w:szCs w:val="24"/>
          <w:lang w:eastAsia="ru-RU"/>
        </w:rPr>
        <w:t>5 рабочих дней с даты заключения государственного контракта, с 09.00 до 18.00 часов (время московское) понедельник – пятница; кроме выходных и официально объявленных праздничных дней.</w:t>
      </w:r>
    </w:p>
    <w:p w:rsidR="00FA1FF0" w:rsidRPr="00A46C77" w:rsidRDefault="00FA1FF0" w:rsidP="00FA1FF0">
      <w:pPr>
        <w:widowControl w:val="0"/>
        <w:suppressAutoHyphens/>
        <w:spacing w:after="0" w:line="240" w:lineRule="auto"/>
        <w:jc w:val="both"/>
        <w:rPr>
          <w:rFonts w:ascii="Liberation Serif" w:eastAsia="Times New Roman" w:hAnsi="Liberation Serif" w:cs="Liberation Serif"/>
          <w:sz w:val="24"/>
          <w:szCs w:val="24"/>
          <w:lang w:eastAsia="ar-SA"/>
        </w:rPr>
      </w:pPr>
    </w:p>
    <w:p w:rsidR="00A46C77" w:rsidRPr="00A46C77" w:rsidRDefault="00A46C77" w:rsidP="00A46C77">
      <w:pPr>
        <w:widowControl w:val="0"/>
        <w:suppressAutoHyphens/>
        <w:spacing w:before="120" w:after="0" w:line="240" w:lineRule="auto"/>
        <w:jc w:val="center"/>
        <w:rPr>
          <w:rFonts w:ascii="Liberation Serif" w:eastAsia="Times New Roman" w:hAnsi="Liberation Serif" w:cs="Liberation Serif"/>
          <w:b/>
          <w:sz w:val="24"/>
          <w:szCs w:val="24"/>
          <w:lang w:eastAsia="ar-SA"/>
        </w:rPr>
      </w:pPr>
      <w:r w:rsidRPr="00A46C77">
        <w:rPr>
          <w:rFonts w:ascii="Liberation Serif" w:eastAsia="Times New Roman" w:hAnsi="Liberation Serif" w:cs="Liberation Serif"/>
          <w:b/>
          <w:sz w:val="24"/>
          <w:szCs w:val="24"/>
          <w:lang w:eastAsia="ar-SA"/>
        </w:rPr>
        <w:t>4. Объем и содержание выполняемых работ</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4.1. В соответствии со статьями 22, 42 Федерального закона от 5 апреля 2013 года №</w:t>
      </w:r>
      <w:r w:rsidRPr="00A46C77">
        <w:rPr>
          <w:rFonts w:ascii="Times New Roman" w:eastAsia="Times New Roman" w:hAnsi="Times New Roman" w:cs="Times New Roman"/>
          <w:sz w:val="24"/>
          <w:szCs w:val="24"/>
          <w:lang w:eastAsia="ar-SA"/>
        </w:rPr>
        <w:t> </w:t>
      </w:r>
      <w:r w:rsidRPr="00A46C77">
        <w:rPr>
          <w:rFonts w:ascii="Liberation Serif" w:eastAsia="Times New Roman" w:hAnsi="Liberation Serif" w:cs="Liberation Serif"/>
          <w:sz w:val="24"/>
          <w:szCs w:val="24"/>
          <w:lang w:eastAsia="ar-SA"/>
        </w:rPr>
        <w:t>44-ФЗ «О контрактной системе в сфере закупок товаров, работ, услуг для обеспечения государственных и муниципальных нужд», в связи с невозможностью определения объема работ, Заказчиком установлены следующие единицы работ по техническому обслуживанию кондиционеров (сплит-систем):</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1) выполнение комплекса работ по чистке кондиционера (сплит-системы), включая чистку внутреннего и наружного блока.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В работы по чистке входят следующие работы:</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чистка, мойка, дезинфекция рабочих частей внутреннего блока;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чистка теплообменников (испарителей и конденсаторов) от загрязнения, их промывка с применением специальных приборов и моющих средств;</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чистка пылеулавливающих фильтров и прочих узлов внутренних блоков от пыли и иных загрязнений;</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осмотр, очистка и промывка дренажных систем;</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промывка внешнего блока водой под давлением с применением специальных моющих средств;</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чистка крыльчатки вентилятора внутреннего блока кондиционера;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w:t>
      </w:r>
      <w:r w:rsidRPr="00A46C77">
        <w:rPr>
          <w:rFonts w:ascii="Liberation Serif" w:eastAsia="Times New Roman" w:hAnsi="Liberation Serif" w:cs="Liberation Serif"/>
          <w:sz w:val="24"/>
          <w:szCs w:val="24"/>
          <w:lang w:eastAsia="ar-SA"/>
        </w:rPr>
        <w:tab/>
        <w:t>проверка давления в системе охлаждения.</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2) выполнение работ по диагностике работоспособности кондиционера (сплит-системы);</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В случае наличия неисправности кондиционера (сплит-системы) Исполнитель по заявке Заказчика проводит диагностику кондиционера с последующим оформлением акта диагностики, в котором указываются обнаруженные неисправности в целях проведения последующего ремонта.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3) выполнение работ по заправке кондиционера (сплит-системы) хладагентом до установления рабочего давления</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xml:space="preserve">Исполнителем по заявке Заказчика осуществляется проверка наличия хладагента в системе, дозаправка до рабочего давления в случае необходимости. </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4) выполнение работ по обнаружению и устранению утечек хладона;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Исполнитель по заявке Заказчика осуществляет проверку герметичности системы охлаждения на наличие утечек, устраняет обнаруженные утечки.</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xml:space="preserve">5) выполнение работ по прочистке дренажного отверстия или дренажной трассы </w:t>
      </w:r>
      <w:r w:rsidRPr="00A46C77">
        <w:rPr>
          <w:rFonts w:ascii="Liberation Serif" w:eastAsia="Times New Roman" w:hAnsi="Liberation Serif" w:cs="Liberation Serif"/>
          <w:sz w:val="24"/>
          <w:szCs w:val="24"/>
          <w:lang w:eastAsia="ar-SA"/>
        </w:rPr>
        <w:lastRenderedPageBreak/>
        <w:t>кондиционера (сплит-системы) в случае засора.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Исполнитель по заявке Заказчика осуществляет прочистку дренажного отверстия или дренажной трассы кондиционера (сплит-системы) в случае засора.</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xml:space="preserve">6) Замена или ремонт, или монтаж новой дренажной трассы. </w:t>
      </w:r>
    </w:p>
    <w:p w:rsidR="00A46C77" w:rsidRPr="00A46C77" w:rsidRDefault="00A46C77" w:rsidP="00A46C77">
      <w:pPr>
        <w:widowControl w:val="0"/>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Исполнитель по заявке Заказчика осуществляет ремонт или замену, или монтаж новой дренажной трассы кондиционера (сплит-системы).</w:t>
      </w:r>
    </w:p>
    <w:p w:rsidR="00A46C77" w:rsidRPr="00A46C77" w:rsidRDefault="00A46C77" w:rsidP="00A46C77">
      <w:pPr>
        <w:widowControl w:val="0"/>
        <w:suppressAutoHyphens/>
        <w:autoSpaceDE w:val="0"/>
        <w:autoSpaceDN w:val="0"/>
        <w:adjustRightInd w:val="0"/>
        <w:spacing w:before="120" w:after="0" w:line="240" w:lineRule="auto"/>
        <w:jc w:val="center"/>
        <w:rPr>
          <w:rFonts w:ascii="Liberation Serif" w:eastAsia="Times New Roman" w:hAnsi="Liberation Serif" w:cs="Liberation Serif"/>
          <w:b/>
          <w:sz w:val="24"/>
          <w:szCs w:val="24"/>
          <w:lang w:eastAsia="ar-SA"/>
        </w:rPr>
      </w:pPr>
      <w:r w:rsidRPr="00A46C77">
        <w:rPr>
          <w:rFonts w:ascii="Liberation Serif" w:eastAsia="Times New Roman" w:hAnsi="Liberation Serif" w:cs="Liberation Serif"/>
          <w:b/>
          <w:sz w:val="24"/>
          <w:szCs w:val="24"/>
          <w:lang w:eastAsia="ar-SA"/>
        </w:rPr>
        <w:t>5. Условия выполнения работ.</w:t>
      </w:r>
    </w:p>
    <w:p w:rsidR="00A46C77" w:rsidRPr="00A46C77" w:rsidRDefault="00A46C77" w:rsidP="00A46C77">
      <w:pPr>
        <w:widowControl w:val="0"/>
        <w:suppressAutoHyphens/>
        <w:autoSpaceDE w:val="0"/>
        <w:autoSpaceDN w:val="0"/>
        <w:adjustRightInd w:val="0"/>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5.1. Исполнитель выполняет работы по техническому обслуживанию кондиционеров (сплит-систем).</w:t>
      </w:r>
    </w:p>
    <w:p w:rsidR="00A46C77" w:rsidRPr="00A46C77" w:rsidRDefault="00A46C77" w:rsidP="00A46C77">
      <w:pPr>
        <w:widowControl w:val="0"/>
        <w:suppressAutoHyphens/>
        <w:autoSpaceDE w:val="0"/>
        <w:autoSpaceDN w:val="0"/>
        <w:adjustRightInd w:val="0"/>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5.2. Исполнитель выполняет работы с использованием своего оборудования, материалов, машин и механизмов, своими средствами, необходимыми для качественного оказания данной услуги без дополнительных расходов со стороны Заказчика. После выполнения работ Исполнитель за свой счет осуществляет уборку помещений, утилизирует мусор.</w:t>
      </w:r>
    </w:p>
    <w:p w:rsidR="00A46C77" w:rsidRPr="00A46C77" w:rsidRDefault="00A46C77" w:rsidP="00A46C77">
      <w:pPr>
        <w:widowControl w:val="0"/>
        <w:suppressAutoHyphens/>
        <w:autoSpaceDE w:val="0"/>
        <w:autoSpaceDN w:val="0"/>
        <w:adjustRightInd w:val="0"/>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 xml:space="preserve">5.3. При выполнении работ должна обеспечиваться сохранность и работоспособность обслуживаемого оборудования. </w:t>
      </w:r>
    </w:p>
    <w:p w:rsidR="00A46C77" w:rsidRPr="00A46C77" w:rsidRDefault="00A46C77" w:rsidP="00A46C77">
      <w:pPr>
        <w:widowControl w:val="0"/>
        <w:suppressAutoHyphens/>
        <w:autoSpaceDE w:val="0"/>
        <w:autoSpaceDN w:val="0"/>
        <w:adjustRightInd w:val="0"/>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Исполнитель обязан обеспечить безопасность выполнения работ для жизни и здоровья потребителей и третьих лиц, а также предотвращение причинения вреда имуществу указанных лиц. В случае нанесения материального ущерба при выполнении условий гражданско-правового договора имуществу потребителя, третьим лицам или окружающей среде, Исполнитель несёт ответственность в установленном законом порядке.</w:t>
      </w:r>
    </w:p>
    <w:p w:rsidR="00A46C77" w:rsidRPr="00A46C77" w:rsidRDefault="00A46C77" w:rsidP="00A46C77">
      <w:pPr>
        <w:widowControl w:val="0"/>
        <w:suppressAutoHyphens/>
        <w:autoSpaceDE w:val="0"/>
        <w:autoSpaceDN w:val="0"/>
        <w:adjustRightInd w:val="0"/>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Во время нахождения на территории Заказчика, Исполнитель (включая работников, привлеченных им для исполнения обязательств по договору) обеспечивает соблюдение своими подчиненными установленных у Заказчика правил пропускного и охранного режима, правил охраны труда и техники безопасности.</w:t>
      </w:r>
    </w:p>
    <w:p w:rsidR="00A46C77" w:rsidRPr="00A46C77" w:rsidRDefault="00A46C77" w:rsidP="00A46C77">
      <w:pPr>
        <w:widowControl w:val="0"/>
        <w:suppressAutoHyphens/>
        <w:autoSpaceDE w:val="0"/>
        <w:autoSpaceDN w:val="0"/>
        <w:adjustRightInd w:val="0"/>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Исполнитель несет ответственность за обеспеченность своих работников средствами индивидуальной защиты, инструментом, приспособлениями, необходимыми для оказания услуг.</w:t>
      </w:r>
    </w:p>
    <w:p w:rsidR="00A46C77" w:rsidRPr="00A46C77" w:rsidRDefault="00A46C77" w:rsidP="00A46C77">
      <w:pPr>
        <w:widowControl w:val="0"/>
        <w:suppressAutoHyphens/>
        <w:autoSpaceDE w:val="0"/>
        <w:autoSpaceDN w:val="0"/>
        <w:adjustRightInd w:val="0"/>
        <w:spacing w:after="12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При работе на высоте Исполнитель обеспечивает безопасность работающих в соответствии с требованиями безопасности, изложенными в инструкциях по охране труда и других действующих нормативных документах.</w:t>
      </w:r>
    </w:p>
    <w:p w:rsidR="00A46C77" w:rsidRPr="00A46C77" w:rsidRDefault="00A46C77" w:rsidP="00A46C77">
      <w:pPr>
        <w:widowControl w:val="0"/>
        <w:suppressAutoHyphens/>
        <w:spacing w:before="120" w:after="0" w:line="240" w:lineRule="auto"/>
        <w:jc w:val="center"/>
        <w:rPr>
          <w:rFonts w:ascii="Liberation Serif" w:eastAsia="Times New Roman" w:hAnsi="Liberation Serif" w:cs="Liberation Serif"/>
          <w:b/>
          <w:sz w:val="24"/>
          <w:szCs w:val="24"/>
          <w:lang w:eastAsia="ar-SA"/>
        </w:rPr>
      </w:pPr>
      <w:r w:rsidRPr="00A46C77">
        <w:rPr>
          <w:rFonts w:ascii="Liberation Serif" w:eastAsia="Times New Roman" w:hAnsi="Liberation Serif" w:cs="Liberation Serif"/>
          <w:b/>
          <w:sz w:val="24"/>
          <w:szCs w:val="24"/>
          <w:lang w:eastAsia="ar-SA"/>
        </w:rPr>
        <w:t>6. Гарантийные обязательства</w:t>
      </w:r>
    </w:p>
    <w:p w:rsidR="00A46C77" w:rsidRPr="00A46C77" w:rsidRDefault="00A46C77" w:rsidP="00A46C77">
      <w:pPr>
        <w:widowControl w:val="0"/>
        <w:suppressAutoHyphens/>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6.1. Гарантия качества на выполненную работу – 12 месяцев со дня подписания и размещения уполномоченным лицом со стороны Заказчика документа о приемке в Единой информационной системе в сфере закупок.</w:t>
      </w:r>
    </w:p>
    <w:p w:rsidR="00A46C77" w:rsidRPr="00A46C77" w:rsidRDefault="00A46C77" w:rsidP="00A46C77">
      <w:pPr>
        <w:widowControl w:val="0"/>
        <w:suppressAutoHyphens/>
        <w:spacing w:after="120" w:line="240" w:lineRule="auto"/>
        <w:ind w:firstLine="709"/>
        <w:contextualSpacing/>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6.2. В период гарантийного срока Исполнитель гарантирует безотказную работу оборудования, прошедшего обслуживание в рамках настоящего Контракта, при условии эксплуатации оборудования Заказчиком в соответствии с инструкциями по эксплуатации на соответствующее оборудование.</w:t>
      </w:r>
    </w:p>
    <w:p w:rsidR="00A46C77" w:rsidRPr="00A46C77" w:rsidRDefault="00A46C77" w:rsidP="00A46C77">
      <w:pPr>
        <w:suppressAutoHyphens/>
        <w:spacing w:after="0" w:line="240" w:lineRule="auto"/>
        <w:ind w:firstLine="709"/>
        <w:jc w:val="both"/>
        <w:rPr>
          <w:rFonts w:ascii="Liberation Serif" w:eastAsia="Times New Roman" w:hAnsi="Liberation Serif" w:cs="Liberation Serif"/>
          <w:sz w:val="24"/>
          <w:szCs w:val="24"/>
          <w:lang w:eastAsia="ar-SA"/>
        </w:rPr>
      </w:pPr>
      <w:r w:rsidRPr="00A46C77">
        <w:rPr>
          <w:rFonts w:ascii="Liberation Serif" w:eastAsia="Times New Roman" w:hAnsi="Liberation Serif" w:cs="Liberation Serif"/>
          <w:sz w:val="24"/>
          <w:szCs w:val="24"/>
          <w:lang w:eastAsia="ar-SA"/>
        </w:rPr>
        <w:t>В случае выхода из строя оборудования, обслуживание которого было произведено в рамках данного Контракта, произошедшее в период гарантийного срока и явившееся следствием некачественного оказания услуги, Исполнитель обязуется в течение 3- рабочих дней с момента получения жалобы от Заказчика, произвести повторное обслуживание вышедшего из строя оборудования или его ремонт (если поломка явилась прямым следствием оказания услуг с браком), а также возместить Заказчику возникшие в связи с этим убытки, без дополнительных затрат со стороны Заказчика.</w:t>
      </w:r>
    </w:p>
    <w:p w:rsidR="00A46C77" w:rsidRPr="00A46C77" w:rsidRDefault="00A46C77" w:rsidP="00047F77">
      <w:pPr>
        <w:suppressAutoHyphens/>
        <w:spacing w:after="0" w:line="240" w:lineRule="auto"/>
        <w:jc w:val="both"/>
        <w:rPr>
          <w:rFonts w:ascii="Liberation Serif" w:eastAsia="Times New Roman" w:hAnsi="Liberation Serif" w:cs="Liberation Serif"/>
          <w:sz w:val="24"/>
          <w:szCs w:val="24"/>
          <w:lang w:eastAsia="ar-SA"/>
        </w:rPr>
      </w:pPr>
    </w:p>
    <w:tbl>
      <w:tblPr>
        <w:tblStyle w:val="af8"/>
        <w:tblW w:w="0" w:type="auto"/>
        <w:tblLook w:val="04A0" w:firstRow="1" w:lastRow="0" w:firstColumn="1" w:lastColumn="0" w:noHBand="0" w:noVBand="1"/>
      </w:tblPr>
      <w:tblGrid>
        <w:gridCol w:w="467"/>
        <w:gridCol w:w="2606"/>
        <w:gridCol w:w="1598"/>
        <w:gridCol w:w="1686"/>
        <w:gridCol w:w="1262"/>
        <w:gridCol w:w="1308"/>
        <w:gridCol w:w="1195"/>
      </w:tblGrid>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w:t>
            </w:r>
          </w:p>
        </w:tc>
        <w:tc>
          <w:tcPr>
            <w:tcW w:w="2606"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rPr>
              <w:t>Марка</w:t>
            </w:r>
          </w:p>
        </w:tc>
        <w:tc>
          <w:tcPr>
            <w:tcW w:w="1598"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rPr>
              <w:t>Чистка</w:t>
            </w:r>
          </w:p>
        </w:tc>
        <w:tc>
          <w:tcPr>
            <w:tcW w:w="1686"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rPr>
              <w:t>заправка</w:t>
            </w:r>
          </w:p>
        </w:tc>
        <w:tc>
          <w:tcPr>
            <w:tcW w:w="1262"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rPr>
              <w:t>установка</w:t>
            </w:r>
          </w:p>
        </w:tc>
        <w:tc>
          <w:tcPr>
            <w:tcW w:w="1308"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rPr>
              <w:t>перенос</w:t>
            </w:r>
          </w:p>
        </w:tc>
        <w:tc>
          <w:tcPr>
            <w:tcW w:w="1195"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rPr>
              <w:t>ремонт</w:t>
            </w: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lang w:val="en-US"/>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195" w:type="dxa"/>
          </w:tcPr>
          <w:p w:rsidR="00047F77" w:rsidRPr="00047F77" w:rsidRDefault="00CD74B2"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2</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jc w:val="center"/>
              <w:rPr>
                <w:rFonts w:ascii="Times New Roman" w:hAnsi="Times New Roman" w:cs="Times New Roman"/>
                <w:b/>
                <w:sz w:val="24"/>
                <w:szCs w:val="24"/>
                <w:lang w:val="en-US"/>
              </w:rPr>
            </w:pPr>
          </w:p>
        </w:tc>
        <w:tc>
          <w:tcPr>
            <w:tcW w:w="1195" w:type="dxa"/>
          </w:tcPr>
          <w:p w:rsidR="00047F77" w:rsidRPr="00047F77" w:rsidRDefault="00047F77" w:rsidP="0019089E">
            <w:pPr>
              <w:jc w:val="center"/>
              <w:rPr>
                <w:rFonts w:ascii="Times New Roman" w:hAnsi="Times New Roman" w:cs="Times New Roman"/>
                <w:b/>
                <w:sz w:val="24"/>
                <w:szCs w:val="24"/>
                <w:lang w:val="en-US"/>
              </w:rPr>
            </w:pPr>
          </w:p>
        </w:tc>
      </w:tr>
      <w:tr w:rsidR="00047F77" w:rsidRPr="00047F77" w:rsidTr="00047F77">
        <w:trPr>
          <w:trHeight w:val="41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3</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rPr>
                <w:rFonts w:ascii="Times New Roman" w:hAnsi="Times New Roman" w:cs="Times New Roman"/>
                <w:b/>
                <w:sz w:val="24"/>
                <w:szCs w:val="24"/>
              </w:rPr>
            </w:pP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4</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lastRenderedPageBreak/>
              <w:t>5</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401"/>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6</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color w:val="333333"/>
                <w:sz w:val="24"/>
                <w:szCs w:val="24"/>
                <w:shd w:val="clear" w:color="auto" w:fill="FFFFFF"/>
              </w:rPr>
              <w:t>Haier</w:t>
            </w:r>
            <w:proofErr w:type="spellEnd"/>
            <w:r w:rsidRPr="00047F77">
              <w:rPr>
                <w:rFonts w:ascii="Times New Roman" w:hAnsi="Times New Roman" w:cs="Times New Roman"/>
                <w:color w:val="333333"/>
                <w:sz w:val="24"/>
                <w:szCs w:val="24"/>
                <w:shd w:val="clear" w:color="auto" w:fill="FFFFFF"/>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7</w:t>
            </w:r>
          </w:p>
        </w:tc>
        <w:tc>
          <w:tcPr>
            <w:tcW w:w="2606"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color w:val="333333"/>
                <w:sz w:val="24"/>
                <w:szCs w:val="24"/>
                <w:shd w:val="clear" w:color="auto" w:fill="FFFFFF"/>
              </w:rPr>
              <w:t xml:space="preserve">MILD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8</w:t>
            </w:r>
          </w:p>
        </w:tc>
        <w:tc>
          <w:tcPr>
            <w:tcW w:w="2606" w:type="dxa"/>
          </w:tcPr>
          <w:p w:rsidR="00047F77" w:rsidRPr="00047F77" w:rsidRDefault="00047F77" w:rsidP="0019089E">
            <w:pPr>
              <w:jc w:val="center"/>
              <w:rPr>
                <w:rFonts w:ascii="Times New Roman" w:hAnsi="Times New Roman" w:cs="Times New Roman"/>
                <w:sz w:val="24"/>
                <w:szCs w:val="24"/>
              </w:rPr>
            </w:pPr>
            <w:r w:rsidRPr="00047F77">
              <w:rPr>
                <w:rFonts w:ascii="Times New Roman" w:hAnsi="Times New Roman" w:cs="Times New Roman"/>
                <w:sz w:val="24"/>
                <w:szCs w:val="24"/>
                <w:lang w:val="en-US"/>
              </w:rPr>
              <w:t>Niagara</w:t>
            </w:r>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9</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Elektrolux</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10</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11</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r w:rsidRPr="00047F77">
              <w:rPr>
                <w:rFonts w:ascii="Times New Roman" w:hAnsi="Times New Roman" w:cs="Times New Roman"/>
                <w:b/>
                <w:sz w:val="24"/>
                <w:szCs w:val="24"/>
                <w:lang w:val="en-US"/>
              </w:rPr>
              <w:t>+</w:t>
            </w: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12</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CD74B2" w:rsidP="0019089E">
            <w:pPr>
              <w:jc w:val="center"/>
              <w:rPr>
                <w:rFonts w:ascii="Times New Roman" w:hAnsi="Times New Roman" w:cs="Times New Roman"/>
                <w:b/>
                <w:sz w:val="24"/>
                <w:szCs w:val="24"/>
              </w:rPr>
            </w:pPr>
            <w:r w:rsidRPr="00047F77">
              <w:rPr>
                <w:rFonts w:ascii="Times New Roman" w:hAnsi="Times New Roman" w:cs="Times New Roman"/>
                <w:b/>
                <w:sz w:val="24"/>
                <w:szCs w:val="24"/>
                <w:lang w:val="en-US"/>
              </w:rPr>
              <w:t>+</w:t>
            </w: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13</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r w:rsidRPr="00047F77">
              <w:rPr>
                <w:rFonts w:ascii="Times New Roman" w:hAnsi="Times New Roman" w:cs="Times New Roman"/>
                <w:sz w:val="24"/>
                <w:szCs w:val="24"/>
              </w:rPr>
              <w:t xml:space="preserve"> </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14</w:t>
            </w:r>
          </w:p>
        </w:tc>
        <w:tc>
          <w:tcPr>
            <w:tcW w:w="2606" w:type="dxa"/>
          </w:tcPr>
          <w:p w:rsidR="00047F77" w:rsidRPr="00047F77" w:rsidRDefault="00047F77" w:rsidP="0019089E">
            <w:pPr>
              <w:jc w:val="center"/>
              <w:rPr>
                <w:rFonts w:ascii="Times New Roman" w:hAnsi="Times New Roman" w:cs="Times New Roman"/>
                <w:sz w:val="24"/>
                <w:szCs w:val="24"/>
                <w:lang w:val="en-US"/>
              </w:rPr>
            </w:pPr>
            <w:proofErr w:type="spellStart"/>
            <w:r w:rsidRPr="00047F77">
              <w:rPr>
                <w:rFonts w:ascii="Times New Roman" w:hAnsi="Times New Roman" w:cs="Times New Roman"/>
                <w:sz w:val="24"/>
                <w:szCs w:val="24"/>
                <w:lang w:val="en-US"/>
              </w:rPr>
              <w:t>Gree</w:t>
            </w:r>
            <w:proofErr w:type="spellEnd"/>
          </w:p>
        </w:tc>
        <w:tc>
          <w:tcPr>
            <w:tcW w:w="1598" w:type="dxa"/>
          </w:tcPr>
          <w:p w:rsidR="00047F77" w:rsidRPr="00047F77" w:rsidRDefault="00047F77" w:rsidP="0019089E">
            <w:pPr>
              <w:jc w:val="center"/>
              <w:rPr>
                <w:rFonts w:ascii="Times New Roman" w:hAnsi="Times New Roman" w:cs="Times New Roman"/>
                <w:b/>
                <w:sz w:val="24"/>
                <w:szCs w:val="24"/>
              </w:rPr>
            </w:pPr>
            <w:r w:rsidRPr="00047F77">
              <w:rPr>
                <w:rFonts w:ascii="Times New Roman" w:hAnsi="Times New Roman" w:cs="Times New Roman"/>
                <w:b/>
                <w:sz w:val="24"/>
                <w:szCs w:val="24"/>
              </w:rPr>
              <w:t>+</w:t>
            </w:r>
          </w:p>
        </w:tc>
        <w:tc>
          <w:tcPr>
            <w:tcW w:w="1686" w:type="dxa"/>
          </w:tcPr>
          <w:p w:rsidR="00047F77" w:rsidRPr="00047F77" w:rsidRDefault="00047F77" w:rsidP="0019089E">
            <w:pPr>
              <w:jc w:val="center"/>
              <w:rPr>
                <w:rFonts w:ascii="Times New Roman" w:hAnsi="Times New Roman" w:cs="Times New Roman"/>
                <w:b/>
                <w:sz w:val="24"/>
                <w:szCs w:val="24"/>
              </w:rPr>
            </w:pPr>
            <w:r w:rsidRPr="00047F77">
              <w:rPr>
                <w:rFonts w:ascii="Times New Roman" w:hAnsi="Times New Roman" w:cs="Times New Roman"/>
                <w:b/>
                <w:sz w:val="24"/>
                <w:szCs w:val="24"/>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15</w:t>
            </w:r>
          </w:p>
        </w:tc>
        <w:tc>
          <w:tcPr>
            <w:tcW w:w="2606" w:type="dxa"/>
          </w:tcPr>
          <w:p w:rsidR="00047F77" w:rsidRPr="00047F77" w:rsidRDefault="00047F77" w:rsidP="0019089E">
            <w:pPr>
              <w:jc w:val="center"/>
              <w:rPr>
                <w:rFonts w:ascii="Times New Roman" w:hAnsi="Times New Roman" w:cs="Times New Roman"/>
                <w:sz w:val="24"/>
                <w:szCs w:val="24"/>
                <w:lang w:val="en-US"/>
              </w:rPr>
            </w:pPr>
            <w:proofErr w:type="spellStart"/>
            <w:r w:rsidRPr="00047F77">
              <w:rPr>
                <w:rFonts w:ascii="Times New Roman" w:hAnsi="Times New Roman" w:cs="Times New Roman"/>
                <w:sz w:val="24"/>
                <w:szCs w:val="24"/>
                <w:lang w:val="en-US"/>
              </w:rPr>
              <w:t>Zanusi</w:t>
            </w:r>
            <w:proofErr w:type="spellEnd"/>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16</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17</w:t>
            </w:r>
          </w:p>
        </w:tc>
        <w:tc>
          <w:tcPr>
            <w:tcW w:w="2606" w:type="dxa"/>
          </w:tcPr>
          <w:p w:rsidR="00047F77" w:rsidRPr="00047F77" w:rsidRDefault="00047F77" w:rsidP="0019089E">
            <w:pPr>
              <w:jc w:val="center"/>
              <w:rPr>
                <w:rFonts w:ascii="Times New Roman" w:hAnsi="Times New Roman" w:cs="Times New Roman"/>
                <w:sz w:val="24"/>
                <w:szCs w:val="24"/>
                <w:lang w:val="en-US"/>
              </w:rPr>
            </w:pPr>
            <w:r w:rsidRPr="00047F77">
              <w:rPr>
                <w:rFonts w:ascii="Times New Roman" w:hAnsi="Times New Roman" w:cs="Times New Roman"/>
                <w:sz w:val="24"/>
                <w:szCs w:val="24"/>
                <w:lang w:val="en-US"/>
              </w:rPr>
              <w:t>JAX</w:t>
            </w:r>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CD74B2" w:rsidP="0019089E">
            <w:pPr>
              <w:jc w:val="center"/>
              <w:rPr>
                <w:rFonts w:ascii="Times New Roman" w:hAnsi="Times New Roman" w:cs="Times New Roman"/>
                <w:b/>
                <w:sz w:val="24"/>
                <w:szCs w:val="24"/>
              </w:rPr>
            </w:pPr>
            <w:r>
              <w:rPr>
                <w:rFonts w:ascii="Times New Roman" w:hAnsi="Times New Roman" w:cs="Times New Roman"/>
                <w:b/>
                <w:sz w:val="24"/>
                <w:szCs w:val="24"/>
              </w:rPr>
              <w:t>+</w:t>
            </w: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lang w:val="en-US"/>
              </w:rPr>
              <w:t>1</w:t>
            </w:r>
            <w:r w:rsidRPr="00047F77">
              <w:rPr>
                <w:rFonts w:ascii="Times New Roman" w:hAnsi="Times New Roman" w:cs="Times New Roman"/>
                <w:sz w:val="24"/>
                <w:szCs w:val="24"/>
              </w:rPr>
              <w:t>8</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p>
        </w:tc>
      </w:tr>
      <w:tr w:rsidR="00047F77" w:rsidRPr="00047F77" w:rsidTr="00047F77">
        <w:trPr>
          <w:trHeight w:val="358"/>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lang w:val="en-US"/>
              </w:rPr>
              <w:t>1</w:t>
            </w:r>
            <w:r w:rsidRPr="00047F77">
              <w:rPr>
                <w:rFonts w:ascii="Times New Roman" w:hAnsi="Times New Roman" w:cs="Times New Roman"/>
                <w:sz w:val="24"/>
                <w:szCs w:val="24"/>
              </w:rPr>
              <w:t>9</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Gree</w:t>
            </w:r>
            <w:proofErr w:type="spellEnd"/>
          </w:p>
        </w:tc>
        <w:tc>
          <w:tcPr>
            <w:tcW w:w="1598"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686" w:type="dxa"/>
          </w:tcPr>
          <w:p w:rsidR="00047F77" w:rsidRPr="00047F77" w:rsidRDefault="00047F77" w:rsidP="0019089E">
            <w:pPr>
              <w:jc w:val="center"/>
              <w:rPr>
                <w:rFonts w:ascii="Times New Roman" w:hAnsi="Times New Roman" w:cs="Times New Roman"/>
                <w:b/>
                <w:sz w:val="24"/>
                <w:szCs w:val="24"/>
                <w:lang w:val="en-US"/>
              </w:rPr>
            </w:pPr>
            <w:r w:rsidRPr="00047F77">
              <w:rPr>
                <w:rFonts w:ascii="Times New Roman" w:hAnsi="Times New Roman" w:cs="Times New Roman"/>
                <w:b/>
                <w:sz w:val="24"/>
                <w:szCs w:val="24"/>
                <w:lang w:val="en-US"/>
              </w:rPr>
              <w:t>+</w:t>
            </w:r>
          </w:p>
        </w:tc>
        <w:tc>
          <w:tcPr>
            <w:tcW w:w="1262" w:type="dxa"/>
          </w:tcPr>
          <w:p w:rsidR="00047F77" w:rsidRPr="00047F77" w:rsidRDefault="00047F77" w:rsidP="0019089E">
            <w:pPr>
              <w:rPr>
                <w:rFonts w:ascii="Times New Roman" w:hAnsi="Times New Roman" w:cs="Times New Roman"/>
                <w:b/>
                <w:sz w:val="24"/>
                <w:szCs w:val="24"/>
              </w:rPr>
            </w:pP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jc w:val="center"/>
              <w:rPr>
                <w:rFonts w:ascii="Times New Roman" w:hAnsi="Times New Roman" w:cs="Times New Roman"/>
                <w:b/>
                <w:sz w:val="24"/>
                <w:szCs w:val="24"/>
              </w:rPr>
            </w:pPr>
            <w:r w:rsidRPr="00047F77">
              <w:rPr>
                <w:rFonts w:ascii="Times New Roman" w:hAnsi="Times New Roman" w:cs="Times New Roman"/>
                <w:b/>
                <w:sz w:val="24"/>
                <w:szCs w:val="24"/>
                <w:lang w:val="en-US"/>
              </w:rPr>
              <w:t>+</w:t>
            </w:r>
          </w:p>
        </w:tc>
      </w:tr>
      <w:tr w:rsidR="00047F77" w:rsidRPr="00047F77" w:rsidTr="00047F77">
        <w:trPr>
          <w:trHeight w:val="379"/>
        </w:trPr>
        <w:tc>
          <w:tcPr>
            <w:tcW w:w="467" w:type="dxa"/>
          </w:tcPr>
          <w:p w:rsidR="00047F77" w:rsidRPr="00047F77" w:rsidRDefault="00047F77" w:rsidP="0019089E">
            <w:pPr>
              <w:rPr>
                <w:rFonts w:ascii="Times New Roman" w:hAnsi="Times New Roman" w:cs="Times New Roman"/>
                <w:sz w:val="24"/>
                <w:szCs w:val="24"/>
              </w:rPr>
            </w:pPr>
            <w:r w:rsidRPr="00047F77">
              <w:rPr>
                <w:rFonts w:ascii="Times New Roman" w:hAnsi="Times New Roman" w:cs="Times New Roman"/>
                <w:sz w:val="24"/>
                <w:szCs w:val="24"/>
              </w:rPr>
              <w:t>20</w:t>
            </w:r>
          </w:p>
        </w:tc>
        <w:tc>
          <w:tcPr>
            <w:tcW w:w="2606" w:type="dxa"/>
          </w:tcPr>
          <w:p w:rsidR="00047F77" w:rsidRPr="00047F77" w:rsidRDefault="00047F77" w:rsidP="0019089E">
            <w:pPr>
              <w:jc w:val="center"/>
              <w:rPr>
                <w:rFonts w:ascii="Times New Roman" w:hAnsi="Times New Roman" w:cs="Times New Roman"/>
                <w:sz w:val="24"/>
                <w:szCs w:val="24"/>
              </w:rPr>
            </w:pPr>
            <w:proofErr w:type="spellStart"/>
            <w:r w:rsidRPr="00047F77">
              <w:rPr>
                <w:rFonts w:ascii="Times New Roman" w:hAnsi="Times New Roman" w:cs="Times New Roman"/>
                <w:sz w:val="24"/>
                <w:szCs w:val="24"/>
                <w:lang w:val="en-US"/>
              </w:rPr>
              <w:t>Cente</w:t>
            </w:r>
            <w:proofErr w:type="spellEnd"/>
            <w:r w:rsidRPr="00047F77">
              <w:rPr>
                <w:rFonts w:ascii="Times New Roman" w:hAnsi="Times New Roman" w:cs="Times New Roman"/>
                <w:sz w:val="24"/>
                <w:szCs w:val="24"/>
              </w:rPr>
              <w:t>к</w:t>
            </w:r>
          </w:p>
        </w:tc>
        <w:tc>
          <w:tcPr>
            <w:tcW w:w="1598" w:type="dxa"/>
          </w:tcPr>
          <w:p w:rsidR="00047F77" w:rsidRPr="00047F77" w:rsidRDefault="00047F77" w:rsidP="0019089E">
            <w:pPr>
              <w:rPr>
                <w:rFonts w:ascii="Times New Roman" w:hAnsi="Times New Roman" w:cs="Times New Roman"/>
                <w:b/>
                <w:sz w:val="24"/>
                <w:szCs w:val="24"/>
                <w:lang w:val="en-US"/>
              </w:rPr>
            </w:pPr>
          </w:p>
        </w:tc>
        <w:tc>
          <w:tcPr>
            <w:tcW w:w="1686" w:type="dxa"/>
          </w:tcPr>
          <w:p w:rsidR="00047F77" w:rsidRPr="00047F77" w:rsidRDefault="00047F77" w:rsidP="0019089E">
            <w:pPr>
              <w:rPr>
                <w:rFonts w:ascii="Times New Roman" w:hAnsi="Times New Roman" w:cs="Times New Roman"/>
                <w:b/>
                <w:sz w:val="24"/>
                <w:szCs w:val="24"/>
                <w:lang w:val="en-US"/>
              </w:rPr>
            </w:pPr>
          </w:p>
        </w:tc>
        <w:tc>
          <w:tcPr>
            <w:tcW w:w="1262" w:type="dxa"/>
          </w:tcPr>
          <w:p w:rsidR="00047F77" w:rsidRPr="00047F77" w:rsidRDefault="00047F77" w:rsidP="0019089E">
            <w:pPr>
              <w:jc w:val="center"/>
              <w:rPr>
                <w:rFonts w:ascii="Times New Roman" w:hAnsi="Times New Roman" w:cs="Times New Roman"/>
                <w:b/>
                <w:sz w:val="24"/>
                <w:szCs w:val="24"/>
              </w:rPr>
            </w:pPr>
            <w:r w:rsidRPr="00047F77">
              <w:rPr>
                <w:rFonts w:ascii="Times New Roman" w:hAnsi="Times New Roman" w:cs="Times New Roman"/>
                <w:b/>
                <w:sz w:val="24"/>
                <w:szCs w:val="24"/>
              </w:rPr>
              <w:t>+</w:t>
            </w:r>
          </w:p>
        </w:tc>
        <w:tc>
          <w:tcPr>
            <w:tcW w:w="1308" w:type="dxa"/>
          </w:tcPr>
          <w:p w:rsidR="00047F77" w:rsidRPr="00047F77" w:rsidRDefault="00047F77" w:rsidP="0019089E">
            <w:pPr>
              <w:rPr>
                <w:rFonts w:ascii="Times New Roman" w:hAnsi="Times New Roman" w:cs="Times New Roman"/>
                <w:b/>
                <w:sz w:val="24"/>
                <w:szCs w:val="24"/>
              </w:rPr>
            </w:pPr>
          </w:p>
        </w:tc>
        <w:tc>
          <w:tcPr>
            <w:tcW w:w="1195" w:type="dxa"/>
          </w:tcPr>
          <w:p w:rsidR="00047F77" w:rsidRPr="00047F77" w:rsidRDefault="00047F77" w:rsidP="0019089E">
            <w:pPr>
              <w:rPr>
                <w:rFonts w:ascii="Times New Roman" w:hAnsi="Times New Roman" w:cs="Times New Roman"/>
                <w:b/>
                <w:sz w:val="24"/>
                <w:szCs w:val="24"/>
              </w:rPr>
            </w:pPr>
          </w:p>
        </w:tc>
      </w:tr>
    </w:tbl>
    <w:p w:rsidR="00047F77" w:rsidRPr="002D1DEE" w:rsidRDefault="00047F77" w:rsidP="00047F77">
      <w:pPr>
        <w:shd w:val="clear" w:color="auto" w:fill="FFFFFF"/>
        <w:spacing w:after="277" w:line="240" w:lineRule="auto"/>
        <w:outlineLvl w:val="0"/>
        <w:rPr>
          <w:rFonts w:eastAsia="Times New Roman" w:cstheme="minorHAnsi"/>
          <w:color w:val="000000"/>
          <w:kern w:val="36"/>
          <w:lang w:val="en-US"/>
        </w:rPr>
      </w:pPr>
    </w:p>
    <w:p w:rsidR="00047F77" w:rsidRPr="001B0841" w:rsidRDefault="00047F77" w:rsidP="00047F77">
      <w:pPr>
        <w:rPr>
          <w:rFonts w:ascii="Times New Roman" w:hAnsi="Times New Roman" w:cs="Times New Roman"/>
          <w:b/>
          <w:sz w:val="24"/>
          <w:szCs w:val="24"/>
          <w:lang w:val="en-US"/>
        </w:rPr>
      </w:pPr>
      <w:proofErr w:type="spellStart"/>
      <w:r w:rsidRPr="001B0841">
        <w:rPr>
          <w:rFonts w:ascii="Times New Roman" w:hAnsi="Times New Roman" w:cs="Times New Roman"/>
          <w:b/>
          <w:sz w:val="24"/>
          <w:szCs w:val="24"/>
          <w:lang w:val="en-US"/>
        </w:rPr>
        <w:t>Gree</w:t>
      </w:r>
      <w:proofErr w:type="spellEnd"/>
      <w:r w:rsidRPr="001B0841">
        <w:rPr>
          <w:rFonts w:ascii="Times New Roman" w:hAnsi="Times New Roman" w:cs="Times New Roman"/>
          <w:b/>
          <w:sz w:val="24"/>
          <w:szCs w:val="24"/>
          <w:lang w:val="en-US"/>
        </w:rPr>
        <w:t xml:space="preserve"> – 13 </w:t>
      </w:r>
      <w:r w:rsidRPr="001B0841">
        <w:rPr>
          <w:rFonts w:ascii="Times New Roman" w:hAnsi="Times New Roman" w:cs="Times New Roman"/>
          <w:b/>
          <w:sz w:val="24"/>
          <w:szCs w:val="24"/>
        </w:rPr>
        <w:t>шт</w:t>
      </w:r>
      <w:r w:rsidRPr="001B0841">
        <w:rPr>
          <w:rFonts w:ascii="Times New Roman" w:hAnsi="Times New Roman" w:cs="Times New Roman"/>
          <w:b/>
          <w:sz w:val="24"/>
          <w:szCs w:val="24"/>
          <w:lang w:val="en-US"/>
        </w:rPr>
        <w:t xml:space="preserve">.  </w:t>
      </w:r>
      <w:r w:rsidRPr="001B0841">
        <w:rPr>
          <w:rFonts w:ascii="Times New Roman" w:hAnsi="Times New Roman" w:cs="Times New Roman"/>
          <w:b/>
          <w:color w:val="333333"/>
          <w:sz w:val="24"/>
          <w:szCs w:val="24"/>
          <w:shd w:val="clear" w:color="auto" w:fill="FFFFFF"/>
          <w:lang w:val="en-US"/>
        </w:rPr>
        <w:t xml:space="preserve">Haier – 1 </w:t>
      </w:r>
      <w:r w:rsidRPr="001B0841">
        <w:rPr>
          <w:rFonts w:ascii="Times New Roman" w:hAnsi="Times New Roman" w:cs="Times New Roman"/>
          <w:b/>
          <w:color w:val="333333"/>
          <w:sz w:val="24"/>
          <w:szCs w:val="24"/>
          <w:shd w:val="clear" w:color="auto" w:fill="FFFFFF"/>
        </w:rPr>
        <w:t>шт</w:t>
      </w:r>
      <w:r w:rsidRPr="001B0841">
        <w:rPr>
          <w:rFonts w:ascii="Times New Roman" w:hAnsi="Times New Roman" w:cs="Times New Roman"/>
          <w:b/>
          <w:color w:val="333333"/>
          <w:sz w:val="24"/>
          <w:szCs w:val="24"/>
          <w:shd w:val="clear" w:color="auto" w:fill="FFFFFF"/>
          <w:lang w:val="en-US"/>
        </w:rPr>
        <w:t xml:space="preserve">.  MILD – </w:t>
      </w:r>
      <w:proofErr w:type="gramStart"/>
      <w:r w:rsidRPr="001B0841">
        <w:rPr>
          <w:rFonts w:ascii="Times New Roman" w:hAnsi="Times New Roman" w:cs="Times New Roman"/>
          <w:b/>
          <w:color w:val="333333"/>
          <w:sz w:val="24"/>
          <w:szCs w:val="24"/>
          <w:shd w:val="clear" w:color="auto" w:fill="FFFFFF"/>
          <w:lang w:val="en-US"/>
        </w:rPr>
        <w:t>1</w:t>
      </w:r>
      <w:proofErr w:type="gramEnd"/>
      <w:r w:rsidRPr="001B0841">
        <w:rPr>
          <w:rFonts w:ascii="Times New Roman" w:hAnsi="Times New Roman" w:cs="Times New Roman"/>
          <w:b/>
          <w:color w:val="333333"/>
          <w:sz w:val="24"/>
          <w:szCs w:val="24"/>
          <w:shd w:val="clear" w:color="auto" w:fill="FFFFFF"/>
          <w:lang w:val="en-US"/>
        </w:rPr>
        <w:t xml:space="preserve"> </w:t>
      </w:r>
      <w:r w:rsidRPr="001B0841">
        <w:rPr>
          <w:rFonts w:ascii="Times New Roman" w:hAnsi="Times New Roman" w:cs="Times New Roman"/>
          <w:b/>
          <w:color w:val="333333"/>
          <w:sz w:val="24"/>
          <w:szCs w:val="24"/>
          <w:shd w:val="clear" w:color="auto" w:fill="FFFFFF"/>
        </w:rPr>
        <w:t>шт</w:t>
      </w:r>
      <w:r w:rsidRPr="001B0841">
        <w:rPr>
          <w:rFonts w:ascii="Times New Roman" w:hAnsi="Times New Roman" w:cs="Times New Roman"/>
          <w:b/>
          <w:color w:val="333333"/>
          <w:sz w:val="24"/>
          <w:szCs w:val="24"/>
          <w:shd w:val="clear" w:color="auto" w:fill="FFFFFF"/>
          <w:lang w:val="en-US"/>
        </w:rPr>
        <w:t xml:space="preserve">.  </w:t>
      </w:r>
      <w:r w:rsidRPr="001B0841">
        <w:rPr>
          <w:rFonts w:ascii="Times New Roman" w:hAnsi="Times New Roman" w:cs="Times New Roman"/>
          <w:b/>
          <w:sz w:val="24"/>
          <w:szCs w:val="24"/>
          <w:lang w:val="en-US"/>
        </w:rPr>
        <w:t xml:space="preserve">Niagara – 1 </w:t>
      </w:r>
      <w:r w:rsidRPr="001B0841">
        <w:rPr>
          <w:rFonts w:ascii="Times New Roman" w:hAnsi="Times New Roman" w:cs="Times New Roman"/>
          <w:b/>
          <w:sz w:val="24"/>
          <w:szCs w:val="24"/>
        </w:rPr>
        <w:t>шт</w:t>
      </w:r>
      <w:r w:rsidRPr="001B0841">
        <w:rPr>
          <w:rFonts w:ascii="Times New Roman" w:hAnsi="Times New Roman" w:cs="Times New Roman"/>
          <w:b/>
          <w:sz w:val="24"/>
          <w:szCs w:val="24"/>
          <w:lang w:val="en-US"/>
        </w:rPr>
        <w:t xml:space="preserve">.  </w:t>
      </w:r>
      <w:proofErr w:type="spellStart"/>
      <w:r w:rsidRPr="001B0841">
        <w:rPr>
          <w:rFonts w:ascii="Times New Roman" w:hAnsi="Times New Roman" w:cs="Times New Roman"/>
          <w:b/>
          <w:sz w:val="24"/>
          <w:szCs w:val="24"/>
          <w:lang w:val="en-US"/>
        </w:rPr>
        <w:t>Elektrolux</w:t>
      </w:r>
      <w:proofErr w:type="spellEnd"/>
      <w:r w:rsidRPr="001B0841">
        <w:rPr>
          <w:rFonts w:ascii="Times New Roman" w:hAnsi="Times New Roman" w:cs="Times New Roman"/>
          <w:b/>
          <w:sz w:val="24"/>
          <w:szCs w:val="24"/>
          <w:lang w:val="en-US"/>
        </w:rPr>
        <w:t xml:space="preserve"> – 1 </w:t>
      </w:r>
      <w:r w:rsidRPr="001B0841">
        <w:rPr>
          <w:rFonts w:ascii="Times New Roman" w:hAnsi="Times New Roman" w:cs="Times New Roman"/>
          <w:b/>
          <w:sz w:val="24"/>
          <w:szCs w:val="24"/>
        </w:rPr>
        <w:t>шт</w:t>
      </w:r>
      <w:r w:rsidRPr="001B0841">
        <w:rPr>
          <w:rFonts w:ascii="Times New Roman" w:hAnsi="Times New Roman" w:cs="Times New Roman"/>
          <w:b/>
          <w:sz w:val="24"/>
          <w:szCs w:val="24"/>
          <w:lang w:val="en-US"/>
        </w:rPr>
        <w:t xml:space="preserve">.  </w:t>
      </w:r>
      <w:proofErr w:type="spellStart"/>
      <w:r w:rsidRPr="001B0841">
        <w:rPr>
          <w:rFonts w:ascii="Times New Roman" w:hAnsi="Times New Roman" w:cs="Times New Roman"/>
          <w:b/>
          <w:sz w:val="24"/>
          <w:szCs w:val="24"/>
          <w:lang w:val="en-US"/>
        </w:rPr>
        <w:t>Zanusi</w:t>
      </w:r>
      <w:proofErr w:type="spellEnd"/>
      <w:r w:rsidRPr="001B0841">
        <w:rPr>
          <w:rFonts w:ascii="Times New Roman" w:hAnsi="Times New Roman" w:cs="Times New Roman"/>
          <w:b/>
          <w:sz w:val="24"/>
          <w:szCs w:val="24"/>
          <w:lang w:val="en-US"/>
        </w:rPr>
        <w:t xml:space="preserve"> – 1 </w:t>
      </w:r>
      <w:r w:rsidRPr="001B0841">
        <w:rPr>
          <w:rFonts w:ascii="Times New Roman" w:hAnsi="Times New Roman" w:cs="Times New Roman"/>
          <w:b/>
          <w:sz w:val="24"/>
          <w:szCs w:val="24"/>
        </w:rPr>
        <w:t>шт</w:t>
      </w:r>
      <w:r w:rsidRPr="001B0841">
        <w:rPr>
          <w:rFonts w:ascii="Times New Roman" w:hAnsi="Times New Roman" w:cs="Times New Roman"/>
          <w:b/>
          <w:sz w:val="24"/>
          <w:szCs w:val="24"/>
          <w:lang w:val="en-US"/>
        </w:rPr>
        <w:t>.</w:t>
      </w:r>
    </w:p>
    <w:p w:rsidR="00047F77" w:rsidRPr="001B0841" w:rsidRDefault="00047F77" w:rsidP="00047F77">
      <w:pPr>
        <w:rPr>
          <w:rFonts w:ascii="Times New Roman" w:hAnsi="Times New Roman" w:cs="Times New Roman"/>
          <w:b/>
          <w:sz w:val="24"/>
          <w:szCs w:val="24"/>
        </w:rPr>
      </w:pPr>
      <w:r w:rsidRPr="001B0841">
        <w:rPr>
          <w:rFonts w:ascii="Times New Roman" w:hAnsi="Times New Roman" w:cs="Times New Roman"/>
          <w:b/>
          <w:sz w:val="24"/>
          <w:szCs w:val="24"/>
          <w:lang w:val="en-US"/>
        </w:rPr>
        <w:t xml:space="preserve">JAX – 1 </w:t>
      </w:r>
      <w:r w:rsidRPr="001B0841">
        <w:rPr>
          <w:rFonts w:ascii="Times New Roman" w:hAnsi="Times New Roman" w:cs="Times New Roman"/>
          <w:b/>
          <w:sz w:val="24"/>
          <w:szCs w:val="24"/>
        </w:rPr>
        <w:t>шт</w:t>
      </w:r>
      <w:r w:rsidRPr="001B0841">
        <w:rPr>
          <w:rFonts w:ascii="Times New Roman" w:hAnsi="Times New Roman" w:cs="Times New Roman"/>
          <w:b/>
          <w:sz w:val="24"/>
          <w:szCs w:val="24"/>
          <w:lang w:val="en-US"/>
        </w:rPr>
        <w:t>.</w:t>
      </w:r>
      <w:r w:rsidRPr="001B0841">
        <w:rPr>
          <w:rFonts w:ascii="Times New Roman" w:hAnsi="Times New Roman" w:cs="Times New Roman"/>
          <w:b/>
          <w:sz w:val="24"/>
          <w:szCs w:val="24"/>
        </w:rPr>
        <w:t xml:space="preserve">  </w:t>
      </w:r>
      <w:proofErr w:type="spellStart"/>
      <w:r w:rsidRPr="001B0841">
        <w:rPr>
          <w:rFonts w:ascii="Times New Roman" w:hAnsi="Times New Roman" w:cs="Times New Roman"/>
          <w:b/>
          <w:sz w:val="24"/>
          <w:szCs w:val="24"/>
          <w:lang w:val="en-US"/>
        </w:rPr>
        <w:t>Cente</w:t>
      </w:r>
      <w:proofErr w:type="spellEnd"/>
      <w:r w:rsidRPr="001B0841">
        <w:rPr>
          <w:rFonts w:ascii="Times New Roman" w:hAnsi="Times New Roman" w:cs="Times New Roman"/>
          <w:b/>
          <w:sz w:val="24"/>
          <w:szCs w:val="24"/>
        </w:rPr>
        <w:t>к – 1 шт.</w:t>
      </w:r>
    </w:p>
    <w:p w:rsidR="00A46C77" w:rsidRPr="00A46C77" w:rsidRDefault="00A46C77" w:rsidP="00A46C77">
      <w:pPr>
        <w:suppressAutoHyphens/>
        <w:spacing w:after="0" w:line="240" w:lineRule="auto"/>
        <w:ind w:firstLine="709"/>
        <w:jc w:val="both"/>
        <w:rPr>
          <w:rFonts w:ascii="Times New Roman" w:eastAsia="Times New Roman" w:hAnsi="Times New Roman" w:cs="Times New Roman"/>
          <w:sz w:val="24"/>
          <w:szCs w:val="24"/>
          <w:lang w:eastAsia="ar-SA"/>
        </w:rPr>
      </w:pPr>
    </w:p>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tbl>
      <w:tblPr>
        <w:tblW w:w="10063" w:type="dxa"/>
        <w:jc w:val="center"/>
        <w:tblLook w:val="0000" w:firstRow="0" w:lastRow="0" w:firstColumn="0" w:lastColumn="0" w:noHBand="0" w:noVBand="0"/>
      </w:tblPr>
      <w:tblGrid>
        <w:gridCol w:w="5319"/>
        <w:gridCol w:w="4744"/>
      </w:tblGrid>
      <w:tr w:rsidR="005C2CA9" w:rsidRPr="002646EE" w:rsidTr="0019089E">
        <w:trPr>
          <w:trHeight w:val="1812"/>
          <w:jc w:val="center"/>
        </w:trPr>
        <w:tc>
          <w:tcPr>
            <w:tcW w:w="4907" w:type="dxa"/>
          </w:tcPr>
          <w:p w:rsidR="005C2CA9" w:rsidRPr="002646EE" w:rsidRDefault="005C2CA9" w:rsidP="0019089E">
            <w:pPr>
              <w:spacing w:after="0" w:line="240" w:lineRule="auto"/>
              <w:rPr>
                <w:rFonts w:ascii="Times New Roman" w:hAnsi="Times New Roman" w:cs="Times New Roman"/>
                <w:spacing w:val="-3"/>
                <w:sz w:val="24"/>
                <w:szCs w:val="24"/>
              </w:rPr>
            </w:pPr>
            <w:r w:rsidRPr="002646EE">
              <w:rPr>
                <w:rFonts w:ascii="Times New Roman" w:hAnsi="Times New Roman" w:cs="Times New Roman"/>
                <w:b/>
                <w:spacing w:val="-3"/>
                <w:sz w:val="24"/>
                <w:szCs w:val="24"/>
              </w:rPr>
              <w:t>Заказчик:</w:t>
            </w:r>
          </w:p>
          <w:p w:rsidR="00866DCC" w:rsidRDefault="005C2CA9" w:rsidP="0019089E">
            <w:pPr>
              <w:spacing w:after="0" w:line="240" w:lineRule="auto"/>
              <w:rPr>
                <w:rFonts w:ascii="Times New Roman" w:hAnsi="Times New Roman" w:cs="Times New Roman"/>
                <w:bCs/>
                <w:spacing w:val="-3"/>
                <w:sz w:val="24"/>
                <w:szCs w:val="24"/>
              </w:rPr>
            </w:pPr>
            <w:r w:rsidRPr="005C2CA9">
              <w:rPr>
                <w:rFonts w:ascii="Times New Roman" w:hAnsi="Times New Roman" w:cs="Times New Roman"/>
                <w:bCs/>
                <w:spacing w:val="-3"/>
                <w:sz w:val="24"/>
                <w:szCs w:val="24"/>
              </w:rPr>
              <w:t>Заместитель руководителя</w:t>
            </w:r>
            <w:r w:rsidR="00866DCC">
              <w:rPr>
                <w:rFonts w:ascii="Times New Roman" w:hAnsi="Times New Roman" w:cs="Times New Roman"/>
                <w:bCs/>
                <w:spacing w:val="-3"/>
                <w:sz w:val="24"/>
                <w:szCs w:val="24"/>
              </w:rPr>
              <w:t xml:space="preserve"> по </w:t>
            </w:r>
          </w:p>
          <w:p w:rsidR="005C2CA9" w:rsidRPr="005C2CA9" w:rsidRDefault="00866DCC" w:rsidP="0019089E">
            <w:pPr>
              <w:spacing w:after="0" w:line="240" w:lineRule="auto"/>
              <w:rPr>
                <w:rFonts w:ascii="Times New Roman" w:hAnsi="Times New Roman" w:cs="Times New Roman"/>
                <w:bCs/>
                <w:spacing w:val="-3"/>
                <w:sz w:val="24"/>
                <w:szCs w:val="24"/>
              </w:rPr>
            </w:pPr>
            <w:r>
              <w:rPr>
                <w:rFonts w:ascii="Times New Roman" w:hAnsi="Times New Roman" w:cs="Times New Roman"/>
                <w:bCs/>
                <w:spacing w:val="-3"/>
                <w:sz w:val="24"/>
                <w:szCs w:val="24"/>
              </w:rPr>
              <w:t>общим вопросам деятельности учреждения</w:t>
            </w:r>
            <w:r w:rsidR="005C2CA9" w:rsidRPr="005C2CA9">
              <w:rPr>
                <w:rFonts w:ascii="Times New Roman" w:hAnsi="Times New Roman" w:cs="Times New Roman"/>
                <w:bCs/>
                <w:spacing w:val="-3"/>
                <w:sz w:val="24"/>
                <w:szCs w:val="24"/>
              </w:rPr>
              <w:tab/>
              <w:t xml:space="preserve"> </w:t>
            </w:r>
          </w:p>
          <w:p w:rsidR="005C2CA9" w:rsidRPr="005C2CA9" w:rsidRDefault="005C2CA9" w:rsidP="0019089E">
            <w:pPr>
              <w:spacing w:after="0" w:line="240" w:lineRule="auto"/>
              <w:rPr>
                <w:rFonts w:ascii="Times New Roman" w:hAnsi="Times New Roman" w:cs="Times New Roman"/>
                <w:bCs/>
                <w:spacing w:val="-3"/>
                <w:sz w:val="24"/>
                <w:szCs w:val="24"/>
              </w:rPr>
            </w:pPr>
          </w:p>
          <w:p w:rsidR="005C2CA9" w:rsidRPr="005C2CA9" w:rsidRDefault="005C2CA9" w:rsidP="0019089E">
            <w:pPr>
              <w:spacing w:after="0" w:line="240" w:lineRule="auto"/>
              <w:rPr>
                <w:rFonts w:ascii="Times New Roman" w:hAnsi="Times New Roman" w:cs="Times New Roman"/>
                <w:bCs/>
                <w:spacing w:val="-3"/>
                <w:sz w:val="24"/>
                <w:szCs w:val="24"/>
              </w:rPr>
            </w:pPr>
            <w:r>
              <w:rPr>
                <w:rFonts w:ascii="Times New Roman" w:hAnsi="Times New Roman" w:cs="Times New Roman"/>
                <w:bCs/>
                <w:spacing w:val="-3"/>
                <w:sz w:val="24"/>
                <w:szCs w:val="24"/>
              </w:rPr>
              <w:t>___________</w:t>
            </w:r>
            <w:r w:rsidRPr="005C2CA9">
              <w:rPr>
                <w:rFonts w:ascii="Times New Roman" w:hAnsi="Times New Roman" w:cs="Times New Roman"/>
                <w:bCs/>
                <w:spacing w:val="-3"/>
                <w:sz w:val="24"/>
                <w:szCs w:val="24"/>
              </w:rPr>
              <w:t>_________________Э.А. Магомедов</w:t>
            </w:r>
            <w:r w:rsidRPr="005C2CA9">
              <w:rPr>
                <w:rFonts w:ascii="Times New Roman" w:hAnsi="Times New Roman" w:cs="Times New Roman"/>
                <w:bCs/>
                <w:spacing w:val="-3"/>
                <w:sz w:val="24"/>
                <w:szCs w:val="24"/>
              </w:rPr>
              <w:tab/>
            </w:r>
          </w:p>
          <w:p w:rsidR="005C2CA9" w:rsidRPr="005C2CA9" w:rsidRDefault="005C2CA9" w:rsidP="0019089E">
            <w:pPr>
              <w:spacing w:after="0" w:line="240" w:lineRule="auto"/>
              <w:rPr>
                <w:rFonts w:ascii="Times New Roman" w:hAnsi="Times New Roman" w:cs="Times New Roman"/>
                <w:bCs/>
                <w:spacing w:val="-3"/>
                <w:sz w:val="24"/>
                <w:szCs w:val="24"/>
              </w:rPr>
            </w:pPr>
          </w:p>
          <w:p w:rsidR="005C2CA9" w:rsidRPr="005C2CA9" w:rsidRDefault="005C2CA9" w:rsidP="0019089E">
            <w:pPr>
              <w:spacing w:after="0" w:line="240" w:lineRule="auto"/>
              <w:rPr>
                <w:rFonts w:ascii="Times New Roman" w:hAnsi="Times New Roman" w:cs="Times New Roman"/>
                <w:bCs/>
                <w:spacing w:val="-3"/>
                <w:sz w:val="24"/>
                <w:szCs w:val="24"/>
              </w:rPr>
            </w:pPr>
            <w:r w:rsidRPr="005C2CA9">
              <w:rPr>
                <w:rFonts w:ascii="Times New Roman" w:hAnsi="Times New Roman" w:cs="Times New Roman"/>
                <w:bCs/>
                <w:spacing w:val="-3"/>
                <w:sz w:val="24"/>
                <w:szCs w:val="24"/>
              </w:rPr>
              <w:t>М.П.</w:t>
            </w:r>
            <w:r w:rsidRPr="005C2CA9">
              <w:rPr>
                <w:rFonts w:ascii="Times New Roman" w:hAnsi="Times New Roman" w:cs="Times New Roman"/>
                <w:bCs/>
                <w:spacing w:val="-3"/>
                <w:sz w:val="24"/>
                <w:szCs w:val="24"/>
              </w:rPr>
              <w:tab/>
              <w:t xml:space="preserve"> </w:t>
            </w:r>
          </w:p>
          <w:p w:rsidR="005C2CA9" w:rsidRPr="002646EE" w:rsidRDefault="005C2CA9" w:rsidP="0019089E">
            <w:pPr>
              <w:shd w:val="clear" w:color="auto" w:fill="FFFFFF"/>
              <w:tabs>
                <w:tab w:val="left" w:pos="5103"/>
              </w:tabs>
              <w:spacing w:after="0" w:line="240" w:lineRule="auto"/>
              <w:rPr>
                <w:rFonts w:ascii="Times New Roman" w:hAnsi="Times New Roman" w:cs="Times New Roman"/>
                <w:sz w:val="24"/>
                <w:szCs w:val="24"/>
              </w:rPr>
            </w:pPr>
            <w:r w:rsidRPr="005C2CA9">
              <w:rPr>
                <w:rFonts w:ascii="Times New Roman" w:hAnsi="Times New Roman" w:cs="Times New Roman"/>
                <w:bCs/>
                <w:spacing w:val="-3"/>
                <w:sz w:val="24"/>
                <w:szCs w:val="24"/>
              </w:rPr>
              <w:tab/>
            </w:r>
          </w:p>
        </w:tc>
        <w:tc>
          <w:tcPr>
            <w:tcW w:w="5156" w:type="dxa"/>
          </w:tcPr>
          <w:p w:rsidR="005C2CA9" w:rsidRPr="002646EE" w:rsidRDefault="005C2CA9" w:rsidP="0019089E">
            <w:pPr>
              <w:keepNext/>
              <w:keepLines/>
              <w:tabs>
                <w:tab w:val="left" w:pos="0"/>
                <w:tab w:val="left" w:pos="567"/>
              </w:tabs>
              <w:spacing w:after="0" w:line="240" w:lineRule="auto"/>
              <w:rPr>
                <w:rFonts w:ascii="Times New Roman" w:hAnsi="Times New Roman" w:cs="Times New Roman"/>
                <w:b/>
                <w:sz w:val="24"/>
                <w:szCs w:val="24"/>
              </w:rPr>
            </w:pPr>
            <w:r w:rsidRPr="002646EE">
              <w:rPr>
                <w:rFonts w:ascii="Times New Roman" w:hAnsi="Times New Roman" w:cs="Times New Roman"/>
                <w:b/>
                <w:sz w:val="24"/>
                <w:szCs w:val="24"/>
              </w:rPr>
              <w:t>Исполнитель:</w:t>
            </w:r>
          </w:p>
          <w:p w:rsidR="005C2CA9" w:rsidRDefault="005C2CA9" w:rsidP="0019089E">
            <w:pPr>
              <w:spacing w:after="0" w:line="240" w:lineRule="auto"/>
              <w:rPr>
                <w:rFonts w:ascii="Times New Roman" w:hAnsi="Times New Roman" w:cs="Times New Roman"/>
                <w:spacing w:val="-3"/>
                <w:sz w:val="24"/>
                <w:szCs w:val="24"/>
              </w:rPr>
            </w:pPr>
          </w:p>
          <w:p w:rsidR="005C2CA9" w:rsidRDefault="005C2CA9" w:rsidP="0019089E">
            <w:pPr>
              <w:spacing w:after="0" w:line="240" w:lineRule="auto"/>
              <w:rPr>
                <w:rFonts w:ascii="Times New Roman" w:hAnsi="Times New Roman" w:cs="Times New Roman"/>
                <w:spacing w:val="-3"/>
                <w:sz w:val="24"/>
                <w:szCs w:val="24"/>
              </w:rPr>
            </w:pPr>
          </w:p>
          <w:p w:rsidR="005C2CA9" w:rsidRPr="002646EE" w:rsidRDefault="005C2CA9" w:rsidP="0019089E">
            <w:pPr>
              <w:spacing w:after="0" w:line="240" w:lineRule="auto"/>
              <w:rPr>
                <w:rFonts w:ascii="Times New Roman" w:hAnsi="Times New Roman" w:cs="Times New Roman"/>
                <w:spacing w:val="-3"/>
                <w:sz w:val="24"/>
                <w:szCs w:val="24"/>
              </w:rPr>
            </w:pPr>
            <w:r w:rsidRPr="002646EE">
              <w:rPr>
                <w:rFonts w:ascii="Times New Roman" w:hAnsi="Times New Roman" w:cs="Times New Roman"/>
                <w:spacing w:val="-3"/>
                <w:sz w:val="24"/>
                <w:szCs w:val="24"/>
              </w:rPr>
              <w:t>__________________</w:t>
            </w:r>
            <w:r w:rsidRPr="002646EE">
              <w:rPr>
                <w:rFonts w:ascii="Times New Roman" w:hAnsi="Times New Roman" w:cs="Times New Roman"/>
                <w:sz w:val="24"/>
                <w:szCs w:val="24"/>
              </w:rPr>
              <w:t xml:space="preserve"> / </w:t>
            </w:r>
            <w:r>
              <w:rPr>
                <w:rFonts w:ascii="Times New Roman" w:hAnsi="Times New Roman" w:cs="Times New Roman"/>
                <w:sz w:val="24"/>
                <w:szCs w:val="24"/>
              </w:rPr>
              <w:t>_____________</w:t>
            </w:r>
            <w:r w:rsidRPr="002646EE">
              <w:rPr>
                <w:rFonts w:ascii="Times New Roman" w:hAnsi="Times New Roman" w:cs="Times New Roman"/>
                <w:sz w:val="24"/>
                <w:szCs w:val="24"/>
              </w:rPr>
              <w:t>/</w:t>
            </w:r>
          </w:p>
          <w:p w:rsidR="005C2CA9" w:rsidRPr="002646EE" w:rsidRDefault="005C2CA9" w:rsidP="0019089E">
            <w:pPr>
              <w:keepNext/>
              <w:keepLines/>
              <w:tabs>
                <w:tab w:val="left" w:pos="0"/>
                <w:tab w:val="left" w:pos="567"/>
              </w:tabs>
              <w:spacing w:after="0" w:line="240" w:lineRule="auto"/>
              <w:rPr>
                <w:rFonts w:ascii="Times New Roman" w:hAnsi="Times New Roman" w:cs="Times New Roman"/>
                <w:spacing w:val="-3"/>
                <w:sz w:val="24"/>
                <w:szCs w:val="24"/>
              </w:rPr>
            </w:pPr>
            <w:r>
              <w:rPr>
                <w:rFonts w:ascii="Times New Roman" w:hAnsi="Times New Roman" w:cs="Times New Roman"/>
                <w:bCs/>
                <w:spacing w:val="-3"/>
                <w:sz w:val="24"/>
                <w:szCs w:val="24"/>
              </w:rPr>
              <w:t>М.П.</w:t>
            </w:r>
          </w:p>
          <w:p w:rsidR="005C2CA9" w:rsidRPr="002646EE" w:rsidRDefault="005C2CA9" w:rsidP="0019089E">
            <w:pPr>
              <w:keepNext/>
              <w:keepLines/>
              <w:tabs>
                <w:tab w:val="left" w:pos="0"/>
                <w:tab w:val="left" w:pos="567"/>
              </w:tabs>
              <w:spacing w:after="0" w:line="240" w:lineRule="auto"/>
              <w:ind w:firstLine="360"/>
              <w:rPr>
                <w:rFonts w:ascii="Times New Roman" w:hAnsi="Times New Roman" w:cs="Times New Roman"/>
                <w:spacing w:val="-3"/>
                <w:sz w:val="24"/>
                <w:szCs w:val="24"/>
              </w:rPr>
            </w:pPr>
          </w:p>
        </w:tc>
      </w:tr>
    </w:tbl>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p w:rsidR="00642C54" w:rsidRDefault="00642C54" w:rsidP="009C5D46">
      <w:pPr>
        <w:widowControl w:val="0"/>
        <w:spacing w:after="0" w:line="240" w:lineRule="auto"/>
        <w:jc w:val="right"/>
        <w:rPr>
          <w:rFonts w:ascii="Times New Roman" w:hAnsi="Times New Roman" w:cs="Times New Roman"/>
          <w:sz w:val="24"/>
          <w:szCs w:val="24"/>
        </w:rPr>
      </w:pPr>
    </w:p>
    <w:p w:rsidR="008C6309" w:rsidRDefault="008C6309" w:rsidP="002E1685">
      <w:pPr>
        <w:widowControl w:val="0"/>
        <w:spacing w:after="0" w:line="240" w:lineRule="auto"/>
        <w:rPr>
          <w:rFonts w:ascii="Times New Roman" w:hAnsi="Times New Roman" w:cs="Times New Roman"/>
          <w:sz w:val="24"/>
          <w:szCs w:val="24"/>
        </w:rPr>
      </w:pPr>
    </w:p>
    <w:p w:rsidR="002E1685" w:rsidRDefault="002E1685" w:rsidP="002E1685">
      <w:pPr>
        <w:widowControl w:val="0"/>
        <w:spacing w:after="0" w:line="240" w:lineRule="auto"/>
        <w:rPr>
          <w:rFonts w:ascii="Times New Roman" w:hAnsi="Times New Roman" w:cs="Times New Roman"/>
          <w:sz w:val="24"/>
          <w:szCs w:val="24"/>
        </w:rPr>
      </w:pPr>
    </w:p>
    <w:p w:rsidR="0019089E" w:rsidRDefault="0019089E" w:rsidP="002E1685">
      <w:pPr>
        <w:widowControl w:val="0"/>
        <w:spacing w:after="0" w:line="240" w:lineRule="auto"/>
        <w:rPr>
          <w:rFonts w:ascii="Times New Roman" w:hAnsi="Times New Roman" w:cs="Times New Roman"/>
          <w:sz w:val="24"/>
          <w:szCs w:val="24"/>
        </w:rPr>
      </w:pPr>
    </w:p>
    <w:p w:rsidR="0019089E" w:rsidRDefault="0019089E" w:rsidP="002E1685">
      <w:pPr>
        <w:widowControl w:val="0"/>
        <w:spacing w:after="0" w:line="240" w:lineRule="auto"/>
        <w:rPr>
          <w:rFonts w:ascii="Times New Roman" w:hAnsi="Times New Roman" w:cs="Times New Roman"/>
          <w:sz w:val="24"/>
          <w:szCs w:val="24"/>
        </w:rPr>
      </w:pPr>
    </w:p>
    <w:p w:rsidR="0019089E" w:rsidRDefault="0019089E" w:rsidP="002E1685">
      <w:pPr>
        <w:widowControl w:val="0"/>
        <w:spacing w:after="0" w:line="240" w:lineRule="auto"/>
        <w:rPr>
          <w:rFonts w:ascii="Times New Roman" w:hAnsi="Times New Roman" w:cs="Times New Roman"/>
          <w:sz w:val="24"/>
          <w:szCs w:val="24"/>
        </w:rPr>
      </w:pPr>
    </w:p>
    <w:p w:rsidR="008C6309" w:rsidRDefault="008C6309" w:rsidP="009C5D46">
      <w:pPr>
        <w:widowControl w:val="0"/>
        <w:spacing w:after="0" w:line="240" w:lineRule="auto"/>
        <w:jc w:val="right"/>
        <w:rPr>
          <w:rFonts w:ascii="Times New Roman" w:hAnsi="Times New Roman" w:cs="Times New Roman"/>
          <w:sz w:val="24"/>
          <w:szCs w:val="24"/>
        </w:rPr>
      </w:pPr>
    </w:p>
    <w:p w:rsidR="00642C54" w:rsidRDefault="00642C54" w:rsidP="005E29AB">
      <w:pPr>
        <w:widowControl w:val="0"/>
        <w:spacing w:after="0" w:line="240" w:lineRule="auto"/>
        <w:rPr>
          <w:rFonts w:ascii="Times New Roman" w:hAnsi="Times New Roman" w:cs="Times New Roman"/>
          <w:sz w:val="24"/>
          <w:szCs w:val="24"/>
        </w:rPr>
      </w:pPr>
    </w:p>
    <w:p w:rsidR="009C5D46" w:rsidRPr="009C5D46" w:rsidRDefault="009C5D46" w:rsidP="009C5D46">
      <w:pPr>
        <w:widowControl w:val="0"/>
        <w:spacing w:after="0" w:line="240" w:lineRule="auto"/>
        <w:jc w:val="right"/>
        <w:rPr>
          <w:rFonts w:ascii="Times New Roman" w:hAnsi="Times New Roman" w:cs="Times New Roman"/>
          <w:sz w:val="24"/>
          <w:szCs w:val="24"/>
        </w:rPr>
      </w:pPr>
      <w:r w:rsidRPr="009C5D46">
        <w:rPr>
          <w:rFonts w:ascii="Times New Roman" w:hAnsi="Times New Roman" w:cs="Times New Roman"/>
          <w:sz w:val="24"/>
          <w:szCs w:val="24"/>
        </w:rPr>
        <w:lastRenderedPageBreak/>
        <w:t>Приложение № 2</w:t>
      </w:r>
    </w:p>
    <w:p w:rsidR="009C5D46" w:rsidRPr="009C5D46" w:rsidRDefault="009C5D46" w:rsidP="009C5D46">
      <w:pPr>
        <w:widowControl w:val="0"/>
        <w:spacing w:after="0" w:line="240" w:lineRule="auto"/>
        <w:ind w:firstLine="360"/>
        <w:jc w:val="right"/>
        <w:rPr>
          <w:rFonts w:ascii="Times New Roman" w:hAnsi="Times New Roman" w:cs="Times New Roman"/>
          <w:sz w:val="24"/>
          <w:szCs w:val="24"/>
        </w:rPr>
      </w:pPr>
      <w:r w:rsidRPr="009C5D46">
        <w:rPr>
          <w:rFonts w:ascii="Times New Roman" w:hAnsi="Times New Roman" w:cs="Times New Roman"/>
          <w:sz w:val="24"/>
          <w:szCs w:val="24"/>
        </w:rPr>
        <w:t>к Государственному контракту</w:t>
      </w:r>
    </w:p>
    <w:p w:rsidR="009C5D46" w:rsidRPr="009C5D46" w:rsidRDefault="00720FC5" w:rsidP="009C5D46">
      <w:pPr>
        <w:widowControl w:val="0"/>
        <w:tabs>
          <w:tab w:val="left" w:pos="708"/>
        </w:tabs>
        <w:adjustRightInd w:val="0"/>
        <w:spacing w:after="0" w:line="240" w:lineRule="auto"/>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от  «</w:t>
      </w:r>
      <w:proofErr w:type="gramEnd"/>
      <w:r>
        <w:rPr>
          <w:rFonts w:ascii="Times New Roman" w:hAnsi="Times New Roman" w:cs="Times New Roman"/>
          <w:sz w:val="24"/>
          <w:szCs w:val="24"/>
        </w:rPr>
        <w:t>_____» ___________ 202</w:t>
      </w:r>
      <w:r w:rsidR="002E1685">
        <w:rPr>
          <w:rFonts w:ascii="Times New Roman" w:hAnsi="Times New Roman" w:cs="Times New Roman"/>
          <w:sz w:val="24"/>
          <w:szCs w:val="24"/>
        </w:rPr>
        <w:t>6</w:t>
      </w:r>
      <w:r w:rsidR="009C5D46" w:rsidRPr="009C5D46">
        <w:rPr>
          <w:rFonts w:ascii="Times New Roman" w:hAnsi="Times New Roman" w:cs="Times New Roman"/>
          <w:sz w:val="24"/>
          <w:szCs w:val="24"/>
        </w:rPr>
        <w:t>г.</w:t>
      </w:r>
    </w:p>
    <w:p w:rsidR="009C5D46" w:rsidRPr="009C5D46" w:rsidRDefault="009C5D46" w:rsidP="009C5D46">
      <w:pPr>
        <w:widowControl w:val="0"/>
        <w:tabs>
          <w:tab w:val="left" w:pos="708"/>
        </w:tabs>
        <w:adjustRightInd w:val="0"/>
        <w:spacing w:after="0" w:line="240" w:lineRule="auto"/>
        <w:jc w:val="right"/>
        <w:textAlignment w:val="baseline"/>
        <w:rPr>
          <w:rFonts w:ascii="Times New Roman" w:hAnsi="Times New Roman" w:cs="Times New Roman"/>
          <w:sz w:val="24"/>
          <w:szCs w:val="24"/>
        </w:rPr>
      </w:pPr>
      <w:r w:rsidRPr="009C5D46">
        <w:rPr>
          <w:rFonts w:ascii="Times New Roman" w:hAnsi="Times New Roman" w:cs="Times New Roman"/>
          <w:sz w:val="24"/>
          <w:szCs w:val="24"/>
        </w:rPr>
        <w:t xml:space="preserve">№ </w:t>
      </w:r>
      <w:r w:rsidR="008C6309">
        <w:rPr>
          <w:rFonts w:ascii="Times New Roman" w:hAnsi="Times New Roman" w:cs="Times New Roman"/>
          <w:b/>
          <w:sz w:val="24"/>
          <w:szCs w:val="24"/>
        </w:rPr>
        <w:t>________________</w:t>
      </w:r>
    </w:p>
    <w:p w:rsidR="009C5D46" w:rsidRPr="009C5D46" w:rsidRDefault="009C5D46" w:rsidP="009C5D46">
      <w:pPr>
        <w:widowControl w:val="0"/>
        <w:spacing w:after="0" w:line="240" w:lineRule="auto"/>
        <w:jc w:val="right"/>
        <w:rPr>
          <w:rFonts w:ascii="Times New Roman" w:hAnsi="Times New Roman" w:cs="Times New Roman"/>
          <w:sz w:val="24"/>
          <w:szCs w:val="24"/>
        </w:rPr>
      </w:pPr>
    </w:p>
    <w:p w:rsidR="009C5D46" w:rsidRPr="009C5D46" w:rsidRDefault="005F08CB" w:rsidP="00C36BC8">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9C5D46" w:rsidRPr="009C5D46" w:rsidRDefault="009C5D46" w:rsidP="009C5D46">
      <w:pPr>
        <w:widowControl w:val="0"/>
        <w:spacing w:after="0" w:line="240" w:lineRule="auto"/>
        <w:jc w:val="cente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2"/>
        <w:gridCol w:w="1590"/>
        <w:gridCol w:w="1258"/>
        <w:gridCol w:w="1254"/>
      </w:tblGrid>
      <w:tr w:rsidR="009C5D46" w:rsidRPr="009C5D46" w:rsidTr="008E0755">
        <w:trPr>
          <w:cantSplit/>
          <w:trHeight w:val="1283"/>
          <w:jc w:val="center"/>
        </w:trPr>
        <w:tc>
          <w:tcPr>
            <w:tcW w:w="345" w:type="pct"/>
            <w:shd w:val="clear" w:color="auto" w:fill="auto"/>
            <w:noWrap/>
          </w:tcPr>
          <w:p w:rsidR="009C5D46" w:rsidRPr="009C5D46" w:rsidRDefault="009C5D46" w:rsidP="009C5D46">
            <w:pPr>
              <w:spacing w:after="0" w:line="240" w:lineRule="auto"/>
              <w:jc w:val="center"/>
              <w:rPr>
                <w:rFonts w:ascii="Times New Roman" w:hAnsi="Times New Roman" w:cs="Times New Roman"/>
                <w:bCs/>
                <w:sz w:val="24"/>
                <w:szCs w:val="24"/>
              </w:rPr>
            </w:pPr>
            <w:r w:rsidRPr="009C5D46">
              <w:rPr>
                <w:rFonts w:ascii="Times New Roman" w:hAnsi="Times New Roman" w:cs="Times New Roman"/>
                <w:bCs/>
                <w:sz w:val="24"/>
                <w:szCs w:val="24"/>
              </w:rPr>
              <w:t>№</w:t>
            </w:r>
          </w:p>
          <w:p w:rsidR="009C5D46" w:rsidRPr="009C5D46" w:rsidRDefault="009C5D46" w:rsidP="009C5D46">
            <w:pPr>
              <w:spacing w:after="0" w:line="240" w:lineRule="auto"/>
              <w:jc w:val="center"/>
              <w:rPr>
                <w:rFonts w:ascii="Times New Roman" w:hAnsi="Times New Roman" w:cs="Times New Roman"/>
                <w:bCs/>
                <w:sz w:val="24"/>
                <w:szCs w:val="24"/>
              </w:rPr>
            </w:pPr>
            <w:proofErr w:type="spellStart"/>
            <w:r w:rsidRPr="009C5D46">
              <w:rPr>
                <w:rFonts w:ascii="Times New Roman" w:hAnsi="Times New Roman" w:cs="Times New Roman"/>
                <w:bCs/>
                <w:sz w:val="24"/>
                <w:szCs w:val="24"/>
              </w:rPr>
              <w:t>п.п</w:t>
            </w:r>
            <w:proofErr w:type="spellEnd"/>
            <w:r w:rsidRPr="009C5D46">
              <w:rPr>
                <w:rFonts w:ascii="Times New Roman" w:hAnsi="Times New Roman" w:cs="Times New Roman"/>
                <w:bCs/>
                <w:sz w:val="24"/>
                <w:szCs w:val="24"/>
              </w:rPr>
              <w:t>.</w:t>
            </w:r>
          </w:p>
        </w:tc>
        <w:tc>
          <w:tcPr>
            <w:tcW w:w="1877" w:type="pct"/>
            <w:shd w:val="clear" w:color="auto" w:fill="auto"/>
            <w:noWrap/>
          </w:tcPr>
          <w:p w:rsidR="009C5D46" w:rsidRPr="009C5D46" w:rsidRDefault="009C5D46" w:rsidP="009C5D46">
            <w:pPr>
              <w:spacing w:after="0" w:line="240" w:lineRule="auto"/>
              <w:jc w:val="center"/>
              <w:rPr>
                <w:rFonts w:ascii="Times New Roman" w:hAnsi="Times New Roman" w:cs="Times New Roman"/>
                <w:bCs/>
                <w:sz w:val="24"/>
                <w:szCs w:val="24"/>
              </w:rPr>
            </w:pPr>
            <w:r w:rsidRPr="009C5D46">
              <w:rPr>
                <w:rFonts w:ascii="Times New Roman" w:hAnsi="Times New Roman" w:cs="Times New Roman"/>
                <w:bCs/>
                <w:sz w:val="24"/>
                <w:szCs w:val="24"/>
              </w:rPr>
              <w:t>Наименование услуги</w:t>
            </w:r>
          </w:p>
          <w:p w:rsidR="009C5D46" w:rsidRPr="009C5D46" w:rsidRDefault="009C5D46" w:rsidP="009C5D46">
            <w:pPr>
              <w:spacing w:after="0" w:line="240" w:lineRule="auto"/>
              <w:jc w:val="center"/>
              <w:rPr>
                <w:rFonts w:ascii="Times New Roman" w:hAnsi="Times New Roman" w:cs="Times New Roman"/>
                <w:bCs/>
                <w:sz w:val="24"/>
                <w:szCs w:val="24"/>
              </w:rPr>
            </w:pPr>
          </w:p>
        </w:tc>
        <w:tc>
          <w:tcPr>
            <w:tcW w:w="766" w:type="pct"/>
          </w:tcPr>
          <w:p w:rsidR="009C5D46" w:rsidRPr="009C5D46" w:rsidRDefault="008E0755" w:rsidP="00697237">
            <w:pPr>
              <w:spacing w:after="0" w:line="240" w:lineRule="auto"/>
              <w:jc w:val="center"/>
              <w:rPr>
                <w:rFonts w:ascii="Times New Roman" w:hAnsi="Times New Roman" w:cs="Times New Roman"/>
                <w:sz w:val="24"/>
                <w:szCs w:val="24"/>
              </w:rPr>
            </w:pPr>
            <w:r w:rsidRPr="008E0755">
              <w:rPr>
                <w:rFonts w:ascii="Times New Roman" w:hAnsi="Times New Roman" w:cs="Times New Roman"/>
                <w:bCs/>
                <w:sz w:val="24"/>
                <w:szCs w:val="24"/>
              </w:rPr>
              <w:t xml:space="preserve">Кол-во </w:t>
            </w:r>
          </w:p>
        </w:tc>
        <w:tc>
          <w:tcPr>
            <w:tcW w:w="780" w:type="pct"/>
          </w:tcPr>
          <w:p w:rsidR="009C5D46" w:rsidRPr="00697237" w:rsidRDefault="00697237" w:rsidP="009C5D46">
            <w:pPr>
              <w:spacing w:after="0" w:line="240" w:lineRule="auto"/>
              <w:jc w:val="center"/>
              <w:rPr>
                <w:rFonts w:ascii="Times New Roman" w:hAnsi="Times New Roman" w:cs="Times New Roman"/>
                <w:sz w:val="24"/>
                <w:szCs w:val="24"/>
              </w:rPr>
            </w:pPr>
            <w:r w:rsidRPr="00697237">
              <w:rPr>
                <w:rFonts w:ascii="Times New Roman" w:eastAsia="Times New Roman" w:hAnsi="Times New Roman" w:cs="Times New Roman"/>
                <w:sz w:val="24"/>
                <w:szCs w:val="24"/>
                <w:lang w:eastAsia="ru-RU"/>
              </w:rPr>
              <w:t>Ед. изм.</w:t>
            </w:r>
          </w:p>
        </w:tc>
        <w:tc>
          <w:tcPr>
            <w:tcW w:w="617" w:type="pct"/>
          </w:tcPr>
          <w:p w:rsidR="009C5D46" w:rsidRPr="009C5D46" w:rsidRDefault="009C5D46" w:rsidP="009C5D46">
            <w:pPr>
              <w:spacing w:after="0" w:line="240" w:lineRule="auto"/>
              <w:jc w:val="center"/>
              <w:rPr>
                <w:rFonts w:ascii="Times New Roman" w:hAnsi="Times New Roman" w:cs="Times New Roman"/>
                <w:bCs/>
                <w:sz w:val="24"/>
                <w:szCs w:val="24"/>
              </w:rPr>
            </w:pPr>
            <w:r w:rsidRPr="009C5D46">
              <w:rPr>
                <w:rFonts w:ascii="Times New Roman" w:hAnsi="Times New Roman" w:cs="Times New Roman"/>
                <w:sz w:val="24"/>
                <w:szCs w:val="24"/>
              </w:rPr>
              <w:t>Цена за единицу</w:t>
            </w:r>
          </w:p>
          <w:p w:rsidR="009C5D46" w:rsidRPr="009C5D46" w:rsidRDefault="009C5D46" w:rsidP="009C5D46">
            <w:pPr>
              <w:spacing w:after="0" w:line="240" w:lineRule="auto"/>
              <w:jc w:val="center"/>
              <w:rPr>
                <w:rFonts w:ascii="Times New Roman" w:hAnsi="Times New Roman" w:cs="Times New Roman"/>
                <w:sz w:val="24"/>
                <w:szCs w:val="24"/>
              </w:rPr>
            </w:pPr>
            <w:r w:rsidRPr="009C5D46">
              <w:rPr>
                <w:rFonts w:ascii="Times New Roman" w:hAnsi="Times New Roman" w:cs="Times New Roman"/>
                <w:bCs/>
                <w:sz w:val="24"/>
                <w:szCs w:val="24"/>
              </w:rPr>
              <w:t xml:space="preserve"> </w:t>
            </w:r>
            <w:r w:rsidRPr="009C5D46">
              <w:rPr>
                <w:rFonts w:ascii="Times New Roman" w:hAnsi="Times New Roman" w:cs="Times New Roman"/>
                <w:sz w:val="24"/>
                <w:szCs w:val="24"/>
              </w:rPr>
              <w:t>(</w:t>
            </w:r>
            <w:r w:rsidR="002646EE" w:rsidRPr="002646EE">
              <w:rPr>
                <w:rFonts w:ascii="Times New Roman" w:hAnsi="Times New Roman" w:cs="Times New Roman"/>
                <w:sz w:val="24"/>
                <w:szCs w:val="24"/>
              </w:rPr>
              <w:t>НДС не облагается</w:t>
            </w:r>
            <w:r w:rsidRPr="009C5D46">
              <w:rPr>
                <w:rFonts w:ascii="Times New Roman" w:hAnsi="Times New Roman" w:cs="Times New Roman"/>
                <w:sz w:val="24"/>
                <w:szCs w:val="24"/>
              </w:rPr>
              <w:t>) руб.</w:t>
            </w:r>
          </w:p>
        </w:tc>
        <w:tc>
          <w:tcPr>
            <w:tcW w:w="615" w:type="pct"/>
          </w:tcPr>
          <w:p w:rsidR="009C5D46" w:rsidRPr="009C5D46" w:rsidRDefault="009C5D46" w:rsidP="009C5D46">
            <w:pPr>
              <w:spacing w:after="0" w:line="240" w:lineRule="auto"/>
              <w:jc w:val="center"/>
              <w:rPr>
                <w:rFonts w:ascii="Times New Roman" w:hAnsi="Times New Roman" w:cs="Times New Roman"/>
                <w:sz w:val="24"/>
                <w:szCs w:val="24"/>
              </w:rPr>
            </w:pPr>
            <w:r w:rsidRPr="009C5D46">
              <w:rPr>
                <w:rFonts w:ascii="Times New Roman" w:hAnsi="Times New Roman" w:cs="Times New Roman"/>
                <w:sz w:val="24"/>
                <w:szCs w:val="24"/>
              </w:rPr>
              <w:t>Сумма</w:t>
            </w:r>
          </w:p>
          <w:p w:rsidR="009C5D46" w:rsidRPr="009C5D46" w:rsidRDefault="009C5D46" w:rsidP="009C5D46">
            <w:pPr>
              <w:spacing w:after="0" w:line="240" w:lineRule="auto"/>
              <w:jc w:val="center"/>
              <w:rPr>
                <w:rFonts w:ascii="Times New Roman" w:hAnsi="Times New Roman" w:cs="Times New Roman"/>
                <w:sz w:val="24"/>
                <w:szCs w:val="24"/>
              </w:rPr>
            </w:pPr>
            <w:r w:rsidRPr="009C5D46">
              <w:rPr>
                <w:rFonts w:ascii="Times New Roman" w:hAnsi="Times New Roman" w:cs="Times New Roman"/>
                <w:sz w:val="24"/>
                <w:szCs w:val="24"/>
              </w:rPr>
              <w:t>(</w:t>
            </w:r>
            <w:r w:rsidR="002646EE" w:rsidRPr="002646EE">
              <w:rPr>
                <w:rFonts w:ascii="Times New Roman" w:hAnsi="Times New Roman" w:cs="Times New Roman"/>
                <w:sz w:val="24"/>
                <w:szCs w:val="24"/>
              </w:rPr>
              <w:t>НДС не облагается</w:t>
            </w:r>
            <w:r w:rsidRPr="009C5D46">
              <w:rPr>
                <w:rFonts w:ascii="Times New Roman" w:hAnsi="Times New Roman" w:cs="Times New Roman"/>
                <w:sz w:val="24"/>
                <w:szCs w:val="24"/>
              </w:rPr>
              <w:t>), руб.</w:t>
            </w:r>
          </w:p>
          <w:p w:rsidR="009C5D46" w:rsidRPr="009C5D46" w:rsidRDefault="009C5D46" w:rsidP="009C5D46">
            <w:pPr>
              <w:spacing w:after="0" w:line="240" w:lineRule="auto"/>
              <w:jc w:val="center"/>
              <w:rPr>
                <w:rFonts w:ascii="Times New Roman" w:hAnsi="Times New Roman" w:cs="Times New Roman"/>
                <w:sz w:val="24"/>
                <w:szCs w:val="24"/>
              </w:rPr>
            </w:pPr>
          </w:p>
        </w:tc>
      </w:tr>
      <w:tr w:rsidR="009C5D46" w:rsidRPr="004E678A" w:rsidTr="008E0755">
        <w:trPr>
          <w:trHeight w:val="189"/>
          <w:jc w:val="center"/>
        </w:trPr>
        <w:tc>
          <w:tcPr>
            <w:tcW w:w="345" w:type="pct"/>
            <w:shd w:val="clear" w:color="auto" w:fill="auto"/>
            <w:noWrap/>
            <w:vAlign w:val="center"/>
          </w:tcPr>
          <w:p w:rsidR="009C5D46" w:rsidRPr="004E678A" w:rsidRDefault="009C5D46" w:rsidP="009C5D46">
            <w:pPr>
              <w:spacing w:after="0" w:line="240" w:lineRule="auto"/>
              <w:jc w:val="center"/>
              <w:rPr>
                <w:rFonts w:ascii="Times New Roman" w:hAnsi="Times New Roman" w:cs="Times New Roman"/>
                <w:b/>
                <w:bCs/>
                <w:sz w:val="24"/>
                <w:szCs w:val="24"/>
              </w:rPr>
            </w:pPr>
            <w:r w:rsidRPr="004E678A">
              <w:rPr>
                <w:rFonts w:ascii="Times New Roman" w:hAnsi="Times New Roman" w:cs="Times New Roman"/>
                <w:b/>
                <w:bCs/>
                <w:sz w:val="24"/>
                <w:szCs w:val="24"/>
              </w:rPr>
              <w:t>1</w:t>
            </w:r>
          </w:p>
        </w:tc>
        <w:tc>
          <w:tcPr>
            <w:tcW w:w="1877" w:type="pct"/>
            <w:shd w:val="clear" w:color="auto" w:fill="auto"/>
            <w:noWrap/>
            <w:vAlign w:val="center"/>
          </w:tcPr>
          <w:p w:rsidR="009C5D46" w:rsidRPr="004E678A" w:rsidRDefault="009C5D46" w:rsidP="009C5D46">
            <w:pPr>
              <w:spacing w:after="0" w:line="240" w:lineRule="auto"/>
              <w:jc w:val="center"/>
              <w:rPr>
                <w:rFonts w:ascii="Times New Roman" w:hAnsi="Times New Roman" w:cs="Times New Roman"/>
                <w:b/>
                <w:bCs/>
                <w:sz w:val="24"/>
                <w:szCs w:val="24"/>
              </w:rPr>
            </w:pPr>
            <w:r w:rsidRPr="004E678A">
              <w:rPr>
                <w:rFonts w:ascii="Times New Roman" w:hAnsi="Times New Roman" w:cs="Times New Roman"/>
                <w:b/>
                <w:bCs/>
                <w:sz w:val="24"/>
                <w:szCs w:val="24"/>
              </w:rPr>
              <w:t>2</w:t>
            </w:r>
          </w:p>
        </w:tc>
        <w:tc>
          <w:tcPr>
            <w:tcW w:w="766" w:type="pct"/>
            <w:vAlign w:val="center"/>
          </w:tcPr>
          <w:p w:rsidR="009C5D46" w:rsidRPr="004E678A" w:rsidRDefault="009C5D46" w:rsidP="009C5D46">
            <w:pPr>
              <w:spacing w:after="0" w:line="240" w:lineRule="auto"/>
              <w:jc w:val="center"/>
              <w:rPr>
                <w:rFonts w:ascii="Times New Roman" w:hAnsi="Times New Roman" w:cs="Times New Roman"/>
                <w:b/>
                <w:bCs/>
                <w:sz w:val="24"/>
                <w:szCs w:val="24"/>
              </w:rPr>
            </w:pPr>
            <w:r w:rsidRPr="004E678A">
              <w:rPr>
                <w:rFonts w:ascii="Times New Roman" w:hAnsi="Times New Roman" w:cs="Times New Roman"/>
                <w:b/>
                <w:bCs/>
                <w:sz w:val="24"/>
                <w:szCs w:val="24"/>
              </w:rPr>
              <w:t>3</w:t>
            </w:r>
          </w:p>
        </w:tc>
        <w:tc>
          <w:tcPr>
            <w:tcW w:w="780" w:type="pct"/>
            <w:vAlign w:val="center"/>
          </w:tcPr>
          <w:p w:rsidR="009C5D46" w:rsidRPr="004E678A" w:rsidRDefault="009C5D46" w:rsidP="009C5D46">
            <w:pPr>
              <w:spacing w:after="0" w:line="240" w:lineRule="auto"/>
              <w:jc w:val="center"/>
              <w:rPr>
                <w:rFonts w:ascii="Times New Roman" w:hAnsi="Times New Roman" w:cs="Times New Roman"/>
                <w:b/>
                <w:bCs/>
                <w:sz w:val="24"/>
                <w:szCs w:val="24"/>
              </w:rPr>
            </w:pPr>
            <w:r w:rsidRPr="004E678A">
              <w:rPr>
                <w:rFonts w:ascii="Times New Roman" w:hAnsi="Times New Roman" w:cs="Times New Roman"/>
                <w:b/>
                <w:bCs/>
                <w:sz w:val="24"/>
                <w:szCs w:val="24"/>
              </w:rPr>
              <w:t>4</w:t>
            </w:r>
          </w:p>
        </w:tc>
        <w:tc>
          <w:tcPr>
            <w:tcW w:w="617" w:type="pct"/>
          </w:tcPr>
          <w:p w:rsidR="009C5D46" w:rsidRPr="004E678A" w:rsidRDefault="009C5D46" w:rsidP="009C5D46">
            <w:pPr>
              <w:spacing w:after="0" w:line="240" w:lineRule="auto"/>
              <w:jc w:val="center"/>
              <w:rPr>
                <w:rFonts w:ascii="Times New Roman" w:hAnsi="Times New Roman" w:cs="Times New Roman"/>
                <w:b/>
                <w:bCs/>
                <w:sz w:val="24"/>
                <w:szCs w:val="24"/>
              </w:rPr>
            </w:pPr>
            <w:r w:rsidRPr="004E678A">
              <w:rPr>
                <w:rFonts w:ascii="Times New Roman" w:hAnsi="Times New Roman" w:cs="Times New Roman"/>
                <w:b/>
                <w:bCs/>
                <w:sz w:val="24"/>
                <w:szCs w:val="24"/>
              </w:rPr>
              <w:t>5</w:t>
            </w:r>
          </w:p>
        </w:tc>
        <w:tc>
          <w:tcPr>
            <w:tcW w:w="615" w:type="pct"/>
            <w:vAlign w:val="center"/>
          </w:tcPr>
          <w:p w:rsidR="009C5D46" w:rsidRPr="004E678A" w:rsidRDefault="009C5D46" w:rsidP="009C5D46">
            <w:pPr>
              <w:spacing w:after="0" w:line="240" w:lineRule="auto"/>
              <w:jc w:val="center"/>
              <w:rPr>
                <w:rFonts w:ascii="Times New Roman" w:hAnsi="Times New Roman" w:cs="Times New Roman"/>
                <w:b/>
                <w:bCs/>
                <w:sz w:val="24"/>
                <w:szCs w:val="24"/>
              </w:rPr>
            </w:pPr>
            <w:r w:rsidRPr="004E678A">
              <w:rPr>
                <w:rFonts w:ascii="Times New Roman" w:hAnsi="Times New Roman" w:cs="Times New Roman"/>
                <w:b/>
                <w:bCs/>
                <w:sz w:val="24"/>
                <w:szCs w:val="24"/>
              </w:rPr>
              <w:t>6</w:t>
            </w:r>
          </w:p>
        </w:tc>
      </w:tr>
      <w:tr w:rsidR="00DA4851" w:rsidRPr="004E678A" w:rsidTr="005C2CA9">
        <w:trPr>
          <w:trHeight w:val="1751"/>
          <w:jc w:val="center"/>
        </w:trPr>
        <w:tc>
          <w:tcPr>
            <w:tcW w:w="345" w:type="pct"/>
            <w:shd w:val="clear" w:color="auto" w:fill="auto"/>
            <w:vAlign w:val="center"/>
          </w:tcPr>
          <w:p w:rsidR="00DA4851" w:rsidRPr="004E678A" w:rsidRDefault="00DA4851" w:rsidP="00DA4851">
            <w:pPr>
              <w:spacing w:after="0" w:line="240" w:lineRule="auto"/>
              <w:jc w:val="center"/>
              <w:rPr>
                <w:rFonts w:ascii="Times New Roman" w:hAnsi="Times New Roman" w:cs="Times New Roman"/>
                <w:bCs/>
                <w:sz w:val="24"/>
                <w:szCs w:val="24"/>
              </w:rPr>
            </w:pPr>
            <w:r w:rsidRPr="004E678A">
              <w:rPr>
                <w:rFonts w:ascii="Times New Roman" w:hAnsi="Times New Roman" w:cs="Times New Roman"/>
                <w:bCs/>
                <w:sz w:val="24"/>
                <w:szCs w:val="24"/>
              </w:rPr>
              <w:t>1</w:t>
            </w:r>
          </w:p>
        </w:tc>
        <w:tc>
          <w:tcPr>
            <w:tcW w:w="1877" w:type="pct"/>
            <w:shd w:val="clear" w:color="auto" w:fill="auto"/>
            <w:vAlign w:val="center"/>
          </w:tcPr>
          <w:p w:rsidR="00DA4851" w:rsidRPr="00612C62" w:rsidRDefault="00DA4851" w:rsidP="005C2CA9">
            <w:pPr>
              <w:autoSpaceDE w:val="0"/>
              <w:autoSpaceDN w:val="0"/>
              <w:adjustRightInd w:val="0"/>
              <w:spacing w:after="0" w:line="240" w:lineRule="auto"/>
              <w:rPr>
                <w:rFonts w:ascii="Times New Roman" w:hAnsi="Times New Roman" w:cs="Times New Roman"/>
                <w:color w:val="000000"/>
                <w:sz w:val="24"/>
                <w:szCs w:val="24"/>
              </w:rPr>
            </w:pPr>
          </w:p>
        </w:tc>
        <w:tc>
          <w:tcPr>
            <w:tcW w:w="766" w:type="pct"/>
            <w:vAlign w:val="center"/>
          </w:tcPr>
          <w:p w:rsidR="00DA4851" w:rsidRPr="007266F0" w:rsidRDefault="00DA4851" w:rsidP="00DA4851">
            <w:pPr>
              <w:jc w:val="center"/>
              <w:rPr>
                <w:rFonts w:ascii="Times New Roman" w:hAnsi="Times New Roman" w:cs="Times New Roman"/>
                <w:color w:val="000000"/>
              </w:rPr>
            </w:pPr>
          </w:p>
        </w:tc>
        <w:tc>
          <w:tcPr>
            <w:tcW w:w="780" w:type="pct"/>
            <w:vAlign w:val="center"/>
          </w:tcPr>
          <w:p w:rsidR="00DA4851" w:rsidRPr="007266F0" w:rsidRDefault="00DA4851" w:rsidP="00DA4851">
            <w:pPr>
              <w:spacing w:after="0" w:line="240" w:lineRule="auto"/>
              <w:jc w:val="center"/>
              <w:rPr>
                <w:rFonts w:ascii="Times New Roman" w:hAnsi="Times New Roman" w:cs="Times New Roman"/>
                <w:sz w:val="24"/>
                <w:szCs w:val="24"/>
              </w:rPr>
            </w:pPr>
          </w:p>
        </w:tc>
        <w:tc>
          <w:tcPr>
            <w:tcW w:w="617" w:type="pct"/>
          </w:tcPr>
          <w:p w:rsidR="00DA4851" w:rsidRPr="004E678A" w:rsidRDefault="00DA4851" w:rsidP="00262535">
            <w:pPr>
              <w:spacing w:after="0" w:line="240" w:lineRule="auto"/>
              <w:rPr>
                <w:rFonts w:ascii="Times New Roman" w:hAnsi="Times New Roman" w:cs="Times New Roman"/>
                <w:sz w:val="24"/>
                <w:szCs w:val="24"/>
              </w:rPr>
            </w:pPr>
          </w:p>
        </w:tc>
        <w:tc>
          <w:tcPr>
            <w:tcW w:w="615" w:type="pct"/>
          </w:tcPr>
          <w:p w:rsidR="00DA4851" w:rsidRPr="004E678A" w:rsidRDefault="00DA4851" w:rsidP="00262535">
            <w:pPr>
              <w:spacing w:after="0" w:line="240" w:lineRule="auto"/>
              <w:rPr>
                <w:rFonts w:ascii="Times New Roman" w:hAnsi="Times New Roman" w:cs="Times New Roman"/>
                <w:sz w:val="24"/>
                <w:szCs w:val="24"/>
              </w:rPr>
            </w:pPr>
          </w:p>
        </w:tc>
      </w:tr>
      <w:tr w:rsidR="009C5D46" w:rsidRPr="004E678A" w:rsidTr="008E0755">
        <w:trPr>
          <w:trHeight w:val="385"/>
          <w:jc w:val="center"/>
        </w:trPr>
        <w:tc>
          <w:tcPr>
            <w:tcW w:w="3768" w:type="pct"/>
            <w:gridSpan w:val="4"/>
            <w:shd w:val="clear" w:color="auto" w:fill="auto"/>
          </w:tcPr>
          <w:p w:rsidR="009C5D46" w:rsidRPr="002646EE" w:rsidRDefault="005C2CA9" w:rsidP="009C5D46">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2646EE" w:rsidRPr="002646EE">
              <w:rPr>
                <w:rFonts w:ascii="Times New Roman" w:hAnsi="Times New Roman" w:cs="Times New Roman"/>
                <w:sz w:val="24"/>
                <w:szCs w:val="24"/>
              </w:rPr>
              <w:t>НДС</w:t>
            </w:r>
            <w:r>
              <w:rPr>
                <w:rFonts w:ascii="Times New Roman" w:hAnsi="Times New Roman" w:cs="Times New Roman"/>
                <w:sz w:val="24"/>
                <w:szCs w:val="24"/>
              </w:rPr>
              <w:t>/НДС</w:t>
            </w:r>
            <w:r w:rsidR="002646EE" w:rsidRPr="002646EE">
              <w:rPr>
                <w:rFonts w:ascii="Times New Roman" w:hAnsi="Times New Roman" w:cs="Times New Roman"/>
                <w:sz w:val="24"/>
                <w:szCs w:val="24"/>
              </w:rPr>
              <w:t xml:space="preserve"> не облагается</w:t>
            </w:r>
          </w:p>
        </w:tc>
        <w:tc>
          <w:tcPr>
            <w:tcW w:w="617" w:type="pct"/>
          </w:tcPr>
          <w:p w:rsidR="009C5D46" w:rsidRPr="004E678A" w:rsidRDefault="009C5D46" w:rsidP="009C5D46">
            <w:pPr>
              <w:spacing w:after="0" w:line="240" w:lineRule="auto"/>
              <w:ind w:firstLine="709"/>
              <w:jc w:val="center"/>
              <w:rPr>
                <w:rFonts w:ascii="Times New Roman" w:hAnsi="Times New Roman" w:cs="Times New Roman"/>
                <w:sz w:val="24"/>
                <w:szCs w:val="24"/>
              </w:rPr>
            </w:pPr>
          </w:p>
        </w:tc>
        <w:tc>
          <w:tcPr>
            <w:tcW w:w="615" w:type="pct"/>
          </w:tcPr>
          <w:p w:rsidR="009C5D46" w:rsidRPr="004E678A" w:rsidRDefault="009C5D46" w:rsidP="009C5D46">
            <w:pPr>
              <w:spacing w:after="0" w:line="240" w:lineRule="auto"/>
              <w:ind w:firstLine="709"/>
              <w:jc w:val="center"/>
              <w:rPr>
                <w:rFonts w:ascii="Times New Roman" w:hAnsi="Times New Roman" w:cs="Times New Roman"/>
                <w:sz w:val="24"/>
                <w:szCs w:val="24"/>
              </w:rPr>
            </w:pPr>
          </w:p>
        </w:tc>
      </w:tr>
      <w:tr w:rsidR="009C5D46" w:rsidRPr="004E678A" w:rsidTr="008E0755">
        <w:trPr>
          <w:trHeight w:val="104"/>
          <w:jc w:val="center"/>
        </w:trPr>
        <w:tc>
          <w:tcPr>
            <w:tcW w:w="3768" w:type="pct"/>
            <w:gridSpan w:val="4"/>
            <w:shd w:val="clear" w:color="auto" w:fill="auto"/>
            <w:vAlign w:val="center"/>
          </w:tcPr>
          <w:p w:rsidR="009C5D46" w:rsidRPr="004E678A" w:rsidRDefault="009C5D46" w:rsidP="009C5D46">
            <w:pPr>
              <w:spacing w:after="0" w:line="240" w:lineRule="auto"/>
              <w:rPr>
                <w:rFonts w:ascii="Times New Roman" w:hAnsi="Times New Roman" w:cs="Times New Roman"/>
                <w:sz w:val="24"/>
                <w:szCs w:val="24"/>
              </w:rPr>
            </w:pPr>
            <w:r w:rsidRPr="004E678A">
              <w:rPr>
                <w:rFonts w:ascii="Times New Roman" w:hAnsi="Times New Roman" w:cs="Times New Roman"/>
                <w:sz w:val="24"/>
                <w:szCs w:val="24"/>
              </w:rPr>
              <w:t>ИТОГО:</w:t>
            </w:r>
          </w:p>
        </w:tc>
        <w:tc>
          <w:tcPr>
            <w:tcW w:w="617" w:type="pct"/>
          </w:tcPr>
          <w:p w:rsidR="009C5D46" w:rsidRPr="004E678A" w:rsidRDefault="009C5D46" w:rsidP="009C5D46">
            <w:pPr>
              <w:spacing w:after="0" w:line="240" w:lineRule="auto"/>
              <w:rPr>
                <w:rFonts w:ascii="Times New Roman" w:hAnsi="Times New Roman" w:cs="Times New Roman"/>
                <w:sz w:val="24"/>
                <w:szCs w:val="24"/>
              </w:rPr>
            </w:pPr>
          </w:p>
        </w:tc>
        <w:tc>
          <w:tcPr>
            <w:tcW w:w="615" w:type="pct"/>
            <w:shd w:val="clear" w:color="auto" w:fill="auto"/>
            <w:vAlign w:val="center"/>
          </w:tcPr>
          <w:p w:rsidR="009C5D46" w:rsidRPr="004E678A" w:rsidRDefault="009C5D46" w:rsidP="009C5D46">
            <w:pPr>
              <w:spacing w:after="0" w:line="240" w:lineRule="auto"/>
              <w:rPr>
                <w:rFonts w:ascii="Times New Roman" w:hAnsi="Times New Roman" w:cs="Times New Roman"/>
                <w:sz w:val="24"/>
                <w:szCs w:val="24"/>
              </w:rPr>
            </w:pPr>
          </w:p>
        </w:tc>
      </w:tr>
    </w:tbl>
    <w:p w:rsidR="00612C62" w:rsidRDefault="00612C62" w:rsidP="00B3074D">
      <w:pPr>
        <w:spacing w:after="0" w:line="240" w:lineRule="auto"/>
        <w:jc w:val="both"/>
        <w:rPr>
          <w:rFonts w:ascii="Times New Roman" w:hAnsi="Times New Roman" w:cs="Times New Roman"/>
          <w:i/>
          <w:sz w:val="24"/>
          <w:szCs w:val="24"/>
          <w:vertAlign w:val="superscript"/>
        </w:rPr>
      </w:pPr>
    </w:p>
    <w:p w:rsidR="009C5D46" w:rsidRPr="004E678A" w:rsidRDefault="009C5D46" w:rsidP="009C5D46">
      <w:pPr>
        <w:widowControl w:val="0"/>
        <w:spacing w:after="0" w:line="240" w:lineRule="auto"/>
        <w:jc w:val="center"/>
        <w:rPr>
          <w:rFonts w:ascii="Times New Roman" w:hAnsi="Times New Roman" w:cs="Times New Roman"/>
          <w:sz w:val="24"/>
          <w:szCs w:val="24"/>
        </w:rPr>
      </w:pPr>
    </w:p>
    <w:p w:rsidR="009C5D46" w:rsidRPr="009C5D46" w:rsidRDefault="009C5D46" w:rsidP="009C5D46">
      <w:pPr>
        <w:spacing w:after="0" w:line="240" w:lineRule="auto"/>
        <w:jc w:val="both"/>
        <w:rPr>
          <w:rFonts w:ascii="Times New Roman" w:hAnsi="Times New Roman" w:cs="Times New Roman"/>
          <w:i/>
          <w:sz w:val="24"/>
          <w:szCs w:val="24"/>
        </w:rPr>
      </w:pPr>
    </w:p>
    <w:p w:rsidR="009C5D46" w:rsidRPr="009C5D46" w:rsidRDefault="009C5D46" w:rsidP="009C5D46">
      <w:pPr>
        <w:spacing w:after="0" w:line="240" w:lineRule="auto"/>
        <w:jc w:val="right"/>
        <w:rPr>
          <w:rFonts w:ascii="Times New Roman" w:hAnsi="Times New Roman" w:cs="Times New Roman"/>
          <w:sz w:val="24"/>
          <w:szCs w:val="24"/>
        </w:rPr>
      </w:pPr>
    </w:p>
    <w:tbl>
      <w:tblPr>
        <w:tblW w:w="10063" w:type="dxa"/>
        <w:jc w:val="center"/>
        <w:tblLook w:val="0000" w:firstRow="0" w:lastRow="0" w:firstColumn="0" w:lastColumn="0" w:noHBand="0" w:noVBand="0"/>
      </w:tblPr>
      <w:tblGrid>
        <w:gridCol w:w="5319"/>
        <w:gridCol w:w="4744"/>
      </w:tblGrid>
      <w:tr w:rsidR="002646EE" w:rsidRPr="002646EE" w:rsidTr="0019089E">
        <w:trPr>
          <w:trHeight w:val="1812"/>
          <w:jc w:val="center"/>
        </w:trPr>
        <w:tc>
          <w:tcPr>
            <w:tcW w:w="4907" w:type="dxa"/>
          </w:tcPr>
          <w:p w:rsidR="002646EE" w:rsidRPr="002646EE" w:rsidRDefault="002646EE" w:rsidP="0019089E">
            <w:pPr>
              <w:spacing w:after="0" w:line="240" w:lineRule="auto"/>
              <w:rPr>
                <w:rFonts w:ascii="Times New Roman" w:hAnsi="Times New Roman" w:cs="Times New Roman"/>
                <w:spacing w:val="-3"/>
                <w:sz w:val="24"/>
                <w:szCs w:val="24"/>
              </w:rPr>
            </w:pPr>
            <w:r w:rsidRPr="002646EE">
              <w:rPr>
                <w:rFonts w:ascii="Times New Roman" w:hAnsi="Times New Roman" w:cs="Times New Roman"/>
                <w:b/>
                <w:spacing w:val="-3"/>
                <w:sz w:val="24"/>
                <w:szCs w:val="24"/>
              </w:rPr>
              <w:t>Заказчик:</w:t>
            </w:r>
          </w:p>
          <w:p w:rsidR="00866DCC" w:rsidRDefault="005C2CA9" w:rsidP="005C2CA9">
            <w:pPr>
              <w:spacing w:after="0" w:line="240" w:lineRule="auto"/>
              <w:rPr>
                <w:rFonts w:ascii="Times New Roman" w:hAnsi="Times New Roman" w:cs="Times New Roman"/>
                <w:bCs/>
                <w:spacing w:val="-3"/>
                <w:sz w:val="24"/>
                <w:szCs w:val="24"/>
              </w:rPr>
            </w:pPr>
            <w:r w:rsidRPr="005C2CA9">
              <w:rPr>
                <w:rFonts w:ascii="Times New Roman" w:hAnsi="Times New Roman" w:cs="Times New Roman"/>
                <w:bCs/>
                <w:spacing w:val="-3"/>
                <w:sz w:val="24"/>
                <w:szCs w:val="24"/>
              </w:rPr>
              <w:t>Заместитель руководителя</w:t>
            </w:r>
            <w:r w:rsidRPr="005C2CA9">
              <w:rPr>
                <w:rFonts w:ascii="Times New Roman" w:hAnsi="Times New Roman" w:cs="Times New Roman"/>
                <w:bCs/>
                <w:spacing w:val="-3"/>
                <w:sz w:val="24"/>
                <w:szCs w:val="24"/>
              </w:rPr>
              <w:tab/>
            </w:r>
            <w:r w:rsidR="00866DCC">
              <w:rPr>
                <w:rFonts w:ascii="Times New Roman" w:hAnsi="Times New Roman" w:cs="Times New Roman"/>
                <w:bCs/>
                <w:spacing w:val="-3"/>
                <w:sz w:val="24"/>
                <w:szCs w:val="24"/>
              </w:rPr>
              <w:t xml:space="preserve">по </w:t>
            </w:r>
          </w:p>
          <w:p w:rsidR="005C2CA9" w:rsidRPr="005C2CA9" w:rsidRDefault="00866DCC" w:rsidP="005C2CA9">
            <w:pPr>
              <w:spacing w:after="0" w:line="240" w:lineRule="auto"/>
              <w:rPr>
                <w:rFonts w:ascii="Times New Roman" w:hAnsi="Times New Roman" w:cs="Times New Roman"/>
                <w:bCs/>
                <w:spacing w:val="-3"/>
                <w:sz w:val="24"/>
                <w:szCs w:val="24"/>
              </w:rPr>
            </w:pPr>
            <w:r>
              <w:rPr>
                <w:rFonts w:ascii="Times New Roman" w:hAnsi="Times New Roman" w:cs="Times New Roman"/>
                <w:bCs/>
                <w:spacing w:val="-3"/>
                <w:sz w:val="24"/>
                <w:szCs w:val="24"/>
              </w:rPr>
              <w:t>общим вопросам деятельности учреждения</w:t>
            </w:r>
            <w:r w:rsidR="005C2CA9" w:rsidRPr="005C2CA9">
              <w:rPr>
                <w:rFonts w:ascii="Times New Roman" w:hAnsi="Times New Roman" w:cs="Times New Roman"/>
                <w:bCs/>
                <w:spacing w:val="-3"/>
                <w:sz w:val="24"/>
                <w:szCs w:val="24"/>
              </w:rPr>
              <w:t xml:space="preserve"> </w:t>
            </w:r>
          </w:p>
          <w:p w:rsidR="005C2CA9" w:rsidRPr="005C2CA9" w:rsidRDefault="005C2CA9" w:rsidP="005C2CA9">
            <w:pPr>
              <w:spacing w:after="0" w:line="240" w:lineRule="auto"/>
              <w:rPr>
                <w:rFonts w:ascii="Times New Roman" w:hAnsi="Times New Roman" w:cs="Times New Roman"/>
                <w:bCs/>
                <w:spacing w:val="-3"/>
                <w:sz w:val="24"/>
                <w:szCs w:val="24"/>
              </w:rPr>
            </w:pPr>
          </w:p>
          <w:p w:rsidR="005C2CA9" w:rsidRPr="005C2CA9" w:rsidRDefault="005C2CA9" w:rsidP="005C2CA9">
            <w:pPr>
              <w:spacing w:after="0" w:line="240" w:lineRule="auto"/>
              <w:rPr>
                <w:rFonts w:ascii="Times New Roman" w:hAnsi="Times New Roman" w:cs="Times New Roman"/>
                <w:bCs/>
                <w:spacing w:val="-3"/>
                <w:sz w:val="24"/>
                <w:szCs w:val="24"/>
              </w:rPr>
            </w:pPr>
            <w:r>
              <w:rPr>
                <w:rFonts w:ascii="Times New Roman" w:hAnsi="Times New Roman" w:cs="Times New Roman"/>
                <w:bCs/>
                <w:spacing w:val="-3"/>
                <w:sz w:val="24"/>
                <w:szCs w:val="24"/>
              </w:rPr>
              <w:t>___________</w:t>
            </w:r>
            <w:r w:rsidRPr="005C2CA9">
              <w:rPr>
                <w:rFonts w:ascii="Times New Roman" w:hAnsi="Times New Roman" w:cs="Times New Roman"/>
                <w:bCs/>
                <w:spacing w:val="-3"/>
                <w:sz w:val="24"/>
                <w:szCs w:val="24"/>
              </w:rPr>
              <w:t>_________________Э.А. Магомедов</w:t>
            </w:r>
            <w:r w:rsidRPr="005C2CA9">
              <w:rPr>
                <w:rFonts w:ascii="Times New Roman" w:hAnsi="Times New Roman" w:cs="Times New Roman"/>
                <w:bCs/>
                <w:spacing w:val="-3"/>
                <w:sz w:val="24"/>
                <w:szCs w:val="24"/>
              </w:rPr>
              <w:tab/>
            </w:r>
          </w:p>
          <w:p w:rsidR="005C2CA9" w:rsidRPr="005C2CA9" w:rsidRDefault="005C2CA9" w:rsidP="005C2CA9">
            <w:pPr>
              <w:spacing w:after="0" w:line="240" w:lineRule="auto"/>
              <w:rPr>
                <w:rFonts w:ascii="Times New Roman" w:hAnsi="Times New Roman" w:cs="Times New Roman"/>
                <w:bCs/>
                <w:spacing w:val="-3"/>
                <w:sz w:val="24"/>
                <w:szCs w:val="24"/>
              </w:rPr>
            </w:pPr>
          </w:p>
          <w:p w:rsidR="005C2CA9" w:rsidRPr="005C2CA9" w:rsidRDefault="005C2CA9" w:rsidP="005C2CA9">
            <w:pPr>
              <w:spacing w:after="0" w:line="240" w:lineRule="auto"/>
              <w:rPr>
                <w:rFonts w:ascii="Times New Roman" w:hAnsi="Times New Roman" w:cs="Times New Roman"/>
                <w:bCs/>
                <w:spacing w:val="-3"/>
                <w:sz w:val="24"/>
                <w:szCs w:val="24"/>
              </w:rPr>
            </w:pPr>
            <w:r w:rsidRPr="005C2CA9">
              <w:rPr>
                <w:rFonts w:ascii="Times New Roman" w:hAnsi="Times New Roman" w:cs="Times New Roman"/>
                <w:bCs/>
                <w:spacing w:val="-3"/>
                <w:sz w:val="24"/>
                <w:szCs w:val="24"/>
              </w:rPr>
              <w:t>М.П.</w:t>
            </w:r>
            <w:r w:rsidRPr="005C2CA9">
              <w:rPr>
                <w:rFonts w:ascii="Times New Roman" w:hAnsi="Times New Roman" w:cs="Times New Roman"/>
                <w:bCs/>
                <w:spacing w:val="-3"/>
                <w:sz w:val="24"/>
                <w:szCs w:val="24"/>
              </w:rPr>
              <w:tab/>
              <w:t xml:space="preserve"> </w:t>
            </w:r>
          </w:p>
          <w:p w:rsidR="002646EE" w:rsidRPr="002646EE" w:rsidRDefault="005C2CA9" w:rsidP="005C2CA9">
            <w:pPr>
              <w:shd w:val="clear" w:color="auto" w:fill="FFFFFF"/>
              <w:tabs>
                <w:tab w:val="left" w:pos="5103"/>
              </w:tabs>
              <w:spacing w:after="0" w:line="240" w:lineRule="auto"/>
              <w:rPr>
                <w:rFonts w:ascii="Times New Roman" w:hAnsi="Times New Roman" w:cs="Times New Roman"/>
                <w:sz w:val="24"/>
                <w:szCs w:val="24"/>
              </w:rPr>
            </w:pPr>
            <w:r w:rsidRPr="005C2CA9">
              <w:rPr>
                <w:rFonts w:ascii="Times New Roman" w:hAnsi="Times New Roman" w:cs="Times New Roman"/>
                <w:bCs/>
                <w:spacing w:val="-3"/>
                <w:sz w:val="24"/>
                <w:szCs w:val="24"/>
              </w:rPr>
              <w:tab/>
            </w:r>
          </w:p>
        </w:tc>
        <w:tc>
          <w:tcPr>
            <w:tcW w:w="5156" w:type="dxa"/>
          </w:tcPr>
          <w:p w:rsidR="002646EE" w:rsidRPr="002646EE" w:rsidRDefault="002646EE" w:rsidP="0019089E">
            <w:pPr>
              <w:keepNext/>
              <w:keepLines/>
              <w:tabs>
                <w:tab w:val="left" w:pos="0"/>
                <w:tab w:val="left" w:pos="567"/>
              </w:tabs>
              <w:spacing w:after="0" w:line="240" w:lineRule="auto"/>
              <w:rPr>
                <w:rFonts w:ascii="Times New Roman" w:hAnsi="Times New Roman" w:cs="Times New Roman"/>
                <w:b/>
                <w:sz w:val="24"/>
                <w:szCs w:val="24"/>
              </w:rPr>
            </w:pPr>
            <w:r w:rsidRPr="002646EE">
              <w:rPr>
                <w:rFonts w:ascii="Times New Roman" w:hAnsi="Times New Roman" w:cs="Times New Roman"/>
                <w:b/>
                <w:sz w:val="24"/>
                <w:szCs w:val="24"/>
              </w:rPr>
              <w:t>Исполнитель:</w:t>
            </w:r>
          </w:p>
          <w:p w:rsidR="005C2CA9" w:rsidRDefault="005C2CA9" w:rsidP="0019089E">
            <w:pPr>
              <w:spacing w:after="0" w:line="240" w:lineRule="auto"/>
              <w:rPr>
                <w:rFonts w:ascii="Times New Roman" w:hAnsi="Times New Roman" w:cs="Times New Roman"/>
                <w:spacing w:val="-3"/>
                <w:sz w:val="24"/>
                <w:szCs w:val="24"/>
              </w:rPr>
            </w:pPr>
          </w:p>
          <w:p w:rsidR="005C2CA9" w:rsidRDefault="005C2CA9" w:rsidP="0019089E">
            <w:pPr>
              <w:spacing w:after="0" w:line="240" w:lineRule="auto"/>
              <w:rPr>
                <w:rFonts w:ascii="Times New Roman" w:hAnsi="Times New Roman" w:cs="Times New Roman"/>
                <w:spacing w:val="-3"/>
                <w:sz w:val="24"/>
                <w:szCs w:val="24"/>
              </w:rPr>
            </w:pPr>
          </w:p>
          <w:p w:rsidR="002646EE" w:rsidRPr="002646EE" w:rsidRDefault="002646EE" w:rsidP="0019089E">
            <w:pPr>
              <w:spacing w:after="0" w:line="240" w:lineRule="auto"/>
              <w:rPr>
                <w:rFonts w:ascii="Times New Roman" w:hAnsi="Times New Roman" w:cs="Times New Roman"/>
                <w:spacing w:val="-3"/>
                <w:sz w:val="24"/>
                <w:szCs w:val="24"/>
              </w:rPr>
            </w:pPr>
            <w:r w:rsidRPr="002646EE">
              <w:rPr>
                <w:rFonts w:ascii="Times New Roman" w:hAnsi="Times New Roman" w:cs="Times New Roman"/>
                <w:spacing w:val="-3"/>
                <w:sz w:val="24"/>
                <w:szCs w:val="24"/>
              </w:rPr>
              <w:t>__________________</w:t>
            </w:r>
            <w:r w:rsidRPr="002646EE">
              <w:rPr>
                <w:rFonts w:ascii="Times New Roman" w:hAnsi="Times New Roman" w:cs="Times New Roman"/>
                <w:sz w:val="24"/>
                <w:szCs w:val="24"/>
              </w:rPr>
              <w:t xml:space="preserve"> / </w:t>
            </w:r>
            <w:r w:rsidR="005C2CA9">
              <w:rPr>
                <w:rFonts w:ascii="Times New Roman" w:hAnsi="Times New Roman" w:cs="Times New Roman"/>
                <w:sz w:val="24"/>
                <w:szCs w:val="24"/>
              </w:rPr>
              <w:t>_____________</w:t>
            </w:r>
            <w:r w:rsidRPr="002646EE">
              <w:rPr>
                <w:rFonts w:ascii="Times New Roman" w:hAnsi="Times New Roman" w:cs="Times New Roman"/>
                <w:sz w:val="24"/>
                <w:szCs w:val="24"/>
              </w:rPr>
              <w:t>/</w:t>
            </w:r>
          </w:p>
          <w:p w:rsidR="002646EE" w:rsidRPr="002646EE" w:rsidRDefault="005C2CA9" w:rsidP="0019089E">
            <w:pPr>
              <w:keepNext/>
              <w:keepLines/>
              <w:tabs>
                <w:tab w:val="left" w:pos="0"/>
                <w:tab w:val="left" w:pos="567"/>
              </w:tabs>
              <w:spacing w:after="0" w:line="240" w:lineRule="auto"/>
              <w:rPr>
                <w:rFonts w:ascii="Times New Roman" w:hAnsi="Times New Roman" w:cs="Times New Roman"/>
                <w:spacing w:val="-3"/>
                <w:sz w:val="24"/>
                <w:szCs w:val="24"/>
              </w:rPr>
            </w:pPr>
            <w:r>
              <w:rPr>
                <w:rFonts w:ascii="Times New Roman" w:hAnsi="Times New Roman" w:cs="Times New Roman"/>
                <w:bCs/>
                <w:spacing w:val="-3"/>
                <w:sz w:val="24"/>
                <w:szCs w:val="24"/>
              </w:rPr>
              <w:t>М.П.</w:t>
            </w:r>
          </w:p>
          <w:p w:rsidR="002646EE" w:rsidRPr="002646EE" w:rsidRDefault="002646EE" w:rsidP="0019089E">
            <w:pPr>
              <w:keepNext/>
              <w:keepLines/>
              <w:tabs>
                <w:tab w:val="left" w:pos="0"/>
                <w:tab w:val="left" w:pos="567"/>
              </w:tabs>
              <w:spacing w:after="0" w:line="240" w:lineRule="auto"/>
              <w:ind w:firstLine="360"/>
              <w:rPr>
                <w:rFonts w:ascii="Times New Roman" w:hAnsi="Times New Roman" w:cs="Times New Roman"/>
                <w:spacing w:val="-3"/>
                <w:sz w:val="24"/>
                <w:szCs w:val="24"/>
              </w:rPr>
            </w:pPr>
          </w:p>
        </w:tc>
      </w:tr>
    </w:tbl>
    <w:p w:rsidR="009C5D46" w:rsidRPr="009C5D46" w:rsidRDefault="009C5D46" w:rsidP="009C5D46">
      <w:pPr>
        <w:widowControl w:val="0"/>
        <w:spacing w:after="0" w:line="240" w:lineRule="auto"/>
        <w:jc w:val="center"/>
        <w:rPr>
          <w:rFonts w:ascii="Times New Roman" w:hAnsi="Times New Roman" w:cs="Times New Roman"/>
          <w:sz w:val="24"/>
          <w:szCs w:val="24"/>
        </w:rPr>
      </w:pPr>
    </w:p>
    <w:p w:rsidR="009C5D46" w:rsidRPr="009C5D46" w:rsidRDefault="009C5D46" w:rsidP="009C5D46">
      <w:pPr>
        <w:widowControl w:val="0"/>
        <w:spacing w:after="0" w:line="240" w:lineRule="auto"/>
        <w:jc w:val="center"/>
        <w:rPr>
          <w:rFonts w:ascii="Times New Roman" w:hAnsi="Times New Roman" w:cs="Times New Roman"/>
          <w:sz w:val="24"/>
          <w:szCs w:val="24"/>
        </w:rPr>
        <w:sectPr w:rsidR="009C5D46" w:rsidRPr="009C5D46" w:rsidSect="00716317">
          <w:headerReference w:type="default" r:id="rId11"/>
          <w:footerReference w:type="default" r:id="rId12"/>
          <w:pgSz w:w="11906" w:h="16838"/>
          <w:pgMar w:top="851" w:right="567" w:bottom="851" w:left="1134" w:header="709" w:footer="709" w:gutter="0"/>
          <w:cols w:space="708"/>
          <w:titlePg/>
          <w:docGrid w:linePitch="360"/>
        </w:sectPr>
      </w:pPr>
    </w:p>
    <w:p w:rsidR="009C5D46" w:rsidRPr="00272FF0" w:rsidRDefault="009C5D46" w:rsidP="009C5D46">
      <w:pPr>
        <w:widowControl w:val="0"/>
        <w:spacing w:after="0" w:line="240" w:lineRule="auto"/>
        <w:jc w:val="right"/>
        <w:rPr>
          <w:rFonts w:ascii="Times New Roman" w:hAnsi="Times New Roman" w:cs="Times New Roman"/>
          <w:sz w:val="24"/>
          <w:szCs w:val="24"/>
        </w:rPr>
      </w:pPr>
      <w:r w:rsidRPr="00272FF0">
        <w:rPr>
          <w:rFonts w:ascii="Times New Roman" w:hAnsi="Times New Roman" w:cs="Times New Roman"/>
          <w:sz w:val="24"/>
          <w:szCs w:val="24"/>
        </w:rPr>
        <w:lastRenderedPageBreak/>
        <w:t>Приложение № 3</w:t>
      </w:r>
    </w:p>
    <w:p w:rsidR="009C5D46" w:rsidRPr="00272FF0" w:rsidRDefault="009C5D46" w:rsidP="009C5D46">
      <w:pPr>
        <w:widowControl w:val="0"/>
        <w:spacing w:after="0" w:line="240" w:lineRule="auto"/>
        <w:ind w:firstLine="360"/>
        <w:jc w:val="right"/>
        <w:rPr>
          <w:rFonts w:ascii="Times New Roman" w:hAnsi="Times New Roman" w:cs="Times New Roman"/>
          <w:sz w:val="24"/>
          <w:szCs w:val="24"/>
        </w:rPr>
      </w:pPr>
      <w:r w:rsidRPr="00272FF0">
        <w:rPr>
          <w:rFonts w:ascii="Times New Roman" w:hAnsi="Times New Roman" w:cs="Times New Roman"/>
          <w:sz w:val="24"/>
          <w:szCs w:val="24"/>
        </w:rPr>
        <w:t>к Государственному контракту</w:t>
      </w:r>
    </w:p>
    <w:p w:rsidR="009C5D46" w:rsidRPr="00272FF0" w:rsidRDefault="00936D36" w:rsidP="009C5D46">
      <w:pPr>
        <w:widowControl w:val="0"/>
        <w:tabs>
          <w:tab w:val="left" w:pos="708"/>
        </w:tabs>
        <w:adjustRightInd w:val="0"/>
        <w:spacing w:after="0" w:line="240" w:lineRule="auto"/>
        <w:jc w:val="right"/>
        <w:textAlignment w:val="baseline"/>
        <w:rPr>
          <w:rFonts w:ascii="Times New Roman" w:hAnsi="Times New Roman" w:cs="Times New Roman"/>
          <w:sz w:val="24"/>
          <w:szCs w:val="24"/>
        </w:rPr>
      </w:pPr>
      <w:proofErr w:type="gramStart"/>
      <w:r>
        <w:rPr>
          <w:rFonts w:ascii="Times New Roman" w:hAnsi="Times New Roman" w:cs="Times New Roman"/>
          <w:sz w:val="24"/>
          <w:szCs w:val="24"/>
        </w:rPr>
        <w:t>от</w:t>
      </w:r>
      <w:r w:rsidR="00752B63">
        <w:rPr>
          <w:rFonts w:ascii="Times New Roman" w:hAnsi="Times New Roman" w:cs="Times New Roman"/>
          <w:sz w:val="24"/>
          <w:szCs w:val="24"/>
        </w:rPr>
        <w:t xml:space="preserve">  «</w:t>
      </w:r>
      <w:proofErr w:type="gramEnd"/>
      <w:r w:rsidR="00752B63">
        <w:rPr>
          <w:rFonts w:ascii="Times New Roman" w:hAnsi="Times New Roman" w:cs="Times New Roman"/>
          <w:sz w:val="24"/>
          <w:szCs w:val="24"/>
        </w:rPr>
        <w:t>_____» ___________ 2026</w:t>
      </w:r>
      <w:r w:rsidR="009C5D46" w:rsidRPr="00272FF0">
        <w:rPr>
          <w:rFonts w:ascii="Times New Roman" w:hAnsi="Times New Roman" w:cs="Times New Roman"/>
          <w:sz w:val="24"/>
          <w:szCs w:val="24"/>
        </w:rPr>
        <w:t>г.</w:t>
      </w:r>
    </w:p>
    <w:p w:rsidR="009C5D46" w:rsidRPr="007C7155" w:rsidRDefault="009C5D46" w:rsidP="009C5D46">
      <w:pPr>
        <w:widowControl w:val="0"/>
        <w:tabs>
          <w:tab w:val="left" w:pos="708"/>
        </w:tabs>
        <w:adjustRightInd w:val="0"/>
        <w:spacing w:after="0" w:line="240" w:lineRule="auto"/>
        <w:jc w:val="right"/>
        <w:textAlignment w:val="baseline"/>
        <w:rPr>
          <w:rFonts w:ascii="Times New Roman" w:hAnsi="Times New Roman" w:cs="Times New Roman"/>
          <w:color w:val="C00000"/>
          <w:sz w:val="24"/>
          <w:szCs w:val="24"/>
        </w:rPr>
      </w:pPr>
      <w:r w:rsidRPr="00272FF0">
        <w:rPr>
          <w:rFonts w:ascii="Times New Roman" w:hAnsi="Times New Roman" w:cs="Times New Roman"/>
          <w:sz w:val="24"/>
          <w:szCs w:val="24"/>
        </w:rPr>
        <w:t xml:space="preserve">№ </w:t>
      </w:r>
      <w:r w:rsidR="005C2CA9">
        <w:rPr>
          <w:rFonts w:ascii="Times New Roman" w:hAnsi="Times New Roman" w:cs="Times New Roman"/>
          <w:b/>
          <w:sz w:val="24"/>
          <w:szCs w:val="24"/>
        </w:rPr>
        <w:t>__________________</w:t>
      </w:r>
    </w:p>
    <w:p w:rsidR="005C2CA9" w:rsidRDefault="005C2CA9" w:rsidP="009C5D46">
      <w:pPr>
        <w:widowControl w:val="0"/>
        <w:pBdr>
          <w:bottom w:val="single" w:sz="12" w:space="1" w:color="auto"/>
        </w:pBdr>
        <w:tabs>
          <w:tab w:val="left" w:pos="708"/>
        </w:tabs>
        <w:adjustRightInd w:val="0"/>
        <w:spacing w:after="0" w:line="240" w:lineRule="auto"/>
        <w:jc w:val="right"/>
        <w:textAlignment w:val="baseline"/>
        <w:rPr>
          <w:rFonts w:ascii="Times New Roman" w:hAnsi="Times New Roman" w:cs="Times New Roman"/>
          <w:sz w:val="24"/>
          <w:szCs w:val="24"/>
        </w:rPr>
      </w:pPr>
    </w:p>
    <w:p w:rsidR="009C5D46" w:rsidRPr="009C5D46" w:rsidRDefault="009C5D46" w:rsidP="009C5D46">
      <w:pPr>
        <w:widowControl w:val="0"/>
        <w:pBdr>
          <w:bottom w:val="single" w:sz="12" w:space="1" w:color="auto"/>
        </w:pBdr>
        <w:tabs>
          <w:tab w:val="left" w:pos="708"/>
        </w:tabs>
        <w:adjustRightInd w:val="0"/>
        <w:spacing w:after="0" w:line="240" w:lineRule="auto"/>
        <w:jc w:val="right"/>
        <w:textAlignment w:val="baseline"/>
        <w:rPr>
          <w:rFonts w:ascii="Times New Roman" w:hAnsi="Times New Roman" w:cs="Times New Roman"/>
          <w:sz w:val="24"/>
          <w:szCs w:val="24"/>
        </w:rPr>
      </w:pPr>
      <w:r w:rsidRPr="009C5D46">
        <w:rPr>
          <w:rFonts w:ascii="Times New Roman" w:hAnsi="Times New Roman" w:cs="Times New Roman"/>
          <w:sz w:val="24"/>
          <w:szCs w:val="24"/>
        </w:rPr>
        <w:t>ФОРМА</w:t>
      </w:r>
    </w:p>
    <w:p w:rsidR="009C5D46" w:rsidRPr="009C5D46"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9C5D46">
        <w:rPr>
          <w:rFonts w:ascii="Times New Roman" w:hAnsi="Times New Roman" w:cs="Times New Roman"/>
          <w:sz w:val="24"/>
          <w:szCs w:val="24"/>
        </w:rPr>
        <w:t>АКТ ПРИЕМА-ПЕРЕДАЧИ ОКАЗАННЫХ УСЛУГ</w:t>
      </w:r>
    </w:p>
    <w:p w:rsidR="009C5D46" w:rsidRPr="009C5D46"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9C5D46">
        <w:rPr>
          <w:rFonts w:ascii="Times New Roman" w:hAnsi="Times New Roman" w:cs="Times New Roman"/>
          <w:sz w:val="24"/>
          <w:szCs w:val="24"/>
        </w:rPr>
        <w:t>№____ от _______</w:t>
      </w:r>
      <w:proofErr w:type="gramStart"/>
      <w:r w:rsidRPr="009C5D46">
        <w:rPr>
          <w:rFonts w:ascii="Times New Roman" w:hAnsi="Times New Roman" w:cs="Times New Roman"/>
          <w:sz w:val="24"/>
          <w:szCs w:val="24"/>
        </w:rPr>
        <w:t>_  _</w:t>
      </w:r>
      <w:proofErr w:type="gramEnd"/>
      <w:r w:rsidRPr="009C5D46">
        <w:rPr>
          <w:rFonts w:ascii="Times New Roman" w:hAnsi="Times New Roman" w:cs="Times New Roman"/>
          <w:sz w:val="24"/>
          <w:szCs w:val="24"/>
        </w:rPr>
        <w:t>_______________20___г.</w:t>
      </w:r>
    </w:p>
    <w:p w:rsidR="009C5D46" w:rsidRPr="009C5D46"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9C5D46">
        <w:rPr>
          <w:rFonts w:ascii="Times New Roman" w:hAnsi="Times New Roman" w:cs="Times New Roman"/>
          <w:sz w:val="24"/>
          <w:szCs w:val="24"/>
        </w:rPr>
        <w:t>по государственному контракту от ____________ №___________</w:t>
      </w:r>
    </w:p>
    <w:p w:rsidR="009C5D46" w:rsidRPr="009C5D46"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9C5D46">
        <w:rPr>
          <w:rFonts w:ascii="Times New Roman" w:hAnsi="Times New Roman" w:cs="Times New Roman"/>
          <w:sz w:val="24"/>
          <w:szCs w:val="24"/>
        </w:rPr>
        <w:t>Исполнитель___________________________________ в лице _________________________________________________ (должность, Ф.И.О.), действующего на основании____________________, с одной стороны, Заказчик ____________в лице_____________________________(должность, Ф.И.О.), действующего на основании___________________________, с другой стороны, составили настоящий акт о том, что Исполнитель сдал, Заказчик принял следующие оказанные услуги:</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795"/>
        <w:gridCol w:w="938"/>
        <w:gridCol w:w="894"/>
        <w:gridCol w:w="1050"/>
        <w:gridCol w:w="1402"/>
      </w:tblGrid>
      <w:tr w:rsidR="009C5D46" w:rsidRPr="00DE1268" w:rsidTr="00710C04">
        <w:trPr>
          <w:trHeight w:val="544"/>
        </w:trPr>
        <w:tc>
          <w:tcPr>
            <w:tcW w:w="770"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 п/п</w:t>
            </w:r>
          </w:p>
        </w:tc>
        <w:tc>
          <w:tcPr>
            <w:tcW w:w="4795"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Наименование оказанных услуг</w:t>
            </w:r>
          </w:p>
        </w:tc>
        <w:tc>
          <w:tcPr>
            <w:tcW w:w="938"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 xml:space="preserve">Ед. </w:t>
            </w:r>
            <w:proofErr w:type="spellStart"/>
            <w:r w:rsidRPr="00DE1268">
              <w:rPr>
                <w:rFonts w:ascii="Times New Roman" w:hAnsi="Times New Roman" w:cs="Times New Roman"/>
                <w:sz w:val="24"/>
                <w:szCs w:val="24"/>
              </w:rPr>
              <w:t>изм</w:t>
            </w:r>
            <w:proofErr w:type="spellEnd"/>
          </w:p>
        </w:tc>
        <w:tc>
          <w:tcPr>
            <w:tcW w:w="894"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Объем</w:t>
            </w:r>
          </w:p>
        </w:tc>
        <w:tc>
          <w:tcPr>
            <w:tcW w:w="1050"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Цена (руб.)</w:t>
            </w:r>
          </w:p>
        </w:tc>
        <w:tc>
          <w:tcPr>
            <w:tcW w:w="1402"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Сумма (руб.)</w:t>
            </w:r>
          </w:p>
        </w:tc>
      </w:tr>
      <w:tr w:rsidR="009C5D46" w:rsidRPr="00DE1268" w:rsidTr="00710C04">
        <w:trPr>
          <w:trHeight w:val="287"/>
        </w:trPr>
        <w:tc>
          <w:tcPr>
            <w:tcW w:w="770" w:type="dxa"/>
            <w:shd w:val="clear" w:color="auto" w:fill="auto"/>
          </w:tcPr>
          <w:p w:rsidR="009C5D46" w:rsidRPr="00DE1268"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DE1268">
              <w:rPr>
                <w:rFonts w:ascii="Times New Roman" w:hAnsi="Times New Roman" w:cs="Times New Roman"/>
                <w:sz w:val="24"/>
                <w:szCs w:val="24"/>
              </w:rPr>
              <w:t>1</w:t>
            </w:r>
          </w:p>
        </w:tc>
        <w:tc>
          <w:tcPr>
            <w:tcW w:w="4795" w:type="dxa"/>
            <w:shd w:val="clear" w:color="auto" w:fill="auto"/>
          </w:tcPr>
          <w:p w:rsidR="009C5D46" w:rsidRPr="00DE1268"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DE1268">
              <w:rPr>
                <w:rFonts w:ascii="Times New Roman" w:hAnsi="Times New Roman" w:cs="Times New Roman"/>
                <w:sz w:val="24"/>
                <w:szCs w:val="24"/>
              </w:rPr>
              <w:t>2</w:t>
            </w:r>
          </w:p>
        </w:tc>
        <w:tc>
          <w:tcPr>
            <w:tcW w:w="938" w:type="dxa"/>
            <w:shd w:val="clear" w:color="auto" w:fill="auto"/>
          </w:tcPr>
          <w:p w:rsidR="009C5D46" w:rsidRPr="00DE1268"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DE1268">
              <w:rPr>
                <w:rFonts w:ascii="Times New Roman" w:hAnsi="Times New Roman" w:cs="Times New Roman"/>
                <w:sz w:val="24"/>
                <w:szCs w:val="24"/>
              </w:rPr>
              <w:t>3</w:t>
            </w:r>
          </w:p>
        </w:tc>
        <w:tc>
          <w:tcPr>
            <w:tcW w:w="894" w:type="dxa"/>
            <w:shd w:val="clear" w:color="auto" w:fill="auto"/>
          </w:tcPr>
          <w:p w:rsidR="009C5D46" w:rsidRPr="00DE1268"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DE1268">
              <w:rPr>
                <w:rFonts w:ascii="Times New Roman" w:hAnsi="Times New Roman" w:cs="Times New Roman"/>
                <w:sz w:val="24"/>
                <w:szCs w:val="24"/>
              </w:rPr>
              <w:t>4</w:t>
            </w:r>
          </w:p>
        </w:tc>
        <w:tc>
          <w:tcPr>
            <w:tcW w:w="1050" w:type="dxa"/>
            <w:shd w:val="clear" w:color="auto" w:fill="auto"/>
          </w:tcPr>
          <w:p w:rsidR="009C5D46" w:rsidRPr="00DE1268"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DE1268">
              <w:rPr>
                <w:rFonts w:ascii="Times New Roman" w:hAnsi="Times New Roman" w:cs="Times New Roman"/>
                <w:sz w:val="24"/>
                <w:szCs w:val="24"/>
              </w:rPr>
              <w:t>5</w:t>
            </w:r>
          </w:p>
        </w:tc>
        <w:tc>
          <w:tcPr>
            <w:tcW w:w="1402" w:type="dxa"/>
            <w:shd w:val="clear" w:color="auto" w:fill="auto"/>
          </w:tcPr>
          <w:p w:rsidR="009C5D46" w:rsidRPr="00DE1268" w:rsidRDefault="009C5D46" w:rsidP="009C5D46">
            <w:pPr>
              <w:widowControl w:val="0"/>
              <w:tabs>
                <w:tab w:val="left" w:pos="708"/>
              </w:tabs>
              <w:adjustRightInd w:val="0"/>
              <w:spacing w:after="0" w:line="240" w:lineRule="auto"/>
              <w:jc w:val="center"/>
              <w:textAlignment w:val="baseline"/>
              <w:rPr>
                <w:rFonts w:ascii="Times New Roman" w:hAnsi="Times New Roman" w:cs="Times New Roman"/>
                <w:sz w:val="24"/>
                <w:szCs w:val="24"/>
              </w:rPr>
            </w:pPr>
            <w:r w:rsidRPr="00DE1268">
              <w:rPr>
                <w:rFonts w:ascii="Times New Roman" w:hAnsi="Times New Roman" w:cs="Times New Roman"/>
                <w:sz w:val="24"/>
                <w:szCs w:val="24"/>
              </w:rPr>
              <w:t>6</w:t>
            </w:r>
          </w:p>
        </w:tc>
      </w:tr>
      <w:tr w:rsidR="009C5D46" w:rsidRPr="00DE1268" w:rsidTr="00710C04">
        <w:trPr>
          <w:trHeight w:val="272"/>
        </w:trPr>
        <w:tc>
          <w:tcPr>
            <w:tcW w:w="770"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4795"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938"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894"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1050"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1402"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r>
      <w:tr w:rsidR="009C5D46" w:rsidRPr="00DE1268" w:rsidTr="00710C04">
        <w:trPr>
          <w:trHeight w:val="272"/>
        </w:trPr>
        <w:tc>
          <w:tcPr>
            <w:tcW w:w="6503" w:type="dxa"/>
            <w:gridSpan w:val="3"/>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ИТОГО:</w:t>
            </w:r>
          </w:p>
        </w:tc>
        <w:tc>
          <w:tcPr>
            <w:tcW w:w="894"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1050"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1402"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r>
      <w:tr w:rsidR="009C5D46" w:rsidRPr="00DE1268" w:rsidTr="00710C04">
        <w:trPr>
          <w:trHeight w:val="257"/>
        </w:trPr>
        <w:tc>
          <w:tcPr>
            <w:tcW w:w="6503" w:type="dxa"/>
            <w:gridSpan w:val="3"/>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r w:rsidRPr="00DE1268">
              <w:rPr>
                <w:rFonts w:ascii="Times New Roman" w:hAnsi="Times New Roman" w:cs="Times New Roman"/>
                <w:sz w:val="24"/>
                <w:szCs w:val="24"/>
              </w:rPr>
              <w:t>В том числе НДС (%):</w:t>
            </w:r>
          </w:p>
        </w:tc>
        <w:tc>
          <w:tcPr>
            <w:tcW w:w="894"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1050"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c>
          <w:tcPr>
            <w:tcW w:w="1402" w:type="dxa"/>
            <w:shd w:val="clear" w:color="auto" w:fill="auto"/>
          </w:tcPr>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24"/>
                <w:szCs w:val="24"/>
              </w:rPr>
            </w:pPr>
          </w:p>
        </w:tc>
      </w:tr>
    </w:tbl>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Все услуги, указанные в настоящем акте оказаны____________ (полностью/ не полностью), претензий по объему, качеству и срокам оказания услуг____________</w:t>
      </w:r>
      <w:proofErr w:type="gramStart"/>
      <w:r w:rsidRPr="00DE1268">
        <w:rPr>
          <w:rFonts w:ascii="Times New Roman" w:hAnsi="Times New Roman" w:cs="Times New Roman"/>
          <w:szCs w:val="24"/>
        </w:rPr>
        <w:t>_(</w:t>
      </w:r>
      <w:proofErr w:type="gramEnd"/>
      <w:r w:rsidRPr="00DE1268">
        <w:rPr>
          <w:rFonts w:ascii="Times New Roman" w:hAnsi="Times New Roman" w:cs="Times New Roman"/>
          <w:szCs w:val="24"/>
        </w:rPr>
        <w:t xml:space="preserve">не имеется/ имеется). </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Настоящий акт составлен в ______ экземплярах, имеющих равную юридическую силу, по одному для каждой из сторон.</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Приложение: на _________л.</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Исполнитель__________     ______________    __________________</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14"/>
          <w:szCs w:val="16"/>
        </w:rPr>
      </w:pPr>
      <w:r w:rsidRPr="00DE1268">
        <w:rPr>
          <w:rFonts w:ascii="Times New Roman" w:hAnsi="Times New Roman" w:cs="Times New Roman"/>
          <w:sz w:val="14"/>
          <w:szCs w:val="16"/>
        </w:rPr>
        <w:tab/>
        <w:t>М.П.</w:t>
      </w:r>
      <w:r w:rsidRPr="00DE1268">
        <w:rPr>
          <w:rFonts w:ascii="Times New Roman" w:hAnsi="Times New Roman" w:cs="Times New Roman"/>
          <w:sz w:val="14"/>
          <w:szCs w:val="16"/>
        </w:rPr>
        <w:tab/>
        <w:t xml:space="preserve">               (</w:t>
      </w:r>
      <w:proofErr w:type="gramStart"/>
      <w:r w:rsidRPr="00DE1268">
        <w:rPr>
          <w:rFonts w:ascii="Times New Roman" w:hAnsi="Times New Roman" w:cs="Times New Roman"/>
          <w:sz w:val="14"/>
          <w:szCs w:val="16"/>
        </w:rPr>
        <w:t xml:space="preserve">должность)   </w:t>
      </w:r>
      <w:proofErr w:type="gramEnd"/>
      <w:r w:rsidRPr="00DE1268">
        <w:rPr>
          <w:rFonts w:ascii="Times New Roman" w:hAnsi="Times New Roman" w:cs="Times New Roman"/>
          <w:sz w:val="14"/>
          <w:szCs w:val="16"/>
        </w:rPr>
        <w:t xml:space="preserve">                    (подпись)                        (расшифровка подписи)</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 xml:space="preserve"> «______»_________________________20_г.</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Заказчик_______________     __________________    __________________</w:t>
      </w:r>
    </w:p>
    <w:p w:rsidR="009C5D46" w:rsidRPr="00DE1268" w:rsidRDefault="009C5D46" w:rsidP="009C5D46">
      <w:pPr>
        <w:widowControl w:val="0"/>
        <w:tabs>
          <w:tab w:val="left" w:pos="708"/>
        </w:tabs>
        <w:adjustRightInd w:val="0"/>
        <w:spacing w:after="0" w:line="240" w:lineRule="auto"/>
        <w:textAlignment w:val="baseline"/>
        <w:rPr>
          <w:rFonts w:ascii="Times New Roman" w:hAnsi="Times New Roman" w:cs="Times New Roman"/>
          <w:sz w:val="14"/>
          <w:szCs w:val="16"/>
        </w:rPr>
      </w:pPr>
      <w:r w:rsidRPr="00DE1268">
        <w:rPr>
          <w:rFonts w:ascii="Times New Roman" w:hAnsi="Times New Roman" w:cs="Times New Roman"/>
          <w:sz w:val="14"/>
          <w:szCs w:val="16"/>
        </w:rPr>
        <w:tab/>
        <w:t>М.П.</w:t>
      </w:r>
      <w:r w:rsidRPr="00DE1268">
        <w:rPr>
          <w:rFonts w:ascii="Times New Roman" w:hAnsi="Times New Roman" w:cs="Times New Roman"/>
          <w:sz w:val="14"/>
          <w:szCs w:val="16"/>
        </w:rPr>
        <w:tab/>
        <w:t>(</w:t>
      </w:r>
      <w:proofErr w:type="gramStart"/>
      <w:r w:rsidRPr="00DE1268">
        <w:rPr>
          <w:rFonts w:ascii="Times New Roman" w:hAnsi="Times New Roman" w:cs="Times New Roman"/>
          <w:sz w:val="14"/>
          <w:szCs w:val="16"/>
        </w:rPr>
        <w:t xml:space="preserve">должность)   </w:t>
      </w:r>
      <w:proofErr w:type="gramEnd"/>
      <w:r w:rsidRPr="00DE1268">
        <w:rPr>
          <w:rFonts w:ascii="Times New Roman" w:hAnsi="Times New Roman" w:cs="Times New Roman"/>
          <w:sz w:val="14"/>
          <w:szCs w:val="16"/>
        </w:rPr>
        <w:t xml:space="preserve">                                 (подпись)                                (расшифровка подписи)</w:t>
      </w:r>
    </w:p>
    <w:p w:rsidR="009C5D46" w:rsidRPr="00DE1268" w:rsidRDefault="009C5D46" w:rsidP="009C5D46">
      <w:pPr>
        <w:widowControl w:val="0"/>
        <w:pBdr>
          <w:bottom w:val="single" w:sz="12" w:space="1" w:color="auto"/>
        </w:pBdr>
        <w:tabs>
          <w:tab w:val="left" w:pos="708"/>
        </w:tabs>
        <w:adjustRightInd w:val="0"/>
        <w:spacing w:after="0" w:line="240" w:lineRule="auto"/>
        <w:textAlignment w:val="baseline"/>
        <w:rPr>
          <w:rFonts w:ascii="Times New Roman" w:hAnsi="Times New Roman" w:cs="Times New Roman"/>
          <w:szCs w:val="24"/>
        </w:rPr>
      </w:pPr>
      <w:r w:rsidRPr="00DE1268">
        <w:rPr>
          <w:rFonts w:ascii="Times New Roman" w:hAnsi="Times New Roman" w:cs="Times New Roman"/>
          <w:szCs w:val="24"/>
        </w:rPr>
        <w:t>«______»_________________________20_г.</w:t>
      </w:r>
    </w:p>
    <w:p w:rsidR="008C6309" w:rsidRDefault="008C6309" w:rsidP="009C5D46">
      <w:pPr>
        <w:widowControl w:val="0"/>
        <w:tabs>
          <w:tab w:val="left" w:pos="708"/>
        </w:tabs>
        <w:adjustRightInd w:val="0"/>
        <w:spacing w:after="0" w:line="240" w:lineRule="auto"/>
        <w:textAlignment w:val="baseline"/>
        <w:rPr>
          <w:rFonts w:ascii="Times New Roman" w:hAnsi="Times New Roman" w:cs="Times New Roman"/>
          <w:b/>
          <w:sz w:val="24"/>
          <w:szCs w:val="24"/>
        </w:rPr>
      </w:pPr>
    </w:p>
    <w:p w:rsidR="008C6309" w:rsidRPr="009C5D46" w:rsidRDefault="008C6309" w:rsidP="009C5D46">
      <w:pPr>
        <w:widowControl w:val="0"/>
        <w:tabs>
          <w:tab w:val="left" w:pos="708"/>
        </w:tabs>
        <w:adjustRightInd w:val="0"/>
        <w:spacing w:after="0" w:line="240" w:lineRule="auto"/>
        <w:textAlignment w:val="baseline"/>
        <w:rPr>
          <w:rFonts w:ascii="Times New Roman" w:hAnsi="Times New Roman" w:cs="Times New Roman"/>
          <w:b/>
          <w:sz w:val="24"/>
          <w:szCs w:val="24"/>
        </w:rPr>
      </w:pPr>
    </w:p>
    <w:tbl>
      <w:tblPr>
        <w:tblW w:w="10063" w:type="dxa"/>
        <w:jc w:val="center"/>
        <w:tblLook w:val="0000" w:firstRow="0" w:lastRow="0" w:firstColumn="0" w:lastColumn="0" w:noHBand="0" w:noVBand="0"/>
      </w:tblPr>
      <w:tblGrid>
        <w:gridCol w:w="5319"/>
        <w:gridCol w:w="4744"/>
      </w:tblGrid>
      <w:tr w:rsidR="005C2CA9" w:rsidRPr="002646EE" w:rsidTr="0019089E">
        <w:trPr>
          <w:trHeight w:val="1812"/>
          <w:jc w:val="center"/>
        </w:trPr>
        <w:tc>
          <w:tcPr>
            <w:tcW w:w="4907" w:type="dxa"/>
          </w:tcPr>
          <w:p w:rsidR="005C2CA9" w:rsidRPr="002646EE" w:rsidRDefault="005C2CA9" w:rsidP="0019089E">
            <w:pPr>
              <w:spacing w:after="0" w:line="240" w:lineRule="auto"/>
              <w:rPr>
                <w:rFonts w:ascii="Times New Roman" w:hAnsi="Times New Roman" w:cs="Times New Roman"/>
                <w:spacing w:val="-3"/>
                <w:sz w:val="24"/>
                <w:szCs w:val="24"/>
              </w:rPr>
            </w:pPr>
            <w:r w:rsidRPr="002646EE">
              <w:rPr>
                <w:rFonts w:ascii="Times New Roman" w:hAnsi="Times New Roman" w:cs="Times New Roman"/>
                <w:b/>
                <w:spacing w:val="-3"/>
                <w:sz w:val="24"/>
                <w:szCs w:val="24"/>
              </w:rPr>
              <w:t>Заказчик:</w:t>
            </w:r>
          </w:p>
          <w:p w:rsidR="00866DCC" w:rsidRDefault="00866DCC" w:rsidP="00866DCC">
            <w:pPr>
              <w:spacing w:after="0" w:line="240" w:lineRule="auto"/>
              <w:rPr>
                <w:rFonts w:ascii="Times New Roman" w:hAnsi="Times New Roman" w:cs="Times New Roman"/>
                <w:bCs/>
                <w:spacing w:val="-3"/>
                <w:sz w:val="24"/>
                <w:szCs w:val="24"/>
              </w:rPr>
            </w:pPr>
            <w:r w:rsidRPr="005C2CA9">
              <w:rPr>
                <w:rFonts w:ascii="Times New Roman" w:hAnsi="Times New Roman" w:cs="Times New Roman"/>
                <w:bCs/>
                <w:spacing w:val="-3"/>
                <w:sz w:val="24"/>
                <w:szCs w:val="24"/>
              </w:rPr>
              <w:t>Заместитель руководителя</w:t>
            </w:r>
            <w:r w:rsidRPr="005C2CA9">
              <w:rPr>
                <w:rFonts w:ascii="Times New Roman" w:hAnsi="Times New Roman" w:cs="Times New Roman"/>
                <w:bCs/>
                <w:spacing w:val="-3"/>
                <w:sz w:val="24"/>
                <w:szCs w:val="24"/>
              </w:rPr>
              <w:tab/>
            </w:r>
            <w:r>
              <w:rPr>
                <w:rFonts w:ascii="Times New Roman" w:hAnsi="Times New Roman" w:cs="Times New Roman"/>
                <w:bCs/>
                <w:spacing w:val="-3"/>
                <w:sz w:val="24"/>
                <w:szCs w:val="24"/>
              </w:rPr>
              <w:t xml:space="preserve">по </w:t>
            </w:r>
          </w:p>
          <w:p w:rsidR="005C2CA9" w:rsidRPr="005C2CA9" w:rsidRDefault="00866DCC" w:rsidP="0019089E">
            <w:pPr>
              <w:spacing w:after="0" w:line="240" w:lineRule="auto"/>
              <w:rPr>
                <w:rFonts w:ascii="Times New Roman" w:hAnsi="Times New Roman" w:cs="Times New Roman"/>
                <w:bCs/>
                <w:spacing w:val="-3"/>
                <w:sz w:val="24"/>
                <w:szCs w:val="24"/>
              </w:rPr>
            </w:pPr>
            <w:r>
              <w:rPr>
                <w:rFonts w:ascii="Times New Roman" w:hAnsi="Times New Roman" w:cs="Times New Roman"/>
                <w:bCs/>
                <w:spacing w:val="-3"/>
                <w:sz w:val="24"/>
                <w:szCs w:val="24"/>
              </w:rPr>
              <w:t>общим вопросам деятельности учреждения</w:t>
            </w:r>
            <w:r w:rsidRPr="005C2CA9">
              <w:rPr>
                <w:rFonts w:ascii="Times New Roman" w:hAnsi="Times New Roman" w:cs="Times New Roman"/>
                <w:bCs/>
                <w:spacing w:val="-3"/>
                <w:sz w:val="24"/>
                <w:szCs w:val="24"/>
              </w:rPr>
              <w:t xml:space="preserve"> </w:t>
            </w:r>
          </w:p>
          <w:p w:rsidR="005C2CA9" w:rsidRPr="005C2CA9" w:rsidRDefault="005C2CA9" w:rsidP="0019089E">
            <w:pPr>
              <w:spacing w:after="0" w:line="240" w:lineRule="auto"/>
              <w:rPr>
                <w:rFonts w:ascii="Times New Roman" w:hAnsi="Times New Roman" w:cs="Times New Roman"/>
                <w:bCs/>
                <w:spacing w:val="-3"/>
                <w:sz w:val="24"/>
                <w:szCs w:val="24"/>
              </w:rPr>
            </w:pPr>
          </w:p>
          <w:p w:rsidR="005C2CA9" w:rsidRPr="005C2CA9" w:rsidRDefault="005C2CA9" w:rsidP="0019089E">
            <w:pPr>
              <w:spacing w:after="0" w:line="240" w:lineRule="auto"/>
              <w:rPr>
                <w:rFonts w:ascii="Times New Roman" w:hAnsi="Times New Roman" w:cs="Times New Roman"/>
                <w:bCs/>
                <w:spacing w:val="-3"/>
                <w:sz w:val="24"/>
                <w:szCs w:val="24"/>
              </w:rPr>
            </w:pPr>
            <w:r>
              <w:rPr>
                <w:rFonts w:ascii="Times New Roman" w:hAnsi="Times New Roman" w:cs="Times New Roman"/>
                <w:bCs/>
                <w:spacing w:val="-3"/>
                <w:sz w:val="24"/>
                <w:szCs w:val="24"/>
              </w:rPr>
              <w:t>___________</w:t>
            </w:r>
            <w:r w:rsidRPr="005C2CA9">
              <w:rPr>
                <w:rFonts w:ascii="Times New Roman" w:hAnsi="Times New Roman" w:cs="Times New Roman"/>
                <w:bCs/>
                <w:spacing w:val="-3"/>
                <w:sz w:val="24"/>
                <w:szCs w:val="24"/>
              </w:rPr>
              <w:t>_________________Э.А. Магомедов</w:t>
            </w:r>
            <w:r w:rsidRPr="005C2CA9">
              <w:rPr>
                <w:rFonts w:ascii="Times New Roman" w:hAnsi="Times New Roman" w:cs="Times New Roman"/>
                <w:bCs/>
                <w:spacing w:val="-3"/>
                <w:sz w:val="24"/>
                <w:szCs w:val="24"/>
              </w:rPr>
              <w:tab/>
            </w:r>
          </w:p>
          <w:p w:rsidR="005C2CA9" w:rsidRPr="005C2CA9" w:rsidRDefault="005C2CA9" w:rsidP="0019089E">
            <w:pPr>
              <w:spacing w:after="0" w:line="240" w:lineRule="auto"/>
              <w:rPr>
                <w:rFonts w:ascii="Times New Roman" w:hAnsi="Times New Roman" w:cs="Times New Roman"/>
                <w:bCs/>
                <w:spacing w:val="-3"/>
                <w:sz w:val="24"/>
                <w:szCs w:val="24"/>
              </w:rPr>
            </w:pPr>
          </w:p>
          <w:p w:rsidR="005C2CA9" w:rsidRPr="005C2CA9" w:rsidRDefault="005C2CA9" w:rsidP="0019089E">
            <w:pPr>
              <w:spacing w:after="0" w:line="240" w:lineRule="auto"/>
              <w:rPr>
                <w:rFonts w:ascii="Times New Roman" w:hAnsi="Times New Roman" w:cs="Times New Roman"/>
                <w:bCs/>
                <w:spacing w:val="-3"/>
                <w:sz w:val="24"/>
                <w:szCs w:val="24"/>
              </w:rPr>
            </w:pPr>
            <w:r w:rsidRPr="005C2CA9">
              <w:rPr>
                <w:rFonts w:ascii="Times New Roman" w:hAnsi="Times New Roman" w:cs="Times New Roman"/>
                <w:bCs/>
                <w:spacing w:val="-3"/>
                <w:sz w:val="24"/>
                <w:szCs w:val="24"/>
              </w:rPr>
              <w:t>М.П.</w:t>
            </w:r>
            <w:r w:rsidRPr="005C2CA9">
              <w:rPr>
                <w:rFonts w:ascii="Times New Roman" w:hAnsi="Times New Roman" w:cs="Times New Roman"/>
                <w:bCs/>
                <w:spacing w:val="-3"/>
                <w:sz w:val="24"/>
                <w:szCs w:val="24"/>
              </w:rPr>
              <w:tab/>
              <w:t xml:space="preserve"> </w:t>
            </w:r>
          </w:p>
          <w:p w:rsidR="005C2CA9" w:rsidRPr="002646EE" w:rsidRDefault="005C2CA9" w:rsidP="0019089E">
            <w:pPr>
              <w:shd w:val="clear" w:color="auto" w:fill="FFFFFF"/>
              <w:tabs>
                <w:tab w:val="left" w:pos="5103"/>
              </w:tabs>
              <w:spacing w:after="0" w:line="240" w:lineRule="auto"/>
              <w:rPr>
                <w:rFonts w:ascii="Times New Roman" w:hAnsi="Times New Roman" w:cs="Times New Roman"/>
                <w:sz w:val="24"/>
                <w:szCs w:val="24"/>
              </w:rPr>
            </w:pPr>
            <w:r w:rsidRPr="005C2CA9">
              <w:rPr>
                <w:rFonts w:ascii="Times New Roman" w:hAnsi="Times New Roman" w:cs="Times New Roman"/>
                <w:bCs/>
                <w:spacing w:val="-3"/>
                <w:sz w:val="24"/>
                <w:szCs w:val="24"/>
              </w:rPr>
              <w:tab/>
            </w:r>
          </w:p>
        </w:tc>
        <w:tc>
          <w:tcPr>
            <w:tcW w:w="5156" w:type="dxa"/>
          </w:tcPr>
          <w:p w:rsidR="005C2CA9" w:rsidRPr="002646EE" w:rsidRDefault="005C2CA9" w:rsidP="0019089E">
            <w:pPr>
              <w:keepNext/>
              <w:keepLines/>
              <w:tabs>
                <w:tab w:val="left" w:pos="0"/>
                <w:tab w:val="left" w:pos="567"/>
              </w:tabs>
              <w:spacing w:after="0" w:line="240" w:lineRule="auto"/>
              <w:rPr>
                <w:rFonts w:ascii="Times New Roman" w:hAnsi="Times New Roman" w:cs="Times New Roman"/>
                <w:b/>
                <w:sz w:val="24"/>
                <w:szCs w:val="24"/>
              </w:rPr>
            </w:pPr>
            <w:r w:rsidRPr="002646EE">
              <w:rPr>
                <w:rFonts w:ascii="Times New Roman" w:hAnsi="Times New Roman" w:cs="Times New Roman"/>
                <w:b/>
                <w:sz w:val="24"/>
                <w:szCs w:val="24"/>
              </w:rPr>
              <w:t>Исполнитель:</w:t>
            </w:r>
          </w:p>
          <w:p w:rsidR="005C2CA9" w:rsidRDefault="005C2CA9" w:rsidP="0019089E">
            <w:pPr>
              <w:spacing w:after="0" w:line="240" w:lineRule="auto"/>
              <w:rPr>
                <w:rFonts w:ascii="Times New Roman" w:hAnsi="Times New Roman" w:cs="Times New Roman"/>
                <w:spacing w:val="-3"/>
                <w:sz w:val="24"/>
                <w:szCs w:val="24"/>
              </w:rPr>
            </w:pPr>
          </w:p>
          <w:p w:rsidR="005C2CA9" w:rsidRDefault="005C2CA9" w:rsidP="0019089E">
            <w:pPr>
              <w:spacing w:after="0" w:line="240" w:lineRule="auto"/>
              <w:rPr>
                <w:rFonts w:ascii="Times New Roman" w:hAnsi="Times New Roman" w:cs="Times New Roman"/>
                <w:spacing w:val="-3"/>
                <w:sz w:val="24"/>
                <w:szCs w:val="24"/>
              </w:rPr>
            </w:pPr>
          </w:p>
          <w:p w:rsidR="005C2CA9" w:rsidRPr="002646EE" w:rsidRDefault="005C2CA9" w:rsidP="0019089E">
            <w:pPr>
              <w:spacing w:after="0" w:line="240" w:lineRule="auto"/>
              <w:rPr>
                <w:rFonts w:ascii="Times New Roman" w:hAnsi="Times New Roman" w:cs="Times New Roman"/>
                <w:spacing w:val="-3"/>
                <w:sz w:val="24"/>
                <w:szCs w:val="24"/>
              </w:rPr>
            </w:pPr>
            <w:r w:rsidRPr="002646EE">
              <w:rPr>
                <w:rFonts w:ascii="Times New Roman" w:hAnsi="Times New Roman" w:cs="Times New Roman"/>
                <w:spacing w:val="-3"/>
                <w:sz w:val="24"/>
                <w:szCs w:val="24"/>
              </w:rPr>
              <w:t>__________________</w:t>
            </w:r>
            <w:r w:rsidRPr="002646EE">
              <w:rPr>
                <w:rFonts w:ascii="Times New Roman" w:hAnsi="Times New Roman" w:cs="Times New Roman"/>
                <w:sz w:val="24"/>
                <w:szCs w:val="24"/>
              </w:rPr>
              <w:t xml:space="preserve"> / </w:t>
            </w:r>
            <w:r>
              <w:rPr>
                <w:rFonts w:ascii="Times New Roman" w:hAnsi="Times New Roman" w:cs="Times New Roman"/>
                <w:sz w:val="24"/>
                <w:szCs w:val="24"/>
              </w:rPr>
              <w:t>_____________</w:t>
            </w:r>
            <w:r w:rsidRPr="002646EE">
              <w:rPr>
                <w:rFonts w:ascii="Times New Roman" w:hAnsi="Times New Roman" w:cs="Times New Roman"/>
                <w:sz w:val="24"/>
                <w:szCs w:val="24"/>
              </w:rPr>
              <w:t>/</w:t>
            </w:r>
          </w:p>
          <w:p w:rsidR="005C2CA9" w:rsidRPr="002646EE" w:rsidRDefault="005C2CA9" w:rsidP="0019089E">
            <w:pPr>
              <w:keepNext/>
              <w:keepLines/>
              <w:tabs>
                <w:tab w:val="left" w:pos="0"/>
                <w:tab w:val="left" w:pos="567"/>
              </w:tabs>
              <w:spacing w:after="0" w:line="240" w:lineRule="auto"/>
              <w:rPr>
                <w:rFonts w:ascii="Times New Roman" w:hAnsi="Times New Roman" w:cs="Times New Roman"/>
                <w:spacing w:val="-3"/>
                <w:sz w:val="24"/>
                <w:szCs w:val="24"/>
              </w:rPr>
            </w:pPr>
            <w:r>
              <w:rPr>
                <w:rFonts w:ascii="Times New Roman" w:hAnsi="Times New Roman" w:cs="Times New Roman"/>
                <w:bCs/>
                <w:spacing w:val="-3"/>
                <w:sz w:val="24"/>
                <w:szCs w:val="24"/>
              </w:rPr>
              <w:t>М.П.</w:t>
            </w:r>
          </w:p>
          <w:p w:rsidR="005C2CA9" w:rsidRPr="002646EE" w:rsidRDefault="005C2CA9" w:rsidP="0019089E">
            <w:pPr>
              <w:keepNext/>
              <w:keepLines/>
              <w:tabs>
                <w:tab w:val="left" w:pos="0"/>
                <w:tab w:val="left" w:pos="567"/>
              </w:tabs>
              <w:spacing w:after="0" w:line="240" w:lineRule="auto"/>
              <w:ind w:firstLine="360"/>
              <w:rPr>
                <w:rFonts w:ascii="Times New Roman" w:hAnsi="Times New Roman" w:cs="Times New Roman"/>
                <w:spacing w:val="-3"/>
                <w:sz w:val="24"/>
                <w:szCs w:val="24"/>
              </w:rPr>
            </w:pPr>
          </w:p>
        </w:tc>
      </w:tr>
    </w:tbl>
    <w:p w:rsidR="002035D8" w:rsidRPr="00752B63" w:rsidRDefault="002035D8" w:rsidP="00752B63">
      <w:pPr>
        <w:tabs>
          <w:tab w:val="left" w:pos="1419"/>
        </w:tabs>
        <w:rPr>
          <w:rFonts w:ascii="Times New Roman" w:eastAsia="Calibri" w:hAnsi="Times New Roman" w:cs="Times New Roman"/>
          <w:sz w:val="24"/>
          <w:szCs w:val="24"/>
        </w:rPr>
        <w:sectPr w:rsidR="002035D8" w:rsidRPr="00752B63" w:rsidSect="00272FF0">
          <w:pgSz w:w="11906" w:h="16838"/>
          <w:pgMar w:top="1134" w:right="567" w:bottom="1134" w:left="1134" w:header="708" w:footer="708" w:gutter="0"/>
          <w:cols w:space="708"/>
          <w:docGrid w:linePitch="360"/>
        </w:sectPr>
      </w:pPr>
    </w:p>
    <w:p w:rsidR="0019089E" w:rsidRPr="002035D8" w:rsidRDefault="0019089E" w:rsidP="00752B63">
      <w:pPr>
        <w:widowControl w:val="0"/>
        <w:shd w:val="clear" w:color="auto" w:fill="FFFFFF"/>
        <w:spacing w:before="120" w:after="0" w:line="240" w:lineRule="auto"/>
        <w:jc w:val="both"/>
        <w:rPr>
          <w:rFonts w:ascii="Times New Roman" w:eastAsia="Calibri" w:hAnsi="Times New Roman" w:cs="Times New Roman"/>
          <w:sz w:val="24"/>
          <w:szCs w:val="24"/>
        </w:rPr>
      </w:pPr>
    </w:p>
    <w:sectPr w:rsidR="0019089E" w:rsidRPr="002035D8" w:rsidSect="002035D8">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A51" w:rsidRDefault="00F55A51">
      <w:pPr>
        <w:spacing w:after="0" w:line="240" w:lineRule="auto"/>
      </w:pPr>
      <w:r>
        <w:separator/>
      </w:r>
    </w:p>
  </w:endnote>
  <w:endnote w:type="continuationSeparator" w:id="0">
    <w:p w:rsidR="00F55A51" w:rsidRDefault="00F5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CC"/>
    <w:family w:val="modern"/>
    <w:pitch w:val="fixed"/>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Droid Sans">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89E" w:rsidRDefault="0019089E">
    <w:pPr>
      <w:pStyle w:val="a8"/>
      <w:framePr w:wrap="around" w:vAnchor="text" w:hAnchor="margin" w:xAlign="center" w:y="1"/>
      <w:rPr>
        <w:rStyle w:val="aa"/>
      </w:rPr>
    </w:pPr>
  </w:p>
  <w:p w:rsidR="0019089E" w:rsidRDefault="0019089E">
    <w:pPr>
      <w:pStyle w:val="a8"/>
      <w:framePr w:wrap="around" w:vAnchor="text" w:hAnchor="margin" w:xAlign="right" w:y="1"/>
      <w:rPr>
        <w:rStyle w:val="aa"/>
      </w:rPr>
    </w:pPr>
  </w:p>
  <w:p w:rsidR="0019089E" w:rsidRDefault="0019089E">
    <w:pPr>
      <w:pStyle w:val="a8"/>
      <w:framePr w:wrap="around" w:vAnchor="text" w:hAnchor="margin" w:xAlign="right" w:y="1"/>
      <w:rPr>
        <w:rStyle w:val="aa"/>
      </w:rPr>
    </w:pPr>
  </w:p>
  <w:p w:rsidR="0019089E" w:rsidRDefault="0019089E" w:rsidP="00700021">
    <w:pPr>
      <w:pStyle w:val="a8"/>
      <w:framePr w:wrap="around" w:vAnchor="text" w:hAnchor="margin" w:xAlign="center" w:y="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A51" w:rsidRDefault="00F55A51">
      <w:pPr>
        <w:spacing w:after="0" w:line="240" w:lineRule="auto"/>
      </w:pPr>
      <w:r>
        <w:separator/>
      </w:r>
    </w:p>
  </w:footnote>
  <w:footnote w:type="continuationSeparator" w:id="0">
    <w:p w:rsidR="00F55A51" w:rsidRDefault="00F55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619476"/>
      <w:docPartObj>
        <w:docPartGallery w:val="Page Numbers (Top of Page)"/>
        <w:docPartUnique/>
      </w:docPartObj>
    </w:sdtPr>
    <w:sdtEndPr/>
    <w:sdtContent>
      <w:p w:rsidR="0019089E" w:rsidRPr="00716317" w:rsidRDefault="0019089E">
        <w:pPr>
          <w:pStyle w:val="af1"/>
          <w:jc w:val="center"/>
        </w:pPr>
        <w:r w:rsidRPr="00716317">
          <w:rPr>
            <w:rFonts w:ascii="Times New Roman" w:hAnsi="Times New Roman" w:cs="Times New Roman"/>
          </w:rPr>
          <w:fldChar w:fldCharType="begin"/>
        </w:r>
        <w:r w:rsidRPr="00716317">
          <w:rPr>
            <w:rFonts w:ascii="Times New Roman" w:hAnsi="Times New Roman" w:cs="Times New Roman"/>
          </w:rPr>
          <w:instrText>PAGE   \* MERGEFORMAT</w:instrText>
        </w:r>
        <w:r w:rsidRPr="00716317">
          <w:rPr>
            <w:rFonts w:ascii="Times New Roman" w:hAnsi="Times New Roman" w:cs="Times New Roman"/>
          </w:rPr>
          <w:fldChar w:fldCharType="separate"/>
        </w:r>
        <w:r w:rsidR="009613F6">
          <w:rPr>
            <w:rFonts w:ascii="Times New Roman" w:hAnsi="Times New Roman" w:cs="Times New Roman"/>
            <w:noProof/>
          </w:rPr>
          <w:t>13</w:t>
        </w:r>
        <w:r w:rsidRPr="00716317">
          <w:rPr>
            <w:rFonts w:ascii="Times New Roman" w:hAnsi="Times New Roman" w:cs="Times New Roman"/>
          </w:rPr>
          <w:fldChar w:fldCharType="end"/>
        </w:r>
      </w:p>
    </w:sdtContent>
  </w:sdt>
  <w:p w:rsidR="0019089E" w:rsidRDefault="0019089E">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C596F"/>
    <w:multiLevelType w:val="multilevel"/>
    <w:tmpl w:val="FE0A8E00"/>
    <w:lvl w:ilvl="0">
      <w:start w:val="1"/>
      <w:numFmt w:val="decimal"/>
      <w:lvlText w:val="%1."/>
      <w:lvlJc w:val="left"/>
      <w:pPr>
        <w:ind w:left="720" w:hanging="360"/>
      </w:pPr>
      <w:rPr>
        <w:rFonts w:hint="default"/>
      </w:rPr>
    </w:lvl>
    <w:lvl w:ilvl="1">
      <w:start w:val="5"/>
      <w:numFmt w:val="decimal"/>
      <w:isLgl/>
      <w:lvlText w:val="%1.%2."/>
      <w:lvlJc w:val="left"/>
      <w:pPr>
        <w:ind w:left="1174" w:hanging="465"/>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 w15:restartNumberingAfterBreak="0">
    <w:nsid w:val="10DF746C"/>
    <w:multiLevelType w:val="hybridMultilevel"/>
    <w:tmpl w:val="AC86FD7C"/>
    <w:lvl w:ilvl="0" w:tplc="23D2ACD8">
      <w:start w:val="1"/>
      <w:numFmt w:val="decimal"/>
      <w:lvlText w:val="%1."/>
      <w:lvlJc w:val="left"/>
      <w:pPr>
        <w:ind w:left="360" w:hanging="360"/>
      </w:pPr>
      <w:rPr>
        <w:rFonts w:ascii="Times New Roman" w:hAnsi="Times New Roman" w:cs="Times New Roman"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F1085"/>
    <w:multiLevelType w:val="hybridMultilevel"/>
    <w:tmpl w:val="92AA13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C5C7DC6"/>
    <w:multiLevelType w:val="hybridMultilevel"/>
    <w:tmpl w:val="794234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4BB77E7E"/>
    <w:multiLevelType w:val="hybridMultilevel"/>
    <w:tmpl w:val="FB50DD70"/>
    <w:lvl w:ilvl="0" w:tplc="6A246B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41E5BF0"/>
    <w:multiLevelType w:val="multilevel"/>
    <w:tmpl w:val="D88AD6E6"/>
    <w:lvl w:ilvl="0">
      <w:start w:val="3"/>
      <w:numFmt w:val="decimal"/>
      <w:lvlText w:val="%1."/>
      <w:lvlJc w:val="left"/>
      <w:pPr>
        <w:ind w:left="720" w:hanging="360"/>
      </w:pPr>
      <w:rPr>
        <w:rFonts w:ascii="Times New Roman" w:hAnsi="Times New Roman" w:cs="Times New Roman" w:hint="default"/>
        <w:b/>
        <w:bCs/>
        <w:sz w:val="24"/>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69F943DF"/>
    <w:multiLevelType w:val="hybridMultilevel"/>
    <w:tmpl w:val="EB361546"/>
    <w:lvl w:ilvl="0" w:tplc="EC309964">
      <w:start w:val="1"/>
      <w:numFmt w:val="decimal"/>
      <w:lvlText w:val="%1."/>
      <w:lvlJc w:val="left"/>
      <w:pPr>
        <w:ind w:left="1353" w:hanging="360"/>
      </w:pPr>
      <w:rPr>
        <w:rFonts w:hint="default"/>
        <w:kern w:val="2"/>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F86282A"/>
    <w:multiLevelType w:val="hybridMultilevel"/>
    <w:tmpl w:val="E12ACD12"/>
    <w:lvl w:ilvl="0" w:tplc="39D03C9E">
      <w:start w:val="1"/>
      <w:numFmt w:val="decimal"/>
      <w:lvlText w:val="%1."/>
      <w:lvlJc w:val="left"/>
      <w:pPr>
        <w:ind w:left="635" w:hanging="493"/>
      </w:pPr>
      <w:rPr>
        <w:rFonts w:hint="default"/>
      </w:rPr>
    </w:lvl>
    <w:lvl w:ilvl="1" w:tplc="04190019" w:tentative="1">
      <w:start w:val="1"/>
      <w:numFmt w:val="lowerLetter"/>
      <w:lvlText w:val="%2."/>
      <w:lvlJc w:val="left"/>
      <w:pPr>
        <w:ind w:left="1355" w:hanging="360"/>
      </w:pPr>
    </w:lvl>
    <w:lvl w:ilvl="2" w:tplc="0419001B" w:tentative="1">
      <w:start w:val="1"/>
      <w:numFmt w:val="lowerRoman"/>
      <w:lvlText w:val="%3."/>
      <w:lvlJc w:val="right"/>
      <w:pPr>
        <w:ind w:left="2075" w:hanging="180"/>
      </w:pPr>
    </w:lvl>
    <w:lvl w:ilvl="3" w:tplc="0419000F" w:tentative="1">
      <w:start w:val="1"/>
      <w:numFmt w:val="decimal"/>
      <w:lvlText w:val="%4."/>
      <w:lvlJc w:val="left"/>
      <w:pPr>
        <w:ind w:left="2795" w:hanging="360"/>
      </w:pPr>
    </w:lvl>
    <w:lvl w:ilvl="4" w:tplc="04190019" w:tentative="1">
      <w:start w:val="1"/>
      <w:numFmt w:val="lowerLetter"/>
      <w:lvlText w:val="%5."/>
      <w:lvlJc w:val="left"/>
      <w:pPr>
        <w:ind w:left="3515" w:hanging="360"/>
      </w:pPr>
    </w:lvl>
    <w:lvl w:ilvl="5" w:tplc="0419001B" w:tentative="1">
      <w:start w:val="1"/>
      <w:numFmt w:val="lowerRoman"/>
      <w:lvlText w:val="%6."/>
      <w:lvlJc w:val="right"/>
      <w:pPr>
        <w:ind w:left="4235" w:hanging="180"/>
      </w:pPr>
    </w:lvl>
    <w:lvl w:ilvl="6" w:tplc="0419000F" w:tentative="1">
      <w:start w:val="1"/>
      <w:numFmt w:val="decimal"/>
      <w:lvlText w:val="%7."/>
      <w:lvlJc w:val="left"/>
      <w:pPr>
        <w:ind w:left="4955" w:hanging="360"/>
      </w:pPr>
    </w:lvl>
    <w:lvl w:ilvl="7" w:tplc="04190019" w:tentative="1">
      <w:start w:val="1"/>
      <w:numFmt w:val="lowerLetter"/>
      <w:lvlText w:val="%8."/>
      <w:lvlJc w:val="left"/>
      <w:pPr>
        <w:ind w:left="5675" w:hanging="360"/>
      </w:pPr>
    </w:lvl>
    <w:lvl w:ilvl="8" w:tplc="0419001B" w:tentative="1">
      <w:start w:val="1"/>
      <w:numFmt w:val="lowerRoman"/>
      <w:lvlText w:val="%9."/>
      <w:lvlJc w:val="right"/>
      <w:pPr>
        <w:ind w:left="6395" w:hanging="180"/>
      </w:pPr>
    </w:lvl>
  </w:abstractNum>
  <w:abstractNum w:abstractNumId="8" w15:restartNumberingAfterBreak="0">
    <w:nsid w:val="75B45238"/>
    <w:multiLevelType w:val="hybridMultilevel"/>
    <w:tmpl w:val="EB361546"/>
    <w:lvl w:ilvl="0" w:tplc="EC309964">
      <w:start w:val="1"/>
      <w:numFmt w:val="decimal"/>
      <w:lvlText w:val="%1."/>
      <w:lvlJc w:val="left"/>
      <w:pPr>
        <w:ind w:left="1920" w:hanging="360"/>
      </w:pPr>
      <w:rPr>
        <w:rFonts w:hint="default"/>
        <w:kern w:val="2"/>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0"/>
  </w:num>
  <w:num w:numId="3">
    <w:abstractNumId w:val="2"/>
  </w:num>
  <w:num w:numId="4">
    <w:abstractNumId w:val="3"/>
  </w:num>
  <w:num w:numId="5">
    <w:abstractNumId w:val="7"/>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03"/>
    <w:rsid w:val="00004529"/>
    <w:rsid w:val="00005985"/>
    <w:rsid w:val="00006CC6"/>
    <w:rsid w:val="00010D65"/>
    <w:rsid w:val="000226FF"/>
    <w:rsid w:val="00022CB3"/>
    <w:rsid w:val="00023538"/>
    <w:rsid w:val="00023BBF"/>
    <w:rsid w:val="00036158"/>
    <w:rsid w:val="00042A9C"/>
    <w:rsid w:val="000459F1"/>
    <w:rsid w:val="00047F77"/>
    <w:rsid w:val="000528F4"/>
    <w:rsid w:val="00053F28"/>
    <w:rsid w:val="000540A5"/>
    <w:rsid w:val="00060504"/>
    <w:rsid w:val="00061422"/>
    <w:rsid w:val="000629BC"/>
    <w:rsid w:val="00064132"/>
    <w:rsid w:val="00064B80"/>
    <w:rsid w:val="00075E1C"/>
    <w:rsid w:val="00084488"/>
    <w:rsid w:val="00093E44"/>
    <w:rsid w:val="000945B9"/>
    <w:rsid w:val="000A6911"/>
    <w:rsid w:val="000B1CEA"/>
    <w:rsid w:val="000C1E19"/>
    <w:rsid w:val="000C4472"/>
    <w:rsid w:val="000E0457"/>
    <w:rsid w:val="000E4988"/>
    <w:rsid w:val="000F6EBD"/>
    <w:rsid w:val="000F71CA"/>
    <w:rsid w:val="00106C80"/>
    <w:rsid w:val="00117F24"/>
    <w:rsid w:val="001272B0"/>
    <w:rsid w:val="00130F96"/>
    <w:rsid w:val="001449EF"/>
    <w:rsid w:val="00145B2D"/>
    <w:rsid w:val="0015115F"/>
    <w:rsid w:val="00173934"/>
    <w:rsid w:val="001772F8"/>
    <w:rsid w:val="00184A6A"/>
    <w:rsid w:val="0019089E"/>
    <w:rsid w:val="001934D3"/>
    <w:rsid w:val="00196123"/>
    <w:rsid w:val="001A2E86"/>
    <w:rsid w:val="001B0841"/>
    <w:rsid w:val="001B5176"/>
    <w:rsid w:val="001C2BD4"/>
    <w:rsid w:val="001C4C12"/>
    <w:rsid w:val="001C664B"/>
    <w:rsid w:val="001F068F"/>
    <w:rsid w:val="00203252"/>
    <w:rsid w:val="002035D8"/>
    <w:rsid w:val="002149E4"/>
    <w:rsid w:val="00221401"/>
    <w:rsid w:val="00221CEB"/>
    <w:rsid w:val="00222661"/>
    <w:rsid w:val="0023198E"/>
    <w:rsid w:val="00232843"/>
    <w:rsid w:val="00241E16"/>
    <w:rsid w:val="00251CA4"/>
    <w:rsid w:val="00252535"/>
    <w:rsid w:val="0026194B"/>
    <w:rsid w:val="002623DA"/>
    <w:rsid w:val="00262535"/>
    <w:rsid w:val="002646EE"/>
    <w:rsid w:val="00272FF0"/>
    <w:rsid w:val="00273CDC"/>
    <w:rsid w:val="00276388"/>
    <w:rsid w:val="00280A1D"/>
    <w:rsid w:val="00285448"/>
    <w:rsid w:val="00287B2D"/>
    <w:rsid w:val="002A2A83"/>
    <w:rsid w:val="002A5AEF"/>
    <w:rsid w:val="002B17BF"/>
    <w:rsid w:val="002B17EC"/>
    <w:rsid w:val="002B714E"/>
    <w:rsid w:val="002C4D8E"/>
    <w:rsid w:val="002D259D"/>
    <w:rsid w:val="002E1685"/>
    <w:rsid w:val="002E6395"/>
    <w:rsid w:val="00313958"/>
    <w:rsid w:val="003243C2"/>
    <w:rsid w:val="00331591"/>
    <w:rsid w:val="00357A51"/>
    <w:rsid w:val="00360222"/>
    <w:rsid w:val="00374E20"/>
    <w:rsid w:val="00376990"/>
    <w:rsid w:val="00380FC6"/>
    <w:rsid w:val="00385B30"/>
    <w:rsid w:val="003876F1"/>
    <w:rsid w:val="00387E45"/>
    <w:rsid w:val="00390E61"/>
    <w:rsid w:val="003A3F98"/>
    <w:rsid w:val="003A54A7"/>
    <w:rsid w:val="003B39A2"/>
    <w:rsid w:val="003B54EE"/>
    <w:rsid w:val="003B5C10"/>
    <w:rsid w:val="003B6554"/>
    <w:rsid w:val="003E1682"/>
    <w:rsid w:val="003E1AD8"/>
    <w:rsid w:val="003E1B0A"/>
    <w:rsid w:val="003E5CB3"/>
    <w:rsid w:val="003F2CD1"/>
    <w:rsid w:val="00400302"/>
    <w:rsid w:val="004018D8"/>
    <w:rsid w:val="00402799"/>
    <w:rsid w:val="00421134"/>
    <w:rsid w:val="0042239F"/>
    <w:rsid w:val="0043329A"/>
    <w:rsid w:val="004373A3"/>
    <w:rsid w:val="00476B9F"/>
    <w:rsid w:val="004800F6"/>
    <w:rsid w:val="00484773"/>
    <w:rsid w:val="00484AF5"/>
    <w:rsid w:val="00490709"/>
    <w:rsid w:val="004916D2"/>
    <w:rsid w:val="00494112"/>
    <w:rsid w:val="00496890"/>
    <w:rsid w:val="00496C9C"/>
    <w:rsid w:val="004B408C"/>
    <w:rsid w:val="004C0BAD"/>
    <w:rsid w:val="004C641D"/>
    <w:rsid w:val="004E48A6"/>
    <w:rsid w:val="004E678A"/>
    <w:rsid w:val="004E6B89"/>
    <w:rsid w:val="00504945"/>
    <w:rsid w:val="0050601E"/>
    <w:rsid w:val="00510019"/>
    <w:rsid w:val="0051039A"/>
    <w:rsid w:val="00510C40"/>
    <w:rsid w:val="0051345F"/>
    <w:rsid w:val="00517470"/>
    <w:rsid w:val="005312C3"/>
    <w:rsid w:val="005336C0"/>
    <w:rsid w:val="005508A3"/>
    <w:rsid w:val="0056293F"/>
    <w:rsid w:val="00564780"/>
    <w:rsid w:val="005702BE"/>
    <w:rsid w:val="00572290"/>
    <w:rsid w:val="005804DF"/>
    <w:rsid w:val="0058074D"/>
    <w:rsid w:val="00583565"/>
    <w:rsid w:val="00586C60"/>
    <w:rsid w:val="005873A1"/>
    <w:rsid w:val="005938BD"/>
    <w:rsid w:val="005C2CA9"/>
    <w:rsid w:val="005C5EA5"/>
    <w:rsid w:val="005E29AB"/>
    <w:rsid w:val="005E31D1"/>
    <w:rsid w:val="005E6A13"/>
    <w:rsid w:val="005E7809"/>
    <w:rsid w:val="005F08CB"/>
    <w:rsid w:val="005F4EF3"/>
    <w:rsid w:val="00601F9A"/>
    <w:rsid w:val="00603A40"/>
    <w:rsid w:val="00610065"/>
    <w:rsid w:val="00612C62"/>
    <w:rsid w:val="00625FDD"/>
    <w:rsid w:val="00630F91"/>
    <w:rsid w:val="00635259"/>
    <w:rsid w:val="00642B5F"/>
    <w:rsid w:val="00642C54"/>
    <w:rsid w:val="0068143A"/>
    <w:rsid w:val="00697237"/>
    <w:rsid w:val="006A3F20"/>
    <w:rsid w:val="006B44AB"/>
    <w:rsid w:val="006D1F1D"/>
    <w:rsid w:val="006E6AC8"/>
    <w:rsid w:val="006E7BD3"/>
    <w:rsid w:val="006F42CB"/>
    <w:rsid w:val="006F5D27"/>
    <w:rsid w:val="006F5D48"/>
    <w:rsid w:val="00700021"/>
    <w:rsid w:val="00700790"/>
    <w:rsid w:val="007046F8"/>
    <w:rsid w:val="00704F11"/>
    <w:rsid w:val="00705FF0"/>
    <w:rsid w:val="00710C04"/>
    <w:rsid w:val="00716317"/>
    <w:rsid w:val="00720FC5"/>
    <w:rsid w:val="007266F0"/>
    <w:rsid w:val="00726BE2"/>
    <w:rsid w:val="007326D3"/>
    <w:rsid w:val="007359CF"/>
    <w:rsid w:val="00752784"/>
    <w:rsid w:val="00752B63"/>
    <w:rsid w:val="00762C89"/>
    <w:rsid w:val="0077625D"/>
    <w:rsid w:val="00780B85"/>
    <w:rsid w:val="007907E3"/>
    <w:rsid w:val="0079237F"/>
    <w:rsid w:val="007C0065"/>
    <w:rsid w:val="007C7155"/>
    <w:rsid w:val="007D023A"/>
    <w:rsid w:val="007F6861"/>
    <w:rsid w:val="00813770"/>
    <w:rsid w:val="00816718"/>
    <w:rsid w:val="00817537"/>
    <w:rsid w:val="008209FA"/>
    <w:rsid w:val="00826F35"/>
    <w:rsid w:val="008365AB"/>
    <w:rsid w:val="00836B6F"/>
    <w:rsid w:val="00861E2B"/>
    <w:rsid w:val="00862FD7"/>
    <w:rsid w:val="00866DCC"/>
    <w:rsid w:val="008729B1"/>
    <w:rsid w:val="008935BF"/>
    <w:rsid w:val="00893924"/>
    <w:rsid w:val="008A151A"/>
    <w:rsid w:val="008A3BD0"/>
    <w:rsid w:val="008A4CC6"/>
    <w:rsid w:val="008B14F9"/>
    <w:rsid w:val="008C6309"/>
    <w:rsid w:val="008D1592"/>
    <w:rsid w:val="008D5D0F"/>
    <w:rsid w:val="008D6700"/>
    <w:rsid w:val="008E0755"/>
    <w:rsid w:val="00904C4E"/>
    <w:rsid w:val="00917CA4"/>
    <w:rsid w:val="00926A9E"/>
    <w:rsid w:val="00936140"/>
    <w:rsid w:val="00936D36"/>
    <w:rsid w:val="00946890"/>
    <w:rsid w:val="0095019E"/>
    <w:rsid w:val="009610BF"/>
    <w:rsid w:val="009613F6"/>
    <w:rsid w:val="00961E64"/>
    <w:rsid w:val="00965032"/>
    <w:rsid w:val="00981822"/>
    <w:rsid w:val="00981DFB"/>
    <w:rsid w:val="00986A42"/>
    <w:rsid w:val="0099048C"/>
    <w:rsid w:val="009C3118"/>
    <w:rsid w:val="009C53B9"/>
    <w:rsid w:val="009C5D46"/>
    <w:rsid w:val="009D2F3A"/>
    <w:rsid w:val="009D67CD"/>
    <w:rsid w:val="009D6CF5"/>
    <w:rsid w:val="009E2EE2"/>
    <w:rsid w:val="009F26B1"/>
    <w:rsid w:val="00A06AF3"/>
    <w:rsid w:val="00A0703B"/>
    <w:rsid w:val="00A12BA4"/>
    <w:rsid w:val="00A224D9"/>
    <w:rsid w:val="00A30397"/>
    <w:rsid w:val="00A34C88"/>
    <w:rsid w:val="00A34DBA"/>
    <w:rsid w:val="00A36148"/>
    <w:rsid w:val="00A3705E"/>
    <w:rsid w:val="00A4192E"/>
    <w:rsid w:val="00A41A9A"/>
    <w:rsid w:val="00A46C77"/>
    <w:rsid w:val="00A5722A"/>
    <w:rsid w:val="00A656CA"/>
    <w:rsid w:val="00A6729E"/>
    <w:rsid w:val="00A73171"/>
    <w:rsid w:val="00A94007"/>
    <w:rsid w:val="00AA08A2"/>
    <w:rsid w:val="00AA7F4A"/>
    <w:rsid w:val="00AB68AD"/>
    <w:rsid w:val="00AC3E75"/>
    <w:rsid w:val="00AC67F2"/>
    <w:rsid w:val="00AC6A16"/>
    <w:rsid w:val="00AD59B3"/>
    <w:rsid w:val="00AD6812"/>
    <w:rsid w:val="00AE4554"/>
    <w:rsid w:val="00AE4F57"/>
    <w:rsid w:val="00AF2160"/>
    <w:rsid w:val="00AF2243"/>
    <w:rsid w:val="00B05CC5"/>
    <w:rsid w:val="00B06B09"/>
    <w:rsid w:val="00B20033"/>
    <w:rsid w:val="00B2518A"/>
    <w:rsid w:val="00B3074D"/>
    <w:rsid w:val="00B33C97"/>
    <w:rsid w:val="00B34B29"/>
    <w:rsid w:val="00B36674"/>
    <w:rsid w:val="00B41CB1"/>
    <w:rsid w:val="00B42871"/>
    <w:rsid w:val="00B4554E"/>
    <w:rsid w:val="00B45A0F"/>
    <w:rsid w:val="00B47ECC"/>
    <w:rsid w:val="00B537CC"/>
    <w:rsid w:val="00B53945"/>
    <w:rsid w:val="00B74BA2"/>
    <w:rsid w:val="00B75B10"/>
    <w:rsid w:val="00B7744F"/>
    <w:rsid w:val="00B83C5A"/>
    <w:rsid w:val="00B85629"/>
    <w:rsid w:val="00BB1DD4"/>
    <w:rsid w:val="00BB2FF8"/>
    <w:rsid w:val="00BB5C3F"/>
    <w:rsid w:val="00BB7C6C"/>
    <w:rsid w:val="00BC1F0C"/>
    <w:rsid w:val="00BD39BE"/>
    <w:rsid w:val="00BE296A"/>
    <w:rsid w:val="00BE33B3"/>
    <w:rsid w:val="00C01AA1"/>
    <w:rsid w:val="00C36BC8"/>
    <w:rsid w:val="00C40BB7"/>
    <w:rsid w:val="00C53E32"/>
    <w:rsid w:val="00C57C1C"/>
    <w:rsid w:val="00C63919"/>
    <w:rsid w:val="00C70507"/>
    <w:rsid w:val="00C72670"/>
    <w:rsid w:val="00C76EAC"/>
    <w:rsid w:val="00CA5416"/>
    <w:rsid w:val="00CC0CB9"/>
    <w:rsid w:val="00CC5BF2"/>
    <w:rsid w:val="00CC70A5"/>
    <w:rsid w:val="00CD74B2"/>
    <w:rsid w:val="00D047BE"/>
    <w:rsid w:val="00D23F8C"/>
    <w:rsid w:val="00D3454F"/>
    <w:rsid w:val="00D34F8E"/>
    <w:rsid w:val="00D412DE"/>
    <w:rsid w:val="00D4602E"/>
    <w:rsid w:val="00D53548"/>
    <w:rsid w:val="00D60F8A"/>
    <w:rsid w:val="00D624E8"/>
    <w:rsid w:val="00D64909"/>
    <w:rsid w:val="00D71C77"/>
    <w:rsid w:val="00D74EB5"/>
    <w:rsid w:val="00DA4851"/>
    <w:rsid w:val="00DB39BD"/>
    <w:rsid w:val="00DE1268"/>
    <w:rsid w:val="00DF4970"/>
    <w:rsid w:val="00E069F8"/>
    <w:rsid w:val="00E071C8"/>
    <w:rsid w:val="00E21044"/>
    <w:rsid w:val="00E30425"/>
    <w:rsid w:val="00E452BF"/>
    <w:rsid w:val="00E55DE9"/>
    <w:rsid w:val="00E567A4"/>
    <w:rsid w:val="00E6503A"/>
    <w:rsid w:val="00E65621"/>
    <w:rsid w:val="00E72641"/>
    <w:rsid w:val="00E83654"/>
    <w:rsid w:val="00E94DFA"/>
    <w:rsid w:val="00EA1919"/>
    <w:rsid w:val="00EA2701"/>
    <w:rsid w:val="00EA7004"/>
    <w:rsid w:val="00EA7D91"/>
    <w:rsid w:val="00EB0762"/>
    <w:rsid w:val="00EB3A0F"/>
    <w:rsid w:val="00EC1562"/>
    <w:rsid w:val="00EC2D03"/>
    <w:rsid w:val="00EC6AFC"/>
    <w:rsid w:val="00ED200F"/>
    <w:rsid w:val="00ED38E4"/>
    <w:rsid w:val="00ED4C08"/>
    <w:rsid w:val="00EE047F"/>
    <w:rsid w:val="00F020DB"/>
    <w:rsid w:val="00F54032"/>
    <w:rsid w:val="00F55A51"/>
    <w:rsid w:val="00F57188"/>
    <w:rsid w:val="00F728BF"/>
    <w:rsid w:val="00F822DD"/>
    <w:rsid w:val="00F92390"/>
    <w:rsid w:val="00F94681"/>
    <w:rsid w:val="00FA1E15"/>
    <w:rsid w:val="00FA1FF0"/>
    <w:rsid w:val="00FB7492"/>
    <w:rsid w:val="00FC3C31"/>
    <w:rsid w:val="00FD4D6A"/>
    <w:rsid w:val="00FD7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E32EC818-5DD0-453C-AF5A-47F32E7F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7D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w:basedOn w:val="a"/>
    <w:link w:val="a4"/>
    <w:rsid w:val="009C5D46"/>
    <w:pPr>
      <w:spacing w:after="120" w:line="240" w:lineRule="auto"/>
      <w:ind w:left="283"/>
    </w:pPr>
    <w:rPr>
      <w:rFonts w:ascii="Times New Roman" w:eastAsia="Times New Roman" w:hAnsi="Times New Roman" w:cs="Times New Roman"/>
      <w:sz w:val="24"/>
      <w:szCs w:val="20"/>
      <w:lang w:eastAsia="ru-RU"/>
    </w:rPr>
  </w:style>
  <w:style w:type="character" w:customStyle="1" w:styleId="a4">
    <w:name w:val="Основной текст с отступом Знак"/>
    <w:aliases w:val="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
    <w:basedOn w:val="a0"/>
    <w:link w:val="a3"/>
    <w:rsid w:val="009C5D46"/>
    <w:rPr>
      <w:rFonts w:ascii="Times New Roman" w:eastAsia="Times New Roman" w:hAnsi="Times New Roman" w:cs="Times New Roman"/>
      <w:sz w:val="24"/>
      <w:szCs w:val="20"/>
      <w:lang w:eastAsia="ru-RU"/>
    </w:rPr>
  </w:style>
  <w:style w:type="paragraph" w:styleId="a5">
    <w:name w:val="Body Text"/>
    <w:aliases w:val="Основной текст Знак Знак,Основной текст Знак2,Основной текст Знак1 Знак1,Основной текст Знак Знак Знак Знак1,Основной текст Знак1 Знак Знак,Основной текст Знак Знак1 Знак Знак,Основной текст Знак Знак Знак Знак Знак,Знак Знак Знак1,Заг1,b"/>
    <w:basedOn w:val="a"/>
    <w:link w:val="1"/>
    <w:rsid w:val="009C5D46"/>
    <w:pPr>
      <w:spacing w:after="120" w:line="240" w:lineRule="auto"/>
    </w:pPr>
    <w:rPr>
      <w:rFonts w:ascii="Times New Roman" w:eastAsia="Times New Roman" w:hAnsi="Times New Roman" w:cs="Times New Roman"/>
      <w:sz w:val="24"/>
      <w:szCs w:val="20"/>
      <w:lang w:eastAsia="ru-RU"/>
    </w:rPr>
  </w:style>
  <w:style w:type="character" w:customStyle="1" w:styleId="a6">
    <w:name w:val="Основной текст Знак"/>
    <w:basedOn w:val="a0"/>
    <w:uiPriority w:val="99"/>
    <w:semiHidden/>
    <w:rsid w:val="009C5D46"/>
  </w:style>
  <w:style w:type="character" w:styleId="a7">
    <w:name w:val="Hyperlink"/>
    <w:uiPriority w:val="99"/>
    <w:rsid w:val="009C5D46"/>
    <w:rPr>
      <w:color w:val="0000FF"/>
      <w:u w:val="single"/>
    </w:rPr>
  </w:style>
  <w:style w:type="paragraph" w:styleId="a8">
    <w:name w:val="footer"/>
    <w:basedOn w:val="a"/>
    <w:link w:val="a9"/>
    <w:uiPriority w:val="99"/>
    <w:rsid w:val="009C5D46"/>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9">
    <w:name w:val="Нижний колонтитул Знак"/>
    <w:basedOn w:val="a0"/>
    <w:link w:val="a8"/>
    <w:uiPriority w:val="99"/>
    <w:rsid w:val="009C5D46"/>
    <w:rPr>
      <w:rFonts w:ascii="Times New Roman" w:eastAsia="Times New Roman" w:hAnsi="Times New Roman" w:cs="Times New Roman"/>
      <w:sz w:val="24"/>
      <w:szCs w:val="20"/>
      <w:lang w:eastAsia="ru-RU"/>
    </w:rPr>
  </w:style>
  <w:style w:type="character" w:customStyle="1" w:styleId="1">
    <w:name w:val="Основной текст Знак1"/>
    <w:aliases w:val="Основной текст Знак Знак Знак,Основной текст Знак2 Знак,Основной текст Знак1 Знак1 Знак,Основной текст Знак Знак Знак Знак1 Знак,Основной текст Знак1 Знак Знак Знак,Основной текст Знак Знак1 Знак Знак Знак,Знак Знак Знак1 Знак"/>
    <w:link w:val="a5"/>
    <w:locked/>
    <w:rsid w:val="009C5D46"/>
    <w:rPr>
      <w:rFonts w:ascii="Times New Roman" w:eastAsia="Times New Roman" w:hAnsi="Times New Roman" w:cs="Times New Roman"/>
      <w:sz w:val="24"/>
      <w:szCs w:val="20"/>
      <w:lang w:eastAsia="ru-RU"/>
    </w:rPr>
  </w:style>
  <w:style w:type="character" w:styleId="aa">
    <w:name w:val="page number"/>
    <w:rsid w:val="009C5D46"/>
    <w:rPr>
      <w:rFonts w:cs="Times New Roman"/>
    </w:rPr>
  </w:style>
  <w:style w:type="paragraph" w:customStyle="1" w:styleId="ConsNonformat">
    <w:name w:val="ConsNonformat"/>
    <w:rsid w:val="009C5D46"/>
    <w:pPr>
      <w:widowControl w:val="0"/>
      <w:autoSpaceDE w:val="0"/>
      <w:autoSpaceDN w:val="0"/>
      <w:adjustRightInd w:val="0"/>
      <w:spacing w:after="0" w:line="240" w:lineRule="auto"/>
    </w:pPr>
    <w:rPr>
      <w:rFonts w:ascii="Consultant" w:eastAsia="Times New Roman" w:hAnsi="Consultant" w:cs="Times New Roman"/>
      <w:sz w:val="20"/>
      <w:szCs w:val="20"/>
    </w:rPr>
  </w:style>
  <w:style w:type="paragraph" w:customStyle="1" w:styleId="ab">
    <w:name w:val="Таблицы (моноширинный)"/>
    <w:basedOn w:val="a"/>
    <w:next w:val="a"/>
    <w:rsid w:val="009C5D4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c">
    <w:name w:val="List Paragraph"/>
    <w:aliases w:val="SL_Абзац списка,Bullet List,FooterText,numbered,Paragraphe de liste1,lp1"/>
    <w:basedOn w:val="a"/>
    <w:link w:val="ad"/>
    <w:uiPriority w:val="34"/>
    <w:qFormat/>
    <w:rsid w:val="009C5D46"/>
    <w:pPr>
      <w:autoSpaceDE w:val="0"/>
      <w:autoSpaceDN w:val="0"/>
      <w:spacing w:after="0" w:line="240" w:lineRule="auto"/>
      <w:ind w:left="708"/>
    </w:pPr>
    <w:rPr>
      <w:rFonts w:ascii="Arial" w:eastAsia="Times New Roman" w:hAnsi="Arial" w:cs="Times New Roman"/>
      <w:sz w:val="20"/>
      <w:szCs w:val="20"/>
      <w:lang w:val="x-none"/>
    </w:rPr>
  </w:style>
  <w:style w:type="character" w:customStyle="1" w:styleId="ad">
    <w:name w:val="Абзац списка Знак"/>
    <w:aliases w:val="SL_Абзац списка Знак,Bullet List Знак,FooterText Знак,numbered Знак,Paragraphe de liste1 Знак,lp1 Знак"/>
    <w:link w:val="ac"/>
    <w:uiPriority w:val="99"/>
    <w:locked/>
    <w:rsid w:val="009C5D46"/>
    <w:rPr>
      <w:rFonts w:ascii="Arial" w:eastAsia="Times New Roman" w:hAnsi="Arial" w:cs="Times New Roman"/>
      <w:sz w:val="20"/>
      <w:szCs w:val="20"/>
      <w:lang w:val="x-none"/>
    </w:rPr>
  </w:style>
  <w:style w:type="paragraph" w:customStyle="1" w:styleId="ae">
    <w:name w:val="Стиль"/>
    <w:rsid w:val="009C5D4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odytext2">
    <w:name w:val="Body text (2)_"/>
    <w:link w:val="Bodytext20"/>
    <w:rsid w:val="009C5D46"/>
    <w:rPr>
      <w:sz w:val="26"/>
      <w:szCs w:val="26"/>
      <w:shd w:val="clear" w:color="auto" w:fill="FFFFFF"/>
    </w:rPr>
  </w:style>
  <w:style w:type="paragraph" w:customStyle="1" w:styleId="Bodytext20">
    <w:name w:val="Body text (2)"/>
    <w:basedOn w:val="a"/>
    <w:link w:val="Bodytext2"/>
    <w:rsid w:val="009C5D46"/>
    <w:pPr>
      <w:widowControl w:val="0"/>
      <w:shd w:val="clear" w:color="auto" w:fill="FFFFFF"/>
      <w:spacing w:after="0" w:line="320" w:lineRule="exact"/>
      <w:jc w:val="both"/>
    </w:pPr>
    <w:rPr>
      <w:sz w:val="26"/>
      <w:szCs w:val="26"/>
    </w:rPr>
  </w:style>
  <w:style w:type="character" w:customStyle="1" w:styleId="ConsPlusNormal">
    <w:name w:val="ConsPlusNormal Знак"/>
    <w:basedOn w:val="a0"/>
    <w:link w:val="ConsPlusNormal0"/>
    <w:locked/>
    <w:rsid w:val="006F42CB"/>
    <w:rPr>
      <w:rFonts w:ascii="Arial" w:eastAsia="Times New Roman" w:hAnsi="Arial" w:cs="Arial"/>
      <w:sz w:val="20"/>
      <w:szCs w:val="20"/>
      <w:lang w:eastAsia="ru-RU"/>
    </w:rPr>
  </w:style>
  <w:style w:type="paragraph" w:customStyle="1" w:styleId="ConsPlusNormal0">
    <w:name w:val="ConsPlusNormal"/>
    <w:link w:val="ConsPlusNormal"/>
    <w:qFormat/>
    <w:rsid w:val="006F42C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uiPriority w:val="1"/>
    <w:qFormat/>
    <w:rsid w:val="00A41A9A"/>
    <w:pPr>
      <w:suppressAutoHyphens/>
      <w:spacing w:after="0" w:line="240" w:lineRule="auto"/>
    </w:pPr>
    <w:rPr>
      <w:rFonts w:ascii="Calibri" w:eastAsia="Droid Sans" w:hAnsi="Calibri" w:cs="Calibri"/>
      <w:kern w:val="2"/>
    </w:rPr>
  </w:style>
  <w:style w:type="paragraph" w:styleId="af0">
    <w:name w:val="Normal (Web)"/>
    <w:aliases w:val="Обычный (Web)"/>
    <w:basedOn w:val="a"/>
    <w:uiPriority w:val="99"/>
    <w:rsid w:val="00A41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AD681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AD6812"/>
  </w:style>
  <w:style w:type="paragraph" w:styleId="3">
    <w:name w:val="Body Text 3"/>
    <w:basedOn w:val="a"/>
    <w:link w:val="30"/>
    <w:uiPriority w:val="99"/>
    <w:rsid w:val="00036158"/>
    <w:pPr>
      <w:spacing w:after="120" w:line="240" w:lineRule="auto"/>
    </w:pPr>
    <w:rPr>
      <w:rFonts w:ascii="Times New Roman" w:eastAsia="Times New Roman" w:hAnsi="Times New Roman" w:cs="Times New Roman"/>
      <w:sz w:val="16"/>
      <w:szCs w:val="16"/>
      <w:lang w:val="x-none" w:eastAsia="x-none"/>
    </w:rPr>
  </w:style>
  <w:style w:type="character" w:customStyle="1" w:styleId="30">
    <w:name w:val="Основной текст 3 Знак"/>
    <w:basedOn w:val="a0"/>
    <w:link w:val="3"/>
    <w:uiPriority w:val="99"/>
    <w:rsid w:val="00036158"/>
    <w:rPr>
      <w:rFonts w:ascii="Times New Roman" w:eastAsia="Times New Roman" w:hAnsi="Times New Roman" w:cs="Times New Roman"/>
      <w:sz w:val="16"/>
      <w:szCs w:val="16"/>
      <w:lang w:val="x-none" w:eastAsia="x-none"/>
    </w:rPr>
  </w:style>
  <w:style w:type="paragraph" w:styleId="af3">
    <w:name w:val="Balloon Text"/>
    <w:basedOn w:val="a"/>
    <w:link w:val="af4"/>
    <w:uiPriority w:val="99"/>
    <w:semiHidden/>
    <w:unhideWhenUsed/>
    <w:rsid w:val="0031395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313958"/>
    <w:rPr>
      <w:rFonts w:ascii="Segoe UI" w:hAnsi="Segoe UI" w:cs="Segoe UI"/>
      <w:sz w:val="18"/>
      <w:szCs w:val="18"/>
    </w:rPr>
  </w:style>
  <w:style w:type="paragraph" w:customStyle="1" w:styleId="10">
    <w:name w:val="Абзац списка1"/>
    <w:basedOn w:val="a"/>
    <w:rsid w:val="00586C60"/>
    <w:pPr>
      <w:spacing w:after="0" w:line="240" w:lineRule="auto"/>
      <w:ind w:left="720"/>
      <w:contextualSpacing/>
    </w:pPr>
    <w:rPr>
      <w:rFonts w:ascii="Times New Roman" w:eastAsia="Calibri" w:hAnsi="Times New Roman" w:cs="Times New Roman"/>
      <w:sz w:val="24"/>
      <w:szCs w:val="24"/>
      <w:lang w:eastAsia="ru-RU"/>
    </w:rPr>
  </w:style>
  <w:style w:type="paragraph" w:customStyle="1" w:styleId="2">
    <w:name w:val="Абзац списка2"/>
    <w:basedOn w:val="a"/>
    <w:rsid w:val="00476B9F"/>
    <w:pPr>
      <w:spacing w:after="0" w:line="240" w:lineRule="auto"/>
      <w:ind w:left="720"/>
      <w:contextualSpacing/>
    </w:pPr>
    <w:rPr>
      <w:rFonts w:ascii="Times New Roman" w:eastAsia="Calibri" w:hAnsi="Times New Roman" w:cs="Times New Roman"/>
      <w:sz w:val="24"/>
      <w:szCs w:val="24"/>
      <w:lang w:eastAsia="ru-RU"/>
    </w:rPr>
  </w:style>
  <w:style w:type="paragraph" w:customStyle="1" w:styleId="ConsPlusTitlePage">
    <w:name w:val="ConsPlusTitlePage"/>
    <w:rsid w:val="00476B9F"/>
    <w:pPr>
      <w:widowControl w:val="0"/>
      <w:autoSpaceDE w:val="0"/>
      <w:autoSpaceDN w:val="0"/>
      <w:spacing w:after="0" w:line="240" w:lineRule="auto"/>
    </w:pPr>
    <w:rPr>
      <w:rFonts w:ascii="Tahoma" w:eastAsia="Times New Roman" w:hAnsi="Tahoma" w:cs="Tahoma"/>
      <w:sz w:val="20"/>
      <w:szCs w:val="20"/>
      <w:lang w:eastAsia="ru-RU"/>
    </w:rPr>
  </w:style>
  <w:style w:type="paragraph" w:styleId="20">
    <w:name w:val="Body Text 2"/>
    <w:basedOn w:val="a"/>
    <w:link w:val="21"/>
    <w:uiPriority w:val="99"/>
    <w:semiHidden/>
    <w:unhideWhenUsed/>
    <w:rsid w:val="00D047BE"/>
    <w:pPr>
      <w:spacing w:after="120" w:line="480" w:lineRule="auto"/>
    </w:pPr>
  </w:style>
  <w:style w:type="character" w:customStyle="1" w:styleId="21">
    <w:name w:val="Основной текст 2 Знак"/>
    <w:basedOn w:val="a0"/>
    <w:link w:val="20"/>
    <w:uiPriority w:val="99"/>
    <w:semiHidden/>
    <w:rsid w:val="00D047BE"/>
  </w:style>
  <w:style w:type="paragraph" w:customStyle="1" w:styleId="af5">
    <w:name w:val="!Абзац"/>
    <w:basedOn w:val="af6"/>
    <w:link w:val="af7"/>
    <w:qFormat/>
    <w:rsid w:val="00DF4970"/>
    <w:pPr>
      <w:suppressAutoHyphens/>
      <w:spacing w:after="0" w:line="240" w:lineRule="auto"/>
      <w:ind w:left="0" w:firstLine="709"/>
    </w:pPr>
    <w:rPr>
      <w:rFonts w:ascii="Times New Roman" w:eastAsia="Times New Roman" w:hAnsi="Times New Roman" w:cs="Times New Roman"/>
      <w:sz w:val="28"/>
      <w:szCs w:val="20"/>
      <w:lang w:eastAsia="ru-RU"/>
    </w:rPr>
  </w:style>
  <w:style w:type="character" w:customStyle="1" w:styleId="af7">
    <w:name w:val="!Абзац Знак"/>
    <w:basedOn w:val="a0"/>
    <w:link w:val="af5"/>
    <w:rsid w:val="00DF4970"/>
    <w:rPr>
      <w:rFonts w:ascii="Times New Roman" w:eastAsia="Times New Roman" w:hAnsi="Times New Roman" w:cs="Times New Roman"/>
      <w:sz w:val="28"/>
      <w:szCs w:val="20"/>
      <w:lang w:eastAsia="ru-RU"/>
    </w:rPr>
  </w:style>
  <w:style w:type="paragraph" w:styleId="af6">
    <w:name w:val="Normal Indent"/>
    <w:basedOn w:val="a"/>
    <w:uiPriority w:val="99"/>
    <w:semiHidden/>
    <w:unhideWhenUsed/>
    <w:rsid w:val="00DF4970"/>
    <w:pPr>
      <w:ind w:left="708"/>
    </w:pPr>
  </w:style>
  <w:style w:type="paragraph" w:styleId="22">
    <w:name w:val="List 2"/>
    <w:basedOn w:val="a"/>
    <w:rsid w:val="002E1685"/>
    <w:pPr>
      <w:spacing w:after="0" w:line="240" w:lineRule="auto"/>
      <w:ind w:left="566" w:hanging="283"/>
    </w:pPr>
    <w:rPr>
      <w:rFonts w:ascii="Times New Roman" w:eastAsia="Times New Roman" w:hAnsi="Times New Roman" w:cs="Times New Roman"/>
      <w:sz w:val="24"/>
      <w:szCs w:val="24"/>
      <w:lang w:eastAsia="ru-RU"/>
    </w:rPr>
  </w:style>
  <w:style w:type="paragraph" w:customStyle="1" w:styleId="5">
    <w:name w:val="5"/>
    <w:rsid w:val="002E1685"/>
    <w:pPr>
      <w:spacing w:before="56" w:after="0" w:line="215" w:lineRule="atLeast"/>
      <w:ind w:left="2835" w:right="340" w:hanging="1475"/>
      <w:jc w:val="both"/>
    </w:pPr>
    <w:rPr>
      <w:rFonts w:ascii="Arial" w:eastAsia="Times New Roman" w:hAnsi="Arial" w:cs="Times New Roman"/>
      <w:color w:val="000000"/>
      <w:sz w:val="20"/>
      <w:szCs w:val="20"/>
      <w:lang w:eastAsia="ru-RU"/>
    </w:rPr>
  </w:style>
  <w:style w:type="character" w:customStyle="1" w:styleId="copytarget">
    <w:name w:val="copy_target"/>
    <w:rsid w:val="002E1685"/>
  </w:style>
  <w:style w:type="character" w:customStyle="1" w:styleId="copytitle">
    <w:name w:val="copy_title"/>
    <w:rsid w:val="002E1685"/>
  </w:style>
  <w:style w:type="table" w:styleId="af8">
    <w:name w:val="Table Grid"/>
    <w:basedOn w:val="a1"/>
    <w:uiPriority w:val="59"/>
    <w:rsid w:val="00047F7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502555">
      <w:bodyDiv w:val="1"/>
      <w:marLeft w:val="0"/>
      <w:marRight w:val="0"/>
      <w:marTop w:val="0"/>
      <w:marBottom w:val="0"/>
      <w:divBdr>
        <w:top w:val="none" w:sz="0" w:space="0" w:color="auto"/>
        <w:left w:val="none" w:sz="0" w:space="0" w:color="auto"/>
        <w:bottom w:val="none" w:sz="0" w:space="0" w:color="auto"/>
        <w:right w:val="none" w:sz="0" w:space="0" w:color="auto"/>
      </w:divBdr>
    </w:div>
    <w:div w:id="157045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C071DA52469136A4ECF1EC58E10375CD9CA4E0B2E92571E582EE20C048512E72D898AFCECBA44B2C566B9AFDg4sE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bmse05@fbmse.ru" TargetMode="External"/><Relationship Id="rId4" Type="http://schemas.openxmlformats.org/officeDocument/2006/relationships/settings" Target="settings.xml"/><Relationship Id="rId9" Type="http://schemas.openxmlformats.org/officeDocument/2006/relationships/hyperlink" Target="consultantplus://offline/ref=9DE16AE7259AFD9F353F2DE543941E9667887607B7466216E070F75D2B637F11640AC355EB3D75B5W2NF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24504-CC9C-47BA-A79C-D18BFF34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4768</Words>
  <Characters>27178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Грицун Людмила Николаевна</dc:creator>
  <cp:keywords/>
  <dc:description/>
  <cp:lastModifiedBy>Алина</cp:lastModifiedBy>
  <cp:revision>68</cp:revision>
  <cp:lastPrinted>2026-06-11T13:39:00Z</cp:lastPrinted>
  <dcterms:created xsi:type="dcterms:W3CDTF">2022-07-14T14:12:00Z</dcterms:created>
  <dcterms:modified xsi:type="dcterms:W3CDTF">2026-06-11T14:27:00Z</dcterms:modified>
</cp:coreProperties>
</file>