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right="0"/>
        <w:jc w:val="center"/>
        <w:spacing w:before="0" w:after="0"/>
        <w:widowControl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ДОГОВОР № __________</w:t>
      </w:r>
      <w:r>
        <w:rPr>
          <w:rFonts w:ascii="PT Astra Serif" w:hAnsi="PT Astra Serif" w:cs="PT Astra Serif"/>
          <w:b/>
        </w:rPr>
      </w:r>
    </w:p>
    <w:p>
      <w:pPr>
        <w:pStyle w:val="716"/>
        <w:ind w:right="0"/>
        <w:jc w:val="center"/>
        <w:spacing w:before="0" w:after="0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ОБ ОКАЗАНИИ УСЛУГ БЕСПРОВОДНОЙ СВЯЗИ </w:t>
      </w:r>
      <w:r>
        <w:rPr>
          <w:rFonts w:ascii="PT Astra Serif" w:hAnsi="PT Astra Serif" w:cs="PT Astra Serif"/>
          <w:b/>
        </w:rPr>
      </w:r>
    </w:p>
    <w:p>
      <w:pPr>
        <w:pStyle w:val="716"/>
        <w:ind w:right="0"/>
        <w:jc w:val="center"/>
        <w:spacing w:before="0" w:after="0"/>
      </w:pPr>
      <w:r>
        <w:rPr>
          <w:rFonts w:ascii="PT Astra Serif" w:hAnsi="PT Astra Serif" w:cs="PT Astra Serif"/>
          <w:b/>
        </w:rPr>
        <w:t xml:space="preserve">ИКЗ  </w:t>
      </w:r>
      <w:r>
        <w:rPr>
          <w:rFonts w:cs="PT Astra Serif"/>
          <w:b w:val="0"/>
          <w:i w:val="0"/>
          <w:strike w:val="0"/>
          <w:color w:val="auto"/>
          <w:sz w:val="22"/>
          <w:u w:val="none"/>
        </w:rPr>
        <w:t xml:space="preserve">261370206414537020100100400</w:t>
      </w:r>
      <w:r>
        <w:rPr>
          <w:b w:val="0"/>
          <w:i w:val="0"/>
          <w:strike w:val="0"/>
          <w:color w:val="000000" w:themeColor="text1"/>
          <w:sz w:val="22"/>
          <w:u w:val="none"/>
        </w:rPr>
        <w:t xml:space="preserve">15</w:t>
      </w:r>
      <w:r>
        <w:rPr>
          <w:b w:val="0"/>
          <w:i w:val="0"/>
          <w:strike w:val="0"/>
          <w:color w:val="auto"/>
          <w:sz w:val="22"/>
          <w:u w:val="none"/>
        </w:rPr>
        <w:t xml:space="preserve">0000000</w:t>
      </w:r>
      <w:r/>
    </w:p>
    <w:p>
      <w:pPr>
        <w:pStyle w:val="716"/>
        <w:ind w:right="0"/>
        <w:jc w:val="center"/>
        <w:spacing w:before="0" w:after="0"/>
      </w:pPr>
      <w:r>
        <w:rPr>
          <w:rFonts w:ascii="PT Astra Serif" w:hAnsi="PT Astra Serif" w:cs="PT Astra Serif"/>
          <w:b/>
        </w:rPr>
        <w:t xml:space="preserve">КБК </w:t>
      </w:r>
      <w:r>
        <w:rPr>
          <w:rFonts w:ascii="PT Astra Serif" w:hAnsi="PT Astra Serif" w:eastAsia="Times New Roman" w:cs="PT Astra Serif"/>
          <w:b w:val="0"/>
          <w:i w:val="0"/>
          <w:strike w:val="0"/>
          <w:color w:val="000000"/>
          <w:sz w:val="22"/>
          <w:szCs w:val="20"/>
          <w:u w:val="none"/>
          <w:lang w:val="ru-RU" w:bidi="ar-SA"/>
        </w:rPr>
        <w:t xml:space="preserve">321 0412 54 4 01 90020 242</w:t>
      </w:r>
      <w:r/>
    </w:p>
    <w:p>
      <w:pPr>
        <w:pStyle w:val="716"/>
        <w:ind w:right="0"/>
        <w:jc w:val="center"/>
        <w:spacing w:before="0" w:after="0"/>
        <w:rPr>
          <w:highlight w:val="none"/>
          <w:shd w:val="clear" w:color="auto" w:fill="ffff00"/>
        </w:rPr>
      </w:pPr>
      <w:r>
        <w:rPr>
          <w:rFonts w:ascii="PT Astra Serif" w:hAnsi="PT Astra Serif" w:eastAsia="Times New Roman" w:cs="PT Astra Serif"/>
          <w:b w:val="0"/>
          <w:i w:val="0"/>
          <w:strike w:val="0"/>
          <w:color w:val="000000"/>
          <w:sz w:val="22"/>
          <w:szCs w:val="20"/>
          <w:highlight w:val="white"/>
          <w:u w:val="none"/>
          <w:shd w:val="clear" w:color="auto" w:fill="ffff00"/>
          <w:lang w:val="ru-RU" w:bidi="ar-SA"/>
        </w:rPr>
        <w:t xml:space="preserve">МПИ: Эксплуатация объекта учета ТКИ ТО (321.001А3904.19.Э.20161.26)</w:t>
      </w:r>
      <w:r>
        <w:rPr>
          <w:highlight w:val="none"/>
          <w:shd w:val="clear" w:color="auto" w:fill="ffff00"/>
        </w:rPr>
      </w:r>
    </w:p>
    <w:p>
      <w:pPr>
        <w:pStyle w:val="716"/>
        <w:ind w:right="0" w:firstLine="709"/>
        <w:jc w:val="center"/>
        <w:spacing w:before="0" w:after="0"/>
        <w:rPr>
          <w:rFonts w:ascii="PT Astra Serif" w:hAnsi="PT Astra Serif" w:eastAsia="Times New Roman" w:cs="PT Astra Serif"/>
          <w:b w:val="0"/>
          <w:i w:val="0"/>
          <w:strike w:val="0"/>
          <w:color w:val="ff0000"/>
          <w:sz w:val="22"/>
          <w:szCs w:val="20"/>
          <w:u w:val="none"/>
          <w:lang w:val="ru-RU" w:bidi="ar-SA"/>
        </w:rPr>
      </w:pPr>
      <w:r>
        <w:rPr>
          <w:rFonts w:ascii="PT Astra Serif" w:hAnsi="PT Astra Serif" w:eastAsia="Times New Roman" w:cs="PT Astra Serif"/>
          <w:b w:val="0"/>
          <w:i w:val="0"/>
          <w:strike w:val="0"/>
          <w:color w:val="ff0000"/>
          <w:sz w:val="22"/>
          <w:szCs w:val="20"/>
          <w:u w:val="none"/>
          <w:lang w:val="ru-RU" w:bidi="ar-SA"/>
        </w:rPr>
      </w:r>
      <w:r>
        <w:rPr>
          <w:rFonts w:ascii="PT Astra Serif" w:hAnsi="PT Astra Serif" w:eastAsia="Times New Roman" w:cs="PT Astra Serif"/>
          <w:b w:val="0"/>
          <w:i w:val="0"/>
          <w:strike w:val="0"/>
          <w:color w:val="ff0000"/>
          <w:sz w:val="22"/>
          <w:szCs w:val="20"/>
          <w:u w:val="none"/>
          <w:lang w:val="ru-RU" w:bidi="ar-SA"/>
        </w:rPr>
      </w:r>
    </w:p>
    <w:tbl>
      <w:tblPr>
        <w:tblW w:w="9048" w:type="dxa"/>
        <w:tblInd w:w="23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24"/>
        <w:gridCol w:w="4323"/>
      </w:tblGrid>
      <w:tr>
        <w:tblPrEx/>
        <w:trPr/>
        <w:tc>
          <w:tcPr>
            <w:tcW w:w="4724" w:type="dxa"/>
            <w:textDirection w:val="lrTb"/>
            <w:noWrap w:val="false"/>
          </w:tcPr>
          <w:p>
            <w:pPr>
              <w:pStyle w:val="871"/>
              <w:ind w:right="0" w:firstLine="709"/>
              <w:spacing w:before="0" w:after="0"/>
              <w:widowControl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t xml:space="preserve">г. ИВАНОВО</w:t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tcW w:w="4323" w:type="dxa"/>
            <w:textDirection w:val="lrTb"/>
            <w:noWrap w:val="false"/>
          </w:tcPr>
          <w:p>
            <w:pPr>
              <w:pStyle w:val="871"/>
              <w:ind w:right="0" w:firstLine="709"/>
              <w:jc w:val="center"/>
              <w:spacing w:before="0" w:after="0"/>
              <w:widowControl/>
            </w:pPr>
            <w:r>
              <w:rPr>
                <w:rFonts w:ascii="PT Astra Serif" w:hAnsi="PT Astra Serif" w:eastAsia="PT Astra Serif" w:cs="PT Astra Serif"/>
              </w:rPr>
              <w:t xml:space="preserve">                        </w:t>
            </w:r>
            <w:r>
              <w:rPr>
                <w:rFonts w:ascii="PT Astra Serif" w:hAnsi="PT Astra Serif" w:cs="PT Astra Serif"/>
              </w:rPr>
              <w:t xml:space="preserve">____ «_________» 2026г.</w:t>
            </w:r>
            <w:r/>
          </w:p>
        </w:tc>
      </w:tr>
    </w:tbl>
    <w:p>
      <w:pPr>
        <w:pStyle w:val="716"/>
        <w:ind w:right="0" w:firstLine="709"/>
        <w:jc w:val="both"/>
        <w:spacing w:before="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6"/>
        <w:numPr>
          <w:ilvl w:val="0"/>
          <w:numId w:val="0"/>
        </w:numPr>
        <w:ind w:left="709" w:right="0" w:firstLine="0"/>
        <w:jc w:val="both"/>
        <w:spacing w:before="0"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6"/>
        <w:numPr>
          <w:ilvl w:val="0"/>
          <w:numId w:val="0"/>
        </w:numPr>
        <w:ind w:left="0" w:right="0" w:firstLine="709"/>
        <w:jc w:val="both"/>
        <w:spacing w:before="0" w:after="0"/>
        <w:rPr>
          <w:rStyle w:val="808"/>
          <w:rFonts w:eastAsia="Times New Roman" w:cs="PT Astra Serif"/>
          <w:b/>
          <w:bCs/>
          <w:color w:val="000000"/>
          <w:lang w:val="ru-RU" w:bidi="ar-SA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________________________________________</w:t>
      </w:r>
      <w:r>
        <w:rPr>
          <w:rFonts w:ascii="PT Astra Serif" w:hAnsi="PT Astra Serif" w:cs="PT Astra Serif"/>
          <w:sz w:val="20"/>
          <w:szCs w:val="20"/>
        </w:rPr>
        <w:t xml:space="preserve">, именуемое в дальнейшем </w:t>
      </w:r>
      <w:r>
        <w:rPr>
          <w:rFonts w:ascii="PT Astra Serif" w:hAnsi="PT Astra Serif" w:cs="PT Astra Serif"/>
          <w:b/>
          <w:sz w:val="20"/>
          <w:szCs w:val="20"/>
        </w:rPr>
        <w:t xml:space="preserve">«Оператор»</w:t>
      </w:r>
      <w:r>
        <w:rPr>
          <w:rFonts w:ascii="PT Astra Serif" w:hAnsi="PT Astra Serif" w:cs="PT Astra Serif"/>
          <w:sz w:val="20"/>
          <w:szCs w:val="20"/>
        </w:rPr>
        <w:t xml:space="preserve">, действующее на основании ______ и соответствующих лицензий, в лице _______________________________________________________________________с одной стороны, и</w:t>
      </w:r>
      <w:r>
        <w:rPr>
          <w:rStyle w:val="808"/>
          <w:rFonts w:eastAsia="Times New Roman" w:cs="PT Astra Serif"/>
          <w:b/>
          <w:bCs/>
          <w:color w:val="000000"/>
          <w:lang w:val="ru-RU" w:bidi="ar-SA"/>
        </w:rPr>
      </w:r>
    </w:p>
    <w:p>
      <w:pPr>
        <w:pStyle w:val="716"/>
        <w:ind w:right="0" w:firstLine="709"/>
        <w:jc w:val="both"/>
        <w:spacing w:before="0" w:after="0"/>
      </w:pPr>
      <w:r/>
      <w:bookmarkStart w:id="0" w:name="_GoBack_Копия_1"/>
      <w:r/>
      <w:bookmarkEnd w:id="0"/>
      <w:r>
        <w:rPr>
          <w:rStyle w:val="808"/>
          <w:rFonts w:ascii="PT Astra Serif" w:hAnsi="PT Astra Serif" w:eastAsia="Times New Roman" w:cs="Times New Roman"/>
          <w:b/>
          <w:bCs/>
          <w:color w:val="000000"/>
          <w:sz w:val="20"/>
          <w:szCs w:val="20"/>
          <w:lang w:val="ru-RU" w:eastAsia="ru-RU" w:bidi="ar-SA"/>
        </w:rPr>
        <w:t xml:space="preserve">Управление Федеральной службы государственной регистрации, кадастра и картографии по Ивановской области (Управление Росреестра по Ивановской области)</w:t>
      </w:r>
      <w:r>
        <w:rPr>
          <w:rStyle w:val="808"/>
          <w:rFonts w:ascii="PT Astra Serif" w:hAnsi="PT Astra Serif" w:eastAsia="Times New Roman" w:cs="Times New Roman"/>
          <w:b w:val="0"/>
          <w:color w:val="000000"/>
          <w:sz w:val="20"/>
          <w:szCs w:val="20"/>
          <w:lang w:val="ru-RU" w:eastAsia="ru-RU" w:bidi="ar-SA"/>
        </w:rPr>
        <w:t xml:space="preserve">, именуемое в дальнейшем «Заказчик», __________, действующего на основании _________________</w:t>
      </w:r>
      <w:r>
        <w:rPr>
          <w:rFonts w:ascii="PT Astra Serif" w:hAnsi="PT Astra Serif" w:cs="PT Astra Serif"/>
          <w:sz w:val="20"/>
          <w:szCs w:val="20"/>
        </w:rPr>
        <w:t xml:space="preserve">, с другой стороны,</w:t>
      </w:r>
      <w:r>
        <w:rPr>
          <w:rFonts w:ascii="PT Astra Serif" w:hAnsi="PT Astra Serif" w:cs="PT Astra Serif"/>
          <w:b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совместно именуемые Стороны, </w:t>
      </w:r>
      <w:r/>
    </w:p>
    <w:p>
      <w:pPr>
        <w:pStyle w:val="716"/>
        <w:ind w:right="0" w:firstLine="709"/>
        <w:jc w:val="both"/>
        <w:spacing w:before="0" w:after="0"/>
        <w:rPr>
          <w:rFonts w:ascii="PT Astra Serif" w:hAnsi="PT Astra Serif" w:cs="PT Astra Serif"/>
          <w:b/>
          <w:bCs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в соответствии с п. 4 ч. 1 ст. 93 Федерального закона</w:t>
      </w:r>
      <w:r>
        <w:rPr>
          <w:rStyle w:val="808"/>
          <w:rFonts w:ascii="PT Astra Serif" w:hAnsi="PT Astra Serif" w:cs="PT Astra Serif"/>
          <w:b w:val="0"/>
          <w:color w:val="000000"/>
          <w:sz w:val="20"/>
          <w:szCs w:val="20"/>
        </w:rPr>
        <w:t xml:space="preserve"> от 5 апреля 2013г.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cs="PT Astra Serif"/>
          <w:sz w:val="20"/>
          <w:szCs w:val="20"/>
        </w:rPr>
        <w:t xml:space="preserve">, заключили настоящий договор (далее - Договор) о нижеследующем:</w:t>
      </w:r>
      <w:r>
        <w:rPr>
          <w:rFonts w:ascii="PT Astra Serif" w:hAnsi="PT Astra Serif" w:cs="PT Astra Serif"/>
          <w:b/>
          <w:bCs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pacing w:val="1"/>
          <w:sz w:val="20"/>
          <w:szCs w:val="20"/>
        </w:rPr>
      </w:pPr>
      <w:r>
        <w:rPr>
          <w:rFonts w:ascii="PT Astra Serif" w:hAnsi="PT Astra Serif" w:cs="PT Astra Serif"/>
          <w:b/>
          <w:bCs/>
          <w:sz w:val="20"/>
          <w:szCs w:val="20"/>
        </w:rPr>
        <w:t xml:space="preserve">ОПРЕДЕЛЕНИЯ:</w:t>
      </w:r>
      <w:r>
        <w:rPr>
          <w:rFonts w:ascii="PT Astra Serif" w:hAnsi="PT Astra Serif" w:cs="PT Astra Serif"/>
          <w:b/>
          <w:spacing w:val="1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pacing w:val="1"/>
          <w:sz w:val="20"/>
          <w:szCs w:val="20"/>
        </w:rPr>
        <w:t xml:space="preserve">«Договор»</w:t>
      </w:r>
      <w:r>
        <w:rPr>
          <w:rFonts w:ascii="PT Astra Serif" w:hAnsi="PT Astra Serif" w:cs="PT Astra Serif"/>
          <w:spacing w:val="1"/>
          <w:sz w:val="20"/>
          <w:szCs w:val="20"/>
        </w:rPr>
        <w:t xml:space="preserve"> означает настоящий Договор </w:t>
      </w:r>
      <w:r>
        <w:rPr>
          <w:rFonts w:ascii="PT Astra Serif" w:hAnsi="PT Astra Serif" w:cs="PT Astra Serif"/>
          <w:sz w:val="20"/>
          <w:szCs w:val="20"/>
        </w:rPr>
        <w:t xml:space="preserve">на оказание услуг беспроводной связи, вместе со всеми Приложениями и Дополнительными соглашениями к нему.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«Стороны» означает Оператора связи и Абонента. Оператор связи и Абонент по отдельности могут также именоваться «Стороной».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«Услуга беспроводной связи (Услуга)» — услуги беспроводной связи, телематические услуги, услуги по передаче д</w:t>
      </w:r>
      <w:r>
        <w:rPr>
          <w:rFonts w:ascii="PT Astra Serif" w:hAnsi="PT Astra Serif" w:cs="PT Astra Serif"/>
          <w:sz w:val="20"/>
          <w:szCs w:val="20"/>
        </w:rPr>
        <w:t xml:space="preserve">анных и/или иные сопряженные с ними услуги, оказываемые Оператором связи непосредственно на основании соответствующих лицензий и/или с привлечением третьих лиц (сервисное, информационно-справочное обслуживание, доступ к услугам контент-провайдеров и др.).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«Идентификаторы Абонента» — Абонентский номер, пароль, номер SIM/USIM-карты и иные идентифицирующие Абонента данные, определенные Оператором связи, используемые по отдельности или совместно.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«Абонентский номер»</w:t>
      </w:r>
      <w:r>
        <w:rPr>
          <w:rFonts w:ascii="PT Astra Serif" w:hAnsi="PT Astra Serif" w:cs="PT Astra Serif"/>
          <w:iCs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— выделенный в целях передачи данных Оператором связи при заключении Договора об оказании услуг беспроводной связи номер, од</w:t>
      </w:r>
      <w:r>
        <w:rPr>
          <w:rFonts w:ascii="PT Astra Serif" w:hAnsi="PT Astra Serif" w:cs="PT Astra Serif"/>
          <w:sz w:val="20"/>
          <w:szCs w:val="20"/>
        </w:rPr>
        <w:t xml:space="preserve">нозначно определяющий (идентифицирующий) подключенное к сети связи Оператора Абонентское устройство с установленной в нем SIM/USIM-картой, а также номер, выделенный другим Оператором связи, сохраненный для использования при оказании услуг связи Оператора.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«Абонентское устройство» (абонентская станция, АС)</w:t>
      </w:r>
      <w:r>
        <w:rPr>
          <w:rFonts w:ascii="PT Astra Serif" w:hAnsi="PT Astra Serif" w:cs="PT Astra Serif"/>
          <w:iCs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— т</w:t>
      </w:r>
      <w:r>
        <w:rPr>
          <w:rFonts w:ascii="PT Astra Serif" w:hAnsi="PT Astra Serif" w:cs="PT Astra Serif"/>
          <w:sz w:val="20"/>
          <w:szCs w:val="20"/>
        </w:rPr>
        <w:t xml:space="preserve">ехническое средство, находящееся в законном владении Абонента, включая программное обеспечение, обеспечивающее Абоненту доступ к Услугам беспроводной связи оператора посредством подключения данного оконечного устройства в зоне обслуживания Оператора связи.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«SIM/USIM-карта» </w:t>
      </w:r>
      <w:r>
        <w:rPr>
          <w:rFonts w:ascii="PT Astra Serif" w:hAnsi="PT Astra Serif" w:cs="PT Astra Serif"/>
          <w:sz w:val="20"/>
          <w:szCs w:val="20"/>
        </w:rPr>
        <w:t xml:space="preserve">— карта, с помощью которой обеспечивается идентификация Абонентского устройства, ее доступ к сети связи для передачи данных Оператором связи, а также защита от несанкционированного использования Абонентского номера.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«Единица тарификации Услуг»</w:t>
      </w:r>
      <w:r>
        <w:rPr>
          <w:rFonts w:ascii="PT Astra Serif" w:hAnsi="PT Astra Serif" w:cs="PT Astra Serif"/>
          <w:iCs/>
          <w:sz w:val="20"/>
          <w:szCs w:val="20"/>
        </w:rPr>
        <w:t xml:space="preserve"> — </w:t>
      </w:r>
      <w:r>
        <w:rPr>
          <w:rFonts w:ascii="PT Astra Serif" w:hAnsi="PT Astra Serif" w:cs="PT Astra Serif"/>
          <w:sz w:val="20"/>
          <w:szCs w:val="20"/>
        </w:rPr>
        <w:t xml:space="preserve">единица измерения объема оказанных Услуг, стоимость которой устанавливается Оператором связи в соответствующем Тарифном плане.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«Расчетный период»</w:t>
      </w:r>
      <w:r>
        <w:rPr>
          <w:rFonts w:ascii="PT Astra Serif" w:hAnsi="PT Astra Serif" w:cs="PT Astra Serif"/>
          <w:iCs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— календарный месяц оказания Услуг Абоненту. 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«Перенесение абонентского номера»</w:t>
      </w:r>
      <w:r>
        <w:rPr>
          <w:rFonts w:ascii="PT Astra Serif" w:hAnsi="PT Astra Serif" w:cs="PT Astra Serif"/>
          <w:sz w:val="20"/>
          <w:szCs w:val="20"/>
        </w:rPr>
        <w:t xml:space="preserve"> — совокупность органи</w:t>
      </w:r>
      <w:r>
        <w:rPr>
          <w:rFonts w:ascii="PT Astra Serif" w:hAnsi="PT Astra Serif" w:cs="PT Astra Serif"/>
          <w:sz w:val="20"/>
          <w:szCs w:val="20"/>
        </w:rPr>
        <w:t xml:space="preserve">зационно-технических мероприятий, позволяющих Абоненту, которому на основании Договора об оказании услуг беспроводной связи выделен абонентский номер, сохранить и использовать этот абонентский номер при заключении нового Договора с другим оператором связи.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«Порог отключения»</w:t>
      </w:r>
      <w:r>
        <w:rPr>
          <w:rFonts w:ascii="PT Astra Serif" w:hAnsi="PT Astra Serif" w:cs="PT Astra Serif"/>
          <w:iCs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— определенный в соответствии с тарифным планом Абонента остаток денежных средств на лицевом счете Абонента, при достижении которого происходит прекращение предоставления Услуг.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«Порог соединения</w:t>
      </w:r>
      <w:r>
        <w:rPr>
          <w:rFonts w:ascii="PT Astra Serif" w:hAnsi="PT Astra Serif" w:cs="PT Astra Serif"/>
          <w:sz w:val="20"/>
          <w:szCs w:val="20"/>
        </w:rPr>
        <w:t xml:space="preserve">» — устанавливаемый Оператором связи промежуток времени, по истечении которого продолжение установленного соединения подлежит тарификации.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«Роуминг»</w:t>
      </w:r>
      <w:r>
        <w:rPr>
          <w:rFonts w:ascii="PT Astra Serif" w:hAnsi="PT Astra Serif" w:cs="PT Astra Serif"/>
          <w:iCs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— услуга по предоставлению доступа к услугам беспроводной связи другого оператора с использованием SIM/USIM-карты, указанной в Договоре с Оператором связи, а также при нахождении Абонента за пределами региона заключения 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«Тарифный план</w:t>
      </w:r>
      <w:r>
        <w:rPr>
          <w:rFonts w:ascii="PT Astra Serif" w:hAnsi="PT Astra Serif" w:cs="PT Astra Serif"/>
          <w:iCs/>
          <w:sz w:val="20"/>
          <w:szCs w:val="20"/>
        </w:rPr>
        <w:t xml:space="preserve">»</w:t>
      </w:r>
      <w:r>
        <w:rPr>
          <w:rFonts w:ascii="PT Astra Serif" w:hAnsi="PT Astra Serif" w:cs="PT Astra Serif"/>
          <w:sz w:val="20"/>
          <w:szCs w:val="20"/>
        </w:rPr>
        <w:t xml:space="preserve">— утверждаемая Оператором связи совокупность ценовых и иных условий, на которых Оператор предлагает Абоненту пользоваться одной либо несколькими Услугами беспроводной связи. 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«Правила»</w:t>
      </w:r>
      <w:r>
        <w:rPr>
          <w:rFonts w:ascii="PT Astra Serif" w:hAnsi="PT Astra Serif" w:cs="PT Astra Serif"/>
          <w:sz w:val="20"/>
          <w:szCs w:val="20"/>
        </w:rPr>
        <w:t xml:space="preserve"> означает Правила оказания услуг телефонной связи, утвержденных постановлением Правительства РФ от 09.12.2014 № 1342.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pacing w:val="1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ПРЕДМЕТ ДОГОВОРА</w:t>
      </w:r>
      <w:r>
        <w:rPr>
          <w:rFonts w:ascii="PT Astra Serif" w:hAnsi="PT Astra Serif" w:cs="PT Astra Serif"/>
          <w:b/>
          <w:spacing w:val="1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 w:val="0"/>
          <w:bCs w:val="0"/>
          <w:spacing w:val="1"/>
          <w:sz w:val="20"/>
          <w:szCs w:val="20"/>
        </w:rPr>
        <w:t xml:space="preserve">О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ператор связи обязуется оказывать Абоненту услуги беспроводной связи, а Абонент обязуется оплачивать оказанн</w:t>
      </w:r>
      <w:r>
        <w:rPr>
          <w:rFonts w:ascii="PT Astra Serif" w:hAnsi="PT Astra Serif" w:cs="PT Astra Serif"/>
          <w:sz w:val="20"/>
          <w:szCs w:val="20"/>
        </w:rPr>
        <w:t xml:space="preserve">ые Услуги на  условиях и в порядке, изложенных в Договоре.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</w:rPr>
        <w:t xml:space="preserve">Срок оказания услуг: с 01.07.202</w:t>
      </w:r>
      <w:r>
        <w:rPr>
          <w:rFonts w:ascii="Tinos" w:hAnsi="Tinos" w:eastAsia="Tinos" w:cs="Tinos"/>
        </w:rPr>
        <w:t xml:space="preserve">6</w:t>
      </w:r>
      <w:r>
        <w:rPr>
          <w:rFonts w:ascii="Tinos" w:hAnsi="Tinos" w:eastAsia="Tinos" w:cs="Tinos"/>
        </w:rPr>
        <w:t xml:space="preserve"> по 30.11.2026.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Tinos" w:hAnsi="Tinos" w:eastAsia="Tinos" w:cs="Tinos"/>
        </w:rPr>
        <w:t xml:space="preserve">Услуги оказываются Оператором на территории зоны радиопокрытия. Оператор должен обеспечить наличие рав</w:t>
      </w:r>
      <w:r>
        <w:rPr>
          <w:rFonts w:ascii="Tinos" w:hAnsi="Tinos" w:eastAsia="Tinos" w:cs="Tinos"/>
          <w:iCs/>
          <w:color w:val="auto"/>
          <w:sz w:val="20"/>
          <w:szCs w:val="20"/>
          <w:lang w:val="ru-RU" w:eastAsia="zh-CN" w:bidi="ar-SA"/>
        </w:rPr>
        <w:t xml:space="preserve">номерного и плотного радиопокрытия на территории Российской Федерации.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Tinos" w:hAnsi="Tinos" w:eastAsia="Tinos" w:cs="Tinos"/>
          <w:iCs/>
          <w:color w:val="auto"/>
          <w:sz w:val="20"/>
          <w:szCs w:val="20"/>
          <w:lang w:val="ru-RU" w:eastAsia="zh-CN" w:bidi="ar-SA"/>
        </w:rPr>
        <w:t xml:space="preserve">Место выдачи SIM-карт: г. Иваново.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pacing w:val="1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УСЛОВИЯ ОКАЗАНИЯ УСЛУГ СВЯЗИ</w:t>
      </w:r>
      <w:r>
        <w:rPr>
          <w:rFonts w:ascii="PT Astra Serif" w:hAnsi="PT Astra Serif" w:cs="PT Astra Serif"/>
          <w:b/>
          <w:spacing w:val="1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 w:val="0"/>
          <w:bCs w:val="0"/>
          <w:spacing w:val="1"/>
          <w:sz w:val="20"/>
          <w:szCs w:val="20"/>
        </w:rPr>
        <w:t xml:space="preserve">П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осле заключения настоящего Договора, Абонент  имеет право получать услуги беспроводной связи, а Оператор связи при наличии технической возможности и при наличии доступа Абонента к услугам беспроводной</w:t>
      </w:r>
      <w:r>
        <w:rPr>
          <w:rFonts w:ascii="PT Astra Serif" w:hAnsi="PT Astra Serif" w:cs="PT Astra Serif"/>
          <w:sz w:val="20"/>
          <w:szCs w:val="20"/>
        </w:rPr>
        <w:t xml:space="preserve"> связи обязан оказывать Абоненту указанные Услуги.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При заключении Договора Абоненту выделяются Абонентские номера, в количестве 5 (пяти) штук и предоставляется SIM/USIM-карта. В отношении уже действующих Абонентских номеров в количестве 9 (девяти) штук, происходит их перенос на тарифный план Оператора.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pacing w:val="1"/>
          <w:sz w:val="20"/>
          <w:szCs w:val="20"/>
        </w:rPr>
        <w:t xml:space="preserve">П</w:t>
      </w:r>
      <w:r>
        <w:rPr>
          <w:rFonts w:ascii="PT Astra Serif" w:hAnsi="PT Astra Serif" w:cs="PT Astra Serif"/>
          <w:sz w:val="20"/>
          <w:szCs w:val="20"/>
        </w:rPr>
        <w:t xml:space="preserve">еречень Услуг, предоставляемых Абоненту, определяется Тарифным планом и дополнительными заказами Абонента, поданными в письменн</w:t>
      </w:r>
      <w:r>
        <w:rPr>
          <w:rFonts w:ascii="PT Astra Serif" w:hAnsi="PT Astra Serif" w:cs="PT Astra Serif"/>
          <w:sz w:val="20"/>
          <w:szCs w:val="20"/>
        </w:rPr>
        <w:t xml:space="preserve">ой или иной допускаемой Оператором связи форме. Перечень Услуг также определяется в соответствии с лицензиями, возможностями Сети связи Оператора связи. Перечень Услуг при использовании Роуминга зависит также от возможностей сети партнеров Оператора связи.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Тарифы на Услуги, Порог соединения, Единица тарификации Услуг и порядок оплаты неполной Единицы тарификации устанавливаются Оператором самостоятельно в Тарифных планах.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Информация о </w:t>
      </w:r>
      <w:r>
        <w:rPr>
          <w:rFonts w:ascii="PT Astra Serif" w:hAnsi="PT Astra Serif" w:cs="PT Astra Serif"/>
          <w:sz w:val="20"/>
          <w:szCs w:val="20"/>
        </w:rPr>
        <w:t xml:space="preserve">действующих и новых Тарифных планах Оператора предоставляется в местах продаж и обслуживания Абонентов, а также может распространяться Оператором иными способами, в том числе публиковаться на Сайте Оператора или размещаться в средствах массовой информации.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pPr>
      <w:r>
        <w:rPr>
          <w:rFonts w:ascii="PT Astra Serif" w:hAnsi="PT Astra Serif" w:cs="PT Astra Serif"/>
          <w:sz w:val="20"/>
          <w:szCs w:val="20"/>
        </w:rPr>
        <w:t xml:space="preserve">Любые действия, свя</w:t>
      </w:r>
      <w:r>
        <w:rPr>
          <w:rFonts w:ascii="PT Astra Serif" w:hAnsi="PT Astra Serif" w:cs="PT Astra Serif"/>
          <w:sz w:val="20"/>
          <w:szCs w:val="20"/>
        </w:rPr>
        <w:t xml:space="preserve">занные с потреблением Услуг, совершенные с применением Абонентского устройства Абонента при наличии в нем SIM/USIM-карты, выделенной в соответствии с Договором, признаются Оператором связи действиями Абонента, если Оператор связи не был осведомлен об ином.</w:t>
      </w:r>
      <w:r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pPr>
      <w:r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  <w:t xml:space="preserve">При наличии технической возмож</w:t>
      </w:r>
      <w:r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  <w:t xml:space="preserve">ности, а также при условии наличия доступа к Услугам беспроводной связи с Абонентского устройства, Оператор связи обеспечивает Абоненту возможность пользования Услугами связи 24 часа в сутки, если иное не установлено законодательством Российской Федерации.</w:t>
      </w:r>
      <w:r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pPr>
      <w:r>
        <w:rPr>
          <w:rFonts w:ascii="PT Astra Serif" w:hAnsi="PT Astra Serif" w:cs="PT Astra Serif"/>
          <w:sz w:val="20"/>
          <w:szCs w:val="20"/>
        </w:rPr>
        <w:t xml:space="preserve">В случаях, предусмотренных действующим законодательством РФ, Абонентом провод</w:t>
      </w:r>
      <w:r>
        <w:rPr>
          <w:rFonts w:ascii="PT Astra Serif" w:hAnsi="PT Astra Serif" w:cs="PT Astra Serif"/>
          <w:sz w:val="20"/>
          <w:szCs w:val="20"/>
        </w:rPr>
        <w:t xml:space="preserve">ится экспертиза оказанных  Оператором связи услуг, в части   их  соответствия условиям, предусмотренным Договором. Экспертиза результатов, предусмотренных Договором, может проводиться Абонентом, как самостоятельно, так и с привлечением экспертов, экспертны</w:t>
      </w:r>
      <w:r>
        <w:rPr>
          <w:rFonts w:ascii="PT Astra Serif" w:hAnsi="PT Astra Serif" w:cs="PT Astra Serif"/>
          <w:sz w:val="20"/>
          <w:szCs w:val="20"/>
        </w:rPr>
        <w:t xml:space="preserve">х организации.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  <w:r>
        <w:rPr>
          <w:rFonts w:ascii="PT Astra Serif" w:hAnsi="PT Astra Serif" w:eastAsia="Times New Roman" w:cs="PT Astra Serif"/>
          <w:color w:val="auto"/>
          <w:sz w:val="20"/>
          <w:szCs w:val="20"/>
          <w:lang w:val="ru-RU" w:bidi="ar-SA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iCs/>
          <w:sz w:val="20"/>
          <w:szCs w:val="20"/>
        </w:rPr>
      </w:pPr>
      <w:r>
        <w:rPr>
          <w:rFonts w:ascii="PT Astra Serif" w:hAnsi="PT Astra Serif" w:cs="PT Astra Serif"/>
          <w:b/>
          <w:bCs/>
          <w:sz w:val="20"/>
          <w:szCs w:val="20"/>
        </w:rPr>
        <w:t xml:space="preserve">ОБЯЗАННОСТИ СТОРОН</w:t>
      </w:r>
      <w:r>
        <w:rPr>
          <w:rFonts w:ascii="PT Astra Serif" w:hAnsi="PT Astra Serif" w:cs="PT Astra Serif"/>
          <w:b/>
          <w:iCs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cs="PT Astra Serif"/>
          <w:b/>
          <w:iCs/>
          <w:sz w:val="20"/>
          <w:szCs w:val="20"/>
        </w:rPr>
        <w:t xml:space="preserve">«</w:t>
      </w:r>
      <w:r>
        <w:rPr>
          <w:rFonts w:ascii="PT Astra Serif" w:hAnsi="PT Astra Serif" w:cs="PT Astra Serif"/>
          <w:b/>
          <w:sz w:val="20"/>
          <w:szCs w:val="20"/>
        </w:rPr>
        <w:t xml:space="preserve">Оператор связи обязуется: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pStyle w:val="716"/>
        <w:ind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4.1.1 Оказывать Абоненту услуги беспроводной связи в соответствии с законодательством Российской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 Федерации, Правилами, национальными стандартами, техническими нормами и правилами, лицензией, а также Договором (в том числе устранять в установленные сроки неисправности, возникшие по вине Оператор связи и препятствующие пользованию указанными Услугами).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pStyle w:val="716"/>
        <w:ind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4.1.2 Предоставить доступ Абоненту к сети связи Оператора связи в течение 2 (двух) рабочих дней с момента подписания Договора и оплаты предусмотренных Тарифным планом регистрационных и (или) первоначальных платежей.</w:t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pStyle w:val="716"/>
        <w:ind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 w:val="0"/>
          <w:bCs w:val="0"/>
          <w:sz w:val="20"/>
          <w:szCs w:val="20"/>
        </w:rPr>
        <w:t xml:space="preserve">4.1.3 Оказывать Абоненту услуги беспроводной связи при помощи соответствующего требованиям, установленным в Российской Федерации, Абонентского устройства  и выделенного Оператором связи Абонентского номера.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4.1.4 Извещать Абонента через средства массовой информации об изменении, введении новых тарифов на оказываемые в рамках Договора Услуги, о введении тарификации данных услуг, ранее не тарифицируемых, не менее чем за 10 дней до наступления указанных событий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  <w:shd w:val="clear" w:color="auto" w:fill="ffffff"/>
        </w:rPr>
      </w:pPr>
      <w:r>
        <w:rPr>
          <w:rFonts w:ascii="PT Astra Serif" w:hAnsi="PT Astra Serif" w:cs="PT Astra Serif"/>
          <w:sz w:val="20"/>
          <w:szCs w:val="20"/>
        </w:rPr>
        <w:t xml:space="preserve">4.1.5 И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нформировать абонента об изменении перечня услуг </w:t>
      </w:r>
      <w:r>
        <w:rPr>
          <w:rFonts w:ascii="PT Astra Serif" w:hAnsi="PT Astra Serif" w:cs="PT Astra Serif"/>
          <w:sz w:val="20"/>
          <w:szCs w:val="20"/>
        </w:rPr>
        <w:t xml:space="preserve">беспроводной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 связи и иных услуг, технологически неразрывно связанных с услугами </w:t>
      </w:r>
      <w:r>
        <w:rPr>
          <w:rFonts w:ascii="PT Astra Serif" w:hAnsi="PT Astra Serif" w:cs="PT Astra Serif"/>
          <w:sz w:val="20"/>
          <w:szCs w:val="20"/>
        </w:rPr>
        <w:t xml:space="preserve">беспроводной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 связи и направленных на повышение их потребительской ценности, оказываемых абоненту.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4.1.6Предоставлять абоненту сведения о заключенных Оператором связи и (или) лицом, действующим от его имени, с абонентом Договорах об оказании услуг </w:t>
      </w:r>
      <w:r>
        <w:rPr>
          <w:rFonts w:ascii="PT Astra Serif" w:hAnsi="PT Astra Serif" w:cs="PT Astra Serif"/>
          <w:sz w:val="20"/>
          <w:szCs w:val="20"/>
        </w:rPr>
        <w:t xml:space="preserve">беспроводной 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связи</w:t>
      </w:r>
      <w:r>
        <w:rPr>
          <w:rStyle w:val="811"/>
          <w:rFonts w:ascii="PT Astra Serif" w:hAnsi="PT Astra Serif" w:cs="PT Astra Serif"/>
          <w:sz w:val="20"/>
          <w:szCs w:val="20"/>
          <w:shd w:val="clear" w:color="auto" w:fill="ffffff"/>
        </w:rPr>
        <w:t xml:space="preserve">. П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редоставление указанных сведен</w:t>
      </w:r>
      <w:r>
        <w:rPr>
          <w:rFonts w:ascii="PT Astra Serif" w:hAnsi="PT Astra Serif" w:cs="PT Astra Serif"/>
          <w:sz w:val="20"/>
          <w:szCs w:val="20"/>
          <w:shd w:val="clear" w:color="auto" w:fill="ffffff"/>
        </w:rPr>
        <w:t xml:space="preserve">ий осуществляется непосредственно абоненту с использованием информационно-телекоммуникационной сети "Интернет", в том числе по адресу электронной почты, указанному абонентом в  настоящем Договоре, если абонентом избран такой способ предоставления сведений.</w:t>
      </w:r>
      <w:r>
        <w:rPr>
          <w:rStyle w:val="811"/>
          <w:rFonts w:ascii="PT Astra Serif" w:hAnsi="PT Astra Serif" w:cs="PT Astra Serif"/>
          <w:sz w:val="20"/>
          <w:szCs w:val="20"/>
          <w:shd w:val="clear" w:color="auto" w:fill="ffffff"/>
        </w:rPr>
        <w:t xml:space="preserve"> 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4.1.7 Способ предоставления Абоненту сведений, связанных с исполнением настоящего Договора.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2" w:name="Флажок11"/>
      <w:r/>
      <w:bookmarkEnd w:id="2"/>
      <w:r>
        <w:fldChar w:fldCharType="end"/>
      </w:r>
      <w:r>
        <w:rPr>
          <w:rFonts w:ascii="PT Astra Serif" w:hAnsi="PT Astra Serif" w:cs="PT Astra Serif"/>
          <w:sz w:val="20"/>
          <w:szCs w:val="20"/>
        </w:rPr>
        <w:t xml:space="preserve"> в личном кабинете Абонента:  _______________________________________. </w:t>
      </w:r>
      <w:r/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4" w:name="Флажок11_Копия_1"/>
      <w:r/>
      <w:bookmarkEnd w:id="4"/>
      <w:r>
        <w:fldChar w:fldCharType="end"/>
      </w:r>
      <w:bookmarkStart w:id="5" w:name="Флажок11_Копия_1_Копия_1"/>
      <w:r/>
      <w:bookmarkStart w:id="6" w:name="Флажок11_Копия_1_Копия_1"/>
      <w:r/>
      <w:bookmarkStart w:id="7" w:name="Флажок11_Копия_1"/>
      <w:r/>
      <w:bookmarkEnd w:id="5"/>
      <w:r/>
      <w:bookmarkEnd w:id="6"/>
      <w:r/>
      <w:bookmarkEnd w:id="7"/>
      <w:r>
        <w:rPr>
          <w:rFonts w:ascii="PT Astra Serif" w:hAnsi="PT Astra Serif" w:cs="PT Astra Serif"/>
          <w:sz w:val="20"/>
          <w:szCs w:val="20"/>
        </w:rPr>
        <w:t xml:space="preserve"> на адрес электронной почты Абонента:  _______________________________.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4.1.8 Возобновлять оказание Услуг Абоненту в течение 1 (одного) календарного дня с </w:t>
      </w:r>
      <w:r>
        <w:rPr>
          <w:rFonts w:ascii="PT Astra Serif" w:hAnsi="PT Astra Serif" w:cs="PT Astra Serif"/>
          <w:sz w:val="20"/>
          <w:szCs w:val="20"/>
        </w:rPr>
        <w:t xml:space="preserve">даты получения оплаты от Абонента или предоставления Абонентом документов, подтверждающих ликвидацию задолженности по оплате Услуг, или с даты устранения Абонентом иных нарушений, повлекших приостановление оказания Услуг беспроводной связи Оператором связи</w:t>
      </w:r>
      <w:r>
        <w:rPr>
          <w:rStyle w:val="827"/>
          <w:rFonts w:ascii="PT Astra Serif" w:hAnsi="PT Astra Serif" w:cs="PT Astra Serif"/>
          <w:sz w:val="20"/>
          <w:szCs w:val="20"/>
        </w:rPr>
        <w:footnoteReference w:id="2"/>
      </w:r>
      <w:r>
        <w:rPr>
          <w:rFonts w:ascii="PT Astra Serif" w:hAnsi="PT Astra Serif" w:cs="PT Astra Serif"/>
          <w:sz w:val="20"/>
          <w:szCs w:val="20"/>
        </w:rPr>
        <w:t xml:space="preserve">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4.1.9 При наличии технической возможности по требованию Абонента заменить выделенный ему по Договору Абонентский номер за плату, размер которой устанавливается Оператором связи.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0"/>
          <w:numId w:val="0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sz w:val="20"/>
          <w:szCs w:val="20"/>
        </w:rPr>
        <w:t xml:space="preserve">4.1.10 Выполнять иные обязательства Оператора связи, предусмотренные действующим законодательством Российской Федерации и Договором.</w:t>
      </w:r>
      <w:r>
        <w:rPr>
          <w:rFonts w:ascii="PT Astra Serif" w:hAnsi="PT Astra Serif" w:cs="PT Astra Serif"/>
          <w:b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 xml:space="preserve">Абонент обязуется: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сроки и на условиях, предусмотренных  настоящим Договором производить оплату оказанных ему услуг беспроводной связи, иных услуг, оказываемых в соответствии с Дого</w:t>
      </w:r>
      <w:r>
        <w:rPr>
          <w:rFonts w:ascii="PT Astra Serif" w:hAnsi="PT Astra Serif" w:cs="PT Astra Serif"/>
        </w:rPr>
        <w:t xml:space="preserve">вором, в том числе услуг беспроводной связи другого оператора связи (в том числе Роуминг), оказанные с применением SIM/USIM-карты, выделенной Абоненту в соответствии с Договором, а также услуги третьих лиц, оказанные с использованием сети Оператора связи.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Абонент являющийся организацией, финансируемой из бюджетов соответствующего уровня, обязан пользоваться Услугами бе</w:t>
      </w:r>
      <w:r>
        <w:rPr>
          <w:rFonts w:ascii="PT Astra Serif" w:hAnsi="PT Astra Serif" w:cs="PT Astra Serif"/>
        </w:rPr>
        <w:t xml:space="preserve">спроводной связи исключительно в пределах установленного такому Абоненту лимита бюджетного финансирования. В случае перерасхода средств, выделенных по бюджетному финансированию, оплачивать фактически оказанные услуги связи на основании выставленного счета.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Обеспечить наличие на Лицевом счете суммы денежных средств, необхо</w:t>
      </w:r>
      <w:r>
        <w:rPr>
          <w:rFonts w:ascii="PT Astra Serif" w:hAnsi="PT Astra Serif" w:cs="PT Astra Serif"/>
        </w:rPr>
        <w:t xml:space="preserve">димой для оказания Услуг беспроводной связи, в том числе другим оператором (Роуминг), превышающей объем денежных средств, предусмотренный определенным Тарифным планом, при достижении которого происходит прекращение предоставления Услуг (Порог отключения).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Исп</w:t>
      </w:r>
      <w:r>
        <w:rPr>
          <w:rFonts w:ascii="PT Astra Serif" w:hAnsi="PT Astra Serif" w:cs="PT Astra Serif"/>
        </w:rPr>
        <w:t xml:space="preserve">ользовать для потребления Услуг соответствующее установленным в Российской Федерации требованиям Абонентское устройство и не допускать использование Абонентского устройства для совершения противоправных действий, в том числе причинения вреда третьим лицам.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Незамедлительно сообщать Оператору связи об утрате, краже и другом противоправном выбытии Аб</w:t>
      </w:r>
      <w:r>
        <w:rPr>
          <w:rFonts w:ascii="PT Astra Serif" w:hAnsi="PT Astra Serif" w:cs="PT Astra Serif"/>
        </w:rPr>
        <w:t xml:space="preserve">онентского устройства и (или) SIM/USIM-карты. До момента уведомления Оператора связи об указанных в настоящем пункте обстоятельствах обязанность оплаты Услуг, потребленных с использованием Абонентского устройства и (или) SIM/USIM-карты, лежит на Абоненте.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Нести бремя содержания переданной по Договору SIM/USIM-карты, в том числе исключить возможность изготовления ее дубликата, в частности не передавать SIM/USIM-карту третьим лицам, в том числе вместе с Абонентским устройством, не ос</w:t>
      </w:r>
      <w:r>
        <w:rPr>
          <w:rFonts w:ascii="PT Astra Serif" w:hAnsi="PT Astra Serif" w:cs="PT Astra Serif"/>
        </w:rPr>
        <w:t xml:space="preserve">тавлять SIM/USIM-карту без присмотра. Нести полную ответственность и все риски, связанные с использованием Абонентом материалов, информации, услуг и продуктов, идентификационных данных (PIN-, РUК-кодов), предоставленных Оператором связи в рамках Договора.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Не передавать права, принадлежащие Абоненту на основании настоящег</w:t>
      </w:r>
      <w:r>
        <w:rPr>
          <w:rFonts w:ascii="PT Astra Serif" w:hAnsi="PT Astra Serif" w:cs="PT Astra Serif"/>
        </w:rPr>
        <w:t xml:space="preserve">о Договора, без согласия Оператора связи. Не использовать Абонентское устройство и (или) выделенный Абонентский номер, SIM/USIM-карту для оказания Услуг связи третьим лицам, в том числе путем организации шлюзов для доступа к сети связи, IP-телефонии и т.п.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случае изменения наименования (фирменного наименования), юридического адреса и места нахож</w:t>
      </w:r>
      <w:r>
        <w:rPr>
          <w:rFonts w:ascii="PT Astra Serif" w:hAnsi="PT Astra Serif" w:cs="PT Astra Serif"/>
        </w:rPr>
        <w:t xml:space="preserve">дения сообщать об этом Оператору связи в течение 60 (шестидесяти) календарных дней, а о начале в отношении Абонента — юридического лица процедуры банкротства, иных случаях, препятствующих исполнению Абонентом Договора, в течение 5 (пяти) календарных дней.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</w:rPr>
        <w:t xml:space="preserve">Выполнять иные обязательства Абонента, предусмотренные действующим законодательством Российской Федерации и Договором.</w:t>
      </w:r>
      <w:r>
        <w:rPr>
          <w:rFonts w:ascii="PT Astra Serif" w:hAnsi="PT Astra Serif" w:cs="PT Astra Serif"/>
          <w:b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ПРАВА СТОРОН</w:t>
      </w:r>
      <w:r>
        <w:rPr>
          <w:rFonts w:ascii="PT Astra Serif" w:hAnsi="PT Astra Serif" w:cs="PT Astra Serif"/>
          <w:b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 xml:space="preserve">Оператор связи имеет право: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Изменять в одностороннем порядке Тарифы, условия и срок оплаты в соответствии с действующим законодательством согласно п. 4.1.4. Договора.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Устанавливать единицу тарификации Услуг и порядок оплаты неполной единицы тарификации.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Устанавливать, отменять и вводить в условия Тарифных планов Порог отключения.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Устанавливать или изменять продолжительность соединения, не учитываемого в объеме оказанных Услуг (порог соединения), но не менее предусмотренной действующим законодательством Российской Федерации продолжительности такого соединения.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Информировать Абонента об изменении, дополнении условий оказания Услуг Оператором связи путем направления на Абонентские устройства Абонента SMS, USSD-сообщений и/или размещения таких изменений и дополнений в СМИ, в том числе на сайте Оператора связи.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Продолжить оказание Услуг беспроводной связи, в том числе Услуг беспроводной связи, оказываемых другим оператором (Роуминг), сверх суммы внесенных денежных средств на Лицевой счет Абонента с согласия Абонента.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</w:rPr>
        <w:t xml:space="preserve">Приостанавливать оказание Услуг в случае нарушения Абонентом положений настоящего Договора, в том числе нарушения сроков оплаты Услуг, а равно при несоблюдении Абонентом нормативных правовых актов в области связи - вплоть до устранения нарушений</w:t>
      </w:r>
      <w:r>
        <w:rPr>
          <w:rStyle w:val="827"/>
          <w:rFonts w:ascii="PT Astra Serif" w:hAnsi="PT Astra Serif" w:cs="PT Astra Serif"/>
        </w:rPr>
        <w:footnoteReference w:id="3"/>
      </w:r>
      <w:r>
        <w:rPr>
          <w:rFonts w:ascii="PT Astra Serif" w:hAnsi="PT Astra Serif" w:cs="PT Astra Serif"/>
        </w:rPr>
        <w:t xml:space="preserve">. В случае наступления событий, указанных в настоящем пункте, Оператор связи направляет Абоненту уведомление о намерении приостановить оказание Услуг беспроводной связи в письменной форме и короткое текстовое сообщение об этом с указ</w:t>
      </w:r>
      <w:r>
        <w:rPr>
          <w:rFonts w:ascii="PT Astra Serif" w:hAnsi="PT Astra Serif" w:cs="PT Astra Serif"/>
        </w:rPr>
        <w:t xml:space="preserve">анием даты приостановления оказания Услуг беспроводной связи. В случае неустранения такого нарушения в течение 6 месяцев со дня получения Абонентом от Оператора связи указанного уведомления Оператор связи вправе в одностороннем порядке расторгнуть Договор.</w:t>
      </w:r>
      <w:r>
        <w:rPr>
          <w:rFonts w:ascii="PT Astra Serif" w:hAnsi="PT Astra Serif" w:cs="PT Astra Serif"/>
          <w:b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 xml:space="preserve">Абонент имеет право: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Пользоваться Услугами беспроводной связи, иными услугами в соответствии с условиями настоящего Договора, действующим законодательством Российской Федерации, Правилами.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Изменять перечень Услуг беспроводной св</w:t>
      </w:r>
      <w:r>
        <w:rPr>
          <w:rFonts w:ascii="PT Astra Serif" w:hAnsi="PT Astra Serif" w:cs="PT Astra Serif"/>
        </w:rPr>
        <w:t xml:space="preserve">язи, иных услуг, технологически неразрывно связанных с Услугами беспроводной связи и направленных на повышение их потребительской ценности, с согласия Оператора, подав Оператору соответствующее заявление, в письменной или иной допускаемой Оператором форме.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При наличии технической возможности активировать или деактивировать услуги, предусмотренные Договором, с использованием систем сервиса Абонентов посредством передачи Абонентом с Абонентского или иного устройства соответствующего сообщения электросвязи. 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hd w:val="clear" w:color="auto" w:fill="ffffff"/>
        </w:rPr>
      </w:pPr>
      <w:r>
        <w:rPr>
          <w:rFonts w:ascii="PT Astra Serif" w:hAnsi="PT Astra Serif" w:cs="PT Astra Serif"/>
        </w:rPr>
        <w:t xml:space="preserve">На основании письменного обращения за плату требовать у Оператора замены выделенного по Договору Абонентского номера.</w:t>
      </w:r>
      <w:r>
        <w:rPr>
          <w:rFonts w:ascii="PT Astra Serif" w:hAnsi="PT Astra Serif" w:cs="PT Astra Serif"/>
          <w:shd w:val="clear" w:color="auto" w:fill="fffff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hd w:val="clear" w:color="auto" w:fill="ffffff"/>
        </w:rPr>
        <w:t xml:space="preserve">Сохранить абонентский номер в пределах территории субъекта Российской Федерации в случае перенесения абонентского номера</w:t>
      </w:r>
      <w:r>
        <w:rPr>
          <w:rStyle w:val="827"/>
          <w:rFonts w:ascii="PT Astra Serif" w:hAnsi="PT Astra Serif" w:cs="PT Astra Serif"/>
          <w:shd w:val="clear" w:color="auto" w:fill="ffffff"/>
          <w:vertAlign w:val="superscript"/>
        </w:rPr>
        <w:footnoteReference w:id="4"/>
      </w:r>
      <w:r>
        <w:rPr>
          <w:rFonts w:ascii="PT Astra Serif" w:hAnsi="PT Astra Serif" w:cs="PT Astra Serif"/>
          <w:shd w:val="clear" w:color="auto" w:fill="ffffff"/>
        </w:rPr>
        <w:t xml:space="preserve">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2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</w:rPr>
        <w:t xml:space="preserve">Предъявлять претензии по полученному счету и качеству полученных услуг беспроводной связи.</w:t>
      </w:r>
      <w:r>
        <w:rPr>
          <w:rFonts w:ascii="PT Astra Serif" w:hAnsi="PT Astra Serif" w:cs="PT Astra Serif"/>
          <w:b/>
          <w:bCs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  <w:bCs/>
        </w:rPr>
        <w:t xml:space="preserve">ЦЕНА ДОГОВОРА И ПОРЯДОК РАСЧЕТОВ</w:t>
      </w:r>
      <w:r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Цена настоящего договора составляет _____________________________руб___коп.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 Российской Федерации. 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</w:rPr>
        <w:t xml:space="preserve">Оплата производится Абонентом за счет средств федерального бюджета.</w:t>
      </w:r>
      <w:r>
        <w:rPr>
          <w:rFonts w:ascii="PT Astra Serif" w:hAnsi="PT Astra Serif" w:cs="PT Astra Serif"/>
          <w:lang w:eastAsia="ru-RU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lang w:eastAsia="ru-RU"/>
        </w:rPr>
        <w:t xml:space="preserve">Расчетный период устанавливается с первого до последнего числа каждого (календарного) месяца.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Tinos" w:hAnsi="Tinos" w:eastAsia="Tinos" w:cs="Tinos"/>
        </w:rPr>
        <w:t xml:space="preserve">Ежемесячно до 10 (десятого) числа месяца, следующего за отчетным, Оператор выставляет и направляет Абоненту акт оказанных услуг в 2 (Двух) экземплярах для подписания с приложением счета-фактуры (счета) или универсально-пе</w:t>
      </w:r>
      <w:r>
        <w:rPr>
          <w:rFonts w:ascii="Tinos" w:hAnsi="Tinos" w:eastAsia="Tinos" w:cs="Tinos"/>
          <w:color w:val="auto"/>
          <w:sz w:val="20"/>
          <w:szCs w:val="20"/>
          <w:lang w:val="ru-RU" w:eastAsia="zh-CN" w:bidi="ar-SA"/>
        </w:rPr>
        <w:t xml:space="preserve">редаточный документ (далее – УПД), в том числе посредством электронного документооборота.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Tinos" w:hAnsi="Tinos" w:eastAsia="Tinos" w:cs="Tinos"/>
          <w:color w:val="auto"/>
          <w:sz w:val="20"/>
          <w:szCs w:val="20"/>
          <w:lang w:val="ru-RU" w:eastAsia="zh-CN" w:bidi="ar-SA"/>
        </w:rPr>
        <w:t xml:space="preserve"> </w:t>
      </w:r>
      <w:r>
        <w:rPr>
          <w:rFonts w:ascii="Tinos" w:hAnsi="Tinos" w:eastAsia="Tinos" w:cs="Tinos"/>
          <w:color w:val="auto"/>
          <w:sz w:val="20"/>
          <w:szCs w:val="20"/>
          <w:lang w:val="ru-RU" w:eastAsia="zh-CN" w:bidi="ar-SA"/>
        </w:rPr>
        <w:t xml:space="preserve">По результатам приемки оказанно</w:t>
      </w:r>
      <w:r>
        <w:rPr>
          <w:rFonts w:ascii="Tinos" w:hAnsi="Tinos" w:eastAsia="Tinos" w:cs="Tinos"/>
          <w:color w:val="auto"/>
          <w:sz w:val="20"/>
          <w:szCs w:val="20"/>
          <w:lang w:val="ru-RU" w:eastAsia="zh-CN" w:bidi="ar-SA"/>
        </w:rPr>
        <w:t xml:space="preserve">й услуги приемочная комиссия принимает решение о соответствии (несоответствии) оказанной услуги условиям Договора и подписывает универсальный передаточный документ в течение 10 (десяти) рабочих дней со дня получения документов указанных в п. 6.5. договора.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Оплата оказанных Услуг произв</w:t>
      </w:r>
      <w:r>
        <w:rPr>
          <w:rFonts w:ascii="PT Astra Serif" w:hAnsi="PT Astra Serif" w:cs="PT Astra Serif"/>
        </w:rPr>
        <w:t xml:space="preserve">одится ежемесячно по факту оказания Услуг путем перечисления денежных средств на расчетный счет Оператора в течение 7 (семи) рабочих дней со дня подписания документов указанных в п. 6.5. договора с обеих Сторон на основании выставленного Оператором счета. 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Общая стоимость Договора может быть снижена по соглашению сторон без изменения предусмотренных Договором объема Услуг и иных условий исполнения Договора.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Если по предложению Абонента увеличиваются предусмотренные Договором Услуги не более чем на десять процентов или уменьшаются не более чем на десять процентов, то по соглашению сторон д</w:t>
      </w:r>
      <w:r>
        <w:rPr>
          <w:rFonts w:ascii="PT Astra Serif" w:hAnsi="PT Astra Serif" w:cs="PT Astra Serif"/>
        </w:rPr>
        <w:t xml:space="preserve">опускается изменение с учетом положений бюджетного законодательства Российской Федерации цены Договора пропорционально дополнительно оказанной Услуге исходя из установленной в Договоре цены единицы Услуги, но не более чем на десять процентов цены Договора.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Оператор связи обязан обеспечить предоставление счета на оплату услуг связи Абоненту в течение 10 дней со дня выставления этого счета.</w:t>
      </w:r>
      <w:r>
        <w:rPr>
          <w:rFonts w:ascii="PT Astra Serif" w:hAnsi="PT Astra Serif" w:cs="PT Astra Serif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</w:pPr>
      <w:r>
        <w:rPr>
          <w:rFonts w:ascii="PT Astra Serif" w:hAnsi="PT Astra Serif" w:cs="PT Astra Serif"/>
        </w:rPr>
        <w:t xml:space="preserve">Адрес, порядок и способ доставки счетов Абоненту.</w:t>
      </w:r>
      <w:r/>
    </w:p>
    <w:p>
      <w:pPr>
        <w:pStyle w:val="831"/>
        <w:ind w:right="0" w:firstLine="709"/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9" w:name="Флажок11_Копия_2"/>
      <w:r/>
      <w:bookmarkEnd w:id="9"/>
      <w:r>
        <w:fldChar w:fldCharType="end"/>
      </w:r>
      <w:bookmarkStart w:id="10" w:name="Флажок11_Копия_2_Копия_1"/>
      <w:r/>
      <w:bookmarkStart w:id="11" w:name="Флажок11_Копия_2_Копия_1"/>
      <w:r/>
      <w:bookmarkStart w:id="12" w:name="Флажок11_Копия_2"/>
      <w:r/>
      <w:bookmarkEnd w:id="10"/>
      <w:r/>
      <w:bookmarkEnd w:id="11"/>
      <w:r/>
      <w:bookmarkEnd w:id="12"/>
      <w:r>
        <w:rPr>
          <w:rFonts w:cs="Arial"/>
        </w:rPr>
        <w:t xml:space="preserve"> электронный документооборот:  _______________________________________.</w:t>
      </w:r>
      <w:r/>
    </w:p>
    <w:p>
      <w:pPr>
        <w:pStyle w:val="831"/>
        <w:ind w:right="0" w:firstLine="709"/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14" w:name="Флажок11_Копия_3"/>
      <w:r/>
      <w:bookmarkEnd w:id="14"/>
      <w:r>
        <w:fldChar w:fldCharType="end"/>
      </w:r>
      <w:bookmarkStart w:id="15" w:name="Флажок11_Копия_3_Копия_1"/>
      <w:r/>
      <w:bookmarkStart w:id="16" w:name="Флажок11_Копия_3_Копия_1"/>
      <w:r/>
      <w:bookmarkStart w:id="17" w:name="Флажок11_Копия_3"/>
      <w:r/>
      <w:bookmarkEnd w:id="15"/>
      <w:r/>
      <w:bookmarkEnd w:id="16"/>
      <w:r/>
      <w:bookmarkEnd w:id="17"/>
      <w:r>
        <w:rPr>
          <w:rFonts w:cs="Arial"/>
        </w:rPr>
        <w:t xml:space="preserve"> личный кабинет:  _______________________________________.</w:t>
      </w:r>
      <w:r/>
    </w:p>
    <w:p>
      <w:pPr>
        <w:pStyle w:val="831"/>
        <w:ind w:right="0" w:firstLine="709"/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19" w:name="Флажок11_Копия_4"/>
      <w:r/>
      <w:bookmarkEnd w:id="19"/>
      <w:r>
        <w:fldChar w:fldCharType="end"/>
      </w:r>
      <w:bookmarkStart w:id="20" w:name="Флажок11_Копия_4_Копия_1"/>
      <w:r/>
      <w:bookmarkStart w:id="21" w:name="Флажок11_Копия_4_Копия_1"/>
      <w:r/>
      <w:bookmarkStart w:id="22" w:name="Флажок11_Копия_4"/>
      <w:r/>
      <w:bookmarkEnd w:id="20"/>
      <w:r/>
      <w:bookmarkEnd w:id="21"/>
      <w:r/>
      <w:bookmarkEnd w:id="22"/>
      <w:r>
        <w:rPr>
          <w:rFonts w:cs="Arial"/>
        </w:rPr>
        <w:t xml:space="preserve"> на почтовый адрес Абонента:  _</w:t>
      </w:r>
      <w:r>
        <w:rPr>
          <w:rFonts w:cs="Arial"/>
          <w:u w:val="single"/>
        </w:rPr>
        <w:t xml:space="preserve">153013 Г.ИВАНОВО УЛ.КАВАЛЕРИЙСКАЯ 5</w:t>
      </w:r>
      <w:r>
        <w:rPr>
          <w:rFonts w:cs="Arial"/>
        </w:rPr>
        <w:t xml:space="preserve">.  </w:t>
      </w:r>
      <w:r/>
    </w:p>
    <w:p>
      <w:pPr>
        <w:pStyle w:val="831"/>
        <w:ind w:right="0" w:firstLine="709"/>
        <w:rPr>
          <w:rFonts w:ascii="PT Astra Serif" w:hAnsi="PT Astra Serif" w:cs="PT Astra Serif"/>
          <w:b/>
          <w:sz w:val="20"/>
          <w:szCs w:val="20"/>
        </w:rPr>
      </w:pPr>
      <w:r>
        <w:fldChar w:fldCharType="begin">
          <w:ffData>
            <w:calcOnExit w:val="false"/>
            <w:checkBox>
              <w:sizeAuto w:val="true"/>
            </w:checkBox>
          </w:ffData>
        </w:fldChar>
      </w:r>
      <w:r>
        <w:instrText xml:space="preserve"> FORMCHECKBOX </w:instrText>
      </w:r>
      <w:r>
        <w:fldChar w:fldCharType="separate"/>
      </w:r>
      <w:r/>
      <w:bookmarkStart w:id="24" w:name="Флажок11_Копия_5"/>
      <w:r/>
      <w:bookmarkEnd w:id="24"/>
      <w:r>
        <w:fldChar w:fldCharType="end"/>
      </w:r>
      <w:bookmarkStart w:id="25" w:name="Флажок11_Копия_5_Копия_1"/>
      <w:r/>
      <w:bookmarkStart w:id="26" w:name="Флажок11_Копия_5_Копия_1"/>
      <w:r/>
      <w:bookmarkStart w:id="27" w:name="Флажок11_Копия_5"/>
      <w:r/>
      <w:bookmarkEnd w:id="25"/>
      <w:r/>
      <w:bookmarkEnd w:id="26"/>
      <w:r/>
      <w:bookmarkEnd w:id="27"/>
      <w:r>
        <w:rPr>
          <w:rFonts w:cs="Arial"/>
        </w:rPr>
        <w:t xml:space="preserve"> получение в офисе продаж и обслуживания:  _______________________________.  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ОТВЕТСТВЕННОСТЬ СТОРОН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Стороны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Федерации, постановлением Правительства Российской Федерации от 30 августа 2017 г. № 1042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Ответственность Оператора: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7.2.1. В случае нарушения Оператором обязательств, предусмотренных Договором, а также в иных случаях неисполнения или ненадлежащего исполнения Оператором договорных обязательств Абонент направляет Оператору требование об уплате неустоек (штрафов, пеней).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7.2.2. В соответствии с ч. 7 ст. 34 Федерального закона от 05.04.2013 № 44-ФЗ пени начисляются за каждый день просрочки исполнения Оператором обязательства, предусмотренного Договором, начиная со дня, </w:t>
      </w:r>
      <w:r>
        <w:rPr>
          <w:rFonts w:ascii="PT Astra Serif" w:hAnsi="PT Astra Serif" w:cs="PT Astra Serif"/>
          <w:sz w:val="20"/>
          <w:szCs w:val="20"/>
        </w:rPr>
        <w:t xml:space="preserve">следующего после дня истечения установленного Договором срока исполнения. Согласно той же норме размер пеней, устанавливается Договором и равен одной трехсотой действующей на дату уплаты пеней ключевой ставки Центрального Банка Российской Федерации от цены</w:t>
      </w:r>
      <w:r>
        <w:rPr>
          <w:rFonts w:ascii="PT Astra Serif" w:hAnsi="PT Astra Serif" w:cs="PT Astra Serif"/>
          <w:sz w:val="20"/>
          <w:szCs w:val="20"/>
        </w:rPr>
        <w:t xml:space="preserve"> Договора, уменьшенной на сумму, пропорциональную объему обязательств, предусмотренных Договором и фактически исполненных Оператором. Исключение составляют случаи, для которых законодательством Российской Федерации установлен иной порядок начисления пеней.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0"/>
          <w:szCs w:val="20"/>
        </w:rPr>
        <w:t xml:space="preserve">7.2.3. За каждый факт неисполнения </w:t>
      </w:r>
      <w:r>
        <w:rPr>
          <w:rFonts w:ascii="PT Astra Serif" w:hAnsi="PT Astra Serif" w:cs="PT Astra Serif"/>
          <w:sz w:val="20"/>
          <w:szCs w:val="20"/>
        </w:rPr>
        <w:t xml:space="preserve">или ненадлежащего исполнения Оператором обязательств, предусмотренных Договором, за исключением просрочки исполнения обязательств, Оператор обязан уплатить Абоненту штраф (определяется в соответствии с Постановлением Правительства РФ от 30.08.2017 № 1042).</w:t>
      </w:r>
      <w:r>
        <w:rPr>
          <w:rFonts w:ascii="PT Astra Serif" w:hAnsi="PT Astra Serif" w:cs="PT Astra Serif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</w:rPr>
        <w:t xml:space="preserve">Ответственность </w:t>
      </w:r>
      <w:r>
        <w:rPr>
          <w:rFonts w:ascii="PT Astra Serif" w:hAnsi="PT Astra Serif" w:cs="PT Astra Serif"/>
          <w:sz w:val="20"/>
          <w:szCs w:val="20"/>
        </w:rPr>
        <w:t xml:space="preserve">Абонента: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7.3.1. В случае просрочки исполнения Абонентом обязательств, предусмотренных Договором, а также в иных случаях неисполнения или ненадлежащего исполнения Абонентом договорных обязательств Оператор вправе потребовать уплаты неустоек (штрафов, пеней).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7.3.2. Неустойка начисляется Абоненту за каждый день просрочки исполнения предусмотренного Договором обязательства начиная </w:t>
      </w:r>
      <w:r>
        <w:rPr>
          <w:rFonts w:ascii="PT Astra Serif" w:hAnsi="PT Astra Serif" w:cs="PT Astra Serif"/>
          <w:sz w:val="20"/>
          <w:szCs w:val="20"/>
        </w:rPr>
        <w:t xml:space="preserve">со дня, следующего за днем истечения установленного Договором срока исполнения обязательства. Размер неустойки равен одной трехсотой действующей на дату уплаты неустойки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7.3.3. </w:t>
      </w:r>
      <w:r>
        <w:rPr>
          <w:rFonts w:ascii="PT Astra Serif" w:hAnsi="PT Astra Serif" w:cs="PT Astra Serif"/>
          <w:sz w:val="20"/>
          <w:szCs w:val="20"/>
        </w:rPr>
        <w:t xml:space="preserve">За каждый факт неисполнения Абонентом обязательств, предусмотренных Договором, за исключением просрочки исполнения обязательств, Оператор вправе взыскать с Абонента штраф (определяется в соответствии с Постановлением Правительства РФ от 30.08.2017 № 1042).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870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eastAsia="Times New Roman" w:cs="PT Astra Serif"/>
          <w:b/>
          <w:color w:val="auto"/>
          <w:sz w:val="20"/>
          <w:szCs w:val="20"/>
          <w:lang w:val="ru-RU" w:eastAsia="zh-CN" w:bidi="ar-SA"/>
        </w:rPr>
      </w:pPr>
      <w:r>
        <w:rPr>
          <w:rFonts w:ascii="PT Astra Serif" w:hAnsi="PT Astra Serif" w:cs="PT Astra Serif"/>
          <w:sz w:val="20"/>
          <w:szCs w:val="2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PT Astra Serif" w:hAnsi="PT Astra Serif" w:eastAsia="Times New Roman" w:cs="PT Astra Serif"/>
          <w:b/>
          <w:color w:val="auto"/>
          <w:sz w:val="20"/>
          <w:szCs w:val="20"/>
          <w:lang w:val="ru-RU" w:eastAsia="zh-CN" w:bidi="ar-SA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Times New Roman" w:cs="PT Astra Serif"/>
          <w:b/>
          <w:color w:val="auto"/>
          <w:sz w:val="20"/>
          <w:szCs w:val="20"/>
          <w:lang w:val="ru-RU" w:eastAsia="zh-CN" w:bidi="ar-SA"/>
        </w:rPr>
        <w:t xml:space="preserve">РАЗРЕШЕНИЕ СПОРОВ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8.1.   В случае возникновения споров и разногласий по Договору, они подлежат урегулированию в порядке, предусмотренном настоящим Разделом 8. 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8.2.  При неисполнении или </w:t>
      </w:r>
      <w:r>
        <w:rPr>
          <w:rFonts w:ascii="PT Astra Serif" w:hAnsi="PT Astra Serif" w:cs="PT Astra Serif"/>
          <w:sz w:val="20"/>
          <w:szCs w:val="20"/>
        </w:rPr>
        <w:t xml:space="preserve">ненадлежащем исполнении Оператором обязательств  по оказанию Услуг связи Абонент до обращения в суд предъявляет Оператору претензию. Претензии Абонента, предъявляются и рассматриваются в порядке и в сроки, предусмотренные действующим законодательством РФ.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ind w:right="0" w:firstLine="709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8.3.  Все споры и разногласия, связанные с заключением, изменением, расторжением и исполнением Договора, подлежат рассмотрению в Арбитражном суде Ивановской  области.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ФОРС-МАЖОР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Договору, если док</w:t>
      </w:r>
      <w:r>
        <w:rPr>
          <w:rFonts w:ascii="PT Astra Serif" w:hAnsi="PT Astra Serif" w:cs="PT Astra Serif"/>
          <w:sz w:val="20"/>
          <w:szCs w:val="20"/>
        </w:rPr>
        <w:t xml:space="preserve">ажут, что надлежащее исполнение оказалось невозможным вследствие непреодолимой силы, то есть чрезвычайных, непредвиденных и непредотвратимых при данных условиях обстоятельств. При этом, наличие непреодолимой силы продлевает срок выполнения Сторонами обязат</w:t>
      </w:r>
      <w:r>
        <w:rPr>
          <w:rFonts w:ascii="PT Astra Serif" w:hAnsi="PT Astra Serif" w:cs="PT Astra Serif"/>
          <w:sz w:val="20"/>
          <w:szCs w:val="20"/>
        </w:rPr>
        <w:t xml:space="preserve">ельств по Договору пропорционально сроку ее действия. В случае, если действие непреодолимой силы продлится более шести месяцев, Стороны обязаны, по предложению одной из Сторон, согласовать дальнейшие условия действия и/или возможность расторжения Договора.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Если несоблюдение срока исполнения Услуг связи было обусловлено обстоятельствами непреодолимой силы, Стороны по согласованию между собой обязаны определить новый срок исполнения Услуг связи.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УСЛОВИЯ ИЗМЕНЕНИЯ И РАСТОРЖЕНИЯ ДОГОВОРА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Настоящий Договор может быть досрочно расторгнут по соглашению Сторон или по решению суда по основаниям, предусмотренным </w:t>
      </w:r>
      <w:r>
        <w:rPr>
          <w:rStyle w:val="808"/>
          <w:rFonts w:ascii="PT Astra Serif" w:hAnsi="PT Astra Serif" w:cs="PT Astra Serif"/>
          <w:b w:val="0"/>
          <w:color w:val="000000"/>
          <w:sz w:val="20"/>
          <w:szCs w:val="20"/>
        </w:rPr>
        <w:t xml:space="preserve">гражданским законодательством.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В случае расторжения настоящего Договора Стороны должны произвести взаиморасчеты по всем обязательствам.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numPr>
          <w:ilvl w:val="1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При заключении и исполнении Договора изменение его условий не допускается, за исключением случаев, предусмотренных действующим законодательством РФ и настоящим Договором.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Изменение настоящего Договора оформляется дополнительным соглашением к нему, которое должно быть составлено в двух экземплярах и подписано Абонентом (либо его полномочным представителем) и Оператор связи (в лице его полномочного представителя).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Договор может быть изменён путём заключен</w:t>
      </w:r>
      <w:r>
        <w:rPr>
          <w:rFonts w:ascii="PT Astra Serif" w:hAnsi="PT Astra Serif" w:cs="PT Astra Serif"/>
          <w:sz w:val="20"/>
          <w:szCs w:val="20"/>
        </w:rPr>
        <w:t xml:space="preserve">ия дополнительного соглашения в письменной форме либо путём совершения Абонентом конклюдентных действий с использованием специальных средств, которые в соответствии с Договором позволяют однозначно идентифицировать Абонента и установить его волеизъявление.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СРОК ДЕЙСТВИЯ ДОГОВОРА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numPr>
          <w:ilvl w:val="1"/>
          <w:numId w:val="2"/>
        </w:numPr>
        <w:ind w:left="0" w:right="0" w:firstLine="709"/>
        <w:jc w:val="both"/>
        <w:spacing w:line="226" w:lineRule="exact"/>
        <w:shd w:val="clear" w:color="auto" w:fill="ffffff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Настоящий Договор вступает в силу с даты его подписания обеими Сторонами и действует в части оказания услуг </w:t>
      </w:r>
      <w:r>
        <w:rPr>
          <w:rFonts w:ascii="PT Astra Serif" w:hAnsi="PT Astra Serif" w:cs="PT Astra Serif"/>
          <w:b/>
          <w:sz w:val="20"/>
          <w:szCs w:val="20"/>
        </w:rPr>
        <w:t xml:space="preserve">с 01.07.2026 по </w:t>
      </w:r>
      <w:r>
        <w:rPr>
          <w:rFonts w:ascii="PT Astra Serif" w:hAnsi="PT Astra Serif" w:cs="PT Astra Serif"/>
          <w:b/>
          <w:bCs/>
          <w:i w:val="0"/>
          <w:iCs w:val="0"/>
          <w:sz w:val="20"/>
          <w:szCs w:val="20"/>
          <w:u w:val="none"/>
        </w:rPr>
        <w:t xml:space="preserve">30.11.2026</w:t>
      </w:r>
      <w:r>
        <w:rPr>
          <w:rFonts w:ascii="PT Astra Serif" w:hAnsi="PT Astra Serif" w:cs="PT Astra Serif"/>
          <w:b w:val="0"/>
          <w:bCs w:val="0"/>
          <w:i w:val="0"/>
          <w:iCs w:val="0"/>
          <w:sz w:val="20"/>
          <w:szCs w:val="20"/>
          <w:u w:val="none"/>
        </w:rPr>
        <w:t xml:space="preserve">, </w:t>
      </w:r>
      <w:r>
        <w:rPr>
          <w:rFonts w:ascii="PT Astra Serif" w:hAnsi="PT Astra Serif" w:cs="PT Astra Serif"/>
          <w:b w:val="0"/>
          <w:bCs w:val="0"/>
          <w:i w:val="0"/>
          <w:iCs w:val="0"/>
          <w:sz w:val="20"/>
          <w:szCs w:val="20"/>
        </w:rPr>
        <w:t xml:space="preserve"> а</w:t>
      </w:r>
      <w:r>
        <w:rPr>
          <w:rFonts w:ascii="PT Astra Serif" w:hAnsi="PT Astra Serif" w:cs="PT Astra Serif"/>
          <w:sz w:val="20"/>
          <w:szCs w:val="20"/>
        </w:rPr>
        <w:t xml:space="preserve"> в части расчетов</w:t>
      </w:r>
      <w:r>
        <w:rPr>
          <w:rFonts w:ascii="PT Astra Serif" w:hAnsi="PT Astra Serif" w:cs="PT Astra Serif"/>
          <w:b/>
          <w:bCs/>
          <w:sz w:val="20"/>
          <w:szCs w:val="20"/>
          <w:u w:val="single"/>
        </w:rPr>
        <w:t xml:space="preserve"> до полного исполнения</w:t>
      </w:r>
      <w:r>
        <w:rPr>
          <w:rFonts w:ascii="PT Astra Serif" w:hAnsi="PT Astra Serif" w:cs="PT Astra Serif"/>
          <w:sz w:val="20"/>
          <w:szCs w:val="20"/>
        </w:rPr>
        <w:t xml:space="preserve"> Сторонами своих финансовых обязательств до 25.12.2026.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6"/>
        <w:numPr>
          <w:ilvl w:val="1"/>
          <w:numId w:val="2"/>
        </w:numPr>
        <w:ind w:left="0" w:right="0" w:firstLine="709"/>
        <w:jc w:val="both"/>
        <w:spacing w:line="226" w:lineRule="exact"/>
        <w:shd w:val="clear" w:color="auto" w:fill="ffffff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Оплата услуг связи, осуществляется из лимитов бюджетных обязательств на 2026 г. в 2026 г.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jc w:val="center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ПРОЧИЕ ПОЛОЖЕНИЯ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Оператор связи и Абонент признают, что настоящий Договор является обязательным для исполнения обеими Сторонами в части всех условий.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Все правоотношения Сторон, возникающие в связи с оказанием Оператор связи Абоненту Услуг связи, прямо не урегулированные настоящим Договором, регулируются Правилами, а также иными нормативно-правовыми актами РФ.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Абонент ознакомлен и согласен с характеристиками представляемых Услуг связи, относительно их качества, надежности и ограничений.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eastAsia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Если иное не предусмотрено Договором, любые уведомления, направляемые Сторонами в рамках Договора, должны быть оформлены надлежащим образом и отправлены одним из следующих способов: по факсу, по почте зак</w:t>
      </w:r>
      <w:r>
        <w:rPr>
          <w:rFonts w:ascii="PT Astra Serif" w:hAnsi="PT Astra Serif" w:cs="PT Astra Serif"/>
          <w:sz w:val="20"/>
          <w:szCs w:val="20"/>
        </w:rPr>
        <w:t xml:space="preserve">азным или ценным письмом с уведомлением о вручении, по электронной почте, курьером по приведенным в Договоре адресам (телефонам) или по средствам SMS-сообщения. Датой уведомления считается дата его доставки, указанная в уведомлении о вручении или доставке.</w:t>
      </w:r>
      <w:r>
        <w:rPr>
          <w:rFonts w:ascii="PT Astra Serif" w:hAnsi="PT Astra Serif" w:eastAsia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Во всем остальном, что не урегулировано настоящим Договоро</w:t>
      </w:r>
      <w:r>
        <w:rPr>
          <w:rFonts w:ascii="PT Astra Serif" w:hAnsi="PT Astra Serif" w:cs="PT Astra Serif"/>
          <w:sz w:val="20"/>
          <w:szCs w:val="20"/>
        </w:rPr>
        <w:t xml:space="preserve">м Абонент и Оператор связи руководствуются Федеральным законом "О связи", Правилами оказания услуг телефонной связи, утв. Постановлением Правительства РФ от 09.12.2014 № 1342, и иными нормативными правовыми актами, регулирующими соответствующие отношения. 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Абонент ознакомлен с Правилами оказания услуг телефонной связи, утвержденных постановлением Правительства РФ от 09.12.2014 № 1342 и обязуется их соблюдать.</w:t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8"/>
        <w:numPr>
          <w:ilvl w:val="1"/>
          <w:numId w:val="2"/>
        </w:numPr>
        <w:ind w:left="0" w:right="0" w:firstLine="709"/>
        <w:spacing w:before="0" w:after="0"/>
        <w:tabs>
          <w:tab w:val="left" w:pos="567" w:leader="none"/>
          <w:tab w:val="clear" w:pos="708" w:leader="none"/>
        </w:tabs>
        <w:rPr>
          <w:rFonts w:ascii="PT Astra Serif" w:hAnsi="PT Astra Serif" w:eastAsia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Настоящий Договор составлен в двух экземплярах, имеющих одинаковую юридическую силу, по одному экземпляру для каждой Стороны.</w:t>
      </w:r>
      <w:r>
        <w:rPr>
          <w:rFonts w:ascii="PT Astra Serif" w:hAnsi="PT Astra Serif" w:eastAsia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2"/>
        </w:numPr>
        <w:ind w:left="0" w:right="0" w:firstLine="709"/>
        <w:rPr>
          <w:rFonts w:ascii="PT Astra Serif" w:hAnsi="PT Astra Serif" w:eastAsia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b/>
          <w:sz w:val="20"/>
          <w:szCs w:val="20"/>
        </w:rPr>
        <w:t xml:space="preserve"> </w:t>
      </w:r>
      <w:r>
        <w:rPr>
          <w:rFonts w:ascii="PT Astra Serif" w:hAnsi="PT Astra Serif" w:cs="PT Astra Serif"/>
          <w:b/>
          <w:sz w:val="20"/>
          <w:szCs w:val="20"/>
        </w:rPr>
        <w:t xml:space="preserve">ПРИЛОЖЕНИЯ</w:t>
      </w:r>
      <w:r>
        <w:rPr>
          <w:rFonts w:ascii="PT Astra Serif" w:hAnsi="PT Astra Serif" w:eastAsia="PT Astra Serif" w:cs="PT Astra Serif"/>
          <w:sz w:val="20"/>
          <w:szCs w:val="20"/>
        </w:rPr>
      </w:r>
    </w:p>
    <w:p>
      <w:pPr>
        <w:pStyle w:val="716"/>
        <w:numPr>
          <w:ilvl w:val="1"/>
          <w:numId w:val="2"/>
        </w:numPr>
        <w:ind w:left="0" w:right="0" w:firstLine="709"/>
      </w:pP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Приложение № 1. Абонентские номера и абонентская плата.</w:t>
      </w:r>
      <w:r/>
    </w:p>
    <w:p>
      <w:pPr>
        <w:pStyle w:val="716"/>
        <w:numPr>
          <w:ilvl w:val="1"/>
          <w:numId w:val="2"/>
        </w:numPr>
        <w:ind w:left="0" w:right="0" w:firstLine="709"/>
      </w:pPr>
      <w:r>
        <w:rPr>
          <w:rFonts w:ascii="PT Astra Serif" w:hAnsi="PT Astra Serif" w:cs="PT Astra Serif"/>
          <w:sz w:val="20"/>
          <w:szCs w:val="20"/>
        </w:rPr>
        <w:t xml:space="preserve">Приложение № 2 Спецификация</w:t>
      </w:r>
      <w:r/>
    </w:p>
    <w:p>
      <w:pPr>
        <w:pStyle w:val="716"/>
        <w:numPr>
          <w:ilvl w:val="0"/>
          <w:numId w:val="2"/>
        </w:numPr>
        <w:ind w:left="0" w:right="0" w:firstLine="709"/>
        <w:jc w:val="both"/>
        <w:tabs>
          <w:tab w:val="left" w:pos="567" w:leader="none"/>
          <w:tab w:val="clear" w:pos="708" w:leader="none"/>
        </w:tabs>
        <w:rPr>
          <w:rFonts w:ascii="Arial" w:hAnsi="Arial" w:eastAsia="Arial" w:cs="Arial"/>
          <w:b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Адреса и банковские реквизиты Сторон</w:t>
      </w:r>
      <w:r>
        <w:rPr>
          <w:rFonts w:ascii="Arial" w:hAnsi="Arial" w:eastAsia="Arial" w:cs="Arial"/>
          <w:b/>
        </w:rPr>
      </w:r>
    </w:p>
    <w:tbl>
      <w:tblPr>
        <w:tblW w:w="964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2"/>
        <w:gridCol w:w="4821"/>
      </w:tblGrid>
      <w:tr>
        <w:tblPrEx/>
        <w:trPr>
          <w:trHeight w:val="246"/>
        </w:trPr>
        <w:tc>
          <w:tcPr>
            <w:tcW w:w="4822" w:type="dxa"/>
            <w:textDirection w:val="lrTb"/>
            <w:noWrap w:val="false"/>
          </w:tcPr>
          <w:p>
            <w:pPr>
              <w:pStyle w:val="717"/>
              <w:numPr>
                <w:ilvl w:val="0"/>
                <w:numId w:val="0"/>
              </w:numPr>
              <w:ind w:left="540" w:right="-484" w:firstLine="0"/>
              <w:jc w:val="both"/>
              <w:keepNext/>
              <w:widowControl w:val="off"/>
              <w:tabs>
                <w:tab w:val="left" w:pos="0" w:leader="none"/>
                <w:tab w:val="clear" w:pos="708" w:leader="none"/>
              </w:tabs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Оператор связи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Абонент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</w:tr>
      <w:tr>
        <w:tblPrEx/>
        <w:trPr>
          <w:trHeight w:val="6096"/>
        </w:trPr>
        <w:tc>
          <w:tcPr>
            <w:tcW w:w="4822" w:type="dxa"/>
            <w:textDirection w:val="lrTb"/>
            <w:noWrap w:val="false"/>
          </w:tcPr>
          <w:p>
            <w:pPr>
              <w:pStyle w:val="716"/>
              <w:spacing w:before="0"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Управление Федеральной службы государственной регистрации, кадастра и картографии по Ивановской области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153013, г. Иваново ул. Кавалерийская, д.5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Эл. почта: </w:t>
            </w:r>
            <w:hyperlink r:id="rId12" w:tooltip="mailto:mto@r37.rosreestr.ru" w:history="1">
              <w:r>
                <w:rPr>
                  <w:rStyle w:val="818"/>
                  <w:rFonts w:ascii="PT Astra Serif" w:hAnsi="PT Astra Serif" w:eastAsia="Times New Roman" w:cs="PT Astra Serif"/>
                  <w:b w:val="0"/>
                  <w:bCs w:val="0"/>
                  <w:color w:val="auto"/>
                  <w:sz w:val="22"/>
                  <w:szCs w:val="22"/>
                  <w:lang w:val="ru-RU" w:eastAsia="ru-RU" w:bidi="ar-SA"/>
                </w:rPr>
                <w:t xml:space="preserve">mto@r37.rosreestr.ru</w:t>
              </w:r>
            </w:hyperlink>
            <w:r/>
            <w:r/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Тел. 317935, Факс 317920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ИНН: 3702064145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КПП: 370201001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ОКТМО: 24701000001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ОКПО: 73216819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ОКВЭД: 84.11.12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ОГРН: 1043700251099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Получатель платежа: УФК по Нижегородской области (Управление Федеральной службы государственной регистрации, кадастра и картографии по Ивановской области)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Лицевой счет: 03331А39040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Казначейский счет: 03211643000000013237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ОКЦ № 1 ВВ ГУ Банка России//УФК по Нижегородской области, г. Нижний Новгород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ЕКС 40102810745370000024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БИК 012202102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ИНН 3702064145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КПП 370201001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в УФК по Нижегородской области(Управление Федеральной службы государственной регистрации,кадастра и картографии по Ивановской области)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left="57"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реквизиты Заказчика для уплаты неустоек (штрафов, пеней):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казначейский счет 03100643000000013300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ОКЦ № 1 ВВ ГУ Банка России//УФК ПО ИВАНОВСКОЙ ОБЛАСТИ г. Иваново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ЕКС 40102810845370000102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Лицевой счет 04331А39040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  <w:t xml:space="preserve">БИК: 042202102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auto"/>
                <w:sz w:val="22"/>
                <w:szCs w:val="22"/>
                <w:lang w:val="ru-RU" w:eastAsia="ru-RU" w:bidi="ar-SA"/>
              </w:rPr>
            </w:r>
          </w:p>
          <w:p>
            <w:pPr>
              <w:pStyle w:val="716"/>
              <w:ind w:right="0"/>
              <w:jc w:val="left"/>
              <w:spacing w:before="0" w:after="0"/>
              <w:shd w:val="clear" w:color="auto" w:fill="ffffff"/>
              <w:widowControl w:val="off"/>
              <w:rPr>
                <w:rFonts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  <w:t xml:space="preserve">КБК 32111607090019000140</w:t>
            </w:r>
            <w:r>
              <w:rPr>
                <w:rFonts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trHeight w:val="1723"/>
        </w:trPr>
        <w:tc>
          <w:tcPr>
            <w:tcW w:w="4822" w:type="dxa"/>
            <w:textDirection w:val="lrTb"/>
            <w:noWrap w:val="false"/>
          </w:tcPr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jc w:val="center"/>
              <w:spacing w:before="0"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______________________/____________/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716"/>
              <w:spacing w:before="0"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pStyle w:val="716"/>
              <w:spacing w:before="0" w:after="0"/>
              <w:shd w:val="clear" w:color="auto" w:fill="ffffff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Заместитель руководителя Управления Федеральной службы государственной регистрации, кадастра и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картографии по Ивановской области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</w:p>
          <w:p>
            <w:pPr>
              <w:pStyle w:val="716"/>
              <w:jc w:val="center"/>
              <w:spacing w:before="0" w:after="0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______________________/Н.Н. Черногорова/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spacing w:before="0" w:after="0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</w:r>
          </w:p>
        </w:tc>
      </w:tr>
      <w:tr>
        <w:tblPrEx/>
        <w:trPr>
          <w:trHeight w:val="231"/>
        </w:trPr>
        <w:tc>
          <w:tcPr>
            <w:tcW w:w="4822" w:type="dxa"/>
            <w:textDirection w:val="lrTb"/>
            <w:noWrap w:val="false"/>
          </w:tcPr>
          <w:p>
            <w:pPr>
              <w:pStyle w:val="716"/>
              <w:spacing w:before="0"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« ____ » _______________ 20___ г.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pStyle w:val="716"/>
              <w:spacing w:before="0" w:after="0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« ____ » _______________ 20___ г.</w:t>
            </w:r>
            <w:r>
              <w:rPr>
                <w:highlight w:val="white"/>
                <w:shd w:val="clear" w:color="auto" w:fill="ffff00"/>
              </w:rPr>
            </w:r>
          </w:p>
        </w:tc>
      </w:tr>
      <w:tr>
        <w:tblPrEx/>
        <w:trPr>
          <w:trHeight w:val="492"/>
        </w:trPr>
        <w:tc>
          <w:tcPr>
            <w:tcW w:w="4822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  <w:p>
            <w:pPr>
              <w:pStyle w:val="716"/>
              <w:spacing w:before="0" w:after="0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white"/>
                <w:shd w:val="clear" w:color="auto" w:fill="ffff00"/>
              </w:rPr>
              <w:t xml:space="preserve">М.П.</w:t>
            </w:r>
            <w:r>
              <w:rPr>
                <w:highlight w:val="white"/>
                <w:shd w:val="clear" w:color="auto" w:fill="ffff00"/>
              </w:rPr>
            </w:r>
          </w:p>
        </w:tc>
      </w:tr>
    </w:tbl>
    <w:p>
      <w:pPr>
        <w:sectPr>
          <w:foot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1020" w:right="850" w:bottom="1422" w:left="1587" w:header="0" w:footer="1020" w:gutter="0"/>
          <w:pgNumType w:start="1"/>
          <w:cols w:num="1" w:sep="0" w:space="1701" w:equalWidth="1"/>
          <w:docGrid w:linePitch="360"/>
        </w:sectPr>
      </w:pPr>
      <w:r/>
      <w:r/>
    </w:p>
    <w:p>
      <w:pPr>
        <w:pStyle w:val="716"/>
        <w:numPr>
          <w:ilvl w:val="0"/>
          <w:numId w:val="0"/>
        </w:numPr>
        <w:ind w:left="709" w:right="0" w:firstLine="0"/>
        <w:jc w:val="right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18"/>
          <w:szCs w:val="18"/>
        </w:rPr>
        <w:t xml:space="preserve">Приложение №1 к Договору об оказании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0"/>
        </w:numPr>
        <w:ind w:left="2833" w:right="0" w:firstLine="0"/>
        <w:jc w:val="right"/>
        <w:rPr>
          <w:rFonts w:ascii="PT Astra Serif" w:hAnsi="PT Astra Serif" w:cs="PT Astra Serif"/>
          <w:b/>
          <w:sz w:val="20"/>
          <w:szCs w:val="20"/>
          <w:lang w:val="ru-RU" w:eastAsia="ru-RU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услуг беспроводной связи (по передаче </w:t>
      </w: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</w:p>
    <w:p>
      <w:pPr>
        <w:pStyle w:val="716"/>
        <w:numPr>
          <w:ilvl w:val="0"/>
          <w:numId w:val="0"/>
        </w:numPr>
        <w:ind w:left="6013" w:right="0" w:firstLine="0"/>
        <w:rPr>
          <w:rFonts w:ascii="PT Astra Serif" w:hAnsi="PT Astra Serif" w:cs="PT Astra Serif"/>
          <w:b/>
          <w:sz w:val="20"/>
          <w:szCs w:val="20"/>
          <w:lang w:val="ru-RU" w:eastAsia="ru-RU"/>
        </w:rPr>
      </w:pPr>
      <w:r>
        <w:rPr>
          <w:rFonts w:ascii="PT Astra Serif" w:hAnsi="PT Astra Serif" w:cs="PT Astra Serif"/>
          <w:b/>
          <w:sz w:val="20"/>
          <w:szCs w:val="20"/>
          <w:lang w:val="ru-RU" w:eastAsia="ru-RU"/>
        </w:rPr>
        <w:t xml:space="preserve">данных) от ___.___._____  № </w:t>
      </w: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</w:p>
    <w:p>
      <w:pPr>
        <w:pStyle w:val="716"/>
        <w:ind w:left="5664" w:right="0" w:hanging="360"/>
        <w:rPr>
          <w:rFonts w:ascii="PT Astra Serif" w:hAnsi="PT Astra Serif" w:cs="PT Astra Serif"/>
          <w:b/>
          <w:sz w:val="20"/>
          <w:szCs w:val="20"/>
          <w:lang w:val="ru-RU" w:eastAsia="ru-RU"/>
        </w:rPr>
      </w:pP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</w:p>
    <w:tbl>
      <w:tblPr>
        <w:tblW w:w="9048" w:type="dxa"/>
        <w:tblInd w:w="23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24"/>
        <w:gridCol w:w="4323"/>
      </w:tblGrid>
      <w:tr>
        <w:tblPrEx/>
        <w:trPr/>
        <w:tc>
          <w:tcPr>
            <w:tcW w:w="4724" w:type="dxa"/>
            <w:textDirection w:val="lrTb"/>
            <w:noWrap w:val="false"/>
          </w:tcPr>
          <w:p>
            <w:pPr>
              <w:pStyle w:val="871"/>
              <w:ind w:right="0" w:firstLine="709"/>
              <w:spacing w:before="0" w:after="0"/>
              <w:widowControl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en-US"/>
              </w:rPr>
              <w:t xml:space="preserve">г. ИВАНОВО</w:t>
            </w:r>
            <w:r>
              <w:rPr>
                <w:rFonts w:ascii="PT Astra Serif" w:hAnsi="PT Astra Serif" w:cs="PT Astra Serif"/>
                <w:sz w:val="20"/>
                <w:szCs w:val="20"/>
                <w:lang w:val="en-US"/>
              </w:rPr>
            </w:r>
          </w:p>
        </w:tc>
        <w:tc>
          <w:tcPr>
            <w:tcW w:w="4323" w:type="dxa"/>
            <w:textDirection w:val="lrTb"/>
            <w:noWrap w:val="false"/>
          </w:tcPr>
          <w:p>
            <w:pPr>
              <w:pStyle w:val="871"/>
              <w:ind w:right="0" w:firstLine="709"/>
              <w:jc w:val="center"/>
              <w:spacing w:before="0" w:after="0"/>
              <w:widowControl/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                    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____ «_________» 2026 г.</w:t>
            </w:r>
            <w:r/>
          </w:p>
        </w:tc>
      </w:tr>
    </w:tbl>
    <w:p>
      <w:pPr>
        <w:pStyle w:val="716"/>
        <w:ind w:left="5664" w:right="0" w:hanging="36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tbl>
      <w:tblPr>
        <w:tblW w:w="9090" w:type="dxa"/>
        <w:tblInd w:w="26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21"/>
        <w:gridCol w:w="1261"/>
        <w:gridCol w:w="4292"/>
        <w:gridCol w:w="9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Абонентский номер*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Серийный номер SIM-карты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Услуги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15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Действие отключить/подключить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**********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pStyle w:val="716"/>
              <w:ind w:right="0"/>
              <w:jc w:val="center"/>
              <w:spacing w:before="30" w:after="0" w:line="16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716"/>
              <w:ind w:right="0" w:hanging="360"/>
              <w:jc w:val="center"/>
              <w:spacing w:before="30" w:after="0" w:line="147" w:lineRule="exact"/>
              <w:widowControl w:val="off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textDirection w:val="lrTb"/>
            <w:noWrap w:val="false"/>
          </w:tcPr>
          <w:p>
            <w:pPr>
              <w:pStyle w:val="716"/>
              <w:ind w:right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MMS</w:t>
              <w:br/>
              <w:t xml:space="preserve"> контроль АОН</w:t>
              <w:br/>
              <w:t xml:space="preserve">Междугородная телефония</w:t>
              <w:br/>
              <w:t xml:space="preserve">Ожидание/удержание вызова</w:t>
              <w:br/>
              <w:t xml:space="preserve">Переадресация</w:t>
              <w:br/>
              <w:t xml:space="preserve">Передача SMS</w:t>
              <w:br/>
              <w:t xml:space="preserve">Передача данных</w:t>
              <w:br/>
              <w:t xml:space="preserve">Прием SMS</w:t>
              <w:br/>
              <w:t xml:space="preserve">Телефония входящая</w:t>
              <w:br/>
              <w:t xml:space="preserve">Телефония исходящая</w:t>
              <w:br/>
              <w:t xml:space="preserve">Передача данных в роуминге</w:t>
              <w:br/>
              <w:t xml:space="preserve">Роуминг национальный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716"/>
              <w:ind w:right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соответствии с п.11.1 Договора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716"/>
        <w:jc w:val="center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</w:r>
    </w:p>
    <w:tbl>
      <w:tblPr>
        <w:tblW w:w="5502" w:type="dxa"/>
        <w:tblInd w:w="183" w:type="dxa"/>
        <w:tblLayout w:type="fixed"/>
        <w:tblCellMar>
          <w:left w:w="15" w:type="dxa"/>
          <w:top w:w="15" w:type="dxa"/>
          <w:right w:w="15" w:type="dxa"/>
          <w:bottom w:w="0" w:type="dxa"/>
        </w:tblCellMar>
        <w:tblLook w:val="04A0" w:firstRow="1" w:lastRow="0" w:firstColumn="1" w:lastColumn="0" w:noHBand="0" w:noVBand="1"/>
      </w:tblPr>
      <w:tblGrid>
        <w:gridCol w:w="3230"/>
        <w:gridCol w:w="2271"/>
      </w:tblGrid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Тариф 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Звонки на любые номера Оператора (местные, межгород, в поездках по России)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Без ограничений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Звонки на любые номера других операторов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8"/>
        </w:trPr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местные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lang w:val="en-US"/>
              </w:rPr>
              <w:t xml:space="preserve">500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мин.</w:t>
            </w:r>
            <w:r/>
          </w:p>
        </w:tc>
      </w:tr>
      <w:tr>
        <w:tblPrEx/>
        <w:trPr>
          <w:trHeight w:val="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Межгород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vMerge w:val="continue"/>
            <w:textDirection w:val="lrTb"/>
            <w:noWrap w:val="false"/>
          </w:tcPr>
          <w:p>
            <w:pPr>
              <w:pStyle w:val="716"/>
              <w:numPr>
                <w:ilvl w:val="0"/>
                <w:numId w:val="0"/>
              </w:numPr>
              <w:ind w:left="720" w:right="0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8"/>
        </w:trPr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поездках по России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vMerge w:val="continue"/>
            <w:textDirection w:val="lrTb"/>
            <w:noWrap w:val="false"/>
          </w:tcPr>
          <w:p>
            <w:pPr>
              <w:pStyle w:val="716"/>
              <w:numPr>
                <w:ilvl w:val="0"/>
                <w:numId w:val="0"/>
              </w:numPr>
              <w:ind w:left="720" w:right="0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SMS по всей России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500 шт.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Мобильный интернет по всей России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15 Гб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Безлимитные сервисы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-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403"/>
        </w:trPr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Абонентская плата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e6e9e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/мес.</w:t>
            </w:r>
            <w:r/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Стоимость подключения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0 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716"/>
        <w:ind w:left="720" w:right="0" w:hanging="360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18"/>
          <w:szCs w:val="18"/>
        </w:rPr>
        <w:t xml:space="preserve">При заключении договора абонентские номера сохраняются; </w:t>
      </w:r>
      <w:r>
        <w:rPr>
          <w:b w:val="0"/>
          <w:bCs w:val="0"/>
        </w:rPr>
      </w:r>
    </w:p>
    <w:p>
      <w:pPr>
        <w:pStyle w:val="716"/>
        <w:ind w:left="720" w:right="0" w:hanging="360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18"/>
          <w:szCs w:val="18"/>
        </w:rPr>
        <w:t xml:space="preserve">остаток неизрасходованных минут и интернет-трафика переходят на следующий календарный месяц</w:t>
      </w:r>
      <w:r>
        <w:rPr>
          <w:rFonts w:ascii="PT Astra Serif" w:hAnsi="PT Astra Serif" w:cs="PT Astra Serif"/>
          <w:b w:val="0"/>
          <w:bCs w:val="0"/>
          <w:sz w:val="18"/>
          <w:szCs w:val="18"/>
          <w:highlight w:val="yellow"/>
        </w:rPr>
        <w:t xml:space="preserve"> </w:t>
      </w:r>
      <w:r>
        <w:rPr>
          <w:b w:val="0"/>
          <w:bCs w:val="0"/>
        </w:rPr>
      </w:r>
    </w:p>
    <w:p>
      <w:pPr>
        <w:pStyle w:val="716"/>
        <w:ind w:left="720" w:right="0" w:hanging="360"/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pP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  <w:t xml:space="preserve">* перечень действующих номеров Абонента</w:t>
      </w: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r>
    </w:p>
    <w:p>
      <w:pPr>
        <w:pStyle w:val="716"/>
        <w:ind w:left="720" w:right="0" w:hanging="360"/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pP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r>
    </w:p>
    <w:p>
      <w:pPr>
        <w:pStyle w:val="716"/>
        <w:ind w:left="720" w:right="0" w:hanging="360"/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pP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r>
      <w:r>
        <w:rPr>
          <w:rFonts w:ascii="PT Astra Serif" w:hAnsi="PT Astra Serif" w:eastAsia="Times New Roman" w:cs="PT Astra Serif"/>
          <w:b/>
          <w:color w:val="auto"/>
          <w:sz w:val="18"/>
          <w:szCs w:val="18"/>
          <w:lang w:val="ru-RU" w:eastAsia="zh-CN" w:bidi="ar-SA"/>
        </w:rPr>
      </w:r>
    </w:p>
    <w:tbl>
      <w:tblPr>
        <w:tblW w:w="967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2"/>
        <w:gridCol w:w="4786"/>
        <w:gridCol w:w="110"/>
      </w:tblGrid>
      <w:tr>
        <w:tblPrEx/>
        <w:trPr/>
        <w:tc>
          <w:tcPr>
            <w:tcW w:w="478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Оператор связи</w:t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gridSpan w:val="2"/>
            <w:tcW w:w="4896" w:type="dxa"/>
            <w:textDirection w:val="lrTb"/>
            <w:noWrap w:val="false"/>
          </w:tcPr>
          <w:p>
            <w:pPr>
              <w:pStyle w:val="716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  <w:t xml:space="preserve">Абонент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</w:p>
        </w:tc>
      </w:tr>
      <w:tr>
        <w:tblPrEx/>
        <w:trPr>
          <w:trHeight w:val="851"/>
        </w:trPr>
        <w:tc>
          <w:tcPr>
            <w:tcW w:w="4782" w:type="dxa"/>
            <w:textDirection w:val="lrTb"/>
            <w:noWrap w:val="false"/>
          </w:tcPr>
          <w:p>
            <w:pPr>
              <w:pStyle w:val="716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______________________/ ____________ /</w:t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pStyle w:val="716"/>
            </w:pPr>
            <w:r>
              <w:rPr>
                <w:rFonts w:ascii="PT Astra Serif" w:hAnsi="PT Astra Serif" w:eastAsia="PT Astra Serif" w:cs="PT Astra Serif"/>
              </w:rPr>
              <w:t xml:space="preserve">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 xml:space="preserve">(подпись)                                            (расшифровка подписи)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16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  <w:t xml:space="preserve">______________________/Н.Н. Черногорова/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eastAsia="PT Astra Serif" w:cs="PT Astra Serif"/>
                <w:highlight w:val="white"/>
                <w:shd w:val="clear" w:color="auto" w:fill="ffff00"/>
              </w:rPr>
              <w:t xml:space="preserve">       </w:t>
            </w:r>
            <w:r>
              <w:rPr>
                <w:rFonts w:ascii="PT Astra Serif" w:hAnsi="PT Astra Serif" w:cs="PT Astra Serif"/>
                <w:i/>
                <w:highlight w:val="white"/>
                <w:shd w:val="clear" w:color="auto" w:fill="ffff00"/>
                <w:vertAlign w:val="superscript"/>
              </w:rPr>
              <w:t xml:space="preserve">(подпись)                                            (расшифровка подписи)</w:t>
            </w:r>
            <w:r>
              <w:rPr>
                <w:highlight w:val="white"/>
                <w:shd w:val="clear" w:color="auto" w:fill="ffff00"/>
              </w:rPr>
            </w:r>
          </w:p>
        </w:tc>
        <w:tc>
          <w:tcPr>
            <w:tcMar>
              <w:left w:w="0" w:type="dxa"/>
              <w:right w:w="0" w:type="dxa"/>
            </w:tcMar>
            <w:tcW w:w="110" w:type="dxa"/>
            <w:textDirection w:val="lrTb"/>
            <w:noWrap w:val="false"/>
          </w:tcPr>
          <w:p>
            <w:pPr>
              <w:pStyle w:val="716"/>
              <w:rPr>
                <w:rFonts w:ascii="PT Astra Serif" w:hAnsi="PT Astra Serif" w:cs="PT Astra Serif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</w:p>
        </w:tc>
      </w:tr>
      <w:tr>
        <w:tblPrEx/>
        <w:trPr/>
        <w:tc>
          <w:tcPr>
            <w:tcW w:w="4782" w:type="dxa"/>
            <w:textDirection w:val="lrTb"/>
            <w:noWrap w:val="false"/>
          </w:tcPr>
          <w:p>
            <w:pPr>
              <w:pStyle w:val="716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2"/>
            <w:tcW w:w="4896" w:type="dxa"/>
            <w:textDirection w:val="lrTb"/>
            <w:noWrap w:val="false"/>
          </w:tcPr>
          <w:p>
            <w:pPr>
              <w:pStyle w:val="716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</w:tbl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br w:type="page" w:clear="all"/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numPr>
          <w:ilvl w:val="0"/>
          <w:numId w:val="0"/>
        </w:numPr>
        <w:ind w:left="709" w:right="0" w:firstLine="0"/>
        <w:jc w:val="right"/>
        <w:spacing w:before="0" w:after="0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18"/>
          <w:szCs w:val="18"/>
        </w:rPr>
        <w:t xml:space="preserve">Приложение №1 к Договору об оказании</w:t>
      </w:r>
      <w:r>
        <w:rPr>
          <w:rFonts w:ascii="PT Astra Serif" w:hAnsi="PT Astra Serif" w:cs="PT Astra Serif"/>
          <w:b/>
          <w:sz w:val="20"/>
          <w:szCs w:val="20"/>
        </w:rPr>
      </w:r>
    </w:p>
    <w:p>
      <w:pPr>
        <w:pStyle w:val="716"/>
        <w:numPr>
          <w:ilvl w:val="0"/>
          <w:numId w:val="0"/>
        </w:numPr>
        <w:ind w:left="2833" w:right="0" w:firstLine="0"/>
        <w:jc w:val="right"/>
        <w:rPr>
          <w:rFonts w:ascii="PT Astra Serif" w:hAnsi="PT Astra Serif" w:cs="PT Astra Serif"/>
          <w:b/>
          <w:sz w:val="20"/>
          <w:szCs w:val="20"/>
          <w:lang w:val="ru-RU" w:eastAsia="ru-RU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услуг беспроводной связи (по передаче </w:t>
      </w: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</w:p>
    <w:p>
      <w:pPr>
        <w:pStyle w:val="716"/>
        <w:numPr>
          <w:ilvl w:val="0"/>
          <w:numId w:val="0"/>
        </w:numPr>
        <w:ind w:left="6013" w:right="0" w:firstLine="0"/>
        <w:rPr>
          <w:rFonts w:ascii="PT Astra Serif" w:hAnsi="PT Astra Serif" w:cs="PT Astra Serif"/>
          <w:b/>
          <w:sz w:val="20"/>
          <w:szCs w:val="20"/>
          <w:lang w:val="ru-RU" w:eastAsia="ru-RU"/>
        </w:rPr>
      </w:pPr>
      <w:r>
        <w:rPr>
          <w:rFonts w:ascii="PT Astra Serif" w:hAnsi="PT Astra Serif" w:eastAsia="Tinos" w:cs="PT Astra Serif"/>
          <w:b/>
          <w:sz w:val="20"/>
          <w:szCs w:val="20"/>
          <w:lang w:val="ru-RU" w:eastAsia="ru-RU"/>
        </w:rPr>
        <w:t xml:space="preserve">данных) от ___.___._____  № </w:t>
      </w:r>
      <w:r>
        <w:rPr>
          <w:rFonts w:ascii="PT Astra Serif" w:hAnsi="PT Astra Serif" w:cs="PT Astra Serif"/>
          <w:b/>
          <w:sz w:val="20"/>
          <w:szCs w:val="20"/>
          <w:lang w:val="ru-RU" w:eastAsia="ru-RU"/>
        </w:rPr>
      </w:r>
    </w:p>
    <w:p>
      <w:pPr>
        <w:pStyle w:val="716"/>
        <w:jc w:val="center"/>
        <w:tabs>
          <w:tab w:val="clear" w:pos="708" w:leader="none"/>
          <w:tab w:val="left" w:pos="6135" w:leader="none"/>
        </w:tabs>
        <w:rPr>
          <w:rFonts w:ascii="Tinos" w:hAnsi="Tinos" w:cs="Tinos"/>
          <w:b/>
        </w:rPr>
      </w:pP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p>
      <w:pPr>
        <w:pStyle w:val="716"/>
        <w:jc w:val="center"/>
        <w:tabs>
          <w:tab w:val="clear" w:pos="708" w:leader="none"/>
          <w:tab w:val="left" w:pos="6135" w:leader="none"/>
        </w:tabs>
        <w:rPr>
          <w:rFonts w:ascii="Tinos" w:hAnsi="Tinos" w:cs="Tinos"/>
          <w:b/>
        </w:rPr>
      </w:pP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p>
      <w:pPr>
        <w:pStyle w:val="716"/>
        <w:jc w:val="center"/>
        <w:tabs>
          <w:tab w:val="clear" w:pos="708" w:leader="none"/>
          <w:tab w:val="left" w:pos="6135" w:leader="none"/>
        </w:tabs>
        <w:rPr>
          <w:rFonts w:ascii="Tinos" w:hAnsi="Tinos" w:cs="Tinos"/>
          <w:b/>
        </w:rPr>
      </w:pPr>
      <w:r>
        <w:rPr>
          <w:rFonts w:ascii="Tinos" w:hAnsi="Tinos" w:eastAsia="Tinos" w:cs="Tinos"/>
          <w:b/>
        </w:rPr>
        <w:t xml:space="preserve">Спецификация на оказание услуг беспроводной связи</w:t>
      </w:r>
      <w:r>
        <w:rPr>
          <w:rFonts w:ascii="Tinos" w:hAnsi="Tinos" w:cs="Tinos"/>
          <w:b/>
        </w:rPr>
      </w:r>
    </w:p>
    <w:p>
      <w:pPr>
        <w:pStyle w:val="716"/>
        <w:tabs>
          <w:tab w:val="clear" w:pos="708" w:leader="none"/>
          <w:tab w:val="left" w:pos="6135" w:leader="none"/>
        </w:tabs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</w:p>
    <w:tbl>
      <w:tblPr>
        <w:tblW w:w="765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92"/>
        <w:gridCol w:w="1687"/>
        <w:gridCol w:w="848"/>
        <w:gridCol w:w="892"/>
        <w:gridCol w:w="898"/>
        <w:gridCol w:w="892"/>
        <w:gridCol w:w="1740"/>
      </w:tblGrid>
      <w:tr>
        <w:tblPrEx/>
        <w:trPr>
          <w:trHeight w:val="6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п/п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Номера абонентов на оказание услуг беспроводной связи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0" w:type="dxa"/>
            <w:textDirection w:val="lrTb"/>
            <w:noWrap w:val="false"/>
          </w:tcPr>
          <w:p>
            <w:pPr>
              <w:pStyle w:val="716"/>
              <w:jc w:val="center"/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Сумма услуг в месяц с учетом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716"/>
              <w:jc w:val="center"/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НДС, рублей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vMerge w:val="continue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  <w:t xml:space="preserve">Июл.26</w:t>
            </w: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  <w:t xml:space="preserve">Авг.26</w:t>
            </w: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  <w:t xml:space="preserve">Сент.26</w:t>
            </w: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  <w:t xml:space="preserve">Окт.26</w:t>
            </w: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  <w:t xml:space="preserve">Нояб.26</w:t>
            </w:r>
            <w:r>
              <w:rPr>
                <w:rFonts w:ascii="PT Astra Serif" w:hAnsi="PT Astra Serif" w:cs="Tinos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3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1.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2.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3.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4.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5.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6.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7.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8.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9.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sz w:val="20"/>
                <w:szCs w:val="20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10.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nos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11.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nos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12.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nos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13.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nos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pStyle w:val="882"/>
              <w:ind w:left="0" w:right="-108"/>
              <w:jc w:val="center"/>
              <w:rPr>
                <w:rFonts w:ascii="PT Astra Serif" w:hAnsi="PT Astra Serif" w:cs="Tinos"/>
                <w:sz w:val="20"/>
                <w:szCs w:val="20"/>
              </w:rPr>
            </w:pPr>
            <w:r>
              <w:rPr>
                <w:rFonts w:ascii="PT Astra Serif" w:hAnsi="PT Astra Serif" w:cs="Tinos"/>
                <w:sz w:val="20"/>
                <w:szCs w:val="20"/>
              </w:rPr>
              <w:t xml:space="preserve">14.</w:t>
            </w:r>
            <w:r>
              <w:rPr>
                <w:rFonts w:ascii="PT Astra Serif" w:hAnsi="PT Astra Serif" w:cs="Tinos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nos"/>
              </w:rPr>
              <w:t xml:space="preserve">***********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16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Tinos" w:cs="Tinos"/>
                <w:color w:val="000000"/>
                <w:sz w:val="20"/>
                <w:szCs w:val="20"/>
              </w:rPr>
              <w:t xml:space="preserve">ИТОГО: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eastAsia="Tinos" w:cs="Tinos"/>
                <w:color w:val="000000"/>
              </w:rPr>
            </w:pPr>
            <w:r>
              <w:rPr>
                <w:rFonts w:eastAsia="Tinos" w:cs="Tinos"/>
                <w:color w:val="000000"/>
              </w:rPr>
            </w:r>
            <w:r>
              <w:rPr>
                <w:rFonts w:eastAsia="Tinos" w:cs="Tinos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Tinos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nos"/>
                <w:color w:val="000000"/>
                <w:sz w:val="20"/>
                <w:szCs w:val="20"/>
              </w:rPr>
            </w:r>
          </w:p>
        </w:tc>
      </w:tr>
    </w:tbl>
    <w:p>
      <w:pPr>
        <w:pStyle w:val="716"/>
        <w:tabs>
          <w:tab w:val="clear" w:pos="708" w:leader="none"/>
          <w:tab w:val="left" w:pos="6135" w:leader="none"/>
        </w:tabs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p>
      <w:pPr>
        <w:pStyle w:val="716"/>
        <w:jc w:val="right"/>
        <w:rPr>
          <w:rFonts w:ascii="PT Astra Serif" w:hAnsi="PT Astra Serif" w:cs="PT Astra Serif"/>
          <w:b/>
          <w:bCs/>
          <w:sz w:val="18"/>
          <w:szCs w:val="18"/>
        </w:rPr>
      </w:pPr>
      <w:r>
        <w:rPr>
          <w:rFonts w:ascii="PT Astra Serif" w:hAnsi="PT Astra Serif" w:cs="PT Astra Serif"/>
          <w:b/>
          <w:bCs/>
          <w:sz w:val="18"/>
          <w:szCs w:val="18"/>
        </w:rPr>
      </w:r>
      <w:r>
        <w:rPr>
          <w:rFonts w:ascii="PT Astra Serif" w:hAnsi="PT Astra Serif" w:cs="PT Astra Serif"/>
          <w:b/>
          <w:bCs/>
          <w:sz w:val="18"/>
          <w:szCs w:val="18"/>
        </w:rPr>
      </w:r>
    </w:p>
    <w:tbl>
      <w:tblPr>
        <w:tblW w:w="967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2"/>
        <w:gridCol w:w="4786"/>
        <w:gridCol w:w="110"/>
      </w:tblGrid>
      <w:tr>
        <w:tblPrEx/>
        <w:trPr/>
        <w:tc>
          <w:tcPr>
            <w:tcW w:w="4782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Оператор связи</w:t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gridSpan w:val="2"/>
            <w:tcW w:w="4896" w:type="dxa"/>
            <w:textDirection w:val="lrTb"/>
            <w:noWrap w:val="false"/>
          </w:tcPr>
          <w:p>
            <w:pPr>
              <w:pStyle w:val="716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  <w:t xml:space="preserve">Абонент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jc w:val="center"/>
              <w:rPr>
                <w:rFonts w:ascii="PT Astra Serif" w:hAnsi="PT Astra Serif" w:cs="PT Astra Serif"/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</w:r>
          </w:p>
        </w:tc>
      </w:tr>
      <w:tr>
        <w:tblPrEx/>
        <w:trPr>
          <w:trHeight w:val="851"/>
        </w:trPr>
        <w:tc>
          <w:tcPr>
            <w:tcW w:w="4782" w:type="dxa"/>
            <w:textDirection w:val="lrTb"/>
            <w:noWrap w:val="false"/>
          </w:tcPr>
          <w:p>
            <w:pPr>
              <w:pStyle w:val="716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______________________/ ____________ /</w:t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pStyle w:val="716"/>
            </w:pPr>
            <w:r>
              <w:rPr>
                <w:rFonts w:ascii="PT Astra Serif" w:hAnsi="PT Astra Serif" w:eastAsia="PT Astra Serif" w:cs="PT Astra Serif"/>
              </w:rPr>
              <w:t xml:space="preserve">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 xml:space="preserve">(подпись)                                            (расшифровка подписи)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16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cs="PT Astra Serif"/>
                <w:highlight w:val="white"/>
                <w:shd w:val="clear" w:color="auto" w:fill="ffff00"/>
              </w:rPr>
              <w:t xml:space="preserve">______________________/Н.Н. Черногорова/</w:t>
            </w:r>
            <w:r>
              <w:rPr>
                <w:highlight w:val="white"/>
                <w:shd w:val="clear" w:color="auto" w:fill="ffff00"/>
              </w:rPr>
            </w:r>
          </w:p>
          <w:p>
            <w:pPr>
              <w:pStyle w:val="716"/>
              <w:rPr>
                <w:highlight w:val="white"/>
                <w:shd w:val="clear" w:color="auto" w:fill="ffff00"/>
              </w:rPr>
            </w:pPr>
            <w:r>
              <w:rPr>
                <w:rFonts w:ascii="PT Astra Serif" w:hAnsi="PT Astra Serif" w:eastAsia="PT Astra Serif" w:cs="PT Astra Serif"/>
                <w:highlight w:val="white"/>
                <w:shd w:val="clear" w:color="auto" w:fill="ffff00"/>
              </w:rPr>
              <w:t xml:space="preserve">       </w:t>
            </w:r>
            <w:r>
              <w:rPr>
                <w:rFonts w:ascii="PT Astra Serif" w:hAnsi="PT Astra Serif" w:cs="PT Astra Serif"/>
                <w:i/>
                <w:highlight w:val="white"/>
                <w:shd w:val="clear" w:color="auto" w:fill="ffff00"/>
                <w:vertAlign w:val="superscript"/>
              </w:rPr>
              <w:t xml:space="preserve">(подпись)                                            (расшифровка подписи)</w:t>
            </w:r>
            <w:r>
              <w:rPr>
                <w:highlight w:val="white"/>
                <w:shd w:val="clear" w:color="auto" w:fill="ffff00"/>
              </w:rPr>
            </w:r>
          </w:p>
        </w:tc>
        <w:tc>
          <w:tcPr>
            <w:tcW w:w="110" w:type="dxa"/>
            <w:textDirection w:val="lrTb"/>
            <w:noWrap w:val="false"/>
          </w:tcPr>
          <w:p>
            <w:pPr>
              <w:pStyle w:val="716"/>
              <w:rPr>
                <w:highlight w:val="white"/>
                <w:shd w:val="clear" w:color="auto" w:fill="ffff00"/>
              </w:rPr>
            </w:pPr>
            <w:r>
              <w:rPr>
                <w:highlight w:val="white"/>
                <w:shd w:val="clear" w:color="auto" w:fill="ffff00"/>
              </w:rPr>
            </w:r>
            <w:r>
              <w:rPr>
                <w:highlight w:val="white"/>
                <w:shd w:val="clear" w:color="auto" w:fill="ffff00"/>
              </w:rPr>
            </w:r>
          </w:p>
        </w:tc>
      </w:tr>
    </w:tbl>
    <w:p>
      <w:pPr>
        <w:pStyle w:val="716"/>
        <w:ind w:right="0" w:firstLine="709"/>
        <w:jc w:val="right"/>
        <w:spacing w:before="0" w:after="0"/>
        <w:rPr>
          <w:rFonts w:ascii="PT Astra Serif" w:hAnsi="PT Astra Serif" w:cs="PT Astra Serif"/>
          <w:b/>
          <w:bCs/>
          <w:sz w:val="20"/>
          <w:szCs w:val="20"/>
          <w:lang w:val="en-US"/>
        </w:rPr>
      </w:pPr>
      <w:r>
        <w:rPr>
          <w:rFonts w:ascii="PT Astra Serif" w:hAnsi="PT Astra Serif" w:cs="PT Astra Serif"/>
          <w:b/>
          <w:bCs/>
          <w:sz w:val="20"/>
          <w:szCs w:val="20"/>
          <w:lang w:val="en-US"/>
        </w:rPr>
      </w:r>
      <w:r>
        <w:rPr>
          <w:rFonts w:ascii="PT Astra Serif" w:hAnsi="PT Astra Serif" w:cs="PT Astra Serif"/>
          <w:b/>
          <w:bCs/>
          <w:sz w:val="20"/>
          <w:szCs w:val="20"/>
          <w:lang w:val="en-US"/>
        </w:rPr>
      </w:r>
    </w:p>
    <w:sectPr>
      <w:footerReference w:type="default" r:id="rId10"/>
      <w:footerReference w:type="first" r:id="rId11"/>
      <w:footnotePr>
        <w:numFmt w:val="decimal"/>
      </w:footnotePr>
      <w:endnotePr/>
      <w:type w:val="nextPage"/>
      <w:pgSz w:w="11906" w:h="16838" w:orient="portrait"/>
      <w:pgMar w:top="1134" w:right="850" w:bottom="765" w:left="1701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Noto Sans Devanagari">
    <w:panose1 w:val="020B0502040504020204"/>
  </w:font>
  <w:font w:name="Arial Unicode MS">
    <w:panose1 w:val="020B0604020202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ind w:right="360"/>
      <w:jc w:val="right"/>
    </w:pPr>
    <w:r>
      <w:rPr>
        <w:rStyle w:val="804"/>
        <w:rFonts w:cs="Tahoma"/>
      </w:rPr>
      <w:fldChar w:fldCharType="begin"/>
    </w:r>
    <w:r>
      <w:rPr>
        <w:rStyle w:val="804"/>
        <w:rFonts w:cs="Tahoma"/>
      </w:rPr>
      <w:instrText xml:space="preserve"> PAGE </w:instrText>
    </w:r>
    <w:r>
      <w:rPr>
        <w:rStyle w:val="804"/>
        <w:rFonts w:cs="Tahoma"/>
      </w:rPr>
      <w:fldChar w:fldCharType="separate"/>
    </w:r>
    <w:r>
      <w:rPr>
        <w:rStyle w:val="804"/>
        <w:rFonts w:cs="Tahoma"/>
      </w:rPr>
      <w:t xml:space="preserve">0</w:t>
    </w:r>
    <w:r>
      <w:rPr>
        <w:rStyle w:val="804"/>
        <w:rFonts w:cs="Tahoma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ind w:right="360"/>
      <w:jc w:val="right"/>
    </w:pPr>
    <w:r>
      <w:rPr>
        <w:rStyle w:val="804"/>
        <w:rFonts w:cs="Tahoma"/>
      </w:rPr>
      <w:fldChar w:fldCharType="begin"/>
    </w:r>
    <w:r>
      <w:rPr>
        <w:rStyle w:val="804"/>
        <w:rFonts w:cs="Tahoma"/>
      </w:rPr>
      <w:instrText xml:space="preserve"> PAGE </w:instrText>
    </w:r>
    <w:r>
      <w:rPr>
        <w:rStyle w:val="804"/>
        <w:rFonts w:cs="Tahoma"/>
      </w:rPr>
      <w:fldChar w:fldCharType="separate"/>
    </w:r>
    <w:r>
      <w:rPr>
        <w:rStyle w:val="804"/>
        <w:rFonts w:cs="Tahoma"/>
      </w:rPr>
      <w:t xml:space="preserve">0</w:t>
    </w:r>
    <w:r>
      <w:rPr>
        <w:rStyle w:val="804"/>
        <w:rFonts w:cs="Tahoma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716"/>
        <w:ind w:right="0"/>
        <w:jc w:val="both"/>
        <w:shd w:val="clear" w:color="auto" w:fill="ffffff"/>
        <w:tabs>
          <w:tab w:val="left" w:pos="202" w:leader="none"/>
          <w:tab w:val="clear" w:pos="708" w:leader="none"/>
        </w:tabs>
        <w:rPr>
          <w:rFonts w:ascii="PT Astra Serif" w:hAnsi="PT Astra Serif" w:cs="PT Astra Serif"/>
          <w:sz w:val="18"/>
          <w:szCs w:val="18"/>
          <w:lang w:val="ru-RU" w:eastAsia="ru-RU"/>
        </w:rPr>
      </w:pPr>
      <w:r>
        <w:rPr>
          <w:rStyle w:val="807"/>
        </w:rPr>
        <w:footnoteRef/>
      </w:r>
      <w:r>
        <w:rPr>
          <w:rFonts w:ascii="PT Astra Serif" w:hAnsi="PT Astra Serif" w:cs="PT Astra Serif"/>
          <w:sz w:val="18"/>
          <w:szCs w:val="18"/>
        </w:rPr>
        <w:t xml:space="preserve"> </w:t>
      </w:r>
      <w:r>
        <w:rPr>
          <w:rFonts w:ascii="PT Astra Serif" w:hAnsi="PT Astra Serif" w:cs="PT Astra Serif"/>
          <w:sz w:val="18"/>
          <w:szCs w:val="18"/>
          <w:lang w:val="ru-RU" w:eastAsia="ru-RU"/>
        </w:rPr>
        <w:t xml:space="preserve">Согласно</w:t>
      </w:r>
      <w:r>
        <w:rPr>
          <w:rFonts w:ascii="PT Astra Serif" w:hAnsi="PT Astra Serif" w:cs="PT Astra Serif"/>
          <w:sz w:val="18"/>
          <w:szCs w:val="18"/>
          <w:lang w:val="ru-RU" w:eastAsia="ru-RU"/>
        </w:rPr>
        <w:t xml:space="preserve"> п. 4. ст. 51.1. Федерального закона «О связи» настоящий пункт не применяется при исполнении государственного договора на оказание услуг связи для нужд органов государственной власти, нужд обороны страны, безопасности государства и обеспечения правопорядка</w:t>
      </w:r>
      <w:r>
        <w:rPr>
          <w:rFonts w:ascii="PT Astra Serif" w:hAnsi="PT Astra Serif" w:cs="PT Astra Serif"/>
          <w:sz w:val="18"/>
          <w:szCs w:val="18"/>
        </w:rPr>
        <w:t xml:space="preserve">.</w:t>
      </w:r>
      <w:r>
        <w:rPr>
          <w:rFonts w:ascii="PT Astra Serif" w:hAnsi="PT Astra Serif" w:cs="PT Astra Serif"/>
          <w:sz w:val="18"/>
          <w:szCs w:val="18"/>
          <w:lang w:val="ru-RU" w:eastAsia="ru-RU"/>
        </w:rPr>
      </w:r>
    </w:p>
    <w:p>
      <w:pPr>
        <w:pStyle w:val="863"/>
        <w:ind w:right="0"/>
        <w:jc w:val="both"/>
        <w:rPr>
          <w:rFonts w:ascii="PT Astra Serif" w:hAnsi="PT Astra Serif" w:cs="PT Astra Serif"/>
          <w:sz w:val="18"/>
          <w:szCs w:val="18"/>
          <w:lang w:val="ru-RU" w:eastAsia="ru-RU"/>
        </w:rPr>
      </w:pPr>
      <w:r/>
      <w:r>
        <w:rPr>
          <w:rFonts w:ascii="PT Astra Serif" w:hAnsi="PT Astra Serif" w:cs="PT Astra Serif"/>
          <w:sz w:val="18"/>
          <w:szCs w:val="18"/>
          <w:lang w:val="ru-RU" w:eastAsia="ru-RU"/>
        </w:rPr>
      </w:r>
    </w:p>
  </w:footnote>
  <w:footnote w:id="3">
    <w:p>
      <w:pPr>
        <w:pStyle w:val="716"/>
        <w:ind w:right="0"/>
        <w:jc w:val="both"/>
        <w:shd w:val="clear" w:color="auto" w:fill="ffffff"/>
        <w:tabs>
          <w:tab w:val="left" w:pos="202" w:leader="none"/>
          <w:tab w:val="clear" w:pos="708" w:leader="none"/>
        </w:tabs>
      </w:pPr>
      <w:r>
        <w:rPr>
          <w:rStyle w:val="807"/>
        </w:rPr>
        <w:footnoteRef/>
      </w:r>
      <w:r>
        <w:rPr>
          <w:rFonts w:ascii="PT Astra Serif" w:hAnsi="PT Astra Serif" w:cs="PT Astra Serif"/>
          <w:sz w:val="18"/>
          <w:szCs w:val="18"/>
        </w:rPr>
        <w:t xml:space="preserve"> </w:t>
      </w:r>
      <w:r>
        <w:rPr>
          <w:rFonts w:ascii="PT Astra Serif" w:hAnsi="PT Astra Serif" w:cs="PT Astra Serif"/>
          <w:sz w:val="18"/>
          <w:szCs w:val="18"/>
          <w:lang w:val="ru-RU" w:eastAsia="ru-RU"/>
        </w:rPr>
        <w:t xml:space="preserve">Согласно </w:t>
      </w:r>
      <w:r>
        <w:rPr>
          <w:rFonts w:ascii="PT Astra Serif" w:hAnsi="PT Astra Serif" w:cs="PT Astra Serif"/>
          <w:sz w:val="18"/>
          <w:szCs w:val="18"/>
          <w:lang w:val="ru-RU" w:eastAsia="ru-RU"/>
        </w:rPr>
        <w:t xml:space="preserve">п. 4. ст. 51.1. Федерального закона «О связи» настоящий пункт не применяется при исполнении государственного договора на оказание услуг связи для нужд органов государственной власти, нужд обороны страны, безопасности государства и обеспечения правопорядка)</w:t>
      </w:r>
      <w:r/>
    </w:p>
  </w:footnote>
  <w:footnote w:id="4">
    <w:p>
      <w:pPr>
        <w:pStyle w:val="716"/>
        <w:ind w:right="-427"/>
        <w:jc w:val="both"/>
      </w:pPr>
      <w:r>
        <w:rPr>
          <w:rStyle w:val="807"/>
        </w:rPr>
        <w:footnoteRef/>
      </w:r>
      <w:r>
        <w:rPr>
          <w:rFonts w:ascii="PT Astra Serif" w:hAnsi="PT Astra Serif" w:cs="PT Astra Serif"/>
          <w:sz w:val="18"/>
          <w:szCs w:val="18"/>
        </w:rPr>
        <w:t xml:space="preserve"> </w:t>
      </w:r>
      <w:r>
        <w:rPr>
          <w:rFonts w:ascii="PT Astra Serif" w:hAnsi="PT Astra Serif" w:cs="PT Astra Serif"/>
          <w:sz w:val="18"/>
          <w:szCs w:val="18"/>
        </w:rPr>
        <w:t xml:space="preserve">Перенесение абонентского номера осуществляется в порядке и сроки, установленные Правилами оказания услуг телефонной связи, утвержденными Постановлением Правительства РФ от 09.12.2014 № 1342.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pStyle w:val="717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1"/>
      <w:numFmt w:val="decimal"/>
      <w:pStyle w:val="718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sz w:val="24"/>
        <w:szCs w:val="24"/>
      </w:rPr>
    </w:lvl>
    <w:lvl w:ilvl="2">
      <w:start w:val="3"/>
      <w:numFmt w:val="decimal"/>
      <w:pStyle w:val="719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720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709" w:hanging="709"/>
        <w:tabs>
          <w:tab w:val="num" w:pos="0" w:leader="none"/>
        </w:tabs>
      </w:pPr>
      <w:rPr>
        <w:b w:val="0"/>
        <w:bCs w:val="0"/>
        <w:sz w:val="20"/>
        <w:szCs w:val="20"/>
      </w:rPr>
    </w:lvl>
    <w:lvl w:ilvl="1">
      <w:start w:val="1"/>
      <w:numFmt w:val="decimal"/>
      <w:isLgl w:val="false"/>
      <w:suff w:val="space"/>
      <w:lvlText w:val="%1.%2"/>
      <w:lvlJc w:val="left"/>
      <w:pPr>
        <w:ind w:left="709" w:hanging="709"/>
        <w:tabs>
          <w:tab w:val="num" w:pos="0" w:leader="none"/>
        </w:tabs>
      </w:pPr>
      <w:rPr>
        <w:b w:val="0"/>
        <w:bCs w:val="0"/>
        <w:sz w:val="20"/>
        <w:szCs w:val="20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709" w:hanging="709"/>
        <w:tabs>
          <w:tab w:val="num" w:pos="0" w:leader="none"/>
        </w:tabs>
      </w:pPr>
      <w:rPr>
        <w:b w:val="0"/>
        <w:bCs w:val="0"/>
        <w:sz w:val="20"/>
        <w:szCs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360"/>
        <w:tabs>
          <w:tab w:val="num" w:pos="1800" w:leader="none"/>
        </w:tabs>
      </w:pPr>
      <w:rPr>
        <w:b w:val="0"/>
        <w:bCs w:val="0"/>
        <w:sz w:val="20"/>
        <w:szCs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360"/>
        <w:tabs>
          <w:tab w:val="num" w:pos="2160" w:leader="none"/>
        </w:tabs>
      </w:pPr>
      <w:rPr>
        <w:b w:val="0"/>
        <w:bCs w:val="0"/>
        <w:sz w:val="20"/>
        <w:szCs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20" w:hanging="360"/>
        <w:tabs>
          <w:tab w:val="num" w:pos="2520" w:leader="none"/>
        </w:tabs>
      </w:pPr>
      <w:rPr>
        <w:b w:val="0"/>
        <w:bCs w:val="0"/>
        <w:sz w:val="20"/>
        <w:szCs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880" w:hanging="360"/>
        <w:tabs>
          <w:tab w:val="num" w:pos="2880" w:leader="none"/>
        </w:tabs>
      </w:pPr>
      <w:rPr>
        <w:b w:val="0"/>
        <w:bCs w:val="0"/>
        <w:sz w:val="20"/>
        <w:szCs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40" w:hanging="360"/>
        <w:tabs>
          <w:tab w:val="num" w:pos="3240" w:leader="none"/>
        </w:tabs>
      </w:pPr>
      <w:rPr>
        <w:b w:val="0"/>
        <w:bCs w:val="0"/>
        <w:sz w:val="20"/>
        <w:szCs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360"/>
        <w:tabs>
          <w:tab w:val="num" w:pos="3600" w:leader="none"/>
        </w:tabs>
      </w:pPr>
      <w:rPr>
        <w:b w:val="0"/>
        <w:bCs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71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71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7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72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72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12"/>
    <w:link w:val="72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12"/>
    <w:link w:val="72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12"/>
    <w:link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16"/>
    <w:next w:val="71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716"/>
    <w:next w:val="71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716"/>
    <w:next w:val="71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6"/>
    <w:next w:val="71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12"/>
    <w:link w:val="847"/>
    <w:uiPriority w:val="99"/>
  </w:style>
  <w:style w:type="character" w:styleId="46">
    <w:name w:val="Footer Char"/>
    <w:basedOn w:val="12"/>
    <w:link w:val="848"/>
    <w:uiPriority w:val="99"/>
  </w:style>
  <w:style w:type="character" w:styleId="48">
    <w:name w:val="Caption Char"/>
    <w:basedOn w:val="12"/>
    <w:link w:val="83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863"/>
    <w:uiPriority w:val="99"/>
    <w:rPr>
      <w:sz w:val="18"/>
    </w:rPr>
  </w:style>
  <w:style w:type="paragraph" w:styleId="179">
    <w:name w:val="endnote text"/>
    <w:basedOn w:val="71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paragraph" w:styleId="182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1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7">
    <w:name w:val="Heading 1"/>
    <w:basedOn w:val="716"/>
    <w:next w:val="716"/>
    <w:qFormat/>
    <w:pPr>
      <w:numPr>
        <w:ilvl w:val="0"/>
        <w:numId w:val="1"/>
      </w:numPr>
      <w:ind w:left="540" w:right="0" w:hanging="540"/>
      <w:outlineLvl w:val="0"/>
    </w:pPr>
    <w:rPr>
      <w:bCs/>
    </w:rPr>
  </w:style>
  <w:style w:type="paragraph" w:styleId="718">
    <w:name w:val="Heading 2"/>
    <w:basedOn w:val="716"/>
    <w:next w:val="716"/>
    <w:qFormat/>
    <w:pPr>
      <w:numPr>
        <w:ilvl w:val="1"/>
        <w:numId w:val="1"/>
      </w:numPr>
      <w:ind w:left="540" w:right="0" w:hanging="540"/>
      <w:jc w:val="both"/>
      <w:spacing w:before="120" w:after="120"/>
      <w:outlineLvl w:val="1"/>
    </w:pPr>
    <w:rPr>
      <w:iCs/>
    </w:rPr>
  </w:style>
  <w:style w:type="paragraph" w:styleId="719">
    <w:name w:val="Heading 3"/>
    <w:basedOn w:val="716"/>
    <w:next w:val="716"/>
    <w:qFormat/>
    <w:pPr>
      <w:numPr>
        <w:ilvl w:val="2"/>
        <w:numId w:val="1"/>
      </w:numPr>
      <w:ind w:left="720" w:right="0" w:hanging="720"/>
      <w:jc w:val="both"/>
      <w:spacing w:before="120" w:after="120"/>
      <w:outlineLvl w:val="2"/>
    </w:pPr>
    <w:rPr>
      <w:bCs/>
    </w:rPr>
  </w:style>
  <w:style w:type="paragraph" w:styleId="720">
    <w:name w:val="Heading 4"/>
    <w:basedOn w:val="716"/>
    <w:next w:val="716"/>
    <w:qFormat/>
    <w:pPr>
      <w:numPr>
        <w:ilvl w:val="3"/>
        <w:numId w:val="1"/>
      </w:numPr>
      <w:ind w:left="720" w:right="0" w:hanging="720"/>
      <w:jc w:val="both"/>
      <w:keepNext/>
      <w:spacing w:before="120" w:after="0"/>
      <w:outlineLvl w:val="3"/>
    </w:pPr>
  </w:style>
  <w:style w:type="paragraph" w:styleId="721">
    <w:name w:val="Heading 5"/>
    <w:basedOn w:val="716"/>
    <w:next w:val="716"/>
    <w:qFormat/>
    <w:pPr>
      <w:jc w:val="both"/>
      <w:keepNext/>
      <w:tabs>
        <w:tab w:val="clear" w:pos="708" w:leader="none"/>
        <w:tab w:val="left" w:pos="1800" w:leader="none"/>
      </w:tabs>
      <w:outlineLvl w:val="4"/>
    </w:pPr>
    <w:rPr>
      <w:i/>
      <w:sz w:val="20"/>
    </w:rPr>
  </w:style>
  <w:style w:type="paragraph" w:styleId="722">
    <w:name w:val="Heading 6"/>
    <w:basedOn w:val="716"/>
    <w:next w:val="716"/>
    <w:qFormat/>
    <w:pPr>
      <w:keepNext/>
      <w:outlineLvl w:val="5"/>
    </w:pPr>
    <w:rPr>
      <w:b/>
      <w:bCs/>
    </w:rPr>
  </w:style>
  <w:style w:type="paragraph" w:styleId="723">
    <w:name w:val="Heading 7"/>
    <w:basedOn w:val="716"/>
    <w:next w:val="716"/>
    <w:qFormat/>
    <w:pPr>
      <w:jc w:val="right"/>
      <w:keepNext/>
      <w:tabs>
        <w:tab w:val="clear" w:pos="708" w:leader="none"/>
        <w:tab w:val="left" w:pos="5400" w:leader="none"/>
      </w:tabs>
      <w:outlineLvl w:val="6"/>
    </w:pPr>
    <w:rPr>
      <w:b/>
    </w:rPr>
  </w:style>
  <w:style w:type="paragraph" w:styleId="724">
    <w:name w:val="Heading 8"/>
    <w:basedOn w:val="716"/>
    <w:next w:val="716"/>
    <w:qFormat/>
    <w:pPr>
      <w:keepNext/>
      <w:outlineLvl w:val="7"/>
    </w:pPr>
  </w:style>
  <w:style w:type="paragraph" w:styleId="725">
    <w:name w:val="Heading 9"/>
    <w:basedOn w:val="716"/>
    <w:next w:val="716"/>
    <w:qFormat/>
    <w:pPr>
      <w:ind w:left="180" w:right="0" w:firstLine="0"/>
      <w:keepNext/>
      <w:outlineLvl w:val="8"/>
    </w:pPr>
    <w:rPr>
      <w:b/>
      <w:bCs/>
      <w:sz w:val="22"/>
      <w:szCs w:val="22"/>
    </w:rPr>
  </w:style>
  <w:style w:type="character" w:styleId="726">
    <w:name w:val="WW8Num1z1"/>
    <w:qFormat/>
    <w:rPr>
      <w:sz w:val="24"/>
      <w:szCs w:val="24"/>
    </w:rPr>
  </w:style>
  <w:style w:type="character" w:styleId="727">
    <w:name w:val="WW8Num2z0"/>
    <w:qFormat/>
    <w:rPr>
      <w:b w:val="0"/>
      <w:bCs w:val="0"/>
      <w:sz w:val="20"/>
      <w:szCs w:val="20"/>
    </w:rPr>
  </w:style>
  <w:style w:type="character" w:styleId="728">
    <w:name w:val="WW8Num3z0"/>
    <w:qFormat/>
    <w:rPr>
      <w:b w:val="0"/>
      <w:bCs w:val="0"/>
      <w:sz w:val="20"/>
      <w:szCs w:val="20"/>
    </w:rPr>
  </w:style>
  <w:style w:type="character" w:styleId="729">
    <w:name w:val="WW8Num3z1"/>
    <w:qFormat/>
    <w:rPr>
      <w:b/>
    </w:rPr>
  </w:style>
  <w:style w:type="character" w:styleId="730">
    <w:name w:val="WW8Num3z2"/>
    <w:qFormat/>
    <w:rPr>
      <w:b w:val="0"/>
    </w:rPr>
  </w:style>
  <w:style w:type="character" w:styleId="731">
    <w:name w:val="WW8Num13z2"/>
    <w:qFormat/>
    <w:rPr>
      <w:b w:val="0"/>
    </w:rPr>
  </w:style>
  <w:style w:type="character" w:styleId="732">
    <w:name w:val="WW8Num14z0"/>
    <w:qFormat/>
    <w:rPr>
      <w:rFonts w:ascii="Symbol" w:hAnsi="Symbol" w:cs="Symbol"/>
    </w:rPr>
  </w:style>
  <w:style w:type="character" w:styleId="733">
    <w:name w:val="WW8Num14z1"/>
    <w:qFormat/>
    <w:rPr>
      <w:rFonts w:ascii="Courier New" w:hAnsi="Courier New" w:cs="Courier New"/>
    </w:rPr>
  </w:style>
  <w:style w:type="character" w:styleId="734">
    <w:name w:val="WW8Num14z2"/>
    <w:qFormat/>
    <w:rPr>
      <w:rFonts w:ascii="Wingdings" w:hAnsi="Wingdings" w:cs="Wingdings"/>
    </w:rPr>
  </w:style>
  <w:style w:type="character" w:styleId="735">
    <w:name w:val="WW8Num16z0"/>
    <w:qFormat/>
  </w:style>
  <w:style w:type="character" w:styleId="736">
    <w:name w:val="WW8Num16z1"/>
    <w:qFormat/>
    <w:rPr>
      <w:b w:val="0"/>
    </w:rPr>
  </w:style>
  <w:style w:type="character" w:styleId="737">
    <w:name w:val="WW8Num17z0"/>
    <w:qFormat/>
    <w:rPr>
      <w:rFonts w:ascii="Symbol" w:hAnsi="Symbol" w:cs="Symbol"/>
    </w:rPr>
  </w:style>
  <w:style w:type="character" w:styleId="738">
    <w:name w:val="WW8Num17z1"/>
    <w:qFormat/>
    <w:rPr>
      <w:rFonts w:ascii="Courier New" w:hAnsi="Courier New" w:cs="Courier New"/>
    </w:rPr>
  </w:style>
  <w:style w:type="character" w:styleId="739">
    <w:name w:val="WW8Num17z2"/>
    <w:qFormat/>
    <w:rPr>
      <w:rFonts w:ascii="Wingdings" w:hAnsi="Wingdings" w:cs="Wingdings"/>
    </w:rPr>
  </w:style>
  <w:style w:type="character" w:styleId="740">
    <w:name w:val="WW8Num18z0"/>
    <w:qFormat/>
    <w:rPr>
      <w:rFonts w:cs="Times New Roman"/>
    </w:rPr>
  </w:style>
  <w:style w:type="character" w:styleId="741">
    <w:name w:val="WW8Num18z1"/>
    <w:qFormat/>
    <w:rPr>
      <w:rFonts w:cs="Times New Roman"/>
    </w:rPr>
  </w:style>
  <w:style w:type="character" w:styleId="742">
    <w:name w:val="WW8Num19z0"/>
    <w:qFormat/>
    <w:rPr>
      <w:color w:val="000000"/>
    </w:rPr>
  </w:style>
  <w:style w:type="character" w:styleId="743">
    <w:name w:val="WW8Num20z0"/>
    <w:qFormat/>
    <w:rPr>
      <w:rFonts w:ascii="Symbol" w:hAnsi="Symbol" w:cs="Symbol"/>
    </w:rPr>
  </w:style>
  <w:style w:type="character" w:styleId="744">
    <w:name w:val="WW8Num20z1"/>
    <w:qFormat/>
    <w:rPr>
      <w:rFonts w:cs="Times New Roman"/>
    </w:rPr>
  </w:style>
  <w:style w:type="character" w:styleId="745">
    <w:name w:val="WW8Num21z0"/>
    <w:qFormat/>
    <w:rPr>
      <w:rFonts w:cs="Times New Roman"/>
    </w:rPr>
  </w:style>
  <w:style w:type="character" w:styleId="746">
    <w:name w:val="WW8Num21z1"/>
    <w:qFormat/>
    <w:rPr>
      <w:rFonts w:cs="Times New Roman"/>
    </w:rPr>
  </w:style>
  <w:style w:type="character" w:styleId="747">
    <w:name w:val="WW8Num24z0"/>
    <w:qFormat/>
  </w:style>
  <w:style w:type="character" w:styleId="748">
    <w:name w:val="WW8Num27z0"/>
    <w:qFormat/>
    <w:rPr>
      <w:rFonts w:cs="Times New Roman"/>
    </w:rPr>
  </w:style>
  <w:style w:type="character" w:styleId="749">
    <w:name w:val="WW8Num27z1"/>
    <w:qFormat/>
    <w:rPr>
      <w:rFonts w:cs="Times New Roman"/>
    </w:rPr>
  </w:style>
  <w:style w:type="character" w:styleId="750">
    <w:name w:val="WW8Num29z0"/>
    <w:qFormat/>
  </w:style>
  <w:style w:type="character" w:styleId="751">
    <w:name w:val="WW8Num30z0"/>
    <w:qFormat/>
    <w:rPr>
      <w:rFonts w:ascii="Symbol" w:hAnsi="Symbol" w:cs="Symbol"/>
    </w:rPr>
  </w:style>
  <w:style w:type="character" w:styleId="752">
    <w:name w:val="WW8Num30z1"/>
    <w:qFormat/>
    <w:rPr>
      <w:rFonts w:ascii="Courier New" w:hAnsi="Courier New" w:cs="Courier New"/>
    </w:rPr>
  </w:style>
  <w:style w:type="character" w:styleId="753">
    <w:name w:val="WW8Num30z2"/>
    <w:qFormat/>
    <w:rPr>
      <w:rFonts w:ascii="Wingdings" w:hAnsi="Wingdings" w:cs="Wingdings"/>
    </w:rPr>
  </w:style>
  <w:style w:type="character" w:styleId="754">
    <w:name w:val="WW8Num31z0"/>
    <w:qFormat/>
    <w:rPr>
      <w:rFonts w:cs="Times New Roman"/>
    </w:rPr>
  </w:style>
  <w:style w:type="character" w:styleId="755">
    <w:name w:val="WW8Num32z0"/>
    <w:qFormat/>
    <w:rPr>
      <w:rFonts w:ascii="Times New Roman" w:hAnsi="Times New Roman" w:cs="Times New Roman"/>
    </w:rPr>
  </w:style>
  <w:style w:type="character" w:styleId="756">
    <w:name w:val="WW8Num33z0"/>
    <w:qFormat/>
    <w:rPr>
      <w:rFonts w:cs="Times New Roman"/>
    </w:rPr>
  </w:style>
  <w:style w:type="character" w:styleId="757">
    <w:name w:val="WW8Num33z1"/>
    <w:qFormat/>
    <w:rPr>
      <w:rFonts w:cs="Times New Roman"/>
    </w:rPr>
  </w:style>
  <w:style w:type="character" w:styleId="758">
    <w:name w:val="WW8Num34z0"/>
    <w:qFormat/>
    <w:rPr>
      <w:rFonts w:cs="Times New Roman"/>
    </w:rPr>
  </w:style>
  <w:style w:type="character" w:styleId="759">
    <w:name w:val="WW8Num36z0"/>
    <w:qFormat/>
    <w:rPr>
      <w:rFonts w:ascii="Symbol" w:hAnsi="Symbol" w:eastAsia="Times New Roman" w:cs="Arial"/>
    </w:rPr>
  </w:style>
  <w:style w:type="character" w:styleId="760">
    <w:name w:val="WW8Num36z1"/>
    <w:qFormat/>
    <w:rPr>
      <w:rFonts w:ascii="Courier New" w:hAnsi="Courier New" w:cs="Courier New"/>
    </w:rPr>
  </w:style>
  <w:style w:type="character" w:styleId="761">
    <w:name w:val="WW8Num36z2"/>
    <w:qFormat/>
    <w:rPr>
      <w:rFonts w:ascii="Wingdings" w:hAnsi="Wingdings" w:cs="Wingdings"/>
    </w:rPr>
  </w:style>
  <w:style w:type="character" w:styleId="762">
    <w:name w:val="WW8Num36z3"/>
    <w:qFormat/>
    <w:rPr>
      <w:rFonts w:ascii="Symbol" w:hAnsi="Symbol" w:cs="Symbol"/>
    </w:rPr>
  </w:style>
  <w:style w:type="character" w:styleId="763">
    <w:name w:val="WW8Num37z0"/>
    <w:qFormat/>
    <w:rPr>
      <w:rFonts w:ascii="Times New Roman" w:hAnsi="Times New Roman" w:cs="Times New Roman"/>
    </w:rPr>
  </w:style>
  <w:style w:type="character" w:styleId="764">
    <w:name w:val="WW8Num37z1"/>
    <w:qFormat/>
    <w:rPr>
      <w:rFonts w:ascii="Courier New" w:hAnsi="Courier New" w:cs="Courier New"/>
    </w:rPr>
  </w:style>
  <w:style w:type="character" w:styleId="765">
    <w:name w:val="WW8Num37z2"/>
    <w:qFormat/>
    <w:rPr>
      <w:rFonts w:ascii="Wingdings" w:hAnsi="Wingdings" w:cs="Wingdings"/>
    </w:rPr>
  </w:style>
  <w:style w:type="character" w:styleId="766">
    <w:name w:val="WW8Num37z3"/>
    <w:qFormat/>
    <w:rPr>
      <w:rFonts w:ascii="Symbol" w:hAnsi="Symbol" w:cs="Symbol"/>
    </w:rPr>
  </w:style>
  <w:style w:type="character" w:styleId="767">
    <w:name w:val="WW8Num38z0"/>
    <w:qFormat/>
  </w:style>
  <w:style w:type="character" w:styleId="768">
    <w:name w:val="WW8Num39z0"/>
    <w:qFormat/>
    <w:rPr>
      <w:rFonts w:cs="Times New Roman"/>
    </w:rPr>
  </w:style>
  <w:style w:type="character" w:styleId="769">
    <w:name w:val="WW8Num39z1"/>
    <w:qFormat/>
    <w:rPr>
      <w:rFonts w:cs="Times New Roman"/>
      <w:strike w:val="0"/>
    </w:rPr>
  </w:style>
  <w:style w:type="character" w:styleId="770">
    <w:name w:val="WW8Num40z0"/>
    <w:qFormat/>
    <w:rPr>
      <w:sz w:val="24"/>
    </w:rPr>
  </w:style>
  <w:style w:type="character" w:styleId="771">
    <w:name w:val="WW8Num40z1"/>
    <w:qFormat/>
    <w:rPr>
      <w:sz w:val="20"/>
      <w:szCs w:val="20"/>
    </w:rPr>
  </w:style>
  <w:style w:type="character" w:styleId="772">
    <w:name w:val="WW8Num41z0"/>
    <w:qFormat/>
    <w:rPr>
      <w:rFonts w:ascii="Symbol" w:hAnsi="Symbol" w:cs="Symbol"/>
    </w:rPr>
  </w:style>
  <w:style w:type="character" w:styleId="773">
    <w:name w:val="WW8Num41z1"/>
    <w:qFormat/>
    <w:rPr>
      <w:rFonts w:ascii="Courier New" w:hAnsi="Courier New" w:cs="Courier New"/>
    </w:rPr>
  </w:style>
  <w:style w:type="character" w:styleId="774">
    <w:name w:val="WW8Num41z2"/>
    <w:qFormat/>
    <w:rPr>
      <w:rFonts w:ascii="Wingdings" w:hAnsi="Wingdings" w:cs="Wingdings"/>
    </w:rPr>
  </w:style>
  <w:style w:type="character" w:styleId="775">
    <w:name w:val="WW8Num42z0"/>
    <w:qFormat/>
    <w:rPr>
      <w:rFonts w:ascii="Times New Roman" w:hAnsi="Times New Roman" w:cs="Times New Roman"/>
    </w:rPr>
  </w:style>
  <w:style w:type="character" w:styleId="776">
    <w:name w:val="WW8Num43z0"/>
    <w:qFormat/>
  </w:style>
  <w:style w:type="character" w:styleId="777">
    <w:name w:val="WW8Num43z1"/>
    <w:qFormat/>
    <w:rPr>
      <w:b w:val="0"/>
    </w:rPr>
  </w:style>
  <w:style w:type="character" w:styleId="778">
    <w:name w:val="WW8Num44z0"/>
    <w:qFormat/>
  </w:style>
  <w:style w:type="character" w:styleId="779">
    <w:name w:val="WW8Num45z0"/>
    <w:qFormat/>
    <w:rPr>
      <w:rFonts w:cs="Times New Roman"/>
    </w:rPr>
  </w:style>
  <w:style w:type="character" w:styleId="780">
    <w:name w:val="WW8Num45z1"/>
    <w:qFormat/>
    <w:rPr>
      <w:rFonts w:cs="Times New Roman"/>
    </w:rPr>
  </w:style>
  <w:style w:type="character" w:styleId="781">
    <w:name w:val="WW8Num46z0"/>
    <w:qFormat/>
  </w:style>
  <w:style w:type="character" w:styleId="782">
    <w:name w:val="WW8Num48z0"/>
    <w:qFormat/>
    <w:rPr>
      <w:color w:val="000000"/>
    </w:rPr>
  </w:style>
  <w:style w:type="character" w:styleId="783">
    <w:name w:val="WW8Num49z0"/>
    <w:qFormat/>
    <w:rPr>
      <w:rFonts w:cs="Times New Roman"/>
    </w:rPr>
  </w:style>
  <w:style w:type="character" w:styleId="784">
    <w:name w:val="WW8Num49z1"/>
    <w:qFormat/>
    <w:rPr>
      <w:rFonts w:cs="Times New Roman"/>
    </w:rPr>
  </w:style>
  <w:style w:type="character" w:styleId="785">
    <w:name w:val="WW8Num50z0"/>
    <w:qFormat/>
    <w:rPr>
      <w:rFonts w:ascii="Symbol" w:hAnsi="Symbol" w:cs="Symbol"/>
    </w:rPr>
  </w:style>
  <w:style w:type="character" w:styleId="786">
    <w:name w:val="WW8Num50z1"/>
    <w:qFormat/>
    <w:rPr>
      <w:rFonts w:ascii="Courier New" w:hAnsi="Courier New" w:cs="Courier New"/>
    </w:rPr>
  </w:style>
  <w:style w:type="character" w:styleId="787">
    <w:name w:val="WW8Num50z2"/>
    <w:qFormat/>
    <w:rPr>
      <w:rFonts w:ascii="Wingdings" w:hAnsi="Wingdings" w:cs="Wingdings"/>
    </w:rPr>
  </w:style>
  <w:style w:type="character" w:styleId="788">
    <w:name w:val="Основной шрифт абзаца"/>
    <w:qFormat/>
  </w:style>
  <w:style w:type="character" w:styleId="789">
    <w:name w:val="Absatz-Standardschriftart"/>
    <w:qFormat/>
  </w:style>
  <w:style w:type="character" w:styleId="790">
    <w:name w:val="WW-Absatz-Standardschriftart"/>
    <w:qFormat/>
  </w:style>
  <w:style w:type="character" w:styleId="791">
    <w:name w:val="WW-Absatz-Standardschriftart1"/>
    <w:qFormat/>
  </w:style>
  <w:style w:type="character" w:styleId="792">
    <w:name w:val="Основной шрифт абзаца2"/>
    <w:qFormat/>
  </w:style>
  <w:style w:type="character" w:styleId="793">
    <w:name w:val="WW-Absatz-Standardschriftart11"/>
    <w:qFormat/>
  </w:style>
  <w:style w:type="character" w:styleId="794">
    <w:name w:val="WW-Absatz-Standardschriftart111"/>
    <w:qFormat/>
  </w:style>
  <w:style w:type="character" w:styleId="795">
    <w:name w:val="WW8Num4z0"/>
    <w:qFormat/>
    <w:rPr>
      <w:rFonts w:ascii="Symbol" w:hAnsi="Symbol" w:cs="Symbol"/>
    </w:rPr>
  </w:style>
  <w:style w:type="character" w:styleId="796">
    <w:name w:val="WW8Num4z1"/>
    <w:qFormat/>
    <w:rPr>
      <w:rFonts w:ascii="Courier New" w:hAnsi="Courier New" w:cs="Courier New"/>
    </w:rPr>
  </w:style>
  <w:style w:type="character" w:styleId="797">
    <w:name w:val="WW8Num4z2"/>
    <w:qFormat/>
    <w:rPr>
      <w:rFonts w:ascii="Wingdings" w:hAnsi="Wingdings" w:cs="Wingdings"/>
    </w:rPr>
  </w:style>
  <w:style w:type="character" w:styleId="798">
    <w:name w:val="WW8Num15z0"/>
    <w:qFormat/>
    <w:rPr>
      <w:rFonts w:ascii="Times New Roman" w:hAnsi="Times New Roman" w:cs="Times New Roman"/>
      <w:b w:val="0"/>
      <w:i w:val="0"/>
      <w:sz w:val="24"/>
    </w:rPr>
  </w:style>
  <w:style w:type="character" w:styleId="799">
    <w:name w:val="WW8Num24z1"/>
    <w:qFormat/>
    <w:rPr>
      <w:sz w:val="24"/>
      <w:szCs w:val="24"/>
    </w:rPr>
  </w:style>
  <w:style w:type="character" w:styleId="800">
    <w:name w:val="WW8Num35z0"/>
    <w:qFormat/>
    <w:rPr>
      <w:rFonts w:ascii="Symbol" w:hAnsi="Symbol" w:cs="Symbol"/>
    </w:rPr>
  </w:style>
  <w:style w:type="character" w:styleId="801">
    <w:name w:val="WW8Num35z1"/>
    <w:qFormat/>
    <w:rPr>
      <w:rFonts w:ascii="Courier New" w:hAnsi="Courier New" w:cs="Courier New"/>
    </w:rPr>
  </w:style>
  <w:style w:type="character" w:styleId="802">
    <w:name w:val="WW8Num35z2"/>
    <w:qFormat/>
    <w:rPr>
      <w:rFonts w:ascii="Wingdings" w:hAnsi="Wingdings" w:cs="Wingdings"/>
    </w:rPr>
  </w:style>
  <w:style w:type="character" w:styleId="803">
    <w:name w:val="Основной шрифт абзаца1"/>
    <w:qFormat/>
  </w:style>
  <w:style w:type="character" w:styleId="804">
    <w:name w:val="Page Number"/>
    <w:basedOn w:val="803"/>
  </w:style>
  <w:style w:type="character" w:styleId="805">
    <w:name w:val="Символ нумерации"/>
    <w:qFormat/>
    <w:rPr>
      <w:sz w:val="20"/>
      <w:szCs w:val="20"/>
    </w:rPr>
  </w:style>
  <w:style w:type="character" w:styleId="806">
    <w:name w:val="Основной текст 2 Знак"/>
    <w:qFormat/>
    <w:rPr>
      <w:sz w:val="24"/>
      <w:szCs w:val="24"/>
    </w:rPr>
  </w:style>
  <w:style w:type="character" w:styleId="807">
    <w:name w:val="Символ сноски"/>
    <w:qFormat/>
    <w:rPr>
      <w:vertAlign w:val="superscript"/>
    </w:rPr>
  </w:style>
  <w:style w:type="character" w:styleId="808">
    <w:name w:val="Гипертекстовая ссылка"/>
    <w:qFormat/>
    <w:rPr>
      <w:b/>
      <w:bCs/>
      <w:color w:val="106bbe"/>
      <w:sz w:val="26"/>
      <w:szCs w:val="26"/>
    </w:rPr>
  </w:style>
  <w:style w:type="character" w:styleId="809">
    <w:name w:val="Font Style77"/>
    <w:qFormat/>
    <w:rPr>
      <w:rFonts w:ascii="Times New Roman" w:hAnsi="Times New Roman" w:cs="Times New Roman"/>
      <w:color w:val="000000"/>
      <w:sz w:val="22"/>
      <w:szCs w:val="22"/>
    </w:rPr>
  </w:style>
  <w:style w:type="character" w:styleId="810">
    <w:name w:val="WW-Символ сноски"/>
    <w:qFormat/>
    <w:rPr>
      <w:vertAlign w:val="superscript"/>
    </w:rPr>
  </w:style>
  <w:style w:type="character" w:styleId="811">
    <w:name w:val="apple-converted-space"/>
    <w:basedOn w:val="788"/>
    <w:qFormat/>
  </w:style>
  <w:style w:type="character" w:styleId="812">
    <w:name w:val="Текст выноски Знак"/>
    <w:qFormat/>
    <w:rPr>
      <w:rFonts w:ascii="Tahoma" w:hAnsi="Tahoma" w:cs="Tahoma"/>
      <w:sz w:val="16"/>
      <w:szCs w:val="16"/>
    </w:rPr>
  </w:style>
  <w:style w:type="character" w:styleId="813">
    <w:name w:val="Знак примечания"/>
    <w:qFormat/>
    <w:rPr>
      <w:rFonts w:cs="Times New Roman"/>
      <w:sz w:val="16"/>
      <w:szCs w:val="16"/>
    </w:rPr>
  </w:style>
  <w:style w:type="character" w:styleId="814">
    <w:name w:val="Текст примечания Знак"/>
    <w:qFormat/>
    <w:rPr>
      <w:rFonts w:ascii="Calibri" w:hAnsi="Calibri" w:cs="Calibri"/>
    </w:rPr>
  </w:style>
  <w:style w:type="character" w:styleId="815">
    <w:name w:val="Тема примечания Знак"/>
    <w:qFormat/>
    <w:rPr>
      <w:rFonts w:ascii="Calibri" w:hAnsi="Calibri" w:cs="Calibri"/>
      <w:b/>
      <w:bCs/>
    </w:rPr>
  </w:style>
  <w:style w:type="character" w:styleId="816">
    <w:name w:val="Верхний колонтитул Знак"/>
    <w:qFormat/>
    <w:rPr>
      <w:sz w:val="24"/>
      <w:szCs w:val="24"/>
    </w:rPr>
  </w:style>
  <w:style w:type="character" w:styleId="817">
    <w:name w:val="Нижний колонтитул Знак"/>
    <w:qFormat/>
    <w:rPr>
      <w:sz w:val="24"/>
      <w:szCs w:val="24"/>
    </w:rPr>
  </w:style>
  <w:style w:type="character" w:styleId="818">
    <w:name w:val="Hyperlink"/>
    <w:rPr>
      <w:color w:val="0563c1"/>
      <w:u w:val="single"/>
    </w:rPr>
  </w:style>
  <w:style w:type="character" w:styleId="819">
    <w:name w:val="tree-view-nobr-span1"/>
    <w:qFormat/>
    <w:rPr>
      <w:rFonts w:ascii="Tahoma" w:hAnsi="Tahoma" w:cs="Tahoma"/>
      <w:sz w:val="17"/>
      <w:szCs w:val="17"/>
    </w:rPr>
  </w:style>
  <w:style w:type="character" w:styleId="820">
    <w:name w:val="Footnote Reference1"/>
    <w:qFormat/>
    <w:rPr>
      <w:vertAlign w:val="superscript"/>
    </w:rPr>
  </w:style>
  <w:style w:type="character" w:styleId="821">
    <w:name w:val="Символ концевой сноски"/>
    <w:qFormat/>
    <w:rPr>
      <w:vertAlign w:val="superscript"/>
    </w:rPr>
  </w:style>
  <w:style w:type="character" w:styleId="822">
    <w:name w:val="WW-Символ концевой сноски"/>
    <w:qFormat/>
  </w:style>
  <w:style w:type="character" w:styleId="823">
    <w:name w:val="Footnote Reference2"/>
    <w:qFormat/>
    <w:rPr>
      <w:vertAlign w:val="superscript"/>
    </w:rPr>
  </w:style>
  <w:style w:type="character" w:styleId="824">
    <w:name w:val="Endnote Reference1"/>
    <w:qFormat/>
    <w:rPr>
      <w:vertAlign w:val="superscript"/>
    </w:rPr>
  </w:style>
  <w:style w:type="character" w:styleId="825">
    <w:name w:val="Footnote Reference3"/>
    <w:qFormat/>
    <w:rPr>
      <w:vertAlign w:val="superscript"/>
    </w:rPr>
  </w:style>
  <w:style w:type="character" w:styleId="826">
    <w:name w:val="Endnote Reference2"/>
    <w:qFormat/>
    <w:rPr>
      <w:vertAlign w:val="superscript"/>
    </w:rPr>
  </w:style>
  <w:style w:type="character" w:styleId="827">
    <w:name w:val="footnote reference"/>
    <w:rPr>
      <w:vertAlign w:val="superscript"/>
    </w:rPr>
  </w:style>
  <w:style w:type="character" w:styleId="828">
    <w:name w:val="endnote reference"/>
    <w:rPr>
      <w:vertAlign w:val="superscript"/>
    </w:rPr>
  </w:style>
  <w:style w:type="character" w:styleId="829">
    <w:name w:val="FollowedHyperlink"/>
    <w:rPr>
      <w:rFonts w:cs="Times New Roman"/>
      <w:color w:val="800080"/>
      <w:u w:val="single"/>
    </w:rPr>
  </w:style>
  <w:style w:type="paragraph" w:styleId="830">
    <w:name w:val="Заголовок"/>
    <w:basedOn w:val="716"/>
    <w:next w:val="831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831">
    <w:name w:val="Body Text"/>
    <w:basedOn w:val="716"/>
    <w:pPr>
      <w:jc w:val="both"/>
    </w:pPr>
    <w:rPr>
      <w:sz w:val="20"/>
    </w:rPr>
  </w:style>
  <w:style w:type="paragraph" w:styleId="832">
    <w:name w:val="List"/>
    <w:basedOn w:val="831"/>
    <w:rPr>
      <w:rFonts w:ascii="Arial" w:hAnsi="Arial" w:cs="Tahoma"/>
    </w:rPr>
  </w:style>
  <w:style w:type="paragraph" w:styleId="833">
    <w:name w:val="Caption"/>
    <w:basedOn w:val="71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4">
    <w:name w:val="Указатель"/>
    <w:basedOn w:val="716"/>
    <w:qFormat/>
    <w:pPr>
      <w:suppressLineNumbers/>
    </w:pPr>
    <w:rPr>
      <w:rFonts w:ascii="PT Astra Serif" w:hAnsi="PT Astra Serif" w:cs="Noto Sans Devanagari"/>
    </w:rPr>
  </w:style>
  <w:style w:type="paragraph" w:styleId="835">
    <w:name w:val="Caption1"/>
    <w:basedOn w:val="71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6">
    <w:name w:val="Caption11"/>
    <w:basedOn w:val="71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7">
    <w:name w:val="Caption111"/>
    <w:basedOn w:val="71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8">
    <w:name w:val="Название2"/>
    <w:basedOn w:val="716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39">
    <w:name w:val="Указатель2"/>
    <w:basedOn w:val="716"/>
    <w:qFormat/>
    <w:pPr>
      <w:suppressLineNumbers/>
    </w:pPr>
    <w:rPr>
      <w:rFonts w:ascii="Arial" w:hAnsi="Arial" w:cs="Tahoma"/>
    </w:rPr>
  </w:style>
  <w:style w:type="paragraph" w:styleId="840">
    <w:name w:val="Название1"/>
    <w:basedOn w:val="716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41">
    <w:name w:val="Указатель1"/>
    <w:basedOn w:val="716"/>
    <w:qFormat/>
    <w:pPr>
      <w:suppressLineNumbers/>
    </w:pPr>
    <w:rPr>
      <w:rFonts w:ascii="Arial" w:hAnsi="Arial" w:cs="Tahoma"/>
    </w:rPr>
  </w:style>
  <w:style w:type="paragraph" w:styleId="842">
    <w:name w:val="Normal1"/>
    <w:qFormat/>
    <w:pPr>
      <w:jc w:val="left"/>
      <w:spacing w:before="0" w:after="0"/>
      <w:widowControl/>
    </w:pPr>
    <w:rPr>
      <w:rFonts w:ascii="Times New Roman" w:hAnsi="Times New Roman" w:eastAsia="Arial" w:cs="Times New Roman"/>
      <w:color w:val="auto"/>
      <w:sz w:val="20"/>
      <w:szCs w:val="20"/>
      <w:lang w:val="ru-RU" w:eastAsia="zh-CN" w:bidi="ar-SA"/>
    </w:rPr>
  </w:style>
  <w:style w:type="paragraph" w:styleId="843">
    <w:name w:val="Договор"/>
    <w:basedOn w:val="842"/>
    <w:qFormat/>
    <w:pPr>
      <w:ind w:left="0" w:right="0" w:firstLine="720"/>
      <w:jc w:val="both"/>
      <w:spacing w:line="360" w:lineRule="auto"/>
    </w:pPr>
    <w:rPr>
      <w:sz w:val="22"/>
    </w:rPr>
  </w:style>
  <w:style w:type="paragraph" w:styleId="844">
    <w:name w:val="Основной текст 21"/>
    <w:basedOn w:val="716"/>
    <w:qFormat/>
    <w:pPr>
      <w:jc w:val="both"/>
    </w:pPr>
  </w:style>
  <w:style w:type="paragraph" w:styleId="845">
    <w:name w:val="заголовок 2"/>
    <w:basedOn w:val="716"/>
    <w:next w:val="716"/>
    <w:qFormat/>
    <w:pPr>
      <w:ind w:left="540" w:right="0" w:hanging="540"/>
      <w:jc w:val="both"/>
      <w:tabs>
        <w:tab w:val="left" w:pos="540" w:leader="none"/>
        <w:tab w:val="clear" w:pos="708" w:leader="none"/>
      </w:tabs>
    </w:pPr>
  </w:style>
  <w:style w:type="paragraph" w:styleId="846">
    <w:name w:val="Колонтитул"/>
    <w:basedOn w:val="71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47">
    <w:name w:val="Header"/>
    <w:basedOn w:val="716"/>
    <w:pPr>
      <w:tabs>
        <w:tab w:val="clear" w:pos="708" w:leader="none"/>
        <w:tab w:val="center" w:pos="4153" w:leader="none"/>
        <w:tab w:val="right" w:pos="8306" w:leader="none"/>
      </w:tabs>
    </w:pPr>
  </w:style>
  <w:style w:type="paragraph" w:styleId="848">
    <w:name w:val="Footer"/>
    <w:basedOn w:val="716"/>
    <w:pPr>
      <w:tabs>
        <w:tab w:val="clear" w:pos="708" w:leader="none"/>
        <w:tab w:val="center" w:pos="4153" w:leader="none"/>
        <w:tab w:val="right" w:pos="8306" w:leader="none"/>
      </w:tabs>
    </w:pPr>
  </w:style>
  <w:style w:type="paragraph" w:styleId="849">
    <w:name w:val="Iau?iue"/>
    <w:qFormat/>
    <w:pPr>
      <w:jc w:val="left"/>
      <w:spacing w:before="0" w:after="0"/>
      <w:widowControl/>
    </w:pPr>
    <w:rPr>
      <w:rFonts w:ascii="Times New Roman" w:hAnsi="Times New Roman" w:eastAsia="Arial" w:cs="Times New Roman"/>
      <w:color w:val="auto"/>
      <w:sz w:val="20"/>
      <w:szCs w:val="20"/>
      <w:lang w:val="en-US" w:eastAsia="zh-CN" w:bidi="ar-SA"/>
    </w:rPr>
  </w:style>
  <w:style w:type="paragraph" w:styleId="850">
    <w:name w:val="Абзац"/>
    <w:qFormat/>
    <w:pPr>
      <w:jc w:val="left"/>
      <w:spacing w:before="0" w:after="0"/>
      <w:widowControl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851">
    <w:name w:val="çàãîëîâîê 1"/>
    <w:basedOn w:val="716"/>
    <w:next w:val="716"/>
    <w:qFormat/>
    <w:pPr>
      <w:keepNext/>
    </w:pPr>
    <w:rPr>
      <w:b/>
      <w:bCs/>
      <w:sz w:val="28"/>
      <w:szCs w:val="28"/>
    </w:rPr>
  </w:style>
  <w:style w:type="paragraph" w:styleId="852">
    <w:name w:val="Îñíîâíîé òåêñò 2"/>
    <w:basedOn w:val="716"/>
    <w:qFormat/>
    <w:pPr>
      <w:ind w:left="0" w:right="0" w:firstLine="720"/>
      <w:jc w:val="both"/>
    </w:pPr>
    <w:rPr>
      <w:sz w:val="28"/>
      <w:szCs w:val="28"/>
    </w:rPr>
  </w:style>
  <w:style w:type="paragraph" w:styleId="853">
    <w:name w:val="çàãîëîâîê 2"/>
    <w:basedOn w:val="716"/>
    <w:next w:val="716"/>
    <w:qFormat/>
    <w:pPr>
      <w:ind w:left="0" w:right="0" w:firstLine="720"/>
      <w:jc w:val="both"/>
      <w:keepNext/>
    </w:pPr>
    <w:rPr>
      <w:sz w:val="28"/>
      <w:szCs w:val="28"/>
    </w:rPr>
  </w:style>
  <w:style w:type="paragraph" w:styleId="854">
    <w:name w:val="Îñíîâíîé òåêñò ñ îòñòóïîì 3"/>
    <w:basedOn w:val="716"/>
    <w:qFormat/>
    <w:pPr>
      <w:ind w:left="1230" w:right="0" w:firstLine="0"/>
      <w:jc w:val="both"/>
    </w:pPr>
    <w:rPr>
      <w:sz w:val="28"/>
      <w:szCs w:val="28"/>
    </w:rPr>
  </w:style>
  <w:style w:type="paragraph" w:styleId="855">
    <w:name w:val="Body Text 3"/>
    <w:basedOn w:val="716"/>
    <w:qFormat/>
    <w:pPr>
      <w:ind w:left="0" w:right="-108" w:firstLine="0"/>
      <w:jc w:val="both"/>
    </w:pPr>
    <w:rPr>
      <w:rFonts w:ascii="Arial" w:hAnsi="Arial" w:cs="Arial"/>
      <w:sz w:val="22"/>
    </w:rPr>
  </w:style>
  <w:style w:type="paragraph" w:styleId="856">
    <w:name w:val="xl24"/>
    <w:basedOn w:val="716"/>
    <w:qFormat/>
    <w:pPr>
      <w:spacing w:before="100" w:after="100"/>
      <w:pBdr>
        <w:right w:val="single" w:color="000000" w:sz="4" w:space="0"/>
      </w:pBdr>
    </w:pPr>
    <w:rPr>
      <w:rFonts w:ascii="Arial" w:hAnsi="Arial" w:cs="Arial"/>
      <w:b/>
    </w:rPr>
  </w:style>
  <w:style w:type="paragraph" w:styleId="857">
    <w:name w:val="xl41"/>
    <w:basedOn w:val="716"/>
    <w:qFormat/>
    <w:pPr>
      <w:jc w:val="center"/>
      <w:spacing w:before="100" w:after="100"/>
      <w:pBdr>
        <w:right w:val="single" w:color="000000" w:sz="8" w:space="0"/>
      </w:pBdr>
    </w:pPr>
    <w:rPr>
      <w:rFonts w:ascii="Arial" w:hAnsi="Arial" w:cs="Arial"/>
      <w:b/>
    </w:rPr>
  </w:style>
  <w:style w:type="paragraph" w:styleId="858">
    <w:name w:val="xl23"/>
    <w:basedOn w:val="716"/>
    <w:qFormat/>
    <w:pPr>
      <w:spacing w:before="280" w:after="280"/>
    </w:pPr>
    <w:rPr>
      <w:rFonts w:eastAsia="Arial Unicode MS"/>
      <w:b/>
      <w:bCs/>
      <w:lang w:val="en-US"/>
    </w:rPr>
  </w:style>
  <w:style w:type="paragraph" w:styleId="859">
    <w:name w:val="Основной текст с отступом 21"/>
    <w:basedOn w:val="716"/>
    <w:qFormat/>
    <w:pPr>
      <w:ind w:left="0" w:right="0" w:firstLine="567"/>
      <w:jc w:val="both"/>
      <w:spacing w:before="120" w:after="0"/>
    </w:pPr>
    <w:rPr>
      <w:i/>
      <w:iCs/>
      <w:szCs w:val="20"/>
    </w:rPr>
  </w:style>
  <w:style w:type="paragraph" w:styleId="860">
    <w:name w:val="Основной текст 31"/>
    <w:basedOn w:val="716"/>
    <w:qFormat/>
    <w:rPr>
      <w:b/>
      <w:bCs/>
    </w:rPr>
  </w:style>
  <w:style w:type="paragraph" w:styleId="861">
    <w:name w:val="Body Text Indent"/>
    <w:basedOn w:val="716"/>
    <w:pPr>
      <w:ind w:left="1080" w:right="0" w:hanging="15"/>
      <w:jc w:val="both"/>
    </w:pPr>
    <w:rPr>
      <w:shd w:val="clear" w:color="auto" w:fill="e0e0e0"/>
    </w:rPr>
  </w:style>
  <w:style w:type="paragraph" w:styleId="862">
    <w:name w:val="Block Text"/>
    <w:basedOn w:val="716"/>
    <w:qFormat/>
    <w:pPr>
      <w:ind w:left="-21" w:right="-766" w:firstLine="0"/>
    </w:pPr>
    <w:rPr>
      <w:rFonts w:ascii="Arial" w:hAnsi="Arial" w:cs="Arial"/>
      <w:sz w:val="22"/>
    </w:rPr>
  </w:style>
  <w:style w:type="paragraph" w:styleId="863">
    <w:name w:val="footnote text"/>
    <w:basedOn w:val="716"/>
    <w:rPr>
      <w:sz w:val="20"/>
      <w:szCs w:val="20"/>
    </w:rPr>
  </w:style>
  <w:style w:type="paragraph" w:styleId="864">
    <w:name w:val="consnormal"/>
    <w:basedOn w:val="716"/>
    <w:qFormat/>
    <w:pPr>
      <w:spacing w:before="280" w:after="280"/>
    </w:pPr>
  </w:style>
  <w:style w:type="paragraph" w:styleId="865">
    <w:name w:val="Основной текст с отступом 31"/>
    <w:basedOn w:val="716"/>
    <w:qFormat/>
    <w:pPr>
      <w:ind w:left="0" w:right="0" w:firstLine="720"/>
      <w:jc w:val="both"/>
    </w:pPr>
    <w:rPr>
      <w:spacing w:val="-22"/>
    </w:rPr>
  </w:style>
  <w:style w:type="paragraph" w:styleId="866">
    <w:name w:val="Цитата1"/>
    <w:basedOn w:val="716"/>
    <w:qFormat/>
    <w:pPr>
      <w:ind w:left="5580" w:right="-68" w:firstLine="0"/>
      <w:jc w:val="both"/>
    </w:pPr>
    <w:rPr>
      <w:szCs w:val="20"/>
    </w:rPr>
  </w:style>
  <w:style w:type="paragraph" w:styleId="867">
    <w:name w:val="Название объекта1"/>
    <w:basedOn w:val="716"/>
    <w:next w:val="716"/>
    <w:qFormat/>
    <w:pPr>
      <w:jc w:val="right"/>
    </w:pPr>
    <w:rPr>
      <w:b/>
      <w:bCs/>
    </w:rPr>
  </w:style>
  <w:style w:type="paragraph" w:styleId="868">
    <w:name w:val="Текст выноски"/>
    <w:basedOn w:val="716"/>
    <w:qFormat/>
    <w:rPr>
      <w:rFonts w:ascii="Tahoma" w:hAnsi="Tahoma" w:cs="Tahoma"/>
      <w:sz w:val="16"/>
      <w:szCs w:val="16"/>
    </w:rPr>
  </w:style>
  <w:style w:type="paragraph" w:styleId="869">
    <w:name w:val="Нумерованый 1.1"/>
    <w:basedOn w:val="716"/>
    <w:qFormat/>
    <w:pPr>
      <w:ind w:left="0" w:right="-257" w:firstLine="0"/>
      <w:jc w:val="both"/>
      <w:spacing w:before="60" w:after="0"/>
    </w:pPr>
    <w:rPr>
      <w:szCs w:val="20"/>
    </w:rPr>
  </w:style>
  <w:style w:type="paragraph" w:styleId="870">
    <w:name w:val="ConsNormal1"/>
    <w:qFormat/>
    <w:pPr>
      <w:ind w:left="0" w:right="19772" w:firstLine="720"/>
      <w:jc w:val="left"/>
      <w:spacing w:before="0" w:after="0"/>
      <w:widowControl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71">
    <w:name w:val="Con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72">
    <w:name w:val="Содержимое таблицы"/>
    <w:basedOn w:val="716"/>
    <w:qFormat/>
    <w:pPr>
      <w:suppressLineNumbers/>
    </w:pPr>
  </w:style>
  <w:style w:type="paragraph" w:styleId="873">
    <w:name w:val="Заголовок таблицы"/>
    <w:basedOn w:val="872"/>
    <w:qFormat/>
    <w:pPr>
      <w:jc w:val="center"/>
      <w:suppressLineNumbers/>
    </w:pPr>
    <w:rPr>
      <w:b/>
      <w:bCs/>
    </w:rPr>
  </w:style>
  <w:style w:type="paragraph" w:styleId="874">
    <w:name w:val="Основной текст 2"/>
    <w:basedOn w:val="716"/>
    <w:qFormat/>
    <w:pPr>
      <w:spacing w:before="0" w:after="120" w:line="480" w:lineRule="auto"/>
    </w:pPr>
  </w:style>
  <w:style w:type="paragraph" w:styleId="875">
    <w:name w:val="Обычный (веб)"/>
    <w:basedOn w:val="716"/>
    <w:qFormat/>
    <w:pPr>
      <w:ind w:left="90" w:right="150" w:firstLine="0"/>
      <w:spacing w:before="180" w:after="120"/>
    </w:pPr>
    <w:rPr>
      <w:rFonts w:ascii="Verdana" w:hAnsi="Verdana" w:eastAsia="Arial Unicode MS" w:cs="Arial Unicode MS"/>
      <w:color w:val="171717"/>
      <w:sz w:val="20"/>
      <w:szCs w:val="20"/>
    </w:rPr>
  </w:style>
  <w:style w:type="paragraph" w:styleId="876">
    <w:name w:val="Default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877">
    <w:name w:val="Без интервал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78">
    <w:name w:val="ConsPlus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79">
    <w:name w:val="Абзац списка"/>
    <w:basedOn w:val="716"/>
    <w:qFormat/>
    <w:pPr>
      <w:ind w:left="708" w:right="0" w:firstLine="0"/>
    </w:pPr>
  </w:style>
  <w:style w:type="paragraph" w:styleId="880">
    <w:name w:val="Текст примечания"/>
    <w:basedOn w:val="716"/>
    <w:qFormat/>
    <w:pPr>
      <w:spacing w:before="0" w:after="200"/>
    </w:pPr>
    <w:rPr>
      <w:rFonts w:ascii="Calibri" w:hAnsi="Calibri" w:cs="Calibri"/>
      <w:sz w:val="20"/>
      <w:szCs w:val="20"/>
    </w:rPr>
  </w:style>
  <w:style w:type="paragraph" w:styleId="881">
    <w:name w:val="Тема примечания"/>
    <w:basedOn w:val="880"/>
    <w:next w:val="880"/>
    <w:qFormat/>
    <w:rPr>
      <w:rFonts w:ascii="Calibri" w:hAnsi="Calibri" w:cs="Calibri"/>
      <w:b/>
      <w:bCs/>
    </w:rPr>
  </w:style>
  <w:style w:type="paragraph" w:styleId="882">
    <w:name w:val="List Paragraph"/>
    <w:basedOn w:val="716"/>
    <w:qFormat/>
    <w:pPr>
      <w:ind w:left="720"/>
    </w:pPr>
    <w:rPr>
      <w:rFonts w:eastAsia="Times New Roman"/>
      <w:sz w:val="28"/>
      <w:szCs w:val="22"/>
      <w:lang w:eastAsia="en-US"/>
    </w:rPr>
  </w:style>
  <w:style w:type="numbering" w:styleId="883">
    <w:name w:val="WW8Num1"/>
    <w:qFormat/>
  </w:style>
  <w:style w:type="numbering" w:styleId="884">
    <w:name w:val="WW8Num2"/>
    <w:qFormat/>
  </w:style>
  <w:style w:type="character" w:styleId="4411" w:default="1">
    <w:name w:val="Default Paragraph Font"/>
    <w:uiPriority w:val="1"/>
    <w:semiHidden/>
    <w:unhideWhenUsed/>
  </w:style>
  <w:style w:type="numbering" w:styleId="4412" w:default="1">
    <w:name w:val="No List"/>
    <w:uiPriority w:val="99"/>
    <w:semiHidden/>
    <w:unhideWhenUsed/>
  </w:style>
  <w:style w:type="table" w:styleId="44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mailto:mto@r37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Normal_x005F_x0000_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/>
  <dc:description/>
  <dc:language>ru-RU</dc:language>
  <cp:lastModifiedBy>pobedinsky-sv</cp:lastModifiedBy>
  <cp:revision>30</cp:revision>
  <dcterms:created xsi:type="dcterms:W3CDTF">2025-11-26T14:34:24Z</dcterms:created>
  <dcterms:modified xsi:type="dcterms:W3CDTF">2026-06-25T06:30:00Z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