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DBC" w:rsidRPr="00B2462C" w:rsidRDefault="006D5DBC" w:rsidP="006D5DBC">
      <w:pPr>
        <w:pStyle w:val="1"/>
        <w:ind w:right="284"/>
        <w:rPr>
          <w:sz w:val="27"/>
          <w:szCs w:val="27"/>
        </w:rPr>
      </w:pPr>
      <w:r w:rsidRPr="00B2462C">
        <w:rPr>
          <w:sz w:val="27"/>
          <w:szCs w:val="27"/>
        </w:rPr>
        <w:t>СПРАВКА</w:t>
      </w:r>
    </w:p>
    <w:p w:rsidR="006D5DBC" w:rsidRPr="00B2462C" w:rsidRDefault="006D5DBC" w:rsidP="006D5DBC">
      <w:pPr>
        <w:pStyle w:val="1"/>
        <w:rPr>
          <w:sz w:val="27"/>
          <w:szCs w:val="27"/>
        </w:rPr>
      </w:pPr>
      <w:r w:rsidRPr="00B2462C">
        <w:rPr>
          <w:sz w:val="27"/>
          <w:szCs w:val="27"/>
        </w:rPr>
        <w:t>о конъюнктурном иссл</w:t>
      </w:r>
      <w:r>
        <w:rPr>
          <w:sz w:val="27"/>
          <w:szCs w:val="27"/>
        </w:rPr>
        <w:t>едовании рынка для определения начальной</w:t>
      </w:r>
      <w:r w:rsidRPr="00B2462C">
        <w:rPr>
          <w:sz w:val="27"/>
          <w:szCs w:val="27"/>
        </w:rPr>
        <w:t xml:space="preserve"> </w:t>
      </w:r>
      <w:r>
        <w:rPr>
          <w:sz w:val="27"/>
          <w:szCs w:val="27"/>
        </w:rPr>
        <w:t>(</w:t>
      </w:r>
      <w:r w:rsidRPr="00B2462C">
        <w:rPr>
          <w:sz w:val="27"/>
          <w:szCs w:val="27"/>
        </w:rPr>
        <w:t>максимальной</w:t>
      </w:r>
      <w:r>
        <w:rPr>
          <w:sz w:val="27"/>
          <w:szCs w:val="27"/>
        </w:rPr>
        <w:t>)</w:t>
      </w:r>
      <w:r w:rsidRPr="00B2462C">
        <w:rPr>
          <w:sz w:val="27"/>
          <w:szCs w:val="27"/>
        </w:rPr>
        <w:t xml:space="preserve"> цены</w:t>
      </w:r>
      <w:r w:rsidR="0016028C">
        <w:rPr>
          <w:sz w:val="27"/>
          <w:szCs w:val="27"/>
        </w:rPr>
        <w:t xml:space="preserve"> контракта на 2026 </w:t>
      </w:r>
      <w:r>
        <w:rPr>
          <w:sz w:val="27"/>
          <w:szCs w:val="27"/>
        </w:rPr>
        <w:t>г.</w:t>
      </w:r>
    </w:p>
    <w:p w:rsidR="006D5DBC" w:rsidRPr="00654678" w:rsidRDefault="006D5DBC" w:rsidP="006D5DBC">
      <w:pPr>
        <w:pStyle w:val="1"/>
        <w:rPr>
          <w:sz w:val="27"/>
          <w:szCs w:val="27"/>
        </w:rPr>
      </w:pPr>
    </w:p>
    <w:p w:rsidR="00F262DC" w:rsidRPr="006018CE" w:rsidRDefault="00F262DC" w:rsidP="00F262DC">
      <w:pPr>
        <w:ind w:firstLine="708"/>
        <w:jc w:val="both"/>
        <w:rPr>
          <w:b/>
          <w:bCs/>
          <w:sz w:val="27"/>
          <w:szCs w:val="27"/>
        </w:rPr>
      </w:pPr>
      <w:r w:rsidRPr="006018CE">
        <w:rPr>
          <w:bCs/>
          <w:sz w:val="27"/>
          <w:szCs w:val="27"/>
        </w:rPr>
        <w:t xml:space="preserve">С целью размещения заказа на оказание услуг в соответствии с планом-графиком закупок товаров, работ, услуг на 2026 финансовый год, </w:t>
      </w:r>
      <w:r w:rsidRPr="006018CE">
        <w:rPr>
          <w:sz w:val="27"/>
          <w:szCs w:val="27"/>
        </w:rPr>
        <w:t>необходимо определить начальную (максимальную) цену контракта для организации проведения конкурентной процедуры.</w:t>
      </w:r>
    </w:p>
    <w:p w:rsidR="00620C10" w:rsidRDefault="00620C10" w:rsidP="006D5DBC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Пункт плана-графика </w:t>
      </w:r>
      <w:r w:rsidR="007B4E36">
        <w:rPr>
          <w:sz w:val="27"/>
          <w:szCs w:val="27"/>
        </w:rPr>
        <w:t>№ 26 1 7708098645 770801001 0116 0000000000.</w:t>
      </w:r>
    </w:p>
    <w:p w:rsidR="006D5DBC" w:rsidRPr="007E63B5" w:rsidRDefault="000D7692" w:rsidP="006D5DBC">
      <w:pPr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0155D3" w:rsidRPr="000155D3">
        <w:rPr>
          <w:sz w:val="27"/>
          <w:szCs w:val="27"/>
        </w:rPr>
        <w:t>Оказание услуг по техническому осмотру автотранспортных средств</w:t>
      </w:r>
      <w:r w:rsidR="009943A9">
        <w:rPr>
          <w:sz w:val="27"/>
          <w:szCs w:val="27"/>
        </w:rPr>
        <w:t>»</w:t>
      </w:r>
      <w:r w:rsidR="006D5DBC" w:rsidRPr="007E63B5">
        <w:rPr>
          <w:sz w:val="27"/>
          <w:szCs w:val="27"/>
        </w:rPr>
        <w:t>.</w:t>
      </w:r>
    </w:p>
    <w:p w:rsidR="00F262DC" w:rsidRDefault="00F262DC" w:rsidP="00F262DC">
      <w:pPr>
        <w:pStyle w:val="a3"/>
        <w:ind w:left="0" w:right="60" w:firstLine="567"/>
        <w:rPr>
          <w:color w:val="000000"/>
          <w:sz w:val="27"/>
          <w:szCs w:val="27"/>
        </w:rPr>
      </w:pPr>
      <w:r>
        <w:rPr>
          <w:sz w:val="27"/>
          <w:szCs w:val="27"/>
        </w:rPr>
        <w:t>В целях о</w:t>
      </w:r>
      <w:r w:rsidRPr="00B2462C">
        <w:rPr>
          <w:sz w:val="27"/>
          <w:szCs w:val="27"/>
        </w:rPr>
        <w:t xml:space="preserve">пределения и обоснования </w:t>
      </w:r>
      <w:r w:rsidR="007B4E36">
        <w:rPr>
          <w:sz w:val="27"/>
          <w:szCs w:val="27"/>
        </w:rPr>
        <w:t xml:space="preserve">начальной (максимальной) цены контракта (далее – </w:t>
      </w:r>
      <w:r w:rsidRPr="00FD0FF7">
        <w:rPr>
          <w:sz w:val="24"/>
          <w:szCs w:val="24"/>
        </w:rPr>
        <w:t>Н</w:t>
      </w:r>
      <w:r>
        <w:rPr>
          <w:sz w:val="24"/>
          <w:szCs w:val="24"/>
        </w:rPr>
        <w:t>М</w:t>
      </w:r>
      <w:r w:rsidRPr="00FD0FF7">
        <w:rPr>
          <w:sz w:val="24"/>
          <w:szCs w:val="24"/>
        </w:rPr>
        <w:t>Ц</w:t>
      </w:r>
      <w:r>
        <w:rPr>
          <w:sz w:val="24"/>
          <w:szCs w:val="24"/>
        </w:rPr>
        <w:t>К</w:t>
      </w:r>
      <w:r w:rsidR="007B4E36">
        <w:rPr>
          <w:sz w:val="24"/>
          <w:szCs w:val="24"/>
        </w:rPr>
        <w:t>)</w:t>
      </w:r>
      <w:r w:rsidRPr="00B2462C"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использован метод</w:t>
      </w:r>
      <w:r w:rsidRPr="001741E3">
        <w:rPr>
          <w:color w:val="000000"/>
          <w:sz w:val="27"/>
          <w:szCs w:val="27"/>
        </w:rPr>
        <w:t xml:space="preserve"> сопоставимых рыночных цен (анализа рынка)</w:t>
      </w:r>
      <w:r>
        <w:rPr>
          <w:color w:val="000000"/>
          <w:sz w:val="27"/>
          <w:szCs w:val="27"/>
        </w:rPr>
        <w:t>.</w:t>
      </w:r>
    </w:p>
    <w:p w:rsidR="006D5DBC" w:rsidRDefault="006D5DBC" w:rsidP="006D5DBC">
      <w:pPr>
        <w:pStyle w:val="a3"/>
        <w:ind w:left="0" w:right="60" w:firstLine="567"/>
        <w:rPr>
          <w:sz w:val="27"/>
          <w:szCs w:val="27"/>
        </w:rPr>
      </w:pPr>
      <w:r w:rsidRPr="001741E3">
        <w:rPr>
          <w:sz w:val="27"/>
          <w:szCs w:val="27"/>
        </w:rPr>
        <w:t>Для получения ценовой информации в отнош</w:t>
      </w:r>
      <w:r w:rsidR="00224D62">
        <w:rPr>
          <w:sz w:val="27"/>
          <w:szCs w:val="27"/>
        </w:rPr>
        <w:t>ении закупаемых услуг</w:t>
      </w:r>
      <w:r w:rsidRPr="001741E3">
        <w:rPr>
          <w:sz w:val="27"/>
          <w:szCs w:val="27"/>
        </w:rPr>
        <w:t xml:space="preserve"> осуществлены следующие процедуры:</w:t>
      </w:r>
    </w:p>
    <w:p w:rsidR="00654678" w:rsidRDefault="00654678" w:rsidP="006D5DBC">
      <w:pPr>
        <w:pStyle w:val="a3"/>
        <w:ind w:left="0" w:right="60" w:firstLine="567"/>
        <w:rPr>
          <w:sz w:val="27"/>
          <w:szCs w:val="27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25"/>
        <w:gridCol w:w="4458"/>
        <w:gridCol w:w="4436"/>
      </w:tblGrid>
      <w:tr w:rsidR="006D5DBC" w:rsidRPr="004957B1" w:rsidTr="00F85D9A">
        <w:tc>
          <w:tcPr>
            <w:tcW w:w="625" w:type="dxa"/>
          </w:tcPr>
          <w:p w:rsidR="006D5DBC" w:rsidRPr="004957B1" w:rsidRDefault="006D5DBC" w:rsidP="00603725">
            <w:pPr>
              <w:pStyle w:val="a3"/>
              <w:ind w:left="0" w:right="14" w:firstLine="0"/>
              <w:jc w:val="center"/>
              <w:rPr>
                <w:sz w:val="24"/>
                <w:szCs w:val="24"/>
              </w:rPr>
            </w:pPr>
            <w:r w:rsidRPr="004957B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п/п</w:t>
            </w:r>
          </w:p>
        </w:tc>
        <w:tc>
          <w:tcPr>
            <w:tcW w:w="4458" w:type="dxa"/>
            <w:vAlign w:val="center"/>
          </w:tcPr>
          <w:p w:rsidR="006D5DBC" w:rsidRPr="00F531A0" w:rsidRDefault="006D5DBC" w:rsidP="00603725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Наименование процедуры</w:t>
            </w:r>
          </w:p>
        </w:tc>
        <w:tc>
          <w:tcPr>
            <w:tcW w:w="4436" w:type="dxa"/>
            <w:vAlign w:val="center"/>
          </w:tcPr>
          <w:p w:rsidR="006D5DBC" w:rsidRPr="00F531A0" w:rsidRDefault="006D5DBC" w:rsidP="00603725">
            <w:pPr>
              <w:pStyle w:val="a3"/>
              <w:ind w:left="0" w:right="32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Результат процедуры</w:t>
            </w:r>
          </w:p>
        </w:tc>
      </w:tr>
      <w:tr w:rsidR="00245B1D" w:rsidRPr="004957B1" w:rsidTr="00F85D9A">
        <w:tc>
          <w:tcPr>
            <w:tcW w:w="625" w:type="dxa"/>
          </w:tcPr>
          <w:p w:rsidR="00245B1D" w:rsidRPr="00245B1D" w:rsidRDefault="00245B1D" w:rsidP="00603725">
            <w:pPr>
              <w:pStyle w:val="a3"/>
              <w:ind w:left="0" w:right="14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458" w:type="dxa"/>
            <w:vAlign w:val="center"/>
          </w:tcPr>
          <w:p w:rsidR="00245B1D" w:rsidRPr="00245B1D" w:rsidRDefault="00245B1D" w:rsidP="00F85D9A">
            <w:pPr>
              <w:pStyle w:val="a3"/>
              <w:tabs>
                <w:tab w:val="left" w:pos="3228"/>
              </w:tabs>
              <w:ind w:left="0" w:firstLine="0"/>
              <w:rPr>
                <w:sz w:val="27"/>
                <w:szCs w:val="27"/>
                <w:lang w:val="ru-RU"/>
              </w:rPr>
            </w:pPr>
            <w:r w:rsidRPr="00245B1D">
              <w:rPr>
                <w:sz w:val="27"/>
                <w:szCs w:val="27"/>
                <w:lang w:val="ru-RU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товаров, работ услуг, план</w:t>
            </w:r>
            <w:r>
              <w:rPr>
                <w:sz w:val="27"/>
                <w:szCs w:val="27"/>
                <w:lang w:val="ru-RU"/>
              </w:rPr>
              <w:t>ируемых к закупке на электронные</w:t>
            </w:r>
            <w:r w:rsidRPr="00245B1D">
              <w:rPr>
                <w:sz w:val="27"/>
                <w:szCs w:val="27"/>
                <w:lang w:val="ru-RU"/>
              </w:rPr>
              <w:t xml:space="preserve"> адреса организаций: ООО </w:t>
            </w:r>
            <w:r w:rsidR="00E30934">
              <w:rPr>
                <w:sz w:val="27"/>
                <w:szCs w:val="27"/>
                <w:lang w:val="ru-RU"/>
              </w:rPr>
              <w:t>«</w:t>
            </w:r>
            <w:r w:rsidR="00F85D9A">
              <w:rPr>
                <w:sz w:val="27"/>
                <w:szCs w:val="27"/>
                <w:lang w:val="ru-RU"/>
              </w:rPr>
              <w:t>Эльба</w:t>
            </w:r>
            <w:r w:rsidRPr="00245B1D">
              <w:rPr>
                <w:sz w:val="27"/>
                <w:szCs w:val="27"/>
                <w:lang w:val="ru-RU"/>
              </w:rPr>
              <w:t>»,</w:t>
            </w:r>
            <w:r w:rsidR="00E30934">
              <w:rPr>
                <w:sz w:val="27"/>
                <w:szCs w:val="27"/>
                <w:lang w:val="ru-RU"/>
              </w:rPr>
              <w:t xml:space="preserve"> ООО «А</w:t>
            </w:r>
            <w:r w:rsidR="00F85D9A">
              <w:rPr>
                <w:sz w:val="27"/>
                <w:szCs w:val="27"/>
                <w:lang w:val="ru-RU"/>
              </w:rPr>
              <w:t>вто Групп</w:t>
            </w:r>
            <w:r w:rsidR="00E30934">
              <w:rPr>
                <w:sz w:val="27"/>
                <w:szCs w:val="27"/>
                <w:lang w:val="ru-RU"/>
              </w:rPr>
              <w:t xml:space="preserve">», </w:t>
            </w:r>
            <w:r w:rsidR="00F85D9A">
              <w:rPr>
                <w:sz w:val="27"/>
                <w:szCs w:val="27"/>
                <w:lang w:val="ru-RU"/>
              </w:rPr>
              <w:t>ООО</w:t>
            </w:r>
            <w:r w:rsidR="00E30934">
              <w:rPr>
                <w:sz w:val="27"/>
                <w:szCs w:val="27"/>
                <w:lang w:val="ru-RU"/>
              </w:rPr>
              <w:t xml:space="preserve"> «</w:t>
            </w:r>
            <w:r w:rsidR="00F85D9A">
              <w:rPr>
                <w:sz w:val="27"/>
                <w:szCs w:val="27"/>
                <w:lang w:val="ru-RU"/>
              </w:rPr>
              <w:t>Химки-Эксперт</w:t>
            </w:r>
            <w:r w:rsidR="00E30934">
              <w:rPr>
                <w:sz w:val="27"/>
                <w:szCs w:val="27"/>
                <w:lang w:val="ru-RU"/>
              </w:rPr>
              <w:t>»</w:t>
            </w:r>
            <w:r w:rsidR="00F85D9A">
              <w:rPr>
                <w:sz w:val="27"/>
                <w:szCs w:val="27"/>
                <w:lang w:val="ru-RU"/>
              </w:rPr>
              <w:t>,</w:t>
            </w:r>
            <w:r w:rsidR="00F85D9A" w:rsidRPr="00F85D9A">
              <w:rPr>
                <w:lang w:val="ru-RU"/>
              </w:rPr>
              <w:t xml:space="preserve"> </w:t>
            </w:r>
            <w:r w:rsidR="00F85D9A" w:rsidRPr="00F85D9A">
              <w:rPr>
                <w:sz w:val="27"/>
                <w:szCs w:val="27"/>
                <w:lang w:val="ru-RU"/>
              </w:rPr>
              <w:t>ООО «</w:t>
            </w:r>
            <w:r w:rsidR="00F85D9A">
              <w:rPr>
                <w:sz w:val="27"/>
                <w:szCs w:val="27"/>
                <w:lang w:val="ru-RU"/>
              </w:rPr>
              <w:t>Техосмотр</w:t>
            </w:r>
            <w:r w:rsidR="00F85D9A" w:rsidRPr="00F85D9A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="00F85D9A" w:rsidRPr="00F85D9A">
              <w:rPr>
                <w:sz w:val="27"/>
                <w:szCs w:val="27"/>
                <w:lang w:val="ru-RU"/>
              </w:rPr>
              <w:t>Э</w:t>
            </w:r>
            <w:r w:rsidR="00F85D9A">
              <w:rPr>
                <w:sz w:val="27"/>
                <w:szCs w:val="27"/>
                <w:lang w:val="ru-RU"/>
              </w:rPr>
              <w:t>космотр</w:t>
            </w:r>
            <w:proofErr w:type="spellEnd"/>
            <w:r w:rsidR="00F85D9A" w:rsidRPr="00F85D9A">
              <w:rPr>
                <w:sz w:val="27"/>
                <w:szCs w:val="27"/>
                <w:lang w:val="ru-RU"/>
              </w:rPr>
              <w:t>»</w:t>
            </w:r>
            <w:r w:rsidR="00F85D9A">
              <w:rPr>
                <w:sz w:val="27"/>
                <w:szCs w:val="27"/>
                <w:lang w:val="ru-RU"/>
              </w:rPr>
              <w:t>,</w:t>
            </w:r>
            <w:r w:rsidR="00F85D9A" w:rsidRPr="00F85D9A">
              <w:rPr>
                <w:lang w:val="ru-RU"/>
              </w:rPr>
              <w:t xml:space="preserve"> </w:t>
            </w:r>
            <w:r w:rsidR="00F85D9A" w:rsidRPr="00F85D9A">
              <w:rPr>
                <w:sz w:val="27"/>
                <w:szCs w:val="27"/>
                <w:lang w:val="ru-RU"/>
              </w:rPr>
              <w:t>ООО "Т</w:t>
            </w:r>
            <w:r w:rsidR="00F85D9A">
              <w:rPr>
                <w:sz w:val="27"/>
                <w:szCs w:val="27"/>
                <w:lang w:val="ru-RU"/>
              </w:rPr>
              <w:t>ех</w:t>
            </w:r>
            <w:r w:rsidR="00F85D9A" w:rsidRPr="00F85D9A">
              <w:rPr>
                <w:sz w:val="27"/>
                <w:szCs w:val="27"/>
                <w:lang w:val="ru-RU"/>
              </w:rPr>
              <w:t>-Э</w:t>
            </w:r>
            <w:r w:rsidR="00F85D9A">
              <w:rPr>
                <w:sz w:val="27"/>
                <w:szCs w:val="27"/>
                <w:lang w:val="ru-RU"/>
              </w:rPr>
              <w:t>ксперт</w:t>
            </w:r>
            <w:r w:rsidR="00F85D9A" w:rsidRPr="00F85D9A">
              <w:rPr>
                <w:sz w:val="27"/>
                <w:szCs w:val="27"/>
                <w:lang w:val="ru-RU"/>
              </w:rPr>
              <w:t>-ТО"</w:t>
            </w:r>
            <w:r w:rsidR="00F85D9A">
              <w:rPr>
                <w:sz w:val="27"/>
                <w:szCs w:val="27"/>
                <w:lang w:val="ru-RU"/>
              </w:rPr>
              <w:t>,</w:t>
            </w:r>
            <w:r w:rsidR="00F85D9A" w:rsidRPr="00F85D9A">
              <w:rPr>
                <w:lang w:val="ru-RU"/>
              </w:rPr>
              <w:t xml:space="preserve"> </w:t>
            </w:r>
            <w:r w:rsidR="00F85D9A" w:rsidRPr="00F85D9A">
              <w:rPr>
                <w:sz w:val="27"/>
                <w:szCs w:val="27"/>
                <w:lang w:val="ru-RU"/>
              </w:rPr>
              <w:t>ООО «</w:t>
            </w:r>
            <w:proofErr w:type="spellStart"/>
            <w:r w:rsidR="00F85D9A" w:rsidRPr="00F85D9A">
              <w:rPr>
                <w:sz w:val="27"/>
                <w:szCs w:val="27"/>
                <w:lang w:val="ru-RU"/>
              </w:rPr>
              <w:t>К</w:t>
            </w:r>
            <w:r w:rsidR="00F85D9A">
              <w:rPr>
                <w:sz w:val="27"/>
                <w:szCs w:val="27"/>
                <w:lang w:val="ru-RU"/>
              </w:rPr>
              <w:t>элби</w:t>
            </w:r>
            <w:proofErr w:type="spellEnd"/>
            <w:r w:rsidR="00F85D9A" w:rsidRPr="00F85D9A">
              <w:rPr>
                <w:sz w:val="27"/>
                <w:szCs w:val="27"/>
                <w:lang w:val="ru-RU"/>
              </w:rPr>
              <w:t>»</w:t>
            </w:r>
            <w:r w:rsidR="00F85D9A">
              <w:rPr>
                <w:sz w:val="27"/>
                <w:szCs w:val="27"/>
                <w:lang w:val="ru-RU"/>
              </w:rPr>
              <w:t>,</w:t>
            </w:r>
            <w:r w:rsidR="00F85D9A" w:rsidRPr="00F85D9A">
              <w:rPr>
                <w:lang w:val="ru-RU"/>
              </w:rPr>
              <w:t xml:space="preserve"> </w:t>
            </w:r>
            <w:r w:rsidR="00F85D9A" w:rsidRPr="00F85D9A">
              <w:rPr>
                <w:sz w:val="27"/>
                <w:szCs w:val="27"/>
                <w:lang w:val="ru-RU"/>
              </w:rPr>
              <w:t>ООО «</w:t>
            </w:r>
            <w:proofErr w:type="spellStart"/>
            <w:r w:rsidR="00F85D9A" w:rsidRPr="00F85D9A">
              <w:rPr>
                <w:sz w:val="27"/>
                <w:szCs w:val="27"/>
                <w:lang w:val="ru-RU"/>
              </w:rPr>
              <w:t>К</w:t>
            </w:r>
            <w:r w:rsidR="00F85D9A">
              <w:rPr>
                <w:sz w:val="27"/>
                <w:szCs w:val="27"/>
                <w:lang w:val="ru-RU"/>
              </w:rPr>
              <w:t>волити</w:t>
            </w:r>
            <w:proofErr w:type="spellEnd"/>
            <w:r w:rsidR="00F85D9A" w:rsidRPr="00F85D9A">
              <w:rPr>
                <w:sz w:val="27"/>
                <w:szCs w:val="27"/>
                <w:lang w:val="ru-RU"/>
              </w:rPr>
              <w:t xml:space="preserve"> М</w:t>
            </w:r>
            <w:r w:rsidR="00F85D9A">
              <w:rPr>
                <w:sz w:val="27"/>
                <w:szCs w:val="27"/>
                <w:lang w:val="ru-RU"/>
              </w:rPr>
              <w:t>оторс</w:t>
            </w:r>
            <w:r w:rsidR="00F85D9A" w:rsidRPr="00F85D9A">
              <w:rPr>
                <w:sz w:val="27"/>
                <w:szCs w:val="27"/>
                <w:lang w:val="ru-RU"/>
              </w:rPr>
              <w:t>»</w:t>
            </w:r>
          </w:p>
        </w:tc>
        <w:tc>
          <w:tcPr>
            <w:tcW w:w="4436" w:type="dxa"/>
            <w:vAlign w:val="center"/>
          </w:tcPr>
          <w:p w:rsidR="009857A2" w:rsidRPr="009857A2" w:rsidRDefault="00245B1D" w:rsidP="009857A2">
            <w:pPr>
              <w:pStyle w:val="a3"/>
              <w:ind w:left="0" w:right="32" w:firstLine="0"/>
              <w:rPr>
                <w:sz w:val="27"/>
                <w:szCs w:val="27"/>
                <w:lang w:val="ru-RU"/>
              </w:rPr>
            </w:pPr>
            <w:r w:rsidRPr="009857A2">
              <w:rPr>
                <w:sz w:val="27"/>
                <w:szCs w:val="27"/>
                <w:lang w:val="ru-RU"/>
              </w:rPr>
              <w:t>По истечении установленного срока подачи предложений на указанный запрос цен предложения в адрес регионального таможенного</w:t>
            </w:r>
          </w:p>
          <w:p w:rsidR="00245B1D" w:rsidRPr="009857A2" w:rsidRDefault="00245B1D" w:rsidP="00F85D9A">
            <w:pPr>
              <w:pStyle w:val="a3"/>
              <w:ind w:left="0" w:right="32" w:firstLine="0"/>
              <w:rPr>
                <w:sz w:val="27"/>
                <w:szCs w:val="27"/>
                <w:lang w:val="ru-RU"/>
              </w:rPr>
            </w:pPr>
            <w:r w:rsidRPr="009857A2">
              <w:rPr>
                <w:sz w:val="27"/>
                <w:szCs w:val="27"/>
                <w:lang w:val="ru-RU"/>
              </w:rPr>
              <w:t>управления поступ</w:t>
            </w:r>
            <w:r w:rsidR="00F85D9A">
              <w:rPr>
                <w:sz w:val="27"/>
                <w:szCs w:val="27"/>
                <w:lang w:val="ru-RU"/>
              </w:rPr>
              <w:t>и</w:t>
            </w:r>
            <w:r w:rsidRPr="009857A2">
              <w:rPr>
                <w:sz w:val="27"/>
                <w:szCs w:val="27"/>
                <w:lang w:val="ru-RU"/>
              </w:rPr>
              <w:t>ли</w:t>
            </w:r>
            <w:r w:rsidR="00F85D9A">
              <w:rPr>
                <w:sz w:val="27"/>
                <w:szCs w:val="27"/>
                <w:lang w:val="ru-RU"/>
              </w:rPr>
              <w:t xml:space="preserve"> 3 коммерческих предложения</w:t>
            </w:r>
          </w:p>
        </w:tc>
      </w:tr>
      <w:tr w:rsidR="006D5DBC" w:rsidRPr="000208B7" w:rsidTr="00F85D9A">
        <w:tc>
          <w:tcPr>
            <w:tcW w:w="625" w:type="dxa"/>
          </w:tcPr>
          <w:p w:rsidR="006D5DBC" w:rsidRPr="000208B7" w:rsidRDefault="007E63B5" w:rsidP="00603725">
            <w:pPr>
              <w:pStyle w:val="a3"/>
              <w:ind w:left="0" w:right="-42" w:firstLine="0"/>
              <w:rPr>
                <w:sz w:val="27"/>
                <w:szCs w:val="27"/>
              </w:rPr>
            </w:pPr>
            <w:r w:rsidRPr="000208B7">
              <w:rPr>
                <w:sz w:val="27"/>
                <w:szCs w:val="27"/>
                <w:lang w:val="ru-RU"/>
              </w:rPr>
              <w:t>2</w:t>
            </w:r>
            <w:r w:rsidR="006D5DBC" w:rsidRPr="000208B7">
              <w:rPr>
                <w:sz w:val="27"/>
                <w:szCs w:val="27"/>
              </w:rPr>
              <w:t>.</w:t>
            </w:r>
          </w:p>
        </w:tc>
        <w:tc>
          <w:tcPr>
            <w:tcW w:w="4458" w:type="dxa"/>
          </w:tcPr>
          <w:p w:rsidR="006D5DBC" w:rsidRPr="000208B7" w:rsidRDefault="006D5DBC" w:rsidP="00603725">
            <w:pPr>
              <w:tabs>
                <w:tab w:val="left" w:pos="1127"/>
              </w:tabs>
              <w:jc w:val="both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t>Осуществлена проверка</w:t>
            </w:r>
            <w:r w:rsidR="009943A9">
              <w:rPr>
                <w:sz w:val="27"/>
                <w:szCs w:val="27"/>
                <w:lang w:val="ru-RU"/>
              </w:rPr>
              <w:t xml:space="preserve"> юридических лиц,</w:t>
            </w:r>
            <w:r w:rsidR="009F64EB">
              <w:rPr>
                <w:sz w:val="27"/>
                <w:szCs w:val="27"/>
                <w:lang w:val="ru-RU"/>
              </w:rPr>
              <w:t xml:space="preserve"> предоставивших коммерческие предложения, а также из иных источников</w:t>
            </w:r>
            <w:r w:rsidRPr="000208B7">
              <w:rPr>
                <w:sz w:val="27"/>
                <w:szCs w:val="27"/>
                <w:lang w:val="ru-RU"/>
              </w:rPr>
              <w:t xml:space="preserve"> ценовой информации,</w:t>
            </w:r>
            <w:r w:rsidRPr="000208B7">
              <w:rPr>
                <w:spacing w:val="80"/>
                <w:sz w:val="27"/>
                <w:szCs w:val="27"/>
                <w:lang w:val="ru-RU"/>
              </w:rPr>
              <w:t xml:space="preserve"> </w:t>
            </w:r>
            <w:r w:rsidRPr="000208B7">
              <w:rPr>
                <w:sz w:val="27"/>
                <w:szCs w:val="27"/>
                <w:lang w:val="ru-RU"/>
              </w:rPr>
              <w:t>на допустимость их использования при расчете и обосновании НМЦК.</w:t>
            </w:r>
          </w:p>
          <w:p w:rsidR="006D5DBC" w:rsidRPr="000208B7" w:rsidRDefault="007E63B5" w:rsidP="00603725">
            <w:pPr>
              <w:pStyle w:val="a3"/>
              <w:ind w:left="0" w:firstLine="0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t>2</w:t>
            </w:r>
            <w:r w:rsidR="006D5DBC" w:rsidRPr="000208B7">
              <w:rPr>
                <w:sz w:val="27"/>
                <w:szCs w:val="27"/>
                <w:lang w:val="ru-RU"/>
              </w:rPr>
              <w:t>.1.</w:t>
            </w:r>
            <w:r w:rsidR="006D5DBC" w:rsidRPr="000208B7">
              <w:rPr>
                <w:color w:val="FFFFFF" w:themeColor="background1"/>
                <w:sz w:val="27"/>
                <w:szCs w:val="27"/>
                <w:lang w:val="ru-RU"/>
              </w:rPr>
              <w:t>.</w:t>
            </w:r>
            <w:r w:rsidR="006D5DBC" w:rsidRPr="000208B7">
              <w:rPr>
                <w:sz w:val="27"/>
                <w:szCs w:val="27"/>
                <w:lang w:val="ru-RU"/>
              </w:rPr>
              <w:t xml:space="preserve">Проверено включение сведений </w:t>
            </w:r>
            <w:r w:rsidR="006D5DBC" w:rsidRPr="000208B7">
              <w:rPr>
                <w:sz w:val="27"/>
                <w:szCs w:val="27"/>
                <w:lang w:val="ru-RU"/>
              </w:rPr>
              <w:br/>
              <w:t>о юридических лицах в Единый госу</w:t>
            </w:r>
            <w:r w:rsidR="00E31888">
              <w:rPr>
                <w:sz w:val="27"/>
                <w:szCs w:val="27"/>
                <w:lang w:val="ru-RU"/>
              </w:rPr>
              <w:t>дарственный реестр юридических</w:t>
            </w:r>
            <w:r w:rsidR="006D5DBC" w:rsidRPr="000208B7">
              <w:rPr>
                <w:sz w:val="27"/>
                <w:szCs w:val="27"/>
                <w:lang w:val="ru-RU"/>
              </w:rPr>
              <w:t xml:space="preserve"> лиц и отсут</w:t>
            </w:r>
            <w:r w:rsidR="005E0F0F" w:rsidRPr="000208B7">
              <w:rPr>
                <w:sz w:val="27"/>
                <w:szCs w:val="27"/>
                <w:lang w:val="ru-RU"/>
              </w:rPr>
              <w:t>ствие записей об их ликвидации/</w:t>
            </w:r>
            <w:r w:rsidR="006D5DBC" w:rsidRPr="000208B7">
              <w:rPr>
                <w:sz w:val="27"/>
                <w:szCs w:val="27"/>
                <w:lang w:val="ru-RU"/>
              </w:rPr>
              <w:t xml:space="preserve">исключении, прекращении деятельности, недостоверности сведений </w:t>
            </w:r>
            <w:r w:rsidR="006D5DBC" w:rsidRPr="000208B7">
              <w:rPr>
                <w:sz w:val="27"/>
                <w:szCs w:val="27"/>
                <w:lang w:val="ru-RU"/>
              </w:rPr>
              <w:br/>
              <w:t>о регистрации и т.д.</w:t>
            </w:r>
          </w:p>
          <w:p w:rsidR="008D34B4" w:rsidRPr="000208B7" w:rsidRDefault="007E63B5" w:rsidP="00603725">
            <w:pPr>
              <w:pStyle w:val="a3"/>
              <w:ind w:left="0" w:firstLine="0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lastRenderedPageBreak/>
              <w:t>2</w:t>
            </w:r>
            <w:r w:rsidR="006D5DBC" w:rsidRPr="000208B7">
              <w:rPr>
                <w:sz w:val="27"/>
                <w:szCs w:val="27"/>
                <w:lang w:val="ru-RU"/>
              </w:rPr>
              <w:t>.2.</w:t>
            </w:r>
            <w:r w:rsidR="006D5DBC" w:rsidRPr="000208B7">
              <w:rPr>
                <w:color w:val="FFFFFF" w:themeColor="background1"/>
                <w:sz w:val="27"/>
                <w:szCs w:val="27"/>
                <w:lang w:val="ru-RU"/>
              </w:rPr>
              <w:t>.</w:t>
            </w:r>
            <w:r w:rsidR="006D5DBC" w:rsidRPr="000208B7">
              <w:rPr>
                <w:sz w:val="27"/>
                <w:szCs w:val="27"/>
                <w:lang w:val="ru-RU"/>
              </w:rPr>
              <w:t xml:space="preserve">Проверено отсутствие сведений </w:t>
            </w:r>
            <w:r w:rsidR="006D5DBC" w:rsidRPr="000208B7">
              <w:rPr>
                <w:sz w:val="27"/>
                <w:szCs w:val="27"/>
                <w:lang w:val="ru-RU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:rsidR="006D5DBC" w:rsidRPr="000208B7" w:rsidRDefault="007E63B5" w:rsidP="00603725">
            <w:pPr>
              <w:pStyle w:val="a3"/>
              <w:ind w:left="0" w:firstLine="0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t>2</w:t>
            </w:r>
            <w:r w:rsidR="006D5DBC" w:rsidRPr="000208B7">
              <w:rPr>
                <w:sz w:val="27"/>
                <w:szCs w:val="27"/>
                <w:lang w:val="ru-RU"/>
              </w:rPr>
              <w:t xml:space="preserve">.3. Проверено отсутствие сведений </w:t>
            </w:r>
            <w:r w:rsidR="006D5DBC" w:rsidRPr="000208B7">
              <w:rPr>
                <w:sz w:val="27"/>
                <w:szCs w:val="27"/>
                <w:lang w:val="ru-RU"/>
              </w:rPr>
              <w:br/>
              <w:t>о юридических лицах в Реестре иностранных агентов.</w:t>
            </w:r>
          </w:p>
        </w:tc>
        <w:tc>
          <w:tcPr>
            <w:tcW w:w="4436" w:type="dxa"/>
          </w:tcPr>
          <w:p w:rsidR="006D5DBC" w:rsidRPr="000208B7" w:rsidRDefault="006D5DBC" w:rsidP="00603725">
            <w:pPr>
              <w:pStyle w:val="a3"/>
              <w:ind w:left="0" w:firstLine="27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lastRenderedPageBreak/>
              <w:t>По результатам проверки установлено, что имеющаяся ценовая информация:</w:t>
            </w:r>
          </w:p>
          <w:p w:rsidR="006D5DBC" w:rsidRPr="000208B7" w:rsidRDefault="006D5DBC" w:rsidP="00603725">
            <w:pPr>
              <w:pStyle w:val="a3"/>
              <w:ind w:left="0" w:firstLine="27"/>
              <w:rPr>
                <w:sz w:val="27"/>
                <w:szCs w:val="27"/>
                <w:lang w:val="ru-RU"/>
              </w:rPr>
            </w:pPr>
            <w:r w:rsidRPr="000208B7">
              <w:rPr>
                <w:sz w:val="27"/>
                <w:szCs w:val="27"/>
                <w:lang w:val="ru-RU"/>
              </w:rPr>
              <w:t xml:space="preserve">может быть использована при расчете и обосновании </w:t>
            </w:r>
            <w:r w:rsidR="00F262DC">
              <w:rPr>
                <w:sz w:val="27"/>
                <w:szCs w:val="27"/>
                <w:lang w:val="ru-RU"/>
              </w:rPr>
              <w:t>НМ</w:t>
            </w:r>
            <w:r w:rsidR="00B531B2" w:rsidRPr="000208B7">
              <w:rPr>
                <w:sz w:val="27"/>
                <w:szCs w:val="27"/>
                <w:lang w:val="ru-RU"/>
              </w:rPr>
              <w:t>Ц</w:t>
            </w:r>
            <w:r w:rsidR="00F262DC">
              <w:rPr>
                <w:sz w:val="27"/>
                <w:szCs w:val="27"/>
                <w:lang w:val="ru-RU"/>
              </w:rPr>
              <w:t>К</w:t>
            </w:r>
            <w:r w:rsidRPr="000208B7">
              <w:rPr>
                <w:sz w:val="27"/>
                <w:szCs w:val="27"/>
                <w:lang w:val="ru-RU"/>
              </w:rPr>
              <w:t>.</w:t>
            </w:r>
          </w:p>
          <w:p w:rsidR="006D5DBC" w:rsidRPr="000208B7" w:rsidRDefault="006D5DBC" w:rsidP="00603725">
            <w:pPr>
              <w:pStyle w:val="a3"/>
              <w:ind w:left="0" w:firstLine="27"/>
              <w:rPr>
                <w:sz w:val="27"/>
                <w:szCs w:val="27"/>
                <w:lang w:val="ru-RU"/>
              </w:rPr>
            </w:pPr>
          </w:p>
        </w:tc>
      </w:tr>
    </w:tbl>
    <w:p w:rsidR="00FC5E3B" w:rsidRPr="000208B7" w:rsidRDefault="00FC5E3B" w:rsidP="00364691">
      <w:pPr>
        <w:pStyle w:val="a3"/>
        <w:ind w:left="0" w:right="60" w:firstLine="567"/>
        <w:rPr>
          <w:sz w:val="27"/>
          <w:szCs w:val="27"/>
        </w:rPr>
      </w:pPr>
    </w:p>
    <w:p w:rsidR="006D5DBC" w:rsidRDefault="006D5DBC" w:rsidP="00364691">
      <w:pPr>
        <w:pStyle w:val="a3"/>
        <w:ind w:left="0" w:right="60" w:firstLine="567"/>
        <w:rPr>
          <w:sz w:val="27"/>
          <w:szCs w:val="27"/>
        </w:rPr>
      </w:pPr>
      <w:r w:rsidRPr="005E0F0F">
        <w:rPr>
          <w:sz w:val="27"/>
          <w:szCs w:val="27"/>
        </w:rPr>
        <w:t>Определение и обоснование НМЦ</w:t>
      </w:r>
      <w:r w:rsidR="00F262DC">
        <w:rPr>
          <w:sz w:val="27"/>
          <w:szCs w:val="27"/>
        </w:rPr>
        <w:t>К</w:t>
      </w:r>
      <w:r w:rsidRPr="005E0F0F">
        <w:rPr>
          <w:sz w:val="27"/>
          <w:szCs w:val="27"/>
        </w:rPr>
        <w:t xml:space="preserve"> осуществлено Заказчиком методом сопоставимых рыночных цен (анализа рынка) в соответствии с частью 5 ста</w:t>
      </w:r>
      <w:r w:rsidR="005E0F0F">
        <w:rPr>
          <w:sz w:val="27"/>
          <w:szCs w:val="27"/>
        </w:rPr>
        <w:t xml:space="preserve">тьи 22 Федерального закона </w:t>
      </w:r>
      <w:r w:rsidR="00DA6D19" w:rsidRPr="005E0F0F">
        <w:rPr>
          <w:sz w:val="27"/>
          <w:szCs w:val="27"/>
        </w:rPr>
        <w:t xml:space="preserve">от </w:t>
      </w:r>
      <w:r w:rsidRPr="005E0F0F">
        <w:rPr>
          <w:sz w:val="27"/>
          <w:szCs w:val="27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F491E" w:rsidRDefault="00EF491E" w:rsidP="00364691">
      <w:pPr>
        <w:pStyle w:val="a3"/>
        <w:ind w:left="0" w:right="60" w:firstLine="567"/>
        <w:rPr>
          <w:sz w:val="27"/>
          <w:szCs w:val="27"/>
        </w:rPr>
      </w:pPr>
      <w:r w:rsidRPr="00EF491E">
        <w:rPr>
          <w:sz w:val="27"/>
          <w:szCs w:val="27"/>
        </w:rPr>
        <w:t xml:space="preserve">С учетом изложенного для определения и обоснования НМЦК использована следующая ценовая информация: </w:t>
      </w:r>
    </w:p>
    <w:p w:rsidR="00EF491E" w:rsidRDefault="00EF491E" w:rsidP="002A529B">
      <w:pPr>
        <w:pStyle w:val="a3"/>
        <w:numPr>
          <w:ilvl w:val="0"/>
          <w:numId w:val="4"/>
        </w:numPr>
        <w:ind w:right="60"/>
        <w:rPr>
          <w:sz w:val="27"/>
          <w:szCs w:val="27"/>
        </w:rPr>
      </w:pPr>
      <w:r w:rsidRPr="00EF491E">
        <w:rPr>
          <w:sz w:val="27"/>
          <w:szCs w:val="27"/>
        </w:rPr>
        <w:t xml:space="preserve">коммерческое предложение </w:t>
      </w:r>
      <w:r w:rsidR="00966C11">
        <w:rPr>
          <w:sz w:val="27"/>
          <w:szCs w:val="27"/>
        </w:rPr>
        <w:t>Источник 1</w:t>
      </w:r>
      <w:r w:rsidRPr="00EF491E">
        <w:rPr>
          <w:sz w:val="27"/>
          <w:szCs w:val="27"/>
        </w:rPr>
        <w:t xml:space="preserve"> от 1</w:t>
      </w:r>
      <w:r w:rsidR="002A529B">
        <w:rPr>
          <w:sz w:val="27"/>
          <w:szCs w:val="27"/>
        </w:rPr>
        <w:t>9</w:t>
      </w:r>
      <w:r w:rsidRPr="00EF491E">
        <w:rPr>
          <w:sz w:val="27"/>
          <w:szCs w:val="27"/>
        </w:rPr>
        <w:t>.</w:t>
      </w:r>
      <w:r w:rsidR="002A529B">
        <w:rPr>
          <w:sz w:val="27"/>
          <w:szCs w:val="27"/>
        </w:rPr>
        <w:t>08</w:t>
      </w:r>
      <w:r w:rsidRPr="00EF491E">
        <w:rPr>
          <w:sz w:val="27"/>
          <w:szCs w:val="27"/>
        </w:rPr>
        <w:t>.202</w:t>
      </w:r>
      <w:r w:rsidR="002A529B">
        <w:rPr>
          <w:sz w:val="27"/>
          <w:szCs w:val="27"/>
        </w:rPr>
        <w:t>6</w:t>
      </w:r>
      <w:r w:rsidRPr="00EF491E">
        <w:rPr>
          <w:sz w:val="27"/>
          <w:szCs w:val="27"/>
        </w:rPr>
        <w:t xml:space="preserve"> № </w:t>
      </w:r>
      <w:r w:rsidR="002A529B">
        <w:rPr>
          <w:sz w:val="27"/>
          <w:szCs w:val="27"/>
        </w:rPr>
        <w:t>22-08/110</w:t>
      </w:r>
      <w:r w:rsidRPr="00EF491E">
        <w:rPr>
          <w:sz w:val="27"/>
          <w:szCs w:val="27"/>
        </w:rPr>
        <w:t xml:space="preserve"> </w:t>
      </w:r>
    </w:p>
    <w:p w:rsidR="002A529B" w:rsidRDefault="002A529B" w:rsidP="002A529B">
      <w:pPr>
        <w:pStyle w:val="a3"/>
        <w:numPr>
          <w:ilvl w:val="0"/>
          <w:numId w:val="4"/>
        </w:numPr>
        <w:ind w:right="60"/>
        <w:rPr>
          <w:sz w:val="27"/>
          <w:szCs w:val="27"/>
        </w:rPr>
      </w:pPr>
      <w:r w:rsidRPr="002A529B">
        <w:rPr>
          <w:sz w:val="27"/>
          <w:szCs w:val="27"/>
        </w:rPr>
        <w:t xml:space="preserve">коммерческое предложение </w:t>
      </w:r>
      <w:r w:rsidR="00966C11">
        <w:rPr>
          <w:sz w:val="27"/>
          <w:szCs w:val="27"/>
        </w:rPr>
        <w:t>Источник 2</w:t>
      </w:r>
      <w:r w:rsidRPr="002A529B">
        <w:rPr>
          <w:sz w:val="27"/>
          <w:szCs w:val="27"/>
        </w:rPr>
        <w:t xml:space="preserve"> от 19.08.2026 № 22-08/111</w:t>
      </w:r>
    </w:p>
    <w:p w:rsidR="00EF491E" w:rsidRPr="005E0F0F" w:rsidRDefault="002A529B" w:rsidP="002A529B">
      <w:pPr>
        <w:pStyle w:val="a3"/>
        <w:numPr>
          <w:ilvl w:val="0"/>
          <w:numId w:val="4"/>
        </w:numPr>
        <w:ind w:right="60"/>
        <w:rPr>
          <w:sz w:val="27"/>
          <w:szCs w:val="27"/>
        </w:rPr>
      </w:pPr>
      <w:r w:rsidRPr="002A529B">
        <w:rPr>
          <w:sz w:val="27"/>
          <w:szCs w:val="27"/>
        </w:rPr>
        <w:t xml:space="preserve">коммерческое предложение </w:t>
      </w:r>
      <w:r w:rsidR="00966C11">
        <w:rPr>
          <w:sz w:val="27"/>
          <w:szCs w:val="27"/>
        </w:rPr>
        <w:t>Источник 3</w:t>
      </w:r>
      <w:r w:rsidRPr="002A529B">
        <w:rPr>
          <w:sz w:val="27"/>
          <w:szCs w:val="27"/>
        </w:rPr>
        <w:t xml:space="preserve"> от 19.08.2026 № 22-08/11</w:t>
      </w:r>
      <w:r>
        <w:rPr>
          <w:sz w:val="27"/>
          <w:szCs w:val="27"/>
        </w:rPr>
        <w:t>2</w:t>
      </w:r>
    </w:p>
    <w:p w:rsidR="00D973B1" w:rsidRDefault="00B65D66" w:rsidP="00D973B1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  <w:r w:rsidRPr="005E0F0F">
        <w:rPr>
          <w:b/>
          <w:color w:val="000000"/>
          <w:sz w:val="27"/>
          <w:szCs w:val="27"/>
        </w:rPr>
        <w:t>Анализ ценовых предложений</w:t>
      </w:r>
    </w:p>
    <w:p w:rsidR="00EF491E" w:rsidRDefault="00EF491E" w:rsidP="00D973B1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</w:p>
    <w:tbl>
      <w:tblPr>
        <w:tblW w:w="10346" w:type="dxa"/>
        <w:jc w:val="center"/>
        <w:tblLayout w:type="fixed"/>
        <w:tblLook w:val="04A0" w:firstRow="1" w:lastRow="0" w:firstColumn="1" w:lastColumn="0" w:noHBand="0" w:noVBand="1"/>
      </w:tblPr>
      <w:tblGrid>
        <w:gridCol w:w="431"/>
        <w:gridCol w:w="1548"/>
        <w:gridCol w:w="776"/>
        <w:gridCol w:w="504"/>
        <w:gridCol w:w="850"/>
        <w:gridCol w:w="992"/>
        <w:gridCol w:w="993"/>
        <w:gridCol w:w="1134"/>
        <w:gridCol w:w="992"/>
        <w:gridCol w:w="992"/>
        <w:gridCol w:w="1134"/>
      </w:tblGrid>
      <w:tr w:rsidR="00966C11" w:rsidRPr="00B66A1C" w:rsidTr="00F3437A">
        <w:trPr>
          <w:trHeight w:val="300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Наименование предмета контракта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B66A1C">
              <w:rPr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 источников ценовой информации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C11" w:rsidRPr="00B66A1C" w:rsidRDefault="00966C11" w:rsidP="00D85AD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Цены потенциальных поставщиков (исполнителей)</w:t>
            </w:r>
          </w:p>
        </w:tc>
      </w:tr>
      <w:tr w:rsidR="00966C11" w:rsidRPr="00B66A1C" w:rsidTr="00F3437A">
        <w:trPr>
          <w:trHeight w:val="935"/>
          <w:jc w:val="center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966C11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№ 1</w:t>
            </w:r>
          </w:p>
          <w:p w:rsidR="00966C11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  <w:lang w:eastAsia="ru-RU"/>
              </w:rPr>
              <w:t>вх</w:t>
            </w:r>
            <w:proofErr w:type="spellEnd"/>
            <w:r>
              <w:rPr>
                <w:sz w:val="16"/>
                <w:szCs w:val="16"/>
                <w:lang w:eastAsia="ru-RU"/>
              </w:rPr>
              <w:t>.№</w:t>
            </w:r>
            <w:proofErr w:type="gramEnd"/>
            <w:r>
              <w:rPr>
                <w:sz w:val="16"/>
                <w:szCs w:val="16"/>
                <w:lang w:eastAsia="ru-RU"/>
              </w:rPr>
              <w:t xml:space="preserve"> 22-08/110</w:t>
            </w:r>
            <w:r w:rsidRPr="00B66A1C">
              <w:rPr>
                <w:sz w:val="16"/>
                <w:szCs w:val="16"/>
                <w:lang w:eastAsia="ru-RU"/>
              </w:rPr>
              <w:t xml:space="preserve"> от </w:t>
            </w:r>
            <w:r>
              <w:rPr>
                <w:sz w:val="16"/>
                <w:szCs w:val="16"/>
                <w:lang w:eastAsia="ru-RU"/>
              </w:rPr>
              <w:t>19.08.2026</w:t>
            </w:r>
            <w:r w:rsidRPr="00B66A1C">
              <w:rPr>
                <w:sz w:val="16"/>
                <w:szCs w:val="16"/>
                <w:lang w:eastAsia="ru-RU"/>
              </w:rPr>
              <w:t>)</w:t>
            </w:r>
          </w:p>
          <w:p w:rsidR="00966C11" w:rsidRPr="00B66A1C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№ 2</w:t>
            </w:r>
          </w:p>
          <w:p w:rsidR="00966C11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sz w:val="16"/>
                <w:szCs w:val="16"/>
                <w:lang w:eastAsia="ru-RU"/>
              </w:rPr>
              <w:t>вх</w:t>
            </w:r>
            <w:proofErr w:type="spellEnd"/>
            <w:r>
              <w:rPr>
                <w:sz w:val="16"/>
                <w:szCs w:val="16"/>
                <w:lang w:eastAsia="ru-RU"/>
              </w:rPr>
              <w:t>.№</w:t>
            </w:r>
            <w:proofErr w:type="gramEnd"/>
            <w:r>
              <w:rPr>
                <w:sz w:val="16"/>
                <w:szCs w:val="16"/>
                <w:lang w:eastAsia="ru-RU"/>
              </w:rPr>
              <w:t xml:space="preserve"> 22-08/111</w:t>
            </w:r>
            <w:r w:rsidRPr="00B66A1C">
              <w:rPr>
                <w:sz w:val="16"/>
                <w:szCs w:val="16"/>
                <w:lang w:eastAsia="ru-RU"/>
              </w:rPr>
              <w:t xml:space="preserve"> от </w:t>
            </w:r>
            <w:r>
              <w:rPr>
                <w:sz w:val="16"/>
                <w:szCs w:val="16"/>
                <w:lang w:eastAsia="ru-RU"/>
              </w:rPr>
              <w:t>19.08.2026</w:t>
            </w:r>
            <w:r w:rsidRPr="00B66A1C">
              <w:rPr>
                <w:sz w:val="16"/>
                <w:szCs w:val="16"/>
                <w:lang w:eastAsia="ru-RU"/>
              </w:rPr>
              <w:t>)</w:t>
            </w:r>
          </w:p>
          <w:p w:rsidR="00966C11" w:rsidRPr="00B66A1C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№ 3</w:t>
            </w:r>
          </w:p>
          <w:p w:rsidR="00966C11" w:rsidRPr="00B66A1C" w:rsidRDefault="00966C11" w:rsidP="00966C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C09C0">
              <w:rPr>
                <w:sz w:val="16"/>
                <w:szCs w:val="16"/>
                <w:lang w:eastAsia="ru-RU"/>
              </w:rPr>
              <w:t xml:space="preserve"> (</w:t>
            </w:r>
            <w:proofErr w:type="spellStart"/>
            <w:r>
              <w:rPr>
                <w:sz w:val="16"/>
                <w:szCs w:val="16"/>
                <w:lang w:eastAsia="ru-RU"/>
              </w:rPr>
              <w:t>вх</w:t>
            </w:r>
            <w:proofErr w:type="spellEnd"/>
            <w:r>
              <w:rPr>
                <w:sz w:val="16"/>
                <w:szCs w:val="16"/>
                <w:lang w:eastAsia="ru-RU"/>
              </w:rPr>
              <w:t>.</w:t>
            </w:r>
            <w:r w:rsidRPr="004C09C0">
              <w:rPr>
                <w:sz w:val="16"/>
                <w:szCs w:val="16"/>
                <w:lang w:eastAsia="ru-RU"/>
              </w:rPr>
              <w:t xml:space="preserve"> № </w:t>
            </w:r>
            <w:r>
              <w:rPr>
                <w:sz w:val="16"/>
                <w:szCs w:val="16"/>
                <w:lang w:eastAsia="ru-RU"/>
              </w:rPr>
              <w:t>22-08/112</w:t>
            </w:r>
            <w:r w:rsidRPr="008E5C2E">
              <w:rPr>
                <w:sz w:val="16"/>
                <w:szCs w:val="16"/>
                <w:lang w:eastAsia="ru-RU"/>
              </w:rPr>
              <w:t xml:space="preserve"> от </w:t>
            </w:r>
            <w:r>
              <w:rPr>
                <w:sz w:val="16"/>
                <w:szCs w:val="16"/>
                <w:lang w:eastAsia="ru-RU"/>
              </w:rPr>
              <w:t>19</w:t>
            </w:r>
            <w:r w:rsidRPr="008E5C2E">
              <w:rPr>
                <w:sz w:val="16"/>
                <w:szCs w:val="16"/>
                <w:lang w:eastAsia="ru-RU"/>
              </w:rPr>
              <w:t>.</w:t>
            </w:r>
            <w:r>
              <w:rPr>
                <w:sz w:val="16"/>
                <w:szCs w:val="16"/>
                <w:lang w:eastAsia="ru-RU"/>
              </w:rPr>
              <w:t>08.2026)</w:t>
            </w:r>
          </w:p>
        </w:tc>
      </w:tr>
      <w:tr w:rsidR="00966C11" w:rsidRPr="00B66A1C" w:rsidTr="00F3437A">
        <w:trPr>
          <w:trHeight w:val="360"/>
          <w:jc w:val="center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цена за 1 </w:t>
            </w:r>
            <w:proofErr w:type="spellStart"/>
            <w:r>
              <w:rPr>
                <w:sz w:val="16"/>
                <w:szCs w:val="16"/>
                <w:lang w:eastAsia="ru-RU"/>
              </w:rPr>
              <w:t>усл.ед</w:t>
            </w:r>
            <w:proofErr w:type="spellEnd"/>
            <w:r w:rsidRPr="00B66A1C">
              <w:rPr>
                <w:sz w:val="16"/>
                <w:szCs w:val="16"/>
                <w:lang w:eastAsia="ru-RU"/>
              </w:rPr>
              <w:t>.,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1" w:rsidRPr="00B66A1C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цена за 1 </w:t>
            </w:r>
            <w:proofErr w:type="spellStart"/>
            <w:r>
              <w:rPr>
                <w:sz w:val="16"/>
                <w:szCs w:val="16"/>
                <w:lang w:eastAsia="ru-RU"/>
              </w:rPr>
              <w:t>усл.ед</w:t>
            </w:r>
            <w:proofErr w:type="spellEnd"/>
            <w:r w:rsidRPr="00B66A1C">
              <w:rPr>
                <w:sz w:val="16"/>
                <w:szCs w:val="16"/>
                <w:lang w:eastAsia="ru-RU"/>
              </w:rPr>
              <w:t>.,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1" w:rsidRPr="00B66A1C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цена за 1 </w:t>
            </w:r>
            <w:proofErr w:type="spellStart"/>
            <w:r>
              <w:rPr>
                <w:sz w:val="16"/>
                <w:szCs w:val="16"/>
                <w:lang w:eastAsia="ru-RU"/>
              </w:rPr>
              <w:t>усл.ед</w:t>
            </w:r>
            <w:proofErr w:type="spellEnd"/>
            <w:r w:rsidRPr="00B66A1C">
              <w:rPr>
                <w:sz w:val="16"/>
                <w:szCs w:val="16"/>
                <w:lang w:eastAsia="ru-RU"/>
              </w:rPr>
              <w:t>.,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</w:tr>
      <w:tr w:rsidR="00966C11" w:rsidRPr="00B66A1C" w:rsidTr="00F3437A">
        <w:trPr>
          <w:trHeight w:val="195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966C11" w:rsidRPr="00B66A1C" w:rsidTr="00F3437A">
        <w:trPr>
          <w:trHeight w:val="127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11" w:rsidRPr="002E3FCD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279BD">
              <w:rPr>
                <w:color w:val="000000"/>
                <w:sz w:val="16"/>
                <w:szCs w:val="16"/>
              </w:rPr>
              <w:t>Оказание услуг по техническому осмотру автотранспортных средств</w:t>
            </w:r>
            <w:r>
              <w:rPr>
                <w:color w:val="000000"/>
                <w:sz w:val="16"/>
                <w:szCs w:val="16"/>
              </w:rPr>
              <w:t xml:space="preserve"> категории </w:t>
            </w:r>
            <w:r>
              <w:rPr>
                <w:color w:val="000000"/>
                <w:sz w:val="16"/>
                <w:szCs w:val="16"/>
                <w:lang w:val="en-US"/>
              </w:rPr>
              <w:t>M</w:t>
            </w:r>
            <w:r w:rsidRPr="002E3FC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Усл.ед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966C11" w:rsidRPr="00B66A1C" w:rsidRDefault="00966C11" w:rsidP="00966C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1 295,00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Default="00966C11" w:rsidP="00F3437A">
            <w:pPr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  <w:p w:rsidR="00966C11" w:rsidRPr="006D6646" w:rsidRDefault="00966C11" w:rsidP="00F3437A">
            <w:pPr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33 670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966C11" w:rsidRPr="00B66A1C" w:rsidRDefault="00966C11" w:rsidP="00966C1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1 295,00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Default="00966C11" w:rsidP="00F3437A">
            <w:pPr>
              <w:jc w:val="center"/>
              <w:rPr>
                <w:sz w:val="16"/>
                <w:szCs w:val="16"/>
                <w:lang w:val="en-US" w:eastAsia="ru-RU"/>
              </w:rPr>
            </w:pPr>
          </w:p>
          <w:p w:rsidR="00966C11" w:rsidRPr="00882517" w:rsidRDefault="00966C11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33 670,00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11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966C11" w:rsidRPr="00B66A1C" w:rsidRDefault="00966C11" w:rsidP="00E2515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2 </w:t>
            </w:r>
            <w:r w:rsidR="00E25159">
              <w:rPr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Default="00966C11" w:rsidP="00F3437A">
            <w:pPr>
              <w:jc w:val="center"/>
              <w:rPr>
                <w:sz w:val="16"/>
                <w:szCs w:val="16"/>
                <w:lang w:val="en-US" w:eastAsia="ru-RU"/>
              </w:rPr>
            </w:pPr>
          </w:p>
          <w:p w:rsidR="00966C11" w:rsidRPr="004F04AA" w:rsidRDefault="00E25159" w:rsidP="00E25159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54</w:t>
            </w:r>
            <w:r w:rsidR="00966C11">
              <w:rPr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  <w:lang w:eastAsia="ru-RU"/>
              </w:rPr>
              <w:t>6</w:t>
            </w:r>
            <w:r w:rsidR="00966C11">
              <w:rPr>
                <w:sz w:val="16"/>
                <w:szCs w:val="16"/>
                <w:lang w:eastAsia="ru-RU"/>
              </w:rPr>
              <w:t>00,00</w:t>
            </w:r>
          </w:p>
        </w:tc>
      </w:tr>
      <w:tr w:rsidR="00966C11" w:rsidRPr="00B66A1C" w:rsidTr="00F3437A">
        <w:trPr>
          <w:trHeight w:val="127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6C11" w:rsidRPr="007279BD" w:rsidRDefault="00966C11" w:rsidP="00966C11">
            <w:pPr>
              <w:jc w:val="center"/>
              <w:rPr>
                <w:color w:val="000000"/>
                <w:sz w:val="16"/>
                <w:szCs w:val="16"/>
              </w:rPr>
            </w:pPr>
            <w:r w:rsidRPr="00966C11">
              <w:rPr>
                <w:color w:val="000000"/>
                <w:sz w:val="16"/>
                <w:szCs w:val="16"/>
              </w:rPr>
              <w:t>Оказание услуг по техническому осмотру автотранспортных средств категории M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Усл.ед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06232B" w:rsidP="0006232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2 251,00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Pr="00966C11" w:rsidRDefault="0006232B" w:rsidP="0006232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2 251,00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06232B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2 251,00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Pr="00966C11" w:rsidRDefault="0006232B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2 251,00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E25159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="0006232B">
              <w:rPr>
                <w:color w:val="000000"/>
                <w:sz w:val="16"/>
                <w:szCs w:val="16"/>
                <w:lang w:eastAsia="ru-RU"/>
              </w:rPr>
              <w:t xml:space="preserve">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Pr="00966C11" w:rsidRDefault="00E25159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</w:t>
            </w:r>
            <w:r w:rsidR="0006232B">
              <w:rPr>
                <w:sz w:val="16"/>
                <w:szCs w:val="16"/>
                <w:lang w:eastAsia="ru-RU"/>
              </w:rPr>
              <w:t> 800,00</w:t>
            </w:r>
          </w:p>
        </w:tc>
      </w:tr>
      <w:tr w:rsidR="00966C11" w:rsidRPr="00B66A1C" w:rsidTr="00F3437A">
        <w:trPr>
          <w:trHeight w:val="127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Pr="00B66A1C" w:rsidRDefault="00966C11" w:rsidP="00F3437A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6C11" w:rsidRPr="007279BD" w:rsidRDefault="00966C11" w:rsidP="00966C11">
            <w:pPr>
              <w:jc w:val="center"/>
              <w:rPr>
                <w:color w:val="000000"/>
                <w:sz w:val="16"/>
                <w:szCs w:val="16"/>
              </w:rPr>
            </w:pPr>
            <w:r w:rsidRPr="00966C11">
              <w:rPr>
                <w:color w:val="000000"/>
                <w:sz w:val="16"/>
                <w:szCs w:val="16"/>
              </w:rPr>
              <w:t xml:space="preserve">Оказание услуг по техническому осмотру автотранспортных средств категории </w:t>
            </w:r>
            <w:r>
              <w:rPr>
                <w:color w:val="000000"/>
                <w:sz w:val="16"/>
                <w:szCs w:val="16"/>
                <w:lang w:val="en-US"/>
              </w:rPr>
              <w:t>N</w:t>
            </w:r>
            <w:r w:rsidRPr="00966C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Pr="00966C11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Усл.ед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Pr="00B66A1C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06232B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1 405,00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Pr="00966C11" w:rsidRDefault="0006232B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1 405,00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06232B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1 405,00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Pr="00966C11" w:rsidRDefault="0006232B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1 405,00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E25159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  <w:r w:rsidR="0006232B">
              <w:rPr>
                <w:color w:val="000000"/>
                <w:sz w:val="16"/>
                <w:szCs w:val="16"/>
                <w:lang w:eastAsia="ru-RU"/>
              </w:rPr>
              <w:t>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Pr="00966C11" w:rsidRDefault="00E25159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  <w:r w:rsidR="0006232B">
              <w:rPr>
                <w:sz w:val="16"/>
                <w:szCs w:val="16"/>
                <w:lang w:eastAsia="ru-RU"/>
              </w:rPr>
              <w:t> 300,00</w:t>
            </w:r>
          </w:p>
        </w:tc>
      </w:tr>
      <w:tr w:rsidR="00966C11" w:rsidRPr="00B66A1C" w:rsidTr="00F3437A">
        <w:trPr>
          <w:trHeight w:val="377"/>
          <w:jc w:val="center"/>
        </w:trPr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Pr="00214FB7" w:rsidRDefault="00966C11" w:rsidP="00F3437A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Итого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Pr="00214FB7" w:rsidRDefault="0006232B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37 326</w:t>
            </w:r>
            <w:r w:rsidR="00966C11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Pr="00214FB7" w:rsidRDefault="0006232B" w:rsidP="0006232B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37 326</w:t>
            </w:r>
            <w:r w:rsidR="00966C11">
              <w:rPr>
                <w:sz w:val="16"/>
                <w:szCs w:val="16"/>
                <w:lang w:eastAsia="ru-RU"/>
              </w:rPr>
              <w:t>,</w:t>
            </w:r>
            <w:r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C11" w:rsidRDefault="00966C1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C11" w:rsidRPr="00214FB7" w:rsidRDefault="00EC0E27" w:rsidP="00EC0E27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6</w:t>
            </w:r>
            <w:r w:rsidR="0006232B">
              <w:rPr>
                <w:sz w:val="16"/>
                <w:szCs w:val="16"/>
                <w:lang w:eastAsia="ru-RU"/>
              </w:rPr>
              <w:t xml:space="preserve">0 </w:t>
            </w:r>
            <w:r>
              <w:rPr>
                <w:sz w:val="16"/>
                <w:szCs w:val="16"/>
                <w:lang w:eastAsia="ru-RU"/>
              </w:rPr>
              <w:t>7</w:t>
            </w:r>
            <w:r w:rsidR="00966C11">
              <w:rPr>
                <w:sz w:val="16"/>
                <w:szCs w:val="16"/>
                <w:lang w:eastAsia="ru-RU"/>
              </w:rPr>
              <w:t>00,00</w:t>
            </w:r>
          </w:p>
        </w:tc>
      </w:tr>
    </w:tbl>
    <w:p w:rsidR="0016028C" w:rsidRPr="0016028C" w:rsidRDefault="0016028C" w:rsidP="00D973B1">
      <w:pPr>
        <w:pStyle w:val="3"/>
        <w:spacing w:before="60" w:after="40"/>
        <w:ind w:right="287"/>
        <w:jc w:val="center"/>
        <w:rPr>
          <w:color w:val="000000"/>
          <w:sz w:val="27"/>
          <w:szCs w:val="27"/>
        </w:rPr>
      </w:pPr>
    </w:p>
    <w:p w:rsidR="00EF491E" w:rsidRPr="00EF491E" w:rsidRDefault="00EF491E" w:rsidP="00EF491E">
      <w:pPr>
        <w:widowControl/>
        <w:autoSpaceDE/>
        <w:autoSpaceDN/>
        <w:spacing w:before="60" w:after="40"/>
        <w:ind w:firstLine="708"/>
        <w:jc w:val="both"/>
        <w:rPr>
          <w:sz w:val="28"/>
          <w:szCs w:val="28"/>
          <w:lang w:eastAsia="ru-RU"/>
        </w:rPr>
      </w:pPr>
      <w:r w:rsidRPr="00EF491E">
        <w:rPr>
          <w:sz w:val="28"/>
          <w:szCs w:val="28"/>
          <w:lang w:eastAsia="ru-RU"/>
        </w:rPr>
        <w:t>В соответствии с проведенным анализом ценовых предложений на данный вид товара сложился устойчивый рынок, диапазон цен составляет от</w:t>
      </w:r>
      <w:r w:rsidRPr="00EF491E">
        <w:rPr>
          <w:sz w:val="28"/>
          <w:szCs w:val="28"/>
          <w:lang w:eastAsia="ru-RU"/>
        </w:rPr>
        <w:br/>
      </w:r>
      <w:r w:rsidR="00EC0E27">
        <w:rPr>
          <w:b/>
          <w:color w:val="000000"/>
          <w:sz w:val="28"/>
          <w:szCs w:val="28"/>
          <w:lang w:eastAsia="ru-RU"/>
        </w:rPr>
        <w:t>37 326,00</w:t>
      </w:r>
      <w:r w:rsidRPr="00EF491E">
        <w:rPr>
          <w:color w:val="000000"/>
          <w:sz w:val="28"/>
          <w:szCs w:val="28"/>
          <w:lang w:eastAsia="ru-RU"/>
        </w:rPr>
        <w:t xml:space="preserve"> до </w:t>
      </w:r>
      <w:r w:rsidR="00EC0E27">
        <w:rPr>
          <w:b/>
          <w:color w:val="000000"/>
          <w:sz w:val="28"/>
          <w:szCs w:val="28"/>
          <w:lang w:eastAsia="ru-RU"/>
        </w:rPr>
        <w:t>60 700,00</w:t>
      </w:r>
      <w:r w:rsidRPr="00EF491E">
        <w:rPr>
          <w:color w:val="000000"/>
          <w:sz w:val="28"/>
          <w:szCs w:val="28"/>
          <w:lang w:eastAsia="ru-RU"/>
        </w:rPr>
        <w:t xml:space="preserve"> </w:t>
      </w:r>
      <w:r w:rsidRPr="00EF491E">
        <w:rPr>
          <w:sz w:val="28"/>
          <w:szCs w:val="28"/>
          <w:lang w:eastAsia="ru-RU"/>
        </w:rPr>
        <w:t>руб.</w:t>
      </w:r>
    </w:p>
    <w:p w:rsidR="00EF491E" w:rsidRPr="00EF491E" w:rsidRDefault="00EF491E" w:rsidP="00EF491E">
      <w:pPr>
        <w:widowControl/>
        <w:autoSpaceDE/>
        <w:autoSpaceDN/>
        <w:spacing w:after="40"/>
        <w:ind w:firstLine="709"/>
        <w:jc w:val="both"/>
        <w:rPr>
          <w:sz w:val="28"/>
          <w:szCs w:val="28"/>
          <w:lang w:eastAsia="ru-RU"/>
        </w:rPr>
      </w:pPr>
      <w:r w:rsidRPr="00EF491E">
        <w:rPr>
          <w:sz w:val="28"/>
          <w:szCs w:val="28"/>
          <w:lang w:eastAsia="ru-RU"/>
        </w:rPr>
        <w:lastRenderedPageBreak/>
        <w:t>НМЦК, рассчитанная методом сопоставимых рыночных цен (анализа рынка) определяется по формуле:</w:t>
      </w:r>
    </w:p>
    <w:p w:rsidR="00EF491E" w:rsidRPr="00EF491E" w:rsidRDefault="00EF491E" w:rsidP="00EF491E">
      <w:pPr>
        <w:widowControl/>
        <w:autoSpaceDE/>
        <w:autoSpaceDN/>
        <w:spacing w:after="40"/>
        <w:ind w:firstLine="709"/>
        <w:jc w:val="both"/>
        <w:rPr>
          <w:sz w:val="28"/>
          <w:szCs w:val="28"/>
          <w:lang w:eastAsia="ru-RU"/>
        </w:rPr>
      </w:pPr>
      <w:r w:rsidRPr="00EF491E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25B4" wp14:editId="4DBC5EAE">
                <wp:simplePos x="0" y="0"/>
                <wp:positionH relativeFrom="column">
                  <wp:posOffset>2103120</wp:posOffset>
                </wp:positionH>
                <wp:positionV relativeFrom="paragraph">
                  <wp:posOffset>0</wp:posOffset>
                </wp:positionV>
                <wp:extent cx="2038350" cy="548640"/>
                <wp:effectExtent l="0" t="0" r="0" b="381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F491E" w:rsidRDefault="00F209A7" w:rsidP="00EF491E">
                            <w:pPr>
                              <w:pStyle w:val="aa"/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EF491E" w:rsidRPr="00523B98">
                              <w:rPr>
                                <w:rFonts w:ascii="Calibri" w:hAnsi="Calibri"/>
                                <w:color w:val="000000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EF491E" w:rsidRPr="00523B98">
                              <w:rPr>
                                <w:rFonts w:ascii="Calibri" w:hAnsi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9D25B4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65.6pt;margin-top:0;width:160.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" filled="f" stroked="f">
                <v:path arrowok="t"/>
                <v:textbox style="mso-fit-shape-to-text:t">
                  <w:txbxContent>
                    <w:p w:rsidR="00EF491E" w:rsidRDefault="007F4AAB" w:rsidP="00EF491E">
                      <w:pPr>
                        <w:pStyle w:val="aa"/>
                        <w:jc w:val="center"/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НМЦК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рын</m:t>
                            </m:r>
                          </m:sup>
                        </m:sSup>
                      </m:oMath>
                      <w:r w:rsidR="00EF491E" w:rsidRPr="00523B98">
                        <w:rPr>
                          <w:rFonts w:ascii="Calibri" w:hAnsi="Calibri"/>
                          <w:color w:val="000000"/>
                          <w:sz w:val="28"/>
                          <w:szCs w:val="28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den>
                        </m:f>
                      </m:oMath>
                      <w:r w:rsidR="00EF491E" w:rsidRPr="00523B98">
                        <w:rPr>
                          <w:rFonts w:ascii="Calibri" w:hAnsi="Calibri"/>
                          <w:i/>
                          <w:iCs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*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oMath>
                    </w:p>
                  </w:txbxContent>
                </v:textbox>
              </v:shape>
            </w:pict>
          </mc:Fallback>
        </mc:AlternateContent>
      </w:r>
    </w:p>
    <w:p w:rsidR="00EF491E" w:rsidRPr="00EF491E" w:rsidRDefault="00EF491E" w:rsidP="00EF491E">
      <w:pPr>
        <w:widowControl/>
        <w:autoSpaceDE/>
        <w:autoSpaceDN/>
        <w:spacing w:after="40"/>
        <w:ind w:firstLine="709"/>
        <w:jc w:val="both"/>
        <w:rPr>
          <w:sz w:val="28"/>
          <w:szCs w:val="40"/>
          <w:lang w:eastAsia="ru-RU"/>
        </w:rPr>
      </w:pPr>
    </w:p>
    <w:p w:rsidR="00EF491E" w:rsidRPr="00EF491E" w:rsidRDefault="00EF491E" w:rsidP="00EF491E">
      <w:pPr>
        <w:widowControl/>
        <w:autoSpaceDE/>
        <w:autoSpaceDN/>
        <w:spacing w:after="40"/>
        <w:ind w:firstLine="709"/>
        <w:rPr>
          <w:sz w:val="28"/>
          <w:szCs w:val="28"/>
          <w:lang w:eastAsia="ru-RU"/>
        </w:rPr>
      </w:pPr>
      <w:r w:rsidRPr="00EF491E">
        <w:rPr>
          <w:sz w:val="28"/>
          <w:szCs w:val="28"/>
          <w:lang w:eastAsia="ru-RU"/>
        </w:rPr>
        <w:t xml:space="preserve">где </w:t>
      </w:r>
      <w:r w:rsidRPr="00EF491E">
        <w:rPr>
          <w:sz w:val="28"/>
          <w:szCs w:val="28"/>
          <w:lang w:val="en-US" w:eastAsia="ru-RU"/>
        </w:rPr>
        <w:t>v</w:t>
      </w:r>
      <w:r w:rsidRPr="00EF491E">
        <w:rPr>
          <w:sz w:val="28"/>
          <w:szCs w:val="28"/>
          <w:lang w:eastAsia="ru-RU"/>
        </w:rPr>
        <w:t xml:space="preserve"> – количество (объем) закупаемого товара (работы, услуги);</w:t>
      </w:r>
    </w:p>
    <w:p w:rsidR="00EF491E" w:rsidRPr="00EF491E" w:rsidRDefault="00EF491E" w:rsidP="00EF491E">
      <w:pPr>
        <w:widowControl/>
        <w:autoSpaceDE/>
        <w:autoSpaceDN/>
        <w:spacing w:after="40"/>
        <w:ind w:firstLine="709"/>
        <w:jc w:val="both"/>
        <w:rPr>
          <w:sz w:val="28"/>
          <w:szCs w:val="28"/>
          <w:lang w:eastAsia="ru-RU"/>
        </w:rPr>
      </w:pPr>
      <w:r w:rsidRPr="00EF491E">
        <w:rPr>
          <w:sz w:val="28"/>
          <w:szCs w:val="28"/>
          <w:lang w:val="en-US" w:eastAsia="ru-RU"/>
        </w:rPr>
        <w:t>n</w:t>
      </w:r>
      <w:r w:rsidRPr="00EF491E">
        <w:rPr>
          <w:sz w:val="28"/>
          <w:szCs w:val="28"/>
          <w:lang w:eastAsia="ru-RU"/>
        </w:rPr>
        <w:t xml:space="preserve"> – </w:t>
      </w:r>
      <w:proofErr w:type="gramStart"/>
      <w:r w:rsidRPr="00EF491E">
        <w:rPr>
          <w:sz w:val="28"/>
          <w:szCs w:val="28"/>
          <w:lang w:eastAsia="ru-RU"/>
        </w:rPr>
        <w:t>количество</w:t>
      </w:r>
      <w:proofErr w:type="gramEnd"/>
      <w:r w:rsidRPr="00EF491E">
        <w:rPr>
          <w:sz w:val="28"/>
          <w:szCs w:val="28"/>
          <w:lang w:eastAsia="ru-RU"/>
        </w:rPr>
        <w:t xml:space="preserve"> значений, используемых в расчете;</w:t>
      </w:r>
    </w:p>
    <w:p w:rsidR="00EF491E" w:rsidRPr="00EF491E" w:rsidRDefault="00EF491E" w:rsidP="00EF491E">
      <w:pPr>
        <w:widowControl/>
        <w:autoSpaceDE/>
        <w:autoSpaceDN/>
        <w:spacing w:after="40"/>
        <w:ind w:firstLine="709"/>
        <w:jc w:val="both"/>
        <w:rPr>
          <w:sz w:val="28"/>
          <w:szCs w:val="28"/>
          <w:lang w:eastAsia="ru-RU"/>
        </w:rPr>
      </w:pPr>
      <w:proofErr w:type="spellStart"/>
      <w:r w:rsidRPr="00EF491E">
        <w:rPr>
          <w:sz w:val="28"/>
          <w:szCs w:val="28"/>
          <w:lang w:val="en-US" w:eastAsia="ru-RU"/>
        </w:rPr>
        <w:t>i</w:t>
      </w:r>
      <w:proofErr w:type="spellEnd"/>
      <w:r w:rsidRPr="00EF491E">
        <w:rPr>
          <w:sz w:val="28"/>
          <w:szCs w:val="28"/>
          <w:lang w:eastAsia="ru-RU"/>
        </w:rPr>
        <w:t xml:space="preserve"> – </w:t>
      </w:r>
      <w:proofErr w:type="gramStart"/>
      <w:r w:rsidRPr="00EF491E">
        <w:rPr>
          <w:sz w:val="28"/>
          <w:szCs w:val="28"/>
          <w:lang w:eastAsia="ru-RU"/>
        </w:rPr>
        <w:t>номер</w:t>
      </w:r>
      <w:proofErr w:type="gramEnd"/>
      <w:r w:rsidRPr="00EF491E">
        <w:rPr>
          <w:sz w:val="28"/>
          <w:szCs w:val="28"/>
          <w:lang w:eastAsia="ru-RU"/>
        </w:rPr>
        <w:t xml:space="preserve"> источника ценовой информации;</w:t>
      </w:r>
    </w:p>
    <w:p w:rsidR="00EF491E" w:rsidRPr="00EF491E" w:rsidRDefault="00EF491E" w:rsidP="00EF491E">
      <w:pPr>
        <w:widowControl/>
        <w:autoSpaceDE/>
        <w:autoSpaceDN/>
        <w:spacing w:after="40"/>
        <w:ind w:firstLine="709"/>
        <w:jc w:val="both"/>
        <w:rPr>
          <w:sz w:val="28"/>
          <w:szCs w:val="28"/>
          <w:lang w:eastAsia="ru-RU"/>
        </w:rPr>
      </w:pPr>
      <w:r w:rsidRPr="00EF491E">
        <w:rPr>
          <w:sz w:val="28"/>
          <w:szCs w:val="28"/>
          <w:lang w:eastAsia="ru-RU"/>
        </w:rPr>
        <w:t xml:space="preserve">где </w:t>
      </w:r>
      <w:r w:rsidRPr="00EF491E">
        <w:rPr>
          <w:sz w:val="28"/>
          <w:szCs w:val="28"/>
          <w:lang w:val="en-US" w:eastAsia="ru-RU"/>
        </w:rPr>
        <w:t>v</w:t>
      </w:r>
      <w:r w:rsidRPr="00EF491E">
        <w:rPr>
          <w:sz w:val="28"/>
          <w:szCs w:val="28"/>
          <w:lang w:eastAsia="ru-RU"/>
        </w:rPr>
        <w:t xml:space="preserve"> = 3, </w:t>
      </w:r>
      <w:r w:rsidRPr="00EF491E">
        <w:rPr>
          <w:sz w:val="28"/>
          <w:szCs w:val="28"/>
          <w:lang w:val="en-US" w:eastAsia="ru-RU"/>
        </w:rPr>
        <w:t>n</w:t>
      </w:r>
      <w:r w:rsidRPr="00EF491E">
        <w:rPr>
          <w:sz w:val="28"/>
          <w:szCs w:val="28"/>
          <w:lang w:eastAsia="ru-RU"/>
        </w:rPr>
        <w:t xml:space="preserve"> =3.</w:t>
      </w:r>
    </w:p>
    <w:p w:rsidR="00EF491E" w:rsidRPr="00EF491E" w:rsidRDefault="00EF491E" w:rsidP="00EF491E">
      <w:pPr>
        <w:widowControl/>
        <w:autoSpaceDE/>
        <w:autoSpaceDN/>
        <w:spacing w:after="40"/>
        <w:ind w:firstLine="540"/>
        <w:jc w:val="both"/>
        <w:rPr>
          <w:sz w:val="16"/>
          <w:szCs w:val="44"/>
          <w:lang w:eastAsia="ru-RU"/>
        </w:rPr>
      </w:pPr>
    </w:p>
    <w:p w:rsidR="00EF491E" w:rsidRPr="00EF491E" w:rsidRDefault="00EF491E" w:rsidP="00EF491E">
      <w:pPr>
        <w:widowControl/>
        <w:autoSpaceDE/>
        <w:autoSpaceDN/>
        <w:spacing w:before="60" w:after="40"/>
        <w:jc w:val="center"/>
        <w:rPr>
          <w:b/>
          <w:sz w:val="28"/>
          <w:szCs w:val="28"/>
          <w:lang w:eastAsia="ru-RU"/>
        </w:rPr>
      </w:pPr>
      <w:r w:rsidRPr="00EF491E">
        <w:rPr>
          <w:b/>
          <w:sz w:val="28"/>
          <w:szCs w:val="28"/>
          <w:lang w:eastAsia="ru-RU"/>
        </w:rPr>
        <w:t>Расчет коэффициента вариации</w:t>
      </w:r>
    </w:p>
    <w:p w:rsidR="00EF491E" w:rsidRPr="00EF491E" w:rsidRDefault="00EF491E" w:rsidP="00EF491E">
      <w:pPr>
        <w:widowControl/>
        <w:autoSpaceDE/>
        <w:autoSpaceDN/>
        <w:spacing w:after="40"/>
        <w:ind w:firstLine="708"/>
        <w:contextualSpacing/>
        <w:jc w:val="both"/>
        <w:rPr>
          <w:sz w:val="28"/>
          <w:szCs w:val="28"/>
        </w:rPr>
      </w:pPr>
      <w:r w:rsidRPr="00EF491E">
        <w:rPr>
          <w:sz w:val="28"/>
          <w:szCs w:val="28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p w:rsidR="00EF491E" w:rsidRPr="00EF491E" w:rsidRDefault="00EF491E" w:rsidP="00EF491E">
      <w:pPr>
        <w:widowControl/>
        <w:autoSpaceDE/>
        <w:autoSpaceDN/>
        <w:spacing w:after="40"/>
        <w:ind w:firstLine="708"/>
        <w:contextualSpacing/>
        <w:jc w:val="both"/>
        <w:rPr>
          <w:sz w:val="28"/>
          <w:szCs w:val="28"/>
        </w:rPr>
      </w:pPr>
    </w:p>
    <w:p w:rsidR="00EF491E" w:rsidRPr="00EF491E" w:rsidRDefault="00EF491E" w:rsidP="00EF491E">
      <w:pPr>
        <w:widowControl/>
        <w:autoSpaceDE/>
        <w:autoSpaceDN/>
        <w:spacing w:after="40"/>
        <w:ind w:firstLine="708"/>
        <w:contextualSpacing/>
        <w:jc w:val="both"/>
        <w:rPr>
          <w:sz w:val="28"/>
          <w:szCs w:val="28"/>
        </w:rPr>
      </w:pPr>
    </w:p>
    <w:tbl>
      <w:tblPr>
        <w:tblW w:w="9895" w:type="dxa"/>
        <w:tblInd w:w="108" w:type="dxa"/>
        <w:tblLook w:val="0000" w:firstRow="0" w:lastRow="0" w:firstColumn="0" w:lastColumn="0" w:noHBand="0" w:noVBand="0"/>
      </w:tblPr>
      <w:tblGrid>
        <w:gridCol w:w="4495"/>
        <w:gridCol w:w="5400"/>
      </w:tblGrid>
      <w:tr w:rsidR="00EF491E" w:rsidRPr="00EF491E" w:rsidTr="00FD25C5">
        <w:trPr>
          <w:trHeight w:val="723"/>
        </w:trPr>
        <w:tc>
          <w:tcPr>
            <w:tcW w:w="4495" w:type="dxa"/>
          </w:tcPr>
          <w:p w:rsidR="00EF491E" w:rsidRPr="00EF491E" w:rsidRDefault="00EF491E" w:rsidP="00EF491E">
            <w:pPr>
              <w:widowControl/>
              <w:autoSpaceDE/>
              <w:autoSpaceDN/>
              <w:spacing w:after="40"/>
              <w:ind w:left="57"/>
              <w:contextualSpacing/>
              <w:jc w:val="center"/>
              <w:rPr>
                <w:sz w:val="16"/>
                <w:szCs w:val="16"/>
                <w:lang w:val="en-US"/>
              </w:rPr>
            </w:pPr>
            <w:r w:rsidRPr="00EF491E">
              <w:rPr>
                <w:noProof/>
                <w:position w:val="-28"/>
                <w:sz w:val="16"/>
                <w:szCs w:val="16"/>
                <w:lang w:eastAsia="ru-RU"/>
              </w:rPr>
              <w:drawing>
                <wp:inline distT="0" distB="0" distL="0" distR="0" wp14:anchorId="4E890F74" wp14:editId="7B22B199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EF491E" w:rsidRPr="00EF491E" w:rsidRDefault="00EF491E" w:rsidP="00EF491E">
            <w:pPr>
              <w:widowControl/>
              <w:autoSpaceDE/>
              <w:autoSpaceDN/>
              <w:spacing w:after="40"/>
              <w:ind w:left="57"/>
              <w:contextualSpacing/>
              <w:jc w:val="center"/>
              <w:rPr>
                <w:sz w:val="16"/>
                <w:szCs w:val="16"/>
              </w:rPr>
            </w:pPr>
            <w:r w:rsidRPr="00EF491E">
              <w:rPr>
                <w:noProof/>
                <w:position w:val="-34"/>
                <w:sz w:val="16"/>
                <w:szCs w:val="16"/>
                <w:lang w:eastAsia="ru-RU"/>
              </w:rPr>
              <w:drawing>
                <wp:inline distT="0" distB="0" distL="0" distR="0" wp14:anchorId="7D044053" wp14:editId="2724B933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491E">
              <w:rPr>
                <w:sz w:val="16"/>
                <w:szCs w:val="16"/>
              </w:rPr>
              <w:t>- ср. квадратичное отклонение</w:t>
            </w:r>
          </w:p>
        </w:tc>
      </w:tr>
      <w:tr w:rsidR="00EF491E" w:rsidRPr="00EF491E" w:rsidTr="00FD25C5">
        <w:trPr>
          <w:trHeight w:val="709"/>
        </w:trPr>
        <w:tc>
          <w:tcPr>
            <w:tcW w:w="4495" w:type="dxa"/>
          </w:tcPr>
          <w:p w:rsidR="00EF491E" w:rsidRPr="00EF491E" w:rsidRDefault="00EF491E" w:rsidP="00EF491E">
            <w:pPr>
              <w:adjustRightInd w:val="0"/>
              <w:spacing w:after="40"/>
              <w:jc w:val="center"/>
              <w:rPr>
                <w:i/>
                <w:sz w:val="16"/>
                <w:szCs w:val="16"/>
                <w:lang w:eastAsia="ru-RU"/>
              </w:rPr>
            </w:pPr>
            <w:proofErr w:type="gramStart"/>
            <w:r w:rsidRPr="00EF491E">
              <w:rPr>
                <w:sz w:val="16"/>
                <w:szCs w:val="16"/>
                <w:lang w:eastAsia="ru-RU"/>
              </w:rPr>
              <w:t>где:  V</w:t>
            </w:r>
            <w:proofErr w:type="gramEnd"/>
            <w:r w:rsidRPr="00EF491E">
              <w:rPr>
                <w:sz w:val="16"/>
                <w:szCs w:val="16"/>
                <w:lang w:eastAsia="ru-RU"/>
              </w:rPr>
              <w:t xml:space="preserve"> - коэффициент вариации;</w:t>
            </w:r>
          </w:p>
          <w:p w:rsidR="00EF491E" w:rsidRPr="00EF491E" w:rsidRDefault="00EF491E" w:rsidP="00EF491E">
            <w:pPr>
              <w:widowControl/>
              <w:autoSpaceDE/>
              <w:autoSpaceDN/>
              <w:spacing w:after="40"/>
              <w:ind w:left="57"/>
              <w:contextualSpacing/>
              <w:jc w:val="center"/>
              <w:rPr>
                <w:sz w:val="16"/>
                <w:szCs w:val="16"/>
              </w:rPr>
            </w:pPr>
            <w:r w:rsidRPr="00EF491E">
              <w:rPr>
                <w:i/>
                <w:sz w:val="16"/>
                <w:szCs w:val="16"/>
              </w:rPr>
              <w:t>ц</w:t>
            </w:r>
            <w:proofErr w:type="spellStart"/>
            <w:proofErr w:type="gramStart"/>
            <w:r w:rsidRPr="00EF491E">
              <w:rPr>
                <w:i/>
                <w:sz w:val="16"/>
                <w:szCs w:val="16"/>
                <w:vertAlign w:val="subscript"/>
                <w:lang w:val="en-US"/>
              </w:rPr>
              <w:t>i</w:t>
            </w:r>
            <w:proofErr w:type="spellEnd"/>
            <w:r w:rsidRPr="00EF491E">
              <w:rPr>
                <w:i/>
                <w:sz w:val="16"/>
                <w:szCs w:val="16"/>
                <w:vertAlign w:val="subscript"/>
              </w:rPr>
              <w:t xml:space="preserve">  </w:t>
            </w:r>
            <w:r w:rsidRPr="00EF491E">
              <w:rPr>
                <w:sz w:val="16"/>
                <w:szCs w:val="16"/>
              </w:rPr>
              <w:t>-</w:t>
            </w:r>
            <w:proofErr w:type="gramEnd"/>
            <w:r w:rsidRPr="00EF491E">
              <w:rPr>
                <w:sz w:val="16"/>
                <w:szCs w:val="16"/>
              </w:rPr>
              <w:t xml:space="preserve">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:rsidR="00EF491E" w:rsidRPr="00EF491E" w:rsidRDefault="00EF491E" w:rsidP="00EF491E">
            <w:pPr>
              <w:adjustRightInd w:val="0"/>
              <w:spacing w:after="40"/>
              <w:jc w:val="center"/>
              <w:rPr>
                <w:sz w:val="16"/>
                <w:szCs w:val="16"/>
                <w:lang w:eastAsia="ru-RU"/>
              </w:rPr>
            </w:pPr>
            <w:r w:rsidRPr="00EF491E">
              <w:rPr>
                <w:sz w:val="16"/>
                <w:szCs w:val="16"/>
                <w:lang w:eastAsia="ru-RU"/>
              </w:rPr>
              <w:t>&lt;ц&gt; - средняя арифметическая величина цены единицы товара, работы, услуги;</w:t>
            </w:r>
          </w:p>
          <w:p w:rsidR="00EF491E" w:rsidRPr="00EF491E" w:rsidRDefault="00EF491E" w:rsidP="00EF491E">
            <w:pPr>
              <w:widowControl/>
              <w:autoSpaceDE/>
              <w:autoSpaceDN/>
              <w:spacing w:after="40"/>
              <w:ind w:left="57"/>
              <w:contextualSpacing/>
              <w:jc w:val="center"/>
              <w:rPr>
                <w:sz w:val="16"/>
                <w:szCs w:val="16"/>
              </w:rPr>
            </w:pPr>
            <w:r w:rsidRPr="00EF491E">
              <w:rPr>
                <w:sz w:val="16"/>
                <w:szCs w:val="16"/>
              </w:rPr>
              <w:t>n - количество значений, используемых в расчете.</w:t>
            </w:r>
          </w:p>
        </w:tc>
      </w:tr>
    </w:tbl>
    <w:p w:rsidR="00EF491E" w:rsidRPr="00EF491E" w:rsidRDefault="00EF491E" w:rsidP="00EF491E">
      <w:pPr>
        <w:widowControl/>
        <w:autoSpaceDE/>
        <w:autoSpaceDN/>
        <w:spacing w:after="160" w:line="259" w:lineRule="auto"/>
        <w:rPr>
          <w:b/>
          <w:color w:val="000000"/>
          <w:sz w:val="2"/>
          <w:szCs w:val="24"/>
          <w:lang w:eastAsia="ru-RU"/>
        </w:rPr>
      </w:pPr>
    </w:p>
    <w:p w:rsidR="00EF491E" w:rsidRPr="00EF491E" w:rsidRDefault="00EF491E" w:rsidP="00EF491E">
      <w:pPr>
        <w:widowControl/>
        <w:autoSpaceDE/>
        <w:autoSpaceDN/>
        <w:spacing w:before="60" w:after="40"/>
        <w:jc w:val="center"/>
        <w:rPr>
          <w:b/>
          <w:color w:val="000000"/>
          <w:sz w:val="28"/>
          <w:szCs w:val="24"/>
          <w:lang w:eastAsia="ru-RU"/>
        </w:rPr>
      </w:pPr>
    </w:p>
    <w:p w:rsidR="00EF491E" w:rsidRPr="00EF491E" w:rsidRDefault="00EF491E" w:rsidP="00EF491E">
      <w:pPr>
        <w:widowControl/>
        <w:autoSpaceDE/>
        <w:autoSpaceDN/>
        <w:spacing w:before="60" w:after="40"/>
        <w:jc w:val="center"/>
        <w:rPr>
          <w:b/>
          <w:color w:val="000000"/>
          <w:sz w:val="28"/>
          <w:szCs w:val="24"/>
          <w:lang w:eastAsia="ru-RU"/>
        </w:rPr>
      </w:pPr>
      <w:r w:rsidRPr="00EF491E">
        <w:rPr>
          <w:b/>
          <w:color w:val="000000"/>
          <w:sz w:val="28"/>
          <w:szCs w:val="24"/>
          <w:lang w:eastAsia="ru-RU"/>
        </w:rPr>
        <w:t>Значение однородности значений</w:t>
      </w:r>
    </w:p>
    <w:p w:rsidR="00EF491E" w:rsidRDefault="00EF491E" w:rsidP="00EF491E">
      <w:pPr>
        <w:widowControl/>
        <w:autoSpaceDE/>
        <w:autoSpaceDN/>
        <w:spacing w:before="60" w:after="40"/>
        <w:ind w:firstLine="720"/>
        <w:jc w:val="right"/>
        <w:rPr>
          <w:sz w:val="28"/>
          <w:szCs w:val="28"/>
          <w:lang w:eastAsia="ru-RU"/>
        </w:rPr>
      </w:pPr>
    </w:p>
    <w:tbl>
      <w:tblPr>
        <w:tblW w:w="10691" w:type="dxa"/>
        <w:jc w:val="center"/>
        <w:tblLayout w:type="fixed"/>
        <w:tblLook w:val="04A0" w:firstRow="1" w:lastRow="0" w:firstColumn="1" w:lastColumn="0" w:noHBand="0" w:noVBand="1"/>
      </w:tblPr>
      <w:tblGrid>
        <w:gridCol w:w="385"/>
        <w:gridCol w:w="1211"/>
        <w:gridCol w:w="491"/>
        <w:gridCol w:w="425"/>
        <w:gridCol w:w="644"/>
        <w:gridCol w:w="773"/>
        <w:gridCol w:w="886"/>
        <w:gridCol w:w="815"/>
        <w:gridCol w:w="886"/>
        <w:gridCol w:w="815"/>
        <w:gridCol w:w="886"/>
        <w:gridCol w:w="850"/>
        <w:gridCol w:w="816"/>
        <w:gridCol w:w="808"/>
      </w:tblGrid>
      <w:tr w:rsidR="00AB5121" w:rsidRPr="00B66A1C" w:rsidTr="008D03B7">
        <w:trPr>
          <w:trHeight w:val="307"/>
          <w:jc w:val="center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Наименование предмета контракта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B66A1C">
              <w:rPr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 источников ценовой информации</w:t>
            </w:r>
          </w:p>
        </w:tc>
        <w:tc>
          <w:tcPr>
            <w:tcW w:w="50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66A1C">
              <w:rPr>
                <w:color w:val="000000"/>
                <w:sz w:val="16"/>
                <w:szCs w:val="16"/>
                <w:lang w:eastAsia="ru-RU"/>
              </w:rPr>
              <w:t>Цены  потенциальных</w:t>
            </w:r>
            <w:proofErr w:type="gramEnd"/>
            <w:r w:rsidRPr="00B66A1C">
              <w:rPr>
                <w:color w:val="000000"/>
                <w:sz w:val="16"/>
                <w:szCs w:val="16"/>
                <w:lang w:eastAsia="ru-RU"/>
              </w:rPr>
              <w:t xml:space="preserve"> поставщиков (исполнителей)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Средняя арифметическая цена за ед. &lt;ц&gt;, руб.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Среднее квадратичное отклонение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Коэффициент вариации, %</w:t>
            </w:r>
          </w:p>
        </w:tc>
      </w:tr>
      <w:tr w:rsidR="00AB5121" w:rsidRPr="00B66A1C" w:rsidTr="008D03B7">
        <w:trPr>
          <w:trHeight w:val="699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Default="00AB5121" w:rsidP="00F3437A">
            <w:pPr>
              <w:rPr>
                <w:sz w:val="16"/>
                <w:szCs w:val="16"/>
                <w:lang w:eastAsia="ru-RU"/>
              </w:rPr>
            </w:pPr>
          </w:p>
          <w:p w:rsidR="00AB5121" w:rsidRPr="00B66A1C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B5121" w:rsidRPr="00B66A1C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AB5121" w:rsidRPr="00B66A1C" w:rsidTr="008D03B7">
        <w:trPr>
          <w:trHeight w:val="551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цена за 1 </w:t>
            </w:r>
            <w:proofErr w:type="spellStart"/>
            <w:r>
              <w:rPr>
                <w:sz w:val="16"/>
                <w:szCs w:val="16"/>
                <w:lang w:eastAsia="ru-RU"/>
              </w:rPr>
              <w:t>усл.ед</w:t>
            </w:r>
            <w:proofErr w:type="spellEnd"/>
            <w:r w:rsidRPr="00B66A1C">
              <w:rPr>
                <w:sz w:val="16"/>
                <w:szCs w:val="16"/>
                <w:lang w:eastAsia="ru-RU"/>
              </w:rPr>
              <w:t>., руб.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21" w:rsidRPr="00B66A1C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цена за 1 </w:t>
            </w:r>
            <w:proofErr w:type="spellStart"/>
            <w:r>
              <w:rPr>
                <w:sz w:val="16"/>
                <w:szCs w:val="16"/>
                <w:lang w:eastAsia="ru-RU"/>
              </w:rPr>
              <w:t>усл.ед</w:t>
            </w:r>
            <w:proofErr w:type="spellEnd"/>
            <w:r w:rsidRPr="00B66A1C">
              <w:rPr>
                <w:sz w:val="16"/>
                <w:szCs w:val="16"/>
                <w:lang w:eastAsia="ru-RU"/>
              </w:rPr>
              <w:t>., руб.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21" w:rsidRPr="00B66A1C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цена за 1 </w:t>
            </w:r>
            <w:proofErr w:type="spellStart"/>
            <w:r>
              <w:rPr>
                <w:sz w:val="16"/>
                <w:szCs w:val="16"/>
                <w:lang w:eastAsia="ru-RU"/>
              </w:rPr>
              <w:t>усл.ед</w:t>
            </w:r>
            <w:proofErr w:type="spellEnd"/>
            <w:r w:rsidRPr="00B66A1C">
              <w:rPr>
                <w:sz w:val="16"/>
                <w:szCs w:val="16"/>
                <w:lang w:eastAsia="ru-RU"/>
              </w:rPr>
              <w:t>., руб.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AB5121" w:rsidRPr="00B66A1C" w:rsidTr="008D03B7">
        <w:trPr>
          <w:trHeight w:val="199"/>
          <w:jc w:val="center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AB5121" w:rsidRPr="00B66A1C" w:rsidTr="008D03B7">
        <w:trPr>
          <w:trHeight w:val="1302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121" w:rsidRPr="002E3FCD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279BD">
              <w:rPr>
                <w:color w:val="000000"/>
                <w:sz w:val="16"/>
                <w:szCs w:val="16"/>
              </w:rPr>
              <w:t>Оказание услуг по техническому осмотру автотранспортных средств</w:t>
            </w:r>
            <w:r>
              <w:rPr>
                <w:color w:val="000000"/>
                <w:sz w:val="16"/>
                <w:szCs w:val="16"/>
              </w:rPr>
              <w:t xml:space="preserve"> категории </w:t>
            </w:r>
            <w:r>
              <w:rPr>
                <w:color w:val="000000"/>
                <w:sz w:val="16"/>
                <w:szCs w:val="16"/>
                <w:lang w:val="en-US"/>
              </w:rPr>
              <w:t>M</w:t>
            </w:r>
            <w:r w:rsidRPr="002E3FC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EC0E27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Услед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F209A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  <w:r w:rsidR="00AB5121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Pr="00B66A1C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AB5121" w:rsidRPr="00B66A1C" w:rsidRDefault="00AB5121" w:rsidP="00EC0E27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</w:t>
            </w:r>
            <w:r w:rsidR="00EC0E27">
              <w:rPr>
                <w:color w:val="000000"/>
                <w:sz w:val="16"/>
                <w:szCs w:val="16"/>
                <w:lang w:eastAsia="ru-RU"/>
              </w:rPr>
              <w:t>95</w:t>
            </w:r>
            <w:r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Default="00AB5121" w:rsidP="00F3437A">
            <w:pPr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  <w:p w:rsidR="00AB5121" w:rsidRPr="006D6646" w:rsidRDefault="008D03B7" w:rsidP="00F3437A">
            <w:pPr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33</w:t>
            </w:r>
            <w:r w:rsidR="00EC0E27">
              <w:rPr>
                <w:color w:val="000000"/>
                <w:sz w:val="16"/>
                <w:szCs w:val="16"/>
                <w:lang w:eastAsia="ru-RU"/>
              </w:rPr>
              <w:t>670</w:t>
            </w:r>
            <w:r w:rsidR="00AB5121">
              <w:rPr>
                <w:color w:val="000000"/>
                <w:sz w:val="16"/>
                <w:szCs w:val="16"/>
                <w:lang w:val="en-US" w:eastAsia="ru-RU"/>
              </w:rPr>
              <w:t>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AB5121" w:rsidRPr="00B66A1C" w:rsidRDefault="00AB5121" w:rsidP="00EC0E27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</w:t>
            </w:r>
            <w:r w:rsidR="00EC0E27">
              <w:rPr>
                <w:color w:val="000000"/>
                <w:sz w:val="16"/>
                <w:szCs w:val="16"/>
                <w:lang w:eastAsia="ru-RU"/>
              </w:rPr>
              <w:t>95</w:t>
            </w:r>
            <w:r>
              <w:rPr>
                <w:color w:val="000000"/>
                <w:sz w:val="16"/>
                <w:szCs w:val="16"/>
                <w:lang w:eastAsia="ru-RU"/>
              </w:rPr>
              <w:t>,0</w:t>
            </w:r>
            <w:r w:rsidR="00EC0E27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Default="00AB5121" w:rsidP="00F3437A">
            <w:pPr>
              <w:jc w:val="center"/>
              <w:rPr>
                <w:sz w:val="16"/>
                <w:szCs w:val="16"/>
                <w:lang w:val="en-US" w:eastAsia="ru-RU"/>
              </w:rPr>
            </w:pPr>
          </w:p>
          <w:p w:rsidR="00AB5121" w:rsidRPr="00882517" w:rsidRDefault="008D03B7" w:rsidP="00EC0E27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33</w:t>
            </w:r>
            <w:r w:rsidR="00EC0E27">
              <w:rPr>
                <w:sz w:val="16"/>
                <w:szCs w:val="16"/>
                <w:lang w:eastAsia="ru-RU"/>
              </w:rPr>
              <w:t>670</w:t>
            </w:r>
            <w:r w:rsidR="00AB5121">
              <w:rPr>
                <w:sz w:val="16"/>
                <w:szCs w:val="16"/>
                <w:lang w:val="en-US" w:eastAsia="ru-RU"/>
              </w:rPr>
              <w:t>,</w:t>
            </w:r>
            <w:r w:rsidR="00EC0E27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121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AB5121" w:rsidRPr="00B66A1C" w:rsidRDefault="00EC0E27" w:rsidP="00EC0E27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  <w:r w:rsidR="00AB5121">
              <w:rPr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Default="00AB5121" w:rsidP="00F3437A">
            <w:pPr>
              <w:jc w:val="center"/>
              <w:rPr>
                <w:sz w:val="16"/>
                <w:szCs w:val="16"/>
                <w:lang w:val="en-US" w:eastAsia="ru-RU"/>
              </w:rPr>
            </w:pPr>
          </w:p>
          <w:p w:rsidR="00AB5121" w:rsidRPr="004F04AA" w:rsidRDefault="008D03B7" w:rsidP="00EC0E27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54</w:t>
            </w:r>
            <w:r w:rsidR="00AB5121">
              <w:rPr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B5121" w:rsidRPr="00B66A1C" w:rsidRDefault="008D03B7" w:rsidP="008D03B7">
            <w:pPr>
              <w:jc w:val="center"/>
              <w:rPr>
                <w:color w:val="FF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1563,</w:t>
            </w:r>
            <w:bookmarkStart w:id="0" w:name="_GoBack"/>
            <w:bookmarkEnd w:id="0"/>
            <w:r>
              <w:rPr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B5121" w:rsidRPr="00FA35E0" w:rsidRDefault="008D03B7" w:rsidP="008D03B7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464,77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B5121" w:rsidRPr="00B66A1C" w:rsidRDefault="008D03B7" w:rsidP="008D03B7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29</w:t>
            </w:r>
            <w:r w:rsidR="00AB5121">
              <w:rPr>
                <w:sz w:val="16"/>
                <w:szCs w:val="16"/>
                <w:lang w:eastAsia="ru-RU"/>
              </w:rPr>
              <w:t>,</w:t>
            </w:r>
            <w:r>
              <w:rPr>
                <w:sz w:val="16"/>
                <w:szCs w:val="16"/>
                <w:lang w:eastAsia="ru-RU"/>
              </w:rPr>
              <w:t>73</w:t>
            </w:r>
            <w:r w:rsidR="00AB5121">
              <w:rPr>
                <w:sz w:val="16"/>
                <w:szCs w:val="16"/>
                <w:lang w:eastAsia="ru-RU"/>
              </w:rPr>
              <w:t>%</w:t>
            </w:r>
          </w:p>
        </w:tc>
      </w:tr>
      <w:tr w:rsidR="00AB5121" w:rsidRPr="00B66A1C" w:rsidTr="008D03B7">
        <w:trPr>
          <w:trHeight w:val="1302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Pr="00B66A1C" w:rsidRDefault="00EC0E27" w:rsidP="00F3437A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5121" w:rsidRPr="007279BD" w:rsidRDefault="00EC0E27" w:rsidP="00F3437A">
            <w:pPr>
              <w:jc w:val="center"/>
              <w:rPr>
                <w:color w:val="000000"/>
                <w:sz w:val="16"/>
                <w:szCs w:val="16"/>
              </w:rPr>
            </w:pPr>
            <w:r w:rsidRPr="00EC0E27">
              <w:rPr>
                <w:color w:val="000000"/>
                <w:sz w:val="16"/>
                <w:szCs w:val="16"/>
              </w:rPr>
              <w:t>Оказание услуг по техническому осмотру автотранспортных средств категории M2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EC0E27" w:rsidP="00EC0E27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Усл</w:t>
            </w:r>
            <w:r w:rsidRPr="00EC0E27">
              <w:rPr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EC0E2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Pr="00B66A1C" w:rsidRDefault="00EC0E2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2251,00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Pr="00EC0E27" w:rsidRDefault="008D03B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2251,00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2251,00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Pr="00EC0E27" w:rsidRDefault="008D03B7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2251,00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3800,00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Pr="00EC0E27" w:rsidRDefault="008D03B7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1703,33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516,73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30,34</w:t>
            </w:r>
            <w:r w:rsidRPr="008D03B7">
              <w:rPr>
                <w:sz w:val="16"/>
                <w:szCs w:val="16"/>
                <w:lang w:eastAsia="ru-RU"/>
              </w:rPr>
              <w:t>%</w:t>
            </w:r>
          </w:p>
        </w:tc>
      </w:tr>
      <w:tr w:rsidR="00AB5121" w:rsidRPr="00B66A1C" w:rsidTr="008D03B7">
        <w:trPr>
          <w:trHeight w:val="1302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Pr="00B66A1C" w:rsidRDefault="00EC0E27" w:rsidP="00F3437A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5121" w:rsidRPr="00295895" w:rsidRDefault="00EC0E27" w:rsidP="00295895">
            <w:pPr>
              <w:jc w:val="center"/>
              <w:rPr>
                <w:color w:val="000000"/>
                <w:sz w:val="16"/>
                <w:szCs w:val="16"/>
              </w:rPr>
            </w:pPr>
            <w:r w:rsidRPr="00EC0E27">
              <w:rPr>
                <w:color w:val="000000"/>
                <w:sz w:val="16"/>
                <w:szCs w:val="16"/>
              </w:rPr>
              <w:t xml:space="preserve">Оказание услуг по техническому осмотру автотранспортных средств категории </w:t>
            </w:r>
            <w:r w:rsidR="00295895">
              <w:rPr>
                <w:color w:val="000000"/>
                <w:sz w:val="16"/>
                <w:szCs w:val="16"/>
                <w:lang w:val="en-US"/>
              </w:rPr>
              <w:t>N</w:t>
            </w:r>
            <w:r w:rsidR="00295895" w:rsidRPr="0029589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EC0E27" w:rsidP="00EC0E27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C0E27">
              <w:rPr>
                <w:color w:val="000000"/>
                <w:sz w:val="16"/>
                <w:szCs w:val="16"/>
                <w:lang w:eastAsia="ru-RU"/>
              </w:rPr>
              <w:t>Усл.</w:t>
            </w:r>
            <w:r>
              <w:rPr>
                <w:color w:val="000000"/>
                <w:sz w:val="16"/>
                <w:szCs w:val="16"/>
                <w:lang w:eastAsia="ru-RU"/>
              </w:rPr>
              <w:t>е</w:t>
            </w:r>
            <w:r w:rsidRPr="00EC0E27">
              <w:rPr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EC0E2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Pr="00B66A1C" w:rsidRDefault="00EC0E2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1405,00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Pr="00EC0E27" w:rsidRDefault="008D03B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1405,00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1405,00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Pr="00EC0E27" w:rsidRDefault="008D03B7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1405,00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2300,00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Pr="00EC0E27" w:rsidRDefault="008D03B7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2767,33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894,32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8D03B7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32,32</w:t>
            </w:r>
            <w:r w:rsidRPr="008D03B7">
              <w:rPr>
                <w:sz w:val="16"/>
                <w:szCs w:val="16"/>
                <w:lang w:eastAsia="ru-RU"/>
              </w:rPr>
              <w:t>%</w:t>
            </w:r>
          </w:p>
        </w:tc>
      </w:tr>
      <w:tr w:rsidR="00AB5121" w:rsidRPr="00B66A1C" w:rsidTr="008D03B7">
        <w:trPr>
          <w:trHeight w:val="386"/>
          <w:jc w:val="center"/>
        </w:trPr>
        <w:tc>
          <w:tcPr>
            <w:tcW w:w="3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Pr="00214FB7" w:rsidRDefault="00AB5121" w:rsidP="00F3437A">
            <w:pPr>
              <w:jc w:val="both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Итого</w:t>
            </w:r>
            <w:r>
              <w:rPr>
                <w:color w:val="000000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Pr="00214FB7" w:rsidRDefault="008D03B7" w:rsidP="008D03B7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="00AB5121">
              <w:rPr>
                <w:color w:val="000000"/>
                <w:sz w:val="16"/>
                <w:szCs w:val="16"/>
                <w:lang w:eastAsia="ru-RU"/>
              </w:rPr>
              <w:t>7</w:t>
            </w:r>
            <w:r>
              <w:rPr>
                <w:color w:val="000000"/>
                <w:sz w:val="16"/>
                <w:szCs w:val="16"/>
                <w:lang w:eastAsia="ru-RU"/>
              </w:rPr>
              <w:t>326</w:t>
            </w:r>
            <w:r w:rsidR="00AB5121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Pr="00214FB7" w:rsidRDefault="008D03B7" w:rsidP="008D03B7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37326</w:t>
            </w:r>
            <w:r w:rsidR="00AB5121">
              <w:rPr>
                <w:sz w:val="16"/>
                <w:szCs w:val="16"/>
                <w:lang w:eastAsia="ru-RU"/>
              </w:rPr>
              <w:t>,</w:t>
            </w:r>
            <w:r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AB5121" w:rsidP="00F3437A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121" w:rsidRPr="00214FB7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60</w:t>
            </w:r>
            <w:r w:rsidR="008D03B7">
              <w:rPr>
                <w:sz w:val="16"/>
                <w:szCs w:val="16"/>
                <w:lang w:eastAsia="ru-RU"/>
              </w:rPr>
              <w:t>7</w:t>
            </w:r>
            <w:r>
              <w:rPr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121" w:rsidRDefault="00AB5121" w:rsidP="00F3437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121" w:rsidRPr="00B66A1C" w:rsidRDefault="00AB5121" w:rsidP="00F3437A">
            <w:pPr>
              <w:widowControl/>
              <w:autoSpaceDE/>
              <w:autoSpaceDN/>
              <w:spacing w:after="200" w:line="276" w:lineRule="auto"/>
            </w:pPr>
          </w:p>
        </w:tc>
      </w:tr>
    </w:tbl>
    <w:p w:rsidR="00EF491E" w:rsidRPr="00EF491E" w:rsidRDefault="00EF491E" w:rsidP="00EF491E">
      <w:pPr>
        <w:widowControl/>
        <w:autoSpaceDE/>
        <w:autoSpaceDN/>
        <w:spacing w:before="60" w:after="40"/>
        <w:ind w:firstLine="720"/>
        <w:jc w:val="both"/>
        <w:rPr>
          <w:color w:val="000000"/>
          <w:sz w:val="28"/>
          <w:szCs w:val="28"/>
          <w:lang w:eastAsia="ru-RU"/>
        </w:rPr>
      </w:pPr>
      <w:r w:rsidRPr="00EF491E">
        <w:rPr>
          <w:sz w:val="28"/>
          <w:szCs w:val="28"/>
          <w:lang w:eastAsia="ru-RU"/>
        </w:rPr>
        <w:lastRenderedPageBreak/>
        <w:t xml:space="preserve">Таким образом, значение коэффициента вариации не превышает 33% совокупность ценовых значений </w:t>
      </w:r>
      <w:r w:rsidRPr="00EF491E">
        <w:rPr>
          <w:color w:val="000000"/>
          <w:sz w:val="28"/>
          <w:szCs w:val="28"/>
          <w:lang w:eastAsia="ru-RU"/>
        </w:rPr>
        <w:t>является однородной и может быть использована для определения начальной (максимальной) цены контракта.</w:t>
      </w:r>
    </w:p>
    <w:p w:rsidR="00EF491E" w:rsidRPr="00EF491E" w:rsidRDefault="00EF491E" w:rsidP="00EF491E">
      <w:pPr>
        <w:widowControl/>
        <w:autoSpaceDE/>
        <w:autoSpaceDN/>
        <w:spacing w:after="40"/>
        <w:ind w:firstLine="709"/>
        <w:jc w:val="both"/>
        <w:rPr>
          <w:b/>
          <w:color w:val="000000"/>
          <w:sz w:val="16"/>
          <w:szCs w:val="28"/>
          <w:u w:val="single"/>
          <w:lang w:eastAsia="ru-RU"/>
        </w:rPr>
      </w:pPr>
    </w:p>
    <w:p w:rsidR="00EF491E" w:rsidRPr="00EF491E" w:rsidRDefault="00EF491E" w:rsidP="00EF491E">
      <w:pPr>
        <w:widowControl/>
        <w:autoSpaceDE/>
        <w:autoSpaceDN/>
        <w:spacing w:after="40"/>
        <w:ind w:firstLine="567"/>
        <w:jc w:val="both"/>
        <w:rPr>
          <w:color w:val="000000"/>
          <w:sz w:val="28"/>
          <w:szCs w:val="28"/>
          <w:lang w:eastAsia="ru-RU"/>
        </w:rPr>
      </w:pPr>
      <w:r w:rsidRPr="00EF491E">
        <w:rPr>
          <w:sz w:val="28"/>
          <w:szCs w:val="28"/>
          <w:lang w:eastAsia="ru-RU"/>
        </w:rPr>
        <w:t>Расчетная начальная (максимальная) цена контракта, определяемая заказчиком в результате анализа рынка необходимых товаров, работ, услуг составляет:</w:t>
      </w:r>
    </w:p>
    <w:p w:rsidR="00EF491E" w:rsidRPr="00EF491E" w:rsidRDefault="00EF491E" w:rsidP="00EF491E">
      <w:pPr>
        <w:widowControl/>
        <w:autoSpaceDE/>
        <w:autoSpaceDN/>
        <w:spacing w:after="40"/>
        <w:ind w:firstLine="709"/>
        <w:jc w:val="both"/>
        <w:rPr>
          <w:i/>
          <w:sz w:val="16"/>
          <w:szCs w:val="28"/>
          <w:lang w:eastAsia="ru-RU"/>
        </w:rPr>
      </w:pPr>
      <w:r w:rsidRPr="00EF491E">
        <w:rPr>
          <w:i/>
          <w:sz w:val="16"/>
          <w:szCs w:val="28"/>
          <w:lang w:eastAsia="ru-RU"/>
        </w:rPr>
        <w:fldChar w:fldCharType="begin"/>
      </w:r>
      <w:r w:rsidRPr="00EF491E">
        <w:rPr>
          <w:i/>
          <w:sz w:val="16"/>
          <w:szCs w:val="28"/>
          <w:lang w:eastAsia="ru-RU"/>
        </w:rPr>
        <w:instrText xml:space="preserve"> LINK Excel.SheetMacroEnabled.12 "C:\\Users\\Malyuchkovaav\\Desktop\\ШРВИ в работе!\\РЕГИСТРАТОР\\Расчет (регистратора).xlsm" Information!R8C3 \a \f 4 \r  \* MERGEFORMAT </w:instrText>
      </w:r>
      <w:r w:rsidRPr="00EF491E">
        <w:rPr>
          <w:i/>
          <w:sz w:val="16"/>
          <w:szCs w:val="28"/>
          <w:lang w:eastAsia="ru-RU"/>
        </w:rPr>
        <w:fldChar w:fldCharType="separate"/>
      </w:r>
      <w:r w:rsidR="00543853">
        <w:rPr>
          <w:color w:val="000000"/>
          <w:sz w:val="28"/>
          <w:szCs w:val="28"/>
          <w:lang w:eastAsia="ru-RU"/>
        </w:rPr>
        <w:t>45</w:t>
      </w:r>
      <w:r w:rsidRPr="00EF491E">
        <w:rPr>
          <w:color w:val="000000"/>
          <w:sz w:val="28"/>
          <w:szCs w:val="28"/>
          <w:lang w:eastAsia="ru-RU"/>
        </w:rPr>
        <w:t xml:space="preserve"> 1</w:t>
      </w:r>
      <w:r w:rsidR="00543853">
        <w:rPr>
          <w:color w:val="000000"/>
          <w:sz w:val="28"/>
          <w:szCs w:val="28"/>
          <w:lang w:eastAsia="ru-RU"/>
        </w:rPr>
        <w:t>1</w:t>
      </w:r>
      <w:r w:rsidRPr="00EF491E">
        <w:rPr>
          <w:color w:val="000000"/>
          <w:sz w:val="28"/>
          <w:szCs w:val="28"/>
          <w:lang w:eastAsia="ru-RU"/>
        </w:rPr>
        <w:t>7 (</w:t>
      </w:r>
      <w:r w:rsidR="00543853">
        <w:rPr>
          <w:color w:val="000000"/>
          <w:sz w:val="28"/>
          <w:szCs w:val="28"/>
          <w:lang w:eastAsia="ru-RU"/>
        </w:rPr>
        <w:t xml:space="preserve">Сорок пять тысяч </w:t>
      </w:r>
      <w:r w:rsidRPr="00EF491E">
        <w:rPr>
          <w:color w:val="000000"/>
          <w:sz w:val="28"/>
          <w:szCs w:val="28"/>
          <w:lang w:eastAsia="ru-RU"/>
        </w:rPr>
        <w:t xml:space="preserve">сто </w:t>
      </w:r>
      <w:r w:rsidR="00543853">
        <w:rPr>
          <w:color w:val="000000"/>
          <w:sz w:val="28"/>
          <w:szCs w:val="28"/>
          <w:lang w:eastAsia="ru-RU"/>
        </w:rPr>
        <w:t>семнадцать</w:t>
      </w:r>
      <w:r w:rsidRPr="00EF491E">
        <w:rPr>
          <w:color w:val="000000"/>
          <w:sz w:val="28"/>
          <w:szCs w:val="28"/>
          <w:lang w:eastAsia="ru-RU"/>
        </w:rPr>
        <w:t xml:space="preserve">) рублей </w:t>
      </w:r>
      <w:r w:rsidR="00543853">
        <w:rPr>
          <w:color w:val="000000"/>
          <w:sz w:val="28"/>
          <w:szCs w:val="28"/>
          <w:lang w:eastAsia="ru-RU"/>
        </w:rPr>
        <w:t>24</w:t>
      </w:r>
      <w:r w:rsidRPr="00EF491E">
        <w:rPr>
          <w:color w:val="000000"/>
          <w:sz w:val="28"/>
          <w:szCs w:val="28"/>
          <w:lang w:eastAsia="ru-RU"/>
        </w:rPr>
        <w:t xml:space="preserve"> копеек.</w:t>
      </w:r>
      <w:r w:rsidRPr="00EF491E">
        <w:rPr>
          <w:i/>
          <w:sz w:val="16"/>
          <w:szCs w:val="28"/>
          <w:lang w:eastAsia="ru-RU"/>
        </w:rPr>
        <w:fldChar w:fldCharType="end"/>
      </w:r>
    </w:p>
    <w:p w:rsidR="00EF491E" w:rsidRPr="00EF491E" w:rsidRDefault="00EF491E" w:rsidP="00EF491E">
      <w:pPr>
        <w:widowControl/>
        <w:autoSpaceDE/>
        <w:autoSpaceDN/>
        <w:spacing w:after="40"/>
        <w:ind w:firstLine="709"/>
        <w:jc w:val="both"/>
        <w:rPr>
          <w:i/>
          <w:sz w:val="16"/>
          <w:szCs w:val="28"/>
          <w:lang w:eastAsia="ru-RU"/>
        </w:rPr>
      </w:pPr>
    </w:p>
    <w:p w:rsidR="00182905" w:rsidRPr="00182905" w:rsidRDefault="00182905" w:rsidP="00182905">
      <w:pPr>
        <w:widowControl/>
        <w:autoSpaceDE/>
        <w:autoSpaceDN/>
        <w:ind w:firstLine="567"/>
        <w:jc w:val="both"/>
        <w:rPr>
          <w:b/>
          <w:sz w:val="28"/>
          <w:szCs w:val="28"/>
          <w:lang w:eastAsia="ru-RU"/>
        </w:rPr>
      </w:pPr>
      <w:r w:rsidRPr="00182905">
        <w:rPr>
          <w:b/>
          <w:sz w:val="28"/>
          <w:szCs w:val="28"/>
          <w:lang w:eastAsia="ru-RU"/>
        </w:rPr>
        <w:t>ВЫВОД:</w:t>
      </w:r>
    </w:p>
    <w:p w:rsidR="00182905" w:rsidRPr="00182905" w:rsidRDefault="00182905" w:rsidP="00182905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182905">
        <w:rPr>
          <w:sz w:val="28"/>
          <w:szCs w:val="28"/>
          <w:lang w:eastAsia="ru-RU"/>
        </w:rPr>
        <w:t xml:space="preserve">1. Расчет НМЦК </w:t>
      </w:r>
      <w:r>
        <w:rPr>
          <w:sz w:val="28"/>
          <w:szCs w:val="28"/>
          <w:lang w:eastAsia="ru-RU"/>
        </w:rPr>
        <w:t>45</w:t>
      </w:r>
      <w:r w:rsidRPr="0018290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117</w:t>
      </w:r>
      <w:r w:rsidRPr="0018290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Сорок пять</w:t>
      </w:r>
      <w:r w:rsidRPr="00182905">
        <w:rPr>
          <w:sz w:val="28"/>
          <w:szCs w:val="28"/>
          <w:lang w:eastAsia="ru-RU"/>
        </w:rPr>
        <w:t xml:space="preserve"> тысяч </w:t>
      </w:r>
      <w:r>
        <w:rPr>
          <w:sz w:val="28"/>
          <w:szCs w:val="28"/>
          <w:lang w:eastAsia="ru-RU"/>
        </w:rPr>
        <w:t>сто семнадцать</w:t>
      </w:r>
      <w:r w:rsidRPr="00182905">
        <w:rPr>
          <w:sz w:val="28"/>
          <w:szCs w:val="28"/>
          <w:lang w:eastAsia="ru-RU"/>
        </w:rPr>
        <w:t xml:space="preserve">) рублей </w:t>
      </w:r>
      <w:r>
        <w:rPr>
          <w:sz w:val="28"/>
          <w:szCs w:val="28"/>
          <w:lang w:eastAsia="ru-RU"/>
        </w:rPr>
        <w:t>24</w:t>
      </w:r>
      <w:r w:rsidRPr="00182905">
        <w:rPr>
          <w:sz w:val="28"/>
          <w:szCs w:val="28"/>
          <w:lang w:eastAsia="ru-RU"/>
        </w:rPr>
        <w:t xml:space="preserve"> копе</w:t>
      </w:r>
      <w:r>
        <w:rPr>
          <w:sz w:val="28"/>
          <w:szCs w:val="28"/>
          <w:lang w:eastAsia="ru-RU"/>
        </w:rPr>
        <w:t>йки</w:t>
      </w:r>
      <w:r w:rsidRPr="00182905">
        <w:rPr>
          <w:sz w:val="28"/>
          <w:szCs w:val="28"/>
          <w:lang w:eastAsia="ru-RU"/>
        </w:rPr>
        <w:t>.</w:t>
      </w:r>
    </w:p>
    <w:p w:rsidR="00182905" w:rsidRPr="00182905" w:rsidRDefault="00182905" w:rsidP="00182905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182905">
        <w:rPr>
          <w:sz w:val="28"/>
          <w:szCs w:val="28"/>
          <w:lang w:eastAsia="ru-RU"/>
        </w:rPr>
        <w:t xml:space="preserve">2. В целях повышения эффективности расходования бюджетных средств НМЦК определена исходя </w:t>
      </w:r>
      <w:proofErr w:type="gramStart"/>
      <w:r w:rsidRPr="00182905">
        <w:rPr>
          <w:sz w:val="28"/>
          <w:szCs w:val="28"/>
          <w:lang w:eastAsia="ru-RU"/>
        </w:rPr>
        <w:t>из коммерческого предложения</w:t>
      </w:r>
      <w:proofErr w:type="gramEnd"/>
      <w:r w:rsidRPr="00182905">
        <w:rPr>
          <w:sz w:val="28"/>
          <w:szCs w:val="28"/>
          <w:lang w:eastAsia="ru-RU"/>
        </w:rPr>
        <w:t xml:space="preserve"> содержащего минимальную предложенную цену и составила </w:t>
      </w:r>
      <w:r>
        <w:rPr>
          <w:sz w:val="28"/>
          <w:szCs w:val="28"/>
          <w:lang w:eastAsia="ru-RU"/>
        </w:rPr>
        <w:t>37 326</w:t>
      </w:r>
      <w:r w:rsidRPr="00182905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Тридцать семь</w:t>
      </w:r>
      <w:r w:rsidRPr="00182905">
        <w:rPr>
          <w:sz w:val="28"/>
          <w:szCs w:val="28"/>
          <w:lang w:eastAsia="ru-RU"/>
        </w:rPr>
        <w:t xml:space="preserve"> тысяч</w:t>
      </w:r>
      <w:r>
        <w:rPr>
          <w:sz w:val="28"/>
          <w:szCs w:val="28"/>
          <w:lang w:eastAsia="ru-RU"/>
        </w:rPr>
        <w:t xml:space="preserve"> триста двадцать шесть</w:t>
      </w:r>
      <w:r w:rsidRPr="00182905">
        <w:rPr>
          <w:sz w:val="28"/>
          <w:szCs w:val="28"/>
          <w:lang w:eastAsia="ru-RU"/>
        </w:rPr>
        <w:t>) рублей 00 копеек, с учетом всех необходимых затрат.</w:t>
      </w:r>
    </w:p>
    <w:p w:rsidR="00EF491E" w:rsidRPr="00EF491E" w:rsidRDefault="00EF491E" w:rsidP="00EF491E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</w:p>
    <w:p w:rsidR="00701533" w:rsidRDefault="00701533" w:rsidP="00701533">
      <w:pPr>
        <w:widowControl/>
        <w:autoSpaceDE/>
        <w:autoSpaceDN/>
        <w:ind w:firstLine="567"/>
        <w:jc w:val="both"/>
        <w:rPr>
          <w:b/>
          <w:sz w:val="28"/>
          <w:szCs w:val="28"/>
          <w:u w:val="single"/>
          <w:lang w:eastAsia="ru-RU"/>
        </w:rPr>
      </w:pPr>
    </w:p>
    <w:p w:rsidR="00701533" w:rsidRDefault="00701533" w:rsidP="00701533">
      <w:pPr>
        <w:widowControl/>
        <w:autoSpaceDE/>
        <w:autoSpaceDN/>
        <w:ind w:firstLine="567"/>
        <w:jc w:val="both"/>
        <w:rPr>
          <w:b/>
          <w:sz w:val="28"/>
          <w:szCs w:val="28"/>
          <w:u w:val="single"/>
          <w:lang w:eastAsia="ru-RU"/>
        </w:rPr>
      </w:pPr>
      <w:r w:rsidRPr="00701533">
        <w:rPr>
          <w:b/>
          <w:sz w:val="28"/>
          <w:szCs w:val="28"/>
          <w:u w:val="single"/>
          <w:lang w:eastAsia="ru-RU"/>
        </w:rPr>
        <w:t>Информация по закупке:</w:t>
      </w:r>
    </w:p>
    <w:p w:rsidR="00701533" w:rsidRPr="00701533" w:rsidRDefault="00701533" w:rsidP="00701533">
      <w:pPr>
        <w:widowControl/>
        <w:autoSpaceDE/>
        <w:autoSpaceDN/>
        <w:ind w:firstLine="567"/>
        <w:jc w:val="both"/>
        <w:rPr>
          <w:b/>
          <w:sz w:val="28"/>
          <w:szCs w:val="28"/>
          <w:u w:val="single"/>
          <w:lang w:eastAsia="ru-RU"/>
        </w:rPr>
      </w:pPr>
    </w:p>
    <w:p w:rsidR="00701533" w:rsidRPr="00701533" w:rsidRDefault="00701533" w:rsidP="0070153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01533">
        <w:rPr>
          <w:sz w:val="28"/>
          <w:szCs w:val="28"/>
          <w:lang w:eastAsia="ru-RU"/>
        </w:rPr>
        <w:t>1. Требование к обеспечению заявки: не устанавливается.</w:t>
      </w:r>
    </w:p>
    <w:p w:rsidR="00701533" w:rsidRPr="00701533" w:rsidRDefault="00701533" w:rsidP="0070153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01533">
        <w:rPr>
          <w:sz w:val="28"/>
          <w:szCs w:val="28"/>
          <w:lang w:eastAsia="ru-RU"/>
        </w:rPr>
        <w:t>2. Требование к обеспечению исполнения контракта: не устанавливается.</w:t>
      </w:r>
    </w:p>
    <w:p w:rsidR="00701533" w:rsidRPr="00701533" w:rsidRDefault="00701533" w:rsidP="0070153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01533">
        <w:rPr>
          <w:sz w:val="28"/>
          <w:szCs w:val="28"/>
          <w:lang w:eastAsia="ru-RU"/>
        </w:rPr>
        <w:t>3. Гарантийный срок службы на услуги: не устанавливается.</w:t>
      </w:r>
    </w:p>
    <w:p w:rsidR="00701533" w:rsidRPr="00701533" w:rsidRDefault="00701533" w:rsidP="0070153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Pr="00701533">
        <w:rPr>
          <w:sz w:val="28"/>
          <w:szCs w:val="28"/>
          <w:lang w:eastAsia="ru-RU"/>
        </w:rPr>
        <w:t>Требование к обеспечению гарантийных обязательств: не станавливается.</w:t>
      </w:r>
    </w:p>
    <w:p w:rsidR="00701533" w:rsidRPr="00701533" w:rsidRDefault="00701533" w:rsidP="0070153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01533">
        <w:rPr>
          <w:sz w:val="28"/>
          <w:szCs w:val="28"/>
          <w:lang w:eastAsia="ru-RU"/>
        </w:rPr>
        <w:t xml:space="preserve">5. Преимущества, запреты и ограничения при осуществлении закупки: </w:t>
      </w:r>
    </w:p>
    <w:p w:rsidR="00701533" w:rsidRDefault="00701533" w:rsidP="00701533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установлены.</w:t>
      </w:r>
    </w:p>
    <w:p w:rsidR="00701533" w:rsidRPr="00701533" w:rsidRDefault="00701533" w:rsidP="0070153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01533">
        <w:rPr>
          <w:sz w:val="28"/>
          <w:szCs w:val="28"/>
          <w:lang w:eastAsia="ru-RU"/>
        </w:rPr>
        <w:t>Преимущества, предоставляемые учреждениям уголовно-исполнительной системы, организациям инвалидов: не установлены.</w:t>
      </w:r>
    </w:p>
    <w:p w:rsidR="00EF491E" w:rsidRPr="00701533" w:rsidRDefault="00701533" w:rsidP="0070153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01533">
        <w:rPr>
          <w:sz w:val="28"/>
          <w:szCs w:val="28"/>
          <w:lang w:eastAsia="ru-RU"/>
        </w:rPr>
        <w:t>Преимущества, предоставляемые субъектам малого предпринимательства, социально ориентированным некоммерческим организациям: установлены.</w:t>
      </w:r>
    </w:p>
    <w:p w:rsidR="00263B2C" w:rsidRPr="00701533" w:rsidRDefault="00263B2C" w:rsidP="00B65D66">
      <w:pPr>
        <w:pStyle w:val="3"/>
        <w:spacing w:after="0"/>
        <w:ind w:right="60" w:firstLine="567"/>
        <w:jc w:val="both"/>
        <w:rPr>
          <w:color w:val="000000"/>
          <w:sz w:val="27"/>
          <w:szCs w:val="27"/>
        </w:rPr>
      </w:pPr>
    </w:p>
    <w:sectPr w:rsidR="00263B2C" w:rsidRPr="00701533" w:rsidSect="006D5DB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E1419"/>
    <w:multiLevelType w:val="hybridMultilevel"/>
    <w:tmpl w:val="46FA631C"/>
    <w:lvl w:ilvl="0" w:tplc="76D434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80F7868"/>
    <w:multiLevelType w:val="hybridMultilevel"/>
    <w:tmpl w:val="635AFEE8"/>
    <w:lvl w:ilvl="0" w:tplc="E976D1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7E4C2D"/>
    <w:multiLevelType w:val="hybridMultilevel"/>
    <w:tmpl w:val="FB907850"/>
    <w:lvl w:ilvl="0" w:tplc="6A165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CC508D9"/>
    <w:multiLevelType w:val="hybridMultilevel"/>
    <w:tmpl w:val="77E03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DBC"/>
    <w:rsid w:val="000155D3"/>
    <w:rsid w:val="000208B7"/>
    <w:rsid w:val="0006232B"/>
    <w:rsid w:val="00093E53"/>
    <w:rsid w:val="000D7692"/>
    <w:rsid w:val="000E613F"/>
    <w:rsid w:val="001222F9"/>
    <w:rsid w:val="0016028C"/>
    <w:rsid w:val="00182489"/>
    <w:rsid w:val="00182905"/>
    <w:rsid w:val="0018706C"/>
    <w:rsid w:val="001A004B"/>
    <w:rsid w:val="001D0C82"/>
    <w:rsid w:val="00204622"/>
    <w:rsid w:val="0022229A"/>
    <w:rsid w:val="00224D62"/>
    <w:rsid w:val="00245B1D"/>
    <w:rsid w:val="00253695"/>
    <w:rsid w:val="00263B2C"/>
    <w:rsid w:val="0027376A"/>
    <w:rsid w:val="00295895"/>
    <w:rsid w:val="002A529B"/>
    <w:rsid w:val="002B56CF"/>
    <w:rsid w:val="002B7AED"/>
    <w:rsid w:val="002D60B8"/>
    <w:rsid w:val="002D6915"/>
    <w:rsid w:val="002F16B0"/>
    <w:rsid w:val="00302DAE"/>
    <w:rsid w:val="00325C2E"/>
    <w:rsid w:val="00364691"/>
    <w:rsid w:val="00365756"/>
    <w:rsid w:val="00392C4D"/>
    <w:rsid w:val="003A4692"/>
    <w:rsid w:val="003D4CDC"/>
    <w:rsid w:val="004020FB"/>
    <w:rsid w:val="00410A91"/>
    <w:rsid w:val="004224CF"/>
    <w:rsid w:val="00436092"/>
    <w:rsid w:val="004560F4"/>
    <w:rsid w:val="00462B96"/>
    <w:rsid w:val="004A0CD7"/>
    <w:rsid w:val="004C4C97"/>
    <w:rsid w:val="00542200"/>
    <w:rsid w:val="00543853"/>
    <w:rsid w:val="00575F3F"/>
    <w:rsid w:val="005B4D75"/>
    <w:rsid w:val="005C2FF5"/>
    <w:rsid w:val="005E0F0F"/>
    <w:rsid w:val="005E66C7"/>
    <w:rsid w:val="005F2685"/>
    <w:rsid w:val="006029C4"/>
    <w:rsid w:val="0061169F"/>
    <w:rsid w:val="00620C10"/>
    <w:rsid w:val="00630068"/>
    <w:rsid w:val="00654678"/>
    <w:rsid w:val="00677E2F"/>
    <w:rsid w:val="006A75AD"/>
    <w:rsid w:val="006B7127"/>
    <w:rsid w:val="006D5DBC"/>
    <w:rsid w:val="006E1D38"/>
    <w:rsid w:val="00701533"/>
    <w:rsid w:val="0075621D"/>
    <w:rsid w:val="007B4E36"/>
    <w:rsid w:val="007E63B5"/>
    <w:rsid w:val="007F4AAB"/>
    <w:rsid w:val="0087714D"/>
    <w:rsid w:val="008C08EE"/>
    <w:rsid w:val="008D03B7"/>
    <w:rsid w:val="008D34B4"/>
    <w:rsid w:val="008E14E0"/>
    <w:rsid w:val="008E71E7"/>
    <w:rsid w:val="008F58F6"/>
    <w:rsid w:val="00920826"/>
    <w:rsid w:val="00946E8B"/>
    <w:rsid w:val="00961831"/>
    <w:rsid w:val="00966C11"/>
    <w:rsid w:val="009857A2"/>
    <w:rsid w:val="009943A9"/>
    <w:rsid w:val="00994D35"/>
    <w:rsid w:val="009A4B94"/>
    <w:rsid w:val="009B70B0"/>
    <w:rsid w:val="009C3170"/>
    <w:rsid w:val="009F64EB"/>
    <w:rsid w:val="00A052A2"/>
    <w:rsid w:val="00A128E2"/>
    <w:rsid w:val="00A7217F"/>
    <w:rsid w:val="00A72575"/>
    <w:rsid w:val="00A91800"/>
    <w:rsid w:val="00AB1955"/>
    <w:rsid w:val="00AB5121"/>
    <w:rsid w:val="00AD69B6"/>
    <w:rsid w:val="00AF0AA4"/>
    <w:rsid w:val="00B12A24"/>
    <w:rsid w:val="00B3780A"/>
    <w:rsid w:val="00B43764"/>
    <w:rsid w:val="00B531B2"/>
    <w:rsid w:val="00B630C8"/>
    <w:rsid w:val="00B65D66"/>
    <w:rsid w:val="00C80137"/>
    <w:rsid w:val="00CA094C"/>
    <w:rsid w:val="00D22727"/>
    <w:rsid w:val="00D25153"/>
    <w:rsid w:val="00D3023F"/>
    <w:rsid w:val="00D64EEE"/>
    <w:rsid w:val="00D85ADC"/>
    <w:rsid w:val="00D973B1"/>
    <w:rsid w:val="00DA6D19"/>
    <w:rsid w:val="00E01BE4"/>
    <w:rsid w:val="00E25159"/>
    <w:rsid w:val="00E30934"/>
    <w:rsid w:val="00E31888"/>
    <w:rsid w:val="00E45DB6"/>
    <w:rsid w:val="00E51B6E"/>
    <w:rsid w:val="00EB2F6C"/>
    <w:rsid w:val="00EC0E27"/>
    <w:rsid w:val="00EF006E"/>
    <w:rsid w:val="00EF491E"/>
    <w:rsid w:val="00F01391"/>
    <w:rsid w:val="00F209A7"/>
    <w:rsid w:val="00F20F01"/>
    <w:rsid w:val="00F262DC"/>
    <w:rsid w:val="00F2652A"/>
    <w:rsid w:val="00F30C82"/>
    <w:rsid w:val="00F727A5"/>
    <w:rsid w:val="00F85D9A"/>
    <w:rsid w:val="00FA4CD5"/>
    <w:rsid w:val="00FC5E3B"/>
    <w:rsid w:val="00FE30AD"/>
    <w:rsid w:val="00FF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C5326-BE0C-4421-8610-BEA1069C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5D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D5DBC"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D5DB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D5DBC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D5DBC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6D5D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6D5DBC"/>
    <w:pPr>
      <w:ind w:left="140" w:firstLine="708"/>
      <w:jc w:val="both"/>
    </w:pPr>
  </w:style>
  <w:style w:type="paragraph" w:styleId="3">
    <w:name w:val="Body Text 3"/>
    <w:basedOn w:val="a"/>
    <w:link w:val="30"/>
    <w:uiPriority w:val="99"/>
    <w:semiHidden/>
    <w:unhideWhenUsed/>
    <w:rsid w:val="006D5D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D5DBC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Абзац списка1"/>
    <w:basedOn w:val="a"/>
    <w:link w:val="a7"/>
    <w:qFormat/>
    <w:rsid w:val="006D5DBC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character" w:customStyle="1" w:styleId="a7">
    <w:name w:val="Абзац списка Знак"/>
    <w:link w:val="11"/>
    <w:locked/>
    <w:rsid w:val="006D5DBC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D5D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DBC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6D5DB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D5DBC"/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6D5DBC"/>
    <w:pPr>
      <w:widowControl/>
      <w:autoSpaceDE/>
      <w:autoSpaceDN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E613F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5"/>
    <w:rsid w:val="00EF4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EF49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F491E"/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5"/>
    <w:rsid w:val="00EF4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2FFD5-9561-4597-ABFE-A495AE50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ChernovaTN</dc:creator>
  <cp:lastModifiedBy>Малючкова Алла Владимировна</cp:lastModifiedBy>
  <cp:revision>9</cp:revision>
  <cp:lastPrinted>2026-03-17T12:21:00Z</cp:lastPrinted>
  <dcterms:created xsi:type="dcterms:W3CDTF">2026-08-13T11:14:00Z</dcterms:created>
  <dcterms:modified xsi:type="dcterms:W3CDTF">2026-08-25T12:05:00Z</dcterms:modified>
</cp:coreProperties>
</file>