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C9E" w:rsidRPr="007049AC" w:rsidRDefault="00441C9E" w:rsidP="00441C9E">
      <w:pPr>
        <w:jc w:val="center"/>
        <w:rPr>
          <w:b/>
          <w:bCs/>
          <w:sz w:val="26"/>
          <w:szCs w:val="26"/>
        </w:rPr>
      </w:pPr>
      <w:r w:rsidRPr="007049AC">
        <w:rPr>
          <w:b/>
          <w:bCs/>
          <w:sz w:val="26"/>
          <w:szCs w:val="26"/>
        </w:rPr>
        <w:t>ОПИСАНИЕ ОБЪЕКТА ЗАКУПКИ</w:t>
      </w:r>
    </w:p>
    <w:p w:rsidR="00441C9E" w:rsidRPr="007049AC" w:rsidRDefault="00441C9E" w:rsidP="00441C9E">
      <w:pPr>
        <w:jc w:val="center"/>
        <w:rPr>
          <w:b/>
          <w:bCs/>
          <w:sz w:val="26"/>
          <w:szCs w:val="26"/>
        </w:rPr>
      </w:pPr>
      <w:r w:rsidRPr="007049AC">
        <w:rPr>
          <w:sz w:val="26"/>
          <w:szCs w:val="26"/>
        </w:rPr>
        <w:t>(в соответствии со ст. 33 Федерального закона № 44-ФЗ)</w:t>
      </w:r>
    </w:p>
    <w:p w:rsidR="00441C9E" w:rsidRPr="007049AC" w:rsidRDefault="00441C9E" w:rsidP="00441C9E">
      <w:pPr>
        <w:jc w:val="center"/>
        <w:rPr>
          <w:b/>
          <w:bCs/>
          <w:sz w:val="26"/>
          <w:szCs w:val="26"/>
        </w:rPr>
      </w:pPr>
    </w:p>
    <w:p w:rsidR="00441C9E" w:rsidRPr="007049AC" w:rsidRDefault="00441C9E" w:rsidP="00441C9E">
      <w:pPr>
        <w:tabs>
          <w:tab w:val="num" w:pos="-5040"/>
        </w:tabs>
        <w:ind w:firstLine="709"/>
        <w:jc w:val="both"/>
        <w:rPr>
          <w:sz w:val="26"/>
          <w:szCs w:val="26"/>
        </w:rPr>
      </w:pPr>
      <w:r w:rsidRPr="007049AC">
        <w:rPr>
          <w:b/>
          <w:bCs/>
          <w:sz w:val="26"/>
          <w:szCs w:val="26"/>
        </w:rPr>
        <w:t xml:space="preserve">Наименование объекта закупки </w:t>
      </w:r>
      <w:r w:rsidRPr="007049AC">
        <w:rPr>
          <w:sz w:val="26"/>
          <w:szCs w:val="26"/>
        </w:rPr>
        <w:t>– Оказание услуг по индивидуальному дозиметрическому контролю (ОТС – филиалу РТУ РЭБОТИ (г. Екатеринбург)).</w:t>
      </w:r>
    </w:p>
    <w:p w:rsidR="00441C9E" w:rsidRPr="007049AC" w:rsidRDefault="00441C9E" w:rsidP="00441C9E">
      <w:pPr>
        <w:tabs>
          <w:tab w:val="num" w:pos="-5040"/>
        </w:tabs>
        <w:ind w:firstLine="709"/>
        <w:jc w:val="both"/>
        <w:rPr>
          <w:sz w:val="26"/>
          <w:szCs w:val="26"/>
        </w:rPr>
      </w:pPr>
      <w:r w:rsidRPr="007049AC">
        <w:rPr>
          <w:sz w:val="26"/>
          <w:szCs w:val="26"/>
        </w:rPr>
        <w:t xml:space="preserve">Код ОКПД2 – 71.20.19.190 </w:t>
      </w:r>
    </w:p>
    <w:p w:rsidR="00441C9E" w:rsidRPr="007049AC" w:rsidRDefault="00441C9E" w:rsidP="00441C9E">
      <w:pPr>
        <w:tabs>
          <w:tab w:val="num" w:pos="-5040"/>
        </w:tabs>
        <w:ind w:firstLine="709"/>
        <w:jc w:val="both"/>
        <w:rPr>
          <w:sz w:val="26"/>
          <w:szCs w:val="26"/>
        </w:rPr>
      </w:pPr>
      <w:r w:rsidRPr="007049AC">
        <w:rPr>
          <w:sz w:val="26"/>
          <w:szCs w:val="26"/>
        </w:rPr>
        <w:t>КТРУ – 71.20.10.000-00000004</w:t>
      </w:r>
    </w:p>
    <w:p w:rsidR="00441C9E" w:rsidRPr="007049AC" w:rsidRDefault="00441C9E" w:rsidP="00441C9E">
      <w:pPr>
        <w:tabs>
          <w:tab w:val="left" w:pos="284"/>
        </w:tabs>
        <w:rPr>
          <w:b/>
          <w:bCs/>
          <w:sz w:val="26"/>
          <w:szCs w:val="26"/>
        </w:rPr>
      </w:pPr>
    </w:p>
    <w:p w:rsidR="00441C9E" w:rsidRPr="007049AC" w:rsidRDefault="00441C9E" w:rsidP="00441C9E">
      <w:pPr>
        <w:pStyle w:val="a3"/>
        <w:widowControl w:val="0"/>
        <w:tabs>
          <w:tab w:val="left" w:pos="993"/>
        </w:tabs>
        <w:ind w:left="709"/>
        <w:contextualSpacing/>
        <w:jc w:val="center"/>
        <w:rPr>
          <w:b/>
          <w:sz w:val="26"/>
          <w:szCs w:val="26"/>
        </w:rPr>
      </w:pPr>
      <w:r w:rsidRPr="007049AC">
        <w:rPr>
          <w:b/>
          <w:sz w:val="26"/>
          <w:szCs w:val="26"/>
        </w:rPr>
        <w:t>Функциональные, технические и качественные характеристики, эксплуатационные характеристики объекта закупки.</w:t>
      </w:r>
    </w:p>
    <w:p w:rsidR="00441C9E" w:rsidRPr="007049AC" w:rsidRDefault="00441C9E" w:rsidP="00441C9E">
      <w:pPr>
        <w:pStyle w:val="a3"/>
        <w:widowControl w:val="0"/>
        <w:tabs>
          <w:tab w:val="left" w:pos="993"/>
        </w:tabs>
        <w:ind w:left="709"/>
        <w:contextualSpacing/>
        <w:jc w:val="center"/>
        <w:rPr>
          <w:b/>
          <w:sz w:val="26"/>
          <w:szCs w:val="26"/>
        </w:rPr>
      </w:pP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  <w:r w:rsidRPr="007049AC">
        <w:rPr>
          <w:sz w:val="26"/>
          <w:szCs w:val="26"/>
        </w:rPr>
        <w:t xml:space="preserve">Проведение индивидуального дозиметрического контроля персонала группы А, работающих с источниками ионизирующего излучения (рентгеновское, гамма-излучение). </w:t>
      </w: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  <w:r w:rsidRPr="007049AC">
        <w:rPr>
          <w:sz w:val="26"/>
          <w:szCs w:val="26"/>
        </w:rPr>
        <w:t xml:space="preserve">Количество услуг по проведению индивидуального дозиметрического контроля персонала группы А: 4 дозиметрических контроля на 1 человека в год, </w:t>
      </w:r>
      <w:r w:rsidR="00484457">
        <w:rPr>
          <w:sz w:val="26"/>
          <w:szCs w:val="26"/>
        </w:rPr>
        <w:br/>
      </w:r>
      <w:r w:rsidRPr="007049AC">
        <w:rPr>
          <w:sz w:val="26"/>
          <w:szCs w:val="26"/>
        </w:rPr>
        <w:t>по 1 дозиметрическому контролю в квартал, 12 дозиметрических контролей на 3 человека в год.</w:t>
      </w: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  <w:r w:rsidRPr="007049AC">
        <w:rPr>
          <w:sz w:val="26"/>
          <w:szCs w:val="26"/>
        </w:rPr>
        <w:t xml:space="preserve">Работа проводится с использованием аппарата рентгеновского переносного </w:t>
      </w:r>
      <w:r w:rsidRPr="007049AC">
        <w:rPr>
          <w:sz w:val="26"/>
          <w:szCs w:val="26"/>
        </w:rPr>
        <w:br/>
        <w:t xml:space="preserve">РАП-160-5 в камере для проведения рентгенографических работ «Калан-4». </w:t>
      </w: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  <w:r w:rsidRPr="007049AC">
        <w:rPr>
          <w:sz w:val="26"/>
          <w:szCs w:val="26"/>
        </w:rPr>
        <w:t>Количество сотрудников – 3 человека.</w:t>
      </w: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  <w:r w:rsidRPr="007049AC">
        <w:rPr>
          <w:sz w:val="26"/>
          <w:szCs w:val="26"/>
        </w:rPr>
        <w:t>Предоставление в аренду 12 (двенадцати) дозиметров на 202</w:t>
      </w:r>
      <w:r w:rsidR="00B94411">
        <w:rPr>
          <w:sz w:val="26"/>
          <w:szCs w:val="26"/>
        </w:rPr>
        <w:t>7</w:t>
      </w:r>
      <w:bookmarkStart w:id="0" w:name="_GoBack"/>
      <w:bookmarkEnd w:id="0"/>
      <w:r w:rsidRPr="007049AC">
        <w:rPr>
          <w:sz w:val="26"/>
          <w:szCs w:val="26"/>
        </w:rPr>
        <w:t xml:space="preserve"> год (3 (три) дозиметра ежеквартально).</w:t>
      </w:r>
    </w:p>
    <w:p w:rsidR="00441C9E" w:rsidRPr="007049AC" w:rsidRDefault="00441C9E" w:rsidP="00441C9E">
      <w:pPr>
        <w:ind w:firstLine="720"/>
        <w:jc w:val="both"/>
        <w:rPr>
          <w:sz w:val="26"/>
          <w:szCs w:val="26"/>
        </w:rPr>
      </w:pPr>
    </w:p>
    <w:p w:rsidR="00441C9E" w:rsidRPr="00B17CF2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441C9E" w:rsidRPr="00B17CF2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441C9E" w:rsidRPr="007049AC" w:rsidRDefault="00441C9E" w:rsidP="00441C9E">
      <w:pPr>
        <w:jc w:val="both"/>
        <w:outlineLvl w:val="0"/>
        <w:rPr>
          <w:sz w:val="26"/>
          <w:szCs w:val="26"/>
        </w:rPr>
      </w:pPr>
      <w:r w:rsidRPr="007049AC">
        <w:rPr>
          <w:sz w:val="26"/>
          <w:szCs w:val="26"/>
        </w:rPr>
        <w:t>Главный государственный таможенный инспектор</w:t>
      </w:r>
    </w:p>
    <w:p w:rsidR="00441C9E" w:rsidRPr="007049AC" w:rsidRDefault="00441C9E" w:rsidP="00441C9E">
      <w:pPr>
        <w:jc w:val="both"/>
        <w:outlineLvl w:val="0"/>
        <w:rPr>
          <w:i/>
          <w:iCs/>
          <w:sz w:val="26"/>
          <w:szCs w:val="26"/>
        </w:rPr>
      </w:pPr>
      <w:r w:rsidRPr="007049AC">
        <w:rPr>
          <w:sz w:val="26"/>
          <w:szCs w:val="26"/>
        </w:rPr>
        <w:t>административно-хозяйственного отдела</w:t>
      </w:r>
      <w:r w:rsidRPr="007049AC">
        <w:rPr>
          <w:sz w:val="26"/>
          <w:szCs w:val="26"/>
        </w:rPr>
        <w:tab/>
      </w:r>
      <w:r w:rsidRPr="007049AC">
        <w:rPr>
          <w:sz w:val="26"/>
          <w:szCs w:val="26"/>
        </w:rPr>
        <w:tab/>
      </w:r>
      <w:r w:rsidRPr="007049AC">
        <w:rPr>
          <w:sz w:val="26"/>
          <w:szCs w:val="26"/>
        </w:rPr>
        <w:tab/>
        <w:t xml:space="preserve">                      И.А. </w:t>
      </w:r>
      <w:proofErr w:type="spellStart"/>
      <w:r w:rsidRPr="007049AC">
        <w:rPr>
          <w:sz w:val="26"/>
          <w:szCs w:val="26"/>
        </w:rPr>
        <w:t>Вертелецкая</w:t>
      </w:r>
      <w:proofErr w:type="spellEnd"/>
    </w:p>
    <w:p w:rsidR="00441C9E" w:rsidRPr="007049AC" w:rsidRDefault="00441C9E" w:rsidP="00441C9E">
      <w:pPr>
        <w:tabs>
          <w:tab w:val="left" w:pos="284"/>
          <w:tab w:val="left" w:pos="525"/>
        </w:tabs>
        <w:rPr>
          <w:b/>
          <w:bCs/>
          <w:sz w:val="26"/>
          <w:szCs w:val="26"/>
        </w:rPr>
      </w:pPr>
    </w:p>
    <w:p w:rsidR="00441C9E" w:rsidRPr="007049AC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441C9E" w:rsidRPr="007049AC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441C9E" w:rsidRPr="007049AC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441C9E" w:rsidRPr="007049AC" w:rsidRDefault="00441C9E" w:rsidP="00441C9E">
      <w:pPr>
        <w:tabs>
          <w:tab w:val="left" w:pos="284"/>
        </w:tabs>
        <w:jc w:val="center"/>
        <w:rPr>
          <w:b/>
          <w:bCs/>
          <w:sz w:val="26"/>
          <w:szCs w:val="26"/>
        </w:rPr>
      </w:pPr>
    </w:p>
    <w:p w:rsidR="00104655" w:rsidRDefault="00104655"/>
    <w:sectPr w:rsidR="00104655" w:rsidSect="00441C9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AE"/>
    <w:rsid w:val="00104655"/>
    <w:rsid w:val="0030551B"/>
    <w:rsid w:val="00441C9E"/>
    <w:rsid w:val="00484457"/>
    <w:rsid w:val="007B591C"/>
    <w:rsid w:val="00B94411"/>
    <w:rsid w:val="00DB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96EC"/>
  <w15:chartTrackingRefBased/>
  <w15:docId w15:val="{12778D96-FE66-47C3-93FF-ECA1A179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C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1C9E"/>
    <w:pPr>
      <w:ind w:left="720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41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44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4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2026-06-05T09:30:00Z</cp:lastPrinted>
  <dcterms:created xsi:type="dcterms:W3CDTF">2025-08-21T09:28:00Z</dcterms:created>
  <dcterms:modified xsi:type="dcterms:W3CDTF">2026-06-05T09:30:00Z</dcterms:modified>
</cp:coreProperties>
</file>