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92" w:rsidRPr="008F302A" w:rsidRDefault="002D472B" w:rsidP="002D472B">
      <w:pPr>
        <w:jc w:val="center"/>
        <w:rPr>
          <w:b/>
          <w:sz w:val="22"/>
          <w:szCs w:val="22"/>
        </w:rPr>
      </w:pPr>
      <w:r w:rsidRPr="008F302A">
        <w:rPr>
          <w:b/>
          <w:sz w:val="22"/>
          <w:szCs w:val="22"/>
        </w:rPr>
        <w:t xml:space="preserve">Договор </w:t>
      </w:r>
      <w:r w:rsidR="005D085C" w:rsidRPr="008F302A">
        <w:rPr>
          <w:b/>
          <w:sz w:val="22"/>
          <w:szCs w:val="22"/>
        </w:rPr>
        <w:t>№</w:t>
      </w:r>
      <w:r w:rsidR="00B1736C">
        <w:rPr>
          <w:b/>
          <w:sz w:val="22"/>
          <w:szCs w:val="22"/>
        </w:rPr>
        <w:t>__________</w:t>
      </w:r>
    </w:p>
    <w:p w:rsidR="008F302A" w:rsidRDefault="00C765ED" w:rsidP="002D472B">
      <w:pPr>
        <w:jc w:val="center"/>
        <w:rPr>
          <w:sz w:val="22"/>
          <w:szCs w:val="22"/>
        </w:rPr>
      </w:pPr>
      <w:r w:rsidRPr="008F302A">
        <w:rPr>
          <w:sz w:val="22"/>
          <w:szCs w:val="22"/>
        </w:rPr>
        <w:t xml:space="preserve">на </w:t>
      </w:r>
      <w:r w:rsidR="002015C2">
        <w:rPr>
          <w:sz w:val="22"/>
          <w:szCs w:val="22"/>
        </w:rPr>
        <w:t>оказание услуг</w:t>
      </w:r>
      <w:r w:rsidR="002015C2" w:rsidRPr="002015C2">
        <w:rPr>
          <w:sz w:val="22"/>
          <w:szCs w:val="22"/>
        </w:rPr>
        <w:t xml:space="preserve"> по организации культурно-массовой работы со студентами университета в городе Красноярск в рамках ХХХIV Всероссийского фестиваля «Российская студенческая весна»</w:t>
      </w:r>
    </w:p>
    <w:p w:rsidR="00C03061" w:rsidRPr="008F302A" w:rsidRDefault="00C03061" w:rsidP="002D472B">
      <w:pPr>
        <w:jc w:val="center"/>
        <w:rPr>
          <w:sz w:val="22"/>
          <w:szCs w:val="22"/>
        </w:rPr>
      </w:pPr>
    </w:p>
    <w:p w:rsidR="002D472B" w:rsidRPr="008F302A" w:rsidRDefault="002D472B" w:rsidP="00342475">
      <w:pPr>
        <w:jc w:val="center"/>
        <w:rPr>
          <w:sz w:val="22"/>
          <w:szCs w:val="22"/>
        </w:rPr>
      </w:pPr>
      <w:r w:rsidRPr="008F302A">
        <w:rPr>
          <w:sz w:val="22"/>
          <w:szCs w:val="22"/>
        </w:rPr>
        <w:t xml:space="preserve">г. Пенза  </w:t>
      </w:r>
      <w:r w:rsidR="00770923">
        <w:rPr>
          <w:sz w:val="22"/>
          <w:szCs w:val="22"/>
        </w:rPr>
        <w:t xml:space="preserve">                                                                                                                 </w:t>
      </w:r>
      <w:bookmarkStart w:id="0" w:name="_GoBack"/>
      <w:bookmarkEnd w:id="0"/>
      <w:r w:rsidRPr="008F302A">
        <w:rPr>
          <w:sz w:val="22"/>
          <w:szCs w:val="22"/>
        </w:rPr>
        <w:t xml:space="preserve">    </w:t>
      </w:r>
      <w:r w:rsidR="00424735" w:rsidRPr="008F302A">
        <w:rPr>
          <w:sz w:val="22"/>
          <w:szCs w:val="22"/>
        </w:rPr>
        <w:t>«</w:t>
      </w:r>
      <w:r w:rsidR="00B1736C">
        <w:rPr>
          <w:sz w:val="22"/>
          <w:szCs w:val="22"/>
        </w:rPr>
        <w:t>___</w:t>
      </w:r>
      <w:r w:rsidR="00424735" w:rsidRPr="008F302A">
        <w:rPr>
          <w:sz w:val="22"/>
          <w:szCs w:val="22"/>
        </w:rPr>
        <w:t>»</w:t>
      </w:r>
      <w:r w:rsidR="00B1736C">
        <w:rPr>
          <w:sz w:val="22"/>
          <w:szCs w:val="22"/>
        </w:rPr>
        <w:t>_____</w:t>
      </w:r>
      <w:r w:rsidRPr="008F302A">
        <w:rPr>
          <w:sz w:val="22"/>
          <w:szCs w:val="22"/>
        </w:rPr>
        <w:t>20</w:t>
      </w:r>
      <w:r w:rsidR="00B1736C">
        <w:rPr>
          <w:sz w:val="22"/>
          <w:szCs w:val="22"/>
        </w:rPr>
        <w:t>__</w:t>
      </w:r>
      <w:r w:rsidRPr="008F302A">
        <w:rPr>
          <w:sz w:val="22"/>
          <w:szCs w:val="22"/>
        </w:rPr>
        <w:t xml:space="preserve"> года</w:t>
      </w:r>
    </w:p>
    <w:p w:rsidR="00B235CB" w:rsidRPr="008F302A" w:rsidRDefault="00B235CB" w:rsidP="002D472B">
      <w:pPr>
        <w:rPr>
          <w:sz w:val="22"/>
          <w:szCs w:val="22"/>
        </w:rPr>
      </w:pPr>
    </w:p>
    <w:p w:rsidR="007D02F8" w:rsidRDefault="00B1656B" w:rsidP="004C45DE">
      <w:pPr>
        <w:pStyle w:val="1"/>
        <w:pBdr>
          <w:top w:val="nil"/>
          <w:left w:val="nil"/>
          <w:bottom w:val="nil"/>
          <w:right w:val="nil"/>
          <w:between w:val="nil"/>
        </w:pBdr>
        <w:tabs>
          <w:tab w:val="left" w:pos="-540"/>
        </w:tabs>
        <w:ind w:left="-540" w:right="-186" w:firstLine="540"/>
        <w:jc w:val="both"/>
        <w:rPr>
          <w:color w:val="000000"/>
          <w:sz w:val="22"/>
          <w:szCs w:val="22"/>
        </w:rPr>
      </w:pPr>
      <w:r w:rsidRPr="00D40A9E">
        <w:rPr>
          <w:sz w:val="22"/>
          <w:szCs w:val="22"/>
        </w:rPr>
        <w:t xml:space="preserve">Федеральное государственное бюджетное образовательное учреждение высшего образования </w:t>
      </w:r>
      <w:r w:rsidRPr="00D40A9E">
        <w:rPr>
          <w:b/>
          <w:sz w:val="22"/>
          <w:szCs w:val="22"/>
        </w:rPr>
        <w:t>«</w:t>
      </w:r>
      <w:r w:rsidR="00196232" w:rsidRPr="00D40A9E">
        <w:rPr>
          <w:rStyle w:val="a5"/>
          <w:b w:val="0"/>
          <w:sz w:val="22"/>
          <w:szCs w:val="22"/>
        </w:rPr>
        <w:t>Пензенский государственный университет архитектуры и строительства</w:t>
      </w:r>
      <w:r w:rsidRPr="00D40A9E">
        <w:rPr>
          <w:rStyle w:val="a5"/>
          <w:b w:val="0"/>
          <w:sz w:val="22"/>
          <w:szCs w:val="22"/>
        </w:rPr>
        <w:t>»</w:t>
      </w:r>
      <w:r w:rsidR="002078DE" w:rsidRPr="00D40A9E">
        <w:rPr>
          <w:sz w:val="22"/>
          <w:szCs w:val="22"/>
        </w:rPr>
        <w:t>,</w:t>
      </w:r>
      <w:r w:rsidR="002D472B" w:rsidRPr="00D40A9E">
        <w:rPr>
          <w:sz w:val="22"/>
          <w:szCs w:val="22"/>
        </w:rPr>
        <w:t xml:space="preserve"> именуем</w:t>
      </w:r>
      <w:r w:rsidRPr="00D40A9E">
        <w:rPr>
          <w:sz w:val="22"/>
          <w:szCs w:val="22"/>
        </w:rPr>
        <w:t>ое</w:t>
      </w:r>
      <w:r w:rsidR="002D472B" w:rsidRPr="00D40A9E">
        <w:rPr>
          <w:sz w:val="22"/>
          <w:szCs w:val="22"/>
        </w:rPr>
        <w:t xml:space="preserve"> в дальнейшем</w:t>
      </w:r>
      <w:r w:rsidR="003B4F94" w:rsidRPr="00D40A9E">
        <w:rPr>
          <w:sz w:val="22"/>
          <w:szCs w:val="22"/>
        </w:rPr>
        <w:t>-</w:t>
      </w:r>
      <w:r w:rsidR="004430FE">
        <w:rPr>
          <w:sz w:val="22"/>
          <w:szCs w:val="22"/>
        </w:rPr>
        <w:t xml:space="preserve"> Заказчик или</w:t>
      </w:r>
      <w:r w:rsidR="002D472B" w:rsidRPr="00D40A9E">
        <w:rPr>
          <w:sz w:val="22"/>
          <w:szCs w:val="22"/>
        </w:rPr>
        <w:t xml:space="preserve"> «Сторона</w:t>
      </w:r>
      <w:r w:rsidR="00A166A1" w:rsidRPr="00D40A9E">
        <w:rPr>
          <w:sz w:val="22"/>
          <w:szCs w:val="22"/>
        </w:rPr>
        <w:t>-</w:t>
      </w:r>
      <w:r w:rsidR="002D472B" w:rsidRPr="00D40A9E">
        <w:rPr>
          <w:sz w:val="22"/>
          <w:szCs w:val="22"/>
        </w:rPr>
        <w:t>1»</w:t>
      </w:r>
      <w:r w:rsidR="002078DE" w:rsidRPr="00D40A9E">
        <w:rPr>
          <w:sz w:val="22"/>
          <w:szCs w:val="22"/>
        </w:rPr>
        <w:t>,</w:t>
      </w:r>
      <w:r w:rsidR="002D472B" w:rsidRPr="00D40A9E">
        <w:rPr>
          <w:sz w:val="22"/>
          <w:szCs w:val="22"/>
        </w:rPr>
        <w:t xml:space="preserve"> в лице</w:t>
      </w:r>
      <w:r w:rsidR="00585AA0" w:rsidRPr="00D40A9E">
        <w:rPr>
          <w:sz w:val="22"/>
          <w:szCs w:val="22"/>
        </w:rPr>
        <w:t xml:space="preserve"> ректора </w:t>
      </w:r>
      <w:r w:rsidR="00873E0A" w:rsidRPr="00D40A9E">
        <w:rPr>
          <w:sz w:val="22"/>
          <w:szCs w:val="22"/>
        </w:rPr>
        <w:t>БолдыреваСергея Александровича</w:t>
      </w:r>
      <w:r w:rsidR="00585AA0" w:rsidRPr="00D40A9E">
        <w:rPr>
          <w:sz w:val="22"/>
          <w:szCs w:val="22"/>
        </w:rPr>
        <w:t>, д</w:t>
      </w:r>
      <w:r w:rsidR="002D472B" w:rsidRPr="00D40A9E">
        <w:rPr>
          <w:sz w:val="22"/>
          <w:szCs w:val="22"/>
        </w:rPr>
        <w:t xml:space="preserve">ействующегона основании </w:t>
      </w:r>
      <w:r w:rsidR="00585AA0" w:rsidRPr="00D40A9E">
        <w:rPr>
          <w:sz w:val="22"/>
          <w:szCs w:val="22"/>
        </w:rPr>
        <w:t>Устава</w:t>
      </w:r>
      <w:r w:rsidR="002D472B" w:rsidRPr="00D40A9E">
        <w:rPr>
          <w:sz w:val="22"/>
          <w:szCs w:val="22"/>
        </w:rPr>
        <w:t xml:space="preserve">, с одной стороны, и </w:t>
      </w:r>
      <w:r w:rsidR="00B1736C">
        <w:rPr>
          <w:sz w:val="22"/>
          <w:szCs w:val="22"/>
        </w:rPr>
        <w:t xml:space="preserve">____________________, </w:t>
      </w:r>
      <w:r w:rsidR="007D02F8" w:rsidRPr="00D40A9E">
        <w:rPr>
          <w:color w:val="000000"/>
          <w:sz w:val="22"/>
          <w:szCs w:val="22"/>
        </w:rPr>
        <w:t xml:space="preserve">именуемое в дальнейшем </w:t>
      </w:r>
      <w:r w:rsidR="00C67985">
        <w:rPr>
          <w:color w:val="000000"/>
          <w:sz w:val="22"/>
          <w:szCs w:val="22"/>
        </w:rPr>
        <w:t xml:space="preserve">- </w:t>
      </w:r>
      <w:r w:rsidR="007D02F8" w:rsidRPr="00D40A9E">
        <w:rPr>
          <w:color w:val="000000"/>
          <w:sz w:val="22"/>
          <w:szCs w:val="22"/>
        </w:rPr>
        <w:t>«Исполнитель»</w:t>
      </w:r>
      <w:r w:rsidR="00C67985">
        <w:rPr>
          <w:color w:val="000000"/>
          <w:sz w:val="22"/>
          <w:szCs w:val="22"/>
        </w:rPr>
        <w:t xml:space="preserve"> или</w:t>
      </w:r>
      <w:r w:rsidR="00C67985" w:rsidRPr="00D40A9E">
        <w:rPr>
          <w:color w:val="000000"/>
          <w:sz w:val="22"/>
          <w:szCs w:val="22"/>
        </w:rPr>
        <w:t>«Сторон</w:t>
      </w:r>
      <w:r w:rsidR="00A67673">
        <w:rPr>
          <w:color w:val="000000"/>
          <w:sz w:val="22"/>
          <w:szCs w:val="22"/>
        </w:rPr>
        <w:t>а</w:t>
      </w:r>
      <w:r w:rsidR="00C67985" w:rsidRPr="00D40A9E">
        <w:rPr>
          <w:color w:val="000000"/>
          <w:sz w:val="22"/>
          <w:szCs w:val="22"/>
        </w:rPr>
        <w:t>-2»,</w:t>
      </w:r>
      <w:r w:rsidR="007D02F8" w:rsidRPr="00D40A9E">
        <w:rPr>
          <w:color w:val="000000"/>
          <w:sz w:val="22"/>
          <w:szCs w:val="22"/>
        </w:rPr>
        <w:t xml:space="preserve"> в лице</w:t>
      </w:r>
      <w:r w:rsidR="00B1736C">
        <w:rPr>
          <w:color w:val="000000"/>
          <w:sz w:val="22"/>
          <w:szCs w:val="22"/>
        </w:rPr>
        <w:t xml:space="preserve"> ______________________________________</w:t>
      </w:r>
      <w:r w:rsidR="007D02F8" w:rsidRPr="00D40A9E">
        <w:rPr>
          <w:color w:val="000000"/>
          <w:sz w:val="22"/>
          <w:szCs w:val="22"/>
        </w:rPr>
        <w:t xml:space="preserve">, действующего на основании </w:t>
      </w:r>
      <w:r w:rsidR="00B1736C">
        <w:rPr>
          <w:color w:val="000000"/>
          <w:sz w:val="22"/>
          <w:szCs w:val="22"/>
        </w:rPr>
        <w:t>_____________</w:t>
      </w:r>
      <w:r w:rsidR="007D02F8" w:rsidRPr="00D40A9E">
        <w:rPr>
          <w:color w:val="000000"/>
          <w:sz w:val="22"/>
          <w:szCs w:val="22"/>
        </w:rPr>
        <w:t>, с</w:t>
      </w:r>
      <w:r w:rsidR="000422CD">
        <w:rPr>
          <w:color w:val="000000"/>
          <w:sz w:val="22"/>
          <w:szCs w:val="22"/>
        </w:rPr>
        <w:t xml:space="preserve"> </w:t>
      </w:r>
      <w:r w:rsidR="007D02F8" w:rsidRPr="00D40A9E">
        <w:rPr>
          <w:color w:val="000000"/>
          <w:sz w:val="22"/>
          <w:szCs w:val="22"/>
        </w:rPr>
        <w:t xml:space="preserve">другой стороны, </w:t>
      </w:r>
      <w:r w:rsidR="00342475" w:rsidRPr="00D40A9E">
        <w:rPr>
          <w:color w:val="000000"/>
          <w:sz w:val="22"/>
          <w:szCs w:val="22"/>
        </w:rPr>
        <w:t xml:space="preserve">а </w:t>
      </w:r>
      <w:r w:rsidR="007D02F8" w:rsidRPr="00D40A9E">
        <w:rPr>
          <w:color w:val="000000"/>
          <w:sz w:val="22"/>
          <w:szCs w:val="22"/>
        </w:rPr>
        <w:t>вместе именуемые</w:t>
      </w:r>
      <w:r w:rsidR="00C67985">
        <w:rPr>
          <w:color w:val="000000"/>
          <w:sz w:val="22"/>
          <w:szCs w:val="22"/>
        </w:rPr>
        <w:t xml:space="preserve"> – Стороны, </w:t>
      </w:r>
      <w:r w:rsidR="00B1736C" w:rsidRPr="00B1736C">
        <w:rPr>
          <w:i/>
          <w:color w:val="000000"/>
          <w:sz w:val="22"/>
          <w:szCs w:val="22"/>
        </w:rPr>
        <w:t xml:space="preserve">по результатам размещения закупки на едином </w:t>
      </w:r>
      <w:proofErr w:type="spellStart"/>
      <w:r w:rsidR="00B1736C" w:rsidRPr="00B1736C">
        <w:rPr>
          <w:i/>
          <w:color w:val="000000"/>
          <w:sz w:val="22"/>
          <w:szCs w:val="22"/>
        </w:rPr>
        <w:t>агрегаторе</w:t>
      </w:r>
      <w:proofErr w:type="spellEnd"/>
      <w:r w:rsidR="00B1736C" w:rsidRPr="00B1736C">
        <w:rPr>
          <w:i/>
          <w:color w:val="000000"/>
          <w:sz w:val="22"/>
          <w:szCs w:val="22"/>
        </w:rPr>
        <w:t xml:space="preserve"> торговли по адресу: https://agregatoreat.ru (закупочная сессия №_________)</w:t>
      </w:r>
      <w:r w:rsidR="00B1736C">
        <w:rPr>
          <w:i/>
          <w:color w:val="000000"/>
          <w:sz w:val="22"/>
          <w:szCs w:val="22"/>
        </w:rPr>
        <w:t xml:space="preserve">, </w:t>
      </w:r>
      <w:r w:rsidR="00342475" w:rsidRPr="00D40A9E">
        <w:rPr>
          <w:color w:val="000000"/>
          <w:sz w:val="22"/>
          <w:szCs w:val="22"/>
        </w:rPr>
        <w:t xml:space="preserve">в соответствии с </w:t>
      </w:r>
      <w:r w:rsidR="00B1736C">
        <w:rPr>
          <w:color w:val="000000"/>
          <w:sz w:val="22"/>
          <w:szCs w:val="22"/>
        </w:rPr>
        <w:t>положениями</w:t>
      </w:r>
      <w:r w:rsidR="00342475" w:rsidRPr="00D40A9E">
        <w:rPr>
          <w:color w:val="000000"/>
          <w:sz w:val="22"/>
          <w:szCs w:val="22"/>
        </w:rPr>
        <w:t>п. 5 части 1 ст.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AC562C">
        <w:rPr>
          <w:color w:val="000000"/>
          <w:sz w:val="22"/>
          <w:szCs w:val="22"/>
        </w:rPr>
        <w:t xml:space="preserve"> ( ИКЗ-</w:t>
      </w:r>
      <w:r w:rsidR="00AC562C" w:rsidRPr="00AC562C">
        <w:rPr>
          <w:color w:val="000000"/>
          <w:sz w:val="22"/>
          <w:szCs w:val="22"/>
        </w:rPr>
        <w:t>261583500078658350100100350000000000</w:t>
      </w:r>
      <w:r w:rsidR="00AC562C">
        <w:rPr>
          <w:color w:val="000000"/>
          <w:sz w:val="22"/>
          <w:szCs w:val="22"/>
        </w:rPr>
        <w:t xml:space="preserve">) </w:t>
      </w:r>
      <w:r w:rsidR="00342475" w:rsidRPr="00D40A9E">
        <w:rPr>
          <w:color w:val="000000"/>
          <w:sz w:val="22"/>
          <w:szCs w:val="22"/>
        </w:rPr>
        <w:t xml:space="preserve">, </w:t>
      </w:r>
      <w:r w:rsidR="007D02F8" w:rsidRPr="00D40A9E">
        <w:rPr>
          <w:color w:val="000000"/>
          <w:sz w:val="22"/>
          <w:szCs w:val="22"/>
        </w:rPr>
        <w:t>заключили настоящий Договор о нижеследующем:</w:t>
      </w:r>
    </w:p>
    <w:p w:rsidR="00D40A9E" w:rsidRPr="00D40A9E" w:rsidRDefault="00D40A9E" w:rsidP="00B1736C">
      <w:pPr>
        <w:pStyle w:val="1"/>
        <w:pBdr>
          <w:top w:val="nil"/>
          <w:left w:val="nil"/>
          <w:bottom w:val="nil"/>
          <w:right w:val="nil"/>
          <w:between w:val="nil"/>
        </w:pBdr>
        <w:tabs>
          <w:tab w:val="left" w:pos="-540"/>
        </w:tabs>
        <w:ind w:left="-540" w:right="-186"/>
        <w:jc w:val="both"/>
        <w:rPr>
          <w:color w:val="000000"/>
          <w:sz w:val="22"/>
          <w:szCs w:val="22"/>
        </w:rPr>
      </w:pPr>
    </w:p>
    <w:p w:rsidR="00A166A1" w:rsidRPr="008F302A" w:rsidRDefault="00A166A1" w:rsidP="00342475">
      <w:pPr>
        <w:ind w:left="-567" w:firstLine="567"/>
        <w:jc w:val="center"/>
        <w:rPr>
          <w:b/>
          <w:sz w:val="22"/>
          <w:szCs w:val="22"/>
        </w:rPr>
      </w:pPr>
      <w:r w:rsidRPr="008F302A">
        <w:rPr>
          <w:b/>
          <w:sz w:val="22"/>
          <w:szCs w:val="22"/>
        </w:rPr>
        <w:t>1. Предмет договора</w:t>
      </w:r>
      <w:r w:rsidR="00940870">
        <w:rPr>
          <w:b/>
          <w:sz w:val="22"/>
          <w:szCs w:val="22"/>
        </w:rPr>
        <w:t xml:space="preserve"> и цена договора</w:t>
      </w:r>
      <w:r w:rsidRPr="008F302A">
        <w:rPr>
          <w:b/>
          <w:sz w:val="22"/>
          <w:szCs w:val="22"/>
        </w:rPr>
        <w:t>.</w:t>
      </w:r>
    </w:p>
    <w:p w:rsidR="00E95184" w:rsidRPr="008F302A" w:rsidRDefault="00A166A1" w:rsidP="00761F00">
      <w:pPr>
        <w:ind w:left="-567" w:firstLine="425"/>
        <w:jc w:val="both"/>
        <w:rPr>
          <w:sz w:val="22"/>
          <w:szCs w:val="22"/>
        </w:rPr>
      </w:pPr>
      <w:r w:rsidRPr="008F302A">
        <w:rPr>
          <w:sz w:val="22"/>
          <w:szCs w:val="22"/>
        </w:rPr>
        <w:t xml:space="preserve">1.1. В соответствии </w:t>
      </w:r>
      <w:r w:rsidR="00C96F8D" w:rsidRPr="008F302A">
        <w:rPr>
          <w:sz w:val="22"/>
          <w:szCs w:val="22"/>
        </w:rPr>
        <w:t xml:space="preserve">с </w:t>
      </w:r>
      <w:r w:rsidR="00EC452A">
        <w:rPr>
          <w:sz w:val="22"/>
          <w:szCs w:val="22"/>
        </w:rPr>
        <w:t>условиями</w:t>
      </w:r>
      <w:r w:rsidR="00C96F8D" w:rsidRPr="008F302A">
        <w:rPr>
          <w:sz w:val="22"/>
          <w:szCs w:val="22"/>
        </w:rPr>
        <w:t xml:space="preserve"> договор</w:t>
      </w:r>
      <w:r w:rsidR="00EC452A">
        <w:rPr>
          <w:sz w:val="22"/>
          <w:szCs w:val="22"/>
        </w:rPr>
        <w:t>а</w:t>
      </w:r>
      <w:r w:rsidR="00C96F8D" w:rsidRPr="008F302A">
        <w:rPr>
          <w:sz w:val="22"/>
          <w:szCs w:val="22"/>
        </w:rPr>
        <w:t xml:space="preserve"> Сторона</w:t>
      </w:r>
      <w:r w:rsidR="00BC4E79" w:rsidRPr="008F302A">
        <w:rPr>
          <w:sz w:val="22"/>
          <w:szCs w:val="22"/>
        </w:rPr>
        <w:t>-2</w:t>
      </w:r>
      <w:r w:rsidRPr="008F302A">
        <w:rPr>
          <w:sz w:val="22"/>
          <w:szCs w:val="22"/>
        </w:rPr>
        <w:t xml:space="preserve"> обязуется </w:t>
      </w:r>
      <w:r w:rsidR="00C765ED" w:rsidRPr="008F302A">
        <w:rPr>
          <w:sz w:val="22"/>
          <w:szCs w:val="22"/>
        </w:rPr>
        <w:t xml:space="preserve">оказать услуги по </w:t>
      </w:r>
      <w:r w:rsidR="008F302A" w:rsidRPr="008F302A">
        <w:rPr>
          <w:sz w:val="22"/>
          <w:szCs w:val="22"/>
        </w:rPr>
        <w:t>орг</w:t>
      </w:r>
      <w:r w:rsidR="007D02F8">
        <w:rPr>
          <w:sz w:val="22"/>
          <w:szCs w:val="22"/>
        </w:rPr>
        <w:t xml:space="preserve">анизации </w:t>
      </w:r>
      <w:r w:rsidR="00173278">
        <w:rPr>
          <w:sz w:val="22"/>
          <w:szCs w:val="22"/>
        </w:rPr>
        <w:t>культурно-массовой работы со студентами университета в городе Красноярск в рамках ХХХ</w:t>
      </w:r>
      <w:r w:rsidR="00173278">
        <w:rPr>
          <w:sz w:val="22"/>
          <w:szCs w:val="22"/>
          <w:lang w:val="en-US"/>
        </w:rPr>
        <w:t>IV</w:t>
      </w:r>
      <w:r w:rsidR="00173278">
        <w:rPr>
          <w:sz w:val="22"/>
          <w:szCs w:val="22"/>
        </w:rPr>
        <w:t xml:space="preserve"> Всероссийского фестиваля «Российская студенческая весна»</w:t>
      </w:r>
      <w:r w:rsidR="00EC452A">
        <w:rPr>
          <w:sz w:val="22"/>
          <w:szCs w:val="22"/>
        </w:rPr>
        <w:t xml:space="preserve"> в соответствии с техническим заданием к настоящему договору (Приложение №1)</w:t>
      </w:r>
      <w:r w:rsidR="00715D92">
        <w:rPr>
          <w:sz w:val="22"/>
          <w:szCs w:val="22"/>
        </w:rPr>
        <w:t>,</w:t>
      </w:r>
      <w:r w:rsidR="00BC4E79" w:rsidRPr="008F302A">
        <w:rPr>
          <w:sz w:val="22"/>
          <w:szCs w:val="22"/>
        </w:rPr>
        <w:t>а</w:t>
      </w:r>
      <w:r w:rsidR="004C45DE">
        <w:rPr>
          <w:sz w:val="22"/>
          <w:szCs w:val="22"/>
        </w:rPr>
        <w:t xml:space="preserve"> </w:t>
      </w:r>
      <w:r w:rsidR="00BC4E79" w:rsidRPr="008F302A">
        <w:rPr>
          <w:sz w:val="22"/>
          <w:szCs w:val="22"/>
        </w:rPr>
        <w:t>Сторона</w:t>
      </w:r>
      <w:r w:rsidR="0076046B" w:rsidRPr="008F302A">
        <w:rPr>
          <w:sz w:val="22"/>
          <w:szCs w:val="22"/>
        </w:rPr>
        <w:t>-</w:t>
      </w:r>
      <w:r w:rsidR="00BC4E79" w:rsidRPr="008F302A">
        <w:rPr>
          <w:sz w:val="22"/>
          <w:szCs w:val="22"/>
        </w:rPr>
        <w:t>1 оплатить оказанные услуги.</w:t>
      </w:r>
    </w:p>
    <w:p w:rsidR="00761F00" w:rsidRDefault="002078DE" w:rsidP="00761F00">
      <w:pPr>
        <w:ind w:left="-567" w:firstLine="425"/>
        <w:jc w:val="both"/>
        <w:rPr>
          <w:i/>
          <w:color w:val="000000"/>
          <w:sz w:val="20"/>
          <w:szCs w:val="20"/>
        </w:rPr>
      </w:pPr>
      <w:r w:rsidRPr="008F302A">
        <w:rPr>
          <w:sz w:val="22"/>
          <w:szCs w:val="22"/>
        </w:rPr>
        <w:t>1</w:t>
      </w:r>
      <w:r w:rsidR="00A166A1" w:rsidRPr="008F302A">
        <w:rPr>
          <w:sz w:val="22"/>
          <w:szCs w:val="22"/>
        </w:rPr>
        <w:t>.</w:t>
      </w:r>
      <w:r w:rsidRPr="008F302A">
        <w:rPr>
          <w:sz w:val="22"/>
          <w:szCs w:val="22"/>
        </w:rPr>
        <w:t>2</w:t>
      </w:r>
      <w:r w:rsidR="00A166A1" w:rsidRPr="008F302A">
        <w:rPr>
          <w:sz w:val="22"/>
          <w:szCs w:val="22"/>
        </w:rPr>
        <w:t xml:space="preserve">. </w:t>
      </w:r>
      <w:r w:rsidR="004430FE">
        <w:rPr>
          <w:sz w:val="22"/>
          <w:szCs w:val="22"/>
        </w:rPr>
        <w:t xml:space="preserve"> Цена договора</w:t>
      </w:r>
      <w:r w:rsidR="004C45DE">
        <w:rPr>
          <w:sz w:val="22"/>
          <w:szCs w:val="22"/>
        </w:rPr>
        <w:t xml:space="preserve"> </w:t>
      </w:r>
      <w:r w:rsidR="00E558C9">
        <w:rPr>
          <w:sz w:val="22"/>
          <w:szCs w:val="22"/>
        </w:rPr>
        <w:t>за участие студентов</w:t>
      </w:r>
      <w:r w:rsidR="00056E37">
        <w:rPr>
          <w:sz w:val="22"/>
          <w:szCs w:val="22"/>
        </w:rPr>
        <w:t xml:space="preserve"> университета</w:t>
      </w:r>
      <w:r w:rsidR="00C03061">
        <w:rPr>
          <w:sz w:val="22"/>
          <w:szCs w:val="22"/>
        </w:rPr>
        <w:t xml:space="preserve"> в</w:t>
      </w:r>
      <w:r w:rsidR="004C45DE">
        <w:rPr>
          <w:sz w:val="22"/>
          <w:szCs w:val="22"/>
        </w:rPr>
        <w:t xml:space="preserve"> </w:t>
      </w:r>
      <w:r w:rsidR="00E558C9">
        <w:rPr>
          <w:sz w:val="22"/>
          <w:szCs w:val="22"/>
        </w:rPr>
        <w:t>описанном мероприятии</w:t>
      </w:r>
      <w:r w:rsidR="00A166A1" w:rsidRPr="008F302A">
        <w:rPr>
          <w:sz w:val="22"/>
          <w:szCs w:val="22"/>
        </w:rPr>
        <w:t xml:space="preserve">, </w:t>
      </w:r>
      <w:r w:rsidR="00837B5D" w:rsidRPr="008F302A">
        <w:rPr>
          <w:sz w:val="22"/>
          <w:szCs w:val="22"/>
        </w:rPr>
        <w:t>оплачиваемая Стороной</w:t>
      </w:r>
      <w:r w:rsidR="00EE2D89">
        <w:rPr>
          <w:sz w:val="22"/>
          <w:szCs w:val="22"/>
        </w:rPr>
        <w:t xml:space="preserve"> -</w:t>
      </w:r>
      <w:r w:rsidR="00837B5D">
        <w:rPr>
          <w:sz w:val="22"/>
          <w:szCs w:val="22"/>
        </w:rPr>
        <w:t>1</w:t>
      </w:r>
      <w:r w:rsidR="007620F3">
        <w:rPr>
          <w:sz w:val="22"/>
          <w:szCs w:val="22"/>
        </w:rPr>
        <w:t>,</w:t>
      </w:r>
      <w:r w:rsidR="00837B5D">
        <w:rPr>
          <w:sz w:val="22"/>
          <w:szCs w:val="22"/>
        </w:rPr>
        <w:t xml:space="preserve"> на</w:t>
      </w:r>
      <w:r w:rsidR="00EE2D89">
        <w:rPr>
          <w:sz w:val="22"/>
          <w:szCs w:val="22"/>
        </w:rPr>
        <w:t xml:space="preserve"> указанные в п.1.1 цели</w:t>
      </w:r>
      <w:r w:rsidR="00D77958">
        <w:rPr>
          <w:sz w:val="22"/>
          <w:szCs w:val="22"/>
        </w:rPr>
        <w:t>,</w:t>
      </w:r>
      <w:r w:rsidR="00A166A1" w:rsidRPr="008F302A">
        <w:rPr>
          <w:sz w:val="22"/>
          <w:szCs w:val="22"/>
        </w:rPr>
        <w:t xml:space="preserve"> устанавливается в </w:t>
      </w:r>
      <w:r w:rsidR="00B1736C">
        <w:rPr>
          <w:sz w:val="22"/>
          <w:szCs w:val="22"/>
        </w:rPr>
        <w:t>сумме_________</w:t>
      </w:r>
      <w:r w:rsidR="007D02F8" w:rsidRPr="00B1736C">
        <w:rPr>
          <w:color w:val="000000"/>
          <w:sz w:val="22"/>
          <w:szCs w:val="22"/>
        </w:rPr>
        <w:t>(</w:t>
      </w:r>
      <w:r w:rsidR="00B1736C" w:rsidRPr="00B1736C">
        <w:rPr>
          <w:color w:val="000000"/>
          <w:sz w:val="22"/>
          <w:szCs w:val="22"/>
        </w:rPr>
        <w:t>__________</w:t>
      </w:r>
      <w:r w:rsidR="007D02F8" w:rsidRPr="00B1736C">
        <w:rPr>
          <w:color w:val="000000"/>
          <w:sz w:val="22"/>
          <w:szCs w:val="22"/>
        </w:rPr>
        <w:t xml:space="preserve">) рублей </w:t>
      </w:r>
      <w:r w:rsidR="00B1736C">
        <w:rPr>
          <w:color w:val="000000"/>
          <w:sz w:val="22"/>
          <w:szCs w:val="22"/>
        </w:rPr>
        <w:t>____</w:t>
      </w:r>
      <w:r w:rsidR="007D02F8" w:rsidRPr="00B1736C">
        <w:rPr>
          <w:color w:val="000000"/>
          <w:sz w:val="22"/>
          <w:szCs w:val="22"/>
        </w:rPr>
        <w:t xml:space="preserve"> копеек, </w:t>
      </w:r>
      <w:r w:rsidR="00B1736C" w:rsidRPr="00EC452A">
        <w:rPr>
          <w:color w:val="000000"/>
          <w:sz w:val="20"/>
          <w:szCs w:val="20"/>
        </w:rPr>
        <w:t>(</w:t>
      </w:r>
      <w:r w:rsidR="00B1736C" w:rsidRPr="00EC452A">
        <w:rPr>
          <w:i/>
          <w:color w:val="000000"/>
          <w:sz w:val="20"/>
          <w:szCs w:val="20"/>
        </w:rPr>
        <w:t>указываются</w:t>
      </w:r>
      <w:r w:rsidR="00EC452A" w:rsidRPr="00EC452A">
        <w:rPr>
          <w:i/>
          <w:color w:val="000000"/>
          <w:sz w:val="20"/>
          <w:szCs w:val="20"/>
        </w:rPr>
        <w:t xml:space="preserve"> также</w:t>
      </w:r>
      <w:r w:rsidR="00B1736C" w:rsidRPr="00EC452A">
        <w:rPr>
          <w:i/>
          <w:color w:val="000000"/>
          <w:sz w:val="20"/>
          <w:szCs w:val="20"/>
        </w:rPr>
        <w:t xml:space="preserve"> сведения об </w:t>
      </w:r>
      <w:r w:rsidR="007D02F8" w:rsidRPr="00EC452A">
        <w:rPr>
          <w:i/>
          <w:color w:val="000000"/>
          <w:sz w:val="20"/>
          <w:szCs w:val="20"/>
        </w:rPr>
        <w:t>НДС</w:t>
      </w:r>
      <w:r w:rsidR="00B1736C" w:rsidRPr="00EC452A">
        <w:rPr>
          <w:i/>
          <w:color w:val="000000"/>
          <w:sz w:val="20"/>
          <w:szCs w:val="20"/>
        </w:rPr>
        <w:t>/или НДС не облагается)</w:t>
      </w:r>
      <w:r w:rsidR="007D02F8" w:rsidRPr="00EC452A">
        <w:rPr>
          <w:i/>
          <w:color w:val="000000"/>
          <w:sz w:val="20"/>
          <w:szCs w:val="20"/>
        </w:rPr>
        <w:t>.</w:t>
      </w:r>
    </w:p>
    <w:p w:rsidR="00AC562C" w:rsidRPr="00761F00" w:rsidRDefault="00AC562C" w:rsidP="00761F00">
      <w:pPr>
        <w:ind w:left="-567" w:firstLine="425"/>
        <w:jc w:val="both"/>
        <w:rPr>
          <w:i/>
          <w:color w:val="000000"/>
          <w:sz w:val="20"/>
          <w:szCs w:val="20"/>
        </w:rPr>
      </w:pPr>
      <w:r w:rsidRPr="00AC562C">
        <w:rPr>
          <w:sz w:val="22"/>
          <w:szCs w:val="22"/>
        </w:rPr>
        <w:t>Цена договора является твердой и определяется на весь срок исполнения договора</w:t>
      </w:r>
      <w:r>
        <w:rPr>
          <w:sz w:val="22"/>
          <w:szCs w:val="22"/>
        </w:rPr>
        <w:t>.</w:t>
      </w:r>
    </w:p>
    <w:p w:rsidR="004430FE" w:rsidRPr="00854BB0" w:rsidRDefault="004430FE" w:rsidP="004430FE">
      <w:pPr>
        <w:ind w:left="-567" w:firstLine="425"/>
        <w:jc w:val="both"/>
        <w:rPr>
          <w:color w:val="000000"/>
          <w:sz w:val="22"/>
          <w:szCs w:val="22"/>
        </w:rPr>
      </w:pPr>
      <w:r w:rsidRPr="004430FE">
        <w:rPr>
          <w:color w:val="000000"/>
          <w:sz w:val="22"/>
          <w:szCs w:val="22"/>
        </w:rPr>
        <w:t>1.</w:t>
      </w:r>
      <w:r w:rsidRPr="00854BB0">
        <w:rPr>
          <w:color w:val="000000"/>
          <w:sz w:val="22"/>
          <w:szCs w:val="22"/>
        </w:rPr>
        <w:t>2.1. Оплата услуг по договору производится в следующем порядке:</w:t>
      </w:r>
    </w:p>
    <w:p w:rsidR="004430FE" w:rsidRPr="00854BB0" w:rsidRDefault="00854BB0" w:rsidP="004430FE">
      <w:pPr>
        <w:ind w:left="-567" w:firstLine="425"/>
        <w:jc w:val="both"/>
        <w:rPr>
          <w:color w:val="000000"/>
          <w:sz w:val="22"/>
          <w:szCs w:val="22"/>
        </w:rPr>
      </w:pPr>
      <w:r w:rsidRPr="00854BB0">
        <w:rPr>
          <w:color w:val="000000"/>
          <w:sz w:val="22"/>
          <w:szCs w:val="22"/>
        </w:rPr>
        <w:t>1</w:t>
      </w:r>
      <w:r w:rsidR="004430FE" w:rsidRPr="00854BB0">
        <w:rPr>
          <w:color w:val="000000"/>
          <w:sz w:val="22"/>
          <w:szCs w:val="22"/>
        </w:rPr>
        <w:t>.</w:t>
      </w:r>
      <w:r w:rsidRPr="00854BB0">
        <w:rPr>
          <w:color w:val="000000"/>
          <w:sz w:val="22"/>
          <w:szCs w:val="22"/>
        </w:rPr>
        <w:t>2</w:t>
      </w:r>
      <w:r w:rsidR="004430FE" w:rsidRPr="00854BB0">
        <w:rPr>
          <w:color w:val="000000"/>
          <w:sz w:val="22"/>
          <w:szCs w:val="22"/>
        </w:rPr>
        <w:t>.</w:t>
      </w:r>
      <w:r w:rsidRPr="00854BB0">
        <w:rPr>
          <w:color w:val="000000"/>
          <w:sz w:val="22"/>
          <w:szCs w:val="22"/>
        </w:rPr>
        <w:t>2</w:t>
      </w:r>
      <w:r w:rsidR="004430FE" w:rsidRPr="00854BB0">
        <w:rPr>
          <w:color w:val="000000"/>
          <w:sz w:val="22"/>
          <w:szCs w:val="22"/>
        </w:rPr>
        <w:t xml:space="preserve">.  </w:t>
      </w:r>
      <w:r w:rsidRPr="00854BB0">
        <w:rPr>
          <w:color w:val="000000"/>
          <w:sz w:val="22"/>
          <w:szCs w:val="22"/>
        </w:rPr>
        <w:t xml:space="preserve">После подписания настоящего договора и предоставления Исполнителем Заказчику счета на предоплату, Заказчик </w:t>
      </w:r>
      <w:r w:rsidR="004430FE" w:rsidRPr="00854BB0">
        <w:rPr>
          <w:color w:val="000000"/>
          <w:sz w:val="22"/>
          <w:szCs w:val="22"/>
        </w:rPr>
        <w:t>производит</w:t>
      </w:r>
      <w:r w:rsidRPr="00854BB0">
        <w:rPr>
          <w:color w:val="000000"/>
          <w:sz w:val="22"/>
          <w:szCs w:val="22"/>
        </w:rPr>
        <w:t xml:space="preserve"> авансовый</w:t>
      </w:r>
      <w:r w:rsidR="004430FE" w:rsidRPr="00854BB0">
        <w:rPr>
          <w:color w:val="000000"/>
          <w:sz w:val="22"/>
          <w:szCs w:val="22"/>
        </w:rPr>
        <w:t xml:space="preserve"> платеж в размере </w:t>
      </w:r>
      <w:r w:rsidR="004430FE" w:rsidRPr="007C158A">
        <w:rPr>
          <w:color w:val="000000"/>
          <w:sz w:val="22"/>
          <w:szCs w:val="22"/>
        </w:rPr>
        <w:t xml:space="preserve">30% от </w:t>
      </w:r>
      <w:r w:rsidR="00B360BD">
        <w:rPr>
          <w:color w:val="000000"/>
          <w:sz w:val="22"/>
          <w:szCs w:val="22"/>
        </w:rPr>
        <w:t>ц</w:t>
      </w:r>
      <w:r w:rsidRPr="007C158A">
        <w:rPr>
          <w:color w:val="000000"/>
          <w:sz w:val="22"/>
          <w:szCs w:val="22"/>
        </w:rPr>
        <w:t>ены договора</w:t>
      </w:r>
      <w:r w:rsidR="004430FE" w:rsidRPr="007C158A">
        <w:rPr>
          <w:color w:val="000000"/>
          <w:sz w:val="22"/>
          <w:szCs w:val="22"/>
        </w:rPr>
        <w:t xml:space="preserve"> в </w:t>
      </w:r>
      <w:r w:rsidRPr="007C158A">
        <w:rPr>
          <w:color w:val="000000"/>
          <w:sz w:val="22"/>
          <w:szCs w:val="22"/>
        </w:rPr>
        <w:t>сумме</w:t>
      </w:r>
      <w:r w:rsidR="004430FE" w:rsidRPr="007C158A">
        <w:rPr>
          <w:color w:val="000000"/>
          <w:sz w:val="22"/>
          <w:szCs w:val="22"/>
        </w:rPr>
        <w:t>_______ (_________) рублей ___ коп</w:t>
      </w:r>
      <w:r w:rsidRPr="007C158A">
        <w:rPr>
          <w:color w:val="000000"/>
          <w:sz w:val="22"/>
          <w:szCs w:val="22"/>
        </w:rPr>
        <w:t>.</w:t>
      </w:r>
      <w:r w:rsidR="004430FE" w:rsidRPr="007C158A">
        <w:rPr>
          <w:color w:val="000000"/>
          <w:sz w:val="22"/>
          <w:szCs w:val="22"/>
        </w:rPr>
        <w:t>, ___</w:t>
      </w:r>
      <w:r w:rsidRPr="007C158A">
        <w:rPr>
          <w:color w:val="000000"/>
          <w:sz w:val="22"/>
          <w:szCs w:val="22"/>
        </w:rPr>
        <w:t>_________________________ (п.1.2. договора).</w:t>
      </w:r>
    </w:p>
    <w:p w:rsidR="004430FE" w:rsidRDefault="004430FE" w:rsidP="004430FE">
      <w:pPr>
        <w:ind w:left="-567" w:firstLine="425"/>
        <w:jc w:val="both"/>
        <w:rPr>
          <w:i/>
          <w:color w:val="000000"/>
          <w:sz w:val="18"/>
          <w:szCs w:val="18"/>
        </w:rPr>
      </w:pPr>
      <w:r w:rsidRPr="00854BB0">
        <w:rPr>
          <w:i/>
          <w:color w:val="000000"/>
          <w:sz w:val="18"/>
          <w:szCs w:val="18"/>
        </w:rPr>
        <w:t>Указываются сведения об НДС</w:t>
      </w:r>
    </w:p>
    <w:p w:rsidR="007C158A" w:rsidRPr="007C158A" w:rsidRDefault="007C158A" w:rsidP="004430FE">
      <w:pPr>
        <w:ind w:left="-567" w:firstLine="425"/>
        <w:jc w:val="both"/>
        <w:rPr>
          <w:color w:val="000000"/>
          <w:sz w:val="22"/>
          <w:szCs w:val="22"/>
        </w:rPr>
      </w:pPr>
      <w:r w:rsidRPr="007C158A">
        <w:rPr>
          <w:color w:val="000000"/>
          <w:sz w:val="22"/>
          <w:szCs w:val="22"/>
        </w:rPr>
        <w:t>Аванс перечисляется на расчетный счет Исполнителя на основании предоставленного Исполнителем счета не позднее второго рабочего дня, следующего за дато</w:t>
      </w:r>
      <w:r w:rsidR="00E558C9">
        <w:rPr>
          <w:color w:val="000000"/>
          <w:sz w:val="22"/>
          <w:szCs w:val="22"/>
        </w:rPr>
        <w:t xml:space="preserve">й заезда </w:t>
      </w:r>
      <w:r w:rsidR="004C45DE">
        <w:rPr>
          <w:color w:val="000000"/>
          <w:sz w:val="22"/>
          <w:szCs w:val="22"/>
        </w:rPr>
        <w:t>по месту проведения мероприятия.</w:t>
      </w:r>
    </w:p>
    <w:p w:rsidR="004430FE" w:rsidRPr="00854BB0" w:rsidRDefault="00854BB0" w:rsidP="004430FE">
      <w:pPr>
        <w:pStyle w:val="a8"/>
        <w:ind w:left="-567" w:firstLine="425"/>
        <w:rPr>
          <w:b/>
          <w:color w:val="000000"/>
          <w:sz w:val="22"/>
          <w:szCs w:val="22"/>
        </w:rPr>
      </w:pPr>
      <w:r w:rsidRPr="00854BB0">
        <w:rPr>
          <w:color w:val="000000"/>
          <w:sz w:val="22"/>
          <w:szCs w:val="22"/>
        </w:rPr>
        <w:t>1</w:t>
      </w:r>
      <w:r w:rsidR="004430FE" w:rsidRPr="00854BB0">
        <w:rPr>
          <w:color w:val="000000"/>
          <w:sz w:val="22"/>
          <w:szCs w:val="22"/>
        </w:rPr>
        <w:t>.</w:t>
      </w:r>
      <w:r w:rsidRPr="00854BB0">
        <w:rPr>
          <w:color w:val="000000"/>
          <w:sz w:val="22"/>
          <w:szCs w:val="22"/>
        </w:rPr>
        <w:t>2</w:t>
      </w:r>
      <w:r w:rsidR="004430FE" w:rsidRPr="00854BB0">
        <w:rPr>
          <w:color w:val="000000"/>
          <w:sz w:val="22"/>
          <w:szCs w:val="22"/>
        </w:rPr>
        <w:t>.</w:t>
      </w:r>
      <w:r w:rsidRPr="00854BB0">
        <w:rPr>
          <w:color w:val="000000"/>
          <w:sz w:val="22"/>
          <w:szCs w:val="22"/>
        </w:rPr>
        <w:t>3</w:t>
      </w:r>
      <w:r w:rsidR="004430FE" w:rsidRPr="00854BB0">
        <w:rPr>
          <w:color w:val="000000"/>
          <w:sz w:val="22"/>
          <w:szCs w:val="22"/>
        </w:rPr>
        <w:t xml:space="preserve">. Оставшаяся </w:t>
      </w:r>
      <w:r w:rsidR="004430FE" w:rsidRPr="007C158A">
        <w:rPr>
          <w:color w:val="000000"/>
          <w:sz w:val="22"/>
          <w:szCs w:val="22"/>
        </w:rPr>
        <w:t>сумма в __________(____________</w:t>
      </w:r>
      <w:r w:rsidRPr="007C158A">
        <w:rPr>
          <w:color w:val="000000"/>
          <w:sz w:val="22"/>
          <w:szCs w:val="22"/>
        </w:rPr>
        <w:t>) рублей</w:t>
      </w:r>
      <w:r w:rsidR="004430FE" w:rsidRPr="00854BB0">
        <w:rPr>
          <w:b/>
          <w:color w:val="000000"/>
          <w:sz w:val="22"/>
          <w:szCs w:val="22"/>
        </w:rPr>
        <w:t>___________</w:t>
      </w:r>
      <w:r w:rsidR="00C51A91">
        <w:rPr>
          <w:b/>
          <w:color w:val="000000"/>
          <w:sz w:val="22"/>
          <w:szCs w:val="22"/>
        </w:rPr>
        <w:t>___</w:t>
      </w:r>
      <w:r w:rsidR="004430FE" w:rsidRPr="00854BB0">
        <w:rPr>
          <w:b/>
          <w:color w:val="000000"/>
          <w:sz w:val="22"/>
          <w:szCs w:val="22"/>
        </w:rPr>
        <w:t>_______________,</w:t>
      </w:r>
    </w:p>
    <w:p w:rsidR="004430FE" w:rsidRPr="004430FE" w:rsidRDefault="004430FE" w:rsidP="004430FE">
      <w:pPr>
        <w:pStyle w:val="a8"/>
        <w:ind w:left="-567" w:firstLine="425"/>
        <w:rPr>
          <w:b/>
          <w:color w:val="000000"/>
          <w:sz w:val="20"/>
          <w:szCs w:val="20"/>
        </w:rPr>
      </w:pPr>
      <w:r w:rsidRPr="004430FE">
        <w:rPr>
          <w:i/>
          <w:color w:val="000000"/>
          <w:sz w:val="20"/>
          <w:szCs w:val="20"/>
        </w:rPr>
        <w:t>Указываются сведения об НДС</w:t>
      </w:r>
    </w:p>
    <w:p w:rsidR="004430FE" w:rsidRDefault="004430FE" w:rsidP="00C51A91">
      <w:pPr>
        <w:pStyle w:val="a8"/>
        <w:ind w:left="-567"/>
        <w:jc w:val="both"/>
        <w:rPr>
          <w:color w:val="000000"/>
          <w:sz w:val="22"/>
          <w:szCs w:val="22"/>
        </w:rPr>
      </w:pPr>
      <w:r w:rsidRPr="004430FE">
        <w:rPr>
          <w:color w:val="000000"/>
          <w:sz w:val="22"/>
          <w:szCs w:val="22"/>
        </w:rPr>
        <w:t xml:space="preserve">подлежит оплате течение 7 (семи) рабочих дней после подписания </w:t>
      </w:r>
      <w:r w:rsidR="007620F3">
        <w:rPr>
          <w:color w:val="000000"/>
          <w:sz w:val="22"/>
          <w:szCs w:val="22"/>
        </w:rPr>
        <w:t xml:space="preserve">Сторонами </w:t>
      </w:r>
      <w:r w:rsidRPr="004430FE">
        <w:rPr>
          <w:color w:val="000000"/>
          <w:sz w:val="22"/>
          <w:szCs w:val="22"/>
        </w:rPr>
        <w:t xml:space="preserve">акта сдачи-приемки </w:t>
      </w:r>
      <w:r w:rsidR="00854BB0">
        <w:rPr>
          <w:color w:val="000000"/>
          <w:sz w:val="22"/>
          <w:szCs w:val="22"/>
        </w:rPr>
        <w:t>оказанных услуг</w:t>
      </w:r>
      <w:r w:rsidR="007C158A">
        <w:rPr>
          <w:color w:val="000000"/>
          <w:sz w:val="22"/>
          <w:szCs w:val="22"/>
        </w:rPr>
        <w:t xml:space="preserve"> и предоставления</w:t>
      </w:r>
      <w:r w:rsidR="00761F00">
        <w:rPr>
          <w:color w:val="000000"/>
          <w:sz w:val="22"/>
          <w:szCs w:val="22"/>
        </w:rPr>
        <w:t xml:space="preserve"> Заказчику</w:t>
      </w:r>
      <w:r w:rsidR="007C158A">
        <w:rPr>
          <w:color w:val="000000"/>
          <w:sz w:val="22"/>
          <w:szCs w:val="22"/>
        </w:rPr>
        <w:t xml:space="preserve"> соответствующего счета</w:t>
      </w:r>
      <w:r w:rsidR="00854BB0">
        <w:rPr>
          <w:color w:val="000000"/>
          <w:sz w:val="22"/>
          <w:szCs w:val="22"/>
        </w:rPr>
        <w:t>.</w:t>
      </w:r>
    </w:p>
    <w:p w:rsidR="00854BB0" w:rsidRDefault="00854BB0" w:rsidP="00854BB0">
      <w:pPr>
        <w:ind w:left="-567" w:firstLine="567"/>
        <w:jc w:val="both"/>
        <w:rPr>
          <w:sz w:val="22"/>
          <w:szCs w:val="22"/>
        </w:rPr>
      </w:pPr>
      <w:r w:rsidRPr="008F302A">
        <w:rPr>
          <w:sz w:val="22"/>
          <w:szCs w:val="22"/>
        </w:rPr>
        <w:t>Оплата по договору осуществляется по безналичному расчету платежными поручениями путем перечисления Стороной-1 денежных средств на расчетный счет Сторон</w:t>
      </w:r>
      <w:r>
        <w:rPr>
          <w:sz w:val="22"/>
          <w:szCs w:val="22"/>
        </w:rPr>
        <w:t>ы</w:t>
      </w:r>
      <w:r w:rsidRPr="008F302A">
        <w:rPr>
          <w:sz w:val="22"/>
          <w:szCs w:val="22"/>
        </w:rPr>
        <w:t>-2, указанный в настоящем Договоре. В случае изменения его расчетного счета Сторона-2 обязана в трехдневный срок в письменной форме сообщить об этом Стороне-1, указав новые реквизиты расчетного счета. В противном случае все риски, связанные с перечислением Стороной-1 денежных средств на указанный в настоящем Договоре счет Стороны-2, несет Сторона-2.</w:t>
      </w:r>
    </w:p>
    <w:p w:rsidR="00C51A91" w:rsidRPr="004430FE" w:rsidRDefault="00C51A91" w:rsidP="00C51A91">
      <w:pPr>
        <w:ind w:left="-567" w:firstLine="425"/>
        <w:jc w:val="both"/>
        <w:rPr>
          <w:color w:val="000000"/>
          <w:sz w:val="22"/>
          <w:szCs w:val="22"/>
        </w:rPr>
      </w:pPr>
      <w:r w:rsidRPr="004430FE">
        <w:rPr>
          <w:color w:val="000000"/>
          <w:sz w:val="22"/>
          <w:szCs w:val="22"/>
        </w:rPr>
        <w:t xml:space="preserve"> Обязательства </w:t>
      </w:r>
      <w:r>
        <w:rPr>
          <w:color w:val="000000"/>
          <w:sz w:val="22"/>
          <w:szCs w:val="22"/>
        </w:rPr>
        <w:t>Заказчика п</w:t>
      </w:r>
      <w:r w:rsidRPr="004430FE">
        <w:rPr>
          <w:color w:val="000000"/>
          <w:sz w:val="22"/>
          <w:szCs w:val="22"/>
        </w:rPr>
        <w:t xml:space="preserve">о оплате считаются исполненными с момента списания денежных средств с расчетного счета </w:t>
      </w:r>
      <w:r>
        <w:rPr>
          <w:color w:val="000000"/>
          <w:sz w:val="22"/>
          <w:szCs w:val="22"/>
        </w:rPr>
        <w:t>Заказчика.</w:t>
      </w:r>
    </w:p>
    <w:p w:rsidR="004430FE" w:rsidRDefault="00963430" w:rsidP="00342475">
      <w:pPr>
        <w:ind w:left="-567" w:firstLine="567"/>
        <w:jc w:val="both"/>
        <w:rPr>
          <w:sz w:val="22"/>
          <w:szCs w:val="22"/>
        </w:rPr>
      </w:pPr>
      <w:r w:rsidRPr="008F302A">
        <w:rPr>
          <w:sz w:val="22"/>
          <w:szCs w:val="22"/>
        </w:rPr>
        <w:t xml:space="preserve">1.3. </w:t>
      </w:r>
      <w:r w:rsidR="001B1A8A" w:rsidRPr="008F302A">
        <w:rPr>
          <w:sz w:val="22"/>
          <w:szCs w:val="22"/>
        </w:rPr>
        <w:t>Срок оказания услуг</w:t>
      </w:r>
      <w:r w:rsidR="007660D5">
        <w:rPr>
          <w:sz w:val="22"/>
          <w:szCs w:val="22"/>
        </w:rPr>
        <w:t xml:space="preserve"> с</w:t>
      </w:r>
      <w:r w:rsidR="004C45DE">
        <w:rPr>
          <w:sz w:val="22"/>
          <w:szCs w:val="22"/>
        </w:rPr>
        <w:t xml:space="preserve"> </w:t>
      </w:r>
      <w:r w:rsidR="00E558C9">
        <w:rPr>
          <w:sz w:val="22"/>
          <w:szCs w:val="22"/>
        </w:rPr>
        <w:t>24.06</w:t>
      </w:r>
      <w:r w:rsidR="00AC562C">
        <w:rPr>
          <w:sz w:val="22"/>
          <w:szCs w:val="22"/>
        </w:rPr>
        <w:t>.2026</w:t>
      </w:r>
      <w:r w:rsidR="004C45DE">
        <w:rPr>
          <w:sz w:val="22"/>
          <w:szCs w:val="22"/>
        </w:rPr>
        <w:t xml:space="preserve"> </w:t>
      </w:r>
      <w:r w:rsidR="00E558C9">
        <w:rPr>
          <w:sz w:val="22"/>
          <w:szCs w:val="22"/>
        </w:rPr>
        <w:t>по 29.06</w:t>
      </w:r>
      <w:r w:rsidR="00B43060">
        <w:rPr>
          <w:sz w:val="22"/>
          <w:szCs w:val="22"/>
        </w:rPr>
        <w:t>.2</w:t>
      </w:r>
      <w:r w:rsidR="00AC562C">
        <w:rPr>
          <w:sz w:val="22"/>
          <w:szCs w:val="22"/>
        </w:rPr>
        <w:t>026</w:t>
      </w:r>
      <w:r w:rsidR="00B43060">
        <w:rPr>
          <w:sz w:val="22"/>
          <w:szCs w:val="22"/>
        </w:rPr>
        <w:t xml:space="preserve"> года </w:t>
      </w:r>
      <w:r w:rsidR="004430FE">
        <w:rPr>
          <w:sz w:val="22"/>
          <w:szCs w:val="22"/>
        </w:rPr>
        <w:t>(без учета времен</w:t>
      </w:r>
      <w:r w:rsidR="00E558C9">
        <w:rPr>
          <w:sz w:val="22"/>
          <w:szCs w:val="22"/>
        </w:rPr>
        <w:t>и проезда к месту проведения мероприятия</w:t>
      </w:r>
      <w:r w:rsidR="004430FE">
        <w:rPr>
          <w:sz w:val="22"/>
          <w:szCs w:val="22"/>
        </w:rPr>
        <w:t xml:space="preserve"> и обратно)</w:t>
      </w:r>
      <w:r w:rsidR="00C51A91">
        <w:rPr>
          <w:sz w:val="22"/>
          <w:szCs w:val="22"/>
        </w:rPr>
        <w:t>.</w:t>
      </w:r>
    </w:p>
    <w:p w:rsidR="00446BAE" w:rsidRDefault="00446BAE" w:rsidP="00342475">
      <w:pPr>
        <w:ind w:left="-567" w:firstLine="567"/>
        <w:jc w:val="both"/>
        <w:rPr>
          <w:sz w:val="22"/>
          <w:szCs w:val="22"/>
        </w:rPr>
      </w:pPr>
      <w:r w:rsidRPr="008F302A">
        <w:rPr>
          <w:sz w:val="22"/>
          <w:szCs w:val="22"/>
        </w:rPr>
        <w:t xml:space="preserve">1.4. Источником финансирования настоящего </w:t>
      </w:r>
      <w:r w:rsidR="00B235CB" w:rsidRPr="008F302A">
        <w:rPr>
          <w:sz w:val="22"/>
          <w:szCs w:val="22"/>
        </w:rPr>
        <w:t>Д</w:t>
      </w:r>
      <w:r w:rsidRPr="008F302A">
        <w:rPr>
          <w:sz w:val="22"/>
          <w:szCs w:val="22"/>
        </w:rPr>
        <w:t xml:space="preserve">оговора являются средства </w:t>
      </w:r>
      <w:r w:rsidR="00B1736C">
        <w:rPr>
          <w:sz w:val="22"/>
          <w:szCs w:val="22"/>
        </w:rPr>
        <w:t>бюджетных учреждений (в т.ч.-</w:t>
      </w:r>
      <w:r w:rsidRPr="008F302A">
        <w:rPr>
          <w:sz w:val="22"/>
          <w:szCs w:val="22"/>
        </w:rPr>
        <w:t xml:space="preserve"> субсидии</w:t>
      </w:r>
      <w:r w:rsidR="003B4F94">
        <w:rPr>
          <w:sz w:val="22"/>
          <w:szCs w:val="22"/>
        </w:rPr>
        <w:t>)</w:t>
      </w:r>
      <w:r w:rsidRPr="008F302A">
        <w:rPr>
          <w:sz w:val="22"/>
          <w:szCs w:val="22"/>
        </w:rPr>
        <w:t>.</w:t>
      </w:r>
    </w:p>
    <w:p w:rsidR="00C67985" w:rsidRPr="00C67985" w:rsidRDefault="00C67985" w:rsidP="00C67985">
      <w:pPr>
        <w:ind w:left="-567" w:firstLine="567"/>
        <w:jc w:val="center"/>
        <w:rPr>
          <w:b/>
          <w:sz w:val="22"/>
          <w:szCs w:val="22"/>
        </w:rPr>
      </w:pPr>
      <w:r>
        <w:rPr>
          <w:b/>
          <w:sz w:val="22"/>
          <w:szCs w:val="22"/>
        </w:rPr>
        <w:t xml:space="preserve">1.1.1 </w:t>
      </w:r>
      <w:r w:rsidRPr="00C67985">
        <w:rPr>
          <w:b/>
          <w:sz w:val="22"/>
          <w:szCs w:val="22"/>
        </w:rPr>
        <w:t xml:space="preserve">Порядок сдачи и приемки </w:t>
      </w:r>
      <w:r w:rsidR="00C51A91">
        <w:rPr>
          <w:b/>
          <w:sz w:val="22"/>
          <w:szCs w:val="22"/>
        </w:rPr>
        <w:t>Услуг.</w:t>
      </w:r>
    </w:p>
    <w:p w:rsidR="00C67985" w:rsidRPr="00C67985" w:rsidRDefault="00C67985" w:rsidP="00C67985">
      <w:pPr>
        <w:ind w:left="-567" w:firstLine="567"/>
        <w:jc w:val="both"/>
        <w:rPr>
          <w:sz w:val="22"/>
          <w:szCs w:val="22"/>
        </w:rPr>
      </w:pPr>
      <w:r>
        <w:rPr>
          <w:sz w:val="22"/>
          <w:szCs w:val="22"/>
        </w:rPr>
        <w:t>1</w:t>
      </w:r>
      <w:r w:rsidRPr="00C67985">
        <w:rPr>
          <w:sz w:val="22"/>
          <w:szCs w:val="22"/>
        </w:rPr>
        <w:t>.1.</w:t>
      </w:r>
      <w:r>
        <w:rPr>
          <w:sz w:val="22"/>
          <w:szCs w:val="22"/>
        </w:rPr>
        <w:t>1.1.</w:t>
      </w:r>
      <w:r w:rsidRPr="00C67985">
        <w:rPr>
          <w:sz w:val="22"/>
          <w:szCs w:val="22"/>
        </w:rPr>
        <w:t xml:space="preserve"> По завершении </w:t>
      </w:r>
      <w:r>
        <w:rPr>
          <w:sz w:val="22"/>
          <w:szCs w:val="22"/>
        </w:rPr>
        <w:t>оказания услуг</w:t>
      </w:r>
      <w:r w:rsidR="004C45DE">
        <w:rPr>
          <w:sz w:val="22"/>
          <w:szCs w:val="22"/>
        </w:rPr>
        <w:t xml:space="preserve"> </w:t>
      </w:r>
      <w:r>
        <w:rPr>
          <w:sz w:val="22"/>
          <w:szCs w:val="22"/>
        </w:rPr>
        <w:t xml:space="preserve">Сторона-2 передает Стороне-2 </w:t>
      </w:r>
      <w:r w:rsidRPr="00C67985">
        <w:rPr>
          <w:sz w:val="22"/>
          <w:szCs w:val="22"/>
        </w:rPr>
        <w:t xml:space="preserve">акт сдачи-приемки </w:t>
      </w:r>
      <w:r>
        <w:rPr>
          <w:sz w:val="22"/>
          <w:szCs w:val="22"/>
        </w:rPr>
        <w:t>услуг</w:t>
      </w:r>
      <w:r w:rsidR="007C158A">
        <w:rPr>
          <w:sz w:val="22"/>
          <w:szCs w:val="22"/>
        </w:rPr>
        <w:t>, счет, счет-фактура (при необходимости)</w:t>
      </w:r>
      <w:r w:rsidR="007620F3">
        <w:rPr>
          <w:sz w:val="22"/>
          <w:szCs w:val="22"/>
        </w:rPr>
        <w:t>.</w:t>
      </w:r>
      <w:r>
        <w:rPr>
          <w:sz w:val="22"/>
          <w:szCs w:val="22"/>
        </w:rPr>
        <w:t xml:space="preserve"> Сторона-1</w:t>
      </w:r>
      <w:r w:rsidRPr="00C67985">
        <w:rPr>
          <w:sz w:val="22"/>
          <w:szCs w:val="22"/>
        </w:rPr>
        <w:t xml:space="preserve"> в течение</w:t>
      </w:r>
      <w:r w:rsidR="004C45DE">
        <w:rPr>
          <w:sz w:val="22"/>
          <w:szCs w:val="22"/>
        </w:rPr>
        <w:t xml:space="preserve"> </w:t>
      </w:r>
      <w:r w:rsidRPr="00C67985">
        <w:rPr>
          <w:sz w:val="22"/>
          <w:szCs w:val="22"/>
        </w:rPr>
        <w:t xml:space="preserve">5 (пяти) календарных дней </w:t>
      </w:r>
      <w:r>
        <w:rPr>
          <w:sz w:val="22"/>
          <w:szCs w:val="22"/>
        </w:rPr>
        <w:t>принимает решение о приемке услуг либо производит</w:t>
      </w:r>
      <w:r w:rsidRPr="00C67985">
        <w:rPr>
          <w:sz w:val="22"/>
          <w:szCs w:val="22"/>
        </w:rPr>
        <w:t xml:space="preserve"> мотивированный отказ от приемки </w:t>
      </w:r>
      <w:r>
        <w:rPr>
          <w:sz w:val="22"/>
          <w:szCs w:val="22"/>
        </w:rPr>
        <w:t>услуг</w:t>
      </w:r>
      <w:r w:rsidRPr="00C67985">
        <w:rPr>
          <w:sz w:val="22"/>
          <w:szCs w:val="22"/>
        </w:rPr>
        <w:t>.</w:t>
      </w:r>
    </w:p>
    <w:p w:rsidR="00C67985" w:rsidRPr="00C67985" w:rsidRDefault="00C67985" w:rsidP="00C67985">
      <w:pPr>
        <w:ind w:left="-567" w:firstLine="567"/>
        <w:jc w:val="both"/>
        <w:rPr>
          <w:sz w:val="22"/>
          <w:szCs w:val="22"/>
        </w:rPr>
      </w:pPr>
      <w:r w:rsidRPr="00C67985">
        <w:rPr>
          <w:sz w:val="22"/>
          <w:szCs w:val="22"/>
        </w:rPr>
        <w:t xml:space="preserve">В случае выявления </w:t>
      </w:r>
      <w:r>
        <w:rPr>
          <w:sz w:val="22"/>
          <w:szCs w:val="22"/>
        </w:rPr>
        <w:t>Заказчиком</w:t>
      </w:r>
      <w:r w:rsidRPr="00C67985">
        <w:rPr>
          <w:sz w:val="22"/>
          <w:szCs w:val="22"/>
        </w:rPr>
        <w:t xml:space="preserve"> недостатков в </w:t>
      </w:r>
      <w:r w:rsidR="00C51A91">
        <w:rPr>
          <w:sz w:val="22"/>
          <w:szCs w:val="22"/>
        </w:rPr>
        <w:t>услуг</w:t>
      </w:r>
      <w:r w:rsidR="007620F3">
        <w:rPr>
          <w:sz w:val="22"/>
          <w:szCs w:val="22"/>
        </w:rPr>
        <w:t>а</w:t>
      </w:r>
      <w:r w:rsidR="00C51A91">
        <w:rPr>
          <w:sz w:val="22"/>
          <w:szCs w:val="22"/>
        </w:rPr>
        <w:t>х</w:t>
      </w:r>
      <w:r w:rsidRPr="00C67985">
        <w:rPr>
          <w:sz w:val="22"/>
          <w:szCs w:val="22"/>
        </w:rPr>
        <w:t xml:space="preserve">, </w:t>
      </w:r>
      <w:r>
        <w:rPr>
          <w:sz w:val="22"/>
          <w:szCs w:val="22"/>
        </w:rPr>
        <w:t>Сторона-2</w:t>
      </w:r>
      <w:r w:rsidR="007620F3">
        <w:rPr>
          <w:sz w:val="22"/>
          <w:szCs w:val="22"/>
        </w:rPr>
        <w:t xml:space="preserve">по письменному требованию Заказчика </w:t>
      </w:r>
      <w:r w:rsidRPr="00C67985">
        <w:rPr>
          <w:sz w:val="22"/>
          <w:szCs w:val="22"/>
        </w:rPr>
        <w:t>обязан</w:t>
      </w:r>
      <w:r>
        <w:rPr>
          <w:sz w:val="22"/>
          <w:szCs w:val="22"/>
        </w:rPr>
        <w:t>а</w:t>
      </w:r>
      <w:r w:rsidRPr="00C67985">
        <w:rPr>
          <w:sz w:val="22"/>
          <w:szCs w:val="22"/>
        </w:rPr>
        <w:t xml:space="preserve"> устранить выявленные</w:t>
      </w:r>
      <w:r>
        <w:rPr>
          <w:sz w:val="22"/>
          <w:szCs w:val="22"/>
        </w:rPr>
        <w:t>недостатки</w:t>
      </w:r>
      <w:r w:rsidRPr="00C67985">
        <w:rPr>
          <w:sz w:val="22"/>
          <w:szCs w:val="22"/>
        </w:rPr>
        <w:t>.</w:t>
      </w:r>
    </w:p>
    <w:p w:rsidR="00C67985" w:rsidRPr="00C67985" w:rsidRDefault="00C67985" w:rsidP="00C67985">
      <w:pPr>
        <w:ind w:left="-567" w:firstLine="567"/>
        <w:jc w:val="both"/>
        <w:rPr>
          <w:sz w:val="22"/>
          <w:szCs w:val="22"/>
        </w:rPr>
      </w:pPr>
      <w:r>
        <w:rPr>
          <w:sz w:val="22"/>
          <w:szCs w:val="22"/>
        </w:rPr>
        <w:t>1.1.1</w:t>
      </w:r>
      <w:r w:rsidRPr="00C67985">
        <w:rPr>
          <w:sz w:val="22"/>
          <w:szCs w:val="22"/>
        </w:rPr>
        <w:t>.</w:t>
      </w:r>
      <w:r>
        <w:rPr>
          <w:sz w:val="22"/>
          <w:szCs w:val="22"/>
        </w:rPr>
        <w:t>2.</w:t>
      </w:r>
      <w:r w:rsidRPr="00C67985">
        <w:rPr>
          <w:sz w:val="22"/>
          <w:szCs w:val="22"/>
        </w:rPr>
        <w:t xml:space="preserve"> Приемка услуг производится путем подписания</w:t>
      </w:r>
      <w:r w:rsidR="004C45DE">
        <w:rPr>
          <w:sz w:val="22"/>
          <w:szCs w:val="22"/>
        </w:rPr>
        <w:t xml:space="preserve"> </w:t>
      </w:r>
      <w:r w:rsidR="00C51A91">
        <w:rPr>
          <w:sz w:val="22"/>
          <w:szCs w:val="22"/>
        </w:rPr>
        <w:t>С</w:t>
      </w:r>
      <w:r>
        <w:rPr>
          <w:sz w:val="22"/>
          <w:szCs w:val="22"/>
        </w:rPr>
        <w:t>торонами</w:t>
      </w:r>
      <w:r w:rsidRPr="00C67985">
        <w:rPr>
          <w:sz w:val="22"/>
          <w:szCs w:val="22"/>
        </w:rPr>
        <w:t xml:space="preserve"> электронного акта по форме №0510452 (в соответствии с пунктом 64.19 приказа Министерства финансов РФ от 15.04.2021 N61н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подписанного между исполнителем и </w:t>
      </w:r>
      <w:r w:rsidRPr="00C67985">
        <w:rPr>
          <w:sz w:val="22"/>
          <w:szCs w:val="22"/>
        </w:rPr>
        <w:lastRenderedPageBreak/>
        <w:t>заказчиком. Датой приемки услуг считается дата подписания соответствующего приемочного акта по форме №0510452. В акте приемки (ф.0510452) отражается информация о результатах приемки услуг.</w:t>
      </w:r>
    </w:p>
    <w:p w:rsidR="00C67985" w:rsidRDefault="00C67985" w:rsidP="00C67985">
      <w:pPr>
        <w:ind w:left="-567" w:firstLine="567"/>
        <w:jc w:val="both"/>
        <w:rPr>
          <w:sz w:val="22"/>
          <w:szCs w:val="22"/>
        </w:rPr>
      </w:pPr>
      <w:r w:rsidRPr="00C67985">
        <w:rPr>
          <w:sz w:val="22"/>
          <w:szCs w:val="22"/>
        </w:rPr>
        <w:t xml:space="preserve"> При невозможности формировать электронный приемочный акт по форме №0510452 стороны по взаимному согласию вправе подписать приемочный документ на бумажном носителе.</w:t>
      </w:r>
    </w:p>
    <w:p w:rsidR="00C51A91" w:rsidRDefault="00C51A91" w:rsidP="00342475">
      <w:pPr>
        <w:ind w:left="-567" w:firstLine="567"/>
        <w:jc w:val="center"/>
        <w:rPr>
          <w:b/>
          <w:sz w:val="22"/>
          <w:szCs w:val="22"/>
        </w:rPr>
      </w:pPr>
    </w:p>
    <w:p w:rsidR="007E7D66" w:rsidRPr="008F302A" w:rsidRDefault="007E7D66" w:rsidP="00342475">
      <w:pPr>
        <w:ind w:left="-567" w:firstLine="567"/>
        <w:jc w:val="center"/>
        <w:rPr>
          <w:b/>
          <w:sz w:val="22"/>
          <w:szCs w:val="22"/>
        </w:rPr>
      </w:pPr>
      <w:r w:rsidRPr="008F302A">
        <w:rPr>
          <w:b/>
          <w:sz w:val="22"/>
          <w:szCs w:val="22"/>
        </w:rPr>
        <w:t>2. Права и обязанности Сторон.</w:t>
      </w:r>
    </w:p>
    <w:p w:rsidR="00C82BD9" w:rsidRPr="008F302A" w:rsidRDefault="007E7D66" w:rsidP="00342475">
      <w:pPr>
        <w:ind w:left="-567" w:firstLine="567"/>
        <w:jc w:val="both"/>
        <w:rPr>
          <w:sz w:val="22"/>
          <w:szCs w:val="22"/>
        </w:rPr>
      </w:pPr>
      <w:r w:rsidRPr="008F302A">
        <w:rPr>
          <w:sz w:val="22"/>
          <w:szCs w:val="22"/>
        </w:rPr>
        <w:t xml:space="preserve">2.1. Сторона-1 обязуется осуществить </w:t>
      </w:r>
      <w:r w:rsidR="00446BAE" w:rsidRPr="008F302A">
        <w:rPr>
          <w:sz w:val="22"/>
          <w:szCs w:val="22"/>
        </w:rPr>
        <w:t xml:space="preserve">оплату оказываемых Стороной-2 Услуг в </w:t>
      </w:r>
      <w:r w:rsidR="00EC452A">
        <w:rPr>
          <w:sz w:val="22"/>
          <w:szCs w:val="22"/>
        </w:rPr>
        <w:t xml:space="preserve">порядке и </w:t>
      </w:r>
      <w:r w:rsidR="00446BAE" w:rsidRPr="008F302A">
        <w:rPr>
          <w:sz w:val="22"/>
          <w:szCs w:val="22"/>
        </w:rPr>
        <w:t xml:space="preserve">размере, предусмотренном </w:t>
      </w:r>
      <w:r w:rsidR="00CB7F62" w:rsidRPr="008F302A">
        <w:rPr>
          <w:sz w:val="22"/>
          <w:szCs w:val="22"/>
        </w:rPr>
        <w:t>пунктом1.</w:t>
      </w:r>
      <w:r w:rsidR="00446BAE" w:rsidRPr="008F302A">
        <w:rPr>
          <w:sz w:val="22"/>
          <w:szCs w:val="22"/>
        </w:rPr>
        <w:t xml:space="preserve">2 настоящего </w:t>
      </w:r>
      <w:r w:rsidR="00B235CB" w:rsidRPr="008F302A">
        <w:rPr>
          <w:sz w:val="22"/>
          <w:szCs w:val="22"/>
        </w:rPr>
        <w:t>Д</w:t>
      </w:r>
      <w:r w:rsidR="00CB7F62" w:rsidRPr="008F302A">
        <w:rPr>
          <w:sz w:val="22"/>
          <w:szCs w:val="22"/>
        </w:rPr>
        <w:t>оговор</w:t>
      </w:r>
      <w:r w:rsidR="00446BAE" w:rsidRPr="008F302A">
        <w:rPr>
          <w:sz w:val="22"/>
          <w:szCs w:val="22"/>
        </w:rPr>
        <w:t>а</w:t>
      </w:r>
      <w:r w:rsidR="00CB7F62" w:rsidRPr="008F302A">
        <w:rPr>
          <w:sz w:val="22"/>
          <w:szCs w:val="22"/>
        </w:rPr>
        <w:t xml:space="preserve">. </w:t>
      </w:r>
    </w:p>
    <w:p w:rsidR="00D77958" w:rsidRPr="008F302A" w:rsidRDefault="00FE7BA3" w:rsidP="00342475">
      <w:pPr>
        <w:ind w:left="-567" w:firstLine="567"/>
        <w:jc w:val="both"/>
        <w:rPr>
          <w:sz w:val="22"/>
          <w:szCs w:val="22"/>
        </w:rPr>
      </w:pPr>
      <w:r>
        <w:rPr>
          <w:sz w:val="22"/>
          <w:szCs w:val="22"/>
        </w:rPr>
        <w:t>2.1.1</w:t>
      </w:r>
      <w:r w:rsidR="00D77958">
        <w:rPr>
          <w:sz w:val="22"/>
          <w:szCs w:val="22"/>
        </w:rPr>
        <w:t xml:space="preserve">. </w:t>
      </w:r>
      <w:r w:rsidR="00D77958" w:rsidRPr="008F302A">
        <w:rPr>
          <w:sz w:val="22"/>
          <w:szCs w:val="22"/>
        </w:rPr>
        <w:t xml:space="preserve">Сторона-1 обязуется </w:t>
      </w:r>
      <w:r w:rsidR="00D77958">
        <w:rPr>
          <w:sz w:val="22"/>
          <w:szCs w:val="22"/>
        </w:rPr>
        <w:t xml:space="preserve">направить </w:t>
      </w:r>
      <w:r w:rsidR="00D77958" w:rsidRPr="008F302A">
        <w:rPr>
          <w:sz w:val="22"/>
          <w:szCs w:val="22"/>
        </w:rPr>
        <w:t>Стороне-2</w:t>
      </w:r>
      <w:r w:rsidR="00D77958">
        <w:rPr>
          <w:sz w:val="22"/>
          <w:szCs w:val="22"/>
        </w:rPr>
        <w:t xml:space="preserve"> студентов</w:t>
      </w:r>
      <w:r w:rsidR="003B1AE3">
        <w:rPr>
          <w:sz w:val="22"/>
          <w:szCs w:val="22"/>
        </w:rPr>
        <w:t xml:space="preserve"> </w:t>
      </w:r>
      <w:r w:rsidR="00D77958" w:rsidRPr="008F302A">
        <w:rPr>
          <w:sz w:val="22"/>
          <w:szCs w:val="22"/>
        </w:rPr>
        <w:t>ПГУАС</w:t>
      </w:r>
      <w:r w:rsidR="00D77958">
        <w:rPr>
          <w:sz w:val="22"/>
          <w:szCs w:val="22"/>
        </w:rPr>
        <w:t>, указанных</w:t>
      </w:r>
      <w:r w:rsidR="00C51A91">
        <w:rPr>
          <w:sz w:val="22"/>
          <w:szCs w:val="22"/>
        </w:rPr>
        <w:t xml:space="preserve"> в соответствующем приказе ректора либо</w:t>
      </w:r>
      <w:r w:rsidR="00D77958">
        <w:rPr>
          <w:sz w:val="22"/>
          <w:szCs w:val="22"/>
        </w:rPr>
        <w:t xml:space="preserve"> в </w:t>
      </w:r>
      <w:r w:rsidR="00C51A91">
        <w:rPr>
          <w:sz w:val="22"/>
          <w:szCs w:val="22"/>
        </w:rPr>
        <w:t xml:space="preserve">отдельном </w:t>
      </w:r>
      <w:r w:rsidR="00D77958" w:rsidRPr="008F302A">
        <w:rPr>
          <w:sz w:val="22"/>
          <w:szCs w:val="22"/>
        </w:rPr>
        <w:t>спис</w:t>
      </w:r>
      <w:r w:rsidR="00D77958">
        <w:rPr>
          <w:sz w:val="22"/>
          <w:szCs w:val="22"/>
        </w:rPr>
        <w:t>ке</w:t>
      </w:r>
      <w:r w:rsidR="003B1AE3">
        <w:rPr>
          <w:sz w:val="22"/>
          <w:szCs w:val="22"/>
        </w:rPr>
        <w:t xml:space="preserve"> </w:t>
      </w:r>
      <w:r>
        <w:rPr>
          <w:sz w:val="22"/>
          <w:szCs w:val="22"/>
        </w:rPr>
        <w:t>(</w:t>
      </w:r>
      <w:r w:rsidR="00837B5D">
        <w:rPr>
          <w:sz w:val="22"/>
          <w:szCs w:val="22"/>
        </w:rPr>
        <w:t>ах)</w:t>
      </w:r>
      <w:r w:rsidR="00EC452A">
        <w:rPr>
          <w:sz w:val="22"/>
          <w:szCs w:val="22"/>
        </w:rPr>
        <w:t>.</w:t>
      </w:r>
    </w:p>
    <w:p w:rsidR="007E7D66" w:rsidRPr="008F302A" w:rsidRDefault="007E7D66" w:rsidP="00342475">
      <w:pPr>
        <w:ind w:left="-567" w:firstLine="567"/>
        <w:jc w:val="both"/>
        <w:rPr>
          <w:sz w:val="22"/>
          <w:szCs w:val="22"/>
        </w:rPr>
      </w:pPr>
      <w:r w:rsidRPr="008F302A">
        <w:rPr>
          <w:sz w:val="22"/>
          <w:szCs w:val="22"/>
        </w:rPr>
        <w:t>2.2. Сторона-2 обязуется:</w:t>
      </w:r>
    </w:p>
    <w:p w:rsidR="00294DC9" w:rsidRPr="008F302A" w:rsidRDefault="007E7D66" w:rsidP="00342475">
      <w:pPr>
        <w:ind w:left="-567" w:firstLine="567"/>
        <w:jc w:val="both"/>
        <w:rPr>
          <w:sz w:val="22"/>
          <w:szCs w:val="22"/>
        </w:rPr>
      </w:pPr>
      <w:r w:rsidRPr="008F302A">
        <w:rPr>
          <w:sz w:val="22"/>
          <w:szCs w:val="22"/>
        </w:rPr>
        <w:t xml:space="preserve">- использовать денежные средства, указанные в п. 1.2 настоящего Договора, исключительно для достижения целей, предусмотренных в </w:t>
      </w:r>
      <w:r w:rsidR="00C51A91">
        <w:rPr>
          <w:sz w:val="22"/>
          <w:szCs w:val="22"/>
        </w:rPr>
        <w:t xml:space="preserve">предмете </w:t>
      </w:r>
      <w:r w:rsidR="00294DC9" w:rsidRPr="008F302A">
        <w:rPr>
          <w:sz w:val="22"/>
          <w:szCs w:val="22"/>
        </w:rPr>
        <w:t>настоящего Договора;</w:t>
      </w:r>
    </w:p>
    <w:p w:rsidR="00294DC9" w:rsidRDefault="00294DC9" w:rsidP="00342475">
      <w:pPr>
        <w:ind w:left="-567" w:firstLine="567"/>
        <w:jc w:val="both"/>
        <w:rPr>
          <w:sz w:val="22"/>
          <w:szCs w:val="22"/>
        </w:rPr>
      </w:pPr>
      <w:r w:rsidRPr="008F302A">
        <w:rPr>
          <w:sz w:val="22"/>
          <w:szCs w:val="22"/>
        </w:rPr>
        <w:t>- вести обособленный учет всех операций по использованию указанных в п. 1.2 насто</w:t>
      </w:r>
      <w:r w:rsidR="0032020C">
        <w:rPr>
          <w:sz w:val="22"/>
          <w:szCs w:val="22"/>
        </w:rPr>
        <w:t>ящего Договора денежных средств;</w:t>
      </w:r>
    </w:p>
    <w:p w:rsidR="0032020C" w:rsidRDefault="0032020C" w:rsidP="00342475">
      <w:pPr>
        <w:ind w:left="-567" w:firstLine="567"/>
        <w:jc w:val="both"/>
        <w:rPr>
          <w:sz w:val="22"/>
          <w:szCs w:val="22"/>
        </w:rPr>
      </w:pPr>
      <w:r>
        <w:rPr>
          <w:sz w:val="22"/>
          <w:szCs w:val="22"/>
        </w:rPr>
        <w:t xml:space="preserve">-организовать </w:t>
      </w:r>
      <w:r w:rsidRPr="008F302A">
        <w:rPr>
          <w:sz w:val="22"/>
          <w:szCs w:val="22"/>
        </w:rPr>
        <w:t>и обеспеч</w:t>
      </w:r>
      <w:r>
        <w:rPr>
          <w:sz w:val="22"/>
          <w:szCs w:val="22"/>
        </w:rPr>
        <w:t>ить</w:t>
      </w:r>
      <w:r w:rsidRPr="008F302A">
        <w:rPr>
          <w:sz w:val="22"/>
          <w:szCs w:val="22"/>
        </w:rPr>
        <w:t xml:space="preserve"> участи</w:t>
      </w:r>
      <w:r>
        <w:rPr>
          <w:sz w:val="22"/>
          <w:szCs w:val="22"/>
        </w:rPr>
        <w:t>е</w:t>
      </w:r>
      <w:r w:rsidR="003B1AE3">
        <w:rPr>
          <w:sz w:val="22"/>
          <w:szCs w:val="22"/>
        </w:rPr>
        <w:t xml:space="preserve"> </w:t>
      </w:r>
      <w:r w:rsidRPr="008F302A">
        <w:rPr>
          <w:sz w:val="22"/>
          <w:szCs w:val="22"/>
        </w:rPr>
        <w:t>студентов ПГУАС в</w:t>
      </w:r>
      <w:r w:rsidR="00EA0660">
        <w:rPr>
          <w:sz w:val="22"/>
          <w:szCs w:val="22"/>
        </w:rPr>
        <w:t>о</w:t>
      </w:r>
      <w:r w:rsidR="00681F98">
        <w:rPr>
          <w:sz w:val="22"/>
          <w:szCs w:val="22"/>
        </w:rPr>
        <w:t xml:space="preserve"> Всероссийском фестивале «Российская студенческая весна» в г. Красноярск</w:t>
      </w:r>
      <w:r>
        <w:rPr>
          <w:sz w:val="22"/>
          <w:szCs w:val="22"/>
        </w:rPr>
        <w:t xml:space="preserve">, указанных в пункте 1.1 настоящего договора. </w:t>
      </w:r>
    </w:p>
    <w:p w:rsidR="00294DC9" w:rsidRPr="008F302A" w:rsidRDefault="00294DC9" w:rsidP="00342475">
      <w:pPr>
        <w:ind w:left="-567" w:firstLine="567"/>
        <w:jc w:val="both"/>
        <w:rPr>
          <w:sz w:val="22"/>
          <w:szCs w:val="22"/>
        </w:rPr>
      </w:pPr>
      <w:r w:rsidRPr="008F302A">
        <w:rPr>
          <w:sz w:val="22"/>
          <w:szCs w:val="22"/>
        </w:rPr>
        <w:t xml:space="preserve">2.3. По требованию Стороны-1 Сторона-2 обязуется </w:t>
      </w:r>
      <w:r w:rsidR="00FF0C52" w:rsidRPr="008F302A">
        <w:rPr>
          <w:sz w:val="22"/>
          <w:szCs w:val="22"/>
        </w:rPr>
        <w:t xml:space="preserve">представить </w:t>
      </w:r>
      <w:r w:rsidRPr="008F302A">
        <w:rPr>
          <w:sz w:val="22"/>
          <w:szCs w:val="22"/>
        </w:rPr>
        <w:t>финансовый отчет о целевом использовании денежных средств, полученных от Стороны-1 в соответствии с п.1.2 настоящего Договора.</w:t>
      </w:r>
    </w:p>
    <w:p w:rsidR="00294DC9" w:rsidRDefault="00294DC9" w:rsidP="00342475">
      <w:pPr>
        <w:ind w:left="-567" w:firstLine="567"/>
        <w:jc w:val="center"/>
        <w:rPr>
          <w:b/>
          <w:sz w:val="22"/>
          <w:szCs w:val="22"/>
        </w:rPr>
      </w:pPr>
      <w:r w:rsidRPr="008F302A">
        <w:rPr>
          <w:b/>
          <w:sz w:val="22"/>
          <w:szCs w:val="22"/>
        </w:rPr>
        <w:t>3. Ответственность Сторон.</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штрафов, пеней.</w:t>
      </w:r>
    </w:p>
    <w:p w:rsidR="00EF209A" w:rsidRPr="00EF209A" w:rsidRDefault="00EF209A" w:rsidP="00EF209A">
      <w:pPr>
        <w:tabs>
          <w:tab w:val="left" w:pos="708"/>
        </w:tabs>
        <w:ind w:left="-567" w:firstLine="567"/>
        <w:jc w:val="both"/>
        <w:rPr>
          <w:rFonts w:eastAsia="Calibri"/>
          <w:sz w:val="22"/>
          <w:szCs w:val="22"/>
        </w:rPr>
      </w:pPr>
      <w:r>
        <w:rPr>
          <w:rFonts w:eastAsia="Calibri"/>
          <w:sz w:val="22"/>
          <w:szCs w:val="22"/>
        </w:rPr>
        <w:t>3</w:t>
      </w:r>
      <w:r w:rsidRPr="00EF209A">
        <w:rPr>
          <w:rFonts w:eastAsia="Calibri"/>
          <w:sz w:val="22"/>
          <w:szCs w:val="22"/>
        </w:rPr>
        <w:t>.3.</w:t>
      </w:r>
      <w:r w:rsidRPr="00EF209A">
        <w:rPr>
          <w:sz w:val="22"/>
          <w:szCs w:val="22"/>
        </w:rPr>
        <w:t> </w:t>
      </w:r>
      <w:r w:rsidRPr="00EF209A">
        <w:rPr>
          <w:rFonts w:eastAsia="Calibri"/>
          <w:sz w:val="22"/>
          <w:szCs w:val="22"/>
        </w:rPr>
        <w:t xml:space="preserve">За каждый факт неисполнения Заказчиком обязательств, предусмотренных настоящим </w:t>
      </w:r>
      <w:r w:rsidRPr="00EF209A">
        <w:rPr>
          <w:sz w:val="22"/>
          <w:szCs w:val="22"/>
        </w:rPr>
        <w:t>договором,</w:t>
      </w:r>
      <w:r w:rsidRPr="00EF209A">
        <w:rPr>
          <w:rFonts w:eastAsia="Calibri"/>
          <w:sz w:val="22"/>
          <w:szCs w:val="22"/>
        </w:rPr>
        <w:t xml:space="preserve"> за исключением просрочки исполнения обязательств, предусмотренных настоящим </w:t>
      </w:r>
      <w:r w:rsidRPr="00EF209A">
        <w:rPr>
          <w:sz w:val="22"/>
          <w:szCs w:val="22"/>
        </w:rPr>
        <w:t>договором,</w:t>
      </w:r>
      <w:r w:rsidRPr="00EF209A">
        <w:rPr>
          <w:rFonts w:eastAsia="Calibri"/>
          <w:sz w:val="22"/>
          <w:szCs w:val="22"/>
        </w:rPr>
        <w:t xml:space="preserve"> размер штрафа составляет 1000,00 (тысяча) рублей 00 копеек.</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.4. 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РФ от не уплаченной в срок цены настоящего договором.</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 xml:space="preserve">.5.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w:t>
      </w:r>
      <w:r w:rsidRPr="00EF209A">
        <w:rPr>
          <w:rFonts w:eastAsia="Calibri"/>
          <w:sz w:val="22"/>
          <w:szCs w:val="22"/>
        </w:rPr>
        <w:t>Исполнителем</w:t>
      </w:r>
      <w:r w:rsidRPr="00EF209A">
        <w:rPr>
          <w:sz w:val="22"/>
          <w:szCs w:val="22"/>
        </w:rPr>
        <w:t xml:space="preserve"> обязательств, предусмотренных настоящим договором, Заказчик направляет Исполнителю требование об уплате штрафов, пеней.</w:t>
      </w:r>
    </w:p>
    <w:p w:rsidR="00EF209A" w:rsidRPr="00EF209A" w:rsidRDefault="00EF209A" w:rsidP="00EF209A">
      <w:pPr>
        <w:tabs>
          <w:tab w:val="left" w:pos="708"/>
        </w:tabs>
        <w:ind w:left="-567" w:firstLine="567"/>
        <w:jc w:val="both"/>
        <w:rPr>
          <w:rFonts w:eastAsia="Calibri"/>
          <w:sz w:val="22"/>
          <w:szCs w:val="22"/>
        </w:rPr>
      </w:pPr>
      <w:r>
        <w:rPr>
          <w:rFonts w:eastAsia="Calibri"/>
          <w:sz w:val="22"/>
          <w:szCs w:val="22"/>
        </w:rPr>
        <w:t>3</w:t>
      </w:r>
      <w:r w:rsidRPr="00EF209A">
        <w:rPr>
          <w:rFonts w:eastAsia="Calibri"/>
          <w:sz w:val="22"/>
          <w:szCs w:val="22"/>
        </w:rPr>
        <w:t>.6.</w:t>
      </w:r>
      <w:r w:rsidRPr="00EF209A">
        <w:rPr>
          <w:sz w:val="22"/>
          <w:szCs w:val="22"/>
        </w:rPr>
        <w:t> </w:t>
      </w:r>
      <w:r w:rsidRPr="00EF209A">
        <w:rPr>
          <w:rFonts w:eastAsia="Calibri"/>
          <w:sz w:val="22"/>
          <w:szCs w:val="22"/>
        </w:rPr>
        <w:t xml:space="preserve">За каждый факт неисполнения или ненадлежащего исполнения </w:t>
      </w:r>
      <w:r w:rsidRPr="00EF209A">
        <w:rPr>
          <w:sz w:val="22"/>
          <w:szCs w:val="22"/>
        </w:rPr>
        <w:t xml:space="preserve">Исполнителем </w:t>
      </w:r>
      <w:r w:rsidRPr="00EF209A">
        <w:rPr>
          <w:rFonts w:eastAsia="Calibri"/>
          <w:sz w:val="22"/>
          <w:szCs w:val="22"/>
        </w:rPr>
        <w:t xml:space="preserve">обязательств, предусмотренных настоящим </w:t>
      </w:r>
      <w:r w:rsidRPr="00EF209A">
        <w:rPr>
          <w:sz w:val="22"/>
          <w:szCs w:val="22"/>
        </w:rPr>
        <w:t>договором,</w:t>
      </w:r>
      <w:r w:rsidRPr="00EF209A">
        <w:rPr>
          <w:rFonts w:eastAsia="Calibri"/>
          <w:sz w:val="22"/>
          <w:szCs w:val="22"/>
        </w:rPr>
        <w:t xml:space="preserve"> за исключением просрочки исполнения обязательств (в том числе гарантийного обязательства), предусмотренных настоящим </w:t>
      </w:r>
      <w:r w:rsidRPr="00EF209A">
        <w:rPr>
          <w:sz w:val="22"/>
          <w:szCs w:val="22"/>
        </w:rPr>
        <w:t>договором,</w:t>
      </w:r>
      <w:r w:rsidRPr="00EF209A">
        <w:rPr>
          <w:rFonts w:eastAsia="Calibri"/>
          <w:sz w:val="22"/>
          <w:szCs w:val="22"/>
        </w:rPr>
        <w:t xml:space="preserve"> размер штрафа устанавливается в соответствии с Правилами определения размера штрафа, в размере 10 процентов цены контракта  (за исключением случая, предусмотренного пунктом 6.7 настоящего Контракта).</w:t>
      </w:r>
    </w:p>
    <w:p w:rsidR="00EF209A" w:rsidRPr="00EF209A" w:rsidRDefault="00EF209A" w:rsidP="00EF209A">
      <w:pPr>
        <w:tabs>
          <w:tab w:val="left" w:pos="708"/>
        </w:tabs>
        <w:ind w:left="-567" w:firstLine="567"/>
        <w:jc w:val="both"/>
        <w:rPr>
          <w:rFonts w:eastAsia="Calibri"/>
          <w:sz w:val="22"/>
          <w:szCs w:val="22"/>
        </w:rPr>
      </w:pPr>
      <w:r>
        <w:rPr>
          <w:rFonts w:eastAsia="Calibri"/>
          <w:sz w:val="22"/>
          <w:szCs w:val="22"/>
        </w:rPr>
        <w:t>3</w:t>
      </w:r>
      <w:r w:rsidRPr="00EF209A">
        <w:rPr>
          <w:rFonts w:eastAsia="Calibri"/>
          <w:sz w:val="22"/>
          <w:szCs w:val="22"/>
        </w:rPr>
        <w:t>.7.</w:t>
      </w:r>
      <w:r w:rsidRPr="00EF209A">
        <w:rPr>
          <w:sz w:val="22"/>
          <w:szCs w:val="22"/>
        </w:rPr>
        <w:t> </w:t>
      </w:r>
      <w:r w:rsidRPr="00EF209A">
        <w:rPr>
          <w:rFonts w:eastAsia="Calibri"/>
          <w:sz w:val="22"/>
          <w:szCs w:val="22"/>
        </w:rPr>
        <w:t xml:space="preserve">За каждый факт неисполнения или ненадлежащего исполнения </w:t>
      </w:r>
      <w:r w:rsidRPr="00EF209A">
        <w:rPr>
          <w:sz w:val="22"/>
          <w:szCs w:val="22"/>
        </w:rPr>
        <w:t xml:space="preserve">Исполнителем </w:t>
      </w:r>
      <w:r w:rsidRPr="00EF209A">
        <w:rPr>
          <w:rFonts w:eastAsia="Calibri"/>
          <w:sz w:val="22"/>
          <w:szCs w:val="22"/>
        </w:rPr>
        <w:t xml:space="preserve">обязательства, предусмотренного настоящим </w:t>
      </w:r>
      <w:r w:rsidRPr="00EF209A">
        <w:rPr>
          <w:sz w:val="22"/>
          <w:szCs w:val="22"/>
        </w:rPr>
        <w:t>договором,</w:t>
      </w:r>
      <w:r w:rsidRPr="00EF209A">
        <w:rPr>
          <w:rFonts w:eastAsia="Calibri"/>
          <w:sz w:val="22"/>
          <w:szCs w:val="22"/>
        </w:rPr>
        <w:t xml:space="preserve"> которое не имеет стоимостного выражения, размер штрафа составляет  1000,00 (тысяча) рублей 00 копеек.</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 xml:space="preserve">.8. Пеня начисляется за каждый день просрочки исполнения </w:t>
      </w:r>
      <w:r w:rsidRPr="00EF209A">
        <w:rPr>
          <w:rFonts w:eastAsia="Calibri"/>
          <w:sz w:val="22"/>
          <w:szCs w:val="22"/>
        </w:rPr>
        <w:t>Исполнителем</w:t>
      </w:r>
      <w:r w:rsidRPr="00EF209A">
        <w:rPr>
          <w:sz w:val="22"/>
          <w:szCs w:val="22"/>
        </w:rPr>
        <w:t xml:space="preserve"> обязательства, предусмотренного настоящим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настоящим договором и фактически исполненных </w:t>
      </w:r>
      <w:r w:rsidRPr="00EF209A">
        <w:rPr>
          <w:rFonts w:eastAsia="Calibri"/>
          <w:sz w:val="22"/>
          <w:szCs w:val="22"/>
        </w:rPr>
        <w:t>Исполнителем</w:t>
      </w:r>
      <w:r w:rsidRPr="00EF209A">
        <w:rPr>
          <w:sz w:val="22"/>
          <w:szCs w:val="22"/>
        </w:rPr>
        <w:t>.</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 xml:space="preserve">.9. Общая сумма начисленных штрафов за неисполнение или ненадлежащее исполнение </w:t>
      </w:r>
      <w:r w:rsidRPr="00EF209A">
        <w:rPr>
          <w:rFonts w:eastAsia="Calibri"/>
          <w:sz w:val="22"/>
          <w:szCs w:val="22"/>
        </w:rPr>
        <w:t>Исполнителем</w:t>
      </w:r>
      <w:r w:rsidRPr="00EF209A">
        <w:rPr>
          <w:sz w:val="22"/>
          <w:szCs w:val="22"/>
        </w:rPr>
        <w:t xml:space="preserve"> или Заказчиком обязательств, предусмотренных настоящим договором, не может превышать цену настоящего договора.</w:t>
      </w:r>
    </w:p>
    <w:p w:rsidR="00EF209A" w:rsidRPr="00EF209A" w:rsidRDefault="00EF209A" w:rsidP="00EF209A">
      <w:pPr>
        <w:widowControl w:val="0"/>
        <w:tabs>
          <w:tab w:val="num" w:pos="720"/>
          <w:tab w:val="left" w:pos="1134"/>
        </w:tabs>
        <w:ind w:left="-567" w:right="-1" w:firstLine="567"/>
        <w:jc w:val="both"/>
        <w:rPr>
          <w:sz w:val="22"/>
          <w:szCs w:val="22"/>
        </w:rPr>
      </w:pPr>
      <w:r>
        <w:rPr>
          <w:sz w:val="22"/>
          <w:szCs w:val="22"/>
        </w:rPr>
        <w:t>3</w:t>
      </w:r>
      <w:r w:rsidRPr="00EF209A">
        <w:rPr>
          <w:sz w:val="22"/>
          <w:szCs w:val="22"/>
        </w:rPr>
        <w:t>.10. Стороны настоящего договора освобождаются от уплаты штрафов,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EF209A" w:rsidRPr="00EF209A" w:rsidRDefault="00EF209A" w:rsidP="00EF209A">
      <w:pPr>
        <w:widowControl w:val="0"/>
        <w:tabs>
          <w:tab w:val="num" w:pos="720"/>
          <w:tab w:val="left" w:pos="1134"/>
        </w:tabs>
        <w:ind w:left="-567" w:right="-1" w:firstLine="567"/>
        <w:jc w:val="both"/>
        <w:rPr>
          <w:rFonts w:eastAsia="Calibri"/>
          <w:sz w:val="22"/>
          <w:szCs w:val="22"/>
        </w:rPr>
      </w:pPr>
      <w:r>
        <w:rPr>
          <w:sz w:val="22"/>
          <w:szCs w:val="22"/>
        </w:rPr>
        <w:t>3</w:t>
      </w:r>
      <w:r w:rsidRPr="00EF209A">
        <w:rPr>
          <w:sz w:val="22"/>
          <w:szCs w:val="22"/>
        </w:rPr>
        <w:t xml:space="preserve">.11. Уплата </w:t>
      </w:r>
      <w:r w:rsidRPr="00EF209A">
        <w:rPr>
          <w:rFonts w:eastAsia="Calibri"/>
          <w:sz w:val="22"/>
          <w:szCs w:val="22"/>
        </w:rPr>
        <w:t>Исполнителем</w:t>
      </w:r>
      <w:r w:rsidRPr="00EF209A">
        <w:rPr>
          <w:sz w:val="22"/>
          <w:szCs w:val="22"/>
        </w:rPr>
        <w:t xml:space="preserve"> штрафов, пени, или применение иной формы ответственности не освобождает его от исполнения обязательств по настоящему договору.</w:t>
      </w:r>
    </w:p>
    <w:p w:rsidR="00C54593" w:rsidRDefault="00C54593" w:rsidP="00C54593">
      <w:pPr>
        <w:autoSpaceDE w:val="0"/>
        <w:autoSpaceDN w:val="0"/>
        <w:adjustRightInd w:val="0"/>
        <w:ind w:left="-567"/>
        <w:jc w:val="both"/>
        <w:rPr>
          <w:sz w:val="22"/>
          <w:szCs w:val="22"/>
        </w:rPr>
      </w:pPr>
      <w:r w:rsidRPr="008F302A">
        <w:rPr>
          <w:sz w:val="22"/>
          <w:szCs w:val="22"/>
        </w:rPr>
        <w:lastRenderedPageBreak/>
        <w:t>3.</w:t>
      </w:r>
      <w:r>
        <w:rPr>
          <w:sz w:val="22"/>
          <w:szCs w:val="22"/>
        </w:rPr>
        <w:t>12</w:t>
      </w:r>
      <w:r w:rsidRPr="008F302A">
        <w:rPr>
          <w:sz w:val="22"/>
          <w:szCs w:val="22"/>
        </w:rPr>
        <w:t>. Стороны пришли к соглашению о том, что предусмотренный Договором порядок расчетов не является коммерческим кредитом. Положения п.1 ст.317.1 Гражданского кодекса РФ к отношениям сторон не применяются.</w:t>
      </w:r>
    </w:p>
    <w:p w:rsidR="00C54593" w:rsidRDefault="00C54593" w:rsidP="00C54593">
      <w:pPr>
        <w:ind w:left="-567" w:firstLine="425"/>
        <w:jc w:val="both"/>
        <w:rPr>
          <w:color w:val="000000"/>
          <w:sz w:val="22"/>
          <w:szCs w:val="22"/>
        </w:rPr>
      </w:pPr>
      <w:r>
        <w:rPr>
          <w:color w:val="000000"/>
          <w:sz w:val="22"/>
          <w:szCs w:val="22"/>
        </w:rPr>
        <w:t xml:space="preserve">  3.13. Заказчик </w:t>
      </w:r>
      <w:r w:rsidRPr="004430FE">
        <w:rPr>
          <w:color w:val="000000"/>
          <w:sz w:val="22"/>
          <w:szCs w:val="22"/>
        </w:rPr>
        <w:t xml:space="preserve">вправе при оплате </w:t>
      </w:r>
      <w:r>
        <w:rPr>
          <w:color w:val="000000"/>
          <w:sz w:val="22"/>
          <w:szCs w:val="22"/>
        </w:rPr>
        <w:t>услуг</w:t>
      </w:r>
      <w:r w:rsidRPr="004430FE">
        <w:rPr>
          <w:color w:val="000000"/>
          <w:sz w:val="22"/>
          <w:szCs w:val="22"/>
        </w:rPr>
        <w:t xml:space="preserve"> произвести удержание из суммы, подлежащей оплате </w:t>
      </w:r>
      <w:r>
        <w:rPr>
          <w:color w:val="000000"/>
          <w:sz w:val="22"/>
          <w:szCs w:val="22"/>
        </w:rPr>
        <w:t>Исполнителю</w:t>
      </w:r>
      <w:r w:rsidRPr="004430FE">
        <w:rPr>
          <w:color w:val="000000"/>
          <w:sz w:val="22"/>
          <w:szCs w:val="22"/>
        </w:rPr>
        <w:t xml:space="preserve">, сумму неустоек (пеней), начисленных </w:t>
      </w:r>
      <w:r>
        <w:rPr>
          <w:color w:val="000000"/>
          <w:sz w:val="22"/>
          <w:szCs w:val="22"/>
        </w:rPr>
        <w:t>Исполнителю.</w:t>
      </w:r>
    </w:p>
    <w:p w:rsidR="00EF209A" w:rsidRDefault="00EF209A" w:rsidP="00EF209A">
      <w:pPr>
        <w:autoSpaceDE w:val="0"/>
        <w:autoSpaceDN w:val="0"/>
        <w:adjustRightInd w:val="0"/>
        <w:ind w:left="-567"/>
        <w:jc w:val="both"/>
        <w:rPr>
          <w:sz w:val="22"/>
          <w:szCs w:val="22"/>
        </w:rPr>
      </w:pPr>
    </w:p>
    <w:p w:rsidR="00294DC9" w:rsidRPr="008F302A" w:rsidRDefault="00294DC9" w:rsidP="00B1736C">
      <w:pPr>
        <w:ind w:left="-567"/>
        <w:jc w:val="center"/>
        <w:rPr>
          <w:b/>
          <w:sz w:val="22"/>
          <w:szCs w:val="22"/>
        </w:rPr>
      </w:pPr>
      <w:r w:rsidRPr="008F302A">
        <w:rPr>
          <w:b/>
          <w:sz w:val="22"/>
          <w:szCs w:val="22"/>
        </w:rPr>
        <w:t>4. Порядок разрешения споров.</w:t>
      </w:r>
    </w:p>
    <w:p w:rsidR="00294DC9" w:rsidRPr="008F302A" w:rsidRDefault="00294DC9" w:rsidP="00B1736C">
      <w:pPr>
        <w:ind w:left="-567" w:firstLine="709"/>
        <w:jc w:val="both"/>
        <w:rPr>
          <w:sz w:val="22"/>
          <w:szCs w:val="22"/>
        </w:rPr>
      </w:pPr>
      <w:r w:rsidRPr="008F302A">
        <w:rPr>
          <w:sz w:val="22"/>
          <w:szCs w:val="22"/>
        </w:rPr>
        <w:t>4.1. Все споры и разногласия, которые могут возникнуть из настоящего Договора или в связи с ним, Стороны договорились решать путем переговоров.</w:t>
      </w:r>
    </w:p>
    <w:p w:rsidR="00294DC9" w:rsidRPr="008F302A" w:rsidRDefault="00294DC9" w:rsidP="00B1736C">
      <w:pPr>
        <w:ind w:left="-567" w:firstLine="709"/>
        <w:jc w:val="both"/>
        <w:rPr>
          <w:sz w:val="22"/>
          <w:szCs w:val="22"/>
        </w:rPr>
      </w:pPr>
      <w:r w:rsidRPr="008F302A">
        <w:rPr>
          <w:sz w:val="22"/>
          <w:szCs w:val="22"/>
        </w:rPr>
        <w:t>4.2. В случае возникновения споров и разногласий при исполнении Договора, которые не могут быть разрешены путем переговоров, такие споры подлежат рассмотрению в Арбитражном суде</w:t>
      </w:r>
      <w:r w:rsidR="00424735" w:rsidRPr="008F302A">
        <w:rPr>
          <w:sz w:val="22"/>
          <w:szCs w:val="22"/>
        </w:rPr>
        <w:t xml:space="preserve"> Пензенской области</w:t>
      </w:r>
      <w:r w:rsidRPr="008F302A">
        <w:rPr>
          <w:sz w:val="22"/>
          <w:szCs w:val="22"/>
        </w:rPr>
        <w:t>.</w:t>
      </w:r>
    </w:p>
    <w:p w:rsidR="00294DC9" w:rsidRPr="008F302A" w:rsidRDefault="00294DC9" w:rsidP="00377633">
      <w:pPr>
        <w:ind w:firstLine="709"/>
        <w:jc w:val="center"/>
        <w:rPr>
          <w:b/>
          <w:sz w:val="22"/>
          <w:szCs w:val="22"/>
        </w:rPr>
      </w:pPr>
      <w:r w:rsidRPr="008F302A">
        <w:rPr>
          <w:b/>
          <w:sz w:val="22"/>
          <w:szCs w:val="22"/>
        </w:rPr>
        <w:t xml:space="preserve">5. </w:t>
      </w:r>
      <w:r w:rsidR="009B1CD1" w:rsidRPr="008F302A">
        <w:rPr>
          <w:b/>
          <w:sz w:val="22"/>
          <w:szCs w:val="22"/>
        </w:rPr>
        <w:t>Обстоятельства непреодолимой силы</w:t>
      </w:r>
      <w:r w:rsidRPr="008F302A">
        <w:rPr>
          <w:b/>
          <w:sz w:val="22"/>
          <w:szCs w:val="22"/>
        </w:rPr>
        <w:t>.</w:t>
      </w:r>
    </w:p>
    <w:p w:rsidR="009B1CD1" w:rsidRPr="008F302A" w:rsidRDefault="00294DC9" w:rsidP="007C158A">
      <w:pPr>
        <w:ind w:left="-567" w:firstLine="709"/>
        <w:jc w:val="both"/>
        <w:rPr>
          <w:sz w:val="22"/>
          <w:szCs w:val="22"/>
        </w:rPr>
      </w:pPr>
      <w:r w:rsidRPr="008F302A">
        <w:rPr>
          <w:sz w:val="22"/>
          <w:szCs w:val="22"/>
        </w:rPr>
        <w:t xml:space="preserve">5.1. </w:t>
      </w:r>
      <w:r w:rsidR="009B1CD1" w:rsidRPr="008F302A">
        <w:rPr>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B1CD1" w:rsidRDefault="009B1CD1" w:rsidP="007C158A">
      <w:pPr>
        <w:ind w:left="-567" w:firstLine="709"/>
        <w:jc w:val="both"/>
        <w:rPr>
          <w:sz w:val="22"/>
          <w:szCs w:val="22"/>
        </w:rPr>
      </w:pPr>
      <w:r w:rsidRPr="008F302A">
        <w:rPr>
          <w:sz w:val="22"/>
          <w:szCs w:val="22"/>
        </w:rPr>
        <w:t>5.2.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7C158A" w:rsidRPr="008F302A" w:rsidRDefault="007C158A" w:rsidP="00377633">
      <w:pPr>
        <w:ind w:firstLine="709"/>
        <w:jc w:val="both"/>
        <w:rPr>
          <w:sz w:val="22"/>
          <w:szCs w:val="22"/>
        </w:rPr>
      </w:pPr>
    </w:p>
    <w:p w:rsidR="002E2798" w:rsidRPr="008F302A" w:rsidRDefault="002E2798" w:rsidP="00B1736C">
      <w:pPr>
        <w:ind w:left="-567" w:firstLine="709"/>
        <w:jc w:val="center"/>
        <w:rPr>
          <w:b/>
          <w:sz w:val="22"/>
          <w:szCs w:val="22"/>
        </w:rPr>
      </w:pPr>
      <w:r w:rsidRPr="008F302A">
        <w:rPr>
          <w:b/>
          <w:sz w:val="22"/>
          <w:szCs w:val="22"/>
        </w:rPr>
        <w:t>6. Заключительные положения.</w:t>
      </w:r>
    </w:p>
    <w:p w:rsidR="00EC452A" w:rsidRDefault="002E2798" w:rsidP="00B1736C">
      <w:pPr>
        <w:ind w:left="-567" w:firstLine="709"/>
        <w:jc w:val="both"/>
        <w:rPr>
          <w:sz w:val="22"/>
          <w:szCs w:val="22"/>
        </w:rPr>
      </w:pPr>
      <w:r w:rsidRPr="008F302A">
        <w:rPr>
          <w:sz w:val="22"/>
          <w:szCs w:val="22"/>
        </w:rPr>
        <w:t xml:space="preserve">6.1. </w:t>
      </w:r>
      <w:r w:rsidR="001B7162" w:rsidRPr="008F302A">
        <w:rPr>
          <w:sz w:val="22"/>
          <w:szCs w:val="22"/>
        </w:rPr>
        <w:t>Настоящий Договор вступает в силу с момента его под</w:t>
      </w:r>
      <w:r w:rsidR="00E26CDD">
        <w:rPr>
          <w:sz w:val="22"/>
          <w:szCs w:val="22"/>
        </w:rPr>
        <w:t>писания и действует до 31.12.202</w:t>
      </w:r>
      <w:r w:rsidR="00AC562C">
        <w:rPr>
          <w:sz w:val="22"/>
          <w:szCs w:val="22"/>
        </w:rPr>
        <w:t>6</w:t>
      </w:r>
      <w:r w:rsidR="001B7162" w:rsidRPr="008F302A">
        <w:rPr>
          <w:sz w:val="22"/>
          <w:szCs w:val="22"/>
        </w:rPr>
        <w:t xml:space="preserve">г. и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Договору. </w:t>
      </w:r>
    </w:p>
    <w:p w:rsidR="002E2798" w:rsidRPr="008F302A" w:rsidRDefault="002E2798" w:rsidP="00B1736C">
      <w:pPr>
        <w:ind w:left="-567" w:firstLine="709"/>
        <w:jc w:val="both"/>
        <w:rPr>
          <w:sz w:val="22"/>
          <w:szCs w:val="22"/>
        </w:rPr>
      </w:pPr>
      <w:r w:rsidRPr="008F302A">
        <w:rPr>
          <w:sz w:val="22"/>
          <w:szCs w:val="22"/>
        </w:rPr>
        <w:t>6.2. Изменения и дополнения к настоящему Договору действительны лишь в том случае, если они совершены в письменной форме и подписаны полномочными представителями Сторон.</w:t>
      </w:r>
    </w:p>
    <w:p w:rsidR="002E2798" w:rsidRPr="008F302A" w:rsidRDefault="002E2798" w:rsidP="00B1736C">
      <w:pPr>
        <w:ind w:left="-567" w:firstLine="709"/>
        <w:jc w:val="both"/>
        <w:rPr>
          <w:sz w:val="22"/>
          <w:szCs w:val="22"/>
        </w:rPr>
      </w:pPr>
      <w:r w:rsidRPr="008F302A">
        <w:rPr>
          <w:sz w:val="22"/>
          <w:szCs w:val="22"/>
        </w:rPr>
        <w:t xml:space="preserve">6.3. Переход прав и </w:t>
      </w:r>
      <w:r w:rsidR="00837B5D" w:rsidRPr="008F302A">
        <w:rPr>
          <w:sz w:val="22"/>
          <w:szCs w:val="22"/>
        </w:rPr>
        <w:t>обязанностей однойиз Сторон</w:t>
      </w:r>
      <w:r w:rsidRPr="008F302A">
        <w:rPr>
          <w:sz w:val="22"/>
          <w:szCs w:val="22"/>
        </w:rPr>
        <w:t xml:space="preserve"> по настоящему Договору к третьим лицам возможен только с письменного согласия другой Стороны.</w:t>
      </w:r>
    </w:p>
    <w:p w:rsidR="002E2798" w:rsidRPr="008F302A" w:rsidRDefault="002E2798" w:rsidP="00B1736C">
      <w:pPr>
        <w:ind w:left="-567" w:firstLine="709"/>
        <w:jc w:val="both"/>
        <w:rPr>
          <w:sz w:val="22"/>
          <w:szCs w:val="22"/>
        </w:rPr>
      </w:pPr>
      <w:r w:rsidRPr="008F302A">
        <w:rPr>
          <w:sz w:val="22"/>
          <w:szCs w:val="22"/>
        </w:rPr>
        <w:t>6.4. Настоящий Договор составлен в двух экземплярах, имеющих равную юридическую силу, по одному для каждой из Сторон.</w:t>
      </w:r>
    </w:p>
    <w:p w:rsidR="002E2798" w:rsidRDefault="002E2798" w:rsidP="00B1736C">
      <w:pPr>
        <w:ind w:left="-567" w:firstLine="709"/>
        <w:jc w:val="both"/>
        <w:rPr>
          <w:sz w:val="22"/>
          <w:szCs w:val="22"/>
        </w:rPr>
      </w:pPr>
      <w:r w:rsidRPr="008F302A">
        <w:rPr>
          <w:sz w:val="22"/>
          <w:szCs w:val="22"/>
        </w:rPr>
        <w:t>6.5. Во всем остальном, что не предусмотрено настоящим Договором, Стороны руководствуются действующим Законодательством РФ.</w:t>
      </w:r>
    </w:p>
    <w:p w:rsidR="002E2798" w:rsidRDefault="002E2798" w:rsidP="00A8758C">
      <w:pPr>
        <w:jc w:val="center"/>
        <w:rPr>
          <w:b/>
          <w:sz w:val="22"/>
          <w:szCs w:val="22"/>
        </w:rPr>
      </w:pPr>
      <w:r w:rsidRPr="008F302A">
        <w:rPr>
          <w:b/>
          <w:sz w:val="22"/>
          <w:szCs w:val="22"/>
        </w:rPr>
        <w:t xml:space="preserve">7. </w:t>
      </w:r>
      <w:r w:rsidR="00B235CB" w:rsidRPr="008F302A">
        <w:rPr>
          <w:b/>
          <w:sz w:val="22"/>
          <w:szCs w:val="22"/>
        </w:rPr>
        <w:t>Адреса и р</w:t>
      </w:r>
      <w:r w:rsidRPr="008F302A">
        <w:rPr>
          <w:b/>
          <w:sz w:val="22"/>
          <w:szCs w:val="22"/>
        </w:rPr>
        <w:t>еквизиты сторон.</w:t>
      </w:r>
    </w:p>
    <w:tbl>
      <w:tblPr>
        <w:tblW w:w="10033" w:type="dxa"/>
        <w:tblLook w:val="0000" w:firstRow="0" w:lastRow="0" w:firstColumn="0" w:lastColumn="0" w:noHBand="0" w:noVBand="0"/>
      </w:tblPr>
      <w:tblGrid>
        <w:gridCol w:w="5353"/>
        <w:gridCol w:w="4680"/>
      </w:tblGrid>
      <w:tr w:rsidR="00AB02CB" w:rsidRPr="00AB02CB" w:rsidTr="002A066E">
        <w:tc>
          <w:tcPr>
            <w:tcW w:w="5353" w:type="dxa"/>
          </w:tcPr>
          <w:p w:rsidR="00AB02CB" w:rsidRPr="00AB02CB" w:rsidRDefault="00AB02CB" w:rsidP="002A066E">
            <w:pPr>
              <w:tabs>
                <w:tab w:val="right" w:pos="8364"/>
              </w:tabs>
              <w:rPr>
                <w:sz w:val="22"/>
                <w:szCs w:val="22"/>
              </w:rPr>
            </w:pPr>
            <w:r w:rsidRPr="00AB02CB">
              <w:rPr>
                <w:sz w:val="22"/>
                <w:szCs w:val="22"/>
              </w:rPr>
              <w:t>Сторона-1</w:t>
            </w:r>
          </w:p>
          <w:p w:rsidR="00D377D8" w:rsidRPr="00D377D8" w:rsidRDefault="00D377D8" w:rsidP="00D377D8">
            <w:pPr>
              <w:pStyle w:val="aa"/>
              <w:spacing w:before="0" w:beforeAutospacing="0" w:after="0" w:afterAutospacing="0"/>
              <w:rPr>
                <w:b/>
                <w:color w:val="000000"/>
                <w:sz w:val="22"/>
                <w:szCs w:val="22"/>
              </w:rPr>
            </w:pPr>
            <w:r w:rsidRPr="00D377D8">
              <w:rPr>
                <w:b/>
                <w:color w:val="000000"/>
                <w:sz w:val="22"/>
                <w:szCs w:val="22"/>
              </w:rPr>
              <w:t>Пензенский государственный университет архитектуры и строительства</w:t>
            </w:r>
          </w:p>
          <w:p w:rsidR="00AC562C" w:rsidRPr="009C0E89" w:rsidRDefault="00AC562C" w:rsidP="00AC562C">
            <w:pPr>
              <w:pStyle w:val="a6"/>
              <w:rPr>
                <w:sz w:val="22"/>
                <w:szCs w:val="22"/>
              </w:rPr>
            </w:pPr>
            <w:r w:rsidRPr="009C0E89">
              <w:rPr>
                <w:sz w:val="22"/>
                <w:szCs w:val="22"/>
              </w:rPr>
              <w:t>(сокращенное наименование- ПГУАС)</w:t>
            </w:r>
          </w:p>
          <w:p w:rsidR="00761F00" w:rsidRDefault="00AC562C" w:rsidP="00AC562C">
            <w:pPr>
              <w:pStyle w:val="a6"/>
              <w:rPr>
                <w:sz w:val="22"/>
                <w:szCs w:val="22"/>
                <w:lang w:eastAsia="ar-SA"/>
              </w:rPr>
            </w:pPr>
            <w:r w:rsidRPr="009C0E89">
              <w:rPr>
                <w:sz w:val="22"/>
                <w:szCs w:val="22"/>
                <w:lang w:eastAsia="ar-SA"/>
              </w:rPr>
              <w:t xml:space="preserve">Юридический и фактический адрес:   440028, </w:t>
            </w:r>
          </w:p>
          <w:p w:rsidR="00AC562C" w:rsidRPr="009C0E89" w:rsidRDefault="00AC562C" w:rsidP="00AC562C">
            <w:pPr>
              <w:pStyle w:val="a6"/>
              <w:rPr>
                <w:sz w:val="22"/>
                <w:szCs w:val="22"/>
              </w:rPr>
            </w:pPr>
            <w:r w:rsidRPr="009C0E89">
              <w:rPr>
                <w:sz w:val="22"/>
                <w:szCs w:val="22"/>
                <w:lang w:eastAsia="ar-SA"/>
              </w:rPr>
              <w:t xml:space="preserve">  г. Пенза, ул. Германа Титова, д. 28</w:t>
            </w:r>
          </w:p>
          <w:p w:rsidR="00AC562C" w:rsidRPr="009C0E89" w:rsidRDefault="00AC562C" w:rsidP="00AC562C">
            <w:pPr>
              <w:pStyle w:val="a6"/>
              <w:rPr>
                <w:sz w:val="22"/>
                <w:szCs w:val="22"/>
              </w:rPr>
            </w:pPr>
            <w:r w:rsidRPr="009C0E89">
              <w:rPr>
                <w:sz w:val="22"/>
                <w:szCs w:val="22"/>
              </w:rPr>
              <w:t xml:space="preserve">ИНН 5835000786 КПП 583501001 </w:t>
            </w:r>
          </w:p>
          <w:p w:rsidR="00AC562C" w:rsidRPr="009C0E89" w:rsidRDefault="00AC562C" w:rsidP="00AC562C">
            <w:pPr>
              <w:pStyle w:val="a6"/>
              <w:rPr>
                <w:sz w:val="22"/>
                <w:szCs w:val="22"/>
              </w:rPr>
            </w:pPr>
            <w:r w:rsidRPr="009C0E89">
              <w:rPr>
                <w:sz w:val="22"/>
                <w:szCs w:val="22"/>
              </w:rPr>
              <w:t xml:space="preserve">ОГРН- 1025801202624 </w:t>
            </w:r>
          </w:p>
          <w:p w:rsidR="00AC562C" w:rsidRPr="009C0E89" w:rsidRDefault="00AC562C" w:rsidP="00AC562C">
            <w:pPr>
              <w:pStyle w:val="a6"/>
              <w:rPr>
                <w:sz w:val="22"/>
                <w:szCs w:val="22"/>
              </w:rPr>
            </w:pPr>
            <w:r w:rsidRPr="009C0E89">
              <w:rPr>
                <w:sz w:val="22"/>
                <w:szCs w:val="22"/>
              </w:rPr>
              <w:t>ОКТМО – 56701000</w:t>
            </w:r>
          </w:p>
          <w:p w:rsidR="00AC562C" w:rsidRPr="009C0E89" w:rsidRDefault="00AC562C" w:rsidP="00AC562C">
            <w:pPr>
              <w:pStyle w:val="a6"/>
              <w:rPr>
                <w:sz w:val="22"/>
                <w:szCs w:val="22"/>
              </w:rPr>
            </w:pPr>
            <w:r w:rsidRPr="009C0E89">
              <w:rPr>
                <w:sz w:val="22"/>
                <w:szCs w:val="22"/>
              </w:rPr>
              <w:t>ОКЦ №1 Волго-Вятского ГУ Банка России</w:t>
            </w:r>
            <w:r w:rsidRPr="009C0E89">
              <w:rPr>
                <w:b/>
                <w:sz w:val="22"/>
                <w:szCs w:val="22"/>
              </w:rPr>
              <w:t>//</w:t>
            </w:r>
            <w:r w:rsidRPr="009C0E89">
              <w:rPr>
                <w:sz w:val="22"/>
                <w:szCs w:val="22"/>
              </w:rPr>
              <w:t>УФК по Нижегородской области</w:t>
            </w:r>
          </w:p>
          <w:p w:rsidR="00AC562C" w:rsidRDefault="00AC562C" w:rsidP="00AC562C">
            <w:pPr>
              <w:pStyle w:val="a6"/>
              <w:rPr>
                <w:sz w:val="22"/>
                <w:szCs w:val="22"/>
              </w:rPr>
            </w:pPr>
            <w:r w:rsidRPr="009C0E89">
              <w:rPr>
                <w:sz w:val="22"/>
                <w:szCs w:val="22"/>
              </w:rPr>
              <w:t xml:space="preserve"> г. Нижний Новгород</w:t>
            </w:r>
          </w:p>
          <w:p w:rsidR="00AC562C" w:rsidRPr="009C0E89" w:rsidRDefault="00AC562C" w:rsidP="00AC562C">
            <w:pPr>
              <w:pStyle w:val="a6"/>
              <w:rPr>
                <w:sz w:val="22"/>
                <w:szCs w:val="22"/>
              </w:rPr>
            </w:pPr>
            <w:r w:rsidRPr="009C0E89">
              <w:rPr>
                <w:sz w:val="22"/>
                <w:szCs w:val="22"/>
              </w:rPr>
              <w:t xml:space="preserve"> (ПГУАС л.с. 20556X12750)</w:t>
            </w:r>
          </w:p>
          <w:p w:rsidR="00AC562C" w:rsidRPr="009C0E89" w:rsidRDefault="00AC562C" w:rsidP="00AC562C">
            <w:pPr>
              <w:pStyle w:val="a6"/>
              <w:rPr>
                <w:sz w:val="22"/>
                <w:szCs w:val="22"/>
              </w:rPr>
            </w:pPr>
            <w:r w:rsidRPr="009C0E89">
              <w:rPr>
                <w:sz w:val="22"/>
                <w:szCs w:val="22"/>
              </w:rPr>
              <w:t xml:space="preserve">Банковский счет- </w:t>
            </w:r>
            <w:r w:rsidR="00EA0660" w:rsidRPr="009C0E89">
              <w:rPr>
                <w:sz w:val="22"/>
                <w:szCs w:val="22"/>
              </w:rPr>
              <w:t>03214643000000013238</w:t>
            </w:r>
          </w:p>
          <w:p w:rsidR="00AC562C" w:rsidRPr="009C0E89" w:rsidRDefault="00AC562C" w:rsidP="00AC562C">
            <w:pPr>
              <w:suppressAutoHyphens/>
              <w:contextualSpacing/>
              <w:rPr>
                <w:sz w:val="22"/>
                <w:szCs w:val="22"/>
              </w:rPr>
            </w:pPr>
            <w:r w:rsidRPr="009C0E89">
              <w:rPr>
                <w:sz w:val="22"/>
                <w:szCs w:val="22"/>
              </w:rPr>
              <w:t xml:space="preserve">Казначейский счет- </w:t>
            </w:r>
            <w:r w:rsidR="00EA0660" w:rsidRPr="009C0E89">
              <w:rPr>
                <w:sz w:val="22"/>
                <w:szCs w:val="22"/>
              </w:rPr>
              <w:t>40102810745370000024</w:t>
            </w:r>
          </w:p>
          <w:p w:rsidR="00AC562C" w:rsidRPr="009C0E89" w:rsidRDefault="00AC562C" w:rsidP="00AC562C">
            <w:pPr>
              <w:suppressAutoHyphens/>
              <w:contextualSpacing/>
              <w:rPr>
                <w:sz w:val="22"/>
                <w:szCs w:val="22"/>
              </w:rPr>
            </w:pPr>
            <w:r w:rsidRPr="009C0E89">
              <w:rPr>
                <w:sz w:val="22"/>
                <w:szCs w:val="22"/>
              </w:rPr>
              <w:t>БИК 012202102</w:t>
            </w:r>
          </w:p>
          <w:p w:rsidR="00AC562C" w:rsidRPr="009C0E89" w:rsidRDefault="00AC562C" w:rsidP="00AC562C">
            <w:pPr>
              <w:suppressAutoHyphens/>
              <w:contextualSpacing/>
              <w:rPr>
                <w:sz w:val="22"/>
                <w:szCs w:val="22"/>
                <w:u w:val="single"/>
                <w:lang w:eastAsia="ar-SA"/>
              </w:rPr>
            </w:pPr>
            <w:r w:rsidRPr="009C0E89">
              <w:rPr>
                <w:sz w:val="22"/>
                <w:szCs w:val="22"/>
              </w:rPr>
              <w:t>Тел. канцелярии 8 (8412) 94-88-83</w:t>
            </w:r>
          </w:p>
          <w:p w:rsidR="00AB02CB" w:rsidRPr="00D377D8" w:rsidRDefault="00AB02CB" w:rsidP="00D377D8">
            <w:pPr>
              <w:tabs>
                <w:tab w:val="right" w:pos="8364"/>
              </w:tabs>
              <w:jc w:val="both"/>
              <w:rPr>
                <w:sz w:val="22"/>
                <w:szCs w:val="22"/>
              </w:rPr>
            </w:pPr>
          </w:p>
          <w:p w:rsidR="00AB02CB" w:rsidRPr="00D377D8" w:rsidRDefault="00AB02CB" w:rsidP="00D377D8">
            <w:pPr>
              <w:tabs>
                <w:tab w:val="right" w:pos="8364"/>
              </w:tabs>
              <w:jc w:val="both"/>
              <w:rPr>
                <w:sz w:val="22"/>
                <w:szCs w:val="22"/>
              </w:rPr>
            </w:pPr>
            <w:r w:rsidRPr="00D377D8">
              <w:rPr>
                <w:sz w:val="22"/>
                <w:szCs w:val="22"/>
              </w:rPr>
              <w:t>Ректор</w:t>
            </w:r>
            <w:r w:rsidR="00456D36" w:rsidRPr="00D377D8">
              <w:rPr>
                <w:sz w:val="22"/>
                <w:szCs w:val="22"/>
              </w:rPr>
              <w:t xml:space="preserve"> ПГУАС</w:t>
            </w:r>
          </w:p>
          <w:p w:rsidR="00AB02CB" w:rsidRDefault="004E5CA8" w:rsidP="00873E0A">
            <w:pPr>
              <w:tabs>
                <w:tab w:val="right" w:pos="8364"/>
              </w:tabs>
              <w:jc w:val="both"/>
              <w:rPr>
                <w:sz w:val="22"/>
                <w:szCs w:val="22"/>
              </w:rPr>
            </w:pPr>
            <w:r>
              <w:rPr>
                <w:sz w:val="22"/>
                <w:szCs w:val="22"/>
              </w:rPr>
              <w:t xml:space="preserve"> ______________________</w:t>
            </w:r>
            <w:r w:rsidR="00AB02CB" w:rsidRPr="00AB02CB">
              <w:rPr>
                <w:sz w:val="22"/>
                <w:szCs w:val="22"/>
              </w:rPr>
              <w:t xml:space="preserve">_ </w:t>
            </w:r>
            <w:r w:rsidR="00873E0A">
              <w:rPr>
                <w:sz w:val="22"/>
                <w:szCs w:val="22"/>
              </w:rPr>
              <w:t>С.А. Болдырев</w:t>
            </w:r>
          </w:p>
          <w:p w:rsidR="00715D92" w:rsidRPr="00C51A91" w:rsidRDefault="00715D92" w:rsidP="00715D92">
            <w:pPr>
              <w:pStyle w:val="1"/>
              <w:pBdr>
                <w:top w:val="nil"/>
                <w:left w:val="nil"/>
                <w:bottom w:val="nil"/>
                <w:right w:val="nil"/>
                <w:between w:val="nil"/>
              </w:pBdr>
              <w:ind w:right="-186"/>
              <w:rPr>
                <w:color w:val="000000"/>
                <w:sz w:val="18"/>
                <w:szCs w:val="18"/>
              </w:rPr>
            </w:pPr>
            <w:r w:rsidRPr="00C51A91">
              <w:rPr>
                <w:color w:val="000000"/>
                <w:sz w:val="18"/>
                <w:szCs w:val="18"/>
              </w:rPr>
              <w:t>М.П</w:t>
            </w:r>
          </w:p>
        </w:tc>
        <w:tc>
          <w:tcPr>
            <w:tcW w:w="4680" w:type="dxa"/>
          </w:tcPr>
          <w:p w:rsidR="00AB02CB" w:rsidRPr="00AB02CB" w:rsidRDefault="00AB02CB" w:rsidP="002A066E">
            <w:pPr>
              <w:rPr>
                <w:sz w:val="22"/>
                <w:szCs w:val="22"/>
              </w:rPr>
            </w:pPr>
            <w:r w:rsidRPr="00AB02CB">
              <w:rPr>
                <w:sz w:val="22"/>
                <w:szCs w:val="22"/>
              </w:rPr>
              <w:t>Сторона-2</w:t>
            </w:r>
          </w:p>
          <w:p w:rsidR="007D02F8" w:rsidRPr="007620F3" w:rsidRDefault="007D02F8" w:rsidP="007D02F8">
            <w:pPr>
              <w:pStyle w:val="1"/>
              <w:pBdr>
                <w:top w:val="nil"/>
                <w:left w:val="nil"/>
                <w:bottom w:val="nil"/>
                <w:right w:val="nil"/>
                <w:between w:val="nil"/>
              </w:pBdr>
              <w:rPr>
                <w:color w:val="000000"/>
                <w:sz w:val="22"/>
                <w:szCs w:val="22"/>
              </w:rPr>
            </w:pPr>
            <w:r w:rsidRPr="007620F3">
              <w:rPr>
                <w:b/>
                <w:color w:val="000000"/>
                <w:sz w:val="22"/>
                <w:szCs w:val="22"/>
              </w:rPr>
              <w:t xml:space="preserve">Исполнитель: </w:t>
            </w:r>
          </w:p>
          <w:p w:rsidR="007D02F8" w:rsidRDefault="007D02F8" w:rsidP="007D02F8">
            <w:pPr>
              <w:pStyle w:val="1"/>
              <w:pBdr>
                <w:top w:val="nil"/>
                <w:left w:val="nil"/>
                <w:bottom w:val="nil"/>
                <w:right w:val="nil"/>
                <w:between w:val="nil"/>
              </w:pBdr>
              <w:rPr>
                <w:color w:val="000000"/>
                <w:sz w:val="22"/>
                <w:szCs w:val="22"/>
              </w:rPr>
            </w:pPr>
          </w:p>
          <w:p w:rsidR="007D02F8" w:rsidRDefault="007D02F8" w:rsidP="007D02F8">
            <w:pPr>
              <w:pStyle w:val="1"/>
              <w:pBdr>
                <w:top w:val="nil"/>
                <w:left w:val="nil"/>
                <w:bottom w:val="nil"/>
                <w:right w:val="nil"/>
                <w:between w:val="nil"/>
              </w:pBdr>
              <w:rPr>
                <w:color w:val="000000"/>
                <w:sz w:val="22"/>
                <w:szCs w:val="22"/>
              </w:rPr>
            </w:pPr>
          </w:p>
          <w:p w:rsidR="007D02F8" w:rsidRDefault="007D02F8"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F566C4" w:rsidRDefault="00F566C4" w:rsidP="007D02F8">
            <w:pPr>
              <w:pStyle w:val="1"/>
              <w:pBdr>
                <w:top w:val="nil"/>
                <w:left w:val="nil"/>
                <w:bottom w:val="nil"/>
                <w:right w:val="nil"/>
                <w:between w:val="nil"/>
              </w:pBdr>
              <w:rPr>
                <w:color w:val="000000"/>
                <w:sz w:val="24"/>
                <w:szCs w:val="24"/>
              </w:rPr>
            </w:pPr>
          </w:p>
          <w:p w:rsidR="007D02F8" w:rsidRDefault="00C51A91" w:rsidP="007D02F8">
            <w:pPr>
              <w:pStyle w:val="1"/>
              <w:pBdr>
                <w:top w:val="nil"/>
                <w:left w:val="nil"/>
                <w:bottom w:val="nil"/>
                <w:right w:val="nil"/>
                <w:between w:val="nil"/>
              </w:pBdr>
              <w:rPr>
                <w:color w:val="000000"/>
                <w:sz w:val="24"/>
                <w:szCs w:val="24"/>
              </w:rPr>
            </w:pPr>
            <w:r>
              <w:rPr>
                <w:color w:val="000000"/>
                <w:sz w:val="24"/>
                <w:szCs w:val="24"/>
              </w:rPr>
              <w:t>__________________</w:t>
            </w:r>
          </w:p>
          <w:p w:rsidR="007D02F8" w:rsidRDefault="007D02F8" w:rsidP="007D02F8">
            <w:pPr>
              <w:pStyle w:val="1"/>
              <w:pBdr>
                <w:top w:val="nil"/>
                <w:left w:val="nil"/>
                <w:bottom w:val="nil"/>
                <w:right w:val="nil"/>
                <w:between w:val="nil"/>
              </w:pBdr>
              <w:rPr>
                <w:color w:val="000000"/>
                <w:sz w:val="24"/>
                <w:szCs w:val="24"/>
              </w:rPr>
            </w:pPr>
          </w:p>
          <w:p w:rsidR="007D02F8" w:rsidRDefault="007D02F8" w:rsidP="007D02F8">
            <w:pPr>
              <w:pStyle w:val="1"/>
              <w:pBdr>
                <w:top w:val="nil"/>
                <w:left w:val="nil"/>
                <w:bottom w:val="nil"/>
                <w:right w:val="nil"/>
                <w:between w:val="nil"/>
              </w:pBdr>
              <w:rPr>
                <w:color w:val="000000"/>
                <w:sz w:val="24"/>
                <w:szCs w:val="24"/>
              </w:rPr>
            </w:pPr>
          </w:p>
          <w:p w:rsidR="007D02F8" w:rsidRDefault="007D02F8" w:rsidP="007D02F8">
            <w:pPr>
              <w:pStyle w:val="1"/>
              <w:pBdr>
                <w:top w:val="nil"/>
                <w:left w:val="nil"/>
                <w:bottom w:val="nil"/>
                <w:right w:val="nil"/>
                <w:between w:val="nil"/>
              </w:pBdr>
              <w:rPr>
                <w:color w:val="000000"/>
                <w:sz w:val="24"/>
                <w:szCs w:val="24"/>
              </w:rPr>
            </w:pPr>
            <w:r>
              <w:rPr>
                <w:color w:val="000000"/>
                <w:sz w:val="24"/>
                <w:szCs w:val="24"/>
              </w:rPr>
              <w:t>__________________</w:t>
            </w:r>
            <w:r w:rsidR="00C51A91">
              <w:rPr>
                <w:color w:val="000000"/>
                <w:sz w:val="24"/>
                <w:szCs w:val="24"/>
              </w:rPr>
              <w:t>/ ________/</w:t>
            </w:r>
          </w:p>
          <w:p w:rsidR="005A6C25" w:rsidRPr="00C51A91" w:rsidRDefault="005A6C25" w:rsidP="005A6C25">
            <w:pPr>
              <w:pStyle w:val="1"/>
              <w:pBdr>
                <w:top w:val="nil"/>
                <w:left w:val="nil"/>
                <w:bottom w:val="nil"/>
                <w:right w:val="nil"/>
                <w:between w:val="nil"/>
              </w:pBdr>
              <w:ind w:right="-186"/>
              <w:rPr>
                <w:color w:val="000000"/>
                <w:sz w:val="18"/>
                <w:szCs w:val="18"/>
              </w:rPr>
            </w:pPr>
            <w:r w:rsidRPr="00C51A91">
              <w:rPr>
                <w:color w:val="000000"/>
                <w:sz w:val="18"/>
                <w:szCs w:val="18"/>
              </w:rPr>
              <w:t>М.П</w:t>
            </w:r>
          </w:p>
          <w:p w:rsidR="007D02F8" w:rsidRDefault="007D02F8" w:rsidP="007D02F8">
            <w:pPr>
              <w:pStyle w:val="1"/>
              <w:pBdr>
                <w:top w:val="nil"/>
                <w:left w:val="nil"/>
                <w:bottom w:val="nil"/>
                <w:right w:val="nil"/>
                <w:between w:val="nil"/>
              </w:pBdr>
              <w:ind w:left="34" w:right="-186"/>
              <w:rPr>
                <w:color w:val="000000"/>
                <w:sz w:val="24"/>
                <w:szCs w:val="24"/>
              </w:rPr>
            </w:pPr>
          </w:p>
          <w:p w:rsidR="00EC4167" w:rsidRPr="00AB02CB" w:rsidRDefault="00EC4167" w:rsidP="005A6C25">
            <w:pPr>
              <w:pStyle w:val="1"/>
              <w:pBdr>
                <w:top w:val="nil"/>
                <w:left w:val="nil"/>
                <w:bottom w:val="nil"/>
                <w:right w:val="nil"/>
                <w:between w:val="nil"/>
              </w:pBdr>
              <w:ind w:right="-186"/>
              <w:rPr>
                <w:sz w:val="22"/>
                <w:szCs w:val="22"/>
              </w:rPr>
            </w:pPr>
          </w:p>
        </w:tc>
      </w:tr>
    </w:tbl>
    <w:p w:rsidR="00EC452A" w:rsidRDefault="00EC452A" w:rsidP="00C51A91">
      <w:pPr>
        <w:jc w:val="right"/>
        <w:rPr>
          <w:i/>
          <w:sz w:val="22"/>
          <w:szCs w:val="22"/>
        </w:rPr>
      </w:pPr>
    </w:p>
    <w:p w:rsidR="00DE73E8" w:rsidRPr="005C6ADA" w:rsidRDefault="00DE73E8" w:rsidP="00C51A91">
      <w:pPr>
        <w:jc w:val="right"/>
        <w:rPr>
          <w:i/>
          <w:sz w:val="22"/>
          <w:szCs w:val="22"/>
        </w:rPr>
      </w:pPr>
      <w:r w:rsidRPr="00761F00">
        <w:rPr>
          <w:b/>
          <w:i/>
          <w:sz w:val="22"/>
          <w:szCs w:val="22"/>
        </w:rPr>
        <w:t>Приложение №1</w:t>
      </w:r>
      <w:r w:rsidRPr="005C6ADA">
        <w:rPr>
          <w:i/>
          <w:sz w:val="22"/>
          <w:szCs w:val="22"/>
        </w:rPr>
        <w:t xml:space="preserve"> к договору </w:t>
      </w:r>
    </w:p>
    <w:p w:rsidR="00C51A91" w:rsidRPr="00C51A91" w:rsidRDefault="001D0875" w:rsidP="00C51A91">
      <w:pPr>
        <w:jc w:val="right"/>
        <w:rPr>
          <w:i/>
          <w:sz w:val="22"/>
          <w:szCs w:val="22"/>
        </w:rPr>
      </w:pPr>
      <w:r w:rsidRPr="001D0875">
        <w:rPr>
          <w:i/>
          <w:sz w:val="22"/>
          <w:szCs w:val="22"/>
        </w:rPr>
        <w:t>на оказание услуг по организации культурно-массовой работы со студентами университета в городе Красноярск в рамках ХХХIV Всероссийского фестиваля «Российская студенческая весна»</w:t>
      </w:r>
    </w:p>
    <w:p w:rsidR="00EC452A" w:rsidRDefault="00EC452A" w:rsidP="005C6ADA">
      <w:pPr>
        <w:jc w:val="center"/>
        <w:rPr>
          <w:b/>
          <w:sz w:val="22"/>
          <w:szCs w:val="22"/>
        </w:rPr>
      </w:pPr>
    </w:p>
    <w:p w:rsidR="000422CD" w:rsidRDefault="000422CD" w:rsidP="005C6ADA">
      <w:pPr>
        <w:jc w:val="center"/>
        <w:rPr>
          <w:b/>
          <w:sz w:val="22"/>
          <w:szCs w:val="22"/>
        </w:rPr>
      </w:pPr>
    </w:p>
    <w:p w:rsidR="005C6ADA" w:rsidRDefault="005C6ADA" w:rsidP="005C6ADA">
      <w:pPr>
        <w:jc w:val="center"/>
        <w:rPr>
          <w:b/>
          <w:sz w:val="22"/>
          <w:szCs w:val="22"/>
        </w:rPr>
      </w:pPr>
      <w:r w:rsidRPr="005C6ADA">
        <w:rPr>
          <w:b/>
          <w:sz w:val="22"/>
          <w:szCs w:val="22"/>
        </w:rPr>
        <w:t>Техническое задание</w:t>
      </w:r>
    </w:p>
    <w:p w:rsidR="005C6ADA" w:rsidRDefault="00EC3078" w:rsidP="00221AD5">
      <w:pPr>
        <w:jc w:val="center"/>
        <w:rPr>
          <w:sz w:val="22"/>
          <w:szCs w:val="22"/>
        </w:rPr>
      </w:pPr>
      <w:r>
        <w:rPr>
          <w:sz w:val="22"/>
          <w:szCs w:val="22"/>
        </w:rPr>
        <w:t>на</w:t>
      </w:r>
      <w:r w:rsidR="001D0875" w:rsidRPr="001D0875">
        <w:rPr>
          <w:sz w:val="22"/>
          <w:szCs w:val="22"/>
        </w:rPr>
        <w:t xml:space="preserve"> оказание услуг по организации культурно-массовой работы со студентами университета в городе Красноярск в рамках ХХХIV Всероссийского фестиваля «Российская студенческая весна»</w:t>
      </w:r>
    </w:p>
    <w:p w:rsidR="00761F00" w:rsidRDefault="00761F00" w:rsidP="00221AD5">
      <w:pPr>
        <w:jc w:val="center"/>
        <w:rPr>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shd w:val="clear" w:color="auto" w:fill="FFFFFF"/>
        </w:rPr>
        <w:t xml:space="preserve">Организовать и обеспечить участие </w:t>
      </w:r>
      <w:r w:rsidR="003B1AE3">
        <w:rPr>
          <w:color w:val="34343C"/>
          <w:sz w:val="22"/>
          <w:szCs w:val="22"/>
          <w:shd w:val="clear" w:color="auto" w:fill="FFFFFF"/>
        </w:rPr>
        <w:t xml:space="preserve">двух </w:t>
      </w:r>
      <w:r w:rsidRPr="001D0875">
        <w:rPr>
          <w:color w:val="34343C"/>
          <w:sz w:val="22"/>
          <w:szCs w:val="22"/>
          <w:shd w:val="clear" w:color="auto" w:fill="FFFFFF"/>
        </w:rPr>
        <w:t>студентов ПГУАС</w:t>
      </w:r>
      <w:r w:rsidR="004C45DE">
        <w:rPr>
          <w:color w:val="34343C"/>
          <w:sz w:val="22"/>
          <w:szCs w:val="22"/>
          <w:shd w:val="clear" w:color="auto" w:fill="FFFFFF"/>
        </w:rPr>
        <w:t xml:space="preserve"> </w:t>
      </w:r>
      <w:r w:rsidRPr="001D0875">
        <w:rPr>
          <w:color w:val="34343C"/>
          <w:sz w:val="22"/>
          <w:szCs w:val="22"/>
        </w:rPr>
        <w:t>в XXXIV Всероссийском фестивале «Российская</w:t>
      </w:r>
      <w:r w:rsidR="000422CD">
        <w:rPr>
          <w:color w:val="34343C"/>
          <w:sz w:val="22"/>
          <w:szCs w:val="22"/>
        </w:rPr>
        <w:t xml:space="preserve"> </w:t>
      </w:r>
      <w:r w:rsidRPr="001D0875">
        <w:rPr>
          <w:color w:val="34343C"/>
          <w:sz w:val="22"/>
          <w:szCs w:val="22"/>
        </w:rPr>
        <w:t xml:space="preserve">студенческая весна» </w:t>
      </w:r>
      <w:r w:rsidR="0009621D">
        <w:rPr>
          <w:color w:val="34343C"/>
          <w:sz w:val="22"/>
          <w:szCs w:val="22"/>
        </w:rPr>
        <w:t xml:space="preserve">среди </w:t>
      </w:r>
      <w:r w:rsidRPr="001D0875">
        <w:rPr>
          <w:color w:val="34343C"/>
          <w:sz w:val="22"/>
          <w:szCs w:val="22"/>
        </w:rPr>
        <w:t>образовательных организаций</w:t>
      </w:r>
      <w:r w:rsidR="000422CD">
        <w:rPr>
          <w:color w:val="34343C"/>
          <w:sz w:val="22"/>
          <w:szCs w:val="22"/>
        </w:rPr>
        <w:t xml:space="preserve"> </w:t>
      </w:r>
      <w:r w:rsidRPr="001D0875">
        <w:rPr>
          <w:color w:val="34343C"/>
          <w:sz w:val="22"/>
          <w:szCs w:val="22"/>
        </w:rPr>
        <w:t>высшего образования непосредственно по месту</w:t>
      </w:r>
      <w:r w:rsidR="000422CD">
        <w:rPr>
          <w:color w:val="34343C"/>
          <w:sz w:val="22"/>
          <w:szCs w:val="22"/>
        </w:rPr>
        <w:t xml:space="preserve"> </w:t>
      </w:r>
      <w:r w:rsidRPr="001D0875">
        <w:rPr>
          <w:color w:val="34343C"/>
          <w:sz w:val="22"/>
          <w:szCs w:val="22"/>
        </w:rPr>
        <w:t>проведения мероприятия. В этих целях:</w:t>
      </w:r>
    </w:p>
    <w:p w:rsidR="000422CD"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 поддерживать отношения с организаторами фестиваля</w:t>
      </w:r>
      <w:r w:rsidR="000422CD">
        <w:rPr>
          <w:color w:val="34343C"/>
          <w:sz w:val="22"/>
          <w:szCs w:val="22"/>
        </w:rPr>
        <w:t xml:space="preserve"> </w:t>
      </w:r>
      <w:r w:rsidRPr="001D0875">
        <w:rPr>
          <w:color w:val="34343C"/>
          <w:sz w:val="22"/>
          <w:szCs w:val="22"/>
        </w:rPr>
        <w:t>и довести до сведения обучающихся (участников</w:t>
      </w:r>
      <w:r w:rsidR="000422CD">
        <w:rPr>
          <w:color w:val="34343C"/>
          <w:sz w:val="22"/>
          <w:szCs w:val="22"/>
        </w:rPr>
        <w:t xml:space="preserve"> </w:t>
      </w:r>
      <w:r w:rsidRPr="001D0875">
        <w:rPr>
          <w:color w:val="34343C"/>
          <w:sz w:val="22"/>
          <w:szCs w:val="22"/>
        </w:rPr>
        <w:t>фестиваля) требования и условия участия в мероприятии</w:t>
      </w:r>
      <w:r w:rsidR="000422CD">
        <w:rPr>
          <w:color w:val="34343C"/>
          <w:sz w:val="22"/>
          <w:szCs w:val="22"/>
        </w:rPr>
        <w:t xml:space="preserve"> </w:t>
      </w:r>
      <w:r w:rsidRPr="001D0875">
        <w:rPr>
          <w:color w:val="34343C"/>
          <w:sz w:val="22"/>
          <w:szCs w:val="22"/>
        </w:rPr>
        <w:t>(конкурсе)</w:t>
      </w:r>
      <w:r w:rsidR="003B1AE3">
        <w:rPr>
          <w:color w:val="34343C"/>
          <w:sz w:val="22"/>
          <w:szCs w:val="22"/>
        </w:rPr>
        <w:t>. При необходимости решить все организационные вопросы, связанные  обеспечением участия студентов в мероприятии</w:t>
      </w:r>
      <w:r w:rsidRPr="001D0875">
        <w:rPr>
          <w:color w:val="34343C"/>
          <w:sz w:val="22"/>
          <w:szCs w:val="22"/>
        </w:rPr>
        <w:t>;</w:t>
      </w:r>
    </w:p>
    <w:p w:rsidR="000422CD" w:rsidRPr="001D0875"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 xml:space="preserve">- обеспечить </w:t>
      </w:r>
      <w:r w:rsidR="003B1AE3">
        <w:rPr>
          <w:color w:val="34343C"/>
          <w:sz w:val="22"/>
          <w:szCs w:val="22"/>
        </w:rPr>
        <w:t>проезд студентов</w:t>
      </w:r>
      <w:r w:rsidRPr="001D0875">
        <w:rPr>
          <w:color w:val="34343C"/>
          <w:sz w:val="22"/>
          <w:szCs w:val="22"/>
        </w:rPr>
        <w:t xml:space="preserve"> </w:t>
      </w:r>
      <w:r w:rsidR="00260C0A">
        <w:rPr>
          <w:color w:val="34343C"/>
          <w:sz w:val="22"/>
          <w:szCs w:val="22"/>
        </w:rPr>
        <w:t xml:space="preserve">из </w:t>
      </w:r>
      <w:r w:rsidR="00260C0A" w:rsidRPr="001D0875">
        <w:rPr>
          <w:color w:val="34343C"/>
          <w:sz w:val="22"/>
          <w:szCs w:val="22"/>
        </w:rPr>
        <w:t xml:space="preserve"> г.Пенза </w:t>
      </w:r>
      <w:r w:rsidRPr="001D0875">
        <w:rPr>
          <w:color w:val="34343C"/>
          <w:sz w:val="22"/>
          <w:szCs w:val="22"/>
        </w:rPr>
        <w:t>до</w:t>
      </w:r>
      <w:r w:rsidR="000422CD">
        <w:rPr>
          <w:color w:val="34343C"/>
          <w:sz w:val="22"/>
          <w:szCs w:val="22"/>
        </w:rPr>
        <w:t xml:space="preserve"> </w:t>
      </w:r>
      <w:r w:rsidRPr="001D0875">
        <w:rPr>
          <w:color w:val="34343C"/>
          <w:sz w:val="22"/>
          <w:szCs w:val="22"/>
        </w:rPr>
        <w:t>г.Красноярск и обратно на поезде</w:t>
      </w:r>
      <w:r w:rsidR="00260C0A">
        <w:rPr>
          <w:color w:val="34343C"/>
          <w:sz w:val="22"/>
          <w:szCs w:val="22"/>
        </w:rPr>
        <w:t xml:space="preserve"> (не ниже плацкарта)</w:t>
      </w:r>
      <w:r w:rsidRPr="001D0875">
        <w:rPr>
          <w:color w:val="34343C"/>
          <w:sz w:val="22"/>
          <w:szCs w:val="22"/>
        </w:rPr>
        <w:t>;</w:t>
      </w:r>
    </w:p>
    <w:p w:rsidR="0009621D" w:rsidRDefault="0009621D" w:rsidP="004C45DE">
      <w:pPr>
        <w:shd w:val="clear" w:color="auto" w:fill="FFFFFF"/>
        <w:ind w:firstLine="567"/>
        <w:jc w:val="both"/>
        <w:rPr>
          <w:color w:val="34343C"/>
          <w:sz w:val="22"/>
          <w:szCs w:val="22"/>
        </w:rPr>
      </w:pPr>
    </w:p>
    <w:p w:rsidR="003B1AE3" w:rsidRDefault="003B1AE3" w:rsidP="003B1AE3">
      <w:pPr>
        <w:shd w:val="clear" w:color="auto" w:fill="FFFFFF"/>
        <w:ind w:firstLine="567"/>
        <w:jc w:val="both"/>
        <w:rPr>
          <w:color w:val="34343C"/>
          <w:sz w:val="22"/>
          <w:szCs w:val="22"/>
        </w:rPr>
      </w:pPr>
      <w:r w:rsidRPr="001D0875">
        <w:rPr>
          <w:color w:val="34343C"/>
          <w:sz w:val="22"/>
          <w:szCs w:val="22"/>
        </w:rPr>
        <w:t xml:space="preserve">- </w:t>
      </w:r>
      <w:r w:rsidR="00260C0A">
        <w:rPr>
          <w:color w:val="34343C"/>
          <w:sz w:val="22"/>
          <w:szCs w:val="22"/>
        </w:rPr>
        <w:t xml:space="preserve">в соответствии  с  </w:t>
      </w:r>
      <w:r w:rsidR="00260C0A" w:rsidRPr="001D0875">
        <w:rPr>
          <w:color w:val="34343C"/>
          <w:sz w:val="22"/>
          <w:szCs w:val="22"/>
        </w:rPr>
        <w:t>условиям</w:t>
      </w:r>
      <w:r w:rsidR="00260C0A">
        <w:rPr>
          <w:color w:val="34343C"/>
          <w:sz w:val="22"/>
          <w:szCs w:val="22"/>
        </w:rPr>
        <w:t xml:space="preserve">и проведения конкурса согласовать с </w:t>
      </w:r>
      <w:r w:rsidR="00260C0A" w:rsidRPr="001D0875">
        <w:rPr>
          <w:color w:val="34343C"/>
          <w:sz w:val="22"/>
          <w:szCs w:val="22"/>
        </w:rPr>
        <w:t>организатор</w:t>
      </w:r>
      <w:r w:rsidR="00260C0A">
        <w:rPr>
          <w:color w:val="34343C"/>
          <w:sz w:val="22"/>
          <w:szCs w:val="22"/>
        </w:rPr>
        <w:t>ом</w:t>
      </w:r>
      <w:r w:rsidR="00260C0A" w:rsidRPr="001D0875">
        <w:rPr>
          <w:color w:val="34343C"/>
          <w:sz w:val="22"/>
          <w:szCs w:val="22"/>
        </w:rPr>
        <w:t xml:space="preserve"> фестиваля</w:t>
      </w:r>
      <w:r w:rsidR="00260C0A">
        <w:rPr>
          <w:color w:val="34343C"/>
          <w:sz w:val="22"/>
          <w:szCs w:val="22"/>
        </w:rPr>
        <w:t xml:space="preserve"> </w:t>
      </w:r>
      <w:r w:rsidRPr="001D0875">
        <w:rPr>
          <w:color w:val="34343C"/>
          <w:sz w:val="22"/>
          <w:szCs w:val="22"/>
        </w:rPr>
        <w:t>проживание</w:t>
      </w:r>
      <w:r w:rsidR="00260C0A">
        <w:rPr>
          <w:color w:val="34343C"/>
          <w:sz w:val="22"/>
          <w:szCs w:val="22"/>
        </w:rPr>
        <w:t xml:space="preserve"> и</w:t>
      </w:r>
      <w:r w:rsidRPr="001D0875">
        <w:rPr>
          <w:color w:val="34343C"/>
          <w:sz w:val="22"/>
          <w:szCs w:val="22"/>
        </w:rPr>
        <w:t xml:space="preserve"> питание </w:t>
      </w:r>
      <w:r w:rsidR="00260C0A">
        <w:rPr>
          <w:color w:val="34343C"/>
          <w:sz w:val="22"/>
          <w:szCs w:val="22"/>
        </w:rPr>
        <w:t xml:space="preserve">(за счет принимающей стороны) </w:t>
      </w:r>
      <w:r w:rsidRPr="001D0875">
        <w:rPr>
          <w:color w:val="34343C"/>
          <w:sz w:val="22"/>
          <w:szCs w:val="22"/>
        </w:rPr>
        <w:t>студенто</w:t>
      </w:r>
      <w:r w:rsidR="00866316">
        <w:rPr>
          <w:color w:val="34343C"/>
          <w:sz w:val="22"/>
          <w:szCs w:val="22"/>
        </w:rPr>
        <w:t>в в  городе</w:t>
      </w:r>
      <w:r w:rsidR="00260C0A">
        <w:rPr>
          <w:color w:val="34343C"/>
          <w:sz w:val="22"/>
          <w:szCs w:val="22"/>
        </w:rPr>
        <w:t xml:space="preserve"> по месту проведения мероприятия</w:t>
      </w:r>
      <w:r w:rsidRPr="001D0875">
        <w:rPr>
          <w:color w:val="34343C"/>
          <w:sz w:val="22"/>
          <w:szCs w:val="22"/>
        </w:rPr>
        <w:t>;</w:t>
      </w:r>
    </w:p>
    <w:p w:rsidR="000422CD" w:rsidRPr="001D0875"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 обеспечить</w:t>
      </w:r>
      <w:r w:rsidR="00260C0A">
        <w:rPr>
          <w:color w:val="34343C"/>
          <w:sz w:val="22"/>
          <w:szCs w:val="22"/>
        </w:rPr>
        <w:t xml:space="preserve"> </w:t>
      </w:r>
      <w:r w:rsidR="00260C0A" w:rsidRPr="001D0875">
        <w:rPr>
          <w:color w:val="34343C"/>
          <w:sz w:val="22"/>
          <w:szCs w:val="22"/>
        </w:rPr>
        <w:t>участников</w:t>
      </w:r>
      <w:r w:rsidR="00260C0A">
        <w:rPr>
          <w:color w:val="34343C"/>
          <w:sz w:val="22"/>
          <w:szCs w:val="22"/>
        </w:rPr>
        <w:t xml:space="preserve"> </w:t>
      </w:r>
      <w:r w:rsidRPr="001D0875">
        <w:rPr>
          <w:color w:val="34343C"/>
          <w:sz w:val="22"/>
          <w:szCs w:val="22"/>
        </w:rPr>
        <w:t xml:space="preserve">раздаточной продукцией </w:t>
      </w:r>
      <w:r w:rsidR="00260C0A">
        <w:rPr>
          <w:color w:val="34343C"/>
          <w:sz w:val="22"/>
          <w:szCs w:val="22"/>
        </w:rPr>
        <w:t>(</w:t>
      </w:r>
      <w:r w:rsidR="00402A91">
        <w:rPr>
          <w:color w:val="34343C"/>
          <w:sz w:val="22"/>
          <w:szCs w:val="22"/>
        </w:rPr>
        <w:t xml:space="preserve">с </w:t>
      </w:r>
      <w:proofErr w:type="spellStart"/>
      <w:r w:rsidRPr="001D0875">
        <w:rPr>
          <w:color w:val="34343C"/>
          <w:sz w:val="22"/>
          <w:szCs w:val="22"/>
        </w:rPr>
        <w:t>айдентикой</w:t>
      </w:r>
      <w:proofErr w:type="spellEnd"/>
      <w:r w:rsidRPr="001D0875">
        <w:rPr>
          <w:color w:val="34343C"/>
          <w:sz w:val="22"/>
          <w:szCs w:val="22"/>
        </w:rPr>
        <w:t xml:space="preserve"> фестиваля</w:t>
      </w:r>
      <w:r w:rsidR="00260C0A">
        <w:rPr>
          <w:color w:val="34343C"/>
          <w:sz w:val="22"/>
          <w:szCs w:val="22"/>
        </w:rPr>
        <w:t>)</w:t>
      </w:r>
      <w:r w:rsidRPr="001D0875">
        <w:rPr>
          <w:color w:val="34343C"/>
          <w:sz w:val="22"/>
          <w:szCs w:val="22"/>
        </w:rPr>
        <w:t>;</w:t>
      </w:r>
    </w:p>
    <w:p w:rsidR="000422CD" w:rsidRPr="001D0875"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 xml:space="preserve">- обеспечить </w:t>
      </w:r>
      <w:r w:rsidR="00260C0A">
        <w:rPr>
          <w:color w:val="34343C"/>
          <w:sz w:val="22"/>
          <w:szCs w:val="22"/>
        </w:rPr>
        <w:t xml:space="preserve">согласно условиям конкурса </w:t>
      </w:r>
      <w:r w:rsidRPr="001D0875">
        <w:rPr>
          <w:color w:val="34343C"/>
          <w:sz w:val="22"/>
          <w:szCs w:val="22"/>
        </w:rPr>
        <w:t>участие студентов в культурно-массовой</w:t>
      </w:r>
      <w:r w:rsidR="000422CD">
        <w:rPr>
          <w:color w:val="34343C"/>
          <w:sz w:val="22"/>
          <w:szCs w:val="22"/>
        </w:rPr>
        <w:t xml:space="preserve"> </w:t>
      </w:r>
      <w:r w:rsidRPr="001D0875">
        <w:rPr>
          <w:color w:val="34343C"/>
          <w:sz w:val="22"/>
          <w:szCs w:val="22"/>
        </w:rPr>
        <w:t>программе;</w:t>
      </w:r>
    </w:p>
    <w:p w:rsidR="000422CD" w:rsidRPr="001D0875"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В целях успешного выступления студентов на</w:t>
      </w:r>
      <w:r w:rsidR="000422CD">
        <w:rPr>
          <w:color w:val="34343C"/>
          <w:sz w:val="22"/>
          <w:szCs w:val="22"/>
        </w:rPr>
        <w:t xml:space="preserve"> </w:t>
      </w:r>
      <w:r w:rsidRPr="001D0875">
        <w:rPr>
          <w:color w:val="34343C"/>
          <w:sz w:val="22"/>
          <w:szCs w:val="22"/>
        </w:rPr>
        <w:t>вышеуказанном фестивале (конкурсе) следует провести</w:t>
      </w:r>
      <w:r w:rsidR="000422CD">
        <w:rPr>
          <w:color w:val="34343C"/>
          <w:sz w:val="22"/>
          <w:szCs w:val="22"/>
        </w:rPr>
        <w:t xml:space="preserve"> </w:t>
      </w:r>
      <w:r w:rsidRPr="001D0875">
        <w:rPr>
          <w:color w:val="34343C"/>
          <w:sz w:val="22"/>
          <w:szCs w:val="22"/>
        </w:rPr>
        <w:t xml:space="preserve">подготовительные мероприятия </w:t>
      </w:r>
      <w:r w:rsidR="000422CD">
        <w:rPr>
          <w:color w:val="34343C"/>
          <w:sz w:val="22"/>
          <w:szCs w:val="22"/>
        </w:rPr>
        <w:t>в</w:t>
      </w:r>
      <w:r w:rsidRPr="001D0875">
        <w:rPr>
          <w:color w:val="34343C"/>
          <w:sz w:val="22"/>
          <w:szCs w:val="22"/>
        </w:rPr>
        <w:t xml:space="preserve"> следующем формате:</w:t>
      </w:r>
    </w:p>
    <w:p w:rsidR="000422CD" w:rsidRPr="001D0875" w:rsidRDefault="000422CD" w:rsidP="004C45DE">
      <w:pPr>
        <w:shd w:val="clear" w:color="auto" w:fill="FFFFFF"/>
        <w:ind w:firstLine="567"/>
        <w:jc w:val="both"/>
        <w:rPr>
          <w:color w:val="34343C"/>
          <w:sz w:val="22"/>
          <w:szCs w:val="22"/>
        </w:rPr>
      </w:pPr>
    </w:p>
    <w:p w:rsidR="001D0875" w:rsidRDefault="001D0875" w:rsidP="004C45DE">
      <w:pPr>
        <w:shd w:val="clear" w:color="auto" w:fill="FFFFFF"/>
        <w:ind w:firstLine="567"/>
        <w:jc w:val="both"/>
        <w:rPr>
          <w:color w:val="34343C"/>
          <w:sz w:val="22"/>
          <w:szCs w:val="22"/>
        </w:rPr>
      </w:pPr>
      <w:r w:rsidRPr="001D0875">
        <w:rPr>
          <w:color w:val="34343C"/>
          <w:sz w:val="22"/>
          <w:szCs w:val="22"/>
        </w:rPr>
        <w:t>-</w:t>
      </w:r>
      <w:r w:rsidR="0009621D" w:rsidRPr="0009621D">
        <w:rPr>
          <w:color w:val="34343C"/>
          <w:sz w:val="22"/>
          <w:szCs w:val="22"/>
        </w:rPr>
        <w:t xml:space="preserve"> </w:t>
      </w:r>
      <w:r w:rsidR="0009621D">
        <w:rPr>
          <w:color w:val="34343C"/>
          <w:sz w:val="22"/>
          <w:szCs w:val="22"/>
        </w:rPr>
        <w:t>с целью качественного</w:t>
      </w:r>
      <w:r w:rsidR="0009621D" w:rsidRPr="001D0875">
        <w:rPr>
          <w:color w:val="34343C"/>
          <w:sz w:val="22"/>
          <w:szCs w:val="22"/>
        </w:rPr>
        <w:t xml:space="preserve"> выступлени</w:t>
      </w:r>
      <w:r w:rsidR="0009621D">
        <w:rPr>
          <w:color w:val="34343C"/>
          <w:sz w:val="22"/>
          <w:szCs w:val="22"/>
        </w:rPr>
        <w:t>я студентов</w:t>
      </w:r>
      <w:r w:rsidR="0009621D" w:rsidRPr="001D0875">
        <w:rPr>
          <w:color w:val="34343C"/>
          <w:sz w:val="22"/>
          <w:szCs w:val="22"/>
        </w:rPr>
        <w:t xml:space="preserve"> </w:t>
      </w:r>
      <w:r w:rsidR="0009621D">
        <w:rPr>
          <w:color w:val="34343C"/>
          <w:sz w:val="22"/>
          <w:szCs w:val="22"/>
        </w:rPr>
        <w:t xml:space="preserve">на фестивале  </w:t>
      </w:r>
      <w:r w:rsidRPr="001D0875">
        <w:rPr>
          <w:color w:val="34343C"/>
          <w:sz w:val="22"/>
          <w:szCs w:val="22"/>
        </w:rPr>
        <w:t>осуществить д</w:t>
      </w:r>
      <w:r w:rsidR="00402A91">
        <w:rPr>
          <w:color w:val="34343C"/>
          <w:sz w:val="22"/>
          <w:szCs w:val="22"/>
        </w:rPr>
        <w:t>ве репетиции конкурсных номеров</w:t>
      </w:r>
      <w:r w:rsidR="0009621D">
        <w:rPr>
          <w:color w:val="34343C"/>
          <w:sz w:val="22"/>
          <w:szCs w:val="22"/>
        </w:rPr>
        <w:t>, в т.ч.</w:t>
      </w:r>
      <w:r w:rsidRPr="001D0875">
        <w:rPr>
          <w:color w:val="34343C"/>
          <w:sz w:val="22"/>
          <w:szCs w:val="22"/>
        </w:rPr>
        <w:t xml:space="preserve"> </w:t>
      </w:r>
      <w:r w:rsidR="00866316">
        <w:rPr>
          <w:color w:val="34343C"/>
          <w:sz w:val="22"/>
          <w:szCs w:val="22"/>
        </w:rPr>
        <w:t xml:space="preserve">следует </w:t>
      </w:r>
      <w:r w:rsidR="0009621D">
        <w:rPr>
          <w:color w:val="34343C"/>
          <w:sz w:val="22"/>
          <w:szCs w:val="22"/>
        </w:rPr>
        <w:t>провер</w:t>
      </w:r>
      <w:r w:rsidR="00866316">
        <w:rPr>
          <w:color w:val="34343C"/>
          <w:sz w:val="22"/>
          <w:szCs w:val="22"/>
        </w:rPr>
        <w:t>ить</w:t>
      </w:r>
      <w:r w:rsidR="00260C0A">
        <w:rPr>
          <w:color w:val="34343C"/>
          <w:sz w:val="22"/>
          <w:szCs w:val="22"/>
        </w:rPr>
        <w:t xml:space="preserve"> </w:t>
      </w:r>
      <w:r w:rsidRPr="001D0875">
        <w:rPr>
          <w:color w:val="34343C"/>
          <w:sz w:val="22"/>
          <w:szCs w:val="22"/>
        </w:rPr>
        <w:t>звучани</w:t>
      </w:r>
      <w:r w:rsidR="00866316">
        <w:rPr>
          <w:color w:val="34343C"/>
          <w:sz w:val="22"/>
          <w:szCs w:val="22"/>
        </w:rPr>
        <w:t>е музыки</w:t>
      </w:r>
      <w:r w:rsidRPr="001D0875">
        <w:rPr>
          <w:color w:val="34343C"/>
          <w:sz w:val="22"/>
          <w:szCs w:val="22"/>
        </w:rPr>
        <w:t xml:space="preserve"> и постановк</w:t>
      </w:r>
      <w:r w:rsidR="00866316">
        <w:rPr>
          <w:color w:val="34343C"/>
          <w:sz w:val="22"/>
          <w:szCs w:val="22"/>
        </w:rPr>
        <w:t>у</w:t>
      </w:r>
      <w:r w:rsidR="000422CD">
        <w:rPr>
          <w:color w:val="34343C"/>
          <w:sz w:val="22"/>
          <w:szCs w:val="22"/>
        </w:rPr>
        <w:t xml:space="preserve"> </w:t>
      </w:r>
      <w:r w:rsidR="00866316">
        <w:rPr>
          <w:color w:val="34343C"/>
          <w:sz w:val="22"/>
          <w:szCs w:val="22"/>
        </w:rPr>
        <w:t>сценического света.</w:t>
      </w:r>
    </w:p>
    <w:p w:rsidR="000422CD" w:rsidRPr="001D0875" w:rsidRDefault="000422CD" w:rsidP="004C45DE">
      <w:pPr>
        <w:shd w:val="clear" w:color="auto" w:fill="FFFFFF"/>
        <w:ind w:firstLine="567"/>
        <w:jc w:val="both"/>
        <w:rPr>
          <w:color w:val="34343C"/>
          <w:sz w:val="22"/>
          <w:szCs w:val="22"/>
        </w:rPr>
      </w:pPr>
    </w:p>
    <w:p w:rsidR="00C51A91" w:rsidRDefault="00C51A91" w:rsidP="00EE33D5">
      <w:pPr>
        <w:jc w:val="right"/>
        <w:rPr>
          <w:color w:val="34343C"/>
          <w:sz w:val="22"/>
          <w:szCs w:val="22"/>
        </w:rPr>
      </w:pPr>
    </w:p>
    <w:p w:rsidR="0009621D" w:rsidRDefault="0009621D" w:rsidP="00EE33D5">
      <w:pPr>
        <w:jc w:val="right"/>
        <w:rPr>
          <w:i/>
          <w:sz w:val="18"/>
          <w:szCs w:val="18"/>
        </w:rPr>
      </w:pPr>
    </w:p>
    <w:p w:rsidR="00DE73E8" w:rsidRPr="00EE33D5" w:rsidRDefault="00DE73E8" w:rsidP="00EE33D5">
      <w:pPr>
        <w:jc w:val="right"/>
        <w:rPr>
          <w:i/>
          <w:sz w:val="18"/>
          <w:szCs w:val="18"/>
        </w:rPr>
      </w:pPr>
    </w:p>
    <w:tbl>
      <w:tblPr>
        <w:tblW w:w="10033" w:type="dxa"/>
        <w:tblLook w:val="0000" w:firstRow="0" w:lastRow="0" w:firstColumn="0" w:lastColumn="0" w:noHBand="0" w:noVBand="0"/>
      </w:tblPr>
      <w:tblGrid>
        <w:gridCol w:w="5353"/>
        <w:gridCol w:w="4680"/>
      </w:tblGrid>
      <w:tr w:rsidR="00FE7BA3" w:rsidRPr="0032020C" w:rsidTr="00FE7BA3">
        <w:tc>
          <w:tcPr>
            <w:tcW w:w="5353" w:type="dxa"/>
          </w:tcPr>
          <w:p w:rsidR="00FE7BA3" w:rsidRPr="008F302A" w:rsidRDefault="00FE7BA3" w:rsidP="00FE7BA3">
            <w:pPr>
              <w:tabs>
                <w:tab w:val="right" w:pos="8364"/>
              </w:tabs>
              <w:rPr>
                <w:sz w:val="22"/>
                <w:szCs w:val="22"/>
              </w:rPr>
            </w:pPr>
            <w:r w:rsidRPr="008F302A">
              <w:rPr>
                <w:sz w:val="22"/>
                <w:szCs w:val="22"/>
              </w:rPr>
              <w:t>Сторона-1</w:t>
            </w:r>
          </w:p>
          <w:p w:rsidR="00FE7BA3" w:rsidRPr="008F302A" w:rsidRDefault="00FE7BA3" w:rsidP="00FE7BA3">
            <w:pPr>
              <w:rPr>
                <w:b/>
                <w:sz w:val="22"/>
                <w:szCs w:val="22"/>
              </w:rPr>
            </w:pPr>
            <w:r w:rsidRPr="008F302A">
              <w:rPr>
                <w:b/>
                <w:sz w:val="22"/>
                <w:szCs w:val="22"/>
              </w:rPr>
              <w:t>Пензенский государственный университет архитектуры и строительства</w:t>
            </w:r>
          </w:p>
          <w:p w:rsidR="00FE7BA3" w:rsidRDefault="00FE7BA3" w:rsidP="001C76FF">
            <w:pPr>
              <w:rPr>
                <w:sz w:val="24"/>
                <w:szCs w:val="24"/>
              </w:rPr>
            </w:pPr>
          </w:p>
          <w:p w:rsidR="00FE7BA3" w:rsidRPr="00C247AF" w:rsidRDefault="00FE7BA3" w:rsidP="00FE7BA3">
            <w:pPr>
              <w:tabs>
                <w:tab w:val="right" w:pos="8364"/>
              </w:tabs>
              <w:jc w:val="both"/>
              <w:rPr>
                <w:sz w:val="24"/>
                <w:szCs w:val="24"/>
              </w:rPr>
            </w:pPr>
            <w:r w:rsidRPr="00C247AF">
              <w:rPr>
                <w:sz w:val="24"/>
                <w:szCs w:val="24"/>
              </w:rPr>
              <w:t>Ректор</w:t>
            </w:r>
            <w:r>
              <w:rPr>
                <w:sz w:val="24"/>
                <w:szCs w:val="24"/>
              </w:rPr>
              <w:t xml:space="preserve"> ПГУАС</w:t>
            </w:r>
          </w:p>
          <w:p w:rsidR="00FE7BA3" w:rsidRDefault="00FE7BA3" w:rsidP="00FE7BA3">
            <w:pPr>
              <w:tabs>
                <w:tab w:val="right" w:pos="8364"/>
              </w:tabs>
              <w:jc w:val="both"/>
              <w:rPr>
                <w:sz w:val="22"/>
                <w:szCs w:val="22"/>
              </w:rPr>
            </w:pPr>
            <w:r>
              <w:rPr>
                <w:sz w:val="24"/>
                <w:szCs w:val="24"/>
              </w:rPr>
              <w:t>________</w:t>
            </w:r>
            <w:r w:rsidR="001C76FF">
              <w:rPr>
                <w:sz w:val="24"/>
                <w:szCs w:val="24"/>
              </w:rPr>
              <w:t>______________</w:t>
            </w:r>
            <w:r w:rsidR="00873E0A">
              <w:rPr>
                <w:sz w:val="22"/>
                <w:szCs w:val="22"/>
              </w:rPr>
              <w:t>С.А. Болдырев</w:t>
            </w:r>
          </w:p>
          <w:p w:rsidR="00FE7BA3" w:rsidRPr="0032020C" w:rsidRDefault="00FE7BA3" w:rsidP="00FE7BA3">
            <w:pPr>
              <w:tabs>
                <w:tab w:val="right" w:pos="8364"/>
              </w:tabs>
              <w:jc w:val="both"/>
              <w:rPr>
                <w:sz w:val="20"/>
                <w:szCs w:val="20"/>
              </w:rPr>
            </w:pPr>
            <w:r w:rsidRPr="0032020C">
              <w:rPr>
                <w:sz w:val="20"/>
                <w:szCs w:val="20"/>
              </w:rPr>
              <w:t>м.п.</w:t>
            </w:r>
          </w:p>
        </w:tc>
        <w:tc>
          <w:tcPr>
            <w:tcW w:w="4680" w:type="dxa"/>
          </w:tcPr>
          <w:p w:rsidR="00FE7BA3" w:rsidRPr="008F302A" w:rsidRDefault="00FE7BA3" w:rsidP="00FE7BA3">
            <w:pPr>
              <w:rPr>
                <w:sz w:val="22"/>
                <w:szCs w:val="22"/>
              </w:rPr>
            </w:pPr>
            <w:r w:rsidRPr="008F302A">
              <w:rPr>
                <w:sz w:val="22"/>
                <w:szCs w:val="22"/>
              </w:rPr>
              <w:t>Сторона-2</w:t>
            </w:r>
          </w:p>
          <w:p w:rsidR="006C09C9" w:rsidRDefault="006C09C9" w:rsidP="00FE7BA3">
            <w:pPr>
              <w:tabs>
                <w:tab w:val="right" w:pos="8364"/>
              </w:tabs>
              <w:jc w:val="both"/>
              <w:rPr>
                <w:b/>
                <w:color w:val="000000"/>
                <w:sz w:val="24"/>
                <w:szCs w:val="24"/>
              </w:rPr>
            </w:pPr>
          </w:p>
          <w:p w:rsidR="006C09C9" w:rsidRDefault="006C09C9" w:rsidP="00FE7BA3">
            <w:pPr>
              <w:tabs>
                <w:tab w:val="right" w:pos="8364"/>
              </w:tabs>
              <w:jc w:val="both"/>
              <w:rPr>
                <w:b/>
                <w:color w:val="000000"/>
                <w:sz w:val="24"/>
                <w:szCs w:val="24"/>
              </w:rPr>
            </w:pPr>
          </w:p>
          <w:p w:rsidR="006C09C9" w:rsidRDefault="006C09C9" w:rsidP="00FE7BA3">
            <w:pPr>
              <w:tabs>
                <w:tab w:val="right" w:pos="8364"/>
              </w:tabs>
              <w:jc w:val="both"/>
              <w:rPr>
                <w:b/>
                <w:color w:val="000000"/>
                <w:sz w:val="24"/>
                <w:szCs w:val="24"/>
              </w:rPr>
            </w:pPr>
          </w:p>
          <w:p w:rsidR="00C51A91" w:rsidRDefault="00C51A91" w:rsidP="00FE7BA3">
            <w:pPr>
              <w:tabs>
                <w:tab w:val="right" w:pos="8364"/>
              </w:tabs>
              <w:jc w:val="both"/>
              <w:rPr>
                <w:b/>
                <w:color w:val="000000"/>
                <w:sz w:val="24"/>
                <w:szCs w:val="24"/>
              </w:rPr>
            </w:pPr>
            <w:r>
              <w:rPr>
                <w:b/>
                <w:color w:val="000000"/>
                <w:sz w:val="24"/>
                <w:szCs w:val="24"/>
              </w:rPr>
              <w:t>____________________</w:t>
            </w:r>
          </w:p>
          <w:p w:rsidR="00FE7BA3" w:rsidRDefault="00C51A91" w:rsidP="00FE7BA3">
            <w:pPr>
              <w:tabs>
                <w:tab w:val="right" w:pos="8364"/>
              </w:tabs>
              <w:jc w:val="both"/>
              <w:rPr>
                <w:sz w:val="24"/>
                <w:szCs w:val="24"/>
              </w:rPr>
            </w:pPr>
            <w:r>
              <w:rPr>
                <w:sz w:val="24"/>
                <w:szCs w:val="24"/>
              </w:rPr>
              <w:t>________________/    ______         /</w:t>
            </w:r>
          </w:p>
          <w:p w:rsidR="00FE7BA3" w:rsidRPr="0032020C" w:rsidRDefault="00FE7BA3" w:rsidP="00FE7BA3">
            <w:pPr>
              <w:tabs>
                <w:tab w:val="right" w:pos="8364"/>
              </w:tabs>
              <w:jc w:val="both"/>
              <w:rPr>
                <w:sz w:val="20"/>
                <w:szCs w:val="20"/>
              </w:rPr>
            </w:pPr>
            <w:r w:rsidRPr="0032020C">
              <w:rPr>
                <w:sz w:val="20"/>
                <w:szCs w:val="20"/>
              </w:rPr>
              <w:t>м.п.</w:t>
            </w:r>
          </w:p>
        </w:tc>
      </w:tr>
    </w:tbl>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260C0A" w:rsidRDefault="00260C0A" w:rsidP="00B63D6A">
      <w:pPr>
        <w:jc w:val="right"/>
        <w:rPr>
          <w:b/>
          <w:sz w:val="22"/>
          <w:szCs w:val="22"/>
        </w:rPr>
      </w:pPr>
    </w:p>
    <w:p w:rsidR="006C09C9" w:rsidRDefault="006C09C9" w:rsidP="00B63D6A">
      <w:pPr>
        <w:jc w:val="right"/>
        <w:rPr>
          <w:b/>
          <w:sz w:val="22"/>
          <w:szCs w:val="22"/>
        </w:rPr>
      </w:pPr>
    </w:p>
    <w:p w:rsidR="0032735A" w:rsidRDefault="00B63D6A" w:rsidP="00B63D6A">
      <w:pPr>
        <w:jc w:val="right"/>
        <w:rPr>
          <w:b/>
          <w:sz w:val="22"/>
          <w:szCs w:val="22"/>
        </w:rPr>
      </w:pPr>
      <w:r>
        <w:rPr>
          <w:b/>
          <w:sz w:val="22"/>
          <w:szCs w:val="22"/>
        </w:rPr>
        <w:lastRenderedPageBreak/>
        <w:t>Примерный образец (</w:t>
      </w:r>
      <w:r w:rsidR="00903FB9">
        <w:rPr>
          <w:b/>
          <w:sz w:val="22"/>
          <w:szCs w:val="22"/>
        </w:rPr>
        <w:t>Форма акта</w:t>
      </w:r>
      <w:r>
        <w:rPr>
          <w:b/>
          <w:sz w:val="22"/>
          <w:szCs w:val="22"/>
        </w:rPr>
        <w:t>)</w:t>
      </w:r>
    </w:p>
    <w:p w:rsidR="00056E37" w:rsidRDefault="00056E37" w:rsidP="00EE33D5">
      <w:pPr>
        <w:rPr>
          <w:b/>
          <w:sz w:val="22"/>
          <w:szCs w:val="22"/>
        </w:rPr>
      </w:pPr>
    </w:p>
    <w:p w:rsidR="00AB02CB" w:rsidRPr="00903FB9" w:rsidRDefault="00AB02CB" w:rsidP="00AB02CB">
      <w:pPr>
        <w:jc w:val="center"/>
        <w:rPr>
          <w:b/>
          <w:sz w:val="22"/>
          <w:szCs w:val="22"/>
        </w:rPr>
      </w:pPr>
      <w:r w:rsidRPr="00903FB9">
        <w:rPr>
          <w:b/>
          <w:sz w:val="22"/>
          <w:szCs w:val="22"/>
        </w:rPr>
        <w:t>Акт</w:t>
      </w:r>
    </w:p>
    <w:p w:rsidR="00AB02CB" w:rsidRPr="00903FB9" w:rsidRDefault="002936EC" w:rsidP="00AB02CB">
      <w:pPr>
        <w:jc w:val="center"/>
        <w:rPr>
          <w:b/>
          <w:sz w:val="22"/>
          <w:szCs w:val="22"/>
        </w:rPr>
      </w:pPr>
      <w:r w:rsidRPr="00903FB9">
        <w:rPr>
          <w:b/>
          <w:sz w:val="22"/>
          <w:szCs w:val="22"/>
        </w:rPr>
        <w:t>п</w:t>
      </w:r>
      <w:r w:rsidR="00AB02CB" w:rsidRPr="00903FB9">
        <w:rPr>
          <w:b/>
          <w:sz w:val="22"/>
          <w:szCs w:val="22"/>
        </w:rPr>
        <w:t>риема-сдачи услуг по договору №</w:t>
      </w:r>
      <w:r w:rsidR="00903FB9" w:rsidRPr="00903FB9">
        <w:rPr>
          <w:b/>
          <w:sz w:val="22"/>
          <w:szCs w:val="22"/>
        </w:rPr>
        <w:t>____</w:t>
      </w:r>
      <w:r w:rsidRPr="00903FB9">
        <w:rPr>
          <w:b/>
          <w:sz w:val="22"/>
          <w:szCs w:val="22"/>
        </w:rPr>
        <w:t xml:space="preserve"> от </w:t>
      </w:r>
      <w:r w:rsidR="00903FB9" w:rsidRPr="00903FB9">
        <w:rPr>
          <w:b/>
          <w:sz w:val="22"/>
          <w:szCs w:val="22"/>
        </w:rPr>
        <w:t>«__»</w:t>
      </w:r>
      <w:r w:rsidRPr="00903FB9">
        <w:rPr>
          <w:b/>
          <w:sz w:val="22"/>
          <w:szCs w:val="22"/>
        </w:rPr>
        <w:t>.</w:t>
      </w:r>
      <w:r w:rsidR="00903FB9" w:rsidRPr="00903FB9">
        <w:rPr>
          <w:b/>
          <w:sz w:val="22"/>
          <w:szCs w:val="22"/>
        </w:rPr>
        <w:t>____</w:t>
      </w:r>
      <w:r w:rsidRPr="00903FB9">
        <w:rPr>
          <w:b/>
          <w:sz w:val="22"/>
          <w:szCs w:val="22"/>
        </w:rPr>
        <w:t>.20</w:t>
      </w:r>
      <w:r w:rsidR="00903FB9" w:rsidRPr="00903FB9">
        <w:rPr>
          <w:b/>
          <w:sz w:val="22"/>
          <w:szCs w:val="22"/>
        </w:rPr>
        <w:t>__</w:t>
      </w:r>
      <w:r w:rsidRPr="00903FB9">
        <w:rPr>
          <w:b/>
          <w:sz w:val="22"/>
          <w:szCs w:val="22"/>
        </w:rPr>
        <w:t>г.</w:t>
      </w:r>
    </w:p>
    <w:p w:rsidR="00AB02CB" w:rsidRPr="00903FB9" w:rsidRDefault="00AB02CB" w:rsidP="00AB02CB">
      <w:pPr>
        <w:jc w:val="center"/>
        <w:rPr>
          <w:sz w:val="22"/>
          <w:szCs w:val="22"/>
        </w:rPr>
      </w:pPr>
      <w:r w:rsidRPr="00903FB9">
        <w:rPr>
          <w:sz w:val="22"/>
          <w:szCs w:val="22"/>
        </w:rPr>
        <w:t xml:space="preserve">на оказание услуг </w:t>
      </w:r>
      <w:r w:rsidR="00903FB9" w:rsidRPr="00903FB9">
        <w:rPr>
          <w:sz w:val="22"/>
          <w:szCs w:val="22"/>
        </w:rPr>
        <w:t>________________________________________________</w:t>
      </w:r>
    </w:p>
    <w:p w:rsidR="00903FB9" w:rsidRPr="00903FB9" w:rsidRDefault="00903FB9" w:rsidP="00AB02CB">
      <w:pPr>
        <w:jc w:val="center"/>
        <w:rPr>
          <w:i/>
          <w:sz w:val="18"/>
          <w:szCs w:val="18"/>
        </w:rPr>
      </w:pPr>
      <w:r w:rsidRPr="00903FB9">
        <w:rPr>
          <w:i/>
          <w:sz w:val="18"/>
          <w:szCs w:val="18"/>
        </w:rPr>
        <w:t xml:space="preserve">          указывается полное наименование услуг</w:t>
      </w:r>
    </w:p>
    <w:p w:rsidR="00B045F0" w:rsidRPr="00903FB9" w:rsidRDefault="00AB02CB" w:rsidP="00B045F0">
      <w:pPr>
        <w:jc w:val="both"/>
        <w:rPr>
          <w:sz w:val="22"/>
          <w:szCs w:val="22"/>
        </w:rPr>
      </w:pPr>
      <w:r w:rsidRPr="00903FB9">
        <w:rPr>
          <w:sz w:val="22"/>
          <w:szCs w:val="22"/>
        </w:rPr>
        <w:t xml:space="preserve">г. Пенза                                                                                            </w:t>
      </w:r>
      <w:r w:rsidR="00903FB9" w:rsidRPr="00903FB9">
        <w:rPr>
          <w:sz w:val="22"/>
          <w:szCs w:val="22"/>
        </w:rPr>
        <w:t>«____»_________</w:t>
      </w:r>
      <w:r w:rsidR="005C2F42" w:rsidRPr="00903FB9">
        <w:rPr>
          <w:sz w:val="22"/>
          <w:szCs w:val="22"/>
        </w:rPr>
        <w:t xml:space="preserve"> 202</w:t>
      </w:r>
      <w:r w:rsidR="00903FB9" w:rsidRPr="00903FB9">
        <w:rPr>
          <w:sz w:val="22"/>
          <w:szCs w:val="22"/>
        </w:rPr>
        <w:t>__</w:t>
      </w:r>
      <w:r w:rsidR="00B045F0" w:rsidRPr="00903FB9">
        <w:rPr>
          <w:sz w:val="22"/>
          <w:szCs w:val="22"/>
        </w:rPr>
        <w:t>года</w:t>
      </w:r>
    </w:p>
    <w:p w:rsidR="00AB02CB" w:rsidRPr="00903FB9" w:rsidRDefault="00AB02CB" w:rsidP="00AB02CB">
      <w:pPr>
        <w:rPr>
          <w:sz w:val="22"/>
          <w:szCs w:val="22"/>
        </w:rPr>
      </w:pPr>
    </w:p>
    <w:p w:rsidR="00AB02CB" w:rsidRPr="00903FB9" w:rsidRDefault="00AB02CB" w:rsidP="00AB02CB">
      <w:pPr>
        <w:pStyle w:val="a6"/>
        <w:jc w:val="both"/>
        <w:rPr>
          <w:sz w:val="22"/>
          <w:szCs w:val="22"/>
        </w:rPr>
      </w:pPr>
      <w:r w:rsidRPr="00903FB9">
        <w:rPr>
          <w:sz w:val="22"/>
          <w:szCs w:val="22"/>
        </w:rPr>
        <w:t xml:space="preserve">         Федеральное государственное бюджетное образовательное учреждение высшего образования </w:t>
      </w:r>
      <w:r w:rsidRPr="00903FB9">
        <w:rPr>
          <w:b/>
          <w:sz w:val="22"/>
          <w:szCs w:val="22"/>
        </w:rPr>
        <w:t>«</w:t>
      </w:r>
      <w:r w:rsidRPr="00903FB9">
        <w:rPr>
          <w:rStyle w:val="a5"/>
          <w:b w:val="0"/>
          <w:sz w:val="22"/>
          <w:szCs w:val="22"/>
        </w:rPr>
        <w:t>Пензенский государственный университет архитектуры и строительства»</w:t>
      </w:r>
      <w:r w:rsidRPr="00903FB9">
        <w:rPr>
          <w:sz w:val="22"/>
          <w:szCs w:val="22"/>
        </w:rPr>
        <w:t xml:space="preserve">, именуемое в дальнейшем </w:t>
      </w:r>
      <w:r w:rsidR="00903FB9" w:rsidRPr="00903FB9">
        <w:rPr>
          <w:sz w:val="22"/>
          <w:szCs w:val="22"/>
        </w:rPr>
        <w:t xml:space="preserve">–Заказчик или </w:t>
      </w:r>
      <w:r w:rsidRPr="00903FB9">
        <w:rPr>
          <w:sz w:val="22"/>
          <w:szCs w:val="22"/>
        </w:rPr>
        <w:t xml:space="preserve">«Сторона-1», в лице ректора </w:t>
      </w:r>
      <w:r w:rsidR="00873E0A" w:rsidRPr="00903FB9">
        <w:rPr>
          <w:sz w:val="22"/>
          <w:szCs w:val="22"/>
        </w:rPr>
        <w:t>БолдыреваСергея Александровича</w:t>
      </w:r>
      <w:r w:rsidRPr="00903FB9">
        <w:rPr>
          <w:sz w:val="22"/>
          <w:szCs w:val="22"/>
        </w:rPr>
        <w:t xml:space="preserve">, действующего на основании Устава, с одной стороны, и </w:t>
      </w:r>
      <w:r w:rsidR="00903FB9" w:rsidRPr="00903FB9">
        <w:rPr>
          <w:sz w:val="22"/>
          <w:szCs w:val="22"/>
        </w:rPr>
        <w:t>________</w:t>
      </w:r>
      <w:r w:rsidR="003E3089" w:rsidRPr="00903FB9">
        <w:rPr>
          <w:color w:val="000000"/>
          <w:sz w:val="24"/>
          <w:szCs w:val="24"/>
        </w:rPr>
        <w:t>,</w:t>
      </w:r>
      <w:r w:rsidRPr="00903FB9">
        <w:rPr>
          <w:sz w:val="22"/>
          <w:szCs w:val="22"/>
        </w:rPr>
        <w:t xml:space="preserve"> именуем</w:t>
      </w:r>
      <w:r w:rsidR="00903FB9" w:rsidRPr="00903FB9">
        <w:rPr>
          <w:sz w:val="22"/>
          <w:szCs w:val="22"/>
        </w:rPr>
        <w:t>ое</w:t>
      </w:r>
      <w:r w:rsidRPr="00903FB9">
        <w:rPr>
          <w:sz w:val="22"/>
          <w:szCs w:val="22"/>
        </w:rPr>
        <w:t xml:space="preserve"> в дальнейшем </w:t>
      </w:r>
      <w:r w:rsidR="00903FB9" w:rsidRPr="00903FB9">
        <w:rPr>
          <w:sz w:val="22"/>
          <w:szCs w:val="22"/>
        </w:rPr>
        <w:t xml:space="preserve">–Исполнитель или </w:t>
      </w:r>
      <w:r w:rsidR="003E3089" w:rsidRPr="00903FB9">
        <w:rPr>
          <w:sz w:val="22"/>
          <w:szCs w:val="22"/>
        </w:rPr>
        <w:t>«Сторона-2»,</w:t>
      </w:r>
      <w:r w:rsidRPr="00903FB9">
        <w:rPr>
          <w:sz w:val="22"/>
          <w:szCs w:val="22"/>
        </w:rPr>
        <w:t xml:space="preserve"> в лице</w:t>
      </w:r>
      <w:r w:rsidR="00903FB9" w:rsidRPr="00903FB9">
        <w:rPr>
          <w:sz w:val="22"/>
          <w:szCs w:val="22"/>
        </w:rPr>
        <w:t>____________________</w:t>
      </w:r>
      <w:r w:rsidR="00575EFA" w:rsidRPr="00903FB9">
        <w:rPr>
          <w:sz w:val="22"/>
          <w:szCs w:val="22"/>
        </w:rPr>
        <w:t xml:space="preserve">, </w:t>
      </w:r>
      <w:r w:rsidRPr="00903FB9">
        <w:rPr>
          <w:sz w:val="22"/>
          <w:szCs w:val="22"/>
        </w:rPr>
        <w:t>действующего на основании Устава, с другой стороны, а вместе именуемые «Стороны», составили настоящий акт к вышеу</w:t>
      </w:r>
      <w:r w:rsidR="00310592">
        <w:rPr>
          <w:sz w:val="22"/>
          <w:szCs w:val="22"/>
        </w:rPr>
        <w:t>казанному договору о следующем</w:t>
      </w:r>
      <w:r w:rsidR="00310592">
        <w:t>(</w:t>
      </w:r>
      <w:r w:rsidR="00310592" w:rsidRPr="00C275C1">
        <w:rPr>
          <w:sz w:val="22"/>
          <w:szCs w:val="22"/>
        </w:rPr>
        <w:t>ИКЗ-261583500078658350100100350000000000</w:t>
      </w:r>
      <w:r w:rsidR="00310592">
        <w:rPr>
          <w:sz w:val="22"/>
          <w:szCs w:val="22"/>
        </w:rPr>
        <w:t>):</w:t>
      </w:r>
    </w:p>
    <w:p w:rsidR="00AB02CB" w:rsidRPr="00903FB9" w:rsidRDefault="00AB02CB" w:rsidP="008C5B2F">
      <w:pPr>
        <w:jc w:val="both"/>
        <w:rPr>
          <w:sz w:val="22"/>
          <w:szCs w:val="22"/>
        </w:rPr>
      </w:pPr>
    </w:p>
    <w:p w:rsidR="00903FB9" w:rsidRPr="00903FB9" w:rsidRDefault="001C76FF" w:rsidP="00AB02CB">
      <w:pPr>
        <w:jc w:val="both"/>
        <w:rPr>
          <w:sz w:val="22"/>
          <w:szCs w:val="22"/>
        </w:rPr>
      </w:pPr>
      <w:r w:rsidRPr="00903FB9">
        <w:rPr>
          <w:sz w:val="22"/>
          <w:szCs w:val="22"/>
        </w:rPr>
        <w:t>1.</w:t>
      </w:r>
      <w:r w:rsidR="00AB02CB" w:rsidRPr="00903FB9">
        <w:rPr>
          <w:sz w:val="22"/>
          <w:szCs w:val="22"/>
        </w:rPr>
        <w:t xml:space="preserve">Стороны подтверждают, что </w:t>
      </w:r>
      <w:r w:rsidR="00B63D6A" w:rsidRPr="00903FB9">
        <w:rPr>
          <w:sz w:val="22"/>
          <w:szCs w:val="22"/>
        </w:rPr>
        <w:t>Исполнителем</w:t>
      </w:r>
      <w:r w:rsidR="00AB02CB" w:rsidRPr="00903FB9">
        <w:rPr>
          <w:sz w:val="22"/>
          <w:szCs w:val="22"/>
        </w:rPr>
        <w:t xml:space="preserve"> в соответствии с условиями</w:t>
      </w:r>
      <w:r w:rsidR="0032735A" w:rsidRPr="00903FB9">
        <w:rPr>
          <w:sz w:val="22"/>
          <w:szCs w:val="22"/>
        </w:rPr>
        <w:t xml:space="preserve"> вышеуказанного</w:t>
      </w:r>
      <w:r w:rsidR="00AB02CB" w:rsidRPr="00903FB9">
        <w:rPr>
          <w:sz w:val="22"/>
          <w:szCs w:val="22"/>
        </w:rPr>
        <w:t xml:space="preserve"> договора оказаны услуги, связанные </w:t>
      </w:r>
      <w:r w:rsidR="00903FB9" w:rsidRPr="00903FB9">
        <w:rPr>
          <w:sz w:val="22"/>
          <w:szCs w:val="22"/>
        </w:rPr>
        <w:t>__________________</w:t>
      </w:r>
      <w:r w:rsidR="00F21A75">
        <w:rPr>
          <w:sz w:val="22"/>
          <w:szCs w:val="22"/>
        </w:rPr>
        <w:t>_____________________</w:t>
      </w:r>
    </w:p>
    <w:p w:rsidR="00903FB9" w:rsidRPr="00903FB9" w:rsidRDefault="00903FB9" w:rsidP="00903FB9">
      <w:pPr>
        <w:rPr>
          <w:i/>
          <w:sz w:val="20"/>
          <w:szCs w:val="20"/>
        </w:rPr>
      </w:pPr>
      <w:r w:rsidRPr="00903FB9">
        <w:rPr>
          <w:i/>
          <w:sz w:val="20"/>
          <w:szCs w:val="20"/>
        </w:rPr>
        <w:t xml:space="preserve">                                                                                     указывается полное наименование услуг</w:t>
      </w:r>
    </w:p>
    <w:p w:rsidR="00AB02CB" w:rsidRPr="00903FB9" w:rsidRDefault="001C76FF" w:rsidP="00AB02CB">
      <w:pPr>
        <w:jc w:val="both"/>
        <w:rPr>
          <w:sz w:val="22"/>
          <w:szCs w:val="22"/>
        </w:rPr>
      </w:pPr>
      <w:r w:rsidRPr="00903FB9">
        <w:rPr>
          <w:sz w:val="22"/>
          <w:szCs w:val="22"/>
        </w:rPr>
        <w:t xml:space="preserve"> Услуги оказаны </w:t>
      </w:r>
      <w:r w:rsidR="00AB02CB" w:rsidRPr="00903FB9">
        <w:rPr>
          <w:sz w:val="22"/>
          <w:szCs w:val="22"/>
        </w:rPr>
        <w:t>в полном объеме,</w:t>
      </w:r>
      <w:r w:rsidRPr="00903FB9">
        <w:rPr>
          <w:sz w:val="22"/>
          <w:szCs w:val="22"/>
        </w:rPr>
        <w:t xml:space="preserve"> с надлежащим качеством и в сро</w:t>
      </w:r>
      <w:r w:rsidR="0094232F" w:rsidRPr="00903FB9">
        <w:rPr>
          <w:sz w:val="22"/>
          <w:szCs w:val="22"/>
        </w:rPr>
        <w:t>к, обеспечено участие студентов</w:t>
      </w:r>
      <w:r w:rsidRPr="00903FB9">
        <w:rPr>
          <w:sz w:val="22"/>
          <w:szCs w:val="22"/>
        </w:rPr>
        <w:t xml:space="preserve"> в названных соревнованиях. </w:t>
      </w:r>
    </w:p>
    <w:p w:rsidR="001C76FF" w:rsidRPr="00903FB9" w:rsidRDefault="00AB02CB" w:rsidP="001C76FF">
      <w:pPr>
        <w:jc w:val="both"/>
        <w:rPr>
          <w:sz w:val="22"/>
          <w:szCs w:val="22"/>
        </w:rPr>
      </w:pPr>
      <w:r w:rsidRPr="00903FB9">
        <w:rPr>
          <w:sz w:val="22"/>
          <w:szCs w:val="22"/>
        </w:rPr>
        <w:t xml:space="preserve">     2. Заказчиком услуги приняты.</w:t>
      </w:r>
    </w:p>
    <w:p w:rsidR="001C76FF" w:rsidRPr="00903FB9" w:rsidRDefault="00AB02CB" w:rsidP="001C76FF">
      <w:pPr>
        <w:jc w:val="both"/>
        <w:rPr>
          <w:i/>
          <w:sz w:val="20"/>
          <w:szCs w:val="20"/>
        </w:rPr>
      </w:pPr>
      <w:r w:rsidRPr="00903FB9">
        <w:rPr>
          <w:sz w:val="22"/>
          <w:szCs w:val="22"/>
        </w:rPr>
        <w:t>3. Всего оказано услуг на сумму –</w:t>
      </w:r>
      <w:r w:rsidR="00903FB9" w:rsidRPr="00903FB9">
        <w:rPr>
          <w:sz w:val="22"/>
          <w:szCs w:val="22"/>
        </w:rPr>
        <w:t xml:space="preserve"> _____</w:t>
      </w:r>
      <w:r w:rsidR="007D02F8" w:rsidRPr="00903FB9">
        <w:rPr>
          <w:color w:val="000000"/>
          <w:sz w:val="24"/>
          <w:szCs w:val="24"/>
        </w:rPr>
        <w:t>(</w:t>
      </w:r>
      <w:r w:rsidR="00903FB9" w:rsidRPr="00903FB9">
        <w:rPr>
          <w:color w:val="000000"/>
          <w:sz w:val="24"/>
          <w:szCs w:val="24"/>
        </w:rPr>
        <w:t>_________</w:t>
      </w:r>
      <w:r w:rsidR="007D02F8" w:rsidRPr="00903FB9">
        <w:rPr>
          <w:color w:val="000000"/>
          <w:sz w:val="24"/>
          <w:szCs w:val="24"/>
        </w:rPr>
        <w:t xml:space="preserve">) рублей </w:t>
      </w:r>
      <w:r w:rsidR="00903FB9" w:rsidRPr="00903FB9">
        <w:rPr>
          <w:color w:val="000000"/>
          <w:sz w:val="24"/>
          <w:szCs w:val="24"/>
        </w:rPr>
        <w:t>___</w:t>
      </w:r>
      <w:r w:rsidR="007D02F8" w:rsidRPr="00903FB9">
        <w:rPr>
          <w:color w:val="000000"/>
          <w:sz w:val="24"/>
          <w:szCs w:val="24"/>
        </w:rPr>
        <w:t xml:space="preserve"> копеек,</w:t>
      </w:r>
      <w:r w:rsidR="0009621D">
        <w:rPr>
          <w:color w:val="000000"/>
          <w:sz w:val="24"/>
          <w:szCs w:val="24"/>
        </w:rPr>
        <w:t xml:space="preserve"> </w:t>
      </w:r>
      <w:r w:rsidR="00903FB9" w:rsidRPr="00903FB9">
        <w:rPr>
          <w:i/>
          <w:color w:val="000000"/>
          <w:sz w:val="20"/>
          <w:szCs w:val="20"/>
        </w:rPr>
        <w:t>(указывается об</w:t>
      </w:r>
      <w:r w:rsidR="0009621D">
        <w:rPr>
          <w:i/>
          <w:color w:val="000000"/>
          <w:sz w:val="20"/>
          <w:szCs w:val="20"/>
        </w:rPr>
        <w:t>лаг</w:t>
      </w:r>
      <w:r w:rsidR="00903FB9" w:rsidRPr="00903FB9">
        <w:rPr>
          <w:i/>
          <w:color w:val="000000"/>
          <w:sz w:val="20"/>
          <w:szCs w:val="20"/>
        </w:rPr>
        <w:t>аемый размер НДС/ или</w:t>
      </w:r>
      <w:r w:rsidR="0009621D">
        <w:rPr>
          <w:i/>
          <w:color w:val="000000"/>
          <w:sz w:val="20"/>
          <w:szCs w:val="20"/>
        </w:rPr>
        <w:t xml:space="preserve"> </w:t>
      </w:r>
      <w:r w:rsidR="00903FB9">
        <w:rPr>
          <w:i/>
          <w:color w:val="000000"/>
          <w:sz w:val="20"/>
          <w:szCs w:val="20"/>
        </w:rPr>
        <w:t>сведения</w:t>
      </w:r>
      <w:r w:rsidR="007D02F8" w:rsidRPr="00903FB9">
        <w:rPr>
          <w:i/>
          <w:color w:val="000000"/>
          <w:sz w:val="20"/>
          <w:szCs w:val="20"/>
        </w:rPr>
        <w:t xml:space="preserve"> без НДС</w:t>
      </w:r>
      <w:r w:rsidR="00903FB9" w:rsidRPr="00903FB9">
        <w:rPr>
          <w:i/>
          <w:color w:val="000000"/>
          <w:sz w:val="20"/>
          <w:szCs w:val="20"/>
        </w:rPr>
        <w:t>)</w:t>
      </w:r>
      <w:r w:rsidR="007D02F8" w:rsidRPr="00903FB9">
        <w:rPr>
          <w:i/>
          <w:color w:val="000000"/>
          <w:sz w:val="20"/>
          <w:szCs w:val="20"/>
        </w:rPr>
        <w:t>.</w:t>
      </w:r>
    </w:p>
    <w:p w:rsidR="0009621D" w:rsidRDefault="00AB02CB" w:rsidP="00AB02CB">
      <w:pPr>
        <w:jc w:val="both"/>
        <w:rPr>
          <w:sz w:val="22"/>
          <w:szCs w:val="22"/>
        </w:rPr>
      </w:pPr>
      <w:r w:rsidRPr="00903FB9">
        <w:rPr>
          <w:sz w:val="22"/>
          <w:szCs w:val="22"/>
        </w:rPr>
        <w:t xml:space="preserve">     4.  </w:t>
      </w:r>
      <w:r w:rsidR="00837B5D" w:rsidRPr="00903FB9">
        <w:rPr>
          <w:sz w:val="22"/>
          <w:szCs w:val="22"/>
        </w:rPr>
        <w:t xml:space="preserve">Заказчик </w:t>
      </w:r>
      <w:r w:rsidR="0009621D">
        <w:rPr>
          <w:sz w:val="22"/>
          <w:szCs w:val="22"/>
        </w:rPr>
        <w:t xml:space="preserve">___________________ </w:t>
      </w:r>
      <w:r w:rsidRPr="00903FB9">
        <w:rPr>
          <w:sz w:val="22"/>
          <w:szCs w:val="22"/>
        </w:rPr>
        <w:t>к Исполнителю относительно качества оказанных услуг.</w:t>
      </w:r>
    </w:p>
    <w:p w:rsidR="00AB02CB" w:rsidRPr="0009621D" w:rsidRDefault="00AB02CB" w:rsidP="00AB02CB">
      <w:pPr>
        <w:jc w:val="both"/>
        <w:rPr>
          <w:i/>
          <w:sz w:val="16"/>
          <w:szCs w:val="16"/>
        </w:rPr>
      </w:pPr>
      <w:r w:rsidRPr="00903FB9">
        <w:rPr>
          <w:sz w:val="22"/>
          <w:szCs w:val="22"/>
        </w:rPr>
        <w:t xml:space="preserve"> </w:t>
      </w:r>
      <w:r w:rsidR="0009621D">
        <w:rPr>
          <w:sz w:val="22"/>
          <w:szCs w:val="22"/>
        </w:rPr>
        <w:t xml:space="preserve">                      </w:t>
      </w:r>
      <w:r w:rsidRPr="00903FB9">
        <w:rPr>
          <w:sz w:val="22"/>
          <w:szCs w:val="22"/>
        </w:rPr>
        <w:t xml:space="preserve"> </w:t>
      </w:r>
      <w:r w:rsidR="0009621D" w:rsidRPr="0009621D">
        <w:rPr>
          <w:i/>
          <w:sz w:val="16"/>
          <w:szCs w:val="16"/>
        </w:rPr>
        <w:t>Имеет/не имеет</w:t>
      </w:r>
      <w:r w:rsidR="0009621D">
        <w:rPr>
          <w:i/>
          <w:sz w:val="16"/>
          <w:szCs w:val="16"/>
        </w:rPr>
        <w:t xml:space="preserve"> претензий</w:t>
      </w:r>
    </w:p>
    <w:p w:rsidR="00AB02CB" w:rsidRPr="00903FB9" w:rsidRDefault="00AB02CB" w:rsidP="00AB02CB">
      <w:pPr>
        <w:jc w:val="both"/>
        <w:rPr>
          <w:sz w:val="22"/>
          <w:szCs w:val="22"/>
        </w:rPr>
      </w:pPr>
      <w:r w:rsidRPr="00903FB9">
        <w:rPr>
          <w:sz w:val="22"/>
          <w:szCs w:val="22"/>
        </w:rPr>
        <w:t xml:space="preserve">     5. Настоящий акт составлен и подписан в двух экземплярах, имеющих одинаковую юридическую силу, по одному для каждой из Сторон и является основанием для полного расчета между сторонами.</w:t>
      </w:r>
    </w:p>
    <w:p w:rsidR="001C76FF" w:rsidRPr="00903FB9" w:rsidRDefault="001C76FF" w:rsidP="00AB02CB">
      <w:pPr>
        <w:jc w:val="both"/>
        <w:rPr>
          <w:sz w:val="22"/>
          <w:szCs w:val="22"/>
        </w:rPr>
      </w:pPr>
    </w:p>
    <w:p w:rsidR="001C76FF" w:rsidRPr="00903FB9" w:rsidRDefault="001C76FF" w:rsidP="00AB02CB">
      <w:pPr>
        <w:jc w:val="both"/>
        <w:rPr>
          <w:sz w:val="22"/>
          <w:szCs w:val="22"/>
        </w:rPr>
      </w:pPr>
    </w:p>
    <w:tbl>
      <w:tblPr>
        <w:tblW w:w="10033" w:type="dxa"/>
        <w:tblLook w:val="0000" w:firstRow="0" w:lastRow="0" w:firstColumn="0" w:lastColumn="0" w:noHBand="0" w:noVBand="0"/>
      </w:tblPr>
      <w:tblGrid>
        <w:gridCol w:w="5353"/>
        <w:gridCol w:w="4680"/>
      </w:tblGrid>
      <w:tr w:rsidR="00AB02CB" w:rsidRPr="00AB02CB" w:rsidTr="002A066E">
        <w:tc>
          <w:tcPr>
            <w:tcW w:w="5353" w:type="dxa"/>
          </w:tcPr>
          <w:p w:rsidR="00AB02CB" w:rsidRPr="00903FB9" w:rsidRDefault="00AB02CB" w:rsidP="002A066E">
            <w:pPr>
              <w:tabs>
                <w:tab w:val="right" w:pos="8364"/>
              </w:tabs>
              <w:rPr>
                <w:sz w:val="22"/>
                <w:szCs w:val="22"/>
              </w:rPr>
            </w:pPr>
            <w:r w:rsidRPr="00903FB9">
              <w:rPr>
                <w:sz w:val="22"/>
                <w:szCs w:val="22"/>
              </w:rPr>
              <w:t>Сторона-1</w:t>
            </w:r>
          </w:p>
          <w:p w:rsidR="00985E1B" w:rsidRPr="00D377D8" w:rsidRDefault="00985E1B" w:rsidP="00985E1B">
            <w:pPr>
              <w:pStyle w:val="aa"/>
              <w:spacing w:before="0" w:beforeAutospacing="0" w:after="0" w:afterAutospacing="0"/>
              <w:rPr>
                <w:b/>
                <w:color w:val="000000"/>
                <w:sz w:val="22"/>
                <w:szCs w:val="22"/>
              </w:rPr>
            </w:pPr>
            <w:r w:rsidRPr="00D377D8">
              <w:rPr>
                <w:b/>
                <w:color w:val="000000"/>
                <w:sz w:val="22"/>
                <w:szCs w:val="22"/>
              </w:rPr>
              <w:t>Пензенский государственный университет архитектуры и строительства</w:t>
            </w:r>
          </w:p>
          <w:p w:rsidR="00985E1B" w:rsidRDefault="00985E1B" w:rsidP="00985E1B">
            <w:pPr>
              <w:pStyle w:val="a6"/>
              <w:rPr>
                <w:sz w:val="22"/>
                <w:szCs w:val="22"/>
                <w:lang w:eastAsia="ar-SA"/>
              </w:rPr>
            </w:pPr>
            <w:r w:rsidRPr="009C0E89">
              <w:rPr>
                <w:sz w:val="22"/>
                <w:szCs w:val="22"/>
                <w:lang w:eastAsia="ar-SA"/>
              </w:rPr>
              <w:t xml:space="preserve">Юридический и фактический адрес:   </w:t>
            </w:r>
          </w:p>
          <w:p w:rsidR="00985E1B" w:rsidRPr="009C0E89" w:rsidRDefault="00985E1B" w:rsidP="00985E1B">
            <w:pPr>
              <w:pStyle w:val="a6"/>
              <w:rPr>
                <w:sz w:val="22"/>
                <w:szCs w:val="22"/>
              </w:rPr>
            </w:pPr>
            <w:r w:rsidRPr="009C0E89">
              <w:rPr>
                <w:sz w:val="22"/>
                <w:szCs w:val="22"/>
                <w:lang w:eastAsia="ar-SA"/>
              </w:rPr>
              <w:t>440028,   г. Пенза, ул. Германа Титова, д. 28</w:t>
            </w:r>
          </w:p>
          <w:p w:rsidR="00985E1B" w:rsidRPr="009C0E89" w:rsidRDefault="00985E1B" w:rsidP="00985E1B">
            <w:pPr>
              <w:pStyle w:val="a6"/>
              <w:rPr>
                <w:sz w:val="22"/>
                <w:szCs w:val="22"/>
              </w:rPr>
            </w:pPr>
            <w:r w:rsidRPr="009C0E89">
              <w:rPr>
                <w:sz w:val="22"/>
                <w:szCs w:val="22"/>
              </w:rPr>
              <w:t xml:space="preserve">ИНН 5835000786 КПП 583501001 </w:t>
            </w:r>
          </w:p>
          <w:p w:rsidR="00985E1B" w:rsidRPr="009C0E89" w:rsidRDefault="00985E1B" w:rsidP="00985E1B">
            <w:pPr>
              <w:pStyle w:val="a6"/>
              <w:rPr>
                <w:sz w:val="22"/>
                <w:szCs w:val="22"/>
              </w:rPr>
            </w:pPr>
            <w:r w:rsidRPr="009C0E89">
              <w:rPr>
                <w:sz w:val="22"/>
                <w:szCs w:val="22"/>
              </w:rPr>
              <w:t xml:space="preserve">ОГРН- 1025801202624 </w:t>
            </w:r>
          </w:p>
          <w:p w:rsidR="00985E1B" w:rsidRPr="009C0E89" w:rsidRDefault="00985E1B" w:rsidP="00985E1B">
            <w:pPr>
              <w:pStyle w:val="a6"/>
              <w:rPr>
                <w:sz w:val="22"/>
                <w:szCs w:val="22"/>
              </w:rPr>
            </w:pPr>
            <w:r w:rsidRPr="009C0E89">
              <w:rPr>
                <w:sz w:val="22"/>
                <w:szCs w:val="22"/>
              </w:rPr>
              <w:t>ОКТМО – 56701000</w:t>
            </w:r>
          </w:p>
          <w:p w:rsidR="00985E1B" w:rsidRPr="009C0E89" w:rsidRDefault="00985E1B" w:rsidP="00985E1B">
            <w:pPr>
              <w:pStyle w:val="a6"/>
              <w:rPr>
                <w:sz w:val="22"/>
                <w:szCs w:val="22"/>
              </w:rPr>
            </w:pPr>
            <w:r w:rsidRPr="009C0E89">
              <w:rPr>
                <w:sz w:val="22"/>
                <w:szCs w:val="22"/>
              </w:rPr>
              <w:t>ОКЦ №1 Волго-Вятского ГУ Банка России</w:t>
            </w:r>
            <w:r w:rsidRPr="009C0E89">
              <w:rPr>
                <w:b/>
                <w:sz w:val="22"/>
                <w:szCs w:val="22"/>
              </w:rPr>
              <w:t>//</w:t>
            </w:r>
            <w:r w:rsidRPr="009C0E89">
              <w:rPr>
                <w:sz w:val="22"/>
                <w:szCs w:val="22"/>
              </w:rPr>
              <w:t>УФК по Нижегородской области</w:t>
            </w:r>
          </w:p>
          <w:p w:rsidR="00985E1B" w:rsidRDefault="00985E1B" w:rsidP="00985E1B">
            <w:pPr>
              <w:pStyle w:val="a6"/>
              <w:rPr>
                <w:sz w:val="22"/>
                <w:szCs w:val="22"/>
              </w:rPr>
            </w:pPr>
            <w:r w:rsidRPr="009C0E89">
              <w:rPr>
                <w:sz w:val="22"/>
                <w:szCs w:val="22"/>
              </w:rPr>
              <w:t xml:space="preserve"> г. Нижний Новгород</w:t>
            </w:r>
          </w:p>
          <w:p w:rsidR="00985E1B" w:rsidRPr="009C0E89" w:rsidRDefault="00985E1B" w:rsidP="00985E1B">
            <w:pPr>
              <w:pStyle w:val="a6"/>
              <w:rPr>
                <w:sz w:val="22"/>
                <w:szCs w:val="22"/>
              </w:rPr>
            </w:pPr>
            <w:r w:rsidRPr="009C0E89">
              <w:rPr>
                <w:sz w:val="22"/>
                <w:szCs w:val="22"/>
              </w:rPr>
              <w:t xml:space="preserve"> (ПГУАС л.с. 20556X12750)</w:t>
            </w:r>
          </w:p>
          <w:p w:rsidR="0009621D" w:rsidRDefault="00985E1B" w:rsidP="00985E1B">
            <w:pPr>
              <w:pStyle w:val="a6"/>
              <w:rPr>
                <w:sz w:val="22"/>
                <w:szCs w:val="22"/>
              </w:rPr>
            </w:pPr>
            <w:r w:rsidRPr="009C0E89">
              <w:rPr>
                <w:sz w:val="22"/>
                <w:szCs w:val="22"/>
              </w:rPr>
              <w:t xml:space="preserve">Банковский счет- </w:t>
            </w:r>
            <w:r w:rsidR="0009621D" w:rsidRPr="009C0E89">
              <w:rPr>
                <w:sz w:val="22"/>
                <w:szCs w:val="22"/>
              </w:rPr>
              <w:t>03214643000000013238</w:t>
            </w:r>
          </w:p>
          <w:p w:rsidR="0009621D" w:rsidRPr="009C0E89" w:rsidRDefault="00985E1B" w:rsidP="0009621D">
            <w:pPr>
              <w:pStyle w:val="a6"/>
              <w:rPr>
                <w:sz w:val="22"/>
                <w:szCs w:val="22"/>
              </w:rPr>
            </w:pPr>
            <w:r w:rsidRPr="009C0E89">
              <w:rPr>
                <w:sz w:val="22"/>
                <w:szCs w:val="22"/>
              </w:rPr>
              <w:t xml:space="preserve">Казначейский счет- </w:t>
            </w:r>
            <w:r w:rsidR="0009621D" w:rsidRPr="009C0E89">
              <w:rPr>
                <w:sz w:val="22"/>
                <w:szCs w:val="22"/>
              </w:rPr>
              <w:t>40102810745370000024</w:t>
            </w:r>
          </w:p>
          <w:p w:rsidR="00985E1B" w:rsidRPr="009C0E89" w:rsidRDefault="00985E1B" w:rsidP="00985E1B">
            <w:pPr>
              <w:suppressAutoHyphens/>
              <w:contextualSpacing/>
              <w:rPr>
                <w:sz w:val="22"/>
                <w:szCs w:val="22"/>
              </w:rPr>
            </w:pPr>
            <w:r w:rsidRPr="009C0E89">
              <w:rPr>
                <w:sz w:val="22"/>
                <w:szCs w:val="22"/>
              </w:rPr>
              <w:t>БИК 012202102</w:t>
            </w:r>
          </w:p>
          <w:p w:rsidR="00985E1B" w:rsidRPr="009C0E89" w:rsidRDefault="00985E1B" w:rsidP="00985E1B">
            <w:pPr>
              <w:suppressAutoHyphens/>
              <w:contextualSpacing/>
              <w:rPr>
                <w:sz w:val="22"/>
                <w:szCs w:val="22"/>
                <w:u w:val="single"/>
                <w:lang w:eastAsia="ar-SA"/>
              </w:rPr>
            </w:pPr>
            <w:r w:rsidRPr="009C0E89">
              <w:rPr>
                <w:sz w:val="22"/>
                <w:szCs w:val="22"/>
              </w:rPr>
              <w:t>Тел. канцелярии 8 (8412) 94-88-83</w:t>
            </w:r>
          </w:p>
          <w:p w:rsidR="00985E1B" w:rsidRDefault="00985E1B" w:rsidP="002A066E">
            <w:pPr>
              <w:tabs>
                <w:tab w:val="right" w:pos="8364"/>
              </w:tabs>
              <w:jc w:val="both"/>
              <w:rPr>
                <w:b/>
                <w:sz w:val="22"/>
                <w:szCs w:val="22"/>
              </w:rPr>
            </w:pPr>
          </w:p>
          <w:p w:rsidR="0009621D" w:rsidRDefault="0009621D" w:rsidP="002A066E">
            <w:pPr>
              <w:tabs>
                <w:tab w:val="right" w:pos="8364"/>
              </w:tabs>
              <w:jc w:val="both"/>
              <w:rPr>
                <w:b/>
                <w:sz w:val="22"/>
                <w:szCs w:val="22"/>
              </w:rPr>
            </w:pPr>
          </w:p>
          <w:p w:rsidR="00AB02CB" w:rsidRPr="00903FB9" w:rsidRDefault="00AB02CB" w:rsidP="002A066E">
            <w:pPr>
              <w:tabs>
                <w:tab w:val="right" w:pos="8364"/>
              </w:tabs>
              <w:jc w:val="both"/>
              <w:rPr>
                <w:b/>
                <w:sz w:val="22"/>
                <w:szCs w:val="22"/>
              </w:rPr>
            </w:pPr>
            <w:r w:rsidRPr="00903FB9">
              <w:rPr>
                <w:b/>
                <w:sz w:val="22"/>
                <w:szCs w:val="22"/>
              </w:rPr>
              <w:t>Ректор</w:t>
            </w:r>
            <w:r w:rsidR="00456D36" w:rsidRPr="00903FB9">
              <w:rPr>
                <w:b/>
                <w:sz w:val="22"/>
                <w:szCs w:val="22"/>
              </w:rPr>
              <w:t xml:space="preserve"> ПГУАС</w:t>
            </w:r>
          </w:p>
          <w:p w:rsidR="002936EC" w:rsidRPr="00903FB9" w:rsidRDefault="00AB02CB" w:rsidP="002936EC">
            <w:pPr>
              <w:rPr>
                <w:sz w:val="20"/>
                <w:szCs w:val="20"/>
              </w:rPr>
            </w:pPr>
            <w:r w:rsidRPr="00903FB9">
              <w:rPr>
                <w:sz w:val="22"/>
                <w:szCs w:val="22"/>
              </w:rPr>
              <w:t xml:space="preserve"> ________________________ </w:t>
            </w:r>
            <w:r w:rsidR="00873E0A" w:rsidRPr="00903FB9">
              <w:rPr>
                <w:sz w:val="22"/>
                <w:szCs w:val="22"/>
              </w:rPr>
              <w:t>С.А. Болдырев</w:t>
            </w:r>
          </w:p>
          <w:p w:rsidR="002936EC" w:rsidRPr="00903FB9" w:rsidRDefault="002936EC" w:rsidP="002936EC">
            <w:pPr>
              <w:rPr>
                <w:b/>
                <w:sz w:val="22"/>
                <w:szCs w:val="22"/>
              </w:rPr>
            </w:pPr>
            <w:r w:rsidRPr="00903FB9">
              <w:rPr>
                <w:sz w:val="20"/>
                <w:szCs w:val="20"/>
              </w:rPr>
              <w:t xml:space="preserve">м.п.                                                              </w:t>
            </w:r>
          </w:p>
          <w:p w:rsidR="00AB02CB" w:rsidRPr="00903FB9" w:rsidRDefault="00AB02CB" w:rsidP="002A066E">
            <w:pPr>
              <w:tabs>
                <w:tab w:val="right" w:pos="8364"/>
              </w:tabs>
              <w:jc w:val="both"/>
              <w:rPr>
                <w:sz w:val="22"/>
                <w:szCs w:val="22"/>
              </w:rPr>
            </w:pPr>
          </w:p>
        </w:tc>
        <w:tc>
          <w:tcPr>
            <w:tcW w:w="4680" w:type="dxa"/>
          </w:tcPr>
          <w:p w:rsidR="001D1041" w:rsidRPr="00903FB9" w:rsidRDefault="005A6C25" w:rsidP="007D02F8">
            <w:pPr>
              <w:pStyle w:val="1"/>
              <w:pBdr>
                <w:top w:val="nil"/>
                <w:left w:val="nil"/>
                <w:bottom w:val="nil"/>
                <w:right w:val="nil"/>
                <w:between w:val="nil"/>
              </w:pBdr>
              <w:rPr>
                <w:b/>
                <w:color w:val="000000"/>
                <w:sz w:val="24"/>
                <w:szCs w:val="24"/>
              </w:rPr>
            </w:pPr>
            <w:r w:rsidRPr="00903FB9">
              <w:rPr>
                <w:sz w:val="22"/>
                <w:szCs w:val="22"/>
              </w:rPr>
              <w:t>Сторона-2</w:t>
            </w:r>
          </w:p>
          <w:p w:rsidR="001D1041" w:rsidRPr="00903FB9" w:rsidRDefault="001D1041" w:rsidP="007D02F8">
            <w:pPr>
              <w:pStyle w:val="1"/>
              <w:pBdr>
                <w:top w:val="nil"/>
                <w:left w:val="nil"/>
                <w:bottom w:val="nil"/>
                <w:right w:val="nil"/>
                <w:between w:val="nil"/>
              </w:pBdr>
              <w:rPr>
                <w:b/>
                <w:color w:val="000000"/>
                <w:sz w:val="24"/>
                <w:szCs w:val="24"/>
              </w:rPr>
            </w:pPr>
          </w:p>
          <w:p w:rsidR="007D02F8" w:rsidRPr="00903FB9" w:rsidRDefault="007D02F8" w:rsidP="007D02F8">
            <w:pPr>
              <w:pStyle w:val="1"/>
              <w:pBdr>
                <w:top w:val="nil"/>
                <w:left w:val="nil"/>
                <w:bottom w:val="nil"/>
                <w:right w:val="nil"/>
                <w:between w:val="nil"/>
              </w:pBdr>
              <w:rPr>
                <w:color w:val="000000"/>
                <w:sz w:val="24"/>
                <w:szCs w:val="24"/>
              </w:rPr>
            </w:pPr>
            <w:r w:rsidRPr="00903FB9">
              <w:rPr>
                <w:b/>
                <w:color w:val="000000"/>
                <w:sz w:val="24"/>
                <w:szCs w:val="24"/>
              </w:rPr>
              <w:t xml:space="preserve">Исполнитель: </w:t>
            </w:r>
          </w:p>
          <w:p w:rsidR="007D02F8" w:rsidRPr="00903FB9" w:rsidRDefault="007D02F8" w:rsidP="007D02F8">
            <w:pPr>
              <w:pStyle w:val="1"/>
              <w:pBdr>
                <w:top w:val="nil"/>
                <w:left w:val="nil"/>
                <w:bottom w:val="nil"/>
                <w:right w:val="nil"/>
                <w:between w:val="nil"/>
              </w:pBdr>
              <w:rPr>
                <w:color w:val="000000"/>
                <w:sz w:val="22"/>
                <w:szCs w:val="22"/>
              </w:rPr>
            </w:pPr>
          </w:p>
          <w:p w:rsidR="007D02F8" w:rsidRPr="00903FB9" w:rsidRDefault="00903FB9" w:rsidP="007D02F8">
            <w:pPr>
              <w:pStyle w:val="1"/>
              <w:pBdr>
                <w:top w:val="nil"/>
                <w:left w:val="nil"/>
                <w:bottom w:val="nil"/>
                <w:right w:val="nil"/>
                <w:between w:val="nil"/>
              </w:pBdr>
              <w:rPr>
                <w:color w:val="000000"/>
                <w:sz w:val="22"/>
                <w:szCs w:val="22"/>
              </w:rPr>
            </w:pPr>
            <w:r>
              <w:rPr>
                <w:color w:val="000000"/>
                <w:sz w:val="22"/>
                <w:szCs w:val="22"/>
              </w:rPr>
              <w:t>____________________________</w:t>
            </w:r>
          </w:p>
          <w:p w:rsidR="007D02F8" w:rsidRPr="00903FB9" w:rsidRDefault="00903FB9" w:rsidP="007D02F8">
            <w:pPr>
              <w:pStyle w:val="1"/>
              <w:pBdr>
                <w:top w:val="nil"/>
                <w:left w:val="nil"/>
                <w:bottom w:val="nil"/>
                <w:right w:val="nil"/>
                <w:between w:val="nil"/>
              </w:pBdr>
              <w:rPr>
                <w:i/>
                <w:color w:val="000000"/>
                <w:sz w:val="18"/>
                <w:szCs w:val="18"/>
              </w:rPr>
            </w:pPr>
            <w:r w:rsidRPr="00903FB9">
              <w:rPr>
                <w:i/>
                <w:color w:val="000000"/>
                <w:sz w:val="18"/>
                <w:szCs w:val="18"/>
              </w:rPr>
              <w:t>Указываются сведения об исполнителе</w:t>
            </w:r>
          </w:p>
          <w:p w:rsidR="007D02F8" w:rsidRPr="00903FB9" w:rsidRDefault="007D02F8" w:rsidP="007D02F8">
            <w:pPr>
              <w:pStyle w:val="1"/>
              <w:pBdr>
                <w:top w:val="nil"/>
                <w:left w:val="nil"/>
                <w:bottom w:val="nil"/>
                <w:right w:val="nil"/>
                <w:between w:val="nil"/>
              </w:pBdr>
              <w:rPr>
                <w:color w:val="000000"/>
                <w:sz w:val="24"/>
                <w:szCs w:val="24"/>
              </w:rPr>
            </w:pPr>
          </w:p>
          <w:p w:rsidR="002936EC" w:rsidRDefault="002936EC"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09621D" w:rsidRDefault="0009621D"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903FB9" w:rsidRDefault="00903FB9" w:rsidP="007D02F8">
            <w:pPr>
              <w:pStyle w:val="1"/>
              <w:pBdr>
                <w:top w:val="nil"/>
                <w:left w:val="nil"/>
                <w:bottom w:val="nil"/>
                <w:right w:val="nil"/>
                <w:between w:val="nil"/>
              </w:pBdr>
              <w:rPr>
                <w:color w:val="000000"/>
                <w:sz w:val="24"/>
                <w:szCs w:val="24"/>
              </w:rPr>
            </w:pPr>
          </w:p>
          <w:p w:rsidR="00903FB9" w:rsidRPr="00903FB9" w:rsidRDefault="00903FB9" w:rsidP="007D02F8">
            <w:pPr>
              <w:pStyle w:val="1"/>
              <w:pBdr>
                <w:top w:val="nil"/>
                <w:left w:val="nil"/>
                <w:bottom w:val="nil"/>
                <w:right w:val="nil"/>
                <w:between w:val="nil"/>
              </w:pBdr>
              <w:rPr>
                <w:color w:val="000000"/>
                <w:sz w:val="24"/>
                <w:szCs w:val="24"/>
              </w:rPr>
            </w:pPr>
          </w:p>
          <w:p w:rsidR="007D02F8" w:rsidRPr="00903FB9" w:rsidRDefault="00903FB9" w:rsidP="007D02F8">
            <w:pPr>
              <w:pStyle w:val="1"/>
              <w:pBdr>
                <w:top w:val="nil"/>
                <w:left w:val="nil"/>
                <w:bottom w:val="nil"/>
                <w:right w:val="nil"/>
                <w:between w:val="nil"/>
              </w:pBdr>
              <w:rPr>
                <w:color w:val="000000"/>
                <w:sz w:val="24"/>
                <w:szCs w:val="24"/>
              </w:rPr>
            </w:pPr>
            <w:r w:rsidRPr="00903FB9">
              <w:rPr>
                <w:color w:val="000000"/>
                <w:sz w:val="24"/>
                <w:szCs w:val="24"/>
              </w:rPr>
              <w:t>_________________________</w:t>
            </w:r>
          </w:p>
          <w:p w:rsidR="00903FB9" w:rsidRPr="00903FB9" w:rsidRDefault="00903FB9" w:rsidP="007D02F8">
            <w:pPr>
              <w:pStyle w:val="1"/>
              <w:pBdr>
                <w:top w:val="nil"/>
                <w:left w:val="nil"/>
                <w:bottom w:val="nil"/>
                <w:right w:val="nil"/>
                <w:between w:val="nil"/>
              </w:pBdr>
              <w:rPr>
                <w:color w:val="000000"/>
                <w:sz w:val="24"/>
                <w:szCs w:val="24"/>
              </w:rPr>
            </w:pPr>
          </w:p>
          <w:p w:rsidR="007D02F8" w:rsidRPr="00903FB9" w:rsidRDefault="007D02F8" w:rsidP="007D02F8">
            <w:pPr>
              <w:pStyle w:val="1"/>
              <w:pBdr>
                <w:top w:val="nil"/>
                <w:left w:val="nil"/>
                <w:bottom w:val="nil"/>
                <w:right w:val="nil"/>
                <w:between w:val="nil"/>
              </w:pBdr>
              <w:rPr>
                <w:color w:val="000000"/>
                <w:sz w:val="24"/>
                <w:szCs w:val="24"/>
              </w:rPr>
            </w:pPr>
            <w:r w:rsidRPr="00903FB9">
              <w:rPr>
                <w:color w:val="000000"/>
                <w:sz w:val="24"/>
                <w:szCs w:val="24"/>
              </w:rPr>
              <w:t>__________________</w:t>
            </w:r>
            <w:r w:rsidR="00903FB9" w:rsidRPr="00903FB9">
              <w:rPr>
                <w:color w:val="000000"/>
                <w:sz w:val="24"/>
                <w:szCs w:val="24"/>
              </w:rPr>
              <w:t>/                 /</w:t>
            </w:r>
          </w:p>
          <w:p w:rsidR="007D02F8" w:rsidRDefault="002936EC" w:rsidP="007D02F8">
            <w:pPr>
              <w:pStyle w:val="1"/>
              <w:pBdr>
                <w:top w:val="nil"/>
                <w:left w:val="nil"/>
                <w:bottom w:val="nil"/>
                <w:right w:val="nil"/>
                <w:between w:val="nil"/>
              </w:pBdr>
              <w:ind w:left="34" w:right="-186"/>
              <w:rPr>
                <w:color w:val="000000"/>
                <w:sz w:val="24"/>
                <w:szCs w:val="24"/>
              </w:rPr>
            </w:pPr>
            <w:r w:rsidRPr="00903FB9">
              <w:t>м.п.</w:t>
            </w:r>
          </w:p>
          <w:p w:rsidR="007D02F8" w:rsidRDefault="007D02F8" w:rsidP="007D02F8">
            <w:pPr>
              <w:pStyle w:val="1"/>
              <w:pBdr>
                <w:top w:val="nil"/>
                <w:left w:val="nil"/>
                <w:bottom w:val="nil"/>
                <w:right w:val="nil"/>
                <w:between w:val="nil"/>
              </w:pBdr>
              <w:ind w:left="34" w:right="-186"/>
              <w:rPr>
                <w:color w:val="000000"/>
                <w:sz w:val="24"/>
                <w:szCs w:val="24"/>
              </w:rPr>
            </w:pPr>
          </w:p>
          <w:p w:rsidR="007D02F8" w:rsidRDefault="007D02F8" w:rsidP="007D02F8">
            <w:pPr>
              <w:pStyle w:val="1"/>
              <w:pBdr>
                <w:top w:val="nil"/>
                <w:left w:val="nil"/>
                <w:bottom w:val="nil"/>
                <w:right w:val="nil"/>
                <w:between w:val="nil"/>
              </w:pBdr>
              <w:ind w:left="34" w:right="-186"/>
              <w:rPr>
                <w:color w:val="000000"/>
                <w:sz w:val="24"/>
                <w:szCs w:val="24"/>
              </w:rPr>
            </w:pPr>
          </w:p>
          <w:p w:rsidR="00AB02CB" w:rsidRPr="00AB02CB" w:rsidRDefault="00AB02CB" w:rsidP="002A066E">
            <w:pPr>
              <w:tabs>
                <w:tab w:val="right" w:pos="8364"/>
              </w:tabs>
              <w:jc w:val="both"/>
              <w:rPr>
                <w:sz w:val="22"/>
                <w:szCs w:val="22"/>
              </w:rPr>
            </w:pPr>
          </w:p>
        </w:tc>
      </w:tr>
    </w:tbl>
    <w:p w:rsidR="00AB02CB" w:rsidRDefault="00AB02CB" w:rsidP="008C5B2F">
      <w:pPr>
        <w:jc w:val="both"/>
        <w:rPr>
          <w:sz w:val="22"/>
          <w:szCs w:val="22"/>
        </w:rPr>
      </w:pPr>
    </w:p>
    <w:p w:rsidR="00AB02CB" w:rsidRPr="00FE7BA3" w:rsidRDefault="00AB02CB" w:rsidP="008C5B2F">
      <w:pPr>
        <w:jc w:val="both"/>
        <w:rPr>
          <w:sz w:val="22"/>
          <w:szCs w:val="22"/>
        </w:rPr>
      </w:pPr>
    </w:p>
    <w:sectPr w:rsidR="00AB02CB" w:rsidRPr="00FE7BA3" w:rsidSect="00424735">
      <w:pgSz w:w="11906" w:h="16838"/>
      <w:pgMar w:top="568"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F03AD"/>
    <w:multiLevelType w:val="hybridMultilevel"/>
    <w:tmpl w:val="5EE4C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905C3D"/>
    <w:multiLevelType w:val="hybridMultilevel"/>
    <w:tmpl w:val="3F34F85E"/>
    <w:lvl w:ilvl="0" w:tplc="65CA855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B63F76"/>
    <w:multiLevelType w:val="hybridMultilevel"/>
    <w:tmpl w:val="94EA4A9C"/>
    <w:lvl w:ilvl="0" w:tplc="5CCEBAA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displayVerticalDrawingGridEvery w:val="2"/>
  <w:characterSpacingControl w:val="doNotCompress"/>
  <w:compat>
    <w:compatSetting w:name="compatibilityMode" w:uri="http://schemas.microsoft.com/office/word" w:val="12"/>
  </w:compat>
  <w:rsids>
    <w:rsidRoot w:val="002D472B"/>
    <w:rsid w:val="000071AF"/>
    <w:rsid w:val="000142E1"/>
    <w:rsid w:val="00014CF7"/>
    <w:rsid w:val="00021CA0"/>
    <w:rsid w:val="00022F10"/>
    <w:rsid w:val="000416DC"/>
    <w:rsid w:val="000422CD"/>
    <w:rsid w:val="00054C55"/>
    <w:rsid w:val="00055728"/>
    <w:rsid w:val="000561ED"/>
    <w:rsid w:val="00056E37"/>
    <w:rsid w:val="000770BA"/>
    <w:rsid w:val="00084117"/>
    <w:rsid w:val="00084302"/>
    <w:rsid w:val="0009167E"/>
    <w:rsid w:val="00094DE0"/>
    <w:rsid w:val="0009621D"/>
    <w:rsid w:val="000A7E18"/>
    <w:rsid w:val="000D67FB"/>
    <w:rsid w:val="0011733D"/>
    <w:rsid w:val="00131252"/>
    <w:rsid w:val="0017242B"/>
    <w:rsid w:val="00173278"/>
    <w:rsid w:val="001772E9"/>
    <w:rsid w:val="00177576"/>
    <w:rsid w:val="00196232"/>
    <w:rsid w:val="001A1426"/>
    <w:rsid w:val="001A1A22"/>
    <w:rsid w:val="001B1A8A"/>
    <w:rsid w:val="001B253C"/>
    <w:rsid w:val="001B49F5"/>
    <w:rsid w:val="001B7162"/>
    <w:rsid w:val="001C76FF"/>
    <w:rsid w:val="001C7717"/>
    <w:rsid w:val="001D0875"/>
    <w:rsid w:val="001D1041"/>
    <w:rsid w:val="001E5874"/>
    <w:rsid w:val="001F58B9"/>
    <w:rsid w:val="002015C2"/>
    <w:rsid w:val="00201872"/>
    <w:rsid w:val="002078DE"/>
    <w:rsid w:val="00221446"/>
    <w:rsid w:val="00221AD5"/>
    <w:rsid w:val="00224DE7"/>
    <w:rsid w:val="00250121"/>
    <w:rsid w:val="00260C0A"/>
    <w:rsid w:val="00292CC0"/>
    <w:rsid w:val="002936EC"/>
    <w:rsid w:val="00294DC9"/>
    <w:rsid w:val="002A066E"/>
    <w:rsid w:val="002A0BED"/>
    <w:rsid w:val="002B0BC3"/>
    <w:rsid w:val="002C1E10"/>
    <w:rsid w:val="002D1A60"/>
    <w:rsid w:val="002D472B"/>
    <w:rsid w:val="002E2798"/>
    <w:rsid w:val="002E5DFE"/>
    <w:rsid w:val="002F6D9E"/>
    <w:rsid w:val="002F7D68"/>
    <w:rsid w:val="00303785"/>
    <w:rsid w:val="00310592"/>
    <w:rsid w:val="0032020C"/>
    <w:rsid w:val="0032735A"/>
    <w:rsid w:val="00342475"/>
    <w:rsid w:val="0035284F"/>
    <w:rsid w:val="003606CA"/>
    <w:rsid w:val="003626A3"/>
    <w:rsid w:val="00365255"/>
    <w:rsid w:val="0037679F"/>
    <w:rsid w:val="00377633"/>
    <w:rsid w:val="00384E86"/>
    <w:rsid w:val="00386533"/>
    <w:rsid w:val="003B1AE3"/>
    <w:rsid w:val="003B4F94"/>
    <w:rsid w:val="003C51B3"/>
    <w:rsid w:val="003E3089"/>
    <w:rsid w:val="00402A91"/>
    <w:rsid w:val="0041062D"/>
    <w:rsid w:val="00423BDE"/>
    <w:rsid w:val="00424735"/>
    <w:rsid w:val="004430FE"/>
    <w:rsid w:val="00443BB6"/>
    <w:rsid w:val="00446BAE"/>
    <w:rsid w:val="00455492"/>
    <w:rsid w:val="00456D36"/>
    <w:rsid w:val="004C45DE"/>
    <w:rsid w:val="004E5CA8"/>
    <w:rsid w:val="00514CB7"/>
    <w:rsid w:val="00517953"/>
    <w:rsid w:val="00564B03"/>
    <w:rsid w:val="005662E3"/>
    <w:rsid w:val="00575EFA"/>
    <w:rsid w:val="00585AA0"/>
    <w:rsid w:val="005875C8"/>
    <w:rsid w:val="005A6C25"/>
    <w:rsid w:val="005C0E89"/>
    <w:rsid w:val="005C2F42"/>
    <w:rsid w:val="005C6ADA"/>
    <w:rsid w:val="005D085C"/>
    <w:rsid w:val="005E6937"/>
    <w:rsid w:val="0062238B"/>
    <w:rsid w:val="0063423B"/>
    <w:rsid w:val="0064716B"/>
    <w:rsid w:val="006575F0"/>
    <w:rsid w:val="00681F98"/>
    <w:rsid w:val="00685C3F"/>
    <w:rsid w:val="00694CAF"/>
    <w:rsid w:val="006B4F83"/>
    <w:rsid w:val="006B6308"/>
    <w:rsid w:val="006B7556"/>
    <w:rsid w:val="006C09C9"/>
    <w:rsid w:val="006C4549"/>
    <w:rsid w:val="006E6673"/>
    <w:rsid w:val="006F275C"/>
    <w:rsid w:val="0070473C"/>
    <w:rsid w:val="00707AFB"/>
    <w:rsid w:val="007105BB"/>
    <w:rsid w:val="00715D92"/>
    <w:rsid w:val="00720695"/>
    <w:rsid w:val="00731603"/>
    <w:rsid w:val="0074169A"/>
    <w:rsid w:val="007572EE"/>
    <w:rsid w:val="0076046B"/>
    <w:rsid w:val="00761F00"/>
    <w:rsid w:val="007620F3"/>
    <w:rsid w:val="007660D5"/>
    <w:rsid w:val="00770923"/>
    <w:rsid w:val="0077346D"/>
    <w:rsid w:val="007C158A"/>
    <w:rsid w:val="007D02F8"/>
    <w:rsid w:val="007E59E6"/>
    <w:rsid w:val="007E7D66"/>
    <w:rsid w:val="007F1352"/>
    <w:rsid w:val="007F7226"/>
    <w:rsid w:val="008073EC"/>
    <w:rsid w:val="0081566F"/>
    <w:rsid w:val="00817B4E"/>
    <w:rsid w:val="00835EDC"/>
    <w:rsid w:val="00837B5D"/>
    <w:rsid w:val="0084159E"/>
    <w:rsid w:val="00854BB0"/>
    <w:rsid w:val="00863235"/>
    <w:rsid w:val="00863803"/>
    <w:rsid w:val="00866316"/>
    <w:rsid w:val="00873E0A"/>
    <w:rsid w:val="00880140"/>
    <w:rsid w:val="00883303"/>
    <w:rsid w:val="00883721"/>
    <w:rsid w:val="0088467F"/>
    <w:rsid w:val="00890228"/>
    <w:rsid w:val="008C4039"/>
    <w:rsid w:val="008C5B2F"/>
    <w:rsid w:val="008D00A9"/>
    <w:rsid w:val="008D0B74"/>
    <w:rsid w:val="008F0D43"/>
    <w:rsid w:val="008F302A"/>
    <w:rsid w:val="00903FB9"/>
    <w:rsid w:val="00907EC4"/>
    <w:rsid w:val="00924C65"/>
    <w:rsid w:val="00935A7D"/>
    <w:rsid w:val="00940870"/>
    <w:rsid w:val="0094232F"/>
    <w:rsid w:val="0095531F"/>
    <w:rsid w:val="00962AA9"/>
    <w:rsid w:val="00963430"/>
    <w:rsid w:val="00976C59"/>
    <w:rsid w:val="009847B1"/>
    <w:rsid w:val="00985E1B"/>
    <w:rsid w:val="00996FAA"/>
    <w:rsid w:val="009B1CD1"/>
    <w:rsid w:val="009B7D1C"/>
    <w:rsid w:val="009E38C9"/>
    <w:rsid w:val="009F3069"/>
    <w:rsid w:val="00A07057"/>
    <w:rsid w:val="00A166A1"/>
    <w:rsid w:val="00A247A9"/>
    <w:rsid w:val="00A36DD2"/>
    <w:rsid w:val="00A67673"/>
    <w:rsid w:val="00A748CB"/>
    <w:rsid w:val="00A8758C"/>
    <w:rsid w:val="00AB02CB"/>
    <w:rsid w:val="00AC562C"/>
    <w:rsid w:val="00AC76B3"/>
    <w:rsid w:val="00B029D2"/>
    <w:rsid w:val="00B045F0"/>
    <w:rsid w:val="00B1656B"/>
    <w:rsid w:val="00B1736C"/>
    <w:rsid w:val="00B235CB"/>
    <w:rsid w:val="00B241CA"/>
    <w:rsid w:val="00B24FBC"/>
    <w:rsid w:val="00B31E69"/>
    <w:rsid w:val="00B34246"/>
    <w:rsid w:val="00B360BD"/>
    <w:rsid w:val="00B43060"/>
    <w:rsid w:val="00B52672"/>
    <w:rsid w:val="00B63D6A"/>
    <w:rsid w:val="00B642DF"/>
    <w:rsid w:val="00B66D5C"/>
    <w:rsid w:val="00BC4E79"/>
    <w:rsid w:val="00BF57FF"/>
    <w:rsid w:val="00C01592"/>
    <w:rsid w:val="00C03061"/>
    <w:rsid w:val="00C10C81"/>
    <w:rsid w:val="00C113EF"/>
    <w:rsid w:val="00C14132"/>
    <w:rsid w:val="00C211C4"/>
    <w:rsid w:val="00C22E96"/>
    <w:rsid w:val="00C23822"/>
    <w:rsid w:val="00C247AF"/>
    <w:rsid w:val="00C2608A"/>
    <w:rsid w:val="00C275C1"/>
    <w:rsid w:val="00C3271A"/>
    <w:rsid w:val="00C400EA"/>
    <w:rsid w:val="00C51A91"/>
    <w:rsid w:val="00C526E3"/>
    <w:rsid w:val="00C54593"/>
    <w:rsid w:val="00C62A98"/>
    <w:rsid w:val="00C67137"/>
    <w:rsid w:val="00C67985"/>
    <w:rsid w:val="00C765ED"/>
    <w:rsid w:val="00C82BD9"/>
    <w:rsid w:val="00C90E1D"/>
    <w:rsid w:val="00C95F7A"/>
    <w:rsid w:val="00C96F8D"/>
    <w:rsid w:val="00CA1B8E"/>
    <w:rsid w:val="00CA6F33"/>
    <w:rsid w:val="00CB7F62"/>
    <w:rsid w:val="00D20F97"/>
    <w:rsid w:val="00D3192C"/>
    <w:rsid w:val="00D377D8"/>
    <w:rsid w:val="00D40A9E"/>
    <w:rsid w:val="00D42615"/>
    <w:rsid w:val="00D55E79"/>
    <w:rsid w:val="00D77958"/>
    <w:rsid w:val="00D81E4F"/>
    <w:rsid w:val="00D8442B"/>
    <w:rsid w:val="00D930A5"/>
    <w:rsid w:val="00DC4147"/>
    <w:rsid w:val="00DD2D3C"/>
    <w:rsid w:val="00DE37AB"/>
    <w:rsid w:val="00DE7039"/>
    <w:rsid w:val="00DE73E8"/>
    <w:rsid w:val="00DF38B7"/>
    <w:rsid w:val="00DF62F2"/>
    <w:rsid w:val="00E15FB2"/>
    <w:rsid w:val="00E24655"/>
    <w:rsid w:val="00E26CDD"/>
    <w:rsid w:val="00E360FF"/>
    <w:rsid w:val="00E558C9"/>
    <w:rsid w:val="00E579C5"/>
    <w:rsid w:val="00E95184"/>
    <w:rsid w:val="00E953C9"/>
    <w:rsid w:val="00EA0660"/>
    <w:rsid w:val="00EB289C"/>
    <w:rsid w:val="00EC3078"/>
    <w:rsid w:val="00EC4167"/>
    <w:rsid w:val="00EC452A"/>
    <w:rsid w:val="00ED011F"/>
    <w:rsid w:val="00EE2493"/>
    <w:rsid w:val="00EE2D89"/>
    <w:rsid w:val="00EE33D5"/>
    <w:rsid w:val="00EF209A"/>
    <w:rsid w:val="00F21A75"/>
    <w:rsid w:val="00F566C4"/>
    <w:rsid w:val="00F56864"/>
    <w:rsid w:val="00F636CF"/>
    <w:rsid w:val="00F70FB2"/>
    <w:rsid w:val="00F727DC"/>
    <w:rsid w:val="00F74C9B"/>
    <w:rsid w:val="00FD650A"/>
    <w:rsid w:val="00FE7BA3"/>
    <w:rsid w:val="00FF0C52"/>
    <w:rsid w:val="00FF6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1BEAA9-04D8-4974-8C00-14FEC988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0A"/>
    <w:rPr>
      <w:sz w:val="28"/>
      <w:szCs w:val="28"/>
    </w:rPr>
  </w:style>
  <w:style w:type="paragraph" w:styleId="3">
    <w:name w:val="heading 3"/>
    <w:basedOn w:val="a"/>
    <w:qFormat/>
    <w:rsid w:val="0019623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55E79"/>
    <w:rPr>
      <w:rFonts w:ascii="Tahoma" w:hAnsi="Tahoma" w:cs="Tahoma"/>
      <w:sz w:val="16"/>
      <w:szCs w:val="16"/>
    </w:rPr>
  </w:style>
  <w:style w:type="character" w:styleId="a5">
    <w:name w:val="Strong"/>
    <w:uiPriority w:val="22"/>
    <w:qFormat/>
    <w:rsid w:val="00196232"/>
    <w:rPr>
      <w:b/>
      <w:bCs/>
    </w:rPr>
  </w:style>
  <w:style w:type="character" w:customStyle="1" w:styleId="apple-converted-space">
    <w:name w:val="apple-converted-space"/>
    <w:rsid w:val="00C247AF"/>
  </w:style>
  <w:style w:type="paragraph" w:styleId="a6">
    <w:name w:val="No Spacing"/>
    <w:link w:val="a7"/>
    <w:uiPriority w:val="99"/>
    <w:qFormat/>
    <w:rsid w:val="00B235CB"/>
    <w:rPr>
      <w:sz w:val="28"/>
      <w:szCs w:val="28"/>
    </w:rPr>
  </w:style>
  <w:style w:type="paragraph" w:styleId="a8">
    <w:name w:val="List Paragraph"/>
    <w:aliases w:val="Маркерованный список,Начало абзаца,Цветной список — акцент 11,Маркер,1,UL,Абзац маркированнный,Table-Normal,RSHB_Table-Normal,Предусловия,Абзац списка2,ТЗ список,Абзац списка литеральный,Bullet List,FooterText,numbered,Paragraphe de liste1"/>
    <w:basedOn w:val="a"/>
    <w:link w:val="a9"/>
    <w:uiPriority w:val="34"/>
    <w:qFormat/>
    <w:rsid w:val="00177576"/>
    <w:pPr>
      <w:ind w:left="720"/>
      <w:contextualSpacing/>
    </w:pPr>
  </w:style>
  <w:style w:type="paragraph" w:styleId="aa">
    <w:name w:val="Normal (Web)"/>
    <w:basedOn w:val="a"/>
    <w:uiPriority w:val="99"/>
    <w:unhideWhenUsed/>
    <w:rsid w:val="00D377D8"/>
    <w:pPr>
      <w:spacing w:before="100" w:beforeAutospacing="1" w:after="100" w:afterAutospacing="1"/>
    </w:pPr>
    <w:rPr>
      <w:sz w:val="24"/>
      <w:szCs w:val="24"/>
    </w:rPr>
  </w:style>
  <w:style w:type="paragraph" w:customStyle="1" w:styleId="1">
    <w:name w:val="Обычный1"/>
    <w:rsid w:val="007D02F8"/>
  </w:style>
  <w:style w:type="character" w:customStyle="1" w:styleId="a9">
    <w:name w:val="Абзац списка Знак"/>
    <w:aliases w:val="Маркерованный список Знак,Начало абзаца Знак,Цветной список — акцент 11 Знак,Маркер Знак,1 Знак,UL Знак,Абзац маркированнный Знак,Table-Normal Знак,RSHB_Table-Normal Знак,Предусловия Знак,Абзац списка2 Знак,ТЗ список Знак,numbered Знак"/>
    <w:link w:val="a8"/>
    <w:uiPriority w:val="34"/>
    <w:rsid w:val="004430FE"/>
    <w:rPr>
      <w:sz w:val="28"/>
      <w:szCs w:val="28"/>
    </w:rPr>
  </w:style>
  <w:style w:type="character" w:customStyle="1" w:styleId="a7">
    <w:name w:val="Без интервала Знак"/>
    <w:link w:val="a6"/>
    <w:uiPriority w:val="99"/>
    <w:locked/>
    <w:rsid w:val="00AC562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4242">
      <w:bodyDiv w:val="1"/>
      <w:marLeft w:val="0"/>
      <w:marRight w:val="0"/>
      <w:marTop w:val="0"/>
      <w:marBottom w:val="0"/>
      <w:divBdr>
        <w:top w:val="none" w:sz="0" w:space="0" w:color="auto"/>
        <w:left w:val="none" w:sz="0" w:space="0" w:color="auto"/>
        <w:bottom w:val="none" w:sz="0" w:space="0" w:color="auto"/>
        <w:right w:val="none" w:sz="0" w:space="0" w:color="auto"/>
      </w:divBdr>
    </w:div>
    <w:div w:id="633410895">
      <w:bodyDiv w:val="1"/>
      <w:marLeft w:val="0"/>
      <w:marRight w:val="0"/>
      <w:marTop w:val="0"/>
      <w:marBottom w:val="0"/>
      <w:divBdr>
        <w:top w:val="none" w:sz="0" w:space="0" w:color="auto"/>
        <w:left w:val="none" w:sz="0" w:space="0" w:color="auto"/>
        <w:bottom w:val="none" w:sz="0" w:space="0" w:color="auto"/>
        <w:right w:val="none" w:sz="0" w:space="0" w:color="auto"/>
      </w:divBdr>
    </w:div>
    <w:div w:id="643896096">
      <w:bodyDiv w:val="1"/>
      <w:marLeft w:val="0"/>
      <w:marRight w:val="0"/>
      <w:marTop w:val="0"/>
      <w:marBottom w:val="0"/>
      <w:divBdr>
        <w:top w:val="none" w:sz="0" w:space="0" w:color="auto"/>
        <w:left w:val="none" w:sz="0" w:space="0" w:color="auto"/>
        <w:bottom w:val="none" w:sz="0" w:space="0" w:color="auto"/>
        <w:right w:val="none" w:sz="0" w:space="0" w:color="auto"/>
      </w:divBdr>
    </w:div>
    <w:div w:id="14292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2513</Words>
  <Characters>14326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безвозмездного благотворительного пожертвования</vt:lpstr>
    </vt:vector>
  </TitlesOfParts>
  <Company/>
  <LinksUpToDate>false</LinksUpToDate>
  <CharactersWithSpaces>16806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безвозмездного благотворительного пожертвования</dc:title>
  <dc:subject/>
  <dc:creator>user</dc:creator>
  <cp:keywords/>
  <dc:description/>
  <cp:lastModifiedBy>Пользователь Windows</cp:lastModifiedBy>
  <cp:revision>43</cp:revision>
  <cp:lastPrinted>2024-03-27T07:04:00Z</cp:lastPrinted>
  <dcterms:created xsi:type="dcterms:W3CDTF">2024-01-26T12:30:00Z</dcterms:created>
  <dcterms:modified xsi:type="dcterms:W3CDTF">2026-06-15T12:53:00Z</dcterms:modified>
</cp:coreProperties>
</file>