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772E0" w:rsidRDefault="00D772E0" w:rsidP="00D772E0">
      <w:pPr>
        <w:jc w:val="center"/>
        <w:rPr>
          <w:rFonts w:ascii="PT Astra Serif" w:hAnsi="PT Astra Serif"/>
          <w:b/>
          <w:color w:val="000000"/>
          <w:sz w:val="26"/>
          <w:szCs w:val="26"/>
        </w:rPr>
      </w:pPr>
    </w:p>
    <w:p w:rsidR="000C1C36" w:rsidRPr="00C823E4" w:rsidRDefault="000C1C36" w:rsidP="00D772E0">
      <w:pPr>
        <w:jc w:val="center"/>
        <w:rPr>
          <w:rFonts w:ascii="PT Astra Serif" w:hAnsi="PT Astra Serif"/>
          <w:sz w:val="26"/>
          <w:szCs w:val="26"/>
        </w:rPr>
      </w:pPr>
      <w:r w:rsidRPr="00C823E4">
        <w:rPr>
          <w:rFonts w:ascii="PT Astra Serif" w:hAnsi="PT Astra Serif"/>
          <w:b/>
          <w:color w:val="000000"/>
          <w:sz w:val="26"/>
          <w:szCs w:val="26"/>
        </w:rPr>
        <w:t>Государственный контракт № ______</w:t>
      </w:r>
    </w:p>
    <w:p w:rsidR="000C1C36" w:rsidRPr="00C823E4" w:rsidRDefault="000C1C36">
      <w:pPr>
        <w:jc w:val="center"/>
        <w:rPr>
          <w:rFonts w:ascii="PT Astra Serif" w:hAnsi="PT Astra Serif"/>
          <w:sz w:val="26"/>
          <w:szCs w:val="26"/>
        </w:rPr>
      </w:pPr>
      <w:r w:rsidRPr="00C823E4">
        <w:rPr>
          <w:rFonts w:ascii="PT Astra Serif" w:hAnsi="PT Astra Serif"/>
          <w:b/>
          <w:sz w:val="26"/>
          <w:szCs w:val="26"/>
        </w:rPr>
        <w:t xml:space="preserve">на оказание услуг </w:t>
      </w:r>
      <w:r w:rsidR="005467D2" w:rsidRPr="00C823E4">
        <w:rPr>
          <w:b/>
          <w:sz w:val="26"/>
          <w:szCs w:val="26"/>
        </w:rPr>
        <w:t>в области экологического проектирования</w:t>
      </w:r>
    </w:p>
    <w:p w:rsidR="000C1C36" w:rsidRPr="00C823E4" w:rsidRDefault="000C1C36">
      <w:pPr>
        <w:jc w:val="center"/>
        <w:rPr>
          <w:rFonts w:ascii="PT Astra Serif" w:hAnsi="PT Astra Serif"/>
          <w:b/>
          <w:color w:val="000000"/>
          <w:sz w:val="26"/>
          <w:szCs w:val="26"/>
        </w:rPr>
      </w:pPr>
    </w:p>
    <w:p w:rsidR="000C1C36" w:rsidRPr="00C823E4" w:rsidRDefault="000C1C36">
      <w:pPr>
        <w:rPr>
          <w:rFonts w:ascii="PT Astra Serif" w:hAnsi="PT Astra Serif"/>
          <w:sz w:val="26"/>
          <w:szCs w:val="26"/>
        </w:rPr>
      </w:pPr>
      <w:r w:rsidRPr="00C823E4">
        <w:rPr>
          <w:rStyle w:val="a3"/>
          <w:rFonts w:ascii="PT Astra Serif" w:hAnsi="PT Astra Serif"/>
          <w:b w:val="0"/>
          <w:bCs/>
          <w:color w:val="auto"/>
          <w:sz w:val="26"/>
          <w:szCs w:val="26"/>
        </w:rPr>
        <w:t xml:space="preserve">г. </w:t>
      </w:r>
      <w:r w:rsidR="00813105">
        <w:rPr>
          <w:rStyle w:val="a3"/>
          <w:rFonts w:ascii="PT Astra Serif" w:hAnsi="PT Astra Serif"/>
          <w:b w:val="0"/>
          <w:bCs/>
          <w:color w:val="auto"/>
          <w:sz w:val="26"/>
          <w:szCs w:val="26"/>
        </w:rPr>
        <w:t>Волжский</w:t>
      </w:r>
      <w:r w:rsidR="00C75AC1" w:rsidRPr="00C823E4">
        <w:rPr>
          <w:rStyle w:val="a3"/>
          <w:rFonts w:ascii="PT Astra Serif" w:hAnsi="PT Astra Serif"/>
          <w:b w:val="0"/>
          <w:bCs/>
          <w:color w:val="auto"/>
          <w:sz w:val="26"/>
          <w:szCs w:val="26"/>
        </w:rPr>
        <w:t xml:space="preserve">                </w:t>
      </w:r>
      <w:r w:rsidRPr="00C823E4">
        <w:rPr>
          <w:rStyle w:val="a3"/>
          <w:rFonts w:ascii="PT Astra Serif" w:hAnsi="PT Astra Serif"/>
          <w:b w:val="0"/>
          <w:bCs/>
          <w:color w:val="auto"/>
          <w:sz w:val="26"/>
          <w:szCs w:val="26"/>
        </w:rPr>
        <w:t xml:space="preserve">                                                            </w:t>
      </w:r>
      <w:r w:rsidRPr="00C823E4">
        <w:rPr>
          <w:rFonts w:ascii="PT Astra Serif" w:hAnsi="PT Astra Serif"/>
          <w:b/>
          <w:bCs/>
          <w:sz w:val="26"/>
          <w:szCs w:val="26"/>
        </w:rPr>
        <w:t xml:space="preserve">  «</w:t>
      </w:r>
      <w:r w:rsidRPr="00C823E4">
        <w:rPr>
          <w:rFonts w:ascii="PT Astra Serif" w:hAnsi="PT Astra Serif"/>
          <w:bCs/>
          <w:sz w:val="26"/>
          <w:szCs w:val="26"/>
        </w:rPr>
        <w:t>___» ____________</w:t>
      </w:r>
      <w:r w:rsidRPr="00C823E4">
        <w:rPr>
          <w:rFonts w:ascii="PT Astra Serif" w:hAnsi="PT Astra Serif"/>
          <w:bCs/>
          <w:color w:val="000000"/>
          <w:sz w:val="26"/>
          <w:szCs w:val="26"/>
        </w:rPr>
        <w:t>202</w:t>
      </w:r>
      <w:r w:rsidR="007E3FA0" w:rsidRPr="00C823E4">
        <w:rPr>
          <w:rFonts w:ascii="PT Astra Serif" w:hAnsi="PT Astra Serif"/>
          <w:bCs/>
          <w:color w:val="000000"/>
          <w:sz w:val="26"/>
          <w:szCs w:val="26"/>
        </w:rPr>
        <w:t>6</w:t>
      </w:r>
      <w:r w:rsidRPr="00C823E4">
        <w:rPr>
          <w:rFonts w:ascii="PT Astra Serif" w:hAnsi="PT Astra Serif"/>
          <w:bCs/>
          <w:color w:val="000000"/>
          <w:sz w:val="26"/>
          <w:szCs w:val="26"/>
        </w:rPr>
        <w:t xml:space="preserve"> г.</w:t>
      </w:r>
    </w:p>
    <w:p w:rsidR="000C1C36" w:rsidRPr="00C823E4" w:rsidRDefault="000C1C36">
      <w:pPr>
        <w:rPr>
          <w:rFonts w:ascii="PT Astra Serif" w:hAnsi="PT Astra Serif"/>
          <w:b/>
          <w:bCs/>
          <w:color w:val="FF0000"/>
          <w:sz w:val="26"/>
          <w:szCs w:val="26"/>
        </w:rPr>
      </w:pPr>
    </w:p>
    <w:p w:rsidR="00C75AC1" w:rsidRPr="00C823E4" w:rsidRDefault="00896673" w:rsidP="00C75AC1">
      <w:pPr>
        <w:ind w:firstLine="709"/>
        <w:contextualSpacing/>
        <w:jc w:val="both"/>
        <w:rPr>
          <w:rFonts w:ascii="PT Astra Serif" w:hAnsi="PT Astra Serif"/>
          <w:noProof/>
          <w:color w:val="000000"/>
          <w:sz w:val="26"/>
          <w:szCs w:val="26"/>
        </w:rPr>
      </w:pPr>
      <w:r w:rsidRPr="00E9653D">
        <w:rPr>
          <w:rFonts w:ascii="XO Thames" w:hAnsi="XO Thames"/>
          <w:b/>
          <w:bCs/>
        </w:rPr>
        <w:t>Федеральное казенное учреждение "Исправительная колония № 12 Управления Федеральной службы исполнения наказаний по Волгоградской области"</w:t>
      </w:r>
      <w:r>
        <w:rPr>
          <w:rFonts w:ascii="XO Thames" w:hAnsi="XO Thames"/>
        </w:rPr>
        <w:t xml:space="preserve"> (  далее  –  </w:t>
      </w:r>
      <w:r w:rsidRPr="00E9653D">
        <w:rPr>
          <w:rFonts w:ascii="XO Thames" w:hAnsi="XO Thames"/>
        </w:rPr>
        <w:t>ФКУ</w:t>
      </w:r>
      <w:r>
        <w:rPr>
          <w:rFonts w:ascii="XO Thames" w:hAnsi="XO Thames"/>
        </w:rPr>
        <w:t xml:space="preserve"> </w:t>
      </w:r>
      <w:r w:rsidRPr="00E9653D">
        <w:rPr>
          <w:rFonts w:ascii="XO Thames" w:hAnsi="XO Thames"/>
        </w:rPr>
        <w:t xml:space="preserve"> </w:t>
      </w:r>
      <w:r>
        <w:rPr>
          <w:rFonts w:ascii="XO Thames" w:hAnsi="XO Thames"/>
        </w:rPr>
        <w:t>ИК-12  </w:t>
      </w:r>
      <w:r w:rsidRPr="00E9653D">
        <w:rPr>
          <w:rFonts w:ascii="XO Thames" w:hAnsi="XO Thames"/>
        </w:rPr>
        <w:t>УФСИН</w:t>
      </w:r>
      <w:r>
        <w:rPr>
          <w:rFonts w:ascii="XO Thames" w:hAnsi="XO Thames"/>
        </w:rPr>
        <w:t xml:space="preserve"> </w:t>
      </w:r>
      <w:r w:rsidRPr="00E9653D">
        <w:rPr>
          <w:rFonts w:ascii="XO Thames" w:hAnsi="XO Thames"/>
        </w:rPr>
        <w:t>России</w:t>
      </w:r>
      <w:r>
        <w:rPr>
          <w:rFonts w:ascii="XO Thames" w:hAnsi="XO Thames"/>
        </w:rPr>
        <w:t xml:space="preserve"> </w:t>
      </w:r>
      <w:r w:rsidRPr="00E9653D">
        <w:rPr>
          <w:rFonts w:ascii="XO Thames" w:hAnsi="XO Thames"/>
        </w:rPr>
        <w:t>по Волгоградской области), именуемое в дальнейшем «Государственный  заказчик», выступая от имени Российской Федерации в целях обеспечения государственный нужд, в лице</w:t>
      </w:r>
      <w:r>
        <w:rPr>
          <w:rFonts w:ascii="XO Thames" w:hAnsi="XO Thames"/>
        </w:rPr>
        <w:t xml:space="preserve"> </w:t>
      </w:r>
      <w:r w:rsidRPr="00E9653D">
        <w:rPr>
          <w:rFonts w:ascii="XO Thames" w:hAnsi="XO Thames"/>
        </w:rPr>
        <w:t xml:space="preserve">начальника учреждения Бурдова Сергея Олеговича,  действующего на основании Устава, утвержденного приказом ФСИН России от </w:t>
      </w:r>
      <w:r w:rsidRPr="00E9653D">
        <w:rPr>
          <w:rFonts w:ascii="XO Thames" w:hAnsi="XO Thames"/>
          <w:color w:val="000000"/>
        </w:rPr>
        <w:t>09.03.2011 № 133, зарегистрированного  в ИФНС России по  г. Волжскому Волгоградской области от 23.03.2011г.</w:t>
      </w:r>
      <w:r w:rsidR="000C1C36" w:rsidRPr="00C823E4">
        <w:rPr>
          <w:rFonts w:ascii="PT Astra Serif" w:hAnsi="PT Astra Serif"/>
          <w:sz w:val="26"/>
          <w:szCs w:val="26"/>
        </w:rPr>
        <w:t xml:space="preserve">, с одной стороны, </w:t>
      </w:r>
      <w:r w:rsidR="00C75AC1" w:rsidRPr="00C823E4">
        <w:rPr>
          <w:rFonts w:ascii="PT Astra Serif" w:hAnsi="PT Astra Serif"/>
          <w:sz w:val="26"/>
          <w:szCs w:val="26"/>
        </w:rPr>
        <w:br/>
        <w:t>и _______</w:t>
      </w:r>
      <w:r w:rsidR="00D10651" w:rsidRPr="00C823E4">
        <w:rPr>
          <w:rFonts w:ascii="PT Astra Serif" w:hAnsi="PT Astra Serif"/>
          <w:sz w:val="26"/>
          <w:szCs w:val="26"/>
        </w:rPr>
        <w:t>________________________________________________________</w:t>
      </w:r>
      <w:r w:rsidR="00C75AC1" w:rsidRPr="00C823E4">
        <w:rPr>
          <w:rFonts w:ascii="PT Astra Serif" w:hAnsi="PT Astra Serif"/>
          <w:sz w:val="26"/>
          <w:szCs w:val="26"/>
        </w:rPr>
        <w:t>__</w:t>
      </w:r>
      <w:r w:rsidR="00C75AC1" w:rsidRPr="00C823E4">
        <w:rPr>
          <w:rFonts w:ascii="PT Astra Serif" w:hAnsi="PT Astra Serif"/>
          <w:sz w:val="26"/>
          <w:szCs w:val="26"/>
        </w:rPr>
        <w:br/>
        <w:t xml:space="preserve">______________________________ </w:t>
      </w:r>
      <w:r w:rsidR="00E50D0E" w:rsidRPr="00C823E4">
        <w:rPr>
          <w:rFonts w:ascii="PT Astra Serif" w:hAnsi="PT Astra Serif"/>
          <w:sz w:val="26"/>
          <w:szCs w:val="26"/>
        </w:rPr>
        <w:t xml:space="preserve">вместе именуемые в дальнейшем Стороны, </w:t>
      </w:r>
      <w:r w:rsidR="00C75AC1" w:rsidRPr="00C823E4">
        <w:rPr>
          <w:rFonts w:ascii="PT Astra Serif" w:hAnsi="PT Astra Serif"/>
          <w:sz w:val="26"/>
          <w:szCs w:val="26"/>
        </w:rPr>
        <w:br/>
      </w:r>
      <w:r w:rsidR="00E50D0E" w:rsidRPr="00C823E4">
        <w:rPr>
          <w:rFonts w:ascii="PT Astra Serif" w:hAnsi="PT Astra Serif"/>
          <w:noProof/>
          <w:color w:val="000000"/>
          <w:sz w:val="26"/>
          <w:szCs w:val="26"/>
        </w:rPr>
        <w:t xml:space="preserve">в соответствии с пунктом 4 части 1 статьи 93 Федерального закона от 05.04.2013 </w:t>
      </w:r>
      <w:r w:rsidR="00C75AC1" w:rsidRPr="00C823E4">
        <w:rPr>
          <w:rFonts w:ascii="PT Astra Serif" w:hAnsi="PT Astra Serif"/>
          <w:noProof/>
          <w:color w:val="000000"/>
          <w:sz w:val="26"/>
          <w:szCs w:val="26"/>
        </w:rPr>
        <w:br/>
      </w:r>
      <w:r w:rsidR="00E50D0E" w:rsidRPr="00C823E4">
        <w:rPr>
          <w:rFonts w:ascii="PT Astra Serif" w:hAnsi="PT Astra Serif"/>
          <w:noProof/>
          <w:color w:val="000000"/>
          <w:sz w:val="26"/>
          <w:szCs w:val="26"/>
        </w:rPr>
        <w:t xml:space="preserve">№ 44-ФЗ «О контрактной системе в сфере закупок товаров, работ, услуг для государственных и муниципальных нужд», на основании итогового протокола закупочной сессии Единого агрегатора торгов от _______ № __________________ заключили настоящий государственный контракт (далее – Контракт)  </w:t>
      </w:r>
      <w:r w:rsidR="00C75AC1" w:rsidRPr="00C823E4">
        <w:rPr>
          <w:rFonts w:ascii="PT Astra Serif" w:hAnsi="PT Astra Serif"/>
          <w:noProof/>
          <w:color w:val="000000"/>
          <w:sz w:val="26"/>
          <w:szCs w:val="26"/>
        </w:rPr>
        <w:br/>
      </w:r>
      <w:r w:rsidR="00E50D0E" w:rsidRPr="00C823E4">
        <w:rPr>
          <w:rFonts w:ascii="PT Astra Serif" w:hAnsi="PT Astra Serif"/>
          <w:noProof/>
          <w:color w:val="000000"/>
          <w:sz w:val="26"/>
          <w:szCs w:val="26"/>
        </w:rPr>
        <w:t>о нижеследующем:</w:t>
      </w:r>
    </w:p>
    <w:p w:rsidR="005467D2" w:rsidRPr="00C823E4" w:rsidRDefault="005467D2" w:rsidP="00C75AC1">
      <w:pPr>
        <w:ind w:firstLine="709"/>
        <w:contextualSpacing/>
        <w:jc w:val="both"/>
        <w:rPr>
          <w:rFonts w:ascii="PT Astra Serif" w:hAnsi="PT Astra Serif"/>
          <w:noProof/>
          <w:color w:val="000000"/>
          <w:sz w:val="26"/>
          <w:szCs w:val="26"/>
        </w:rPr>
      </w:pPr>
    </w:p>
    <w:p w:rsidR="00337EAE" w:rsidRPr="00C823E4" w:rsidRDefault="000C1C36" w:rsidP="00E50D0E">
      <w:pPr>
        <w:jc w:val="center"/>
        <w:rPr>
          <w:rFonts w:ascii="PT Astra Serif" w:hAnsi="PT Astra Serif"/>
          <w:sz w:val="26"/>
          <w:szCs w:val="26"/>
        </w:rPr>
      </w:pPr>
      <w:r w:rsidRPr="00C823E4">
        <w:rPr>
          <w:rFonts w:ascii="PT Astra Serif" w:hAnsi="PT Astra Serif"/>
          <w:sz w:val="26"/>
          <w:szCs w:val="26"/>
        </w:rPr>
        <w:t>1. Предмет Контракта</w:t>
      </w:r>
    </w:p>
    <w:p w:rsidR="000C1C36" w:rsidRPr="00C823E4" w:rsidRDefault="000C1C36" w:rsidP="00347AC4">
      <w:pPr>
        <w:tabs>
          <w:tab w:val="left" w:pos="993"/>
        </w:tabs>
        <w:ind w:firstLine="709"/>
        <w:jc w:val="both"/>
        <w:rPr>
          <w:rFonts w:ascii="PT Astra Serif" w:hAnsi="PT Astra Serif"/>
          <w:sz w:val="26"/>
          <w:szCs w:val="26"/>
        </w:rPr>
      </w:pPr>
      <w:r w:rsidRPr="00C823E4">
        <w:rPr>
          <w:rFonts w:ascii="PT Astra Serif" w:hAnsi="PT Astra Serif"/>
          <w:color w:val="000000"/>
          <w:sz w:val="26"/>
          <w:szCs w:val="26"/>
          <w:lang w:eastAsia="ru-RU"/>
        </w:rPr>
        <w:t>1.1.</w:t>
      </w:r>
      <w:r w:rsidRPr="00C823E4">
        <w:rPr>
          <w:rFonts w:ascii="PT Astra Serif" w:hAnsi="PT Astra Serif"/>
          <w:color w:val="000000"/>
          <w:sz w:val="26"/>
          <w:szCs w:val="26"/>
          <w:lang w:eastAsia="ru-RU"/>
        </w:rPr>
        <w:tab/>
        <w:t xml:space="preserve">По настоящему контракту Исполнитель берет на себя обязательства </w:t>
      </w:r>
      <w:r w:rsidR="00C75AC1" w:rsidRPr="00C823E4">
        <w:rPr>
          <w:rFonts w:ascii="PT Astra Serif" w:hAnsi="PT Astra Serif"/>
          <w:color w:val="000000"/>
          <w:sz w:val="26"/>
          <w:szCs w:val="26"/>
          <w:lang w:eastAsia="ru-RU"/>
        </w:rPr>
        <w:br/>
      </w:r>
      <w:r w:rsidRPr="00C823E4">
        <w:rPr>
          <w:rFonts w:ascii="PT Astra Serif" w:hAnsi="PT Astra Serif"/>
          <w:color w:val="000000"/>
          <w:sz w:val="26"/>
          <w:szCs w:val="26"/>
          <w:lang w:eastAsia="ru-RU"/>
        </w:rPr>
        <w:t xml:space="preserve">в установленный срок по заданию Заказчика оказать услуги по </w:t>
      </w:r>
      <w:r w:rsidR="00D929C7" w:rsidRPr="00C823E4">
        <w:rPr>
          <w:rFonts w:ascii="PT Astra Serif" w:hAnsi="PT Astra Serif"/>
          <w:color w:val="000000"/>
          <w:sz w:val="26"/>
          <w:szCs w:val="26"/>
          <w:lang w:eastAsia="ru-RU"/>
        </w:rPr>
        <w:t xml:space="preserve">проведению </w:t>
      </w:r>
      <w:r w:rsidR="00D929C7" w:rsidRPr="00C823E4">
        <w:rPr>
          <w:rFonts w:ascii="PT Astra Serif" w:hAnsi="PT Astra Serif"/>
          <w:sz w:val="26"/>
          <w:szCs w:val="26"/>
        </w:rPr>
        <w:t>мероприятий</w:t>
      </w:r>
      <w:r w:rsidR="00C823E4" w:rsidRPr="00C823E4">
        <w:rPr>
          <w:rFonts w:ascii="PT Astra Serif" w:hAnsi="PT Astra Serif"/>
          <w:sz w:val="26"/>
          <w:szCs w:val="26"/>
        </w:rPr>
        <w:t xml:space="preserve"> </w:t>
      </w:r>
      <w:r w:rsidR="00C823E4" w:rsidRPr="00C823E4">
        <w:rPr>
          <w:rFonts w:ascii="PT Astra Serif" w:hAnsi="PT Astra Serif"/>
          <w:sz w:val="26"/>
          <w:szCs w:val="26"/>
          <w:lang w:eastAsia="ru-RU"/>
        </w:rPr>
        <w:t xml:space="preserve">для  разработки расчета НДВ  </w:t>
      </w:r>
      <w:r w:rsidR="00C823E4" w:rsidRPr="00C823E4">
        <w:rPr>
          <w:sz w:val="26"/>
          <w:szCs w:val="26"/>
        </w:rPr>
        <w:t>в соответствии с</w:t>
      </w:r>
      <w:r w:rsidR="00D772E0">
        <w:rPr>
          <w:sz w:val="26"/>
          <w:szCs w:val="26"/>
        </w:rPr>
        <w:t>о</w:t>
      </w:r>
      <w:r w:rsidR="00C823E4" w:rsidRPr="00C823E4">
        <w:rPr>
          <w:color w:val="FF0000"/>
          <w:sz w:val="26"/>
          <w:szCs w:val="26"/>
        </w:rPr>
        <w:t xml:space="preserve"> </w:t>
      </w:r>
      <w:r w:rsidR="00D772E0">
        <w:rPr>
          <w:color w:val="FF0000"/>
          <w:sz w:val="26"/>
          <w:szCs w:val="26"/>
        </w:rPr>
        <w:t>Спецификацией (Приложение № 1</w:t>
      </w:r>
      <w:r w:rsidR="00C823E4" w:rsidRPr="00C823E4">
        <w:rPr>
          <w:color w:val="FF0000"/>
          <w:sz w:val="26"/>
          <w:szCs w:val="26"/>
        </w:rPr>
        <w:t>)</w:t>
      </w:r>
      <w:r w:rsidRPr="00C823E4">
        <w:rPr>
          <w:rFonts w:ascii="PT Astra Serif" w:hAnsi="PT Astra Serif"/>
          <w:color w:val="FF0000"/>
          <w:sz w:val="26"/>
          <w:szCs w:val="26"/>
        </w:rPr>
        <w:t>.</w:t>
      </w:r>
    </w:p>
    <w:p w:rsidR="00347AC4" w:rsidRPr="00C823E4" w:rsidRDefault="00347AC4" w:rsidP="00347AC4">
      <w:pPr>
        <w:tabs>
          <w:tab w:val="left" w:pos="993"/>
        </w:tabs>
        <w:ind w:firstLine="709"/>
        <w:jc w:val="both"/>
        <w:rPr>
          <w:rFonts w:ascii="PT Astra Serif" w:hAnsi="PT Astra Serif"/>
          <w:sz w:val="26"/>
          <w:szCs w:val="26"/>
        </w:rPr>
      </w:pPr>
      <w:r w:rsidRPr="00C823E4">
        <w:rPr>
          <w:rFonts w:ascii="PT Astra Serif" w:hAnsi="PT Astra Serif"/>
          <w:sz w:val="26"/>
          <w:szCs w:val="26"/>
        </w:rPr>
        <w:t>1.2 Оказание услуг должно быть подтверждено наличием документа на право осуществления деятельности исполнителя.</w:t>
      </w:r>
    </w:p>
    <w:p w:rsidR="00347AC4" w:rsidRPr="00C823E4" w:rsidRDefault="00347AC4" w:rsidP="00347AC4">
      <w:pPr>
        <w:tabs>
          <w:tab w:val="left" w:pos="993"/>
        </w:tabs>
        <w:ind w:firstLine="709"/>
        <w:jc w:val="both"/>
        <w:rPr>
          <w:rFonts w:ascii="PT Astra Serif" w:hAnsi="PT Astra Serif"/>
          <w:sz w:val="26"/>
          <w:szCs w:val="26"/>
        </w:rPr>
      </w:pPr>
      <w:r w:rsidRPr="00C823E4">
        <w:rPr>
          <w:rFonts w:ascii="PT Astra Serif" w:hAnsi="PT Astra Serif"/>
          <w:sz w:val="26"/>
          <w:szCs w:val="26"/>
        </w:rPr>
        <w:t>1.3. Заказчик обеспечивает оплату оказанных услуг в установленных Контрактом порядке, форме и размере.</w:t>
      </w:r>
    </w:p>
    <w:p w:rsidR="00347AC4" w:rsidRPr="00C823E4" w:rsidRDefault="00347AC4" w:rsidP="00347AC4">
      <w:pPr>
        <w:tabs>
          <w:tab w:val="left" w:pos="993"/>
        </w:tabs>
        <w:ind w:firstLine="709"/>
        <w:jc w:val="both"/>
        <w:rPr>
          <w:rFonts w:ascii="PT Astra Serif" w:hAnsi="PT Astra Serif"/>
          <w:sz w:val="26"/>
          <w:szCs w:val="26"/>
        </w:rPr>
      </w:pPr>
      <w:r w:rsidRPr="00C823E4">
        <w:rPr>
          <w:rFonts w:ascii="PT Astra Serif" w:hAnsi="PT Astra Serif"/>
          <w:sz w:val="26"/>
          <w:szCs w:val="26"/>
        </w:rPr>
        <w:t>1.4.</w:t>
      </w:r>
      <w:r w:rsidR="00D772E0">
        <w:rPr>
          <w:rFonts w:ascii="PT Astra Serif" w:hAnsi="PT Astra Serif"/>
          <w:sz w:val="26"/>
          <w:szCs w:val="26"/>
        </w:rPr>
        <w:t xml:space="preserve"> </w:t>
      </w:r>
      <w:r w:rsidRPr="00C823E4">
        <w:rPr>
          <w:rFonts w:ascii="PT Astra Serif" w:hAnsi="PT Astra Serif"/>
          <w:sz w:val="26"/>
          <w:szCs w:val="26"/>
        </w:rPr>
        <w:t xml:space="preserve">Идентификационный код закупки: </w:t>
      </w:r>
      <w:r w:rsidR="00247696" w:rsidRPr="00247696">
        <w:rPr>
          <w:rFonts w:ascii="PT Astra Serif" w:hAnsi="PT Astra Serif"/>
          <w:sz w:val="22"/>
          <w:szCs w:val="22"/>
        </w:rPr>
        <w:t>261343511045234350100100080000000000</w:t>
      </w:r>
      <w:r w:rsidRPr="00247696">
        <w:rPr>
          <w:rFonts w:ascii="PT Astra Serif" w:hAnsi="PT Astra Serif"/>
          <w:sz w:val="22"/>
          <w:szCs w:val="22"/>
        </w:rPr>
        <w:t>.</w:t>
      </w:r>
    </w:p>
    <w:p w:rsidR="00347AC4" w:rsidRPr="00C823E4" w:rsidRDefault="00347AC4" w:rsidP="00E50D0E">
      <w:pPr>
        <w:jc w:val="center"/>
        <w:rPr>
          <w:rFonts w:ascii="PT Astra Serif" w:hAnsi="PT Astra Serif"/>
          <w:sz w:val="26"/>
          <w:szCs w:val="26"/>
        </w:rPr>
      </w:pPr>
    </w:p>
    <w:p w:rsidR="000C1C36" w:rsidRPr="00C823E4" w:rsidRDefault="000C1C36" w:rsidP="00E50D0E">
      <w:pPr>
        <w:jc w:val="center"/>
        <w:rPr>
          <w:rFonts w:ascii="PT Astra Serif" w:hAnsi="PT Astra Serif"/>
          <w:sz w:val="26"/>
          <w:szCs w:val="26"/>
        </w:rPr>
      </w:pPr>
      <w:r w:rsidRPr="00C823E4">
        <w:rPr>
          <w:rFonts w:ascii="PT Astra Serif" w:hAnsi="PT Astra Serif"/>
          <w:sz w:val="26"/>
          <w:szCs w:val="26"/>
        </w:rPr>
        <w:t>2. Права и обязанности Сторон</w:t>
      </w:r>
    </w:p>
    <w:p w:rsidR="00C823E4" w:rsidRPr="00C823E4" w:rsidRDefault="00C823E4" w:rsidP="00C823E4">
      <w:pPr>
        <w:pStyle w:val="22"/>
        <w:spacing w:line="240" w:lineRule="auto"/>
        <w:ind w:firstLine="709"/>
        <w:rPr>
          <w:rFonts w:ascii="PT Astra Serif" w:hAnsi="PT Astra Serif"/>
          <w:sz w:val="26"/>
          <w:szCs w:val="26"/>
        </w:rPr>
      </w:pPr>
      <w:r w:rsidRPr="00C823E4">
        <w:rPr>
          <w:rFonts w:ascii="PT Astra Serif" w:hAnsi="PT Astra Serif"/>
          <w:sz w:val="26"/>
          <w:szCs w:val="26"/>
        </w:rPr>
        <w:t>2.1. Исполнитель обязан:</w:t>
      </w:r>
    </w:p>
    <w:p w:rsidR="00C823E4" w:rsidRPr="00C823E4" w:rsidRDefault="00C823E4" w:rsidP="00C823E4">
      <w:pPr>
        <w:pStyle w:val="22"/>
        <w:spacing w:line="240" w:lineRule="auto"/>
        <w:ind w:firstLine="709"/>
        <w:rPr>
          <w:rFonts w:ascii="PT Astra Serif" w:hAnsi="PT Astra Serif"/>
          <w:sz w:val="26"/>
          <w:szCs w:val="26"/>
        </w:rPr>
      </w:pPr>
      <w:r w:rsidRPr="00C823E4">
        <w:rPr>
          <w:rFonts w:ascii="PT Astra Serif" w:hAnsi="PT Astra Serif"/>
          <w:sz w:val="26"/>
          <w:szCs w:val="26"/>
        </w:rPr>
        <w:t>2.1.1. Организовать и обеспечить</w:t>
      </w:r>
      <w:r w:rsidR="00E34422">
        <w:rPr>
          <w:rFonts w:ascii="PT Astra Serif" w:hAnsi="PT Astra Serif"/>
          <w:sz w:val="26"/>
          <w:szCs w:val="26"/>
        </w:rPr>
        <w:t xml:space="preserve"> выезд специалистов по адресу оказания услуг, </w:t>
      </w:r>
      <w:r w:rsidRPr="00C823E4">
        <w:rPr>
          <w:rFonts w:ascii="PT Astra Serif" w:hAnsi="PT Astra Serif"/>
          <w:sz w:val="26"/>
          <w:szCs w:val="26"/>
        </w:rPr>
        <w:t xml:space="preserve"> надлежащее оказание услуг, предусмотренных п. 1.1. </w:t>
      </w:r>
      <w:r w:rsidRPr="00F718B5">
        <w:rPr>
          <w:rFonts w:ascii="PT Astra Serif" w:hAnsi="PT Astra Serif"/>
          <w:color w:val="FF0000"/>
          <w:sz w:val="26"/>
          <w:szCs w:val="26"/>
        </w:rPr>
        <w:t xml:space="preserve">и </w:t>
      </w:r>
      <w:r w:rsidR="00D772E0">
        <w:rPr>
          <w:rFonts w:ascii="PT Astra Serif" w:hAnsi="PT Astra Serif"/>
          <w:color w:val="FF0000"/>
          <w:sz w:val="26"/>
          <w:szCs w:val="26"/>
        </w:rPr>
        <w:t>Спецификацией (Приложение № 1</w:t>
      </w:r>
      <w:r w:rsidRPr="00F718B5">
        <w:rPr>
          <w:rFonts w:ascii="PT Astra Serif" w:hAnsi="PT Astra Serif"/>
          <w:color w:val="FF0000"/>
          <w:sz w:val="26"/>
          <w:szCs w:val="26"/>
        </w:rPr>
        <w:t>)</w:t>
      </w:r>
      <w:r w:rsidRPr="00C823E4">
        <w:rPr>
          <w:rFonts w:ascii="PT Astra Serif" w:hAnsi="PT Astra Serif"/>
          <w:sz w:val="26"/>
          <w:szCs w:val="26"/>
        </w:rPr>
        <w:t xml:space="preserve"> настоящего Контракта.</w:t>
      </w:r>
    </w:p>
    <w:p w:rsidR="00C823E4" w:rsidRPr="00C823E4" w:rsidRDefault="00C823E4" w:rsidP="00C823E4">
      <w:pPr>
        <w:pStyle w:val="22"/>
        <w:spacing w:line="240" w:lineRule="auto"/>
        <w:ind w:firstLine="709"/>
        <w:rPr>
          <w:rFonts w:ascii="PT Astra Serif" w:hAnsi="PT Astra Serif"/>
          <w:sz w:val="26"/>
          <w:szCs w:val="26"/>
        </w:rPr>
      </w:pPr>
      <w:r w:rsidRPr="00C823E4">
        <w:rPr>
          <w:rFonts w:ascii="PT Astra Serif" w:hAnsi="PT Astra Serif"/>
          <w:sz w:val="26"/>
          <w:szCs w:val="26"/>
        </w:rPr>
        <w:t xml:space="preserve">2.1.2. После оказания услуг представить Заказчику платёжные документы, акт оказанных услуг, отчет по инвентаризации стационарных источников и выбросов вредных (загрязняющих) веществ в атмосферный воздух, а также </w:t>
      </w:r>
      <w:r w:rsidR="00F718B5">
        <w:rPr>
          <w:rFonts w:ascii="PT Astra Serif" w:hAnsi="PT Astra Serif"/>
          <w:sz w:val="26"/>
          <w:szCs w:val="26"/>
        </w:rPr>
        <w:t>расчет НДВ.</w:t>
      </w:r>
    </w:p>
    <w:p w:rsidR="00C823E4" w:rsidRPr="00C823E4" w:rsidRDefault="00C823E4" w:rsidP="00C823E4">
      <w:pPr>
        <w:pStyle w:val="22"/>
        <w:spacing w:line="240" w:lineRule="auto"/>
        <w:ind w:firstLine="709"/>
        <w:rPr>
          <w:rFonts w:ascii="PT Astra Serif" w:hAnsi="PT Astra Serif"/>
          <w:sz w:val="26"/>
          <w:szCs w:val="26"/>
        </w:rPr>
      </w:pPr>
      <w:r w:rsidRPr="00C823E4">
        <w:rPr>
          <w:rFonts w:ascii="PT Astra Serif" w:hAnsi="PT Astra Serif"/>
          <w:sz w:val="26"/>
          <w:szCs w:val="26"/>
        </w:rPr>
        <w:t>2.1.3. По окончании  оказания услуг известить Заказчика о факте окончания указанных услуг. Извещение может быть направлено факсимильным путем.</w:t>
      </w:r>
    </w:p>
    <w:p w:rsidR="00C823E4" w:rsidRPr="00C823E4" w:rsidRDefault="00C823E4" w:rsidP="00C823E4">
      <w:pPr>
        <w:pStyle w:val="22"/>
        <w:spacing w:line="240" w:lineRule="auto"/>
        <w:ind w:firstLine="709"/>
        <w:rPr>
          <w:rFonts w:ascii="PT Astra Serif" w:hAnsi="PT Astra Serif"/>
          <w:sz w:val="26"/>
          <w:szCs w:val="26"/>
        </w:rPr>
      </w:pPr>
      <w:r w:rsidRPr="00C823E4">
        <w:rPr>
          <w:rFonts w:ascii="PT Astra Serif" w:hAnsi="PT Astra Serif"/>
          <w:sz w:val="26"/>
          <w:szCs w:val="26"/>
        </w:rPr>
        <w:t>2.1.4. Обеспечить производство, качество и результат  оказания услуг в соответствии с действующими нормами и техническими условиями.</w:t>
      </w:r>
    </w:p>
    <w:p w:rsidR="00C823E4" w:rsidRPr="00C823E4" w:rsidRDefault="00C823E4" w:rsidP="00C823E4">
      <w:pPr>
        <w:pStyle w:val="22"/>
        <w:spacing w:line="240" w:lineRule="auto"/>
        <w:ind w:firstLine="709"/>
        <w:rPr>
          <w:rFonts w:ascii="PT Astra Serif" w:hAnsi="PT Astra Serif"/>
          <w:sz w:val="26"/>
          <w:szCs w:val="26"/>
        </w:rPr>
      </w:pPr>
      <w:r w:rsidRPr="00C823E4">
        <w:rPr>
          <w:rFonts w:ascii="PT Astra Serif" w:hAnsi="PT Astra Serif"/>
          <w:sz w:val="26"/>
          <w:szCs w:val="26"/>
        </w:rPr>
        <w:t>2.1.5.  Сообщать по требованию Заказчика все сведения о ходе оказания услуг.</w:t>
      </w:r>
    </w:p>
    <w:p w:rsidR="00C823E4" w:rsidRPr="00C823E4" w:rsidRDefault="00C823E4" w:rsidP="00C823E4">
      <w:pPr>
        <w:pStyle w:val="22"/>
        <w:spacing w:line="240" w:lineRule="auto"/>
        <w:ind w:firstLine="709"/>
        <w:rPr>
          <w:rFonts w:ascii="PT Astra Serif" w:hAnsi="PT Astra Serif"/>
          <w:sz w:val="26"/>
          <w:szCs w:val="26"/>
        </w:rPr>
      </w:pPr>
      <w:r w:rsidRPr="00C823E4">
        <w:rPr>
          <w:rFonts w:ascii="PT Astra Serif" w:hAnsi="PT Astra Serif"/>
          <w:sz w:val="26"/>
          <w:szCs w:val="26"/>
        </w:rPr>
        <w:t>2.1.6. Немедленно предупредить Заказчика и до получения от него указаний приостановить оказание услуг при обнаружении:</w:t>
      </w:r>
    </w:p>
    <w:p w:rsidR="00C823E4" w:rsidRPr="00C823E4" w:rsidRDefault="00C823E4" w:rsidP="00C823E4">
      <w:pPr>
        <w:pStyle w:val="22"/>
        <w:spacing w:line="240" w:lineRule="auto"/>
        <w:ind w:firstLine="709"/>
        <w:rPr>
          <w:rFonts w:ascii="PT Astra Serif" w:hAnsi="PT Astra Serif"/>
          <w:sz w:val="26"/>
          <w:szCs w:val="26"/>
        </w:rPr>
      </w:pPr>
      <w:r w:rsidRPr="00C823E4">
        <w:rPr>
          <w:rFonts w:ascii="PT Astra Serif" w:hAnsi="PT Astra Serif"/>
          <w:sz w:val="26"/>
          <w:szCs w:val="26"/>
        </w:rPr>
        <w:lastRenderedPageBreak/>
        <w:t>а) возможных неблагоприятных для Заказчика последствий выполнения его указаний о способе оказания услуг;</w:t>
      </w:r>
    </w:p>
    <w:p w:rsidR="00C823E4" w:rsidRPr="00C823E4" w:rsidRDefault="00C823E4" w:rsidP="00C823E4">
      <w:pPr>
        <w:pStyle w:val="22"/>
        <w:spacing w:line="240" w:lineRule="auto"/>
        <w:ind w:firstLine="709"/>
        <w:rPr>
          <w:rFonts w:ascii="PT Astra Serif" w:hAnsi="PT Astra Serif"/>
          <w:sz w:val="26"/>
          <w:szCs w:val="26"/>
        </w:rPr>
      </w:pPr>
      <w:r w:rsidRPr="00C823E4">
        <w:rPr>
          <w:rFonts w:ascii="PT Astra Serif" w:hAnsi="PT Astra Serif"/>
          <w:sz w:val="26"/>
          <w:szCs w:val="26"/>
        </w:rPr>
        <w:t>в)  иных обстоятельств, угрожающих качеству оказываемых услуг либо создающих невозможность ее завершения в срок.</w:t>
      </w:r>
    </w:p>
    <w:p w:rsidR="00C823E4" w:rsidRPr="00C823E4" w:rsidRDefault="00C823E4" w:rsidP="00C823E4">
      <w:pPr>
        <w:pStyle w:val="22"/>
        <w:spacing w:line="240" w:lineRule="auto"/>
        <w:ind w:firstLine="709"/>
        <w:rPr>
          <w:rFonts w:ascii="PT Astra Serif" w:hAnsi="PT Astra Serif"/>
          <w:sz w:val="26"/>
          <w:szCs w:val="26"/>
        </w:rPr>
      </w:pPr>
      <w:r w:rsidRPr="00C823E4">
        <w:rPr>
          <w:rFonts w:ascii="PT Astra Serif" w:hAnsi="PT Astra Serif"/>
          <w:sz w:val="26"/>
          <w:szCs w:val="26"/>
        </w:rPr>
        <w:t>2.2. Заказчик обязан:</w:t>
      </w:r>
    </w:p>
    <w:p w:rsidR="00C823E4" w:rsidRPr="00C823E4" w:rsidRDefault="00C823E4" w:rsidP="00C823E4">
      <w:pPr>
        <w:pStyle w:val="22"/>
        <w:spacing w:line="240" w:lineRule="auto"/>
        <w:ind w:firstLine="709"/>
        <w:rPr>
          <w:rFonts w:ascii="PT Astra Serif" w:hAnsi="PT Astra Serif"/>
          <w:sz w:val="26"/>
          <w:szCs w:val="26"/>
        </w:rPr>
      </w:pPr>
      <w:r w:rsidRPr="00C823E4">
        <w:rPr>
          <w:rFonts w:ascii="PT Astra Serif" w:hAnsi="PT Astra Serif"/>
          <w:sz w:val="26"/>
          <w:szCs w:val="26"/>
        </w:rPr>
        <w:t>2.2.1. Обеспечивать в установленные сроки доступ Исполнителя на территорию производственных площадок Заказчика для оказания услуг.</w:t>
      </w:r>
    </w:p>
    <w:p w:rsidR="00C823E4" w:rsidRPr="00C823E4" w:rsidRDefault="00C823E4" w:rsidP="00C823E4">
      <w:pPr>
        <w:pStyle w:val="22"/>
        <w:spacing w:line="240" w:lineRule="auto"/>
        <w:ind w:firstLine="709"/>
        <w:rPr>
          <w:rFonts w:ascii="PT Astra Serif" w:hAnsi="PT Astra Serif"/>
          <w:sz w:val="26"/>
          <w:szCs w:val="26"/>
        </w:rPr>
      </w:pPr>
      <w:r w:rsidRPr="00C823E4">
        <w:rPr>
          <w:rFonts w:ascii="PT Astra Serif" w:hAnsi="PT Astra Serif"/>
          <w:sz w:val="26"/>
          <w:szCs w:val="26"/>
        </w:rPr>
        <w:t>2.2.2. Известить в письменной форме (допускается по факсимильной связи)  Исполнителя о готовности к приему его специалистов.</w:t>
      </w:r>
      <w:r w:rsidR="00E34422">
        <w:rPr>
          <w:rFonts w:ascii="PT Astra Serif" w:hAnsi="PT Astra Serif"/>
          <w:sz w:val="26"/>
          <w:szCs w:val="26"/>
        </w:rPr>
        <w:t xml:space="preserve"> </w:t>
      </w:r>
    </w:p>
    <w:p w:rsidR="00C823E4" w:rsidRPr="00C823E4" w:rsidRDefault="00C823E4" w:rsidP="00C823E4">
      <w:pPr>
        <w:pStyle w:val="22"/>
        <w:spacing w:line="240" w:lineRule="auto"/>
        <w:ind w:firstLine="708"/>
        <w:rPr>
          <w:rFonts w:ascii="PT Astra Serif" w:hAnsi="PT Astra Serif"/>
          <w:sz w:val="26"/>
          <w:szCs w:val="26"/>
        </w:rPr>
      </w:pPr>
      <w:r w:rsidRPr="00C823E4">
        <w:rPr>
          <w:rFonts w:ascii="PT Astra Serif" w:hAnsi="PT Astra Serif"/>
          <w:sz w:val="26"/>
          <w:szCs w:val="26"/>
        </w:rPr>
        <w:t>2.2.3. Принять результаты оказанных услуг, подписать в течение одного рабочего  дня с момента завершения каждого вида оказанных услуг акт оказанных услуг и передать его  Исполнителю. В случае обнаружения  недостатков  и наличия претензий к качеству оказанных услуг Заказчик обязан подписать акт оказанных услуг с перечислением конкретных претензий. В случае отказа от подписания акта оказанных услуг  или бездействия Заказчика  в течение двух рабочих дней с момента оказания услуг, Исполнитель имеет право составить односторонний акт, направив один экземпляр акта Заказчику факсимильной связью и заказным письмом с уведомлением о вручении. При этом услуги будут считаться принятыми, а обязательства Исполнителя по настоящему контракту надлежаще исполненными.</w:t>
      </w:r>
    </w:p>
    <w:p w:rsidR="00C823E4" w:rsidRPr="00C823E4" w:rsidRDefault="00C823E4" w:rsidP="00C823E4">
      <w:pPr>
        <w:pStyle w:val="22"/>
        <w:spacing w:line="240" w:lineRule="auto"/>
        <w:ind w:firstLine="708"/>
        <w:rPr>
          <w:rFonts w:ascii="PT Astra Serif" w:hAnsi="PT Astra Serif"/>
          <w:sz w:val="26"/>
          <w:szCs w:val="26"/>
        </w:rPr>
      </w:pPr>
      <w:r w:rsidRPr="00C823E4">
        <w:rPr>
          <w:rFonts w:ascii="PT Astra Serif" w:hAnsi="PT Astra Serif"/>
          <w:sz w:val="26"/>
          <w:szCs w:val="26"/>
        </w:rPr>
        <w:t>2.2.4. Оплатить услуги «Исполнителя» в размере, порядке, а так же в сроки указанные в разделе 3 настоящего контракта.</w:t>
      </w:r>
    </w:p>
    <w:p w:rsidR="00C823E4" w:rsidRPr="00C823E4" w:rsidRDefault="00C823E4" w:rsidP="00C823E4">
      <w:pPr>
        <w:ind w:firstLine="708"/>
        <w:jc w:val="both"/>
        <w:rPr>
          <w:rFonts w:ascii="PT Astra Serif" w:hAnsi="PT Astra Serif"/>
          <w:sz w:val="26"/>
          <w:szCs w:val="26"/>
        </w:rPr>
      </w:pPr>
      <w:r w:rsidRPr="00C823E4">
        <w:rPr>
          <w:rFonts w:ascii="PT Astra Serif" w:hAnsi="PT Astra Serif"/>
          <w:sz w:val="26"/>
          <w:szCs w:val="26"/>
        </w:rPr>
        <w:t xml:space="preserve">2.2.5.Взыскивать пени и штраф в соответствии с условиями настоящего контракта  за неисполнение или ненадлежащее исполнение </w:t>
      </w:r>
      <w:r w:rsidR="00F718B5">
        <w:rPr>
          <w:rFonts w:ascii="PT Astra Serif" w:hAnsi="PT Astra Serif"/>
          <w:sz w:val="26"/>
          <w:szCs w:val="26"/>
        </w:rPr>
        <w:t>Исполнителе</w:t>
      </w:r>
      <w:r w:rsidRPr="00C823E4">
        <w:rPr>
          <w:rFonts w:ascii="PT Astra Serif" w:hAnsi="PT Astra Serif"/>
          <w:sz w:val="26"/>
          <w:szCs w:val="26"/>
        </w:rPr>
        <w:t>м обязательств, предусмотренных Контрактом.</w:t>
      </w:r>
    </w:p>
    <w:p w:rsidR="00C823E4" w:rsidRPr="00C823E4" w:rsidRDefault="00C823E4" w:rsidP="00C823E4">
      <w:pPr>
        <w:ind w:firstLine="708"/>
        <w:jc w:val="both"/>
        <w:rPr>
          <w:rFonts w:ascii="PT Astra Serif" w:hAnsi="PT Astra Serif"/>
          <w:sz w:val="26"/>
          <w:szCs w:val="26"/>
        </w:rPr>
      </w:pPr>
      <w:r w:rsidRPr="00C823E4">
        <w:rPr>
          <w:rFonts w:ascii="PT Astra Serif" w:hAnsi="PT Astra Serif"/>
          <w:sz w:val="26"/>
          <w:szCs w:val="26"/>
        </w:rPr>
        <w:t>2.2.6. Направить в уполномоченный на осуществление контроля в сфере закупок федеральный орган исполнительной власти сведения о</w:t>
      </w:r>
      <w:r w:rsidR="00F718B5">
        <w:rPr>
          <w:rFonts w:ascii="PT Astra Serif" w:hAnsi="PT Astra Serif"/>
          <w:sz w:val="26"/>
          <w:szCs w:val="26"/>
        </w:rPr>
        <w:t>б</w:t>
      </w:r>
      <w:r w:rsidRPr="00C823E4">
        <w:rPr>
          <w:rFonts w:ascii="PT Astra Serif" w:hAnsi="PT Astra Serif"/>
          <w:sz w:val="26"/>
          <w:szCs w:val="26"/>
        </w:rPr>
        <w:t xml:space="preserve"> </w:t>
      </w:r>
      <w:r w:rsidR="00F718B5">
        <w:rPr>
          <w:rFonts w:ascii="PT Astra Serif" w:hAnsi="PT Astra Serif"/>
          <w:sz w:val="26"/>
          <w:szCs w:val="26"/>
        </w:rPr>
        <w:t>Исполнителе</w:t>
      </w:r>
      <w:r w:rsidRPr="00C823E4">
        <w:rPr>
          <w:rFonts w:ascii="PT Astra Serif" w:hAnsi="PT Astra Serif"/>
          <w:sz w:val="26"/>
          <w:szCs w:val="26"/>
        </w:rPr>
        <w:t xml:space="preserve"> для включения их в реестр недобросовестных </w:t>
      </w:r>
      <w:r w:rsidR="00F718B5" w:rsidRPr="00C823E4">
        <w:rPr>
          <w:rFonts w:ascii="PT Astra Serif" w:hAnsi="PT Astra Serif"/>
          <w:sz w:val="26"/>
          <w:szCs w:val="26"/>
        </w:rPr>
        <w:t xml:space="preserve">исполнителей </w:t>
      </w:r>
      <w:r w:rsidRPr="00C823E4">
        <w:rPr>
          <w:rFonts w:ascii="PT Astra Serif" w:hAnsi="PT Astra Serif"/>
          <w:sz w:val="26"/>
          <w:szCs w:val="26"/>
        </w:rPr>
        <w:t>(подрядчиков</w:t>
      </w:r>
      <w:r w:rsidR="00F718B5" w:rsidRPr="00C823E4">
        <w:rPr>
          <w:rFonts w:ascii="PT Astra Serif" w:hAnsi="PT Astra Serif"/>
          <w:sz w:val="26"/>
          <w:szCs w:val="26"/>
        </w:rPr>
        <w:t>,</w:t>
      </w:r>
      <w:r w:rsidR="00F718B5">
        <w:rPr>
          <w:rFonts w:ascii="PT Astra Serif" w:hAnsi="PT Astra Serif"/>
          <w:sz w:val="26"/>
          <w:szCs w:val="26"/>
        </w:rPr>
        <w:t xml:space="preserve"> </w:t>
      </w:r>
      <w:r w:rsidR="00F718B5" w:rsidRPr="00C823E4">
        <w:rPr>
          <w:rFonts w:ascii="PT Astra Serif" w:hAnsi="PT Astra Serif"/>
          <w:sz w:val="26"/>
          <w:szCs w:val="26"/>
        </w:rPr>
        <w:t>поставщиков</w:t>
      </w:r>
      <w:r w:rsidRPr="00C823E4">
        <w:rPr>
          <w:rFonts w:ascii="PT Astra Serif" w:hAnsi="PT Astra Serif"/>
          <w:sz w:val="26"/>
          <w:szCs w:val="26"/>
        </w:rPr>
        <w:t xml:space="preserve">)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w:t>
      </w:r>
      <w:r w:rsidR="00AA089D">
        <w:rPr>
          <w:rFonts w:ascii="PT Astra Serif" w:hAnsi="PT Astra Serif"/>
          <w:sz w:val="26"/>
          <w:szCs w:val="26"/>
        </w:rPr>
        <w:t>Исполнителем</w:t>
      </w:r>
      <w:r w:rsidRPr="00C823E4">
        <w:rPr>
          <w:rFonts w:ascii="PT Astra Serif" w:hAnsi="PT Astra Serif"/>
          <w:sz w:val="26"/>
          <w:szCs w:val="26"/>
        </w:rPr>
        <w:t xml:space="preserve"> условий Контракта.</w:t>
      </w:r>
    </w:p>
    <w:p w:rsidR="00C823E4" w:rsidRPr="00C823E4" w:rsidRDefault="00C823E4" w:rsidP="00C823E4">
      <w:pPr>
        <w:pStyle w:val="22"/>
        <w:spacing w:line="240" w:lineRule="auto"/>
        <w:ind w:firstLine="709"/>
        <w:rPr>
          <w:rFonts w:ascii="PT Astra Serif" w:hAnsi="PT Astra Serif"/>
          <w:sz w:val="26"/>
          <w:szCs w:val="26"/>
        </w:rPr>
      </w:pPr>
      <w:r w:rsidRPr="00C823E4">
        <w:rPr>
          <w:rFonts w:ascii="PT Astra Serif" w:hAnsi="PT Astra Serif"/>
          <w:sz w:val="26"/>
          <w:szCs w:val="26"/>
        </w:rPr>
        <w:t>2.3. Исполнитель вправе:</w:t>
      </w:r>
    </w:p>
    <w:p w:rsidR="00C823E4" w:rsidRPr="00C823E4" w:rsidRDefault="00C823E4" w:rsidP="00C823E4">
      <w:pPr>
        <w:pStyle w:val="22"/>
        <w:spacing w:line="240" w:lineRule="auto"/>
        <w:ind w:firstLine="709"/>
        <w:rPr>
          <w:rFonts w:ascii="PT Astra Serif" w:hAnsi="PT Astra Serif"/>
          <w:sz w:val="26"/>
          <w:szCs w:val="26"/>
        </w:rPr>
      </w:pPr>
      <w:r w:rsidRPr="00C823E4">
        <w:rPr>
          <w:rFonts w:ascii="PT Astra Serif" w:hAnsi="PT Astra Serif"/>
          <w:sz w:val="26"/>
          <w:szCs w:val="26"/>
        </w:rPr>
        <w:t>2.3.1.Самостоятельно определять способы  и ход оказания услуг.</w:t>
      </w:r>
    </w:p>
    <w:p w:rsidR="00C823E4" w:rsidRPr="00C823E4" w:rsidRDefault="00C823E4" w:rsidP="00C823E4">
      <w:pPr>
        <w:pStyle w:val="22"/>
        <w:spacing w:line="240" w:lineRule="auto"/>
        <w:ind w:firstLine="709"/>
        <w:rPr>
          <w:rFonts w:ascii="PT Astra Serif" w:hAnsi="PT Astra Serif"/>
          <w:sz w:val="26"/>
          <w:szCs w:val="26"/>
        </w:rPr>
      </w:pPr>
      <w:r w:rsidRPr="00C823E4">
        <w:rPr>
          <w:rFonts w:ascii="PT Astra Serif" w:hAnsi="PT Astra Serif"/>
          <w:sz w:val="26"/>
          <w:szCs w:val="26"/>
        </w:rPr>
        <w:t>2.3.2. Отказаться  в одностороннем порядке от исполнения настоящего контракта, предварительно уведомив об этом Заказчика в случае невозможности оказания услуг по вине Заказчика.</w:t>
      </w:r>
    </w:p>
    <w:p w:rsidR="00C823E4" w:rsidRPr="00C823E4" w:rsidRDefault="00C823E4" w:rsidP="00C823E4">
      <w:pPr>
        <w:pStyle w:val="22"/>
        <w:spacing w:line="240" w:lineRule="auto"/>
        <w:ind w:firstLine="709"/>
        <w:rPr>
          <w:rFonts w:ascii="PT Astra Serif" w:hAnsi="PT Astra Serif"/>
          <w:sz w:val="26"/>
          <w:szCs w:val="26"/>
        </w:rPr>
      </w:pPr>
      <w:r w:rsidRPr="00C823E4">
        <w:rPr>
          <w:rFonts w:ascii="PT Astra Serif" w:hAnsi="PT Astra Serif"/>
          <w:sz w:val="26"/>
          <w:szCs w:val="26"/>
        </w:rPr>
        <w:t>2.4.  Заказчик вправе:</w:t>
      </w:r>
    </w:p>
    <w:p w:rsidR="00C823E4" w:rsidRPr="00C823E4" w:rsidRDefault="00C823E4" w:rsidP="00C823E4">
      <w:pPr>
        <w:pStyle w:val="22"/>
        <w:spacing w:line="240" w:lineRule="auto"/>
        <w:ind w:firstLine="709"/>
        <w:rPr>
          <w:rFonts w:ascii="PT Astra Serif" w:hAnsi="PT Astra Serif"/>
          <w:sz w:val="26"/>
          <w:szCs w:val="26"/>
        </w:rPr>
      </w:pPr>
      <w:r w:rsidRPr="00C823E4">
        <w:rPr>
          <w:rFonts w:ascii="PT Astra Serif" w:hAnsi="PT Astra Serif"/>
          <w:sz w:val="26"/>
          <w:szCs w:val="26"/>
        </w:rPr>
        <w:t>2.4.1. Проверять ход и качество оказания услуг Исполнителем, не вмешиваясь в его деятельность.</w:t>
      </w:r>
    </w:p>
    <w:p w:rsidR="000C1C36" w:rsidRPr="00C823E4" w:rsidRDefault="000C1C36">
      <w:pPr>
        <w:ind w:firstLine="709"/>
        <w:jc w:val="center"/>
        <w:rPr>
          <w:rFonts w:ascii="PT Astra Serif" w:hAnsi="PT Astra Serif"/>
          <w:b/>
          <w:sz w:val="26"/>
          <w:szCs w:val="26"/>
        </w:rPr>
      </w:pPr>
    </w:p>
    <w:p w:rsidR="000C1C36" w:rsidRPr="00C823E4" w:rsidRDefault="000C1C36" w:rsidP="00337EAE">
      <w:pPr>
        <w:jc w:val="center"/>
        <w:rPr>
          <w:rFonts w:ascii="PT Astra Serif" w:hAnsi="PT Astra Serif"/>
          <w:sz w:val="26"/>
          <w:szCs w:val="26"/>
        </w:rPr>
      </w:pPr>
      <w:r w:rsidRPr="00C823E4">
        <w:rPr>
          <w:rFonts w:ascii="PT Astra Serif" w:hAnsi="PT Astra Serif"/>
          <w:sz w:val="26"/>
          <w:szCs w:val="26"/>
        </w:rPr>
        <w:t>3. Цена Контракта, порядок и срок расчетов</w:t>
      </w:r>
    </w:p>
    <w:p w:rsidR="000C1C36" w:rsidRPr="00C823E4" w:rsidRDefault="000C1C36" w:rsidP="00A40C1A">
      <w:pPr>
        <w:ind w:firstLine="708"/>
        <w:contextualSpacing/>
        <w:jc w:val="both"/>
        <w:rPr>
          <w:rFonts w:ascii="PT Astra Serif" w:hAnsi="PT Astra Serif"/>
          <w:sz w:val="26"/>
          <w:szCs w:val="26"/>
        </w:rPr>
      </w:pPr>
      <w:r w:rsidRPr="00C823E4">
        <w:rPr>
          <w:rFonts w:ascii="PT Astra Serif" w:hAnsi="PT Astra Serif"/>
          <w:color w:val="000000"/>
          <w:sz w:val="26"/>
          <w:szCs w:val="26"/>
        </w:rPr>
        <w:t>3.1.</w:t>
      </w:r>
      <w:r w:rsidRPr="00C823E4">
        <w:rPr>
          <w:rFonts w:ascii="PT Astra Serif" w:hAnsi="PT Astra Serif"/>
          <w:color w:val="000000"/>
          <w:sz w:val="26"/>
          <w:szCs w:val="26"/>
        </w:rPr>
        <w:tab/>
        <w:t>Цена Контракта составляет</w:t>
      </w:r>
      <w:r w:rsidR="00D10651" w:rsidRPr="00C823E4">
        <w:rPr>
          <w:rFonts w:ascii="PT Astra Serif" w:hAnsi="PT Astra Serif"/>
          <w:color w:val="000000"/>
          <w:sz w:val="26"/>
          <w:szCs w:val="26"/>
        </w:rPr>
        <w:t>______________________________________</w:t>
      </w:r>
      <w:r w:rsidR="00A40C1A" w:rsidRPr="00C823E4">
        <w:rPr>
          <w:rFonts w:ascii="PT Astra Serif" w:hAnsi="PT Astra Serif"/>
          <w:color w:val="000000"/>
          <w:sz w:val="26"/>
          <w:szCs w:val="26"/>
        </w:rPr>
        <w:t xml:space="preserve">,  </w:t>
      </w:r>
      <w:r w:rsidRPr="00C823E4">
        <w:rPr>
          <w:rFonts w:ascii="PT Astra Serif" w:hAnsi="PT Astra Serif"/>
          <w:color w:val="000000"/>
          <w:sz w:val="26"/>
          <w:szCs w:val="26"/>
        </w:rPr>
        <w:t xml:space="preserve">и включает в себя  транспортные расходы, расходы на страхование, уплату таможенных пошлин, налогов, сборов и другие обязательные платежи, взимаемые </w:t>
      </w:r>
      <w:r w:rsidR="00C75AC1" w:rsidRPr="00C823E4">
        <w:rPr>
          <w:rFonts w:ascii="PT Astra Serif" w:hAnsi="PT Astra Serif"/>
          <w:color w:val="000000"/>
          <w:sz w:val="26"/>
          <w:szCs w:val="26"/>
        </w:rPr>
        <w:br/>
      </w:r>
      <w:r w:rsidRPr="00C823E4">
        <w:rPr>
          <w:rFonts w:ascii="PT Astra Serif" w:hAnsi="PT Astra Serif"/>
          <w:color w:val="000000"/>
          <w:sz w:val="26"/>
          <w:szCs w:val="26"/>
        </w:rPr>
        <w:t>с Исполнителя в связи с</w:t>
      </w:r>
      <w:r w:rsidRPr="00C823E4">
        <w:rPr>
          <w:rFonts w:ascii="PT Astra Serif" w:hAnsi="PT Astra Serif"/>
          <w:sz w:val="26"/>
          <w:szCs w:val="26"/>
        </w:rPr>
        <w:t xml:space="preserve"> исполнением обязательств по Контракту. </w:t>
      </w:r>
    </w:p>
    <w:p w:rsidR="00E50D0E" w:rsidRPr="00C823E4" w:rsidRDefault="00E50D0E" w:rsidP="00E50D0E">
      <w:pPr>
        <w:ind w:firstLine="709"/>
        <w:jc w:val="both"/>
        <w:rPr>
          <w:rFonts w:ascii="PT Astra Serif" w:hAnsi="PT Astra Serif"/>
          <w:sz w:val="26"/>
          <w:szCs w:val="26"/>
        </w:rPr>
      </w:pPr>
      <w:r w:rsidRPr="00C823E4">
        <w:rPr>
          <w:rFonts w:ascii="PT Astra Serif" w:hAnsi="PT Astra Serif"/>
          <w:sz w:val="26"/>
          <w:szCs w:val="26"/>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E50D0E" w:rsidRPr="00C823E4" w:rsidRDefault="00E50D0E" w:rsidP="00E50D0E">
      <w:pPr>
        <w:ind w:firstLine="708"/>
        <w:jc w:val="both"/>
        <w:rPr>
          <w:rFonts w:ascii="PT Astra Serif" w:hAnsi="PT Astra Serif"/>
          <w:color w:val="FF0000"/>
          <w:sz w:val="26"/>
          <w:szCs w:val="26"/>
        </w:rPr>
      </w:pPr>
      <w:r w:rsidRPr="00C823E4">
        <w:rPr>
          <w:rFonts w:ascii="PT Astra Serif" w:hAnsi="PT Astra Serif"/>
          <w:sz w:val="26"/>
          <w:szCs w:val="26"/>
        </w:rPr>
        <w:t xml:space="preserve">3.3. Оплата по Контракту осуществляется в рублях Российской Федерации </w:t>
      </w:r>
      <w:r w:rsidR="00C75AC1" w:rsidRPr="00C823E4">
        <w:rPr>
          <w:rFonts w:ascii="PT Astra Serif" w:hAnsi="PT Astra Serif"/>
          <w:sz w:val="26"/>
          <w:szCs w:val="26"/>
        </w:rPr>
        <w:br/>
      </w:r>
      <w:r w:rsidRPr="00C823E4">
        <w:rPr>
          <w:rFonts w:ascii="PT Astra Serif" w:hAnsi="PT Astra Serif"/>
          <w:sz w:val="26"/>
          <w:szCs w:val="26"/>
        </w:rPr>
        <w:t xml:space="preserve">в безналичном порядке в форме платежных поручений, путем перечисления </w:t>
      </w:r>
      <w:r w:rsidRPr="00C823E4">
        <w:rPr>
          <w:rFonts w:ascii="PT Astra Serif" w:hAnsi="PT Astra Serif"/>
          <w:sz w:val="26"/>
          <w:szCs w:val="26"/>
        </w:rPr>
        <w:lastRenderedPageBreak/>
        <w:t>Заказчиком за счет федерального бюджета в пределах выделенных лимитов бюджетных обязательств по КБК 3200305 424069004</w:t>
      </w:r>
      <w:r w:rsidR="00896673">
        <w:rPr>
          <w:rFonts w:ascii="PT Astra Serif" w:hAnsi="PT Astra Serif"/>
          <w:sz w:val="26"/>
          <w:szCs w:val="26"/>
        </w:rPr>
        <w:t>9</w:t>
      </w:r>
      <w:r w:rsidRPr="00C823E4">
        <w:rPr>
          <w:rFonts w:ascii="PT Astra Serif" w:hAnsi="PT Astra Serif"/>
          <w:sz w:val="26"/>
          <w:szCs w:val="26"/>
        </w:rPr>
        <w:t xml:space="preserve"> 244 «Прочая закупка товаров, работ и услуг для обеспечения государственных (муниципальных) нужд»</w:t>
      </w:r>
      <w:bookmarkStart w:id="0" w:name="_GoBack"/>
      <w:bookmarkEnd w:id="0"/>
      <w:r w:rsidRPr="00C823E4">
        <w:rPr>
          <w:rFonts w:ascii="PT Astra Serif" w:hAnsi="PT Astra Serif"/>
          <w:sz w:val="26"/>
          <w:szCs w:val="26"/>
        </w:rPr>
        <w:t xml:space="preserve">, </w:t>
      </w:r>
      <w:r w:rsidR="00C75AC1" w:rsidRPr="00C823E4">
        <w:rPr>
          <w:rFonts w:ascii="PT Astra Serif" w:hAnsi="PT Astra Serif"/>
          <w:sz w:val="26"/>
          <w:szCs w:val="26"/>
        </w:rPr>
        <w:br/>
      </w:r>
      <w:r w:rsidRPr="00C823E4">
        <w:rPr>
          <w:rFonts w:ascii="PT Astra Serif" w:hAnsi="PT Astra Serif"/>
          <w:sz w:val="26"/>
          <w:szCs w:val="26"/>
        </w:rPr>
        <w:t xml:space="preserve">на расчетный счет Исполнителя, в течение </w:t>
      </w:r>
      <w:r w:rsidR="00813105">
        <w:rPr>
          <w:rFonts w:ascii="PT Astra Serif" w:hAnsi="PT Astra Serif"/>
          <w:sz w:val="26"/>
          <w:szCs w:val="26"/>
        </w:rPr>
        <w:t>10</w:t>
      </w:r>
      <w:r w:rsidRPr="00C823E4">
        <w:rPr>
          <w:rFonts w:ascii="PT Astra Serif" w:hAnsi="PT Astra Serif"/>
          <w:sz w:val="26"/>
          <w:szCs w:val="26"/>
        </w:rPr>
        <w:t xml:space="preserve"> рабочих дней со дня подписания Заказчиком документа о приемке оказанных услуг. </w:t>
      </w:r>
    </w:p>
    <w:p w:rsidR="00E50D0E" w:rsidRPr="00C823E4" w:rsidRDefault="00E50D0E" w:rsidP="00E50D0E">
      <w:pPr>
        <w:ind w:firstLine="708"/>
        <w:jc w:val="both"/>
        <w:rPr>
          <w:rFonts w:ascii="PT Astra Serif" w:hAnsi="PT Astra Serif"/>
          <w:sz w:val="26"/>
          <w:szCs w:val="26"/>
        </w:rPr>
      </w:pPr>
      <w:r w:rsidRPr="00C823E4">
        <w:rPr>
          <w:rFonts w:ascii="PT Astra Serif" w:hAnsi="PT Astra Serif"/>
          <w:sz w:val="26"/>
          <w:szCs w:val="26"/>
        </w:rPr>
        <w:t xml:space="preserve">3.4. Обязательства по оплате оказываемых услуг считаются выполненными </w:t>
      </w:r>
      <w:r w:rsidR="00C75AC1" w:rsidRPr="00C823E4">
        <w:rPr>
          <w:rFonts w:ascii="PT Astra Serif" w:hAnsi="PT Astra Serif"/>
          <w:sz w:val="26"/>
          <w:szCs w:val="26"/>
        </w:rPr>
        <w:br/>
      </w:r>
      <w:r w:rsidRPr="00C823E4">
        <w:rPr>
          <w:rFonts w:ascii="PT Astra Serif" w:hAnsi="PT Astra Serif"/>
          <w:sz w:val="26"/>
          <w:szCs w:val="26"/>
        </w:rPr>
        <w:t>в день списания денежных средств со счетов Государственного заказчика.</w:t>
      </w:r>
    </w:p>
    <w:p w:rsidR="00E50D0E" w:rsidRPr="00C823E4" w:rsidRDefault="00E50D0E" w:rsidP="00E50D0E">
      <w:pPr>
        <w:ind w:firstLine="708"/>
        <w:jc w:val="both"/>
        <w:rPr>
          <w:rFonts w:ascii="PT Astra Serif" w:hAnsi="PT Astra Serif"/>
          <w:sz w:val="26"/>
          <w:szCs w:val="26"/>
        </w:rPr>
      </w:pPr>
      <w:r w:rsidRPr="00C823E4">
        <w:rPr>
          <w:rFonts w:ascii="PT Astra Serif" w:hAnsi="PT Astra Serif"/>
          <w:sz w:val="26"/>
          <w:szCs w:val="26"/>
        </w:rPr>
        <w:t>3.5. В случае изменения банковских реквизитов Исполнитель обязан в течение 1 (одного)</w:t>
      </w:r>
      <w:r w:rsidRPr="00C823E4">
        <w:rPr>
          <w:rFonts w:ascii="PT Astra Serif" w:hAnsi="PT Astra Serif"/>
          <w:b/>
          <w:sz w:val="26"/>
          <w:szCs w:val="26"/>
        </w:rPr>
        <w:t xml:space="preserve"> </w:t>
      </w:r>
      <w:r w:rsidRPr="00C823E4">
        <w:rPr>
          <w:rFonts w:ascii="PT Astra Serif" w:hAnsi="PT Astra Serif"/>
          <w:sz w:val="26"/>
          <w:szCs w:val="26"/>
        </w:rPr>
        <w:t xml:space="preserve">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w:t>
      </w:r>
      <w:r w:rsidR="00E75315">
        <w:rPr>
          <w:rFonts w:ascii="PT Astra Serif" w:hAnsi="PT Astra Serif"/>
          <w:sz w:val="26"/>
          <w:szCs w:val="26"/>
        </w:rPr>
        <w:t>З</w:t>
      </w:r>
      <w:r w:rsidRPr="00C823E4">
        <w:rPr>
          <w:rFonts w:ascii="PT Astra Serif" w:hAnsi="PT Astra Serif"/>
          <w:sz w:val="26"/>
          <w:szCs w:val="26"/>
        </w:rPr>
        <w:t xml:space="preserve">аказчиком денежных средств по указанным </w:t>
      </w:r>
      <w:r w:rsidR="00C75AC1" w:rsidRPr="00C823E4">
        <w:rPr>
          <w:rFonts w:ascii="PT Astra Serif" w:hAnsi="PT Astra Serif"/>
          <w:sz w:val="26"/>
          <w:szCs w:val="26"/>
        </w:rPr>
        <w:br/>
      </w:r>
      <w:r w:rsidRPr="00C823E4">
        <w:rPr>
          <w:rFonts w:ascii="PT Astra Serif" w:hAnsi="PT Astra Serif"/>
          <w:sz w:val="26"/>
          <w:szCs w:val="26"/>
        </w:rPr>
        <w:t>в Контракте реквизитам Исполнителя, несет Исполнитель.</w:t>
      </w:r>
    </w:p>
    <w:p w:rsidR="00E50D0E" w:rsidRPr="00C823E4" w:rsidRDefault="00E50D0E" w:rsidP="00E50D0E">
      <w:pPr>
        <w:ind w:firstLine="708"/>
        <w:jc w:val="both"/>
        <w:rPr>
          <w:rFonts w:ascii="PT Astra Serif" w:hAnsi="PT Astra Serif"/>
          <w:sz w:val="26"/>
          <w:szCs w:val="26"/>
        </w:rPr>
      </w:pPr>
      <w:r w:rsidRPr="00C823E4">
        <w:rPr>
          <w:rFonts w:ascii="PT Astra Serif" w:hAnsi="PT Astra Serif"/>
          <w:sz w:val="26"/>
          <w:szCs w:val="26"/>
        </w:rPr>
        <w:t xml:space="preserve">3.6. Заказчик имеет право удержать суммы неисполненных исполнителем требований об уплате неустоек (штрафов, пеней), предъявленных заказчиком </w:t>
      </w:r>
      <w:r w:rsidR="00C75AC1" w:rsidRPr="00C823E4">
        <w:rPr>
          <w:rFonts w:ascii="PT Astra Serif" w:hAnsi="PT Astra Serif"/>
          <w:sz w:val="26"/>
          <w:szCs w:val="26"/>
        </w:rPr>
        <w:br/>
      </w:r>
      <w:r w:rsidRPr="00C823E4">
        <w:rPr>
          <w:rFonts w:ascii="PT Astra Serif" w:hAnsi="PT Astra Serif"/>
          <w:sz w:val="26"/>
          <w:szCs w:val="26"/>
        </w:rPr>
        <w:t>в соответствии с Федеральным законом № 44-ФЗ, из суммы, подлежащей оплате исполнителю.</w:t>
      </w:r>
    </w:p>
    <w:p w:rsidR="000C1C36" w:rsidRPr="00C823E4" w:rsidRDefault="000C1C36">
      <w:pPr>
        <w:ind w:firstLine="708"/>
        <w:jc w:val="both"/>
        <w:rPr>
          <w:rFonts w:ascii="PT Astra Serif" w:hAnsi="PT Astra Serif"/>
          <w:sz w:val="26"/>
          <w:szCs w:val="26"/>
        </w:rPr>
      </w:pPr>
    </w:p>
    <w:p w:rsidR="00337EAE" w:rsidRPr="00C823E4" w:rsidRDefault="000C1C36" w:rsidP="00CC1A2F">
      <w:pPr>
        <w:jc w:val="center"/>
        <w:rPr>
          <w:rFonts w:ascii="PT Astra Serif" w:hAnsi="PT Astra Serif"/>
          <w:sz w:val="26"/>
          <w:szCs w:val="26"/>
        </w:rPr>
      </w:pPr>
      <w:r w:rsidRPr="00C823E4">
        <w:rPr>
          <w:rFonts w:ascii="PT Astra Serif" w:hAnsi="PT Astra Serif"/>
          <w:sz w:val="26"/>
          <w:szCs w:val="26"/>
        </w:rPr>
        <w:t>4. Порядок оказания услуг.</w:t>
      </w:r>
    </w:p>
    <w:p w:rsidR="00E75315" w:rsidRPr="00E75315" w:rsidRDefault="00E75315" w:rsidP="00E75315">
      <w:pPr>
        <w:ind w:firstLine="708"/>
        <w:jc w:val="both"/>
        <w:rPr>
          <w:rFonts w:ascii="PT Astra Serif" w:hAnsi="PT Astra Serif"/>
          <w:sz w:val="26"/>
          <w:szCs w:val="26"/>
        </w:rPr>
      </w:pPr>
      <w:r w:rsidRPr="00E75315">
        <w:rPr>
          <w:rFonts w:ascii="PT Astra Serif" w:hAnsi="PT Astra Serif"/>
          <w:sz w:val="26"/>
          <w:szCs w:val="26"/>
        </w:rPr>
        <w:t>4.1. Оказание услуг производится Исполнителем в присутствии представителя Заказчика, с оформлением соответствующей документации (п.4.2.).</w:t>
      </w:r>
    </w:p>
    <w:p w:rsidR="00E75315" w:rsidRDefault="00E75315" w:rsidP="00E75315">
      <w:pPr>
        <w:ind w:firstLine="708"/>
        <w:jc w:val="both"/>
        <w:rPr>
          <w:rFonts w:ascii="PT Astra Serif" w:hAnsi="PT Astra Serif"/>
          <w:sz w:val="26"/>
          <w:szCs w:val="26"/>
        </w:rPr>
      </w:pPr>
      <w:r w:rsidRPr="00E75315">
        <w:rPr>
          <w:rFonts w:ascii="PT Astra Serif" w:hAnsi="PT Astra Serif"/>
          <w:sz w:val="26"/>
          <w:szCs w:val="26"/>
        </w:rPr>
        <w:t xml:space="preserve">4.2. Оказанные  Исполнителем услуги оформляются актом </w:t>
      </w:r>
      <w:r>
        <w:rPr>
          <w:rFonts w:ascii="PT Astra Serif" w:hAnsi="PT Astra Serif"/>
          <w:sz w:val="26"/>
          <w:szCs w:val="26"/>
        </w:rPr>
        <w:t>инструментальных замеров на источниках выбросов</w:t>
      </w:r>
      <w:r w:rsidRPr="00E75315">
        <w:rPr>
          <w:rFonts w:ascii="PT Astra Serif" w:hAnsi="PT Astra Serif"/>
          <w:sz w:val="26"/>
          <w:szCs w:val="26"/>
        </w:rPr>
        <w:t>, который составляется Исполнителем и подписывается обеими сторонами</w:t>
      </w:r>
      <w:r>
        <w:rPr>
          <w:rFonts w:ascii="PT Astra Serif" w:hAnsi="PT Astra Serif"/>
          <w:sz w:val="26"/>
          <w:szCs w:val="26"/>
        </w:rPr>
        <w:t>.</w:t>
      </w:r>
    </w:p>
    <w:p w:rsidR="00B81043" w:rsidRPr="00E75315" w:rsidRDefault="00B81043" w:rsidP="00E75315">
      <w:pPr>
        <w:ind w:firstLine="708"/>
        <w:jc w:val="both"/>
        <w:rPr>
          <w:rFonts w:ascii="PT Astra Serif" w:hAnsi="PT Astra Serif"/>
          <w:sz w:val="26"/>
          <w:szCs w:val="26"/>
        </w:rPr>
      </w:pPr>
      <w:r>
        <w:rPr>
          <w:rFonts w:ascii="PT Astra Serif" w:hAnsi="PT Astra Serif"/>
          <w:sz w:val="26"/>
          <w:szCs w:val="26"/>
        </w:rPr>
        <w:t>4.3 Гарантийный срок оказанных услуг не менее 12 месяцев.</w:t>
      </w:r>
    </w:p>
    <w:p w:rsidR="00337EAE" w:rsidRPr="00C823E4" w:rsidRDefault="00337EAE">
      <w:pPr>
        <w:jc w:val="both"/>
        <w:rPr>
          <w:rFonts w:ascii="PT Astra Serif" w:hAnsi="PT Astra Serif"/>
          <w:sz w:val="26"/>
          <w:szCs w:val="26"/>
        </w:rPr>
      </w:pPr>
    </w:p>
    <w:p w:rsidR="00337EAE" w:rsidRPr="00C823E4" w:rsidRDefault="000C1C36" w:rsidP="00CC1A2F">
      <w:pPr>
        <w:jc w:val="center"/>
        <w:rPr>
          <w:rFonts w:ascii="PT Astra Serif" w:hAnsi="PT Astra Serif"/>
          <w:sz w:val="26"/>
          <w:szCs w:val="26"/>
        </w:rPr>
      </w:pPr>
      <w:r w:rsidRPr="00C823E4">
        <w:rPr>
          <w:rFonts w:ascii="PT Astra Serif" w:hAnsi="PT Astra Serif"/>
          <w:sz w:val="26"/>
          <w:szCs w:val="26"/>
        </w:rPr>
        <w:t>5. Прием и сдача услуг</w:t>
      </w:r>
    </w:p>
    <w:p w:rsidR="00E75315" w:rsidRPr="00E75315" w:rsidRDefault="00E75315" w:rsidP="00E75315">
      <w:pPr>
        <w:ind w:firstLine="708"/>
        <w:jc w:val="both"/>
        <w:rPr>
          <w:rFonts w:ascii="PT Astra Serif" w:hAnsi="PT Astra Serif"/>
          <w:sz w:val="26"/>
          <w:szCs w:val="26"/>
        </w:rPr>
      </w:pPr>
      <w:r w:rsidRPr="00E75315">
        <w:rPr>
          <w:rFonts w:ascii="PT Astra Serif" w:hAnsi="PT Astra Serif"/>
          <w:sz w:val="26"/>
          <w:szCs w:val="26"/>
        </w:rPr>
        <w:t xml:space="preserve">5.1. Прием и сдача оказанных услуг производится представителями Исполнителя и Государственного заказчика и оформляется актом оказанных услуг. </w:t>
      </w:r>
    </w:p>
    <w:p w:rsidR="00E75315" w:rsidRPr="00E75315" w:rsidRDefault="00E75315" w:rsidP="00E75315">
      <w:pPr>
        <w:ind w:firstLine="708"/>
        <w:jc w:val="both"/>
        <w:rPr>
          <w:rFonts w:ascii="PT Astra Serif" w:hAnsi="PT Astra Serif"/>
          <w:sz w:val="26"/>
          <w:szCs w:val="26"/>
        </w:rPr>
      </w:pPr>
      <w:r w:rsidRPr="00E75315">
        <w:rPr>
          <w:rFonts w:ascii="PT Astra Serif" w:hAnsi="PT Astra Serif"/>
          <w:sz w:val="26"/>
          <w:szCs w:val="26"/>
        </w:rPr>
        <w:t>5.1.1. В случае наличия претензий к качеству оказанных Исполнителем услуг Государственный Заказчик делает соответствующую отметку в акте.</w:t>
      </w:r>
    </w:p>
    <w:p w:rsidR="00E75315" w:rsidRPr="00E75315" w:rsidRDefault="00E75315" w:rsidP="00E75315">
      <w:pPr>
        <w:ind w:firstLine="708"/>
        <w:jc w:val="both"/>
        <w:rPr>
          <w:rFonts w:ascii="PT Astra Serif" w:hAnsi="PT Astra Serif"/>
          <w:sz w:val="26"/>
          <w:szCs w:val="26"/>
        </w:rPr>
      </w:pPr>
      <w:r w:rsidRPr="00E75315">
        <w:rPr>
          <w:rFonts w:ascii="PT Astra Serif" w:hAnsi="PT Astra Serif"/>
          <w:sz w:val="26"/>
          <w:szCs w:val="26"/>
        </w:rPr>
        <w:t>5.1.2. При необоснованном отказе или уклонении одной  из сторон от подписания, акт подписывается другой стороной с соответствующей отметкой об отказе от подписания.</w:t>
      </w:r>
    </w:p>
    <w:p w:rsidR="00E75315" w:rsidRPr="00E75315" w:rsidRDefault="00E75315" w:rsidP="00E75315">
      <w:pPr>
        <w:ind w:firstLine="708"/>
        <w:jc w:val="both"/>
        <w:rPr>
          <w:rFonts w:ascii="PT Astra Serif" w:hAnsi="PT Astra Serif"/>
          <w:sz w:val="26"/>
          <w:szCs w:val="26"/>
        </w:rPr>
      </w:pPr>
      <w:r w:rsidRPr="00E75315">
        <w:rPr>
          <w:rFonts w:ascii="PT Astra Serif" w:hAnsi="PT Astra Serif"/>
          <w:sz w:val="26"/>
          <w:szCs w:val="26"/>
        </w:rPr>
        <w:t>5.3. В случае отсутствия  отметки о претензиях к качеству оказанных услуг, а также в случае уклонения или отказа Государственного Заказчика от подписания акта, услуги считаются принятыми без претензий с момента подписания акта сторонами (одной стороной).</w:t>
      </w:r>
    </w:p>
    <w:p w:rsidR="00E75315" w:rsidRPr="00E75315" w:rsidRDefault="00E75315" w:rsidP="00E75315">
      <w:pPr>
        <w:ind w:firstLine="708"/>
        <w:jc w:val="both"/>
        <w:rPr>
          <w:rFonts w:ascii="PT Astra Serif" w:hAnsi="PT Astra Serif"/>
          <w:sz w:val="26"/>
          <w:szCs w:val="26"/>
        </w:rPr>
      </w:pPr>
      <w:r w:rsidRPr="00E75315">
        <w:rPr>
          <w:rFonts w:ascii="PT Astra Serif" w:hAnsi="PT Astra Serif"/>
          <w:sz w:val="26"/>
          <w:szCs w:val="26"/>
        </w:rPr>
        <w:t>5.4. В случае мотивированного отказа от приёма услуг стороны составляют двухсторонний акт с перечнем недостатков, подлежащих устранению, с указанием срока их устранения.</w:t>
      </w:r>
    </w:p>
    <w:p w:rsidR="000C1C36" w:rsidRPr="00C823E4" w:rsidRDefault="000C1C36">
      <w:pPr>
        <w:ind w:firstLine="708"/>
        <w:jc w:val="both"/>
        <w:rPr>
          <w:rFonts w:ascii="PT Astra Serif" w:hAnsi="PT Astra Serif"/>
          <w:sz w:val="26"/>
          <w:szCs w:val="26"/>
        </w:rPr>
      </w:pPr>
    </w:p>
    <w:p w:rsidR="00337EAE" w:rsidRPr="00C823E4" w:rsidRDefault="000C1C36" w:rsidP="00CC1A2F">
      <w:pPr>
        <w:ind w:firstLine="708"/>
        <w:jc w:val="center"/>
        <w:rPr>
          <w:rFonts w:ascii="PT Astra Serif" w:hAnsi="PT Astra Serif"/>
          <w:sz w:val="26"/>
          <w:szCs w:val="26"/>
        </w:rPr>
      </w:pPr>
      <w:r w:rsidRPr="00C823E4">
        <w:rPr>
          <w:rFonts w:ascii="PT Astra Serif" w:hAnsi="PT Astra Serif"/>
          <w:sz w:val="26"/>
          <w:szCs w:val="26"/>
        </w:rPr>
        <w:t>6. Ответственность  сторон</w:t>
      </w:r>
    </w:p>
    <w:p w:rsidR="00E50D0E" w:rsidRPr="00C823E4" w:rsidRDefault="00E50D0E" w:rsidP="00E50D0E">
      <w:pPr>
        <w:tabs>
          <w:tab w:val="left" w:pos="-2340"/>
        </w:tabs>
        <w:ind w:firstLine="709"/>
        <w:jc w:val="both"/>
        <w:rPr>
          <w:rFonts w:ascii="PT Astra Serif" w:eastAsia="Calibri" w:hAnsi="PT Astra Serif"/>
          <w:noProof/>
          <w:color w:val="000000"/>
          <w:sz w:val="26"/>
          <w:szCs w:val="26"/>
        </w:rPr>
      </w:pPr>
      <w:r w:rsidRPr="00C823E4">
        <w:rPr>
          <w:rFonts w:ascii="PT Astra Serif" w:eastAsia="Calibri" w:hAnsi="PT Astra Serif"/>
          <w:noProof/>
          <w:color w:val="000000"/>
          <w:sz w:val="26"/>
          <w:szCs w:val="26"/>
        </w:rPr>
        <w:t xml:space="preserve">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00C75AC1" w:rsidRPr="00C823E4">
        <w:rPr>
          <w:rFonts w:ascii="PT Astra Serif" w:eastAsia="Calibri" w:hAnsi="PT Astra Serif"/>
          <w:noProof/>
          <w:color w:val="000000"/>
          <w:sz w:val="26"/>
          <w:szCs w:val="26"/>
        </w:rPr>
        <w:br/>
      </w:r>
      <w:r w:rsidRPr="00C823E4">
        <w:rPr>
          <w:rFonts w:ascii="PT Astra Serif" w:eastAsia="Calibri" w:hAnsi="PT Astra Serif"/>
          <w:noProof/>
          <w:color w:val="000000"/>
          <w:sz w:val="26"/>
          <w:szCs w:val="26"/>
        </w:rPr>
        <w:t xml:space="preserve">(в соответствии с постановлением Правительства Российской Федерации </w:t>
      </w:r>
      <w:r w:rsidR="00C75AC1" w:rsidRPr="00C823E4">
        <w:rPr>
          <w:rFonts w:ascii="PT Astra Serif" w:eastAsia="Calibri" w:hAnsi="PT Astra Serif"/>
          <w:noProof/>
          <w:color w:val="000000"/>
          <w:sz w:val="26"/>
          <w:szCs w:val="26"/>
        </w:rPr>
        <w:br/>
      </w:r>
      <w:r w:rsidRPr="00C823E4">
        <w:rPr>
          <w:rFonts w:ascii="PT Astra Serif" w:eastAsia="Calibri" w:hAnsi="PT Astra Serif"/>
          <w:noProof/>
          <w:color w:val="000000"/>
          <w:sz w:val="26"/>
          <w:szCs w:val="26"/>
        </w:rPr>
        <w:t xml:space="preserve">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E75315" w:rsidRPr="00C823E4">
        <w:rPr>
          <w:rFonts w:ascii="PT Astra Serif" w:eastAsia="Calibri" w:hAnsi="PT Astra Serif"/>
          <w:noProof/>
          <w:color w:val="000000"/>
          <w:sz w:val="26"/>
          <w:szCs w:val="26"/>
        </w:rPr>
        <w:t xml:space="preserve">исполнителем </w:t>
      </w:r>
      <w:r w:rsidRPr="00C823E4">
        <w:rPr>
          <w:rFonts w:ascii="PT Astra Serif" w:eastAsia="Calibri" w:hAnsi="PT Astra Serif"/>
          <w:noProof/>
          <w:color w:val="000000"/>
          <w:sz w:val="26"/>
          <w:szCs w:val="26"/>
        </w:rPr>
        <w:t>(подрядчиком</w:t>
      </w:r>
      <w:r w:rsidR="00E75315" w:rsidRPr="00C823E4">
        <w:rPr>
          <w:rFonts w:ascii="PT Astra Serif" w:eastAsia="Calibri" w:hAnsi="PT Astra Serif"/>
          <w:noProof/>
          <w:color w:val="000000"/>
          <w:sz w:val="26"/>
          <w:szCs w:val="26"/>
        </w:rPr>
        <w:t>,</w:t>
      </w:r>
      <w:r w:rsidR="00E75315" w:rsidRPr="00E75315">
        <w:rPr>
          <w:rFonts w:ascii="PT Astra Serif" w:eastAsia="Calibri" w:hAnsi="PT Astra Serif"/>
          <w:noProof/>
          <w:color w:val="000000"/>
          <w:sz w:val="26"/>
          <w:szCs w:val="26"/>
        </w:rPr>
        <w:t xml:space="preserve"> </w:t>
      </w:r>
      <w:r w:rsidR="00E75315" w:rsidRPr="00C823E4">
        <w:rPr>
          <w:rFonts w:ascii="PT Astra Serif" w:eastAsia="Calibri" w:hAnsi="PT Astra Serif"/>
          <w:noProof/>
          <w:color w:val="000000"/>
          <w:sz w:val="26"/>
          <w:szCs w:val="26"/>
        </w:rPr>
        <w:t>поставщиком</w:t>
      </w:r>
      <w:r w:rsidRPr="00C823E4">
        <w:rPr>
          <w:rFonts w:ascii="PT Astra Serif" w:eastAsia="Calibri" w:hAnsi="PT Astra Serif"/>
          <w:noProof/>
          <w:color w:val="000000"/>
          <w:sz w:val="26"/>
          <w:szCs w:val="26"/>
        </w:rPr>
        <w:t xml:space="preserve">) </w:t>
      </w:r>
      <w:r w:rsidRPr="00C823E4">
        <w:rPr>
          <w:rFonts w:ascii="PT Astra Serif" w:eastAsia="Calibri" w:hAnsi="PT Astra Serif"/>
          <w:noProof/>
          <w:color w:val="000000"/>
          <w:sz w:val="26"/>
          <w:szCs w:val="26"/>
        </w:rPr>
        <w:lastRenderedPageBreak/>
        <w:t xml:space="preserve">обязательств, предусмотренных контрактом (за исключением просрочки исполнения обязательств заказчиком, </w:t>
      </w:r>
      <w:r w:rsidR="00E75315" w:rsidRPr="00C823E4">
        <w:rPr>
          <w:rFonts w:ascii="PT Astra Serif" w:eastAsia="Calibri" w:hAnsi="PT Astra Serif"/>
          <w:noProof/>
          <w:color w:val="000000"/>
          <w:sz w:val="26"/>
          <w:szCs w:val="26"/>
        </w:rPr>
        <w:t>исполнителем (подрядчиком,</w:t>
      </w:r>
      <w:r w:rsidR="00E75315" w:rsidRPr="00E75315">
        <w:rPr>
          <w:rFonts w:ascii="PT Astra Serif" w:eastAsia="Calibri" w:hAnsi="PT Astra Serif"/>
          <w:noProof/>
          <w:color w:val="000000"/>
          <w:sz w:val="26"/>
          <w:szCs w:val="26"/>
        </w:rPr>
        <w:t xml:space="preserve"> </w:t>
      </w:r>
      <w:r w:rsidR="00E75315" w:rsidRPr="00C823E4">
        <w:rPr>
          <w:rFonts w:ascii="PT Astra Serif" w:eastAsia="Calibri" w:hAnsi="PT Astra Serif"/>
          <w:noProof/>
          <w:color w:val="000000"/>
          <w:sz w:val="26"/>
          <w:szCs w:val="26"/>
        </w:rPr>
        <w:t>поставщиком)</w:t>
      </w:r>
      <w:r w:rsidRPr="00C823E4">
        <w:rPr>
          <w:rFonts w:ascii="PT Astra Serif" w:eastAsia="Calibri" w:hAnsi="PT Astra Serif"/>
          <w:noProof/>
          <w:color w:val="000000"/>
          <w:sz w:val="26"/>
          <w:szCs w:val="26"/>
        </w:rPr>
        <w:t xml:space="preserve">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Контрактом.</w:t>
      </w:r>
    </w:p>
    <w:p w:rsidR="00E50D0E" w:rsidRPr="00C823E4" w:rsidRDefault="00E50D0E" w:rsidP="00E50D0E">
      <w:pPr>
        <w:ind w:firstLine="567"/>
        <w:jc w:val="both"/>
        <w:rPr>
          <w:rFonts w:ascii="PT Astra Serif" w:hAnsi="PT Astra Serif"/>
          <w:sz w:val="26"/>
          <w:szCs w:val="26"/>
        </w:rPr>
      </w:pPr>
      <w:r w:rsidRPr="00C823E4">
        <w:rPr>
          <w:rFonts w:ascii="PT Astra Serif" w:hAnsi="PT Astra Serif"/>
          <w:sz w:val="26"/>
          <w:szCs w:val="26"/>
        </w:rPr>
        <w:t>6.2.</w:t>
      </w:r>
      <w:r w:rsidRPr="00C823E4">
        <w:rPr>
          <w:rFonts w:ascii="PT Astra Serif" w:hAnsi="PT Astra Serif"/>
          <w:sz w:val="26"/>
          <w:szCs w:val="26"/>
        </w:rPr>
        <w:tab/>
        <w:t xml:space="preserve">В случае нарушения </w:t>
      </w:r>
      <w:r w:rsidR="00E75315">
        <w:rPr>
          <w:rFonts w:ascii="PT Astra Serif" w:hAnsi="PT Astra Serif"/>
          <w:sz w:val="26"/>
          <w:szCs w:val="26"/>
        </w:rPr>
        <w:t>З</w:t>
      </w:r>
      <w:r w:rsidRPr="00C823E4">
        <w:rPr>
          <w:rFonts w:ascii="PT Astra Serif" w:hAnsi="PT Astra Serif"/>
          <w:sz w:val="26"/>
          <w:szCs w:val="26"/>
        </w:rPr>
        <w:t xml:space="preserve">аказчиком сроков исполнения обязательств по оплате, </w:t>
      </w:r>
      <w:r w:rsidR="00E75315">
        <w:rPr>
          <w:rFonts w:ascii="PT Astra Serif" w:hAnsi="PT Astra Serif"/>
          <w:sz w:val="26"/>
          <w:szCs w:val="26"/>
        </w:rPr>
        <w:t>Исполнитель</w:t>
      </w:r>
      <w:r w:rsidRPr="00C823E4">
        <w:rPr>
          <w:rFonts w:ascii="PT Astra Serif" w:hAnsi="PT Astra Serif"/>
          <w:sz w:val="26"/>
          <w:szCs w:val="26"/>
        </w:rPr>
        <w:t xml:space="preserve"> вправе потребовать уплату пеней. Пеня начисляется за каждый день просрочки, начиная со дня, следующего после дня истечения установленного срока исполнения обязательства, и устанавливаются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50D0E" w:rsidRPr="00C823E4" w:rsidRDefault="00E50D0E" w:rsidP="00E50D0E">
      <w:pPr>
        <w:ind w:firstLine="567"/>
        <w:jc w:val="both"/>
        <w:rPr>
          <w:rFonts w:ascii="PT Astra Serif" w:hAnsi="PT Astra Serif"/>
          <w:sz w:val="26"/>
          <w:szCs w:val="26"/>
        </w:rPr>
      </w:pPr>
      <w:r w:rsidRPr="00C823E4">
        <w:rPr>
          <w:rFonts w:ascii="PT Astra Serif" w:hAnsi="PT Astra Serif"/>
          <w:sz w:val="26"/>
          <w:szCs w:val="26"/>
        </w:rPr>
        <w:t xml:space="preserve">6.3.  В случае просрочки </w:t>
      </w:r>
      <w:r w:rsidR="00E75315">
        <w:rPr>
          <w:rFonts w:ascii="PT Astra Serif" w:hAnsi="PT Astra Serif"/>
          <w:sz w:val="26"/>
          <w:szCs w:val="26"/>
        </w:rPr>
        <w:t>Исполнителя</w:t>
      </w:r>
      <w:r w:rsidRPr="00C823E4">
        <w:rPr>
          <w:rFonts w:ascii="PT Astra Serif" w:hAnsi="PT Astra Serif"/>
          <w:sz w:val="26"/>
          <w:szCs w:val="26"/>
        </w:rPr>
        <w:t xml:space="preserve"> исполнения обязательств, предусмотренных  Контрактом, а также в иных случаях ненадлежащего исполнения </w:t>
      </w:r>
      <w:r w:rsidR="00E75315">
        <w:rPr>
          <w:rFonts w:ascii="PT Astra Serif" w:hAnsi="PT Astra Serif"/>
          <w:sz w:val="26"/>
          <w:szCs w:val="26"/>
        </w:rPr>
        <w:t>Исполнителем</w:t>
      </w:r>
      <w:r w:rsidRPr="00C823E4">
        <w:rPr>
          <w:rFonts w:ascii="PT Astra Serif" w:hAnsi="PT Astra Serif"/>
          <w:sz w:val="26"/>
          <w:szCs w:val="26"/>
        </w:rPr>
        <w:t xml:space="preserve"> обязательств, предусмотренных Контрактом, </w:t>
      </w:r>
      <w:r w:rsidR="00E75315">
        <w:rPr>
          <w:rFonts w:ascii="PT Astra Serif" w:hAnsi="PT Astra Serif"/>
          <w:sz w:val="26"/>
          <w:szCs w:val="26"/>
        </w:rPr>
        <w:t>З</w:t>
      </w:r>
      <w:r w:rsidRPr="00C823E4">
        <w:rPr>
          <w:rFonts w:ascii="PT Astra Serif" w:hAnsi="PT Astra Serif"/>
          <w:sz w:val="26"/>
          <w:szCs w:val="26"/>
        </w:rPr>
        <w:t xml:space="preserve">аказчик направляет </w:t>
      </w:r>
      <w:r w:rsidR="00E75315">
        <w:rPr>
          <w:rFonts w:ascii="PT Astra Serif" w:hAnsi="PT Astra Serif"/>
          <w:sz w:val="26"/>
          <w:szCs w:val="26"/>
        </w:rPr>
        <w:t>Исполнителю</w:t>
      </w:r>
      <w:r w:rsidRPr="00C823E4">
        <w:rPr>
          <w:rFonts w:ascii="PT Astra Serif" w:hAnsi="PT Astra Serif"/>
          <w:sz w:val="26"/>
          <w:szCs w:val="26"/>
        </w:rPr>
        <w:t xml:space="preserve"> требование об уплате неустоек (штрафов, пеней).              </w:t>
      </w:r>
    </w:p>
    <w:p w:rsidR="00E50D0E" w:rsidRPr="00C823E4" w:rsidRDefault="00E50D0E" w:rsidP="00E50D0E">
      <w:pPr>
        <w:ind w:firstLine="567"/>
        <w:jc w:val="both"/>
        <w:rPr>
          <w:rFonts w:ascii="PT Astra Serif" w:hAnsi="PT Astra Serif"/>
          <w:sz w:val="26"/>
          <w:szCs w:val="26"/>
        </w:rPr>
      </w:pPr>
      <w:r w:rsidRPr="00C823E4">
        <w:rPr>
          <w:rFonts w:ascii="PT Astra Serif" w:hAnsi="PT Astra Serif"/>
          <w:sz w:val="26"/>
          <w:szCs w:val="26"/>
        </w:rPr>
        <w:t xml:space="preserve">Пеня начисляется за каждый день просрочки исполнения </w:t>
      </w:r>
      <w:r w:rsidR="00E75315">
        <w:rPr>
          <w:rFonts w:ascii="PT Astra Serif" w:hAnsi="PT Astra Serif"/>
          <w:sz w:val="26"/>
          <w:szCs w:val="26"/>
        </w:rPr>
        <w:t>Исполнителем</w:t>
      </w:r>
      <w:r w:rsidRPr="00C823E4">
        <w:rPr>
          <w:rFonts w:ascii="PT Astra Serif" w:hAnsi="PT Astra Serif"/>
          <w:sz w:val="26"/>
          <w:szCs w:val="26"/>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 </w:t>
      </w:r>
      <w:r w:rsidR="00C75AC1" w:rsidRPr="00C823E4">
        <w:rPr>
          <w:rFonts w:ascii="PT Astra Serif" w:hAnsi="PT Astra Serif"/>
          <w:sz w:val="26"/>
          <w:szCs w:val="26"/>
        </w:rPr>
        <w:br/>
      </w:r>
      <w:r w:rsidRPr="00C823E4">
        <w:rPr>
          <w:rFonts w:ascii="PT Astra Serif" w:hAnsi="PT Astra Serif"/>
          <w:sz w:val="26"/>
          <w:szCs w:val="26"/>
        </w:rPr>
        <w:t xml:space="preserve">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E75315">
        <w:rPr>
          <w:rFonts w:ascii="PT Astra Serif" w:hAnsi="PT Astra Serif"/>
          <w:sz w:val="26"/>
          <w:szCs w:val="26"/>
        </w:rPr>
        <w:t>Исполнителем</w:t>
      </w:r>
      <w:r w:rsidRPr="00C823E4">
        <w:rPr>
          <w:rFonts w:ascii="PT Astra Serif" w:hAnsi="PT Astra Serif"/>
          <w:sz w:val="26"/>
          <w:szCs w:val="26"/>
        </w:rPr>
        <w:t xml:space="preserve">, за исключением случаев, </w:t>
      </w:r>
      <w:r w:rsidR="00C75AC1" w:rsidRPr="00C823E4">
        <w:rPr>
          <w:rFonts w:ascii="PT Astra Serif" w:hAnsi="PT Astra Serif"/>
          <w:sz w:val="26"/>
          <w:szCs w:val="26"/>
        </w:rPr>
        <w:br/>
      </w:r>
      <w:r w:rsidRPr="00C823E4">
        <w:rPr>
          <w:rFonts w:ascii="PT Astra Serif" w:hAnsi="PT Astra Serif"/>
          <w:sz w:val="26"/>
          <w:szCs w:val="26"/>
        </w:rPr>
        <w:t>если законодательством Российской Федерации установлен иной порядок начисления пени.</w:t>
      </w:r>
    </w:p>
    <w:p w:rsidR="00E50D0E" w:rsidRPr="00C823E4" w:rsidRDefault="00E50D0E" w:rsidP="00E50D0E">
      <w:pPr>
        <w:ind w:firstLine="600"/>
        <w:jc w:val="both"/>
        <w:outlineLvl w:val="0"/>
        <w:rPr>
          <w:rFonts w:ascii="PT Astra Serif" w:hAnsi="PT Astra Serif"/>
          <w:sz w:val="26"/>
          <w:szCs w:val="26"/>
        </w:rPr>
      </w:pPr>
      <w:r w:rsidRPr="00C823E4">
        <w:rPr>
          <w:rFonts w:ascii="PT Astra Serif" w:hAnsi="PT Astra Serif"/>
          <w:sz w:val="26"/>
          <w:szCs w:val="26"/>
        </w:rPr>
        <w:t xml:space="preserve">6.4. За каждый факт неисполнения или ненадлежащего исполнения </w:t>
      </w:r>
      <w:r w:rsidR="00E75315" w:rsidRPr="00C823E4">
        <w:rPr>
          <w:rFonts w:ascii="PT Astra Serif" w:hAnsi="PT Astra Serif"/>
          <w:sz w:val="26"/>
          <w:szCs w:val="26"/>
        </w:rPr>
        <w:t xml:space="preserve">исполнителем </w:t>
      </w:r>
      <w:r w:rsidRPr="00C823E4">
        <w:rPr>
          <w:rFonts w:ascii="PT Astra Serif" w:hAnsi="PT Astra Serif"/>
          <w:sz w:val="26"/>
          <w:szCs w:val="26"/>
        </w:rPr>
        <w:t>(подрядчиком</w:t>
      </w:r>
      <w:r w:rsidR="00E75315" w:rsidRPr="00C823E4">
        <w:rPr>
          <w:rFonts w:ascii="PT Astra Serif" w:hAnsi="PT Astra Serif"/>
          <w:sz w:val="26"/>
          <w:szCs w:val="26"/>
        </w:rPr>
        <w:t>,</w:t>
      </w:r>
      <w:r w:rsidR="00E75315" w:rsidRPr="00E75315">
        <w:rPr>
          <w:rFonts w:ascii="PT Astra Serif" w:hAnsi="PT Astra Serif"/>
          <w:sz w:val="26"/>
          <w:szCs w:val="26"/>
        </w:rPr>
        <w:t xml:space="preserve"> </w:t>
      </w:r>
      <w:r w:rsidR="00E75315" w:rsidRPr="00C823E4">
        <w:rPr>
          <w:rFonts w:ascii="PT Astra Serif" w:hAnsi="PT Astra Serif"/>
          <w:sz w:val="26"/>
          <w:szCs w:val="26"/>
        </w:rPr>
        <w:t>поставщиком</w:t>
      </w:r>
      <w:r w:rsidRPr="00C823E4">
        <w:rPr>
          <w:rFonts w:ascii="PT Astra Serif" w:hAnsi="PT Astra Serif"/>
          <w:sz w:val="26"/>
          <w:szCs w:val="26"/>
        </w:rPr>
        <w:t>)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E50D0E" w:rsidRPr="00C823E4" w:rsidRDefault="00E50D0E" w:rsidP="00E50D0E">
      <w:pPr>
        <w:ind w:firstLine="600"/>
        <w:jc w:val="both"/>
        <w:outlineLvl w:val="0"/>
        <w:rPr>
          <w:rFonts w:ascii="PT Astra Serif" w:hAnsi="PT Astra Serif"/>
          <w:sz w:val="26"/>
          <w:szCs w:val="26"/>
        </w:rPr>
      </w:pPr>
      <w:r w:rsidRPr="00C823E4">
        <w:rPr>
          <w:rFonts w:ascii="PT Astra Serif" w:hAnsi="PT Astra Serif"/>
          <w:sz w:val="26"/>
          <w:szCs w:val="26"/>
        </w:rPr>
        <w:t>(в ред. Постановления Правительства РФ от 02.08.2019 N 1011)</w:t>
      </w:r>
    </w:p>
    <w:p w:rsidR="00E50D0E" w:rsidRPr="00C823E4" w:rsidRDefault="00E50D0E" w:rsidP="00E50D0E">
      <w:pPr>
        <w:ind w:firstLine="600"/>
        <w:jc w:val="both"/>
        <w:outlineLvl w:val="0"/>
        <w:rPr>
          <w:rFonts w:ascii="PT Astra Serif" w:hAnsi="PT Astra Serif"/>
          <w:sz w:val="26"/>
          <w:szCs w:val="26"/>
        </w:rPr>
      </w:pPr>
      <w:r w:rsidRPr="00C823E4">
        <w:rPr>
          <w:rFonts w:ascii="PT Astra Serif" w:hAnsi="PT Astra Serif"/>
          <w:sz w:val="26"/>
          <w:szCs w:val="26"/>
        </w:rPr>
        <w:t xml:space="preserve">а) 10 процентов цены контракта  в случае, если цена контракта не превышает </w:t>
      </w:r>
      <w:r w:rsidR="00C75AC1" w:rsidRPr="00C823E4">
        <w:rPr>
          <w:rFonts w:ascii="PT Astra Serif" w:hAnsi="PT Astra Serif"/>
          <w:sz w:val="26"/>
          <w:szCs w:val="26"/>
        </w:rPr>
        <w:br/>
      </w:r>
      <w:r w:rsidRPr="00C823E4">
        <w:rPr>
          <w:rFonts w:ascii="PT Astra Serif" w:hAnsi="PT Astra Serif"/>
          <w:sz w:val="26"/>
          <w:szCs w:val="26"/>
        </w:rPr>
        <w:t>3 млн. рублей;</w:t>
      </w:r>
    </w:p>
    <w:p w:rsidR="00E50D0E" w:rsidRPr="00C823E4" w:rsidRDefault="00E50D0E" w:rsidP="00E50D0E">
      <w:pPr>
        <w:ind w:firstLine="600"/>
        <w:jc w:val="both"/>
        <w:outlineLvl w:val="0"/>
        <w:rPr>
          <w:rFonts w:ascii="PT Astra Serif" w:hAnsi="PT Astra Serif"/>
          <w:sz w:val="26"/>
          <w:szCs w:val="26"/>
        </w:rPr>
      </w:pPr>
      <w:r w:rsidRPr="00C823E4">
        <w:rPr>
          <w:rFonts w:ascii="PT Astra Serif" w:hAnsi="PT Astra Serif"/>
          <w:sz w:val="26"/>
          <w:szCs w:val="26"/>
        </w:rPr>
        <w:t xml:space="preserve">6.5.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w:t>
      </w:r>
      <w:r w:rsidR="00C75AC1" w:rsidRPr="00C823E4">
        <w:rPr>
          <w:rFonts w:ascii="PT Astra Serif" w:hAnsi="PT Astra Serif"/>
          <w:sz w:val="26"/>
          <w:szCs w:val="26"/>
        </w:rPr>
        <w:br/>
      </w:r>
      <w:r w:rsidRPr="00C823E4">
        <w:rPr>
          <w:rFonts w:ascii="PT Astra Serif" w:hAnsi="PT Astra Serif"/>
          <w:sz w:val="26"/>
          <w:szCs w:val="26"/>
        </w:rPr>
        <w:t xml:space="preserve">"О контрактной системе в сфере закупок товаров, работ, услуг для обеспечения государственных и муниципальных нужд" (далее - Федеральный закон), </w:t>
      </w:r>
      <w:r w:rsidR="00C75AC1" w:rsidRPr="00C823E4">
        <w:rPr>
          <w:rFonts w:ascii="PT Astra Serif" w:hAnsi="PT Astra Serif"/>
          <w:sz w:val="26"/>
          <w:szCs w:val="26"/>
        </w:rPr>
        <w:br/>
      </w:r>
      <w:r w:rsidRPr="00C823E4">
        <w:rPr>
          <w:rFonts w:ascii="PT Astra Serif" w:hAnsi="PT Astra Serif"/>
          <w:sz w:val="26"/>
          <w:szCs w:val="26"/>
        </w:rPr>
        <w:t xml:space="preserve">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C75AC1" w:rsidRPr="00C823E4">
        <w:rPr>
          <w:rFonts w:ascii="PT Astra Serif" w:hAnsi="PT Astra Serif"/>
          <w:sz w:val="26"/>
          <w:szCs w:val="26"/>
        </w:rPr>
        <w:br/>
      </w:r>
      <w:r w:rsidRPr="00C823E4">
        <w:rPr>
          <w:rFonts w:ascii="PT Astra Serif" w:hAnsi="PT Astra Serif"/>
          <w:sz w:val="26"/>
          <w:szCs w:val="26"/>
        </w:rPr>
        <w:t xml:space="preserve">в размере 1 процента цены контракта (этапа), но не более 5 тыс. рублей и не менее </w:t>
      </w:r>
      <w:r w:rsidR="00CC1A2F" w:rsidRPr="00C823E4">
        <w:rPr>
          <w:rFonts w:ascii="PT Astra Serif" w:hAnsi="PT Astra Serif"/>
          <w:sz w:val="26"/>
          <w:szCs w:val="26"/>
        </w:rPr>
        <w:br/>
      </w:r>
      <w:r w:rsidRPr="00C823E4">
        <w:rPr>
          <w:rFonts w:ascii="PT Astra Serif" w:hAnsi="PT Astra Serif"/>
          <w:sz w:val="26"/>
          <w:szCs w:val="26"/>
        </w:rPr>
        <w:t>1 тыс. рублей.</w:t>
      </w:r>
    </w:p>
    <w:p w:rsidR="00E50D0E" w:rsidRPr="00C823E4" w:rsidRDefault="00E50D0E" w:rsidP="00E50D0E">
      <w:pPr>
        <w:ind w:firstLine="600"/>
        <w:jc w:val="both"/>
        <w:outlineLvl w:val="0"/>
        <w:rPr>
          <w:rFonts w:ascii="PT Astra Serif" w:hAnsi="PT Astra Serif"/>
          <w:sz w:val="26"/>
          <w:szCs w:val="26"/>
        </w:rPr>
      </w:pPr>
      <w:r w:rsidRPr="00C823E4">
        <w:rPr>
          <w:rFonts w:ascii="PT Astra Serif" w:hAnsi="PT Astra Serif"/>
          <w:sz w:val="26"/>
          <w:szCs w:val="26"/>
        </w:rPr>
        <w:t>(п. 4 в ред. Постановления Правительства РФ от 02.08.2019 N 1011)</w:t>
      </w:r>
    </w:p>
    <w:p w:rsidR="00E50D0E" w:rsidRPr="00C823E4" w:rsidRDefault="00E50D0E" w:rsidP="00E50D0E">
      <w:pPr>
        <w:ind w:firstLine="600"/>
        <w:jc w:val="both"/>
        <w:outlineLvl w:val="0"/>
        <w:rPr>
          <w:rFonts w:ascii="PT Astra Serif" w:hAnsi="PT Astra Serif"/>
          <w:sz w:val="26"/>
          <w:szCs w:val="26"/>
        </w:rPr>
      </w:pPr>
      <w:r w:rsidRPr="00C823E4">
        <w:rPr>
          <w:rFonts w:ascii="PT Astra Serif" w:hAnsi="PT Astra Serif"/>
          <w:sz w:val="26"/>
          <w:szCs w:val="26"/>
        </w:rPr>
        <w:t xml:space="preserve">6.6. За каждый факт неисполнения или ненадлежащего исполнения </w:t>
      </w:r>
      <w:r w:rsidR="00E75315" w:rsidRPr="00C823E4">
        <w:rPr>
          <w:rFonts w:ascii="PT Astra Serif" w:hAnsi="PT Astra Serif"/>
          <w:sz w:val="26"/>
          <w:szCs w:val="26"/>
        </w:rPr>
        <w:t xml:space="preserve">исполнителем </w:t>
      </w:r>
      <w:r w:rsidRPr="00C823E4">
        <w:rPr>
          <w:rFonts w:ascii="PT Astra Serif" w:hAnsi="PT Astra Serif"/>
          <w:sz w:val="26"/>
          <w:szCs w:val="26"/>
        </w:rPr>
        <w:t>(подрядчиком</w:t>
      </w:r>
      <w:r w:rsidR="00E75315" w:rsidRPr="00C823E4">
        <w:rPr>
          <w:rFonts w:ascii="PT Astra Serif" w:hAnsi="PT Astra Serif"/>
          <w:sz w:val="26"/>
          <w:szCs w:val="26"/>
        </w:rPr>
        <w:t>,</w:t>
      </w:r>
      <w:r w:rsidR="00E75315" w:rsidRPr="00E75315">
        <w:rPr>
          <w:rFonts w:ascii="PT Astra Serif" w:hAnsi="PT Astra Serif"/>
          <w:sz w:val="26"/>
          <w:szCs w:val="26"/>
        </w:rPr>
        <w:t xml:space="preserve"> </w:t>
      </w:r>
      <w:r w:rsidR="00E75315" w:rsidRPr="00C823E4">
        <w:rPr>
          <w:rFonts w:ascii="PT Astra Serif" w:hAnsi="PT Astra Serif"/>
          <w:sz w:val="26"/>
          <w:szCs w:val="26"/>
        </w:rPr>
        <w:t>поставщиком</w:t>
      </w:r>
      <w:r w:rsidRPr="00C823E4">
        <w:rPr>
          <w:rFonts w:ascii="PT Astra Serif" w:hAnsi="PT Astra Serif"/>
          <w:sz w:val="26"/>
          <w:szCs w:val="26"/>
        </w:rPr>
        <w:t xml:space="preserve">) обязательств, предусмотренных контрактом, заключенным с победителем закупки (или с иным участником закупки </w:t>
      </w:r>
      <w:r w:rsidR="00C75AC1" w:rsidRPr="00C823E4">
        <w:rPr>
          <w:rFonts w:ascii="PT Astra Serif" w:hAnsi="PT Astra Serif"/>
          <w:sz w:val="26"/>
          <w:szCs w:val="26"/>
        </w:rPr>
        <w:br/>
      </w:r>
      <w:r w:rsidRPr="00C823E4">
        <w:rPr>
          <w:rFonts w:ascii="PT Astra Serif" w:hAnsi="PT Astra Serif"/>
          <w:sz w:val="26"/>
          <w:szCs w:val="26"/>
        </w:rPr>
        <w:t xml:space="preserve">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w:t>
      </w:r>
      <w:r w:rsidRPr="00C823E4">
        <w:rPr>
          <w:rFonts w:ascii="PT Astra Serif" w:hAnsi="PT Astra Serif"/>
          <w:sz w:val="26"/>
          <w:szCs w:val="26"/>
        </w:rPr>
        <w:lastRenderedPageBreak/>
        <w:t>исполнения обязательств (в том числе гарантийного обязательства), предусмотренных контрактом, и устанавливается в следующем порядке:</w:t>
      </w:r>
    </w:p>
    <w:p w:rsidR="00E50D0E" w:rsidRPr="00C823E4" w:rsidRDefault="00E50D0E" w:rsidP="00E50D0E">
      <w:pPr>
        <w:ind w:firstLine="600"/>
        <w:jc w:val="both"/>
        <w:outlineLvl w:val="0"/>
        <w:rPr>
          <w:rFonts w:ascii="PT Astra Serif" w:hAnsi="PT Astra Serif"/>
          <w:sz w:val="26"/>
          <w:szCs w:val="26"/>
        </w:rPr>
      </w:pPr>
      <w:r w:rsidRPr="00C823E4">
        <w:rPr>
          <w:rFonts w:ascii="PT Astra Serif" w:hAnsi="PT Astra Serif"/>
          <w:sz w:val="26"/>
          <w:szCs w:val="26"/>
        </w:rPr>
        <w:t>(в ред. Постановления Правительства РФ от 02.08.2019 N 1011)</w:t>
      </w:r>
    </w:p>
    <w:p w:rsidR="00E50D0E" w:rsidRPr="00C823E4" w:rsidRDefault="00E50D0E" w:rsidP="00E50D0E">
      <w:pPr>
        <w:ind w:firstLine="600"/>
        <w:jc w:val="both"/>
        <w:outlineLvl w:val="0"/>
        <w:rPr>
          <w:rFonts w:ascii="PT Astra Serif" w:hAnsi="PT Astra Serif"/>
          <w:sz w:val="26"/>
          <w:szCs w:val="26"/>
        </w:rPr>
      </w:pPr>
      <w:r w:rsidRPr="00C823E4">
        <w:rPr>
          <w:rFonts w:ascii="PT Astra Serif" w:hAnsi="PT Astra Serif"/>
          <w:sz w:val="26"/>
          <w:szCs w:val="26"/>
        </w:rPr>
        <w:t>а) в случае, если цена контракта не превышает начальную (максимальную) цену контракта:</w:t>
      </w:r>
    </w:p>
    <w:p w:rsidR="00E50D0E" w:rsidRPr="00C823E4" w:rsidRDefault="00E50D0E" w:rsidP="00E50D0E">
      <w:pPr>
        <w:ind w:firstLine="600"/>
        <w:jc w:val="both"/>
        <w:outlineLvl w:val="0"/>
        <w:rPr>
          <w:rFonts w:ascii="PT Astra Serif" w:hAnsi="PT Astra Serif"/>
          <w:sz w:val="26"/>
          <w:szCs w:val="26"/>
        </w:rPr>
      </w:pPr>
      <w:r w:rsidRPr="00C823E4">
        <w:rPr>
          <w:rFonts w:ascii="PT Astra Serif" w:hAnsi="PT Astra Serif"/>
          <w:sz w:val="26"/>
          <w:szCs w:val="26"/>
        </w:rPr>
        <w:t>10 процентов начальной (максимальной) цены контракта, если цена контракта не превышает 3 млн. рублей;</w:t>
      </w:r>
    </w:p>
    <w:p w:rsidR="00E50D0E" w:rsidRPr="00C823E4" w:rsidRDefault="00E50D0E" w:rsidP="00E50D0E">
      <w:pPr>
        <w:ind w:firstLine="600"/>
        <w:jc w:val="both"/>
        <w:outlineLvl w:val="0"/>
        <w:rPr>
          <w:rFonts w:ascii="PT Astra Serif" w:hAnsi="PT Astra Serif"/>
          <w:sz w:val="26"/>
          <w:szCs w:val="26"/>
        </w:rPr>
      </w:pPr>
      <w:r w:rsidRPr="00C823E4">
        <w:rPr>
          <w:rFonts w:ascii="PT Astra Serif" w:hAnsi="PT Astra Serif"/>
          <w:sz w:val="26"/>
          <w:szCs w:val="26"/>
        </w:rPr>
        <w:t xml:space="preserve">6.7. За каждый факт неисполнения или ненадлежащего исполнения </w:t>
      </w:r>
      <w:r w:rsidR="00E75315" w:rsidRPr="00C823E4">
        <w:rPr>
          <w:rFonts w:ascii="PT Astra Serif" w:hAnsi="PT Astra Serif"/>
          <w:sz w:val="26"/>
          <w:szCs w:val="26"/>
        </w:rPr>
        <w:t xml:space="preserve">исполнителем </w:t>
      </w:r>
      <w:r w:rsidRPr="00C823E4">
        <w:rPr>
          <w:rFonts w:ascii="PT Astra Serif" w:hAnsi="PT Astra Serif"/>
          <w:sz w:val="26"/>
          <w:szCs w:val="26"/>
        </w:rPr>
        <w:t>(подрядчиком</w:t>
      </w:r>
      <w:r w:rsidR="00E75315" w:rsidRPr="00C823E4">
        <w:rPr>
          <w:rFonts w:ascii="PT Astra Serif" w:hAnsi="PT Astra Serif"/>
          <w:sz w:val="26"/>
          <w:szCs w:val="26"/>
        </w:rPr>
        <w:t>,</w:t>
      </w:r>
      <w:r w:rsidR="00E75315" w:rsidRPr="00E75315">
        <w:rPr>
          <w:rFonts w:ascii="PT Astra Serif" w:hAnsi="PT Astra Serif"/>
          <w:sz w:val="26"/>
          <w:szCs w:val="26"/>
        </w:rPr>
        <w:t xml:space="preserve"> </w:t>
      </w:r>
      <w:r w:rsidR="00E75315" w:rsidRPr="00C823E4">
        <w:rPr>
          <w:rFonts w:ascii="PT Astra Serif" w:hAnsi="PT Astra Serif"/>
          <w:sz w:val="26"/>
          <w:szCs w:val="26"/>
        </w:rPr>
        <w:t>поставщиком</w:t>
      </w:r>
      <w:r w:rsidRPr="00C823E4">
        <w:rPr>
          <w:rFonts w:ascii="PT Astra Serif" w:hAnsi="PT Astra Serif"/>
          <w:sz w:val="26"/>
          <w:szCs w:val="26"/>
        </w:rPr>
        <w:t>)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50D0E" w:rsidRPr="00C823E4" w:rsidRDefault="00E50D0E" w:rsidP="00E50D0E">
      <w:pPr>
        <w:ind w:firstLine="600"/>
        <w:jc w:val="both"/>
        <w:outlineLvl w:val="0"/>
        <w:rPr>
          <w:rFonts w:ascii="PT Astra Serif" w:hAnsi="PT Astra Serif"/>
          <w:sz w:val="26"/>
          <w:szCs w:val="26"/>
        </w:rPr>
      </w:pPr>
      <w:r w:rsidRPr="00C823E4">
        <w:rPr>
          <w:rFonts w:ascii="PT Astra Serif" w:hAnsi="PT Astra Serif"/>
          <w:sz w:val="26"/>
          <w:szCs w:val="26"/>
        </w:rPr>
        <w:t>(в ред. Постановления Правительства РФ от 02.08.2019 N 1011)</w:t>
      </w:r>
    </w:p>
    <w:p w:rsidR="00E50D0E" w:rsidRPr="00C823E4" w:rsidRDefault="00E50D0E" w:rsidP="00E50D0E">
      <w:pPr>
        <w:ind w:firstLine="600"/>
        <w:jc w:val="both"/>
        <w:outlineLvl w:val="0"/>
        <w:rPr>
          <w:rFonts w:ascii="PT Astra Serif" w:hAnsi="PT Astra Serif"/>
          <w:sz w:val="26"/>
          <w:szCs w:val="26"/>
        </w:rPr>
      </w:pPr>
      <w:r w:rsidRPr="00C823E4">
        <w:rPr>
          <w:rFonts w:ascii="PT Astra Serif" w:hAnsi="PT Astra Serif"/>
          <w:sz w:val="26"/>
          <w:szCs w:val="26"/>
        </w:rPr>
        <w:t>а) 1000 рублей, если цена контракта не превышает 3 млн. рублей;</w:t>
      </w:r>
    </w:p>
    <w:p w:rsidR="00E50D0E" w:rsidRPr="00C823E4" w:rsidRDefault="00E50D0E" w:rsidP="00E50D0E">
      <w:pPr>
        <w:ind w:firstLine="600"/>
        <w:jc w:val="both"/>
        <w:outlineLvl w:val="0"/>
        <w:rPr>
          <w:rFonts w:ascii="PT Astra Serif" w:hAnsi="PT Astra Serif"/>
          <w:sz w:val="26"/>
          <w:szCs w:val="26"/>
        </w:rPr>
      </w:pPr>
      <w:r w:rsidRPr="00C823E4">
        <w:rPr>
          <w:rFonts w:ascii="PT Astra Serif" w:hAnsi="PT Astra Serif"/>
          <w:sz w:val="26"/>
          <w:szCs w:val="26"/>
        </w:rPr>
        <w:t xml:space="preserve">6.8. В случае если в соответствии с частью 6 статьи 30 Федерального закона контрактом предусмотрено условие о гражданско-правовой ответственности </w:t>
      </w:r>
      <w:r w:rsidR="00D772E0" w:rsidRPr="00C823E4">
        <w:rPr>
          <w:rFonts w:ascii="PT Astra Serif" w:hAnsi="PT Astra Serif"/>
          <w:sz w:val="26"/>
          <w:szCs w:val="26"/>
        </w:rPr>
        <w:t xml:space="preserve">исполнителей </w:t>
      </w:r>
      <w:r w:rsidRPr="00C823E4">
        <w:rPr>
          <w:rFonts w:ascii="PT Astra Serif" w:hAnsi="PT Astra Serif"/>
          <w:sz w:val="26"/>
          <w:szCs w:val="26"/>
        </w:rPr>
        <w:t>(подрядчиков</w:t>
      </w:r>
      <w:r w:rsidR="00D772E0" w:rsidRPr="00C823E4">
        <w:rPr>
          <w:rFonts w:ascii="PT Astra Serif" w:hAnsi="PT Astra Serif"/>
          <w:sz w:val="26"/>
          <w:szCs w:val="26"/>
        </w:rPr>
        <w:t>,</w:t>
      </w:r>
      <w:r w:rsidR="00D772E0" w:rsidRPr="00D772E0">
        <w:rPr>
          <w:rFonts w:ascii="PT Astra Serif" w:hAnsi="PT Astra Serif"/>
          <w:sz w:val="26"/>
          <w:szCs w:val="26"/>
        </w:rPr>
        <w:t xml:space="preserve"> </w:t>
      </w:r>
      <w:r w:rsidR="00D772E0" w:rsidRPr="00C823E4">
        <w:rPr>
          <w:rFonts w:ascii="PT Astra Serif" w:hAnsi="PT Astra Serif"/>
          <w:sz w:val="26"/>
          <w:szCs w:val="26"/>
        </w:rPr>
        <w:t>поставщиков</w:t>
      </w:r>
      <w:r w:rsidRPr="00C823E4">
        <w:rPr>
          <w:rFonts w:ascii="PT Astra Serif" w:hAnsi="PT Astra Serif"/>
          <w:sz w:val="26"/>
          <w:szCs w:val="26"/>
        </w:rPr>
        <w:t>)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E50D0E" w:rsidRPr="00C823E4" w:rsidRDefault="00E50D0E" w:rsidP="00E50D0E">
      <w:pPr>
        <w:ind w:firstLine="600"/>
        <w:jc w:val="both"/>
        <w:outlineLvl w:val="0"/>
        <w:rPr>
          <w:rFonts w:ascii="PT Astra Serif" w:hAnsi="PT Astra Serif"/>
          <w:sz w:val="26"/>
          <w:szCs w:val="26"/>
        </w:rPr>
      </w:pPr>
      <w:r w:rsidRPr="00C823E4">
        <w:rPr>
          <w:rFonts w:ascii="PT Astra Serif" w:hAnsi="PT Astra Serif"/>
          <w:sz w:val="26"/>
          <w:szCs w:val="26"/>
        </w:rPr>
        <w:t>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50D0E" w:rsidRPr="00C823E4" w:rsidRDefault="00E50D0E" w:rsidP="00E50D0E">
      <w:pPr>
        <w:ind w:firstLine="600"/>
        <w:jc w:val="both"/>
        <w:outlineLvl w:val="0"/>
        <w:rPr>
          <w:rFonts w:ascii="PT Astra Serif" w:hAnsi="PT Astra Serif"/>
          <w:sz w:val="26"/>
          <w:szCs w:val="26"/>
        </w:rPr>
      </w:pPr>
      <w:r w:rsidRPr="00C823E4">
        <w:rPr>
          <w:rFonts w:ascii="PT Astra Serif" w:hAnsi="PT Astra Serif"/>
          <w:sz w:val="26"/>
          <w:szCs w:val="26"/>
        </w:rPr>
        <w:t>(в ред. Постановления Правительства РФ от 02.08.2019 N 1011)</w:t>
      </w:r>
    </w:p>
    <w:p w:rsidR="00E50D0E" w:rsidRPr="00C823E4" w:rsidRDefault="00E50D0E" w:rsidP="00E50D0E">
      <w:pPr>
        <w:ind w:firstLine="600"/>
        <w:jc w:val="both"/>
        <w:outlineLvl w:val="0"/>
        <w:rPr>
          <w:rFonts w:ascii="PT Astra Serif" w:hAnsi="PT Astra Serif"/>
          <w:sz w:val="26"/>
          <w:szCs w:val="26"/>
        </w:rPr>
      </w:pPr>
      <w:r w:rsidRPr="00C823E4">
        <w:rPr>
          <w:rFonts w:ascii="PT Astra Serif" w:hAnsi="PT Astra Serif"/>
          <w:sz w:val="26"/>
          <w:szCs w:val="26"/>
        </w:rPr>
        <w:t>а) 1000 рублей, если цена контракта не превышает 3 млн. рублей (включительно);</w:t>
      </w:r>
    </w:p>
    <w:p w:rsidR="00E50D0E" w:rsidRPr="00C823E4" w:rsidRDefault="00E50D0E" w:rsidP="00E50D0E">
      <w:pPr>
        <w:ind w:firstLine="600"/>
        <w:jc w:val="both"/>
        <w:outlineLvl w:val="0"/>
        <w:rPr>
          <w:rFonts w:ascii="PT Astra Serif" w:hAnsi="PT Astra Serif"/>
          <w:sz w:val="26"/>
          <w:szCs w:val="26"/>
        </w:rPr>
      </w:pPr>
      <w:r w:rsidRPr="00C823E4">
        <w:rPr>
          <w:rFonts w:ascii="PT Astra Serif" w:hAnsi="PT Astra Serif"/>
          <w:sz w:val="26"/>
          <w:szCs w:val="26"/>
        </w:rPr>
        <w:t xml:space="preserve">6.10. Общая сумма начисленных штрафов за неисполнение или ненадлежащее исполнение </w:t>
      </w:r>
      <w:r w:rsidR="00D772E0" w:rsidRPr="00C823E4">
        <w:rPr>
          <w:rFonts w:ascii="PT Astra Serif" w:hAnsi="PT Astra Serif"/>
          <w:sz w:val="26"/>
          <w:szCs w:val="26"/>
        </w:rPr>
        <w:t xml:space="preserve">исполнителем </w:t>
      </w:r>
      <w:r w:rsidRPr="00C823E4">
        <w:rPr>
          <w:rFonts w:ascii="PT Astra Serif" w:hAnsi="PT Astra Serif"/>
          <w:sz w:val="26"/>
          <w:szCs w:val="26"/>
        </w:rPr>
        <w:t>(подрядчиком</w:t>
      </w:r>
      <w:r w:rsidR="00D772E0" w:rsidRPr="00C823E4">
        <w:rPr>
          <w:rFonts w:ascii="PT Astra Serif" w:hAnsi="PT Astra Serif"/>
          <w:sz w:val="26"/>
          <w:szCs w:val="26"/>
        </w:rPr>
        <w:t>,</w:t>
      </w:r>
      <w:r w:rsidR="00D772E0" w:rsidRPr="00D772E0">
        <w:rPr>
          <w:rFonts w:ascii="PT Astra Serif" w:hAnsi="PT Astra Serif"/>
          <w:sz w:val="26"/>
          <w:szCs w:val="26"/>
        </w:rPr>
        <w:t xml:space="preserve"> </w:t>
      </w:r>
      <w:r w:rsidR="00D772E0" w:rsidRPr="00C823E4">
        <w:rPr>
          <w:rFonts w:ascii="PT Astra Serif" w:hAnsi="PT Astra Serif"/>
          <w:sz w:val="26"/>
          <w:szCs w:val="26"/>
        </w:rPr>
        <w:t>поставщиком</w:t>
      </w:r>
      <w:r w:rsidRPr="00C823E4">
        <w:rPr>
          <w:rFonts w:ascii="PT Astra Serif" w:hAnsi="PT Astra Serif"/>
          <w:sz w:val="26"/>
          <w:szCs w:val="26"/>
        </w:rPr>
        <w:t>) обязательств, предусмотренных контрактом, не может превышать цену контракта.</w:t>
      </w:r>
    </w:p>
    <w:p w:rsidR="00E50D0E" w:rsidRPr="00C823E4" w:rsidRDefault="00E50D0E" w:rsidP="00E50D0E">
      <w:pPr>
        <w:ind w:firstLine="600"/>
        <w:jc w:val="both"/>
        <w:outlineLvl w:val="0"/>
        <w:rPr>
          <w:rFonts w:ascii="PT Astra Serif" w:hAnsi="PT Astra Serif"/>
          <w:sz w:val="26"/>
          <w:szCs w:val="26"/>
        </w:rPr>
      </w:pPr>
      <w:r w:rsidRPr="00C823E4">
        <w:rPr>
          <w:rFonts w:ascii="PT Astra Serif" w:hAnsi="PT Astra Serif"/>
          <w:sz w:val="26"/>
          <w:szCs w:val="26"/>
        </w:rPr>
        <w:t>(в ред. Постановления Правительства РФ от 02.08.2019 N 1011)</w:t>
      </w:r>
    </w:p>
    <w:p w:rsidR="00E50D0E" w:rsidRPr="00C823E4" w:rsidRDefault="00E50D0E" w:rsidP="00E50D0E">
      <w:pPr>
        <w:ind w:firstLine="600"/>
        <w:jc w:val="both"/>
        <w:outlineLvl w:val="0"/>
        <w:rPr>
          <w:rFonts w:ascii="PT Astra Serif" w:hAnsi="PT Astra Serif"/>
          <w:sz w:val="26"/>
          <w:szCs w:val="26"/>
        </w:rPr>
      </w:pPr>
      <w:r w:rsidRPr="00C823E4">
        <w:rPr>
          <w:rFonts w:ascii="PT Astra Serif" w:hAnsi="PT Astra Serif"/>
          <w:sz w:val="26"/>
          <w:szCs w:val="26"/>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50D0E" w:rsidRPr="00C823E4" w:rsidRDefault="00E50D0E" w:rsidP="00E50D0E">
      <w:pPr>
        <w:ind w:firstLine="600"/>
        <w:jc w:val="both"/>
        <w:outlineLvl w:val="0"/>
        <w:rPr>
          <w:rFonts w:ascii="PT Astra Serif" w:hAnsi="PT Astra Serif"/>
          <w:sz w:val="26"/>
          <w:szCs w:val="26"/>
        </w:rPr>
      </w:pPr>
      <w:r w:rsidRPr="00C823E4">
        <w:rPr>
          <w:rFonts w:ascii="PT Astra Serif" w:hAnsi="PT Astra Serif"/>
          <w:sz w:val="26"/>
          <w:szCs w:val="26"/>
        </w:rPr>
        <w:t>(в ред. Постановления Правительства РФ от 02.08.2019 N 1011)</w:t>
      </w:r>
    </w:p>
    <w:p w:rsidR="000C1C36" w:rsidRPr="00C823E4" w:rsidRDefault="000C1C36">
      <w:pPr>
        <w:ind w:firstLine="709"/>
        <w:jc w:val="both"/>
        <w:rPr>
          <w:rFonts w:ascii="PT Astra Serif" w:hAnsi="PT Astra Serif"/>
          <w:sz w:val="26"/>
          <w:szCs w:val="26"/>
        </w:rPr>
      </w:pPr>
    </w:p>
    <w:p w:rsidR="00337EAE" w:rsidRPr="00C823E4" w:rsidRDefault="000C1C36" w:rsidP="00337EAE">
      <w:pPr>
        <w:jc w:val="center"/>
        <w:rPr>
          <w:rFonts w:ascii="PT Astra Serif" w:hAnsi="PT Astra Serif"/>
          <w:sz w:val="26"/>
          <w:szCs w:val="26"/>
        </w:rPr>
      </w:pPr>
      <w:r w:rsidRPr="00C823E4">
        <w:rPr>
          <w:rFonts w:ascii="PT Astra Serif" w:hAnsi="PT Astra Serif"/>
          <w:sz w:val="26"/>
          <w:szCs w:val="26"/>
        </w:rPr>
        <w:t>7. Порядок проведения экспертизы</w:t>
      </w:r>
    </w:p>
    <w:p w:rsidR="00E50D0E" w:rsidRPr="00C823E4" w:rsidRDefault="00E50D0E" w:rsidP="00E50D0E">
      <w:pPr>
        <w:pStyle w:val="afb"/>
        <w:ind w:firstLine="720"/>
        <w:jc w:val="both"/>
        <w:rPr>
          <w:rFonts w:ascii="PT Astra Serif" w:hAnsi="PT Astra Serif"/>
          <w:sz w:val="26"/>
          <w:szCs w:val="26"/>
        </w:rPr>
      </w:pPr>
      <w:r w:rsidRPr="00C823E4">
        <w:rPr>
          <w:rFonts w:ascii="PT Astra Serif" w:hAnsi="PT Astra Serif"/>
          <w:sz w:val="26"/>
          <w:szCs w:val="26"/>
        </w:rPr>
        <w:t xml:space="preserve">7.1. В соответствии с частью 3 статьи 94 Федерального закона от 05.04.2013 №44-ФЗ «О контрактной системе в сфере закупок товаров, работ, услуг </w:t>
      </w:r>
      <w:r w:rsidR="00C75AC1" w:rsidRPr="00C823E4">
        <w:rPr>
          <w:rFonts w:ascii="PT Astra Serif" w:hAnsi="PT Astra Serif"/>
          <w:sz w:val="26"/>
          <w:szCs w:val="26"/>
        </w:rPr>
        <w:br/>
      </w:r>
      <w:r w:rsidRPr="00C823E4">
        <w:rPr>
          <w:rFonts w:ascii="PT Astra Serif" w:hAnsi="PT Astra Serif"/>
          <w:sz w:val="26"/>
          <w:szCs w:val="26"/>
        </w:rPr>
        <w:t>для обеспечения государственных и муниципальных нужд» Заказчиком проводится экспертиза качества оказанных услуг.</w:t>
      </w:r>
    </w:p>
    <w:p w:rsidR="00E50D0E" w:rsidRPr="00C823E4" w:rsidRDefault="00E50D0E" w:rsidP="00E50D0E">
      <w:pPr>
        <w:pStyle w:val="afb"/>
        <w:ind w:firstLine="720"/>
        <w:jc w:val="both"/>
        <w:rPr>
          <w:rFonts w:ascii="PT Astra Serif" w:hAnsi="PT Astra Serif"/>
          <w:sz w:val="26"/>
          <w:szCs w:val="26"/>
        </w:rPr>
      </w:pPr>
      <w:r w:rsidRPr="00C823E4">
        <w:rPr>
          <w:rFonts w:ascii="PT Astra Serif" w:hAnsi="PT Astra Serif"/>
          <w:sz w:val="26"/>
          <w:szCs w:val="26"/>
        </w:rPr>
        <w:t xml:space="preserve">7.2. Экспертиза результатов оказанных услуг на соответствие требованиям, установленным Контрактом и предусмотренной им нормативной и технической документацией, проводится Заказчиком ежемесячно в течение 5 (пяти) рабочих дней с момента предоставления акта сдачи приемки оказанных услуг. По итогам проведения экспертизы Заказчик в произвольной форме составляет заключение </w:t>
      </w:r>
      <w:r w:rsidR="00C75AC1" w:rsidRPr="00C823E4">
        <w:rPr>
          <w:rFonts w:ascii="PT Astra Serif" w:hAnsi="PT Astra Serif"/>
          <w:sz w:val="26"/>
          <w:szCs w:val="26"/>
        </w:rPr>
        <w:br/>
      </w:r>
      <w:r w:rsidRPr="00C823E4">
        <w:rPr>
          <w:rFonts w:ascii="PT Astra Serif" w:hAnsi="PT Astra Serif"/>
          <w:sz w:val="26"/>
          <w:szCs w:val="26"/>
        </w:rPr>
        <w:t xml:space="preserve">с указанием соответствия (несоответствия) результатов оказанных услуг требованиям Контракта (далее – Заключение экспертизы), которое должно быть объективным, обоснованным и соответствовать законодательству Российской </w:t>
      </w:r>
      <w:r w:rsidRPr="00C823E4">
        <w:rPr>
          <w:rFonts w:ascii="PT Astra Serif" w:hAnsi="PT Astra Serif"/>
          <w:sz w:val="26"/>
          <w:szCs w:val="26"/>
        </w:rPr>
        <w:lastRenderedPageBreak/>
        <w:t xml:space="preserve">Федерации. Заключение экспертизы составляется в 2 (двух) экземплярах, по одному для Заказчика и Исполнителя. По решению Заказчика, в соответствии с п.7 ст.94 Закона о контрактной системе, о проведении экспертизы результатов контракта могут свидетельствовать подписи не менее чем 5 членов приемочной комиссии </w:t>
      </w:r>
      <w:r w:rsidR="00C75AC1" w:rsidRPr="00C823E4">
        <w:rPr>
          <w:rFonts w:ascii="PT Astra Serif" w:hAnsi="PT Astra Serif"/>
          <w:sz w:val="26"/>
          <w:szCs w:val="26"/>
        </w:rPr>
        <w:br/>
      </w:r>
      <w:r w:rsidRPr="00C823E4">
        <w:rPr>
          <w:rFonts w:ascii="PT Astra Serif" w:hAnsi="PT Astra Serif"/>
          <w:sz w:val="26"/>
          <w:szCs w:val="26"/>
        </w:rPr>
        <w:t>на документе о приемке (акте оказанных услуг), утвержденном Заказчиком.</w:t>
      </w:r>
    </w:p>
    <w:p w:rsidR="00E50D0E" w:rsidRPr="00C823E4" w:rsidRDefault="00E50D0E" w:rsidP="00E50D0E">
      <w:pPr>
        <w:pStyle w:val="afb"/>
        <w:ind w:firstLine="720"/>
        <w:jc w:val="both"/>
        <w:rPr>
          <w:rFonts w:ascii="PT Astra Serif" w:hAnsi="PT Astra Serif"/>
          <w:sz w:val="26"/>
          <w:szCs w:val="26"/>
        </w:rPr>
      </w:pPr>
      <w:r w:rsidRPr="00C823E4">
        <w:rPr>
          <w:rFonts w:ascii="PT Astra Serif" w:hAnsi="PT Astra Serif"/>
          <w:sz w:val="26"/>
          <w:szCs w:val="26"/>
        </w:rPr>
        <w:t>7.3. Подписание Заключения экспертизы является основанием для приемки оказанных услуг.</w:t>
      </w:r>
    </w:p>
    <w:p w:rsidR="00E50D0E" w:rsidRPr="00C823E4" w:rsidRDefault="00E50D0E" w:rsidP="00E50D0E">
      <w:pPr>
        <w:pStyle w:val="afb"/>
        <w:ind w:firstLine="720"/>
        <w:jc w:val="both"/>
        <w:rPr>
          <w:rFonts w:ascii="PT Astra Serif" w:hAnsi="PT Astra Serif"/>
          <w:sz w:val="26"/>
          <w:szCs w:val="26"/>
        </w:rPr>
      </w:pPr>
      <w:r w:rsidRPr="00C823E4">
        <w:rPr>
          <w:rFonts w:ascii="PT Astra Serif" w:hAnsi="PT Astra Serif"/>
          <w:sz w:val="26"/>
          <w:szCs w:val="26"/>
        </w:rPr>
        <w:t>7.4. В случае выявления по результатам проведения экспертизы несоответствия качества оказанных услуг условиям Контракта, Заказчик вправе принять решение об одностороннем отказе от исполнения Контракта в соответствии с Законом о контрактной системе.</w:t>
      </w:r>
    </w:p>
    <w:p w:rsidR="000C1C36" w:rsidRPr="00C823E4" w:rsidRDefault="000C1C36">
      <w:pPr>
        <w:pStyle w:val="afb"/>
        <w:jc w:val="both"/>
        <w:rPr>
          <w:rFonts w:ascii="PT Astra Serif" w:hAnsi="PT Astra Serif"/>
          <w:sz w:val="26"/>
          <w:szCs w:val="26"/>
        </w:rPr>
      </w:pPr>
    </w:p>
    <w:p w:rsidR="00E50D0E" w:rsidRPr="00C823E4" w:rsidRDefault="00E50D0E" w:rsidP="00E50D0E">
      <w:pPr>
        <w:pStyle w:val="afb"/>
        <w:jc w:val="center"/>
        <w:rPr>
          <w:rFonts w:ascii="PT Astra Serif" w:hAnsi="PT Astra Serif"/>
          <w:sz w:val="26"/>
          <w:szCs w:val="26"/>
        </w:rPr>
      </w:pPr>
      <w:r w:rsidRPr="00C823E4">
        <w:rPr>
          <w:rFonts w:ascii="PT Astra Serif" w:hAnsi="PT Astra Serif"/>
          <w:sz w:val="26"/>
          <w:szCs w:val="26"/>
        </w:rPr>
        <w:t>8. Изменение и расторжение контракта</w:t>
      </w:r>
    </w:p>
    <w:p w:rsidR="00E50D0E" w:rsidRPr="00C823E4" w:rsidRDefault="00E50D0E" w:rsidP="00E50D0E">
      <w:pPr>
        <w:pStyle w:val="afb"/>
        <w:ind w:firstLine="720"/>
        <w:jc w:val="both"/>
        <w:rPr>
          <w:rFonts w:ascii="PT Astra Serif" w:hAnsi="PT Astra Serif"/>
          <w:bCs/>
          <w:sz w:val="26"/>
          <w:szCs w:val="26"/>
        </w:rPr>
      </w:pPr>
      <w:r w:rsidRPr="00C823E4">
        <w:rPr>
          <w:rFonts w:ascii="PT Astra Serif" w:hAnsi="PT Astra Serif"/>
          <w:sz w:val="26"/>
          <w:szCs w:val="26"/>
        </w:rPr>
        <w:t>8.1.</w:t>
      </w:r>
      <w:r w:rsidRPr="00C823E4">
        <w:rPr>
          <w:rFonts w:ascii="PT Astra Serif" w:hAnsi="PT Astra Serif"/>
          <w:bCs/>
          <w:sz w:val="26"/>
          <w:szCs w:val="26"/>
        </w:rPr>
        <w:t xml:space="preserve"> Изменение существенных условий Контракта при его исполнении </w:t>
      </w:r>
      <w:r w:rsidR="00C75AC1" w:rsidRPr="00C823E4">
        <w:rPr>
          <w:rFonts w:ascii="PT Astra Serif" w:hAnsi="PT Astra Serif"/>
          <w:bCs/>
          <w:sz w:val="26"/>
          <w:szCs w:val="26"/>
        </w:rPr>
        <w:br/>
      </w:r>
      <w:r w:rsidRPr="00C823E4">
        <w:rPr>
          <w:rFonts w:ascii="PT Astra Serif" w:hAnsi="PT Astra Serif"/>
          <w:bCs/>
          <w:sz w:val="26"/>
          <w:szCs w:val="26"/>
        </w:rPr>
        <w:t xml:space="preserve">не допускается, за исключением их изменения по соглашению Сторон в случаях, предусмотренных статьей 95 Федерального закона от 5 апреля 2013 г. №44-ФЗ </w:t>
      </w:r>
      <w:r w:rsidR="00C75AC1" w:rsidRPr="00C823E4">
        <w:rPr>
          <w:rFonts w:ascii="PT Astra Serif" w:hAnsi="PT Astra Serif"/>
          <w:bCs/>
          <w:sz w:val="26"/>
          <w:szCs w:val="26"/>
        </w:rPr>
        <w:br/>
      </w:r>
      <w:r w:rsidRPr="00C823E4">
        <w:rPr>
          <w:rFonts w:ascii="PT Astra Serif" w:hAnsi="PT Astra Serif"/>
          <w:bCs/>
          <w:sz w:val="26"/>
          <w:szCs w:val="26"/>
        </w:rPr>
        <w:t>«О контрактной системе в сфере закупок товаров, работ, услуг для обеспечения государственных и муниципальных нужд»:</w:t>
      </w:r>
    </w:p>
    <w:p w:rsidR="00E50D0E" w:rsidRPr="00C823E4" w:rsidRDefault="00E50D0E" w:rsidP="00E50D0E">
      <w:pPr>
        <w:pStyle w:val="afb"/>
        <w:ind w:firstLine="720"/>
        <w:jc w:val="both"/>
        <w:rPr>
          <w:rFonts w:ascii="PT Astra Serif" w:hAnsi="PT Astra Serif"/>
          <w:sz w:val="26"/>
          <w:szCs w:val="26"/>
        </w:rPr>
      </w:pPr>
      <w:r w:rsidRPr="00C823E4">
        <w:rPr>
          <w:rFonts w:ascii="PT Astra Serif" w:hAnsi="PT Astra Serif"/>
          <w:sz w:val="26"/>
          <w:szCs w:val="26"/>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E50D0E" w:rsidRPr="00C823E4" w:rsidRDefault="00E50D0E" w:rsidP="00E50D0E">
      <w:pPr>
        <w:pStyle w:val="afb"/>
        <w:ind w:firstLine="720"/>
        <w:jc w:val="both"/>
        <w:rPr>
          <w:rFonts w:ascii="PT Astra Serif" w:hAnsi="PT Astra Serif"/>
          <w:sz w:val="26"/>
          <w:szCs w:val="26"/>
        </w:rPr>
      </w:pPr>
      <w:r w:rsidRPr="00C823E4">
        <w:rPr>
          <w:rFonts w:ascii="PT Astra Serif" w:hAnsi="PT Astra Serif"/>
          <w:sz w:val="26"/>
          <w:szCs w:val="26"/>
        </w:rPr>
        <w:t xml:space="preserve">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w:t>
      </w:r>
      <w:r w:rsidR="00C75AC1" w:rsidRPr="00C823E4">
        <w:rPr>
          <w:rFonts w:ascii="PT Astra Serif" w:hAnsi="PT Astra Serif"/>
          <w:sz w:val="26"/>
          <w:szCs w:val="26"/>
        </w:rPr>
        <w:br/>
      </w:r>
      <w:r w:rsidRPr="00C823E4">
        <w:rPr>
          <w:rFonts w:ascii="PT Astra Serif" w:hAnsi="PT Astra Serif"/>
          <w:sz w:val="26"/>
          <w:szCs w:val="26"/>
        </w:rPr>
        <w:t>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оказанной услуги или цена за единицу услуги при уменьшении предусмотренного Контрактом количества оказанных услуг должна определяться как частное от деления первоначальной цены контракта на предусмотренное в контракте количество оказываемых услуг.</w:t>
      </w:r>
    </w:p>
    <w:p w:rsidR="00E50D0E" w:rsidRPr="00C823E4" w:rsidRDefault="00E50D0E" w:rsidP="00E50D0E">
      <w:pPr>
        <w:ind w:firstLine="709"/>
        <w:jc w:val="both"/>
        <w:rPr>
          <w:rFonts w:ascii="PT Astra Serif" w:hAnsi="PT Astra Serif"/>
          <w:sz w:val="26"/>
          <w:szCs w:val="26"/>
        </w:rPr>
      </w:pPr>
      <w:r w:rsidRPr="00C823E4">
        <w:rPr>
          <w:rFonts w:ascii="PT Astra Serif" w:hAnsi="PT Astra Serif"/>
          <w:sz w:val="26"/>
          <w:szCs w:val="26"/>
        </w:rPr>
        <w:t xml:space="preserve">в) в случаях, предусмотренных пунктом 6 статьи 161 Бюджетного кодекса Российской Федерации, при уменьшении ранее доведенных до Заказчика </w:t>
      </w:r>
      <w:r w:rsidR="00C75AC1" w:rsidRPr="00C823E4">
        <w:rPr>
          <w:rFonts w:ascii="PT Astra Serif" w:hAnsi="PT Astra Serif"/>
          <w:sz w:val="26"/>
          <w:szCs w:val="26"/>
        </w:rPr>
        <w:br/>
      </w:r>
      <w:r w:rsidRPr="00C823E4">
        <w:rPr>
          <w:rFonts w:ascii="PT Astra Serif" w:hAnsi="PT Astra Serif"/>
          <w:sz w:val="26"/>
          <w:szCs w:val="26"/>
        </w:rPr>
        <w:t xml:space="preserve">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и(или) количества оказываемых услуг, предусмотренных Контрактом. Сокращение количества оказываемых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w:t>
      </w:r>
      <w:r w:rsidRPr="00C823E4">
        <w:rPr>
          <w:rFonts w:ascii="PT Astra Serif" w:hAnsi="PT Astra Serif"/>
          <w:sz w:val="26"/>
          <w:szCs w:val="26"/>
        </w:rPr>
        <w:lastRenderedPageBreak/>
        <w:t>изменения цены Контракта и количества услуг.</w:t>
      </w:r>
    </w:p>
    <w:p w:rsidR="00E50D0E" w:rsidRPr="00C823E4" w:rsidRDefault="00E50D0E" w:rsidP="00C75AC1">
      <w:pPr>
        <w:pStyle w:val="afb"/>
        <w:ind w:firstLine="720"/>
        <w:jc w:val="both"/>
        <w:rPr>
          <w:rFonts w:ascii="PT Astra Serif" w:hAnsi="PT Astra Serif"/>
          <w:sz w:val="26"/>
          <w:szCs w:val="26"/>
        </w:rPr>
      </w:pPr>
      <w:r w:rsidRPr="00C823E4">
        <w:rPr>
          <w:rFonts w:ascii="PT Astra Serif" w:hAnsi="PT Astra Serif"/>
          <w:sz w:val="26"/>
          <w:szCs w:val="26"/>
        </w:rPr>
        <w:t>8.2.</w:t>
      </w:r>
      <w:r w:rsidRPr="00C823E4">
        <w:rPr>
          <w:rFonts w:ascii="PT Astra Serif" w:hAnsi="PT Astra Serif"/>
          <w:color w:val="FF0000"/>
          <w:sz w:val="26"/>
          <w:szCs w:val="26"/>
        </w:rPr>
        <w:t xml:space="preserve"> </w:t>
      </w:r>
      <w:r w:rsidRPr="00C823E4">
        <w:rPr>
          <w:rFonts w:ascii="PT Astra Serif" w:hAnsi="PT Astra Serif"/>
          <w:sz w:val="26"/>
          <w:szCs w:val="26"/>
        </w:rPr>
        <w:t xml:space="preserve">Расторжение Контракта допускается по соглашению сторон, по решению суда, в случае одностороннего отказа стороны контракт от исполнения Контракта </w:t>
      </w:r>
      <w:r w:rsidR="00C75AC1" w:rsidRPr="00C823E4">
        <w:rPr>
          <w:rFonts w:ascii="PT Astra Serif" w:hAnsi="PT Astra Serif"/>
          <w:sz w:val="26"/>
          <w:szCs w:val="26"/>
        </w:rPr>
        <w:br/>
      </w:r>
      <w:r w:rsidRPr="00C823E4">
        <w:rPr>
          <w:rFonts w:ascii="PT Astra Serif" w:hAnsi="PT Astra Serif"/>
          <w:sz w:val="26"/>
          <w:szCs w:val="26"/>
        </w:rPr>
        <w:t>в соответствии с гражданским законодательством, в порядке, предусмотренном частями 9-26 статьи 95 Федерального закона от 05.04.2013 №44-ФЗ. В случае одностороннего отказа Заказчика от исполнения контракта, Заказчик осуществляет действия, предусмотренные ч.12, 13 ст.95 Федерального закона от 05.04.2013 №44-ФЗ.</w:t>
      </w:r>
    </w:p>
    <w:p w:rsidR="00C75AC1" w:rsidRPr="00C823E4" w:rsidRDefault="00C75AC1" w:rsidP="00C75AC1">
      <w:pPr>
        <w:pStyle w:val="afb"/>
        <w:ind w:firstLine="720"/>
        <w:jc w:val="both"/>
        <w:rPr>
          <w:rFonts w:ascii="PT Astra Serif" w:hAnsi="PT Astra Serif"/>
          <w:sz w:val="26"/>
          <w:szCs w:val="26"/>
        </w:rPr>
      </w:pPr>
    </w:p>
    <w:p w:rsidR="00E50D0E" w:rsidRPr="00C823E4" w:rsidRDefault="00E50D0E" w:rsidP="00E50D0E">
      <w:pPr>
        <w:jc w:val="center"/>
        <w:rPr>
          <w:rFonts w:ascii="PT Astra Serif" w:hAnsi="PT Astra Serif"/>
          <w:sz w:val="26"/>
          <w:szCs w:val="26"/>
        </w:rPr>
      </w:pPr>
      <w:r w:rsidRPr="00C823E4">
        <w:rPr>
          <w:rFonts w:ascii="PT Astra Serif" w:hAnsi="PT Astra Serif"/>
          <w:sz w:val="26"/>
          <w:szCs w:val="26"/>
        </w:rPr>
        <w:t>9. Форс-мажорные обстоятельства</w:t>
      </w:r>
    </w:p>
    <w:p w:rsidR="00E50D0E" w:rsidRPr="00C823E4" w:rsidRDefault="00E50D0E" w:rsidP="00E50D0E">
      <w:pPr>
        <w:ind w:firstLine="708"/>
        <w:jc w:val="both"/>
        <w:rPr>
          <w:rFonts w:ascii="PT Astra Serif" w:hAnsi="PT Astra Serif"/>
          <w:sz w:val="26"/>
          <w:szCs w:val="26"/>
        </w:rPr>
      </w:pPr>
      <w:r w:rsidRPr="00C823E4">
        <w:rPr>
          <w:rFonts w:ascii="PT Astra Serif" w:hAnsi="PT Astra Serif"/>
          <w:sz w:val="26"/>
          <w:szCs w:val="26"/>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50D0E" w:rsidRPr="00C823E4" w:rsidRDefault="00E50D0E" w:rsidP="00E50D0E">
      <w:pPr>
        <w:ind w:firstLine="708"/>
        <w:jc w:val="both"/>
        <w:rPr>
          <w:rFonts w:ascii="PT Astra Serif" w:hAnsi="PT Astra Serif"/>
          <w:sz w:val="26"/>
          <w:szCs w:val="26"/>
        </w:rPr>
      </w:pPr>
      <w:r w:rsidRPr="00C823E4">
        <w:rPr>
          <w:rFonts w:ascii="PT Astra Serif" w:hAnsi="PT Astra Serif"/>
          <w:sz w:val="26"/>
          <w:szCs w:val="26"/>
        </w:rPr>
        <w:t xml:space="preserve">Указанные события должны носить чрезвычайный, непредвиденный </w:t>
      </w:r>
      <w:r w:rsidR="00C75AC1" w:rsidRPr="00C823E4">
        <w:rPr>
          <w:rFonts w:ascii="PT Astra Serif" w:hAnsi="PT Astra Serif"/>
          <w:sz w:val="26"/>
          <w:szCs w:val="26"/>
        </w:rPr>
        <w:br/>
      </w:r>
      <w:r w:rsidRPr="00C823E4">
        <w:rPr>
          <w:rFonts w:ascii="PT Astra Serif" w:hAnsi="PT Astra Serif"/>
          <w:sz w:val="26"/>
          <w:szCs w:val="26"/>
        </w:rPr>
        <w:t>и непредотвратимый характер, возникнуть после заключения Контракта и не зависеть от воли Сторон.</w:t>
      </w:r>
    </w:p>
    <w:p w:rsidR="00E50D0E" w:rsidRPr="00C823E4" w:rsidRDefault="00E50D0E" w:rsidP="00E50D0E">
      <w:pPr>
        <w:ind w:firstLine="708"/>
        <w:jc w:val="both"/>
        <w:rPr>
          <w:rFonts w:ascii="PT Astra Serif" w:hAnsi="PT Astra Serif"/>
          <w:sz w:val="26"/>
          <w:szCs w:val="26"/>
        </w:rPr>
      </w:pPr>
      <w:r w:rsidRPr="00C823E4">
        <w:rPr>
          <w:rFonts w:ascii="PT Astra Serif" w:hAnsi="PT Astra Serif"/>
          <w:sz w:val="26"/>
          <w:szCs w:val="26"/>
        </w:rPr>
        <w:t xml:space="preserve">9.2. При наступлении обстоятельств непреодолимой силы Сторона должна </w:t>
      </w:r>
      <w:r w:rsidR="00C75AC1" w:rsidRPr="00C823E4">
        <w:rPr>
          <w:rFonts w:ascii="PT Astra Serif" w:hAnsi="PT Astra Serif"/>
          <w:sz w:val="26"/>
          <w:szCs w:val="26"/>
        </w:rPr>
        <w:br/>
      </w:r>
      <w:r w:rsidRPr="00C823E4">
        <w:rPr>
          <w:rFonts w:ascii="PT Astra Serif" w:hAnsi="PT Astra Serif"/>
          <w:sz w:val="26"/>
          <w:szCs w:val="26"/>
        </w:rPr>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50D0E" w:rsidRPr="00C823E4" w:rsidRDefault="00E50D0E" w:rsidP="00E50D0E">
      <w:pPr>
        <w:ind w:firstLine="708"/>
        <w:jc w:val="both"/>
        <w:rPr>
          <w:rFonts w:ascii="PT Astra Serif" w:hAnsi="PT Astra Serif"/>
          <w:sz w:val="26"/>
          <w:szCs w:val="26"/>
        </w:rPr>
      </w:pPr>
      <w:r w:rsidRPr="00C823E4">
        <w:rPr>
          <w:rFonts w:ascii="PT Astra Serif" w:hAnsi="PT Astra Serif"/>
          <w:sz w:val="26"/>
          <w:szCs w:val="26"/>
        </w:rPr>
        <w:t xml:space="preserve">9.3. По прекращении указанных обстоятельств Сторона должна </w:t>
      </w:r>
      <w:r w:rsidR="00C75AC1" w:rsidRPr="00C823E4">
        <w:rPr>
          <w:rFonts w:ascii="PT Astra Serif" w:hAnsi="PT Astra Serif"/>
          <w:sz w:val="26"/>
          <w:szCs w:val="26"/>
        </w:rPr>
        <w:br/>
      </w:r>
      <w:r w:rsidRPr="00C823E4">
        <w:rPr>
          <w:rFonts w:ascii="PT Astra Serif" w:hAnsi="PT Astra Serif"/>
          <w:sz w:val="26"/>
          <w:szCs w:val="26"/>
        </w:rPr>
        <w:t xml:space="preserve">без промедления, но не позднее 3 дней, известить об этом другую Сторону </w:t>
      </w:r>
      <w:r w:rsidR="00C75AC1" w:rsidRPr="00C823E4">
        <w:rPr>
          <w:rFonts w:ascii="PT Astra Serif" w:hAnsi="PT Astra Serif"/>
          <w:sz w:val="26"/>
          <w:szCs w:val="26"/>
        </w:rPr>
        <w:br/>
      </w:r>
      <w:r w:rsidRPr="00C823E4">
        <w:rPr>
          <w:rFonts w:ascii="PT Astra Serif" w:hAnsi="PT Astra Serif"/>
          <w:sz w:val="26"/>
          <w:szCs w:val="26"/>
        </w:rP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E50D0E" w:rsidRPr="00C823E4" w:rsidRDefault="00E50D0E" w:rsidP="00E50D0E">
      <w:pPr>
        <w:ind w:firstLine="708"/>
        <w:jc w:val="both"/>
        <w:rPr>
          <w:rFonts w:ascii="PT Astra Serif" w:hAnsi="PT Astra Serif"/>
          <w:sz w:val="26"/>
          <w:szCs w:val="26"/>
        </w:rPr>
      </w:pPr>
      <w:r w:rsidRPr="00C823E4">
        <w:rPr>
          <w:rFonts w:ascii="PT Astra Serif" w:hAnsi="PT Astra Serif"/>
          <w:sz w:val="26"/>
          <w:szCs w:val="26"/>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E50D0E" w:rsidRPr="00C823E4" w:rsidRDefault="00E50D0E" w:rsidP="00E50D0E">
      <w:pPr>
        <w:ind w:firstLine="708"/>
        <w:jc w:val="both"/>
        <w:rPr>
          <w:rFonts w:ascii="PT Astra Serif" w:hAnsi="PT Astra Serif"/>
          <w:sz w:val="26"/>
          <w:szCs w:val="26"/>
        </w:rPr>
      </w:pPr>
      <w:r w:rsidRPr="00C823E4">
        <w:rPr>
          <w:rFonts w:ascii="PT Astra Serif" w:hAnsi="PT Astra Serif"/>
          <w:sz w:val="26"/>
          <w:szCs w:val="26"/>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50D0E" w:rsidRPr="00C823E4" w:rsidRDefault="00E50D0E" w:rsidP="00E50D0E">
      <w:pPr>
        <w:ind w:firstLine="708"/>
        <w:jc w:val="both"/>
        <w:rPr>
          <w:rFonts w:ascii="PT Astra Serif" w:hAnsi="PT Astra Serif"/>
          <w:sz w:val="26"/>
          <w:szCs w:val="26"/>
        </w:rPr>
      </w:pPr>
      <w:r w:rsidRPr="00C823E4">
        <w:rPr>
          <w:rFonts w:ascii="PT Astra Serif" w:hAnsi="PT Astra Serif"/>
          <w:sz w:val="26"/>
          <w:szCs w:val="26"/>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50D0E" w:rsidRPr="00C823E4" w:rsidRDefault="00E50D0E" w:rsidP="00E50D0E">
      <w:pPr>
        <w:rPr>
          <w:rFonts w:ascii="PT Astra Serif" w:hAnsi="PT Astra Serif"/>
          <w:sz w:val="26"/>
          <w:szCs w:val="26"/>
        </w:rPr>
      </w:pPr>
    </w:p>
    <w:p w:rsidR="00E50D0E" w:rsidRPr="00C823E4" w:rsidRDefault="00E50D0E" w:rsidP="00E50D0E">
      <w:pPr>
        <w:autoSpaceDE/>
        <w:ind w:right="-71" w:firstLine="709"/>
        <w:contextualSpacing/>
        <w:jc w:val="center"/>
        <w:rPr>
          <w:rFonts w:ascii="PT Astra Serif" w:hAnsi="PT Astra Serif"/>
          <w:sz w:val="26"/>
          <w:szCs w:val="26"/>
        </w:rPr>
      </w:pPr>
      <w:r w:rsidRPr="00C823E4">
        <w:rPr>
          <w:rFonts w:ascii="PT Astra Serif" w:hAnsi="PT Astra Serif"/>
          <w:sz w:val="26"/>
          <w:szCs w:val="26"/>
        </w:rPr>
        <w:t>10. Обеспечение исполнения контракта</w:t>
      </w:r>
    </w:p>
    <w:p w:rsidR="00E50D0E" w:rsidRPr="00C823E4" w:rsidRDefault="00E50D0E" w:rsidP="00E50D0E">
      <w:pPr>
        <w:autoSpaceDE/>
        <w:spacing w:before="20" w:after="20"/>
        <w:ind w:right="-71" w:firstLine="720"/>
        <w:contextualSpacing/>
        <w:jc w:val="both"/>
        <w:rPr>
          <w:rFonts w:ascii="PT Astra Serif" w:hAnsi="PT Astra Serif"/>
          <w:b/>
          <w:sz w:val="26"/>
          <w:szCs w:val="26"/>
        </w:rPr>
      </w:pPr>
      <w:r w:rsidRPr="00C823E4">
        <w:rPr>
          <w:rFonts w:ascii="PT Astra Serif" w:hAnsi="PT Astra Serif"/>
          <w:snapToGrid w:val="0"/>
          <w:sz w:val="26"/>
          <w:szCs w:val="26"/>
        </w:rPr>
        <w:t xml:space="preserve">10.1. В соответствии с ч.2 ст.96 </w:t>
      </w:r>
      <w:r w:rsidRPr="00C823E4">
        <w:rPr>
          <w:rFonts w:ascii="PT Astra Serif" w:hAnsi="PT Astra Serif"/>
          <w:noProof/>
          <w:color w:val="000000"/>
          <w:sz w:val="26"/>
          <w:szCs w:val="26"/>
        </w:rPr>
        <w:t>Федерального закона от 05.04.2013 № 44-ФЗ «</w:t>
      </w:r>
      <w:r w:rsidRPr="00C823E4">
        <w:rPr>
          <w:rFonts w:ascii="PT Astra Serif" w:hAnsi="PT Astra Serif"/>
          <w:sz w:val="26"/>
          <w:szCs w:val="26"/>
        </w:rPr>
        <w:t>О контрактной системе в сфере закупок товаров, работ, услуг для государственных и муниципальных нужд» обеспечение исполнения контракта не установлено.</w:t>
      </w:r>
    </w:p>
    <w:p w:rsidR="00E50D0E" w:rsidRPr="00C823E4" w:rsidRDefault="00E50D0E" w:rsidP="00E50D0E">
      <w:pPr>
        <w:jc w:val="center"/>
        <w:rPr>
          <w:rFonts w:ascii="PT Astra Serif" w:hAnsi="PT Astra Serif"/>
          <w:sz w:val="26"/>
          <w:szCs w:val="26"/>
        </w:rPr>
      </w:pPr>
    </w:p>
    <w:p w:rsidR="00E50D0E" w:rsidRPr="00C823E4" w:rsidRDefault="00E50D0E" w:rsidP="00E50D0E">
      <w:pPr>
        <w:jc w:val="center"/>
        <w:rPr>
          <w:rFonts w:ascii="PT Astra Serif" w:hAnsi="PT Astra Serif"/>
          <w:sz w:val="26"/>
          <w:szCs w:val="26"/>
        </w:rPr>
      </w:pPr>
      <w:r w:rsidRPr="00C823E4">
        <w:rPr>
          <w:rFonts w:ascii="PT Astra Serif" w:hAnsi="PT Astra Serif"/>
          <w:sz w:val="26"/>
          <w:szCs w:val="26"/>
        </w:rPr>
        <w:t>11. Изменение, расторжение Контракта</w:t>
      </w:r>
    </w:p>
    <w:p w:rsidR="00E50D0E" w:rsidRPr="00C823E4" w:rsidRDefault="00E50D0E" w:rsidP="00E50D0E">
      <w:pPr>
        <w:pStyle w:val="afb"/>
        <w:ind w:firstLine="720"/>
        <w:jc w:val="both"/>
        <w:rPr>
          <w:rFonts w:ascii="PT Astra Serif" w:hAnsi="PT Astra Serif"/>
          <w:bCs/>
          <w:sz w:val="26"/>
          <w:szCs w:val="26"/>
        </w:rPr>
      </w:pPr>
      <w:r w:rsidRPr="00C823E4">
        <w:rPr>
          <w:rFonts w:ascii="PT Astra Serif" w:hAnsi="PT Astra Serif"/>
          <w:sz w:val="26"/>
          <w:szCs w:val="26"/>
        </w:rPr>
        <w:t>11.1.</w:t>
      </w:r>
      <w:r w:rsidRPr="00C823E4">
        <w:rPr>
          <w:rFonts w:ascii="PT Astra Serif" w:hAnsi="PT Astra Serif"/>
          <w:bCs/>
          <w:sz w:val="26"/>
          <w:szCs w:val="26"/>
        </w:rPr>
        <w:t xml:space="preserve"> Изменение существенных условий Контракта при его исполнении </w:t>
      </w:r>
      <w:r w:rsidR="00C75AC1" w:rsidRPr="00C823E4">
        <w:rPr>
          <w:rFonts w:ascii="PT Astra Serif" w:hAnsi="PT Astra Serif"/>
          <w:bCs/>
          <w:sz w:val="26"/>
          <w:szCs w:val="26"/>
        </w:rPr>
        <w:br/>
      </w:r>
      <w:r w:rsidRPr="00C823E4">
        <w:rPr>
          <w:rFonts w:ascii="PT Astra Serif" w:hAnsi="PT Astra Serif"/>
          <w:bCs/>
          <w:sz w:val="26"/>
          <w:szCs w:val="26"/>
        </w:rPr>
        <w:t xml:space="preserve">не допускается, за исключением их изменения по соглашению Сторон в случаях, предусмотренных статьей 95 Федерального закона от 5 апреля 2013 г. №44-ФЗ </w:t>
      </w:r>
      <w:r w:rsidR="00C75AC1" w:rsidRPr="00C823E4">
        <w:rPr>
          <w:rFonts w:ascii="PT Astra Serif" w:hAnsi="PT Astra Serif"/>
          <w:bCs/>
          <w:sz w:val="26"/>
          <w:szCs w:val="26"/>
        </w:rPr>
        <w:br/>
      </w:r>
      <w:r w:rsidRPr="00C823E4">
        <w:rPr>
          <w:rFonts w:ascii="PT Astra Serif" w:hAnsi="PT Astra Serif"/>
          <w:bCs/>
          <w:sz w:val="26"/>
          <w:szCs w:val="26"/>
        </w:rPr>
        <w:t>«О контрактной системе в сфере закупок товаров, работ, услуг для обеспечения государственных и муниципальных нужд»:</w:t>
      </w:r>
    </w:p>
    <w:p w:rsidR="00E50D0E" w:rsidRPr="00C823E4" w:rsidRDefault="00E50D0E" w:rsidP="00E50D0E">
      <w:pPr>
        <w:pStyle w:val="afb"/>
        <w:ind w:firstLine="720"/>
        <w:jc w:val="both"/>
        <w:rPr>
          <w:rFonts w:ascii="PT Astra Serif" w:hAnsi="PT Astra Serif"/>
          <w:sz w:val="26"/>
          <w:szCs w:val="26"/>
        </w:rPr>
      </w:pPr>
      <w:r w:rsidRPr="00C823E4">
        <w:rPr>
          <w:rFonts w:ascii="PT Astra Serif" w:hAnsi="PT Astra Serif"/>
          <w:sz w:val="26"/>
          <w:szCs w:val="26"/>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E50D0E" w:rsidRPr="00C823E4" w:rsidRDefault="00E50D0E" w:rsidP="00E50D0E">
      <w:pPr>
        <w:pStyle w:val="afb"/>
        <w:ind w:firstLine="720"/>
        <w:jc w:val="both"/>
        <w:rPr>
          <w:rFonts w:ascii="PT Astra Serif" w:hAnsi="PT Astra Serif"/>
          <w:sz w:val="26"/>
          <w:szCs w:val="26"/>
        </w:rPr>
      </w:pPr>
      <w:r w:rsidRPr="00C823E4">
        <w:rPr>
          <w:rFonts w:ascii="PT Astra Serif" w:hAnsi="PT Astra Serif"/>
          <w:sz w:val="26"/>
          <w:szCs w:val="26"/>
        </w:rPr>
        <w:t xml:space="preserve">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w:t>
      </w:r>
      <w:r w:rsidR="00C75AC1" w:rsidRPr="00C823E4">
        <w:rPr>
          <w:rFonts w:ascii="PT Astra Serif" w:hAnsi="PT Astra Serif"/>
          <w:sz w:val="26"/>
          <w:szCs w:val="26"/>
        </w:rPr>
        <w:br/>
      </w:r>
      <w:r w:rsidRPr="00C823E4">
        <w:rPr>
          <w:rFonts w:ascii="PT Astra Serif" w:hAnsi="PT Astra Serif"/>
          <w:sz w:val="26"/>
          <w:szCs w:val="26"/>
        </w:rPr>
        <w:t>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оказанной услуги или цена за единицу услуги при уменьшении предусмотренного Контрактом количества оказанных услуг должна определяться как частное от деления первоначальной цены контракта на предусмотренное в контракте количество оказываемых услуг.</w:t>
      </w:r>
    </w:p>
    <w:p w:rsidR="00E50D0E" w:rsidRPr="00C823E4" w:rsidRDefault="00E50D0E" w:rsidP="00E50D0E">
      <w:pPr>
        <w:ind w:firstLine="709"/>
        <w:jc w:val="both"/>
        <w:rPr>
          <w:rFonts w:ascii="PT Astra Serif" w:hAnsi="PT Astra Serif"/>
          <w:sz w:val="26"/>
          <w:szCs w:val="26"/>
        </w:rPr>
      </w:pPr>
      <w:r w:rsidRPr="00C823E4">
        <w:rPr>
          <w:rFonts w:ascii="PT Astra Serif" w:hAnsi="PT Astra Serif"/>
          <w:sz w:val="26"/>
          <w:szCs w:val="26"/>
        </w:rPr>
        <w:t xml:space="preserve">в) в случаях, предусмотренных пунктом 6 статьи 161 Бюджетного кодекса Российской Федерации, при уменьшении ранее доведенных до Заказчика </w:t>
      </w:r>
      <w:r w:rsidR="00C75AC1" w:rsidRPr="00C823E4">
        <w:rPr>
          <w:rFonts w:ascii="PT Astra Serif" w:hAnsi="PT Astra Serif"/>
          <w:sz w:val="26"/>
          <w:szCs w:val="26"/>
        </w:rPr>
        <w:br/>
      </w:r>
      <w:r w:rsidRPr="00C823E4">
        <w:rPr>
          <w:rFonts w:ascii="PT Astra Serif" w:hAnsi="PT Astra Serif"/>
          <w:sz w:val="26"/>
          <w:szCs w:val="26"/>
        </w:rPr>
        <w:t xml:space="preserve">как получателя бюджетных средств лимитов бюджетных обязательств. </w:t>
      </w:r>
      <w:r w:rsidR="00C75AC1" w:rsidRPr="00C823E4">
        <w:rPr>
          <w:rFonts w:ascii="PT Astra Serif" w:hAnsi="PT Astra Serif"/>
          <w:sz w:val="26"/>
          <w:szCs w:val="26"/>
        </w:rPr>
        <w:br/>
      </w:r>
      <w:r w:rsidRPr="00C823E4">
        <w:rPr>
          <w:rFonts w:ascii="PT Astra Serif" w:hAnsi="PT Astra Serif"/>
          <w:sz w:val="26"/>
          <w:szCs w:val="26"/>
        </w:rPr>
        <w:t xml:space="preserve">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и(или) количества оказываемых услуг, предусмотренных Контрактом. Сокращение количества оказываемых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w:t>
      </w:r>
      <w:r w:rsidR="00C75AC1" w:rsidRPr="00C823E4">
        <w:rPr>
          <w:rFonts w:ascii="PT Astra Serif" w:hAnsi="PT Astra Serif"/>
          <w:sz w:val="26"/>
          <w:szCs w:val="26"/>
        </w:rPr>
        <w:br/>
      </w:r>
      <w:r w:rsidRPr="00C823E4">
        <w:rPr>
          <w:rFonts w:ascii="PT Astra Serif" w:hAnsi="PT Astra Serif"/>
          <w:sz w:val="26"/>
          <w:szCs w:val="26"/>
        </w:rPr>
        <w:t xml:space="preserve">с уменьшением лимитов бюджетных обязательств осуществляется исходя </w:t>
      </w:r>
      <w:r w:rsidR="00C75AC1" w:rsidRPr="00C823E4">
        <w:rPr>
          <w:rFonts w:ascii="PT Astra Serif" w:hAnsi="PT Astra Serif"/>
          <w:sz w:val="26"/>
          <w:szCs w:val="26"/>
        </w:rPr>
        <w:br/>
      </w:r>
      <w:r w:rsidRPr="00C823E4">
        <w:rPr>
          <w:rFonts w:ascii="PT Astra Serif" w:hAnsi="PT Astra Serif"/>
          <w:sz w:val="26"/>
          <w:szCs w:val="26"/>
        </w:rPr>
        <w:t>из соразмерности изменения цены Контракта и количества услуг.</w:t>
      </w:r>
    </w:p>
    <w:p w:rsidR="00E50D0E" w:rsidRPr="00C823E4" w:rsidRDefault="00E50D0E" w:rsidP="00C75AC1">
      <w:pPr>
        <w:ind w:firstLine="709"/>
        <w:jc w:val="both"/>
        <w:rPr>
          <w:rFonts w:ascii="PT Astra Serif" w:hAnsi="PT Astra Serif"/>
          <w:sz w:val="26"/>
          <w:szCs w:val="26"/>
        </w:rPr>
      </w:pPr>
      <w:r w:rsidRPr="00C823E4">
        <w:rPr>
          <w:rFonts w:ascii="PT Astra Serif" w:hAnsi="PT Astra Serif"/>
          <w:sz w:val="26"/>
          <w:szCs w:val="26"/>
        </w:rPr>
        <w:t>11.2.</w:t>
      </w:r>
      <w:r w:rsidRPr="00C823E4">
        <w:rPr>
          <w:rFonts w:ascii="PT Astra Serif" w:hAnsi="PT Astra Serif"/>
          <w:color w:val="FF0000"/>
          <w:sz w:val="26"/>
          <w:szCs w:val="26"/>
        </w:rPr>
        <w:t xml:space="preserve"> </w:t>
      </w:r>
      <w:r w:rsidRPr="00C823E4">
        <w:rPr>
          <w:rFonts w:ascii="PT Astra Serif" w:hAnsi="PT Astra Serif"/>
          <w:sz w:val="26"/>
          <w:szCs w:val="26"/>
        </w:rPr>
        <w:t xml:space="preserve">Расторжение Контракта допускается по соглашению сторон, по решению суда, в случае одностороннего отказа стороны контракт от исполнения Контракта </w:t>
      </w:r>
      <w:r w:rsidR="00C75AC1" w:rsidRPr="00C823E4">
        <w:rPr>
          <w:rFonts w:ascii="PT Astra Serif" w:hAnsi="PT Astra Serif"/>
          <w:sz w:val="26"/>
          <w:szCs w:val="26"/>
        </w:rPr>
        <w:br/>
      </w:r>
      <w:r w:rsidRPr="00C823E4">
        <w:rPr>
          <w:rFonts w:ascii="PT Astra Serif" w:hAnsi="PT Astra Serif"/>
          <w:sz w:val="26"/>
          <w:szCs w:val="26"/>
        </w:rPr>
        <w:t>в соответствии с гражданским законодательством, в порядке, предусмотренном частями 9-26 статьи 95 Федерального закона от 05.04.2013 №44-ФЗ. В случае одностороннего отказа Заказчика от исполнения контракта, Заказчик осуществляет действия, предусмотренные ч.12, 13 ст.95 Федерального закона от 05.04.2013</w:t>
      </w:r>
      <w:r w:rsidR="00C75AC1" w:rsidRPr="00C823E4">
        <w:rPr>
          <w:rFonts w:ascii="PT Astra Serif" w:hAnsi="PT Astra Serif"/>
          <w:sz w:val="26"/>
          <w:szCs w:val="26"/>
        </w:rPr>
        <w:br/>
      </w:r>
      <w:r w:rsidRPr="00C823E4">
        <w:rPr>
          <w:rFonts w:ascii="PT Astra Serif" w:hAnsi="PT Astra Serif"/>
          <w:sz w:val="26"/>
          <w:szCs w:val="26"/>
        </w:rPr>
        <w:t xml:space="preserve"> №44-ФЗ.</w:t>
      </w:r>
    </w:p>
    <w:p w:rsidR="00C75AC1" w:rsidRPr="00C823E4" w:rsidRDefault="00C75AC1" w:rsidP="00C75AC1">
      <w:pPr>
        <w:ind w:firstLine="709"/>
        <w:jc w:val="both"/>
        <w:rPr>
          <w:rFonts w:ascii="PT Astra Serif" w:hAnsi="PT Astra Serif"/>
          <w:sz w:val="26"/>
          <w:szCs w:val="26"/>
        </w:rPr>
      </w:pPr>
    </w:p>
    <w:p w:rsidR="00E50D0E" w:rsidRPr="00C823E4" w:rsidRDefault="00E50D0E" w:rsidP="00E50D0E">
      <w:pPr>
        <w:jc w:val="center"/>
        <w:rPr>
          <w:rFonts w:ascii="PT Astra Serif" w:hAnsi="PT Astra Serif"/>
          <w:sz w:val="26"/>
          <w:szCs w:val="26"/>
        </w:rPr>
      </w:pPr>
      <w:r w:rsidRPr="00C823E4">
        <w:rPr>
          <w:rFonts w:ascii="PT Astra Serif" w:hAnsi="PT Astra Serif"/>
          <w:sz w:val="26"/>
          <w:szCs w:val="26"/>
        </w:rPr>
        <w:t>12. Порядок разрешения споров</w:t>
      </w:r>
    </w:p>
    <w:p w:rsidR="00E50D0E" w:rsidRPr="00C823E4" w:rsidRDefault="00E50D0E" w:rsidP="00E50D0E">
      <w:pPr>
        <w:ind w:firstLine="708"/>
        <w:jc w:val="both"/>
        <w:rPr>
          <w:rFonts w:ascii="PT Astra Serif" w:hAnsi="PT Astra Serif"/>
          <w:sz w:val="26"/>
          <w:szCs w:val="26"/>
        </w:rPr>
      </w:pPr>
      <w:r w:rsidRPr="00C823E4">
        <w:rPr>
          <w:rFonts w:ascii="PT Astra Serif" w:hAnsi="PT Astra Serif"/>
          <w:sz w:val="26"/>
          <w:szCs w:val="26"/>
        </w:rPr>
        <w:t xml:space="preserve">12.1. Все споры и разногласия, возникающие при исполнении Контракта, </w:t>
      </w:r>
      <w:r w:rsidRPr="00C823E4">
        <w:rPr>
          <w:rFonts w:ascii="PT Astra Serif" w:hAnsi="PT Astra Serif"/>
          <w:sz w:val="26"/>
          <w:szCs w:val="26"/>
        </w:rPr>
        <w:lastRenderedPageBreak/>
        <w:t>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Волгоградской области в порядке, предусмотренном законодательством Российской Федерации.</w:t>
      </w:r>
    </w:p>
    <w:p w:rsidR="00E50D0E" w:rsidRPr="00C823E4" w:rsidRDefault="00E50D0E" w:rsidP="00E50D0E">
      <w:pPr>
        <w:ind w:firstLine="708"/>
        <w:jc w:val="both"/>
        <w:rPr>
          <w:rFonts w:ascii="PT Astra Serif" w:hAnsi="PT Astra Serif"/>
          <w:sz w:val="26"/>
          <w:szCs w:val="26"/>
        </w:rPr>
      </w:pPr>
      <w:r w:rsidRPr="00C823E4">
        <w:rPr>
          <w:rFonts w:ascii="PT Astra Serif" w:hAnsi="PT Astra Serif"/>
          <w:sz w:val="26"/>
          <w:szCs w:val="26"/>
        </w:rPr>
        <w:t>12.2. Досудебный порядок урегулирования споров, предусматривающий направление претензии контрагенту, является обязательным.</w:t>
      </w:r>
    </w:p>
    <w:p w:rsidR="00E50D0E" w:rsidRPr="00C823E4" w:rsidRDefault="00E50D0E" w:rsidP="00C75AC1">
      <w:pPr>
        <w:ind w:firstLine="708"/>
        <w:jc w:val="both"/>
        <w:rPr>
          <w:rFonts w:ascii="PT Astra Serif" w:hAnsi="PT Astra Serif"/>
          <w:sz w:val="26"/>
          <w:szCs w:val="26"/>
        </w:rPr>
      </w:pPr>
      <w:r w:rsidRPr="00C823E4">
        <w:rPr>
          <w:rFonts w:ascii="PT Astra Serif" w:hAnsi="PT Astra Serif"/>
          <w:sz w:val="26"/>
          <w:szCs w:val="26"/>
        </w:rPr>
        <w:t xml:space="preserve">Сторона, которой предъявлена претензия, обязана рассмотреть такую претензию в течение </w:t>
      </w:r>
      <w:r w:rsidR="00813105">
        <w:rPr>
          <w:rFonts w:ascii="PT Astra Serif" w:hAnsi="PT Astra Serif"/>
          <w:color w:val="000000"/>
          <w:sz w:val="26"/>
          <w:szCs w:val="26"/>
        </w:rPr>
        <w:t>10</w:t>
      </w:r>
      <w:r w:rsidRPr="00C823E4">
        <w:rPr>
          <w:rFonts w:ascii="PT Astra Serif" w:hAnsi="PT Astra Serif"/>
          <w:color w:val="000000"/>
          <w:sz w:val="26"/>
          <w:szCs w:val="26"/>
        </w:rPr>
        <w:t xml:space="preserve"> (</w:t>
      </w:r>
      <w:r w:rsidR="00813105">
        <w:rPr>
          <w:rFonts w:ascii="PT Astra Serif" w:hAnsi="PT Astra Serif"/>
          <w:color w:val="000000"/>
          <w:sz w:val="26"/>
          <w:szCs w:val="26"/>
        </w:rPr>
        <w:t>десять</w:t>
      </w:r>
      <w:r w:rsidRPr="00C823E4">
        <w:rPr>
          <w:rFonts w:ascii="PT Astra Serif" w:hAnsi="PT Astra Serif"/>
          <w:color w:val="000000"/>
          <w:sz w:val="26"/>
          <w:szCs w:val="26"/>
        </w:rPr>
        <w:t>)</w:t>
      </w:r>
      <w:r w:rsidRPr="00C823E4">
        <w:rPr>
          <w:rFonts w:ascii="PT Astra Serif" w:hAnsi="PT Astra Serif"/>
          <w:sz w:val="26"/>
          <w:szCs w:val="26"/>
        </w:rPr>
        <w:t xml:space="preserve"> календарных дней с момента ее получения и сообщить о своем решении другой Стороне путем направления ответа в письменной форме.</w:t>
      </w:r>
    </w:p>
    <w:p w:rsidR="00C75AC1" w:rsidRPr="00C823E4" w:rsidRDefault="00C75AC1" w:rsidP="00C75AC1">
      <w:pPr>
        <w:ind w:firstLine="708"/>
        <w:jc w:val="both"/>
        <w:rPr>
          <w:rFonts w:ascii="PT Astra Serif" w:hAnsi="PT Astra Serif"/>
          <w:sz w:val="26"/>
          <w:szCs w:val="26"/>
        </w:rPr>
      </w:pPr>
    </w:p>
    <w:p w:rsidR="00E50D0E" w:rsidRPr="00C823E4" w:rsidRDefault="00E50D0E" w:rsidP="00E50D0E">
      <w:pPr>
        <w:widowControl/>
        <w:jc w:val="center"/>
        <w:rPr>
          <w:rFonts w:ascii="PT Astra Serif" w:hAnsi="PT Astra Serif"/>
          <w:sz w:val="26"/>
          <w:szCs w:val="26"/>
        </w:rPr>
      </w:pPr>
      <w:r w:rsidRPr="00C823E4">
        <w:rPr>
          <w:rFonts w:ascii="PT Astra Serif" w:hAnsi="PT Astra Serif"/>
          <w:sz w:val="26"/>
          <w:szCs w:val="26"/>
        </w:rPr>
        <w:t>13. Прочие условия</w:t>
      </w:r>
    </w:p>
    <w:p w:rsidR="00E50D0E" w:rsidRPr="00C823E4" w:rsidRDefault="00E50D0E" w:rsidP="00E50D0E">
      <w:pPr>
        <w:ind w:firstLine="567"/>
        <w:contextualSpacing/>
        <w:jc w:val="both"/>
        <w:rPr>
          <w:rFonts w:ascii="PT Astra Serif" w:hAnsi="PT Astra Serif"/>
          <w:sz w:val="26"/>
          <w:szCs w:val="26"/>
        </w:rPr>
      </w:pPr>
      <w:r w:rsidRPr="00C823E4">
        <w:rPr>
          <w:rFonts w:ascii="PT Astra Serif" w:hAnsi="PT Astra Serif"/>
          <w:sz w:val="26"/>
          <w:szCs w:val="26"/>
        </w:rPr>
        <w:t xml:space="preserve">13.1. Настоящий Контракт заключен в электронной форме в порядке, </w:t>
      </w:r>
      <w:r w:rsidR="00D772E0">
        <w:rPr>
          <w:rFonts w:ascii="PT Astra Serif" w:hAnsi="PT Astra Serif"/>
          <w:sz w:val="26"/>
          <w:szCs w:val="26"/>
        </w:rPr>
        <w:t xml:space="preserve">предусмотренном </w:t>
      </w:r>
      <w:r w:rsidRPr="00C823E4">
        <w:rPr>
          <w:rFonts w:ascii="PT Astra Serif" w:hAnsi="PT Astra Serif"/>
          <w:sz w:val="26"/>
          <w:szCs w:val="26"/>
        </w:rPr>
        <w:t xml:space="preserve">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p>
    <w:p w:rsidR="00E50D0E" w:rsidRPr="00C823E4" w:rsidRDefault="00E50D0E" w:rsidP="00E50D0E">
      <w:pPr>
        <w:ind w:firstLine="708"/>
        <w:jc w:val="both"/>
        <w:rPr>
          <w:rFonts w:ascii="PT Astra Serif" w:hAnsi="PT Astra Serif"/>
          <w:sz w:val="26"/>
          <w:szCs w:val="26"/>
        </w:rPr>
      </w:pPr>
      <w:r w:rsidRPr="00C823E4">
        <w:rPr>
          <w:rFonts w:ascii="PT Astra Serif" w:hAnsi="PT Astra Serif"/>
          <w:sz w:val="26"/>
          <w:szCs w:val="26"/>
        </w:rPr>
        <w:t>Дополнительно Стороны вправе оформить настоя</w:t>
      </w:r>
      <w:r w:rsidR="00D772E0">
        <w:rPr>
          <w:rFonts w:ascii="PT Astra Serif" w:hAnsi="PT Astra Serif"/>
          <w:sz w:val="26"/>
          <w:szCs w:val="26"/>
        </w:rPr>
        <w:t xml:space="preserve">щий Контракт в письменном виде </w:t>
      </w:r>
      <w:r w:rsidRPr="00C823E4">
        <w:rPr>
          <w:rFonts w:ascii="PT Astra Serif" w:hAnsi="PT Astra Serif"/>
          <w:sz w:val="26"/>
          <w:szCs w:val="26"/>
        </w:rPr>
        <w:t>в 2 (двух) экземплярах, по одному экземпляру для каждой из Сторон.</w:t>
      </w:r>
    </w:p>
    <w:p w:rsidR="00E50D0E" w:rsidRPr="00C823E4" w:rsidRDefault="00E50D0E" w:rsidP="00E50D0E">
      <w:pPr>
        <w:ind w:firstLine="708"/>
        <w:jc w:val="both"/>
        <w:rPr>
          <w:rFonts w:ascii="PT Astra Serif" w:hAnsi="PT Astra Serif"/>
          <w:sz w:val="26"/>
          <w:szCs w:val="26"/>
        </w:rPr>
      </w:pPr>
      <w:r w:rsidRPr="00C823E4">
        <w:rPr>
          <w:rFonts w:ascii="PT Astra Serif" w:hAnsi="PT Astra Serif"/>
          <w:sz w:val="26"/>
          <w:szCs w:val="26"/>
        </w:rPr>
        <w:t xml:space="preserve">13.2. В случае изменения юридических адресов, банковских реквизитов Сторона обязана сообщить об этом другой Стороне в течение 3 рабочих дней </w:t>
      </w:r>
      <w:r w:rsidR="00C75AC1" w:rsidRPr="00C823E4">
        <w:rPr>
          <w:rFonts w:ascii="PT Astra Serif" w:hAnsi="PT Astra Serif"/>
          <w:sz w:val="26"/>
          <w:szCs w:val="26"/>
        </w:rPr>
        <w:br/>
      </w:r>
      <w:r w:rsidRPr="00C823E4">
        <w:rPr>
          <w:rFonts w:ascii="PT Astra Serif" w:hAnsi="PT Astra Serif"/>
          <w:sz w:val="26"/>
          <w:szCs w:val="26"/>
        </w:rPr>
        <w:t>в письменной форме.</w:t>
      </w:r>
    </w:p>
    <w:p w:rsidR="00E50D0E" w:rsidRPr="00C823E4" w:rsidRDefault="00E50D0E" w:rsidP="00E50D0E">
      <w:pPr>
        <w:ind w:firstLine="708"/>
        <w:jc w:val="both"/>
        <w:rPr>
          <w:rFonts w:ascii="PT Astra Serif" w:hAnsi="PT Astra Serif"/>
          <w:sz w:val="26"/>
          <w:szCs w:val="26"/>
        </w:rPr>
      </w:pPr>
      <w:r w:rsidRPr="00C823E4">
        <w:rPr>
          <w:rFonts w:ascii="PT Astra Serif" w:hAnsi="PT Astra Serif"/>
          <w:sz w:val="26"/>
          <w:szCs w:val="26"/>
        </w:rPr>
        <w:t xml:space="preserve">13.3. При исполнении Контракта не допускается перемена Исполнителя, </w:t>
      </w:r>
      <w:r w:rsidR="00C75AC1" w:rsidRPr="00C823E4">
        <w:rPr>
          <w:rFonts w:ascii="PT Astra Serif" w:hAnsi="PT Astra Serif"/>
          <w:sz w:val="26"/>
          <w:szCs w:val="26"/>
        </w:rPr>
        <w:br/>
      </w:r>
      <w:r w:rsidRPr="00C823E4">
        <w:rPr>
          <w:rFonts w:ascii="PT Astra Serif" w:hAnsi="PT Astra Serif"/>
          <w:sz w:val="26"/>
          <w:szCs w:val="26"/>
        </w:rPr>
        <w:t xml:space="preserve">за исключением случаев, когда новый Исполнитель является правопреемником Исполнителя по такому Контракту вследствие реорганизации юридического лица </w:t>
      </w:r>
      <w:r w:rsidR="00C75AC1" w:rsidRPr="00C823E4">
        <w:rPr>
          <w:rFonts w:ascii="PT Astra Serif" w:hAnsi="PT Astra Serif"/>
          <w:sz w:val="26"/>
          <w:szCs w:val="26"/>
        </w:rPr>
        <w:br/>
      </w:r>
      <w:r w:rsidRPr="00C823E4">
        <w:rPr>
          <w:rFonts w:ascii="PT Astra Serif" w:hAnsi="PT Astra Serif"/>
          <w:sz w:val="26"/>
          <w:szCs w:val="26"/>
        </w:rP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w:t>
      </w:r>
      <w:r w:rsidR="00C75AC1" w:rsidRPr="00C823E4">
        <w:rPr>
          <w:rFonts w:ascii="PT Astra Serif" w:hAnsi="PT Astra Serif"/>
          <w:sz w:val="26"/>
          <w:szCs w:val="26"/>
        </w:rPr>
        <w:br/>
      </w:r>
      <w:r w:rsidRPr="00C823E4">
        <w:rPr>
          <w:rFonts w:ascii="PT Astra Serif" w:hAnsi="PT Astra Serif"/>
          <w:sz w:val="26"/>
          <w:szCs w:val="26"/>
        </w:rPr>
        <w:t>и на тех же условиях.</w:t>
      </w:r>
    </w:p>
    <w:p w:rsidR="00E50D0E" w:rsidRPr="00C823E4" w:rsidRDefault="00E50D0E" w:rsidP="00E50D0E">
      <w:pPr>
        <w:ind w:firstLine="708"/>
        <w:jc w:val="both"/>
        <w:rPr>
          <w:rFonts w:ascii="PT Astra Serif" w:hAnsi="PT Astra Serif"/>
          <w:sz w:val="26"/>
          <w:szCs w:val="26"/>
        </w:rPr>
      </w:pPr>
      <w:r w:rsidRPr="00C823E4">
        <w:rPr>
          <w:rFonts w:ascii="PT Astra Serif" w:hAnsi="PT Astra Serif"/>
          <w:sz w:val="26"/>
          <w:szCs w:val="26"/>
        </w:rPr>
        <w:t>13.4. Во всем остальном, что не предусмотрено Контрактом, Стороны руководствуются законодательством Российской Федерации.</w:t>
      </w:r>
    </w:p>
    <w:p w:rsidR="00E50D0E" w:rsidRPr="00C823E4" w:rsidRDefault="00E50D0E" w:rsidP="00E50D0E">
      <w:pPr>
        <w:ind w:firstLine="708"/>
        <w:jc w:val="both"/>
        <w:rPr>
          <w:rFonts w:ascii="PT Astra Serif" w:hAnsi="PT Astra Serif"/>
          <w:sz w:val="26"/>
          <w:szCs w:val="26"/>
        </w:rPr>
      </w:pPr>
      <w:r w:rsidRPr="00C823E4">
        <w:rPr>
          <w:rFonts w:ascii="PT Astra Serif" w:hAnsi="PT Astra Serif"/>
          <w:sz w:val="26"/>
          <w:szCs w:val="26"/>
        </w:rPr>
        <w:t>13.5. Приложения к Контракту, являющиеся его неотъемлемой частью:</w:t>
      </w:r>
    </w:p>
    <w:p w:rsidR="000C1C36" w:rsidRPr="00D772E0" w:rsidRDefault="00E50D0E" w:rsidP="00C75AC1">
      <w:pPr>
        <w:ind w:firstLine="708"/>
        <w:jc w:val="both"/>
        <w:rPr>
          <w:rFonts w:ascii="PT Astra Serif" w:hAnsi="PT Astra Serif"/>
          <w:color w:val="FF0000"/>
          <w:sz w:val="26"/>
          <w:szCs w:val="26"/>
        </w:rPr>
      </w:pPr>
      <w:r w:rsidRPr="00C823E4">
        <w:rPr>
          <w:rFonts w:ascii="PT Astra Serif" w:hAnsi="PT Astra Serif"/>
          <w:color w:val="000000"/>
          <w:sz w:val="26"/>
          <w:szCs w:val="26"/>
        </w:rPr>
        <w:t>Приложение № 1 –</w:t>
      </w:r>
      <w:r w:rsidR="00D772E0">
        <w:rPr>
          <w:rFonts w:ascii="PT Astra Serif" w:hAnsi="PT Astra Serif"/>
          <w:color w:val="000000"/>
          <w:sz w:val="26"/>
          <w:szCs w:val="26"/>
        </w:rPr>
        <w:t xml:space="preserve"> </w:t>
      </w:r>
      <w:r w:rsidRPr="00D772E0">
        <w:rPr>
          <w:rFonts w:ascii="PT Astra Serif" w:hAnsi="PT Astra Serif"/>
          <w:sz w:val="26"/>
          <w:szCs w:val="26"/>
        </w:rPr>
        <w:t>Спецификация.</w:t>
      </w:r>
    </w:p>
    <w:p w:rsidR="00C75AC1" w:rsidRPr="00C823E4" w:rsidRDefault="00C75AC1" w:rsidP="00C75AC1">
      <w:pPr>
        <w:ind w:firstLine="708"/>
        <w:jc w:val="both"/>
        <w:rPr>
          <w:rFonts w:ascii="PT Astra Serif" w:hAnsi="PT Astra Serif"/>
          <w:color w:val="000000"/>
          <w:sz w:val="26"/>
          <w:szCs w:val="26"/>
        </w:rPr>
      </w:pPr>
    </w:p>
    <w:p w:rsidR="00337EAE" w:rsidRPr="00C823E4" w:rsidRDefault="000C1C36" w:rsidP="00337EAE">
      <w:pPr>
        <w:ind w:firstLine="708"/>
        <w:jc w:val="center"/>
        <w:rPr>
          <w:sz w:val="26"/>
          <w:szCs w:val="26"/>
        </w:rPr>
      </w:pPr>
      <w:r w:rsidRPr="00C823E4">
        <w:rPr>
          <w:sz w:val="26"/>
          <w:szCs w:val="26"/>
        </w:rPr>
        <w:t>14. Срок действия Контракта</w:t>
      </w:r>
    </w:p>
    <w:p w:rsidR="00E50D0E" w:rsidRPr="00C823E4" w:rsidRDefault="00E50D0E" w:rsidP="00E50D0E">
      <w:pPr>
        <w:ind w:firstLine="708"/>
        <w:jc w:val="both"/>
        <w:rPr>
          <w:rFonts w:ascii="PT Astra Serif" w:hAnsi="PT Astra Serif"/>
          <w:color w:val="000000"/>
          <w:sz w:val="26"/>
          <w:szCs w:val="26"/>
        </w:rPr>
      </w:pPr>
      <w:r w:rsidRPr="00C823E4">
        <w:rPr>
          <w:rFonts w:ascii="PT Astra Serif" w:hAnsi="PT Astra Serif"/>
          <w:sz w:val="26"/>
          <w:szCs w:val="26"/>
        </w:rPr>
        <w:t>14.1. Контракт вступает в силу с даты его подписания Сторонами и действует до «</w:t>
      </w:r>
      <w:r w:rsidR="00D772E0">
        <w:rPr>
          <w:rFonts w:ascii="PT Astra Serif" w:hAnsi="PT Astra Serif"/>
          <w:color w:val="000000"/>
          <w:sz w:val="26"/>
          <w:szCs w:val="26"/>
        </w:rPr>
        <w:t>29</w:t>
      </w:r>
      <w:r w:rsidRPr="00C823E4">
        <w:rPr>
          <w:rFonts w:ascii="PT Astra Serif" w:hAnsi="PT Astra Serif"/>
          <w:color w:val="000000"/>
          <w:sz w:val="26"/>
          <w:szCs w:val="26"/>
        </w:rPr>
        <w:t xml:space="preserve">» </w:t>
      </w:r>
      <w:r w:rsidR="00D772E0">
        <w:rPr>
          <w:rFonts w:ascii="PT Astra Serif" w:hAnsi="PT Astra Serif"/>
          <w:color w:val="000000"/>
          <w:sz w:val="26"/>
          <w:szCs w:val="26"/>
        </w:rPr>
        <w:t>декабря</w:t>
      </w:r>
      <w:r w:rsidRPr="00C823E4">
        <w:rPr>
          <w:rFonts w:ascii="PT Astra Serif" w:hAnsi="PT Astra Serif"/>
          <w:color w:val="000000"/>
          <w:sz w:val="26"/>
          <w:szCs w:val="26"/>
        </w:rPr>
        <w:t xml:space="preserve"> 2026 года, а в части осуществления оплаты и гарантийных обязательств - до их полного исполнения.</w:t>
      </w:r>
    </w:p>
    <w:p w:rsidR="000C1C36" w:rsidRDefault="00E50D0E" w:rsidP="00E50D0E">
      <w:pPr>
        <w:ind w:firstLine="708"/>
        <w:jc w:val="both"/>
        <w:rPr>
          <w:rFonts w:ascii="PT Astra Serif" w:hAnsi="PT Astra Serif"/>
          <w:sz w:val="26"/>
          <w:szCs w:val="26"/>
        </w:rPr>
      </w:pPr>
      <w:r w:rsidRPr="00C823E4">
        <w:rPr>
          <w:rFonts w:ascii="PT Astra Serif" w:hAnsi="PT Astra Serif"/>
          <w:sz w:val="26"/>
          <w:szCs w:val="26"/>
        </w:rPr>
        <w:t>15. Юридические адреса, банковские и отгрузочные реквизиты Сторон на момент подписания</w:t>
      </w:r>
    </w:p>
    <w:p w:rsidR="008818F5" w:rsidRDefault="008818F5" w:rsidP="00E50D0E">
      <w:pPr>
        <w:ind w:firstLine="708"/>
        <w:jc w:val="both"/>
        <w:rPr>
          <w:rFonts w:ascii="PT Astra Serif" w:hAnsi="PT Astra Serif"/>
          <w:sz w:val="26"/>
          <w:szCs w:val="26"/>
        </w:rPr>
      </w:pPr>
    </w:p>
    <w:p w:rsidR="005544ED" w:rsidRDefault="005544ED" w:rsidP="00E50D0E">
      <w:pPr>
        <w:ind w:firstLine="708"/>
        <w:jc w:val="both"/>
        <w:rPr>
          <w:rFonts w:ascii="PT Astra Serif" w:hAnsi="PT Astra Serif"/>
          <w:sz w:val="26"/>
          <w:szCs w:val="26"/>
        </w:rPr>
      </w:pPr>
    </w:p>
    <w:p w:rsidR="005544ED" w:rsidRDefault="005544ED" w:rsidP="00E50D0E">
      <w:pPr>
        <w:ind w:firstLine="708"/>
        <w:jc w:val="both"/>
        <w:rPr>
          <w:rFonts w:ascii="PT Astra Serif" w:hAnsi="PT Astra Serif"/>
          <w:sz w:val="26"/>
          <w:szCs w:val="26"/>
        </w:rPr>
      </w:pPr>
    </w:p>
    <w:p w:rsidR="005544ED" w:rsidRDefault="005544ED" w:rsidP="00E50D0E">
      <w:pPr>
        <w:ind w:firstLine="708"/>
        <w:jc w:val="both"/>
        <w:rPr>
          <w:rFonts w:ascii="PT Astra Serif" w:hAnsi="PT Astra Serif"/>
          <w:sz w:val="26"/>
          <w:szCs w:val="26"/>
        </w:rPr>
      </w:pPr>
    </w:p>
    <w:p w:rsidR="005544ED" w:rsidRDefault="005544ED" w:rsidP="00E50D0E">
      <w:pPr>
        <w:ind w:firstLine="708"/>
        <w:jc w:val="both"/>
        <w:rPr>
          <w:rFonts w:ascii="PT Astra Serif" w:hAnsi="PT Astra Serif"/>
          <w:sz w:val="26"/>
          <w:szCs w:val="26"/>
        </w:rPr>
      </w:pPr>
    </w:p>
    <w:p w:rsidR="005544ED" w:rsidRDefault="005544ED" w:rsidP="00E50D0E">
      <w:pPr>
        <w:ind w:firstLine="708"/>
        <w:jc w:val="both"/>
        <w:rPr>
          <w:rFonts w:ascii="PT Astra Serif" w:hAnsi="PT Astra Serif"/>
          <w:sz w:val="26"/>
          <w:szCs w:val="26"/>
        </w:rPr>
      </w:pPr>
    </w:p>
    <w:p w:rsidR="005544ED" w:rsidRDefault="005544ED" w:rsidP="00E50D0E">
      <w:pPr>
        <w:ind w:firstLine="708"/>
        <w:jc w:val="both"/>
        <w:rPr>
          <w:rFonts w:ascii="PT Astra Serif" w:hAnsi="PT Astra Serif"/>
          <w:sz w:val="26"/>
          <w:szCs w:val="26"/>
        </w:rPr>
      </w:pPr>
    </w:p>
    <w:p w:rsidR="005544ED" w:rsidRDefault="005544ED" w:rsidP="00E50D0E">
      <w:pPr>
        <w:ind w:firstLine="708"/>
        <w:jc w:val="both"/>
        <w:rPr>
          <w:rFonts w:ascii="PT Astra Serif" w:hAnsi="PT Astra Serif"/>
          <w:sz w:val="26"/>
          <w:szCs w:val="26"/>
        </w:rPr>
      </w:pPr>
    </w:p>
    <w:p w:rsidR="005544ED" w:rsidRDefault="005544ED" w:rsidP="00E50D0E">
      <w:pPr>
        <w:ind w:firstLine="708"/>
        <w:jc w:val="both"/>
        <w:rPr>
          <w:rFonts w:ascii="PT Astra Serif" w:hAnsi="PT Astra Serif"/>
          <w:sz w:val="26"/>
          <w:szCs w:val="26"/>
        </w:rPr>
      </w:pPr>
    </w:p>
    <w:p w:rsidR="005544ED" w:rsidRDefault="005544ED" w:rsidP="00E50D0E">
      <w:pPr>
        <w:ind w:firstLine="708"/>
        <w:jc w:val="both"/>
        <w:rPr>
          <w:rFonts w:ascii="PT Astra Serif" w:hAnsi="PT Astra Serif"/>
          <w:sz w:val="26"/>
          <w:szCs w:val="26"/>
        </w:rPr>
      </w:pPr>
    </w:p>
    <w:p w:rsidR="005544ED" w:rsidRDefault="005544ED" w:rsidP="00E50D0E">
      <w:pPr>
        <w:ind w:firstLine="708"/>
        <w:jc w:val="both"/>
        <w:rPr>
          <w:rFonts w:ascii="PT Astra Serif" w:hAnsi="PT Astra Serif"/>
          <w:sz w:val="26"/>
          <w:szCs w:val="26"/>
        </w:rPr>
      </w:pPr>
    </w:p>
    <w:p w:rsidR="005544ED" w:rsidRPr="00C823E4" w:rsidRDefault="005544ED" w:rsidP="00E50D0E">
      <w:pPr>
        <w:ind w:firstLine="708"/>
        <w:jc w:val="both"/>
        <w:rPr>
          <w:rFonts w:ascii="PT Astra Serif" w:hAnsi="PT Astra Serif"/>
          <w:sz w:val="26"/>
          <w:szCs w:val="26"/>
        </w:rPr>
      </w:pPr>
    </w:p>
    <w:p w:rsidR="000C1C36" w:rsidRPr="00C823E4" w:rsidRDefault="000C1C36">
      <w:pPr>
        <w:ind w:firstLine="708"/>
        <w:jc w:val="center"/>
        <w:rPr>
          <w:rFonts w:ascii="PT Astra Serif" w:hAnsi="PT Astra Serif"/>
          <w:sz w:val="26"/>
          <w:szCs w:val="26"/>
        </w:rPr>
      </w:pPr>
      <w:r w:rsidRPr="00C823E4">
        <w:rPr>
          <w:rFonts w:ascii="PT Astra Serif" w:hAnsi="PT Astra Serif"/>
          <w:b/>
          <w:bCs/>
          <w:color w:val="000000"/>
          <w:sz w:val="26"/>
          <w:szCs w:val="26"/>
        </w:rPr>
        <w:t>15. Адреса, реквизиты и подписи сторон.</w:t>
      </w:r>
    </w:p>
    <w:tbl>
      <w:tblPr>
        <w:tblW w:w="9483" w:type="dxa"/>
        <w:tblInd w:w="-10" w:type="dxa"/>
        <w:tblLayout w:type="fixed"/>
        <w:tblLook w:val="0000"/>
      </w:tblPr>
      <w:tblGrid>
        <w:gridCol w:w="4796"/>
        <w:gridCol w:w="4687"/>
      </w:tblGrid>
      <w:tr w:rsidR="00E50D0E" w:rsidRPr="00C823E4" w:rsidTr="003D2B33">
        <w:trPr>
          <w:trHeight w:val="7405"/>
        </w:trPr>
        <w:tc>
          <w:tcPr>
            <w:tcW w:w="4796" w:type="dxa"/>
            <w:shd w:val="clear" w:color="auto" w:fill="auto"/>
          </w:tcPr>
          <w:p w:rsidR="00E50D0E" w:rsidRPr="00C823E4" w:rsidRDefault="00E50D0E" w:rsidP="002946BD">
            <w:pPr>
              <w:pStyle w:val="FR1"/>
              <w:snapToGrid w:val="0"/>
              <w:spacing w:before="0"/>
              <w:ind w:left="-142" w:right="175" w:firstLine="10"/>
              <w:rPr>
                <w:rFonts w:ascii="PT Astra Serif" w:hAnsi="PT Astra Serif"/>
                <w:sz w:val="26"/>
                <w:szCs w:val="26"/>
              </w:rPr>
            </w:pPr>
            <w:r w:rsidRPr="00C823E4">
              <w:rPr>
                <w:rFonts w:ascii="PT Astra Serif" w:hAnsi="PT Astra Serif"/>
                <w:sz w:val="26"/>
                <w:szCs w:val="26"/>
              </w:rPr>
              <w:t xml:space="preserve">   Государственный заказчик:</w:t>
            </w:r>
          </w:p>
          <w:p w:rsidR="00E50D0E" w:rsidRPr="00C823E4" w:rsidRDefault="00E50D0E" w:rsidP="002946BD">
            <w:pPr>
              <w:ind w:right="175" w:firstLine="10"/>
              <w:rPr>
                <w:rFonts w:ascii="PT Astra Serif" w:hAnsi="PT Astra Serif"/>
                <w:sz w:val="26"/>
                <w:szCs w:val="26"/>
              </w:rPr>
            </w:pPr>
            <w:r w:rsidRPr="00C823E4">
              <w:rPr>
                <w:rFonts w:ascii="PT Astra Serif" w:hAnsi="PT Astra Serif"/>
                <w:b/>
                <w:sz w:val="26"/>
                <w:szCs w:val="26"/>
              </w:rPr>
              <w:t xml:space="preserve">Полное наименование: </w:t>
            </w:r>
          </w:p>
          <w:p w:rsidR="00E50D0E" w:rsidRPr="00C823E4" w:rsidRDefault="00E50D0E" w:rsidP="002946BD">
            <w:pPr>
              <w:ind w:right="175" w:firstLine="10"/>
              <w:rPr>
                <w:rFonts w:ascii="PT Astra Serif" w:hAnsi="PT Astra Serif"/>
                <w:sz w:val="26"/>
                <w:szCs w:val="26"/>
              </w:rPr>
            </w:pPr>
            <w:r w:rsidRPr="00C823E4">
              <w:rPr>
                <w:rFonts w:ascii="PT Astra Serif" w:hAnsi="PT Astra Serif"/>
                <w:sz w:val="26"/>
                <w:szCs w:val="26"/>
              </w:rPr>
              <w:t xml:space="preserve">Федеральное казенное учреждение «Исправительная колония № </w:t>
            </w:r>
            <w:r w:rsidR="00470F45">
              <w:rPr>
                <w:rFonts w:ascii="PT Astra Serif" w:hAnsi="PT Astra Serif"/>
                <w:sz w:val="26"/>
                <w:szCs w:val="26"/>
              </w:rPr>
              <w:t xml:space="preserve">12 </w:t>
            </w:r>
            <w:r w:rsidRPr="00C823E4">
              <w:rPr>
                <w:rFonts w:ascii="PT Astra Serif" w:hAnsi="PT Astra Serif"/>
                <w:sz w:val="26"/>
                <w:szCs w:val="26"/>
              </w:rPr>
              <w:t>Управления Федеральной службы исполнения наказаний по Волгоградской области»</w:t>
            </w:r>
          </w:p>
          <w:p w:rsidR="00741CDD" w:rsidRDefault="00E50D0E" w:rsidP="002946BD">
            <w:pPr>
              <w:ind w:right="175" w:firstLine="10"/>
              <w:rPr>
                <w:rFonts w:ascii="PT Astra Serif" w:hAnsi="PT Astra Serif"/>
                <w:b/>
                <w:sz w:val="26"/>
                <w:szCs w:val="26"/>
              </w:rPr>
            </w:pPr>
            <w:r w:rsidRPr="00C823E4">
              <w:rPr>
                <w:rFonts w:ascii="PT Astra Serif" w:hAnsi="PT Astra Serif"/>
                <w:b/>
                <w:sz w:val="26"/>
                <w:szCs w:val="26"/>
              </w:rPr>
              <w:t>Сокращенное наименование:</w:t>
            </w:r>
          </w:p>
          <w:p w:rsidR="00E50D0E" w:rsidRPr="00C823E4" w:rsidRDefault="00E50D0E" w:rsidP="00741CDD">
            <w:pPr>
              <w:ind w:right="175"/>
              <w:rPr>
                <w:rFonts w:ascii="PT Astra Serif" w:hAnsi="PT Astra Serif"/>
                <w:sz w:val="26"/>
                <w:szCs w:val="26"/>
              </w:rPr>
            </w:pPr>
            <w:r w:rsidRPr="00C823E4">
              <w:rPr>
                <w:rFonts w:ascii="PT Astra Serif" w:hAnsi="PT Astra Serif"/>
                <w:sz w:val="26"/>
                <w:szCs w:val="26"/>
              </w:rPr>
              <w:t>ФКУ ИК-</w:t>
            </w:r>
            <w:r w:rsidR="00470F45">
              <w:rPr>
                <w:rFonts w:ascii="PT Astra Serif" w:hAnsi="PT Astra Serif"/>
                <w:sz w:val="26"/>
                <w:szCs w:val="26"/>
              </w:rPr>
              <w:t>12</w:t>
            </w:r>
            <w:r w:rsidRPr="00C823E4">
              <w:rPr>
                <w:rFonts w:ascii="PT Astra Serif" w:hAnsi="PT Astra Serif"/>
                <w:sz w:val="26"/>
                <w:szCs w:val="26"/>
              </w:rPr>
              <w:t xml:space="preserve"> УФСИН России по Волгоградской области</w:t>
            </w:r>
          </w:p>
          <w:p w:rsidR="00470F45" w:rsidRPr="00E9653D" w:rsidRDefault="00470F45" w:rsidP="00470F45">
            <w:pPr>
              <w:shd w:val="clear" w:color="auto" w:fill="FFFFFF"/>
              <w:rPr>
                <w:rFonts w:ascii="XO Thames" w:hAnsi="XO Thames"/>
              </w:rPr>
            </w:pPr>
            <w:r w:rsidRPr="00E9653D">
              <w:rPr>
                <w:rFonts w:ascii="XO Thames" w:hAnsi="XO Thames"/>
              </w:rPr>
              <w:t>Почтовый /юридический адрес:</w:t>
            </w:r>
          </w:p>
          <w:p w:rsidR="00470F45" w:rsidRPr="00E9653D" w:rsidRDefault="00470F45" w:rsidP="00470F45">
            <w:pPr>
              <w:shd w:val="clear" w:color="auto" w:fill="FFFFFF"/>
              <w:rPr>
                <w:rFonts w:ascii="XO Thames" w:hAnsi="XO Thames"/>
              </w:rPr>
            </w:pPr>
            <w:r w:rsidRPr="00E9653D">
              <w:rPr>
                <w:rFonts w:ascii="XO Thames" w:hAnsi="XO Thames"/>
              </w:rPr>
              <w:t xml:space="preserve"> 404103, Волгоградская область, г. Волжский, ул. Александрова, 86.</w:t>
            </w:r>
          </w:p>
          <w:p w:rsidR="00470F45" w:rsidRPr="00E9653D" w:rsidRDefault="00470F45" w:rsidP="00470F45">
            <w:pPr>
              <w:shd w:val="clear" w:color="auto" w:fill="FFFFFF"/>
              <w:rPr>
                <w:rFonts w:ascii="XO Thames" w:hAnsi="XO Thames"/>
              </w:rPr>
            </w:pPr>
            <w:r w:rsidRPr="00E9653D">
              <w:rPr>
                <w:rFonts w:ascii="XO Thames" w:hAnsi="XO Thames"/>
              </w:rPr>
              <w:t>Адрес почтовый: тот же</w:t>
            </w:r>
          </w:p>
          <w:p w:rsidR="00470F45" w:rsidRPr="00E9653D" w:rsidRDefault="00470F45" w:rsidP="00470F45">
            <w:pPr>
              <w:shd w:val="clear" w:color="auto" w:fill="FFFFFF"/>
              <w:rPr>
                <w:rFonts w:ascii="XO Thames" w:hAnsi="XO Thames"/>
              </w:rPr>
            </w:pPr>
            <w:r w:rsidRPr="00E9653D">
              <w:rPr>
                <w:rFonts w:ascii="XO Thames" w:hAnsi="XO Thames"/>
              </w:rPr>
              <w:t>Тел. 8 (8443) 56-87-06</w:t>
            </w:r>
          </w:p>
          <w:p w:rsidR="00470F45" w:rsidRPr="00E9653D" w:rsidRDefault="00470F45" w:rsidP="00470F45">
            <w:pPr>
              <w:shd w:val="clear" w:color="auto" w:fill="FFFFFF"/>
              <w:rPr>
                <w:rFonts w:ascii="XO Thames" w:hAnsi="XO Thames"/>
              </w:rPr>
            </w:pPr>
            <w:r w:rsidRPr="00E9653D">
              <w:rPr>
                <w:rFonts w:ascii="XO Thames" w:hAnsi="XO Thames"/>
              </w:rPr>
              <w:t>ИНН 3435110452 / КПП 343501001</w:t>
            </w:r>
          </w:p>
          <w:p w:rsidR="00470F45" w:rsidRPr="00E9653D" w:rsidRDefault="00470F45" w:rsidP="00470F45">
            <w:pPr>
              <w:shd w:val="clear" w:color="auto" w:fill="FFFFFF"/>
              <w:rPr>
                <w:rFonts w:ascii="XO Thames" w:hAnsi="XO Thames"/>
              </w:rPr>
            </w:pPr>
            <w:r w:rsidRPr="00E9653D">
              <w:rPr>
                <w:rFonts w:ascii="XO Thames" w:hAnsi="XO Thames"/>
              </w:rPr>
              <w:t>р/с 03211643000000013245</w:t>
            </w:r>
          </w:p>
          <w:p w:rsidR="00470F45" w:rsidRPr="00E9653D" w:rsidRDefault="00470F45" w:rsidP="00470F45">
            <w:pPr>
              <w:shd w:val="clear" w:color="auto" w:fill="FFFFFF"/>
              <w:rPr>
                <w:rFonts w:ascii="XO Thames" w:hAnsi="XO Thames"/>
              </w:rPr>
            </w:pPr>
            <w:r w:rsidRPr="00E9653D">
              <w:rPr>
                <w:rFonts w:ascii="XO Thames" w:hAnsi="XO Thames"/>
              </w:rPr>
              <w:t>Наименование банка: в ОКЦ №1 ВВГУ Банка России// УФК по Нижегородской области, г. Нижний Новгород.</w:t>
            </w:r>
          </w:p>
          <w:p w:rsidR="00470F45" w:rsidRPr="00E9653D" w:rsidRDefault="00470F45" w:rsidP="00470F45">
            <w:pPr>
              <w:shd w:val="clear" w:color="auto" w:fill="FFFFFF"/>
              <w:rPr>
                <w:rFonts w:ascii="XO Thames" w:hAnsi="XO Thames"/>
              </w:rPr>
            </w:pPr>
            <w:r w:rsidRPr="00E9653D">
              <w:rPr>
                <w:rFonts w:ascii="XO Thames" w:hAnsi="XO Thames"/>
              </w:rPr>
              <w:t>БИК: 012202102</w:t>
            </w:r>
          </w:p>
          <w:p w:rsidR="00470F45" w:rsidRPr="00E9653D" w:rsidRDefault="00470F45" w:rsidP="00470F45">
            <w:pPr>
              <w:shd w:val="clear" w:color="auto" w:fill="FFFFFF"/>
              <w:rPr>
                <w:rFonts w:ascii="XO Thames" w:hAnsi="XO Thames"/>
              </w:rPr>
            </w:pPr>
            <w:r w:rsidRPr="00E9653D">
              <w:rPr>
                <w:rFonts w:ascii="XO Thames" w:hAnsi="XO Thames"/>
              </w:rPr>
              <w:t>к/с 40102810745370000024</w:t>
            </w:r>
          </w:p>
          <w:p w:rsidR="00470F45" w:rsidRPr="00E9653D" w:rsidRDefault="00470F45" w:rsidP="00470F45">
            <w:pPr>
              <w:shd w:val="clear" w:color="auto" w:fill="FFFFFF"/>
              <w:rPr>
                <w:rFonts w:ascii="XO Thames" w:hAnsi="XO Thames"/>
              </w:rPr>
            </w:pPr>
            <w:r w:rsidRPr="00E9653D">
              <w:rPr>
                <w:rFonts w:ascii="XO Thames" w:hAnsi="XO Thames"/>
              </w:rPr>
              <w:t>ОКПО 08828388  / ОКТМО 18710000</w:t>
            </w:r>
          </w:p>
          <w:p w:rsidR="00470F45" w:rsidRPr="00E9653D" w:rsidRDefault="00470F45" w:rsidP="00470F45">
            <w:pPr>
              <w:shd w:val="clear" w:color="auto" w:fill="FFFFFF"/>
              <w:rPr>
                <w:rFonts w:ascii="XO Thames" w:hAnsi="XO Thames"/>
                <w:lang w:val="en-US"/>
              </w:rPr>
            </w:pPr>
            <w:r w:rsidRPr="00E9653D">
              <w:rPr>
                <w:rFonts w:ascii="XO Thames" w:hAnsi="XO Thames"/>
              </w:rPr>
              <w:t>л</w:t>
            </w:r>
            <w:r w:rsidRPr="00E9653D">
              <w:rPr>
                <w:rFonts w:ascii="XO Thames" w:hAnsi="XO Thames"/>
                <w:lang w:val="en-US"/>
              </w:rPr>
              <w:t>/</w:t>
            </w:r>
            <w:r w:rsidRPr="00E9653D">
              <w:rPr>
                <w:rFonts w:ascii="XO Thames" w:hAnsi="XO Thames"/>
              </w:rPr>
              <w:t>с</w:t>
            </w:r>
            <w:r w:rsidRPr="00E9653D">
              <w:rPr>
                <w:rFonts w:ascii="XO Thames" w:hAnsi="XO Thames"/>
                <w:lang w:val="en-US"/>
              </w:rPr>
              <w:t xml:space="preserve"> 03291399490</w:t>
            </w:r>
          </w:p>
          <w:p w:rsidR="00470F45" w:rsidRPr="00247696" w:rsidRDefault="00470F45" w:rsidP="00470F45">
            <w:pPr>
              <w:shd w:val="clear" w:color="auto" w:fill="FFFFFF"/>
              <w:rPr>
                <w:rFonts w:ascii="XO Thames" w:hAnsi="XO Thames"/>
                <w:lang w:val="en-US"/>
              </w:rPr>
            </w:pPr>
            <w:r w:rsidRPr="00E9653D">
              <w:rPr>
                <w:rFonts w:ascii="XO Thames" w:hAnsi="XO Thames"/>
                <w:lang w:val="en-US"/>
              </w:rPr>
              <w:t>E-mail: ik</w:t>
            </w:r>
            <w:r w:rsidRPr="00247696">
              <w:rPr>
                <w:rFonts w:ascii="XO Thames" w:hAnsi="XO Thames"/>
                <w:lang w:val="en-US"/>
              </w:rPr>
              <w:t>12</w:t>
            </w:r>
            <w:r w:rsidRPr="00E9653D">
              <w:rPr>
                <w:rFonts w:ascii="XO Thames" w:hAnsi="XO Thames"/>
                <w:lang w:val="en-US"/>
              </w:rPr>
              <w:t>vlg</w:t>
            </w:r>
            <w:r w:rsidRPr="00247696">
              <w:rPr>
                <w:rFonts w:ascii="XO Thames" w:hAnsi="XO Thames"/>
                <w:lang w:val="en-US"/>
              </w:rPr>
              <w:t>@</w:t>
            </w:r>
            <w:r w:rsidRPr="00E9653D">
              <w:rPr>
                <w:rFonts w:ascii="XO Thames" w:hAnsi="XO Thames"/>
                <w:lang w:val="en-US"/>
              </w:rPr>
              <w:t>mail</w:t>
            </w:r>
            <w:r w:rsidRPr="00247696">
              <w:rPr>
                <w:rFonts w:ascii="XO Thames" w:hAnsi="XO Thames"/>
                <w:lang w:val="en-US"/>
              </w:rPr>
              <w:t>.</w:t>
            </w:r>
            <w:r w:rsidRPr="00E9653D">
              <w:rPr>
                <w:rFonts w:ascii="XO Thames" w:hAnsi="XO Thames"/>
                <w:lang w:val="en-US"/>
              </w:rPr>
              <w:t>ru</w:t>
            </w:r>
          </w:p>
          <w:p w:rsidR="00470F45" w:rsidRPr="00E9653D" w:rsidRDefault="00470F45" w:rsidP="00470F45">
            <w:pPr>
              <w:shd w:val="clear" w:color="auto" w:fill="FFFFFF"/>
              <w:rPr>
                <w:rFonts w:ascii="XO Thames" w:hAnsi="XO Thames"/>
              </w:rPr>
            </w:pPr>
            <w:r w:rsidRPr="00E9653D">
              <w:rPr>
                <w:rFonts w:ascii="XO Thames" w:hAnsi="XO Thames"/>
              </w:rPr>
              <w:t>Реквизиты счета для внесения денежных средств в качестве обеспечения исполнения Государственного контракта</w:t>
            </w:r>
          </w:p>
          <w:p w:rsidR="00470F45" w:rsidRPr="00E9653D" w:rsidRDefault="00470F45" w:rsidP="00470F45">
            <w:pPr>
              <w:shd w:val="clear" w:color="auto" w:fill="FFFFFF"/>
              <w:rPr>
                <w:rFonts w:ascii="XO Thames" w:hAnsi="XO Thames"/>
              </w:rPr>
            </w:pPr>
            <w:r w:rsidRPr="00E9653D">
              <w:rPr>
                <w:rFonts w:ascii="XO Thames" w:hAnsi="XO Thames"/>
              </w:rPr>
              <w:t>ИНН: 3435110452</w:t>
            </w:r>
          </w:p>
          <w:p w:rsidR="00470F45" w:rsidRPr="00E9653D" w:rsidRDefault="00470F45" w:rsidP="00470F45">
            <w:pPr>
              <w:shd w:val="clear" w:color="auto" w:fill="FFFFFF"/>
              <w:rPr>
                <w:rFonts w:ascii="XO Thames" w:hAnsi="XO Thames"/>
              </w:rPr>
            </w:pPr>
            <w:r w:rsidRPr="00E9653D">
              <w:rPr>
                <w:rFonts w:ascii="XO Thames" w:hAnsi="XO Thames"/>
              </w:rPr>
              <w:t>БИК: 012202102 / КПП: 343501001</w:t>
            </w:r>
          </w:p>
          <w:p w:rsidR="00470F45" w:rsidRPr="00E9653D" w:rsidRDefault="00470F45" w:rsidP="00470F45">
            <w:pPr>
              <w:shd w:val="clear" w:color="auto" w:fill="FFFFFF"/>
              <w:rPr>
                <w:rFonts w:ascii="XO Thames" w:hAnsi="XO Thames"/>
              </w:rPr>
            </w:pPr>
            <w:r w:rsidRPr="00E9653D">
              <w:rPr>
                <w:rFonts w:ascii="XO Thames" w:hAnsi="XO Thames"/>
              </w:rPr>
              <w:t>р/с 03212643000000013245, л/с: 05291399490</w:t>
            </w:r>
          </w:p>
          <w:p w:rsidR="00470F45" w:rsidRPr="00E9653D" w:rsidRDefault="00470F45" w:rsidP="00470F45">
            <w:pPr>
              <w:shd w:val="clear" w:color="auto" w:fill="FFFFFF"/>
              <w:rPr>
                <w:rFonts w:ascii="XO Thames" w:hAnsi="XO Thames"/>
              </w:rPr>
            </w:pPr>
            <w:r w:rsidRPr="00E9653D">
              <w:rPr>
                <w:rFonts w:ascii="XO Thames" w:hAnsi="XO Thames"/>
              </w:rPr>
              <w:t>к/с 40102810745370000024</w:t>
            </w:r>
          </w:p>
          <w:p w:rsidR="00470F45" w:rsidRPr="00E9653D" w:rsidRDefault="00470F45" w:rsidP="00470F45">
            <w:pPr>
              <w:shd w:val="clear" w:color="auto" w:fill="FFFFFF"/>
              <w:rPr>
                <w:rFonts w:ascii="XO Thames" w:hAnsi="XO Thames"/>
              </w:rPr>
            </w:pPr>
            <w:r w:rsidRPr="00E9653D">
              <w:rPr>
                <w:rFonts w:ascii="XO Thames" w:hAnsi="XO Thames"/>
              </w:rPr>
              <w:t>Наименование банка: в ОКЦ №1 ВВГУ Банка России//УФК по Нижегородской области г. Нижний Новгород</w:t>
            </w:r>
          </w:p>
          <w:p w:rsidR="00470F45" w:rsidRPr="00470F45" w:rsidRDefault="00470F45" w:rsidP="00470F45">
            <w:pPr>
              <w:shd w:val="clear" w:color="auto" w:fill="FFFFFF"/>
              <w:rPr>
                <w:rFonts w:ascii="XO Thames" w:hAnsi="XO Thames"/>
              </w:rPr>
            </w:pPr>
            <w:r w:rsidRPr="00E9653D">
              <w:rPr>
                <w:rFonts w:ascii="XO Thames" w:hAnsi="XO Thames"/>
              </w:rPr>
              <w:t>УИН 0002 КБК 0</w:t>
            </w:r>
          </w:p>
          <w:p w:rsidR="00E50D0E" w:rsidRPr="00470F45" w:rsidRDefault="00E50D0E" w:rsidP="00470F45">
            <w:pPr>
              <w:tabs>
                <w:tab w:val="left" w:pos="709"/>
                <w:tab w:val="left" w:pos="3570"/>
              </w:tabs>
              <w:ind w:right="175"/>
              <w:rPr>
                <w:rFonts w:ascii="PT Astra Serif" w:hAnsi="PT Astra Serif"/>
                <w:sz w:val="26"/>
                <w:szCs w:val="26"/>
              </w:rPr>
            </w:pPr>
          </w:p>
        </w:tc>
        <w:tc>
          <w:tcPr>
            <w:tcW w:w="4687" w:type="dxa"/>
          </w:tcPr>
          <w:p w:rsidR="00E50D0E" w:rsidRPr="00C823E4" w:rsidRDefault="00E50D0E" w:rsidP="00E27399">
            <w:pPr>
              <w:pStyle w:val="FR1"/>
              <w:spacing w:before="0"/>
              <w:ind w:firstLine="10"/>
              <w:jc w:val="center"/>
              <w:rPr>
                <w:rFonts w:ascii="PT Astra Serif" w:hAnsi="PT Astra Serif"/>
                <w:sz w:val="26"/>
                <w:szCs w:val="26"/>
              </w:rPr>
            </w:pPr>
            <w:r w:rsidRPr="00C823E4">
              <w:rPr>
                <w:rFonts w:ascii="PT Astra Serif" w:hAnsi="PT Astra Serif"/>
                <w:sz w:val="26"/>
                <w:szCs w:val="26"/>
              </w:rPr>
              <w:t>Исполнитель:</w:t>
            </w:r>
          </w:p>
          <w:p w:rsidR="00E50D0E" w:rsidRPr="00C823E4" w:rsidRDefault="00E50D0E" w:rsidP="00D10651">
            <w:pPr>
              <w:pStyle w:val="aff1"/>
              <w:ind w:left="34"/>
              <w:rPr>
                <w:rFonts w:ascii="PT Astra Serif" w:hAnsi="PT Astra Serif"/>
                <w:sz w:val="26"/>
                <w:szCs w:val="26"/>
              </w:rPr>
            </w:pPr>
          </w:p>
        </w:tc>
      </w:tr>
      <w:tr w:rsidR="00E50D0E" w:rsidRPr="00C823E4" w:rsidTr="003D2B33">
        <w:tc>
          <w:tcPr>
            <w:tcW w:w="4796" w:type="dxa"/>
            <w:shd w:val="clear" w:color="auto" w:fill="auto"/>
          </w:tcPr>
          <w:p w:rsidR="00D772E0" w:rsidRDefault="00D772E0" w:rsidP="002946BD">
            <w:pPr>
              <w:snapToGrid w:val="0"/>
              <w:ind w:right="175" w:firstLine="10"/>
              <w:rPr>
                <w:rFonts w:ascii="PT Astra Serif" w:hAnsi="PT Astra Serif"/>
                <w:b/>
                <w:sz w:val="26"/>
                <w:szCs w:val="26"/>
              </w:rPr>
            </w:pPr>
          </w:p>
          <w:p w:rsidR="00E50D0E" w:rsidRPr="00C823E4" w:rsidRDefault="00E50D0E" w:rsidP="002946BD">
            <w:pPr>
              <w:snapToGrid w:val="0"/>
              <w:ind w:right="175" w:firstLine="10"/>
              <w:rPr>
                <w:rFonts w:ascii="PT Astra Serif" w:hAnsi="PT Astra Serif"/>
                <w:sz w:val="26"/>
                <w:szCs w:val="26"/>
              </w:rPr>
            </w:pPr>
            <w:r w:rsidRPr="00C823E4">
              <w:rPr>
                <w:rFonts w:ascii="PT Astra Serif" w:hAnsi="PT Astra Serif"/>
                <w:b/>
                <w:sz w:val="26"/>
                <w:szCs w:val="26"/>
              </w:rPr>
              <w:t>Государственный заказчик:</w:t>
            </w:r>
          </w:p>
          <w:p w:rsidR="00E50D0E" w:rsidRPr="00C823E4" w:rsidRDefault="00E50D0E" w:rsidP="002946BD">
            <w:pPr>
              <w:ind w:right="175" w:firstLine="10"/>
              <w:rPr>
                <w:rFonts w:ascii="PT Astra Serif" w:hAnsi="PT Astra Serif"/>
                <w:sz w:val="26"/>
                <w:szCs w:val="26"/>
              </w:rPr>
            </w:pPr>
            <w:r w:rsidRPr="00C823E4">
              <w:rPr>
                <w:rFonts w:ascii="PT Astra Serif" w:hAnsi="PT Astra Serif"/>
                <w:sz w:val="26"/>
                <w:szCs w:val="26"/>
              </w:rPr>
              <w:t>ФКУ ИК-</w:t>
            </w:r>
            <w:r w:rsidR="00470F45">
              <w:rPr>
                <w:rFonts w:ascii="PT Astra Serif" w:hAnsi="PT Astra Serif"/>
                <w:sz w:val="26"/>
                <w:szCs w:val="26"/>
              </w:rPr>
              <w:t>12</w:t>
            </w:r>
            <w:r w:rsidRPr="00C823E4">
              <w:rPr>
                <w:rFonts w:ascii="PT Astra Serif" w:hAnsi="PT Astra Serif"/>
                <w:sz w:val="26"/>
                <w:szCs w:val="26"/>
              </w:rPr>
              <w:t xml:space="preserve"> УФСИН России </w:t>
            </w:r>
          </w:p>
          <w:p w:rsidR="00E50D0E" w:rsidRPr="00C823E4" w:rsidRDefault="00E50D0E" w:rsidP="002946BD">
            <w:pPr>
              <w:ind w:right="175" w:firstLine="10"/>
              <w:rPr>
                <w:rFonts w:ascii="PT Astra Serif" w:hAnsi="PT Astra Serif"/>
                <w:sz w:val="26"/>
                <w:szCs w:val="26"/>
              </w:rPr>
            </w:pPr>
            <w:r w:rsidRPr="00C823E4">
              <w:rPr>
                <w:rFonts w:ascii="PT Astra Serif" w:hAnsi="PT Astra Serif"/>
                <w:sz w:val="26"/>
                <w:szCs w:val="26"/>
              </w:rPr>
              <w:t>по Волгоградской области</w:t>
            </w:r>
          </w:p>
        </w:tc>
        <w:tc>
          <w:tcPr>
            <w:tcW w:w="4687" w:type="dxa"/>
          </w:tcPr>
          <w:p w:rsidR="00D772E0" w:rsidRDefault="00D772E0" w:rsidP="00E27399">
            <w:pPr>
              <w:pStyle w:val="FR1"/>
              <w:snapToGrid w:val="0"/>
              <w:spacing w:before="0"/>
              <w:jc w:val="both"/>
              <w:rPr>
                <w:rFonts w:ascii="PT Astra Serif" w:hAnsi="PT Astra Serif"/>
                <w:sz w:val="26"/>
                <w:szCs w:val="26"/>
              </w:rPr>
            </w:pPr>
          </w:p>
          <w:p w:rsidR="00E50D0E" w:rsidRPr="00C823E4" w:rsidRDefault="00E50D0E" w:rsidP="00E27399">
            <w:pPr>
              <w:pStyle w:val="FR1"/>
              <w:snapToGrid w:val="0"/>
              <w:spacing w:before="0"/>
              <w:jc w:val="both"/>
              <w:rPr>
                <w:rFonts w:ascii="PT Astra Serif" w:hAnsi="PT Astra Serif"/>
                <w:sz w:val="26"/>
                <w:szCs w:val="26"/>
              </w:rPr>
            </w:pPr>
            <w:r w:rsidRPr="00C823E4">
              <w:rPr>
                <w:rFonts w:ascii="PT Astra Serif" w:hAnsi="PT Astra Serif"/>
                <w:sz w:val="26"/>
                <w:szCs w:val="26"/>
              </w:rPr>
              <w:t xml:space="preserve">Исполнитель </w:t>
            </w:r>
          </w:p>
          <w:p w:rsidR="00E50D0E" w:rsidRPr="00C823E4" w:rsidRDefault="00E50D0E" w:rsidP="00E27399">
            <w:pPr>
              <w:pStyle w:val="aff1"/>
              <w:ind w:left="601" w:hanging="567"/>
              <w:rPr>
                <w:rFonts w:ascii="PT Astra Serif" w:hAnsi="PT Astra Serif"/>
                <w:sz w:val="26"/>
                <w:szCs w:val="26"/>
              </w:rPr>
            </w:pPr>
          </w:p>
          <w:p w:rsidR="00E50D0E" w:rsidRPr="00C823E4" w:rsidRDefault="00E50D0E" w:rsidP="00E27399">
            <w:pPr>
              <w:pStyle w:val="FR1"/>
              <w:spacing w:before="0"/>
              <w:ind w:firstLine="10"/>
              <w:rPr>
                <w:rFonts w:ascii="PT Astra Serif" w:hAnsi="PT Astra Serif"/>
                <w:b w:val="0"/>
                <w:sz w:val="26"/>
                <w:szCs w:val="26"/>
              </w:rPr>
            </w:pPr>
          </w:p>
          <w:p w:rsidR="00E50D0E" w:rsidRPr="00C823E4" w:rsidRDefault="00E50D0E" w:rsidP="00E27399">
            <w:pPr>
              <w:pStyle w:val="FR1"/>
              <w:spacing w:before="0"/>
              <w:ind w:firstLine="10"/>
              <w:rPr>
                <w:rFonts w:ascii="PT Astra Serif" w:hAnsi="PT Astra Serif"/>
                <w:b w:val="0"/>
                <w:sz w:val="26"/>
                <w:szCs w:val="26"/>
              </w:rPr>
            </w:pPr>
          </w:p>
        </w:tc>
      </w:tr>
      <w:tr w:rsidR="003D2B33" w:rsidRPr="00C823E4" w:rsidTr="003D2B33">
        <w:trPr>
          <w:trHeight w:val="826"/>
        </w:trPr>
        <w:tc>
          <w:tcPr>
            <w:tcW w:w="4796" w:type="dxa"/>
            <w:shd w:val="clear" w:color="auto" w:fill="auto"/>
          </w:tcPr>
          <w:p w:rsidR="003D2B33" w:rsidRPr="00C823E4" w:rsidRDefault="003D2B33">
            <w:pPr>
              <w:ind w:right="175" w:firstLine="10"/>
              <w:rPr>
                <w:rFonts w:ascii="PT Astra Serif" w:hAnsi="PT Astra Serif"/>
                <w:sz w:val="26"/>
                <w:szCs w:val="26"/>
              </w:rPr>
            </w:pPr>
            <w:r w:rsidRPr="00C823E4">
              <w:rPr>
                <w:rFonts w:ascii="PT Astra Serif" w:hAnsi="PT Astra Serif"/>
                <w:sz w:val="26"/>
                <w:szCs w:val="26"/>
              </w:rPr>
              <w:t>___________    /</w:t>
            </w:r>
            <w:r w:rsidR="00470F45">
              <w:rPr>
                <w:rFonts w:ascii="PT Astra Serif" w:hAnsi="PT Astra Serif"/>
                <w:sz w:val="26"/>
                <w:szCs w:val="26"/>
              </w:rPr>
              <w:t>С.О.Бурдов</w:t>
            </w:r>
            <w:r w:rsidRPr="00C823E4">
              <w:rPr>
                <w:rFonts w:ascii="PT Astra Serif" w:hAnsi="PT Astra Serif"/>
                <w:sz w:val="26"/>
                <w:szCs w:val="26"/>
              </w:rPr>
              <w:t>/</w:t>
            </w:r>
          </w:p>
          <w:p w:rsidR="003D2B33" w:rsidRPr="00C823E4" w:rsidRDefault="003D2B33">
            <w:pPr>
              <w:ind w:right="175" w:firstLine="10"/>
              <w:rPr>
                <w:rFonts w:ascii="PT Astra Serif" w:hAnsi="PT Astra Serif"/>
                <w:sz w:val="26"/>
                <w:szCs w:val="26"/>
              </w:rPr>
            </w:pPr>
            <w:r w:rsidRPr="00C823E4">
              <w:rPr>
                <w:rFonts w:ascii="PT Astra Serif" w:hAnsi="PT Astra Serif"/>
                <w:sz w:val="26"/>
                <w:szCs w:val="26"/>
              </w:rPr>
              <w:t>«_____»____________</w:t>
            </w:r>
            <w:r w:rsidR="007E3FA0" w:rsidRPr="00C823E4">
              <w:rPr>
                <w:rFonts w:ascii="PT Astra Serif" w:hAnsi="PT Astra Serif"/>
                <w:sz w:val="26"/>
                <w:szCs w:val="26"/>
              </w:rPr>
              <w:t>2026</w:t>
            </w:r>
            <w:r w:rsidRPr="00C823E4">
              <w:rPr>
                <w:rFonts w:ascii="PT Astra Serif" w:hAnsi="PT Astra Serif"/>
                <w:sz w:val="26"/>
                <w:szCs w:val="26"/>
              </w:rPr>
              <w:t xml:space="preserve"> г.</w:t>
            </w:r>
          </w:p>
          <w:p w:rsidR="003D2B33" w:rsidRPr="00C823E4" w:rsidRDefault="003D2B33">
            <w:pPr>
              <w:ind w:right="175" w:firstLine="10"/>
              <w:rPr>
                <w:rFonts w:ascii="PT Astra Serif" w:hAnsi="PT Astra Serif"/>
                <w:sz w:val="26"/>
                <w:szCs w:val="26"/>
              </w:rPr>
            </w:pPr>
            <w:r w:rsidRPr="00C823E4">
              <w:rPr>
                <w:rFonts w:ascii="PT Astra Serif" w:hAnsi="PT Astra Serif"/>
                <w:sz w:val="26"/>
                <w:szCs w:val="26"/>
              </w:rPr>
              <w:t xml:space="preserve">М.П. </w:t>
            </w:r>
          </w:p>
        </w:tc>
        <w:tc>
          <w:tcPr>
            <w:tcW w:w="4687" w:type="dxa"/>
          </w:tcPr>
          <w:p w:rsidR="003D2B33" w:rsidRPr="00C823E4" w:rsidRDefault="003D2B33" w:rsidP="00E27399">
            <w:pPr>
              <w:pStyle w:val="FR1"/>
              <w:spacing w:before="0"/>
              <w:jc w:val="both"/>
              <w:rPr>
                <w:rFonts w:ascii="PT Astra Serif" w:hAnsi="PT Astra Serif"/>
                <w:sz w:val="26"/>
                <w:szCs w:val="26"/>
              </w:rPr>
            </w:pPr>
            <w:r w:rsidRPr="00C823E4">
              <w:rPr>
                <w:rFonts w:ascii="PT Astra Serif" w:hAnsi="PT Astra Serif"/>
                <w:b w:val="0"/>
                <w:sz w:val="26"/>
                <w:szCs w:val="26"/>
              </w:rPr>
              <w:t>______   /</w:t>
            </w:r>
            <w:r w:rsidRPr="00C823E4">
              <w:rPr>
                <w:rFonts w:ascii="PT Astra Serif" w:hAnsi="PT Astra Serif"/>
                <w:color w:val="000000"/>
                <w:sz w:val="26"/>
                <w:szCs w:val="26"/>
                <w:lang w:eastAsia="ru-RU" w:bidi="ru-RU"/>
              </w:rPr>
              <w:t xml:space="preserve"> </w:t>
            </w:r>
            <w:r w:rsidR="00D10651" w:rsidRPr="00C823E4">
              <w:rPr>
                <w:rFonts w:ascii="PT Astra Serif" w:hAnsi="PT Astra Serif"/>
                <w:b w:val="0"/>
                <w:color w:val="000000"/>
                <w:sz w:val="26"/>
                <w:szCs w:val="26"/>
                <w:lang w:eastAsia="ru-RU" w:bidi="ru-RU"/>
              </w:rPr>
              <w:t>________________</w:t>
            </w:r>
            <w:r w:rsidRPr="00C823E4">
              <w:rPr>
                <w:rFonts w:ascii="PT Astra Serif" w:hAnsi="PT Astra Serif"/>
                <w:b w:val="0"/>
                <w:sz w:val="26"/>
                <w:szCs w:val="26"/>
              </w:rPr>
              <w:t>/</w:t>
            </w:r>
          </w:p>
          <w:p w:rsidR="003D2B33" w:rsidRPr="00C823E4" w:rsidRDefault="003D2B33" w:rsidP="00E27399">
            <w:pPr>
              <w:pStyle w:val="FR1"/>
              <w:spacing w:before="0"/>
              <w:jc w:val="both"/>
              <w:rPr>
                <w:rFonts w:ascii="PT Astra Serif" w:hAnsi="PT Astra Serif"/>
                <w:sz w:val="26"/>
                <w:szCs w:val="26"/>
              </w:rPr>
            </w:pPr>
            <w:r w:rsidRPr="00C823E4">
              <w:rPr>
                <w:rFonts w:ascii="PT Astra Serif" w:hAnsi="PT Astra Serif"/>
                <w:b w:val="0"/>
                <w:sz w:val="26"/>
                <w:szCs w:val="26"/>
              </w:rPr>
              <w:t>«_____»____________</w:t>
            </w:r>
            <w:r w:rsidR="007E3FA0" w:rsidRPr="00C823E4">
              <w:rPr>
                <w:rFonts w:ascii="PT Astra Serif" w:hAnsi="PT Astra Serif"/>
                <w:b w:val="0"/>
                <w:sz w:val="26"/>
                <w:szCs w:val="26"/>
              </w:rPr>
              <w:t>2026</w:t>
            </w:r>
            <w:r w:rsidRPr="00C823E4">
              <w:rPr>
                <w:rFonts w:ascii="PT Astra Serif" w:hAnsi="PT Astra Serif"/>
                <w:b w:val="0"/>
                <w:sz w:val="26"/>
                <w:szCs w:val="26"/>
              </w:rPr>
              <w:t xml:space="preserve"> г.</w:t>
            </w:r>
          </w:p>
          <w:p w:rsidR="003D2B33" w:rsidRPr="00C823E4" w:rsidRDefault="003D2B33" w:rsidP="00E27399">
            <w:pPr>
              <w:pStyle w:val="FR1"/>
              <w:spacing w:before="0"/>
              <w:jc w:val="both"/>
              <w:rPr>
                <w:rFonts w:ascii="PT Astra Serif" w:hAnsi="PT Astra Serif"/>
                <w:sz w:val="26"/>
                <w:szCs w:val="26"/>
              </w:rPr>
            </w:pPr>
            <w:r w:rsidRPr="00C823E4">
              <w:rPr>
                <w:rFonts w:ascii="PT Astra Serif" w:hAnsi="PT Astra Serif"/>
                <w:b w:val="0"/>
                <w:sz w:val="26"/>
                <w:szCs w:val="26"/>
              </w:rPr>
              <w:t>М.П.</w:t>
            </w:r>
          </w:p>
        </w:tc>
      </w:tr>
    </w:tbl>
    <w:p w:rsidR="000C1C36" w:rsidRPr="00C823E4" w:rsidRDefault="000C1C36">
      <w:pPr>
        <w:jc w:val="center"/>
        <w:rPr>
          <w:rFonts w:ascii="PT Astra Serif" w:hAnsi="PT Astra Serif"/>
          <w:sz w:val="26"/>
          <w:szCs w:val="26"/>
        </w:rPr>
      </w:pPr>
    </w:p>
    <w:p w:rsidR="00337EAE" w:rsidRPr="00C823E4" w:rsidRDefault="00337EAE" w:rsidP="00E50D0E">
      <w:pPr>
        <w:rPr>
          <w:rFonts w:ascii="PT Astra Serif" w:hAnsi="PT Astra Serif"/>
          <w:vanish/>
          <w:sz w:val="26"/>
          <w:szCs w:val="26"/>
          <w:specVanish/>
        </w:rPr>
      </w:pPr>
    </w:p>
    <w:p w:rsidR="000C1C36" w:rsidRPr="00C823E4" w:rsidRDefault="000C1C36" w:rsidP="00D772E0">
      <w:pPr>
        <w:jc w:val="center"/>
        <w:rPr>
          <w:rFonts w:ascii="PT Astra Serif" w:hAnsi="PT Astra Serif"/>
          <w:sz w:val="26"/>
          <w:szCs w:val="26"/>
        </w:rPr>
        <w:sectPr w:rsidR="000C1C36" w:rsidRPr="00C823E4" w:rsidSect="008818F5">
          <w:headerReference w:type="default" r:id="rId7"/>
          <w:headerReference w:type="first" r:id="rId8"/>
          <w:pgSz w:w="11906" w:h="16838"/>
          <w:pgMar w:top="-851" w:right="709" w:bottom="1135" w:left="1701" w:header="425" w:footer="720" w:gutter="0"/>
          <w:cols w:space="720"/>
          <w:titlePg/>
          <w:docGrid w:linePitch="360"/>
        </w:sectPr>
      </w:pPr>
    </w:p>
    <w:p w:rsidR="00F22416" w:rsidRPr="00C823E4" w:rsidRDefault="00D772E0" w:rsidP="00D772E0">
      <w:pPr>
        <w:ind w:firstLine="8080"/>
        <w:rPr>
          <w:rFonts w:ascii="PT Astra Serif" w:hAnsi="PT Astra Serif"/>
          <w:sz w:val="26"/>
          <w:szCs w:val="26"/>
        </w:rPr>
      </w:pPr>
      <w:r>
        <w:rPr>
          <w:rFonts w:ascii="PT Astra Serif" w:hAnsi="PT Astra Serif"/>
          <w:sz w:val="26"/>
          <w:szCs w:val="26"/>
        </w:rPr>
        <w:lastRenderedPageBreak/>
        <w:t>Приложение № 1</w:t>
      </w:r>
    </w:p>
    <w:p w:rsidR="00F22416" w:rsidRPr="00C823E4" w:rsidRDefault="00F22416" w:rsidP="00F22416">
      <w:pPr>
        <w:jc w:val="right"/>
        <w:rPr>
          <w:rFonts w:ascii="PT Astra Serif" w:hAnsi="PT Astra Serif"/>
          <w:color w:val="000000"/>
          <w:sz w:val="26"/>
          <w:szCs w:val="26"/>
        </w:rPr>
      </w:pPr>
      <w:r w:rsidRPr="00C823E4">
        <w:rPr>
          <w:rFonts w:ascii="PT Astra Serif" w:hAnsi="PT Astra Serif"/>
          <w:sz w:val="26"/>
          <w:szCs w:val="26"/>
        </w:rPr>
        <w:t>к государственному контракту</w:t>
      </w:r>
      <w:r w:rsidRPr="00C823E4">
        <w:rPr>
          <w:rFonts w:ascii="PT Astra Serif" w:hAnsi="PT Astra Serif"/>
          <w:sz w:val="26"/>
          <w:szCs w:val="26"/>
        </w:rPr>
        <w:br/>
      </w:r>
      <w:r w:rsidRPr="00C823E4">
        <w:rPr>
          <w:rFonts w:ascii="PT Astra Serif" w:hAnsi="PT Astra Serif"/>
          <w:color w:val="000000"/>
          <w:sz w:val="26"/>
          <w:szCs w:val="26"/>
        </w:rPr>
        <w:t xml:space="preserve">№ </w:t>
      </w:r>
      <w:r w:rsidRPr="00C823E4">
        <w:rPr>
          <w:rFonts w:ascii="PT Astra Serif" w:hAnsi="PT Astra Serif"/>
          <w:b/>
          <w:color w:val="000000"/>
          <w:sz w:val="26"/>
          <w:szCs w:val="26"/>
        </w:rPr>
        <w:t>_____________________</w:t>
      </w:r>
    </w:p>
    <w:p w:rsidR="00F22416" w:rsidRPr="00C823E4" w:rsidRDefault="00F22416" w:rsidP="00F22416">
      <w:pPr>
        <w:jc w:val="right"/>
        <w:rPr>
          <w:rFonts w:ascii="PT Astra Serif" w:hAnsi="PT Astra Serif"/>
          <w:sz w:val="26"/>
          <w:szCs w:val="26"/>
        </w:rPr>
      </w:pPr>
      <w:r w:rsidRPr="00C823E4">
        <w:rPr>
          <w:rFonts w:ascii="PT Astra Serif" w:hAnsi="PT Astra Serif"/>
          <w:sz w:val="26"/>
          <w:szCs w:val="26"/>
        </w:rPr>
        <w:t>от «___»_________2026 г.</w:t>
      </w:r>
    </w:p>
    <w:p w:rsidR="00F22416" w:rsidRPr="00C823E4" w:rsidRDefault="00F22416" w:rsidP="00F22416">
      <w:pPr>
        <w:jc w:val="center"/>
        <w:rPr>
          <w:rFonts w:ascii="PT Astra Serif" w:hAnsi="PT Astra Serif"/>
          <w:b/>
          <w:sz w:val="26"/>
          <w:szCs w:val="26"/>
        </w:rPr>
      </w:pPr>
    </w:p>
    <w:p w:rsidR="00F22416" w:rsidRPr="00C823E4" w:rsidRDefault="00F22416" w:rsidP="00F22416">
      <w:pPr>
        <w:jc w:val="center"/>
        <w:rPr>
          <w:rFonts w:ascii="PT Astra Serif" w:hAnsi="PT Astra Serif"/>
          <w:b/>
          <w:sz w:val="26"/>
          <w:szCs w:val="26"/>
        </w:rPr>
      </w:pPr>
    </w:p>
    <w:p w:rsidR="00F22416" w:rsidRPr="00C823E4" w:rsidRDefault="00F22416" w:rsidP="00F22416">
      <w:pPr>
        <w:jc w:val="center"/>
        <w:rPr>
          <w:rFonts w:ascii="PT Astra Serif" w:hAnsi="PT Astra Serif"/>
          <w:b/>
          <w:sz w:val="26"/>
          <w:szCs w:val="26"/>
        </w:rPr>
      </w:pPr>
      <w:r w:rsidRPr="00C823E4">
        <w:rPr>
          <w:rFonts w:ascii="PT Astra Serif" w:hAnsi="PT Astra Serif"/>
          <w:b/>
          <w:sz w:val="26"/>
          <w:szCs w:val="26"/>
        </w:rPr>
        <w:t>Спецификация</w:t>
      </w:r>
    </w:p>
    <w:p w:rsidR="00F22416" w:rsidRPr="00C823E4" w:rsidRDefault="00F22416" w:rsidP="00F22416">
      <w:pPr>
        <w:jc w:val="center"/>
        <w:rPr>
          <w:rFonts w:ascii="PT Astra Serif" w:hAnsi="PT Astra Serif"/>
          <w:b/>
          <w:sz w:val="26"/>
          <w:szCs w:val="26"/>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7"/>
        <w:gridCol w:w="2084"/>
        <w:gridCol w:w="1843"/>
        <w:gridCol w:w="1134"/>
        <w:gridCol w:w="1276"/>
        <w:gridCol w:w="851"/>
        <w:gridCol w:w="2551"/>
      </w:tblGrid>
      <w:tr w:rsidR="00F22416" w:rsidRPr="00C823E4" w:rsidTr="002946BD">
        <w:tc>
          <w:tcPr>
            <w:tcW w:w="717" w:type="dxa"/>
          </w:tcPr>
          <w:p w:rsidR="00F22416" w:rsidRPr="00C823E4" w:rsidRDefault="00F22416" w:rsidP="002946BD">
            <w:pPr>
              <w:jc w:val="center"/>
              <w:rPr>
                <w:rFonts w:ascii="PT Astra Serif" w:hAnsi="PT Astra Serif"/>
                <w:b/>
                <w:sz w:val="26"/>
                <w:szCs w:val="26"/>
              </w:rPr>
            </w:pPr>
            <w:r w:rsidRPr="00C823E4">
              <w:rPr>
                <w:rFonts w:ascii="PT Astra Serif" w:hAnsi="PT Astra Serif"/>
                <w:b/>
                <w:sz w:val="26"/>
                <w:szCs w:val="26"/>
              </w:rPr>
              <w:t>№ п/п</w:t>
            </w:r>
          </w:p>
        </w:tc>
        <w:tc>
          <w:tcPr>
            <w:tcW w:w="2084" w:type="dxa"/>
          </w:tcPr>
          <w:p w:rsidR="00F22416" w:rsidRPr="00C823E4" w:rsidRDefault="00F22416" w:rsidP="002946BD">
            <w:pPr>
              <w:jc w:val="center"/>
              <w:rPr>
                <w:rFonts w:ascii="PT Astra Serif" w:hAnsi="PT Astra Serif"/>
                <w:b/>
                <w:sz w:val="26"/>
                <w:szCs w:val="26"/>
              </w:rPr>
            </w:pPr>
            <w:r w:rsidRPr="00C823E4">
              <w:rPr>
                <w:rFonts w:ascii="PT Astra Serif" w:hAnsi="PT Astra Serif"/>
                <w:b/>
                <w:sz w:val="26"/>
                <w:szCs w:val="26"/>
              </w:rPr>
              <w:t>Наименование</w:t>
            </w:r>
          </w:p>
        </w:tc>
        <w:tc>
          <w:tcPr>
            <w:tcW w:w="1843" w:type="dxa"/>
          </w:tcPr>
          <w:p w:rsidR="00F22416" w:rsidRPr="00C823E4" w:rsidRDefault="00F22416" w:rsidP="002946BD">
            <w:pPr>
              <w:jc w:val="center"/>
              <w:rPr>
                <w:rFonts w:ascii="PT Astra Serif" w:hAnsi="PT Astra Serif"/>
                <w:b/>
                <w:sz w:val="26"/>
                <w:szCs w:val="26"/>
              </w:rPr>
            </w:pPr>
            <w:r w:rsidRPr="00C823E4">
              <w:rPr>
                <w:rFonts w:ascii="PT Astra Serif" w:hAnsi="PT Astra Serif"/>
                <w:b/>
                <w:sz w:val="26"/>
                <w:szCs w:val="26"/>
              </w:rPr>
              <w:t>Место оказание услуг</w:t>
            </w:r>
          </w:p>
        </w:tc>
        <w:tc>
          <w:tcPr>
            <w:tcW w:w="1134" w:type="dxa"/>
          </w:tcPr>
          <w:p w:rsidR="00F22416" w:rsidRPr="00C823E4" w:rsidRDefault="00F22416" w:rsidP="002946BD">
            <w:pPr>
              <w:jc w:val="center"/>
              <w:rPr>
                <w:rFonts w:ascii="PT Astra Serif" w:hAnsi="PT Astra Serif"/>
                <w:b/>
                <w:sz w:val="26"/>
                <w:szCs w:val="26"/>
              </w:rPr>
            </w:pPr>
            <w:r w:rsidRPr="00C823E4">
              <w:rPr>
                <w:rFonts w:ascii="PT Astra Serif" w:hAnsi="PT Astra Serif"/>
                <w:b/>
                <w:sz w:val="26"/>
                <w:szCs w:val="26"/>
              </w:rPr>
              <w:t>Ед. изм.</w:t>
            </w:r>
          </w:p>
        </w:tc>
        <w:tc>
          <w:tcPr>
            <w:tcW w:w="1276" w:type="dxa"/>
          </w:tcPr>
          <w:p w:rsidR="00F22416" w:rsidRPr="00C823E4" w:rsidRDefault="00F22416" w:rsidP="002946BD">
            <w:pPr>
              <w:jc w:val="center"/>
              <w:rPr>
                <w:rFonts w:ascii="PT Astra Serif" w:hAnsi="PT Astra Serif"/>
                <w:b/>
                <w:sz w:val="26"/>
                <w:szCs w:val="26"/>
              </w:rPr>
            </w:pPr>
            <w:r w:rsidRPr="00C823E4">
              <w:rPr>
                <w:rFonts w:ascii="PT Astra Serif" w:hAnsi="PT Astra Serif"/>
                <w:b/>
                <w:sz w:val="26"/>
                <w:szCs w:val="26"/>
              </w:rPr>
              <w:t>Цена за ед.</w:t>
            </w:r>
          </w:p>
        </w:tc>
        <w:tc>
          <w:tcPr>
            <w:tcW w:w="851" w:type="dxa"/>
          </w:tcPr>
          <w:p w:rsidR="00F22416" w:rsidRPr="00C823E4" w:rsidRDefault="00F22416" w:rsidP="002946BD">
            <w:pPr>
              <w:jc w:val="center"/>
              <w:rPr>
                <w:rFonts w:ascii="PT Astra Serif" w:hAnsi="PT Astra Serif"/>
                <w:b/>
                <w:sz w:val="26"/>
                <w:szCs w:val="26"/>
              </w:rPr>
            </w:pPr>
            <w:r w:rsidRPr="00C823E4">
              <w:rPr>
                <w:rFonts w:ascii="PT Astra Serif" w:hAnsi="PT Astra Serif"/>
                <w:b/>
                <w:sz w:val="26"/>
                <w:szCs w:val="26"/>
              </w:rPr>
              <w:t>Кол-во</w:t>
            </w:r>
          </w:p>
        </w:tc>
        <w:tc>
          <w:tcPr>
            <w:tcW w:w="2551" w:type="dxa"/>
          </w:tcPr>
          <w:p w:rsidR="00F22416" w:rsidRPr="00C823E4" w:rsidRDefault="00F22416" w:rsidP="002946BD">
            <w:pPr>
              <w:jc w:val="center"/>
              <w:rPr>
                <w:rFonts w:ascii="PT Astra Serif" w:hAnsi="PT Astra Serif"/>
                <w:b/>
                <w:sz w:val="26"/>
                <w:szCs w:val="26"/>
              </w:rPr>
            </w:pPr>
            <w:r w:rsidRPr="00C823E4">
              <w:rPr>
                <w:rFonts w:ascii="PT Astra Serif" w:hAnsi="PT Astra Serif"/>
                <w:b/>
                <w:sz w:val="26"/>
                <w:szCs w:val="26"/>
              </w:rPr>
              <w:t>Сумма</w:t>
            </w:r>
          </w:p>
        </w:tc>
      </w:tr>
      <w:tr w:rsidR="00F22416" w:rsidRPr="00C823E4" w:rsidTr="002946BD">
        <w:trPr>
          <w:trHeight w:val="2160"/>
        </w:trPr>
        <w:tc>
          <w:tcPr>
            <w:tcW w:w="717" w:type="dxa"/>
          </w:tcPr>
          <w:p w:rsidR="00F22416" w:rsidRPr="00C823E4" w:rsidRDefault="00F22416" w:rsidP="002946BD">
            <w:pPr>
              <w:jc w:val="center"/>
              <w:rPr>
                <w:rFonts w:ascii="PT Astra Serif" w:hAnsi="PT Astra Serif"/>
                <w:b/>
                <w:sz w:val="26"/>
                <w:szCs w:val="26"/>
              </w:rPr>
            </w:pPr>
            <w:r w:rsidRPr="00C823E4">
              <w:rPr>
                <w:rFonts w:ascii="PT Astra Serif" w:hAnsi="PT Astra Serif"/>
                <w:b/>
                <w:sz w:val="26"/>
                <w:szCs w:val="26"/>
              </w:rPr>
              <w:t>1</w:t>
            </w:r>
          </w:p>
        </w:tc>
        <w:tc>
          <w:tcPr>
            <w:tcW w:w="2084" w:type="dxa"/>
          </w:tcPr>
          <w:p w:rsidR="00D772E0" w:rsidRPr="00C823E4" w:rsidRDefault="00D772E0" w:rsidP="00D772E0">
            <w:pPr>
              <w:jc w:val="center"/>
              <w:rPr>
                <w:rFonts w:ascii="PT Astra Serif" w:hAnsi="PT Astra Serif"/>
                <w:sz w:val="26"/>
                <w:szCs w:val="26"/>
              </w:rPr>
            </w:pPr>
            <w:r>
              <w:rPr>
                <w:rFonts w:ascii="PT Astra Serif" w:eastAsia="Calibri" w:hAnsi="PT Astra Serif"/>
                <w:sz w:val="26"/>
                <w:szCs w:val="26"/>
                <w:lang w:eastAsia="en-US"/>
              </w:rPr>
              <w:t xml:space="preserve">Оказание услуг </w:t>
            </w:r>
            <w:r w:rsidR="00F22416" w:rsidRPr="00C823E4">
              <w:rPr>
                <w:rFonts w:ascii="PT Astra Serif" w:eastAsia="Calibri" w:hAnsi="PT Astra Serif"/>
                <w:sz w:val="26"/>
                <w:szCs w:val="26"/>
                <w:lang w:eastAsia="en-US"/>
              </w:rPr>
              <w:t xml:space="preserve"> </w:t>
            </w:r>
            <w:r w:rsidRPr="00D772E0">
              <w:rPr>
                <w:sz w:val="26"/>
                <w:szCs w:val="26"/>
              </w:rPr>
              <w:t>в области экологического проектирования</w:t>
            </w:r>
          </w:p>
          <w:p w:rsidR="00F22416" w:rsidRPr="00C823E4" w:rsidRDefault="00F22416" w:rsidP="002946BD">
            <w:pPr>
              <w:jc w:val="center"/>
              <w:rPr>
                <w:rFonts w:ascii="PT Astra Serif" w:hAnsi="PT Astra Serif"/>
                <w:b/>
                <w:sz w:val="26"/>
                <w:szCs w:val="26"/>
              </w:rPr>
            </w:pPr>
          </w:p>
        </w:tc>
        <w:tc>
          <w:tcPr>
            <w:tcW w:w="1843" w:type="dxa"/>
            <w:vAlign w:val="center"/>
          </w:tcPr>
          <w:p w:rsidR="00F22416" w:rsidRPr="00C823E4" w:rsidRDefault="00F22416" w:rsidP="002946BD">
            <w:pPr>
              <w:pStyle w:val="afb"/>
              <w:ind w:right="33"/>
              <w:jc w:val="center"/>
              <w:rPr>
                <w:rFonts w:ascii="PT Astra Serif" w:hAnsi="PT Astra Serif"/>
                <w:sz w:val="26"/>
                <w:szCs w:val="26"/>
              </w:rPr>
            </w:pPr>
            <w:r w:rsidRPr="00C823E4">
              <w:rPr>
                <w:rFonts w:ascii="PT Astra Serif" w:hAnsi="PT Astra Serif"/>
                <w:sz w:val="26"/>
                <w:szCs w:val="26"/>
              </w:rPr>
              <w:t>ФКУ ИК-</w:t>
            </w:r>
            <w:r w:rsidR="00741CDD">
              <w:rPr>
                <w:rFonts w:ascii="PT Astra Serif" w:hAnsi="PT Astra Serif"/>
                <w:sz w:val="26"/>
                <w:szCs w:val="26"/>
              </w:rPr>
              <w:t>12</w:t>
            </w:r>
            <w:r w:rsidRPr="00C823E4">
              <w:rPr>
                <w:rFonts w:ascii="PT Astra Serif" w:hAnsi="PT Astra Serif"/>
                <w:sz w:val="26"/>
                <w:szCs w:val="26"/>
              </w:rPr>
              <w:t xml:space="preserve"> УФСИН</w:t>
            </w:r>
            <w:r w:rsidRPr="00C823E4">
              <w:rPr>
                <w:rFonts w:ascii="PT Astra Serif" w:hAnsi="PT Astra Serif"/>
                <w:b/>
                <w:sz w:val="26"/>
                <w:szCs w:val="26"/>
              </w:rPr>
              <w:t xml:space="preserve"> </w:t>
            </w:r>
            <w:r w:rsidRPr="00C823E4">
              <w:rPr>
                <w:rFonts w:ascii="PT Astra Serif" w:hAnsi="PT Astra Serif"/>
                <w:sz w:val="26"/>
                <w:szCs w:val="26"/>
              </w:rPr>
              <w:t>России по Волгоградской области,</w:t>
            </w:r>
          </w:p>
          <w:p w:rsidR="00F22416" w:rsidRPr="00C823E4" w:rsidRDefault="00741CDD" w:rsidP="002946BD">
            <w:pPr>
              <w:jc w:val="center"/>
              <w:rPr>
                <w:rFonts w:ascii="PT Astra Serif" w:hAnsi="PT Astra Serif"/>
                <w:b/>
                <w:sz w:val="26"/>
                <w:szCs w:val="26"/>
              </w:rPr>
            </w:pPr>
            <w:r w:rsidRPr="00E9653D">
              <w:rPr>
                <w:rFonts w:ascii="XO Thames" w:hAnsi="XO Thames"/>
              </w:rPr>
              <w:t>404103, Волгоградская область, г. Волжский, ул. Александрова, 86</w:t>
            </w:r>
          </w:p>
        </w:tc>
        <w:tc>
          <w:tcPr>
            <w:tcW w:w="1134" w:type="dxa"/>
            <w:vAlign w:val="center"/>
          </w:tcPr>
          <w:p w:rsidR="00F22416" w:rsidRPr="00C823E4" w:rsidRDefault="00D772E0" w:rsidP="002946BD">
            <w:pPr>
              <w:jc w:val="center"/>
              <w:rPr>
                <w:rFonts w:ascii="PT Astra Serif" w:hAnsi="PT Astra Serif"/>
                <w:sz w:val="26"/>
                <w:szCs w:val="26"/>
                <w:lang w:eastAsia="en-US"/>
              </w:rPr>
            </w:pPr>
            <w:r>
              <w:rPr>
                <w:rFonts w:ascii="PT Astra Serif" w:hAnsi="PT Astra Serif"/>
                <w:sz w:val="26"/>
                <w:szCs w:val="26"/>
                <w:lang w:eastAsia="en-US"/>
              </w:rPr>
              <w:t>усл.</w:t>
            </w:r>
          </w:p>
        </w:tc>
        <w:tc>
          <w:tcPr>
            <w:tcW w:w="1276" w:type="dxa"/>
            <w:vAlign w:val="center"/>
          </w:tcPr>
          <w:p w:rsidR="00F22416" w:rsidRPr="00C823E4" w:rsidRDefault="00F22416" w:rsidP="002946BD">
            <w:pPr>
              <w:jc w:val="center"/>
              <w:rPr>
                <w:rFonts w:ascii="PT Astra Serif" w:hAnsi="PT Astra Serif"/>
                <w:sz w:val="26"/>
                <w:szCs w:val="26"/>
                <w:lang w:eastAsia="en-US"/>
              </w:rPr>
            </w:pPr>
          </w:p>
        </w:tc>
        <w:tc>
          <w:tcPr>
            <w:tcW w:w="851" w:type="dxa"/>
            <w:vAlign w:val="center"/>
          </w:tcPr>
          <w:p w:rsidR="00F22416" w:rsidRPr="00C823E4" w:rsidRDefault="00F22416" w:rsidP="002946BD">
            <w:pPr>
              <w:jc w:val="center"/>
              <w:rPr>
                <w:rFonts w:ascii="PT Astra Serif" w:hAnsi="PT Astra Serif"/>
                <w:sz w:val="26"/>
                <w:szCs w:val="26"/>
                <w:lang w:eastAsia="en-US"/>
              </w:rPr>
            </w:pPr>
          </w:p>
        </w:tc>
        <w:tc>
          <w:tcPr>
            <w:tcW w:w="2551" w:type="dxa"/>
            <w:vAlign w:val="center"/>
          </w:tcPr>
          <w:p w:rsidR="00F22416" w:rsidRPr="00C823E4" w:rsidRDefault="00F22416" w:rsidP="00F22416">
            <w:pPr>
              <w:rPr>
                <w:rFonts w:ascii="PT Astra Serif" w:hAnsi="PT Astra Serif"/>
                <w:sz w:val="26"/>
                <w:szCs w:val="26"/>
                <w:lang w:eastAsia="en-US"/>
              </w:rPr>
            </w:pPr>
          </w:p>
        </w:tc>
      </w:tr>
      <w:tr w:rsidR="00F22416" w:rsidRPr="00C823E4" w:rsidTr="002946BD">
        <w:tc>
          <w:tcPr>
            <w:tcW w:w="10456" w:type="dxa"/>
            <w:gridSpan w:val="7"/>
          </w:tcPr>
          <w:p w:rsidR="00F22416" w:rsidRPr="00C823E4" w:rsidRDefault="00F22416" w:rsidP="00F22416">
            <w:pPr>
              <w:rPr>
                <w:rFonts w:ascii="PT Astra Serif" w:hAnsi="PT Astra Serif"/>
                <w:b/>
                <w:sz w:val="26"/>
                <w:szCs w:val="26"/>
              </w:rPr>
            </w:pPr>
            <w:r w:rsidRPr="00C823E4">
              <w:rPr>
                <w:rFonts w:ascii="PT Astra Serif" w:hAnsi="PT Astra Serif"/>
                <w:b/>
                <w:sz w:val="26"/>
                <w:szCs w:val="26"/>
              </w:rPr>
              <w:t>Итого:</w:t>
            </w:r>
            <w:r w:rsidRPr="00C823E4">
              <w:rPr>
                <w:rFonts w:ascii="PT Astra Serif" w:hAnsi="PT Astra Serif"/>
                <w:sz w:val="26"/>
                <w:szCs w:val="26"/>
              </w:rPr>
              <w:t xml:space="preserve"> </w:t>
            </w:r>
          </w:p>
        </w:tc>
      </w:tr>
    </w:tbl>
    <w:p w:rsidR="00F22416" w:rsidRPr="00C823E4" w:rsidRDefault="00F22416" w:rsidP="00F22416">
      <w:pPr>
        <w:pStyle w:val="afb"/>
        <w:ind w:left="1134" w:firstLine="720"/>
        <w:jc w:val="both"/>
        <w:rPr>
          <w:rFonts w:ascii="PT Astra Serif" w:hAnsi="PT Astra Serif"/>
          <w:color w:val="FF0000"/>
          <w:sz w:val="26"/>
          <w:szCs w:val="26"/>
        </w:rPr>
      </w:pPr>
    </w:p>
    <w:p w:rsidR="00F22416" w:rsidRPr="00C823E4" w:rsidRDefault="00F22416" w:rsidP="00F22416">
      <w:pPr>
        <w:pStyle w:val="afb"/>
        <w:ind w:left="1134" w:firstLine="720"/>
        <w:jc w:val="both"/>
        <w:rPr>
          <w:rFonts w:ascii="PT Astra Serif" w:hAnsi="PT Astra Serif"/>
          <w:color w:val="FF0000"/>
          <w:sz w:val="26"/>
          <w:szCs w:val="26"/>
        </w:rPr>
      </w:pPr>
    </w:p>
    <w:p w:rsidR="00F22416" w:rsidRPr="00C823E4" w:rsidRDefault="00F22416" w:rsidP="00F22416">
      <w:pPr>
        <w:pStyle w:val="afb"/>
        <w:ind w:left="1134" w:firstLine="720"/>
        <w:jc w:val="both"/>
        <w:rPr>
          <w:rFonts w:ascii="PT Astra Serif" w:hAnsi="PT Astra Serif"/>
          <w:color w:val="FF0000"/>
          <w:sz w:val="26"/>
          <w:szCs w:val="26"/>
        </w:rPr>
      </w:pPr>
    </w:p>
    <w:tbl>
      <w:tblPr>
        <w:tblW w:w="0" w:type="auto"/>
        <w:tblInd w:w="108" w:type="dxa"/>
        <w:tblLayout w:type="fixed"/>
        <w:tblLook w:val="0000"/>
      </w:tblPr>
      <w:tblGrid>
        <w:gridCol w:w="5211"/>
        <w:gridCol w:w="4854"/>
      </w:tblGrid>
      <w:tr w:rsidR="00F22416" w:rsidRPr="00C823E4" w:rsidTr="002946BD">
        <w:trPr>
          <w:trHeight w:val="2975"/>
        </w:trPr>
        <w:tc>
          <w:tcPr>
            <w:tcW w:w="5211" w:type="dxa"/>
            <w:shd w:val="clear" w:color="auto" w:fill="FFFFFF"/>
          </w:tcPr>
          <w:p w:rsidR="00F22416" w:rsidRPr="00C823E4" w:rsidRDefault="00F22416" w:rsidP="002946BD">
            <w:pPr>
              <w:ind w:left="34"/>
              <w:contextualSpacing/>
              <w:jc w:val="center"/>
              <w:rPr>
                <w:rFonts w:ascii="PT Astra Serif" w:hAnsi="PT Astra Serif"/>
                <w:b/>
                <w:sz w:val="26"/>
                <w:szCs w:val="26"/>
              </w:rPr>
            </w:pPr>
            <w:r w:rsidRPr="00C823E4">
              <w:rPr>
                <w:rFonts w:ascii="PT Astra Serif" w:hAnsi="PT Astra Serif"/>
                <w:b/>
                <w:sz w:val="26"/>
                <w:szCs w:val="26"/>
              </w:rPr>
              <w:t>Государственный заказчик</w:t>
            </w:r>
          </w:p>
          <w:p w:rsidR="00F22416" w:rsidRPr="00C823E4" w:rsidRDefault="00F22416" w:rsidP="002946BD">
            <w:pPr>
              <w:pStyle w:val="afb"/>
              <w:ind w:left="34" w:right="74"/>
              <w:contextualSpacing/>
              <w:rPr>
                <w:rFonts w:ascii="PT Astra Serif" w:hAnsi="PT Astra Serif"/>
                <w:sz w:val="26"/>
                <w:szCs w:val="26"/>
              </w:rPr>
            </w:pPr>
            <w:r w:rsidRPr="00C823E4">
              <w:rPr>
                <w:rFonts w:ascii="PT Astra Serif" w:hAnsi="PT Astra Serif"/>
                <w:sz w:val="26"/>
                <w:szCs w:val="26"/>
              </w:rPr>
              <w:t>Начальник ФКУ ИК-</w:t>
            </w:r>
            <w:r w:rsidR="00741CDD">
              <w:rPr>
                <w:rFonts w:ascii="PT Astra Serif" w:hAnsi="PT Astra Serif"/>
                <w:sz w:val="26"/>
                <w:szCs w:val="26"/>
              </w:rPr>
              <w:t>12</w:t>
            </w:r>
            <w:r w:rsidRPr="00C823E4">
              <w:rPr>
                <w:rFonts w:ascii="PT Astra Serif" w:hAnsi="PT Astra Serif"/>
                <w:sz w:val="26"/>
                <w:szCs w:val="26"/>
              </w:rPr>
              <w:t xml:space="preserve"> УФСИН России по Волгоградской области</w:t>
            </w:r>
          </w:p>
          <w:p w:rsidR="00F22416" w:rsidRPr="00C823E4" w:rsidRDefault="00F22416" w:rsidP="002946BD">
            <w:pPr>
              <w:pStyle w:val="afb"/>
              <w:ind w:left="34" w:right="74"/>
              <w:contextualSpacing/>
              <w:rPr>
                <w:rFonts w:ascii="PT Astra Serif" w:hAnsi="PT Astra Serif"/>
                <w:sz w:val="26"/>
                <w:szCs w:val="26"/>
              </w:rPr>
            </w:pPr>
          </w:p>
          <w:p w:rsidR="00F22416" w:rsidRPr="00C823E4" w:rsidRDefault="00F22416" w:rsidP="002946BD">
            <w:pPr>
              <w:ind w:left="34" w:right="74"/>
              <w:contextualSpacing/>
              <w:rPr>
                <w:rFonts w:ascii="PT Astra Serif" w:hAnsi="PT Astra Serif"/>
                <w:sz w:val="26"/>
                <w:szCs w:val="26"/>
              </w:rPr>
            </w:pPr>
            <w:r w:rsidRPr="00C823E4">
              <w:rPr>
                <w:rFonts w:ascii="PT Astra Serif" w:hAnsi="PT Astra Serif"/>
                <w:sz w:val="26"/>
                <w:szCs w:val="26"/>
              </w:rPr>
              <w:t>___________________/</w:t>
            </w:r>
            <w:r w:rsidR="00585C11">
              <w:rPr>
                <w:rFonts w:ascii="PT Astra Serif" w:hAnsi="PT Astra Serif"/>
                <w:sz w:val="26"/>
                <w:szCs w:val="26"/>
              </w:rPr>
              <w:t>С.О.Бурдов</w:t>
            </w:r>
            <w:r w:rsidRPr="00C823E4">
              <w:rPr>
                <w:rFonts w:ascii="PT Astra Serif" w:hAnsi="PT Astra Serif"/>
                <w:sz w:val="26"/>
                <w:szCs w:val="26"/>
              </w:rPr>
              <w:t>/</w:t>
            </w:r>
          </w:p>
          <w:p w:rsidR="00F22416" w:rsidRPr="00C823E4" w:rsidRDefault="00F22416" w:rsidP="002946BD">
            <w:pPr>
              <w:ind w:left="34"/>
              <w:contextualSpacing/>
              <w:rPr>
                <w:rFonts w:ascii="PT Astra Serif" w:hAnsi="PT Astra Serif"/>
                <w:sz w:val="26"/>
                <w:szCs w:val="26"/>
              </w:rPr>
            </w:pPr>
          </w:p>
          <w:p w:rsidR="00F22416" w:rsidRPr="00C823E4" w:rsidRDefault="00F22416" w:rsidP="002946BD">
            <w:pPr>
              <w:ind w:left="34"/>
              <w:contextualSpacing/>
              <w:rPr>
                <w:rFonts w:ascii="PT Astra Serif" w:hAnsi="PT Astra Serif"/>
                <w:sz w:val="26"/>
                <w:szCs w:val="26"/>
              </w:rPr>
            </w:pPr>
            <w:r w:rsidRPr="00C823E4">
              <w:rPr>
                <w:rFonts w:ascii="PT Astra Serif" w:hAnsi="PT Astra Serif"/>
                <w:sz w:val="26"/>
                <w:szCs w:val="26"/>
              </w:rPr>
              <w:t>М.П.</w:t>
            </w:r>
          </w:p>
          <w:p w:rsidR="00F22416" w:rsidRPr="00C823E4" w:rsidRDefault="00F22416" w:rsidP="002946BD">
            <w:pPr>
              <w:ind w:left="34"/>
              <w:contextualSpacing/>
              <w:jc w:val="center"/>
              <w:rPr>
                <w:rFonts w:ascii="PT Astra Serif" w:eastAsia="Calibri" w:hAnsi="PT Astra Serif"/>
                <w:sz w:val="26"/>
                <w:szCs w:val="26"/>
              </w:rPr>
            </w:pPr>
          </w:p>
        </w:tc>
        <w:tc>
          <w:tcPr>
            <w:tcW w:w="4854" w:type="dxa"/>
            <w:shd w:val="clear" w:color="auto" w:fill="FFFFFF"/>
          </w:tcPr>
          <w:p w:rsidR="00F22416" w:rsidRPr="00C823E4" w:rsidRDefault="00F22416" w:rsidP="002946BD">
            <w:pPr>
              <w:ind w:left="142"/>
              <w:contextualSpacing/>
              <w:jc w:val="center"/>
              <w:rPr>
                <w:rFonts w:ascii="PT Astra Serif" w:hAnsi="PT Astra Serif"/>
                <w:b/>
                <w:sz w:val="26"/>
                <w:szCs w:val="26"/>
              </w:rPr>
            </w:pPr>
            <w:r w:rsidRPr="00C823E4">
              <w:rPr>
                <w:rFonts w:ascii="PT Astra Serif" w:hAnsi="PT Astra Serif"/>
                <w:b/>
                <w:sz w:val="26"/>
                <w:szCs w:val="26"/>
              </w:rPr>
              <w:t>Исполнитель</w:t>
            </w:r>
          </w:p>
          <w:p w:rsidR="00F22416" w:rsidRPr="00C823E4" w:rsidRDefault="00F22416" w:rsidP="002946BD">
            <w:pPr>
              <w:ind w:left="142"/>
              <w:contextualSpacing/>
              <w:rPr>
                <w:rFonts w:ascii="PT Astra Serif" w:hAnsi="PT Astra Serif"/>
                <w:b/>
                <w:sz w:val="26"/>
                <w:szCs w:val="26"/>
              </w:rPr>
            </w:pPr>
          </w:p>
          <w:p w:rsidR="00F22416" w:rsidRPr="00C823E4" w:rsidRDefault="00F22416" w:rsidP="002946BD">
            <w:pPr>
              <w:ind w:left="142"/>
              <w:contextualSpacing/>
              <w:rPr>
                <w:rFonts w:ascii="PT Astra Serif" w:hAnsi="PT Astra Serif"/>
                <w:b/>
                <w:sz w:val="26"/>
                <w:szCs w:val="26"/>
              </w:rPr>
            </w:pPr>
          </w:p>
          <w:p w:rsidR="00F22416" w:rsidRPr="00C823E4" w:rsidRDefault="00F22416" w:rsidP="002946BD">
            <w:pPr>
              <w:ind w:left="142"/>
              <w:contextualSpacing/>
              <w:rPr>
                <w:rFonts w:ascii="PT Astra Serif" w:hAnsi="PT Astra Serif"/>
                <w:b/>
                <w:sz w:val="26"/>
                <w:szCs w:val="26"/>
              </w:rPr>
            </w:pPr>
          </w:p>
          <w:p w:rsidR="00F22416" w:rsidRPr="00C823E4" w:rsidRDefault="00F22416" w:rsidP="002946BD">
            <w:pPr>
              <w:ind w:left="142"/>
              <w:contextualSpacing/>
              <w:rPr>
                <w:rFonts w:ascii="PT Astra Serif" w:hAnsi="PT Astra Serif"/>
                <w:sz w:val="26"/>
                <w:szCs w:val="26"/>
                <w:u w:val="single"/>
              </w:rPr>
            </w:pPr>
            <w:r w:rsidRPr="00C823E4">
              <w:rPr>
                <w:rFonts w:ascii="PT Astra Serif" w:hAnsi="PT Astra Serif"/>
                <w:sz w:val="26"/>
                <w:szCs w:val="26"/>
              </w:rPr>
              <w:t>_________________/______________/</w:t>
            </w:r>
          </w:p>
          <w:p w:rsidR="00F22416" w:rsidRPr="00C823E4" w:rsidRDefault="00F22416" w:rsidP="002946BD">
            <w:pPr>
              <w:ind w:left="142"/>
              <w:contextualSpacing/>
              <w:rPr>
                <w:rFonts w:ascii="PT Astra Serif" w:hAnsi="PT Astra Serif"/>
                <w:sz w:val="26"/>
                <w:szCs w:val="26"/>
              </w:rPr>
            </w:pPr>
          </w:p>
          <w:p w:rsidR="00F22416" w:rsidRPr="00C823E4" w:rsidRDefault="00F22416" w:rsidP="002946BD">
            <w:pPr>
              <w:ind w:left="34"/>
              <w:contextualSpacing/>
              <w:rPr>
                <w:rFonts w:ascii="PT Astra Serif" w:hAnsi="PT Astra Serif"/>
                <w:sz w:val="26"/>
                <w:szCs w:val="26"/>
              </w:rPr>
            </w:pPr>
            <w:r w:rsidRPr="00C823E4">
              <w:rPr>
                <w:rFonts w:ascii="PT Astra Serif" w:hAnsi="PT Astra Serif"/>
                <w:sz w:val="26"/>
                <w:szCs w:val="26"/>
              </w:rPr>
              <w:t>М.П.</w:t>
            </w:r>
          </w:p>
        </w:tc>
      </w:tr>
    </w:tbl>
    <w:p w:rsidR="00F22416" w:rsidRPr="00C823E4" w:rsidRDefault="00F22416" w:rsidP="00F22416">
      <w:pPr>
        <w:pStyle w:val="afb"/>
        <w:ind w:left="1134" w:firstLine="720"/>
        <w:jc w:val="both"/>
        <w:rPr>
          <w:rFonts w:ascii="PT Astra Serif" w:hAnsi="PT Astra Serif"/>
          <w:color w:val="FF0000"/>
          <w:sz w:val="26"/>
          <w:szCs w:val="26"/>
        </w:rPr>
      </w:pPr>
    </w:p>
    <w:p w:rsidR="00F22416" w:rsidRPr="00C823E4" w:rsidRDefault="00F22416" w:rsidP="00F22416">
      <w:pPr>
        <w:rPr>
          <w:rFonts w:ascii="PT Astra Serif" w:hAnsi="PT Astra Serif"/>
          <w:sz w:val="26"/>
          <w:szCs w:val="26"/>
        </w:rPr>
      </w:pPr>
    </w:p>
    <w:sectPr w:rsidR="00F22416" w:rsidRPr="00C823E4" w:rsidSect="00F22416">
      <w:headerReference w:type="even" r:id="rId9"/>
      <w:headerReference w:type="default" r:id="rId10"/>
      <w:headerReference w:type="first" r:id="rId11"/>
      <w:pgSz w:w="11906" w:h="16838"/>
      <w:pgMar w:top="567" w:right="284" w:bottom="709" w:left="851" w:header="425"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154B" w:rsidRDefault="0040154B">
      <w:r>
        <w:separator/>
      </w:r>
    </w:p>
  </w:endnote>
  <w:endnote w:type="continuationSeparator" w:id="1">
    <w:p w:rsidR="0040154B" w:rsidRDefault="004015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PT Astra Serif">
    <w:panose1 w:val="020A0603040505020204"/>
    <w:charset w:val="CC"/>
    <w:family w:val="roman"/>
    <w:pitch w:val="variable"/>
    <w:sig w:usb0="A00002EF" w:usb1="5000204B" w:usb2="00000020" w:usb3="00000000" w:csb0="00000097"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154B" w:rsidRDefault="0040154B">
      <w:r>
        <w:separator/>
      </w:r>
    </w:p>
  </w:footnote>
  <w:footnote w:type="continuationSeparator" w:id="1">
    <w:p w:rsidR="0040154B" w:rsidRDefault="004015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5315" w:rsidRDefault="00E75315">
    <w:pPr>
      <w:pStyle w:val="aff"/>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5315" w:rsidRDefault="00E75315">
    <w:pPr>
      <w:pStyle w:val="aff"/>
    </w:pPr>
  </w:p>
  <w:p w:rsidR="00E75315" w:rsidRDefault="00E75315">
    <w:pPr>
      <w:pStyle w:val="aff"/>
    </w:pPr>
  </w:p>
  <w:p w:rsidR="00E75315" w:rsidRDefault="00E75315">
    <w:pPr>
      <w:pStyle w:val="aff"/>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5315" w:rsidRDefault="00E75315"/>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5315" w:rsidRDefault="001A1F6A">
    <w:pPr>
      <w:pStyle w:val="aff"/>
      <w:jc w:val="center"/>
    </w:pPr>
    <w:fldSimple w:instr=" PAGE ">
      <w:r w:rsidR="00D772E0">
        <w:rPr>
          <w:noProof/>
        </w:rPr>
        <w:t>12</w:t>
      </w:r>
    </w:fldSimple>
  </w:p>
  <w:p w:rsidR="00E75315" w:rsidRDefault="00E75315">
    <w:pPr>
      <w:pStyle w:val="aff"/>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5315" w:rsidRDefault="00E75315">
    <w:pPr>
      <w:pStyle w:val="af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nsid w:val="00000002"/>
    <w:multiLevelType w:val="multilevel"/>
    <w:tmpl w:val="00000002"/>
    <w:name w:val="WW8Num2"/>
    <w:lvl w:ilvl="0">
      <w:start w:val="1"/>
      <w:numFmt w:val="decimal"/>
      <w:lvlText w:val="%1."/>
      <w:lvlJc w:val="center"/>
      <w:pPr>
        <w:tabs>
          <w:tab w:val="num" w:pos="2853"/>
        </w:tabs>
        <w:ind w:left="2853" w:firstLine="567"/>
      </w:pPr>
      <w:rPr>
        <w:rFonts w:ascii="Times New Roman" w:eastAsia="Times New Roman" w:hAnsi="Times New Roman" w:cs="Times New Roman"/>
        <w:b/>
        <w:bCs w:val="0"/>
        <w:i w:val="0"/>
        <w:iCs w:val="0"/>
        <w:caps w:val="0"/>
        <w:smallCaps w:val="0"/>
        <w:strike w:val="0"/>
        <w:dstrike w:val="0"/>
        <w:vanish w:val="0"/>
        <w:color w:val="000000"/>
        <w:spacing w:val="0"/>
        <w:kern w:val="0"/>
        <w:position w:val="0"/>
        <w:sz w:val="24"/>
        <w:u w:val="none"/>
        <w:vertAlign w:val="baseline"/>
      </w:rPr>
    </w:lvl>
    <w:lvl w:ilvl="1">
      <w:start w:val="1"/>
      <w:numFmt w:val="decimal"/>
      <w:lvlText w:val="%1.%2"/>
      <w:lvlJc w:val="left"/>
      <w:pPr>
        <w:tabs>
          <w:tab w:val="num" w:pos="1211"/>
        </w:tabs>
        <w:ind w:left="207" w:firstLine="567"/>
      </w:pPr>
      <w:rPr>
        <w:rFonts w:cs="Times New Roman"/>
        <w:b w:val="0"/>
        <w:bCs w:val="0"/>
        <w:iCs w:val="0"/>
        <w:caps w:val="0"/>
        <w:smallCaps w:val="0"/>
        <w:strike w:val="0"/>
        <w:dstrike w:val="0"/>
        <w:vanish w:val="0"/>
        <w:color w:val="auto"/>
        <w:spacing w:val="0"/>
        <w:w w:val="100"/>
        <w:kern w:val="0"/>
        <w:position w:val="0"/>
        <w:sz w:val="24"/>
        <w:u w:val="none"/>
        <w:vertAlign w:val="baseline"/>
      </w:rPr>
    </w:lvl>
    <w:lvl w:ilvl="2">
      <w:start w:val="1"/>
      <w:numFmt w:val="decimal"/>
      <w:lvlText w:val="%1.%2.%3"/>
      <w:lvlJc w:val="left"/>
      <w:pPr>
        <w:tabs>
          <w:tab w:val="num" w:pos="1418"/>
        </w:tabs>
        <w:ind w:left="0" w:firstLine="567"/>
      </w:pPr>
      <w:rPr>
        <w:rFonts w:cs="Times New Roman"/>
        <w:b w:val="0"/>
        <w:bCs w:val="0"/>
        <w:iCs w:val="0"/>
        <w:sz w:val="28"/>
        <w:szCs w:val="28"/>
      </w:rPr>
    </w:lvl>
    <w:lvl w:ilvl="3">
      <w:start w:val="1"/>
      <w:numFmt w:val="decimal"/>
      <w:lvlText w:val="%4)"/>
      <w:lvlJc w:val="left"/>
      <w:pPr>
        <w:tabs>
          <w:tab w:val="num" w:pos="2291"/>
        </w:tabs>
        <w:ind w:left="873" w:firstLine="567"/>
      </w:pPr>
      <w:rPr>
        <w:rFonts w:cs="Times New Roman"/>
        <w:bCs w:val="0"/>
        <w:iCs w:val="0"/>
        <w:caps w:val="0"/>
        <w:smallCaps w:val="0"/>
        <w:strike w:val="0"/>
        <w:dstrike w:val="0"/>
        <w:vanish w:val="0"/>
        <w:color w:val="auto"/>
        <w:spacing w:val="0"/>
        <w:w w:val="100"/>
        <w:kern w:val="0"/>
        <w:position w:val="0"/>
        <w:sz w:val="24"/>
        <w:u w:val="none"/>
        <w:vertAlign w:val="baseline"/>
      </w:rPr>
    </w:lvl>
    <w:lvl w:ilvl="4">
      <w:start w:val="1"/>
      <w:numFmt w:val="lowerRoman"/>
      <w:lvlText w:val="%5)"/>
      <w:lvlJc w:val="left"/>
      <w:pPr>
        <w:tabs>
          <w:tab w:val="num" w:pos="1985"/>
        </w:tabs>
        <w:ind w:left="1985" w:hanging="567"/>
      </w:pPr>
      <w:rPr>
        <w:rFonts w:cs="Times New Roman"/>
      </w:rPr>
    </w:lvl>
    <w:lvl w:ilvl="5">
      <w:numFmt w:val="bullet"/>
      <w:lvlText w:val=""/>
      <w:lvlJc w:val="left"/>
      <w:pPr>
        <w:tabs>
          <w:tab w:val="num" w:pos="3762"/>
        </w:tabs>
        <w:ind w:left="3762" w:hanging="567"/>
      </w:pPr>
      <w:rPr>
        <w:rFonts w:ascii="Symbol" w:hAnsi="Symbol" w:cs="Symbol" w:hint="default"/>
      </w:rPr>
    </w:lvl>
    <w:lvl w:ilvl="6">
      <w:start w:val="1"/>
      <w:numFmt w:val="lowerLetter"/>
      <w:lvlText w:val="%5.%6.%7)"/>
      <w:lvlJc w:val="left"/>
      <w:pPr>
        <w:tabs>
          <w:tab w:val="num" w:pos="4329"/>
        </w:tabs>
        <w:ind w:left="4329" w:hanging="567"/>
      </w:pPr>
      <w:rPr>
        <w:rFonts w:cs="Times New Roman"/>
      </w:rPr>
    </w:lvl>
    <w:lvl w:ilvl="7">
      <w:start w:val="1"/>
      <w:numFmt w:val="decimal"/>
      <w:lvlText w:val="%1.%2.%3.%4.%5.%6.%7.%8."/>
      <w:lvlJc w:val="left"/>
      <w:pPr>
        <w:tabs>
          <w:tab w:val="num" w:pos="6039"/>
        </w:tabs>
        <w:ind w:left="4383" w:hanging="1224"/>
      </w:pPr>
      <w:rPr>
        <w:rFonts w:cs="Times New Roman"/>
      </w:rPr>
    </w:lvl>
    <w:lvl w:ilvl="8">
      <w:start w:val="1"/>
      <w:numFmt w:val="decimal"/>
      <w:lvlText w:val="%1.%2.%3.%4.%5.%6.%7.%8.%9."/>
      <w:lvlJc w:val="left"/>
      <w:pPr>
        <w:tabs>
          <w:tab w:val="num" w:pos="6759"/>
        </w:tabs>
        <w:ind w:left="4959" w:hanging="144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a"/>
  <w:drawingGridHorizontalSpacing w:val="120"/>
  <w:drawingGridVerticalSpacing w:val="0"/>
  <w:displayHorizontalDrawingGridEvery w:val="0"/>
  <w:displayVerticalDrawingGridEvery w:val="0"/>
  <w:characterSpacingControl w:val="doNotCompress"/>
  <w:footnotePr>
    <w:footnote w:id="0"/>
    <w:footnote w:id="1"/>
  </w:footnotePr>
  <w:endnotePr>
    <w:endnote w:id="0"/>
    <w:endnote w:id="1"/>
  </w:endnotePr>
  <w:compat/>
  <w:rsids>
    <w:rsidRoot w:val="006845F7"/>
    <w:rsid w:val="000338E6"/>
    <w:rsid w:val="000417EB"/>
    <w:rsid w:val="0004533D"/>
    <w:rsid w:val="000A380E"/>
    <w:rsid w:val="000B4A1A"/>
    <w:rsid w:val="000C1C36"/>
    <w:rsid w:val="00107766"/>
    <w:rsid w:val="001A1F6A"/>
    <w:rsid w:val="001B5BD8"/>
    <w:rsid w:val="002241B2"/>
    <w:rsid w:val="00247173"/>
    <w:rsid w:val="00247696"/>
    <w:rsid w:val="00271386"/>
    <w:rsid w:val="002946BD"/>
    <w:rsid w:val="002C4F25"/>
    <w:rsid w:val="002C506E"/>
    <w:rsid w:val="002D72AF"/>
    <w:rsid w:val="002E0076"/>
    <w:rsid w:val="00336578"/>
    <w:rsid w:val="00337EAE"/>
    <w:rsid w:val="00347AC4"/>
    <w:rsid w:val="003D2B33"/>
    <w:rsid w:val="0040154B"/>
    <w:rsid w:val="00434595"/>
    <w:rsid w:val="00470F45"/>
    <w:rsid w:val="00480FB5"/>
    <w:rsid w:val="004E6374"/>
    <w:rsid w:val="005467D2"/>
    <w:rsid w:val="005544ED"/>
    <w:rsid w:val="00585C11"/>
    <w:rsid w:val="005D5C71"/>
    <w:rsid w:val="00611683"/>
    <w:rsid w:val="00634D57"/>
    <w:rsid w:val="00636529"/>
    <w:rsid w:val="006845F7"/>
    <w:rsid w:val="0068629D"/>
    <w:rsid w:val="006B7136"/>
    <w:rsid w:val="00715DA4"/>
    <w:rsid w:val="00741CDD"/>
    <w:rsid w:val="007C5AFC"/>
    <w:rsid w:val="007E3FA0"/>
    <w:rsid w:val="00813105"/>
    <w:rsid w:val="008818F5"/>
    <w:rsid w:val="00886F38"/>
    <w:rsid w:val="00891DED"/>
    <w:rsid w:val="00896673"/>
    <w:rsid w:val="00905CD9"/>
    <w:rsid w:val="00980840"/>
    <w:rsid w:val="00992C80"/>
    <w:rsid w:val="00997883"/>
    <w:rsid w:val="00A40C1A"/>
    <w:rsid w:val="00AA089D"/>
    <w:rsid w:val="00AB57BC"/>
    <w:rsid w:val="00AC1BB5"/>
    <w:rsid w:val="00AF2295"/>
    <w:rsid w:val="00B02569"/>
    <w:rsid w:val="00B32168"/>
    <w:rsid w:val="00B35F1E"/>
    <w:rsid w:val="00B81043"/>
    <w:rsid w:val="00BB3CB0"/>
    <w:rsid w:val="00BC5D33"/>
    <w:rsid w:val="00BE3D7F"/>
    <w:rsid w:val="00C02714"/>
    <w:rsid w:val="00C620BE"/>
    <w:rsid w:val="00C75AC1"/>
    <w:rsid w:val="00C823E4"/>
    <w:rsid w:val="00CC1A2F"/>
    <w:rsid w:val="00CD6BAF"/>
    <w:rsid w:val="00D01BCA"/>
    <w:rsid w:val="00D06299"/>
    <w:rsid w:val="00D10651"/>
    <w:rsid w:val="00D40134"/>
    <w:rsid w:val="00D772E0"/>
    <w:rsid w:val="00D929C7"/>
    <w:rsid w:val="00E06DBC"/>
    <w:rsid w:val="00E27399"/>
    <w:rsid w:val="00E34422"/>
    <w:rsid w:val="00E50D0E"/>
    <w:rsid w:val="00E75315"/>
    <w:rsid w:val="00EE5389"/>
    <w:rsid w:val="00F017FF"/>
    <w:rsid w:val="00F2018C"/>
    <w:rsid w:val="00F22416"/>
    <w:rsid w:val="00F555A5"/>
    <w:rsid w:val="00F55891"/>
    <w:rsid w:val="00F718B5"/>
    <w:rsid w:val="00F94F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F6A"/>
    <w:pPr>
      <w:widowControl w:val="0"/>
      <w:suppressAutoHyphens/>
      <w:autoSpaceDE w:val="0"/>
    </w:pPr>
    <w:rPr>
      <w:sz w:val="24"/>
      <w:szCs w:val="24"/>
      <w:lang w:eastAsia="zh-CN"/>
    </w:rPr>
  </w:style>
  <w:style w:type="paragraph" w:styleId="1">
    <w:name w:val="heading 1"/>
    <w:basedOn w:val="a"/>
    <w:next w:val="a"/>
    <w:qFormat/>
    <w:rsid w:val="001A1F6A"/>
    <w:pPr>
      <w:keepNext/>
      <w:keepLines/>
      <w:widowControl/>
      <w:tabs>
        <w:tab w:val="num" w:pos="0"/>
      </w:tabs>
      <w:autoSpaceDE/>
      <w:spacing w:before="240" w:after="120" w:line="276" w:lineRule="auto"/>
      <w:jc w:val="center"/>
      <w:outlineLvl w:val="0"/>
    </w:pPr>
    <w:rPr>
      <w:b/>
      <w:bCs/>
      <w:szCs w:val="28"/>
    </w:rPr>
  </w:style>
  <w:style w:type="paragraph" w:styleId="2">
    <w:name w:val="heading 2"/>
    <w:basedOn w:val="a"/>
    <w:next w:val="a"/>
    <w:qFormat/>
    <w:rsid w:val="001A1F6A"/>
    <w:pPr>
      <w:widowControl/>
      <w:tabs>
        <w:tab w:val="num" w:pos="0"/>
      </w:tabs>
      <w:autoSpaceDE/>
      <w:spacing w:before="120" w:after="120" w:line="276" w:lineRule="auto"/>
      <w:jc w:val="both"/>
      <w:outlineLvl w:val="1"/>
    </w:pPr>
    <w:rPr>
      <w:bCs/>
      <w:sz w:val="22"/>
      <w:szCs w:val="26"/>
    </w:rPr>
  </w:style>
  <w:style w:type="paragraph" w:styleId="3">
    <w:name w:val="heading 3"/>
    <w:basedOn w:val="a"/>
    <w:next w:val="a"/>
    <w:qFormat/>
    <w:rsid w:val="001A1F6A"/>
    <w:pPr>
      <w:widowControl/>
      <w:tabs>
        <w:tab w:val="num" w:pos="0"/>
      </w:tabs>
      <w:autoSpaceDE/>
      <w:spacing w:before="120" w:after="120" w:line="276" w:lineRule="auto"/>
      <w:jc w:val="both"/>
      <w:outlineLvl w:val="2"/>
    </w:pPr>
    <w:rPr>
      <w:bCs/>
      <w:sz w:val="22"/>
      <w:szCs w:val="22"/>
    </w:rPr>
  </w:style>
  <w:style w:type="paragraph" w:styleId="4">
    <w:name w:val="heading 4"/>
    <w:basedOn w:val="a"/>
    <w:next w:val="a"/>
    <w:qFormat/>
    <w:rsid w:val="001A1F6A"/>
    <w:pPr>
      <w:widowControl/>
      <w:tabs>
        <w:tab w:val="num" w:pos="0"/>
      </w:tabs>
      <w:autoSpaceDE/>
      <w:spacing w:before="120" w:after="120" w:line="276" w:lineRule="auto"/>
      <w:jc w:val="both"/>
      <w:outlineLvl w:val="3"/>
    </w:pPr>
    <w:rPr>
      <w:bCs/>
      <w:iCs/>
      <w:sz w:val="22"/>
      <w:szCs w:val="22"/>
    </w:rPr>
  </w:style>
  <w:style w:type="paragraph" w:styleId="5">
    <w:name w:val="heading 5"/>
    <w:basedOn w:val="a"/>
    <w:next w:val="a"/>
    <w:qFormat/>
    <w:rsid w:val="001A1F6A"/>
    <w:pPr>
      <w:keepNext/>
      <w:keepLines/>
      <w:widowControl/>
      <w:tabs>
        <w:tab w:val="num" w:pos="0"/>
      </w:tabs>
      <w:autoSpaceDE/>
      <w:spacing w:before="200" w:line="276" w:lineRule="auto"/>
      <w:jc w:val="both"/>
      <w:outlineLvl w:val="4"/>
    </w:pPr>
    <w:rPr>
      <w:sz w:val="22"/>
      <w:szCs w:val="22"/>
    </w:rPr>
  </w:style>
  <w:style w:type="paragraph" w:styleId="6">
    <w:name w:val="heading 6"/>
    <w:basedOn w:val="a"/>
    <w:next w:val="a"/>
    <w:qFormat/>
    <w:rsid w:val="001A1F6A"/>
    <w:pPr>
      <w:keepNext/>
      <w:keepLines/>
      <w:widowControl/>
      <w:tabs>
        <w:tab w:val="num" w:pos="0"/>
      </w:tabs>
      <w:autoSpaceDE/>
      <w:spacing w:before="200" w:line="276" w:lineRule="auto"/>
      <w:jc w:val="both"/>
      <w:outlineLvl w:val="5"/>
    </w:pPr>
    <w:rPr>
      <w:i/>
      <w:iCs/>
      <w:color w:val="243F60"/>
      <w:sz w:val="22"/>
      <w:szCs w:val="22"/>
    </w:rPr>
  </w:style>
  <w:style w:type="paragraph" w:styleId="7">
    <w:name w:val="heading 7"/>
    <w:basedOn w:val="a"/>
    <w:next w:val="a"/>
    <w:qFormat/>
    <w:rsid w:val="001A1F6A"/>
    <w:pPr>
      <w:keepNext/>
      <w:keepLines/>
      <w:widowControl/>
      <w:tabs>
        <w:tab w:val="num" w:pos="0"/>
      </w:tabs>
      <w:autoSpaceDE/>
      <w:spacing w:before="200" w:line="276" w:lineRule="auto"/>
      <w:jc w:val="both"/>
      <w:outlineLvl w:val="6"/>
    </w:pPr>
    <w:rPr>
      <w:i/>
      <w:iCs/>
      <w:color w:val="404040"/>
      <w:sz w:val="22"/>
      <w:szCs w:val="22"/>
    </w:rPr>
  </w:style>
  <w:style w:type="paragraph" w:styleId="8">
    <w:name w:val="heading 8"/>
    <w:basedOn w:val="a"/>
    <w:next w:val="a"/>
    <w:qFormat/>
    <w:rsid w:val="001A1F6A"/>
    <w:pPr>
      <w:keepNext/>
      <w:keepLines/>
      <w:widowControl/>
      <w:tabs>
        <w:tab w:val="num" w:pos="0"/>
      </w:tabs>
      <w:autoSpaceDE/>
      <w:spacing w:before="200" w:line="276" w:lineRule="auto"/>
      <w:jc w:val="both"/>
      <w:outlineLvl w:val="7"/>
    </w:pPr>
    <w:rPr>
      <w:color w:val="4F81BD"/>
      <w:sz w:val="22"/>
      <w:szCs w:val="20"/>
    </w:rPr>
  </w:style>
  <w:style w:type="paragraph" w:styleId="9">
    <w:name w:val="heading 9"/>
    <w:basedOn w:val="a"/>
    <w:next w:val="a"/>
    <w:qFormat/>
    <w:rsid w:val="001A1F6A"/>
    <w:pPr>
      <w:keepNext/>
      <w:keepLines/>
      <w:widowControl/>
      <w:tabs>
        <w:tab w:val="num" w:pos="0"/>
      </w:tabs>
      <w:autoSpaceDE/>
      <w:spacing w:before="200" w:line="276" w:lineRule="auto"/>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A1F6A"/>
    <w:rPr>
      <w:rFonts w:hint="default"/>
    </w:rPr>
  </w:style>
  <w:style w:type="character" w:customStyle="1" w:styleId="WW8Num2z0">
    <w:name w:val="WW8Num2z0"/>
    <w:rsid w:val="001A1F6A"/>
    <w:rPr>
      <w:rFonts w:ascii="Times New Roman" w:eastAsia="Times New Roman" w:hAnsi="Times New Roman" w:cs="Times New Roman"/>
      <w:b/>
      <w:bCs w:val="0"/>
      <w:i w:val="0"/>
      <w:iCs w:val="0"/>
      <w:caps w:val="0"/>
      <w:smallCaps w:val="0"/>
      <w:strike w:val="0"/>
      <w:dstrike w:val="0"/>
      <w:vanish w:val="0"/>
      <w:color w:val="000000"/>
      <w:spacing w:val="0"/>
      <w:kern w:val="0"/>
      <w:position w:val="0"/>
      <w:sz w:val="24"/>
      <w:u w:val="none"/>
      <w:vertAlign w:val="baseline"/>
    </w:rPr>
  </w:style>
  <w:style w:type="character" w:customStyle="1" w:styleId="WW8Num2z1">
    <w:name w:val="WW8Num2z1"/>
    <w:rsid w:val="001A1F6A"/>
    <w:rPr>
      <w:rFonts w:cs="Times New Roman"/>
      <w:b w:val="0"/>
      <w:bCs w:val="0"/>
      <w:iCs w:val="0"/>
      <w:caps w:val="0"/>
      <w:smallCaps w:val="0"/>
      <w:strike w:val="0"/>
      <w:dstrike w:val="0"/>
      <w:vanish w:val="0"/>
      <w:color w:val="auto"/>
      <w:spacing w:val="0"/>
      <w:w w:val="100"/>
      <w:kern w:val="0"/>
      <w:position w:val="0"/>
      <w:sz w:val="24"/>
      <w:u w:val="none"/>
      <w:vertAlign w:val="baseline"/>
    </w:rPr>
  </w:style>
  <w:style w:type="character" w:customStyle="1" w:styleId="WW8Num2z2">
    <w:name w:val="WW8Num2z2"/>
    <w:rsid w:val="001A1F6A"/>
    <w:rPr>
      <w:rFonts w:cs="Times New Roman"/>
      <w:b w:val="0"/>
      <w:bCs w:val="0"/>
      <w:iCs w:val="0"/>
      <w:sz w:val="28"/>
      <w:szCs w:val="28"/>
    </w:rPr>
  </w:style>
  <w:style w:type="character" w:customStyle="1" w:styleId="WW8Num2z3">
    <w:name w:val="WW8Num2z3"/>
    <w:rsid w:val="001A1F6A"/>
    <w:rPr>
      <w:rFonts w:cs="Times New Roman"/>
      <w:bCs w:val="0"/>
      <w:iCs w:val="0"/>
      <w:caps w:val="0"/>
      <w:smallCaps w:val="0"/>
      <w:strike w:val="0"/>
      <w:dstrike w:val="0"/>
      <w:vanish w:val="0"/>
      <w:color w:val="auto"/>
      <w:spacing w:val="0"/>
      <w:w w:val="100"/>
      <w:kern w:val="0"/>
      <w:position w:val="0"/>
      <w:sz w:val="24"/>
      <w:u w:val="none"/>
      <w:vertAlign w:val="baseline"/>
    </w:rPr>
  </w:style>
  <w:style w:type="character" w:customStyle="1" w:styleId="WW8Num2z4">
    <w:name w:val="WW8Num2z4"/>
    <w:rsid w:val="001A1F6A"/>
    <w:rPr>
      <w:rFonts w:cs="Times New Roman"/>
    </w:rPr>
  </w:style>
  <w:style w:type="character" w:customStyle="1" w:styleId="WW8Num2z5">
    <w:name w:val="WW8Num2z5"/>
    <w:rsid w:val="001A1F6A"/>
    <w:rPr>
      <w:rFonts w:ascii="Symbol" w:hAnsi="Symbol" w:cs="Symbol" w:hint="default"/>
    </w:rPr>
  </w:style>
  <w:style w:type="character" w:customStyle="1" w:styleId="WW8Num1z1">
    <w:name w:val="WW8Num1z1"/>
    <w:rsid w:val="001A1F6A"/>
    <w:rPr>
      <w:rFonts w:hint="default"/>
      <w:i w:val="0"/>
    </w:rPr>
  </w:style>
  <w:style w:type="character" w:customStyle="1" w:styleId="WW8Num1z2">
    <w:name w:val="WW8Num1z2"/>
    <w:rsid w:val="001A1F6A"/>
    <w:rPr>
      <w:rFonts w:hint="default"/>
      <w:color w:val="000000"/>
    </w:rPr>
  </w:style>
  <w:style w:type="character" w:customStyle="1" w:styleId="WW8Num3z0">
    <w:name w:val="WW8Num3z0"/>
    <w:rsid w:val="001A1F6A"/>
    <w:rPr>
      <w:rFonts w:ascii="Times New Roman" w:hAnsi="Times New Roman" w:cs="Times New Roman" w:hint="default"/>
    </w:rPr>
  </w:style>
  <w:style w:type="character" w:customStyle="1" w:styleId="WW8Num4z0">
    <w:name w:val="WW8Num4z0"/>
    <w:rsid w:val="001A1F6A"/>
    <w:rPr>
      <w:rFonts w:ascii="Symbol" w:hAnsi="Symbol" w:cs="Symbol" w:hint="default"/>
      <w:sz w:val="20"/>
    </w:rPr>
  </w:style>
  <w:style w:type="character" w:customStyle="1" w:styleId="WW8Num4z1">
    <w:name w:val="WW8Num4z1"/>
    <w:rsid w:val="001A1F6A"/>
    <w:rPr>
      <w:rFonts w:ascii="Courier New" w:hAnsi="Courier New" w:cs="Courier New" w:hint="default"/>
      <w:sz w:val="20"/>
    </w:rPr>
  </w:style>
  <w:style w:type="character" w:customStyle="1" w:styleId="WW8Num4z2">
    <w:name w:val="WW8Num4z2"/>
    <w:rsid w:val="001A1F6A"/>
    <w:rPr>
      <w:rFonts w:ascii="Wingdings" w:hAnsi="Wingdings" w:cs="Wingdings" w:hint="default"/>
      <w:sz w:val="20"/>
    </w:rPr>
  </w:style>
  <w:style w:type="character" w:customStyle="1" w:styleId="WW8Num5z0">
    <w:name w:val="WW8Num5z0"/>
    <w:rsid w:val="001A1F6A"/>
    <w:rPr>
      <w:rFonts w:ascii="Times New Roman" w:hAnsi="Times New Roman" w:cs="Times New Roman" w:hint="default"/>
    </w:rPr>
  </w:style>
  <w:style w:type="character" w:customStyle="1" w:styleId="WW8Num6z0">
    <w:name w:val="WW8Num6z0"/>
    <w:rsid w:val="001A1F6A"/>
    <w:rPr>
      <w:rFonts w:ascii="Times New Roman" w:hAnsi="Times New Roman" w:cs="Times New Roman" w:hint="default"/>
    </w:rPr>
  </w:style>
  <w:style w:type="character" w:customStyle="1" w:styleId="WW8Num7z0">
    <w:name w:val="WW8Num7z0"/>
    <w:rsid w:val="001A1F6A"/>
    <w:rPr>
      <w:rFonts w:ascii="Times New Roman" w:hAnsi="Times New Roman" w:cs="Times New Roman" w:hint="default"/>
    </w:rPr>
  </w:style>
  <w:style w:type="character" w:customStyle="1" w:styleId="WW8Num8z0">
    <w:name w:val="WW8Num8z0"/>
    <w:rsid w:val="001A1F6A"/>
    <w:rPr>
      <w:rFonts w:ascii="Times New Roman" w:hAnsi="Times New Roman" w:cs="Times New Roman" w:hint="default"/>
    </w:rPr>
  </w:style>
  <w:style w:type="character" w:customStyle="1" w:styleId="WW8Num9z0">
    <w:name w:val="WW8Num9z0"/>
    <w:rsid w:val="001A1F6A"/>
    <w:rPr>
      <w:rFonts w:ascii="Times New Roman" w:hAnsi="Times New Roman" w:cs="Times New Roman" w:hint="default"/>
    </w:rPr>
  </w:style>
  <w:style w:type="character" w:customStyle="1" w:styleId="WW8Num10z0">
    <w:name w:val="WW8Num10z0"/>
    <w:rsid w:val="001A1F6A"/>
    <w:rPr>
      <w:rFonts w:ascii="Symbol" w:hAnsi="Symbol" w:cs="Symbol" w:hint="default"/>
    </w:rPr>
  </w:style>
  <w:style w:type="character" w:customStyle="1" w:styleId="WW8Num10z1">
    <w:name w:val="WW8Num10z1"/>
    <w:rsid w:val="001A1F6A"/>
    <w:rPr>
      <w:rFonts w:ascii="Courier New" w:hAnsi="Courier New" w:cs="Courier New" w:hint="default"/>
    </w:rPr>
  </w:style>
  <w:style w:type="character" w:customStyle="1" w:styleId="WW8Num10z2">
    <w:name w:val="WW8Num10z2"/>
    <w:rsid w:val="001A1F6A"/>
    <w:rPr>
      <w:rFonts w:ascii="Wingdings" w:hAnsi="Wingdings" w:cs="Wingdings" w:hint="default"/>
    </w:rPr>
  </w:style>
  <w:style w:type="character" w:customStyle="1" w:styleId="WW8Num11z0">
    <w:name w:val="WW8Num11z0"/>
    <w:rsid w:val="001A1F6A"/>
    <w:rPr>
      <w:rFonts w:ascii="Times New Roman" w:eastAsia="Times New Roman" w:hAnsi="Times New Roman" w:cs="Times New Roman"/>
      <w:b/>
      <w:bCs w:val="0"/>
      <w:i w:val="0"/>
      <w:iCs w:val="0"/>
      <w:caps w:val="0"/>
      <w:smallCaps w:val="0"/>
      <w:strike w:val="0"/>
      <w:dstrike w:val="0"/>
      <w:vanish w:val="0"/>
      <w:color w:val="000000"/>
      <w:spacing w:val="0"/>
      <w:kern w:val="0"/>
      <w:position w:val="0"/>
      <w:sz w:val="24"/>
      <w:u w:val="none"/>
      <w:vertAlign w:val="baseline"/>
    </w:rPr>
  </w:style>
  <w:style w:type="character" w:customStyle="1" w:styleId="WW8Num11z1">
    <w:name w:val="WW8Num11z1"/>
    <w:rsid w:val="001A1F6A"/>
    <w:rPr>
      <w:rFonts w:cs="Times New Roman"/>
      <w:b w:val="0"/>
      <w:bCs w:val="0"/>
      <w:iCs w:val="0"/>
      <w:caps w:val="0"/>
      <w:smallCaps w:val="0"/>
      <w:strike w:val="0"/>
      <w:dstrike w:val="0"/>
      <w:vanish w:val="0"/>
      <w:color w:val="auto"/>
      <w:spacing w:val="0"/>
      <w:w w:val="100"/>
      <w:kern w:val="0"/>
      <w:position w:val="0"/>
      <w:sz w:val="24"/>
      <w:u w:val="none"/>
      <w:vertAlign w:val="baseline"/>
    </w:rPr>
  </w:style>
  <w:style w:type="character" w:customStyle="1" w:styleId="WW8Num11z2">
    <w:name w:val="WW8Num11z2"/>
    <w:rsid w:val="001A1F6A"/>
    <w:rPr>
      <w:rFonts w:cs="Times New Roman"/>
      <w:b w:val="0"/>
      <w:bCs w:val="0"/>
      <w:iCs w:val="0"/>
      <w:sz w:val="28"/>
      <w:szCs w:val="28"/>
    </w:rPr>
  </w:style>
  <w:style w:type="character" w:customStyle="1" w:styleId="WW8Num11z3">
    <w:name w:val="WW8Num11z3"/>
    <w:rsid w:val="001A1F6A"/>
    <w:rPr>
      <w:rFonts w:cs="Times New Roman"/>
      <w:bCs w:val="0"/>
      <w:iCs w:val="0"/>
      <w:caps w:val="0"/>
      <w:smallCaps w:val="0"/>
      <w:strike w:val="0"/>
      <w:dstrike w:val="0"/>
      <w:vanish w:val="0"/>
      <w:color w:val="auto"/>
      <w:spacing w:val="0"/>
      <w:w w:val="100"/>
      <w:kern w:val="0"/>
      <w:position w:val="0"/>
      <w:sz w:val="24"/>
      <w:u w:val="none"/>
      <w:vertAlign w:val="baseline"/>
    </w:rPr>
  </w:style>
  <w:style w:type="character" w:customStyle="1" w:styleId="WW8Num11z4">
    <w:name w:val="WW8Num11z4"/>
    <w:rsid w:val="001A1F6A"/>
    <w:rPr>
      <w:rFonts w:cs="Times New Roman"/>
    </w:rPr>
  </w:style>
  <w:style w:type="character" w:customStyle="1" w:styleId="WW8Num11z5">
    <w:name w:val="WW8Num11z5"/>
    <w:rsid w:val="001A1F6A"/>
    <w:rPr>
      <w:rFonts w:ascii="Symbol" w:hAnsi="Symbol" w:cs="Symbol" w:hint="default"/>
    </w:rPr>
  </w:style>
  <w:style w:type="character" w:customStyle="1" w:styleId="WW8Num12z0">
    <w:name w:val="WW8Num12z0"/>
    <w:rsid w:val="001A1F6A"/>
    <w:rPr>
      <w:rFonts w:hint="default"/>
    </w:rPr>
  </w:style>
  <w:style w:type="character" w:customStyle="1" w:styleId="WW8Num12z1">
    <w:name w:val="WW8Num12z1"/>
    <w:rsid w:val="001A1F6A"/>
  </w:style>
  <w:style w:type="character" w:customStyle="1" w:styleId="WW8Num12z2">
    <w:name w:val="WW8Num12z2"/>
    <w:rsid w:val="001A1F6A"/>
  </w:style>
  <w:style w:type="character" w:customStyle="1" w:styleId="WW8Num12z3">
    <w:name w:val="WW8Num12z3"/>
    <w:rsid w:val="001A1F6A"/>
  </w:style>
  <w:style w:type="character" w:customStyle="1" w:styleId="WW8Num12z4">
    <w:name w:val="WW8Num12z4"/>
    <w:rsid w:val="001A1F6A"/>
  </w:style>
  <w:style w:type="character" w:customStyle="1" w:styleId="WW8Num12z5">
    <w:name w:val="WW8Num12z5"/>
    <w:rsid w:val="001A1F6A"/>
  </w:style>
  <w:style w:type="character" w:customStyle="1" w:styleId="WW8Num12z6">
    <w:name w:val="WW8Num12z6"/>
    <w:rsid w:val="001A1F6A"/>
  </w:style>
  <w:style w:type="character" w:customStyle="1" w:styleId="WW8Num12z7">
    <w:name w:val="WW8Num12z7"/>
    <w:rsid w:val="001A1F6A"/>
  </w:style>
  <w:style w:type="character" w:customStyle="1" w:styleId="WW8Num12z8">
    <w:name w:val="WW8Num12z8"/>
    <w:rsid w:val="001A1F6A"/>
  </w:style>
  <w:style w:type="character" w:customStyle="1" w:styleId="WW8Num13z0">
    <w:name w:val="WW8Num13z0"/>
    <w:rsid w:val="001A1F6A"/>
    <w:rPr>
      <w:rFonts w:ascii="Times New Roman" w:hAnsi="Times New Roman" w:cs="Times New Roman" w:hint="default"/>
    </w:rPr>
  </w:style>
  <w:style w:type="character" w:customStyle="1" w:styleId="WW8Num14z0">
    <w:name w:val="WW8Num14z0"/>
    <w:rsid w:val="001A1F6A"/>
    <w:rPr>
      <w:rFonts w:ascii="Symbol" w:hAnsi="Symbol" w:cs="Symbol" w:hint="default"/>
      <w:sz w:val="20"/>
    </w:rPr>
  </w:style>
  <w:style w:type="character" w:customStyle="1" w:styleId="WW8Num14z1">
    <w:name w:val="WW8Num14z1"/>
    <w:rsid w:val="001A1F6A"/>
    <w:rPr>
      <w:rFonts w:ascii="Courier New" w:hAnsi="Courier New" w:cs="Courier New" w:hint="default"/>
      <w:sz w:val="20"/>
    </w:rPr>
  </w:style>
  <w:style w:type="character" w:customStyle="1" w:styleId="WW8Num14z2">
    <w:name w:val="WW8Num14z2"/>
    <w:rsid w:val="001A1F6A"/>
    <w:rPr>
      <w:rFonts w:ascii="Wingdings" w:hAnsi="Wingdings" w:cs="Wingdings" w:hint="default"/>
      <w:sz w:val="20"/>
    </w:rPr>
  </w:style>
  <w:style w:type="character" w:customStyle="1" w:styleId="WW8Num15z0">
    <w:name w:val="WW8Num15z0"/>
    <w:rsid w:val="001A1F6A"/>
    <w:rPr>
      <w:rFonts w:hint="default"/>
    </w:rPr>
  </w:style>
  <w:style w:type="character" w:customStyle="1" w:styleId="WW8Num15z1">
    <w:name w:val="WW8Num15z1"/>
    <w:rsid w:val="001A1F6A"/>
  </w:style>
  <w:style w:type="character" w:customStyle="1" w:styleId="WW8Num15z2">
    <w:name w:val="WW8Num15z2"/>
    <w:rsid w:val="001A1F6A"/>
  </w:style>
  <w:style w:type="character" w:customStyle="1" w:styleId="WW8Num15z3">
    <w:name w:val="WW8Num15z3"/>
    <w:rsid w:val="001A1F6A"/>
  </w:style>
  <w:style w:type="character" w:customStyle="1" w:styleId="WW8Num15z4">
    <w:name w:val="WW8Num15z4"/>
    <w:rsid w:val="001A1F6A"/>
  </w:style>
  <w:style w:type="character" w:customStyle="1" w:styleId="WW8Num15z5">
    <w:name w:val="WW8Num15z5"/>
    <w:rsid w:val="001A1F6A"/>
  </w:style>
  <w:style w:type="character" w:customStyle="1" w:styleId="WW8Num15z6">
    <w:name w:val="WW8Num15z6"/>
    <w:rsid w:val="001A1F6A"/>
  </w:style>
  <w:style w:type="character" w:customStyle="1" w:styleId="WW8Num15z7">
    <w:name w:val="WW8Num15z7"/>
    <w:rsid w:val="001A1F6A"/>
  </w:style>
  <w:style w:type="character" w:customStyle="1" w:styleId="WW8Num15z8">
    <w:name w:val="WW8Num15z8"/>
    <w:rsid w:val="001A1F6A"/>
  </w:style>
  <w:style w:type="character" w:customStyle="1" w:styleId="WW8Num16z0">
    <w:name w:val="WW8Num16z0"/>
    <w:rsid w:val="001A1F6A"/>
    <w:rPr>
      <w:rFonts w:ascii="Times New Roman" w:hAnsi="Times New Roman" w:cs="Times New Roman" w:hint="default"/>
    </w:rPr>
  </w:style>
  <w:style w:type="character" w:customStyle="1" w:styleId="WW8Num17z0">
    <w:name w:val="WW8Num17z0"/>
    <w:rsid w:val="001A1F6A"/>
    <w:rPr>
      <w:rFonts w:ascii="Times New Roman" w:hAnsi="Times New Roman" w:cs="Times New Roman" w:hint="default"/>
    </w:rPr>
  </w:style>
  <w:style w:type="character" w:customStyle="1" w:styleId="WW8Num18z0">
    <w:name w:val="WW8Num18z0"/>
    <w:rsid w:val="001A1F6A"/>
    <w:rPr>
      <w:rFonts w:hint="default"/>
    </w:rPr>
  </w:style>
  <w:style w:type="character" w:customStyle="1" w:styleId="WW8Num19z0">
    <w:name w:val="WW8Num19z0"/>
    <w:rsid w:val="001A1F6A"/>
    <w:rPr>
      <w:rFonts w:ascii="Times New Roman" w:hAnsi="Times New Roman" w:cs="Times New Roman" w:hint="default"/>
    </w:rPr>
  </w:style>
  <w:style w:type="character" w:customStyle="1" w:styleId="WW8Num20z0">
    <w:name w:val="WW8Num20z0"/>
    <w:rsid w:val="001A1F6A"/>
    <w:rPr>
      <w:rFonts w:ascii="Times New Roman" w:hAnsi="Times New Roman" w:cs="Times New Roman" w:hint="default"/>
    </w:rPr>
  </w:style>
  <w:style w:type="character" w:customStyle="1" w:styleId="WW8Num21z0">
    <w:name w:val="WW8Num21z0"/>
    <w:rsid w:val="001A1F6A"/>
    <w:rPr>
      <w:rFonts w:ascii="Times New Roman" w:hAnsi="Times New Roman" w:cs="Times New Roman" w:hint="default"/>
    </w:rPr>
  </w:style>
  <w:style w:type="character" w:customStyle="1" w:styleId="WW8Num22z0">
    <w:name w:val="WW8Num22z0"/>
    <w:rsid w:val="001A1F6A"/>
    <w:rPr>
      <w:rFonts w:ascii="Times New Roman" w:hAnsi="Times New Roman" w:cs="Times New Roman" w:hint="default"/>
    </w:rPr>
  </w:style>
  <w:style w:type="character" w:customStyle="1" w:styleId="WW8Num23z0">
    <w:name w:val="WW8Num23z0"/>
    <w:rsid w:val="001A1F6A"/>
    <w:rPr>
      <w:rFonts w:ascii="Times New Roman" w:hAnsi="Times New Roman" w:cs="Times New Roman" w:hint="default"/>
    </w:rPr>
  </w:style>
  <w:style w:type="character" w:customStyle="1" w:styleId="WW8Num24z0">
    <w:name w:val="WW8Num24z0"/>
    <w:rsid w:val="001A1F6A"/>
  </w:style>
  <w:style w:type="character" w:customStyle="1" w:styleId="WW8Num24z1">
    <w:name w:val="WW8Num24z1"/>
    <w:rsid w:val="001A1F6A"/>
  </w:style>
  <w:style w:type="character" w:customStyle="1" w:styleId="WW8Num24z2">
    <w:name w:val="WW8Num24z2"/>
    <w:rsid w:val="001A1F6A"/>
  </w:style>
  <w:style w:type="character" w:customStyle="1" w:styleId="WW8Num24z3">
    <w:name w:val="WW8Num24z3"/>
    <w:rsid w:val="001A1F6A"/>
  </w:style>
  <w:style w:type="character" w:customStyle="1" w:styleId="WW8Num24z4">
    <w:name w:val="WW8Num24z4"/>
    <w:rsid w:val="001A1F6A"/>
  </w:style>
  <w:style w:type="character" w:customStyle="1" w:styleId="WW8Num24z5">
    <w:name w:val="WW8Num24z5"/>
    <w:rsid w:val="001A1F6A"/>
  </w:style>
  <w:style w:type="character" w:customStyle="1" w:styleId="WW8Num24z6">
    <w:name w:val="WW8Num24z6"/>
    <w:rsid w:val="001A1F6A"/>
  </w:style>
  <w:style w:type="character" w:customStyle="1" w:styleId="WW8Num24z7">
    <w:name w:val="WW8Num24z7"/>
    <w:rsid w:val="001A1F6A"/>
  </w:style>
  <w:style w:type="character" w:customStyle="1" w:styleId="WW8Num24z8">
    <w:name w:val="WW8Num24z8"/>
    <w:rsid w:val="001A1F6A"/>
  </w:style>
  <w:style w:type="character" w:customStyle="1" w:styleId="WW8Num25z0">
    <w:name w:val="WW8Num25z0"/>
    <w:rsid w:val="001A1F6A"/>
    <w:rPr>
      <w:rFonts w:ascii="Times New Roman" w:hAnsi="Times New Roman" w:cs="Times New Roman" w:hint="default"/>
    </w:rPr>
  </w:style>
  <w:style w:type="character" w:customStyle="1" w:styleId="10">
    <w:name w:val="Основной шрифт абзаца1"/>
    <w:rsid w:val="001A1F6A"/>
  </w:style>
  <w:style w:type="character" w:customStyle="1" w:styleId="FontStyle21">
    <w:name w:val="Font Style21"/>
    <w:rsid w:val="001A1F6A"/>
    <w:rPr>
      <w:rFonts w:ascii="Times New Roman" w:hAnsi="Times New Roman" w:cs="Times New Roman"/>
      <w:sz w:val="24"/>
      <w:szCs w:val="24"/>
    </w:rPr>
  </w:style>
  <w:style w:type="character" w:customStyle="1" w:styleId="FontStyle22">
    <w:name w:val="Font Style22"/>
    <w:rsid w:val="001A1F6A"/>
    <w:rPr>
      <w:rFonts w:ascii="Arial Narrow" w:hAnsi="Arial Narrow" w:cs="Arial Narrow"/>
      <w:i/>
      <w:iCs/>
      <w:sz w:val="28"/>
      <w:szCs w:val="28"/>
    </w:rPr>
  </w:style>
  <w:style w:type="character" w:customStyle="1" w:styleId="FontStyle23">
    <w:name w:val="Font Style23"/>
    <w:rsid w:val="001A1F6A"/>
    <w:rPr>
      <w:rFonts w:ascii="Times New Roman" w:hAnsi="Times New Roman" w:cs="Times New Roman"/>
      <w:i/>
      <w:iCs/>
      <w:spacing w:val="-20"/>
      <w:sz w:val="48"/>
      <w:szCs w:val="48"/>
    </w:rPr>
  </w:style>
  <w:style w:type="character" w:customStyle="1" w:styleId="FontStyle24">
    <w:name w:val="Font Style24"/>
    <w:rsid w:val="001A1F6A"/>
    <w:rPr>
      <w:rFonts w:ascii="Calibri" w:hAnsi="Calibri" w:cs="Calibri"/>
      <w:b/>
      <w:bCs/>
      <w:i/>
      <w:iCs/>
      <w:sz w:val="24"/>
      <w:szCs w:val="24"/>
    </w:rPr>
  </w:style>
  <w:style w:type="character" w:customStyle="1" w:styleId="FontStyle25">
    <w:name w:val="Font Style25"/>
    <w:rsid w:val="001A1F6A"/>
    <w:rPr>
      <w:rFonts w:ascii="Calibri" w:hAnsi="Calibri" w:cs="Calibri"/>
      <w:sz w:val="24"/>
      <w:szCs w:val="24"/>
    </w:rPr>
  </w:style>
  <w:style w:type="character" w:customStyle="1" w:styleId="FontStyle26">
    <w:name w:val="Font Style26"/>
    <w:rsid w:val="001A1F6A"/>
    <w:rPr>
      <w:rFonts w:ascii="Times New Roman" w:hAnsi="Times New Roman" w:cs="Times New Roman"/>
      <w:sz w:val="24"/>
      <w:szCs w:val="24"/>
    </w:rPr>
  </w:style>
  <w:style w:type="character" w:customStyle="1" w:styleId="FontStyle27">
    <w:name w:val="Font Style27"/>
    <w:rsid w:val="001A1F6A"/>
    <w:rPr>
      <w:rFonts w:ascii="Times New Roman" w:hAnsi="Times New Roman" w:cs="Times New Roman"/>
      <w:sz w:val="26"/>
      <w:szCs w:val="26"/>
    </w:rPr>
  </w:style>
  <w:style w:type="character" w:customStyle="1" w:styleId="FontStyle28">
    <w:name w:val="Font Style28"/>
    <w:rsid w:val="001A1F6A"/>
    <w:rPr>
      <w:rFonts w:ascii="Times New Roman" w:hAnsi="Times New Roman" w:cs="Times New Roman"/>
      <w:b/>
      <w:bCs/>
      <w:sz w:val="26"/>
      <w:szCs w:val="26"/>
    </w:rPr>
  </w:style>
  <w:style w:type="character" w:customStyle="1" w:styleId="FontStyle29">
    <w:name w:val="Font Style29"/>
    <w:rsid w:val="001A1F6A"/>
    <w:rPr>
      <w:rFonts w:ascii="Times New Roman" w:hAnsi="Times New Roman" w:cs="Times New Roman"/>
      <w:b/>
      <w:bCs/>
      <w:sz w:val="16"/>
      <w:szCs w:val="16"/>
    </w:rPr>
  </w:style>
  <w:style w:type="character" w:customStyle="1" w:styleId="a3">
    <w:name w:val="Цветовое выделение"/>
    <w:rsid w:val="001A1F6A"/>
    <w:rPr>
      <w:b/>
      <w:color w:val="26282F"/>
    </w:rPr>
  </w:style>
  <w:style w:type="character" w:customStyle="1" w:styleId="a4">
    <w:name w:val="Текст выноски Знак"/>
    <w:rsid w:val="001A1F6A"/>
    <w:rPr>
      <w:rFonts w:ascii="Tahoma" w:eastAsia="Times New Roman" w:hAnsi="Tahoma" w:cs="Tahoma"/>
      <w:sz w:val="16"/>
      <w:szCs w:val="16"/>
    </w:rPr>
  </w:style>
  <w:style w:type="character" w:customStyle="1" w:styleId="30">
    <w:name w:val="Основной текст с отступом 3 Знак"/>
    <w:rsid w:val="001A1F6A"/>
    <w:rPr>
      <w:rFonts w:ascii="Times New Roman" w:eastAsia="SimSun" w:hAnsi="Times New Roman" w:cs="Mangal"/>
      <w:kern w:val="2"/>
      <w:sz w:val="16"/>
      <w:szCs w:val="14"/>
      <w:lang w:bidi="hi-IN"/>
    </w:rPr>
  </w:style>
  <w:style w:type="character" w:customStyle="1" w:styleId="11">
    <w:name w:val="Знак примечания1"/>
    <w:rsid w:val="001A1F6A"/>
    <w:rPr>
      <w:sz w:val="16"/>
      <w:szCs w:val="16"/>
    </w:rPr>
  </w:style>
  <w:style w:type="character" w:customStyle="1" w:styleId="a5">
    <w:name w:val="Текст примечания Знак"/>
    <w:rsid w:val="001A1F6A"/>
    <w:rPr>
      <w:rFonts w:ascii="Times New Roman" w:eastAsia="Times New Roman" w:hAnsi="Times New Roman" w:cs="Times New Roman"/>
    </w:rPr>
  </w:style>
  <w:style w:type="character" w:customStyle="1" w:styleId="a6">
    <w:name w:val="Тема примечания Знак"/>
    <w:rsid w:val="001A1F6A"/>
    <w:rPr>
      <w:rFonts w:ascii="Times New Roman" w:eastAsia="Times New Roman" w:hAnsi="Times New Roman" w:cs="Times New Roman"/>
      <w:b/>
      <w:bCs/>
    </w:rPr>
  </w:style>
  <w:style w:type="character" w:customStyle="1" w:styleId="a7">
    <w:name w:val="Текст сноски Знак"/>
    <w:rsid w:val="001A1F6A"/>
    <w:rPr>
      <w:rFonts w:ascii="Times New Roman" w:eastAsia="Times New Roman" w:hAnsi="Times New Roman" w:cs="Times New Roman"/>
    </w:rPr>
  </w:style>
  <w:style w:type="character" w:customStyle="1" w:styleId="a8">
    <w:name w:val="Символ сноски"/>
    <w:rsid w:val="001A1F6A"/>
    <w:rPr>
      <w:vertAlign w:val="superscript"/>
    </w:rPr>
  </w:style>
  <w:style w:type="character" w:customStyle="1" w:styleId="a9">
    <w:name w:val="Текст концевой сноски Знак"/>
    <w:rsid w:val="001A1F6A"/>
    <w:rPr>
      <w:rFonts w:ascii="Times New Roman" w:eastAsia="Times New Roman" w:hAnsi="Times New Roman" w:cs="Times New Roman"/>
    </w:rPr>
  </w:style>
  <w:style w:type="character" w:customStyle="1" w:styleId="aa">
    <w:name w:val="Символ концевой сноски"/>
    <w:rsid w:val="001A1F6A"/>
    <w:rPr>
      <w:vertAlign w:val="superscript"/>
    </w:rPr>
  </w:style>
  <w:style w:type="character" w:styleId="ab">
    <w:name w:val="Emphasis"/>
    <w:qFormat/>
    <w:rsid w:val="001A1F6A"/>
    <w:rPr>
      <w:i/>
      <w:iCs/>
    </w:rPr>
  </w:style>
  <w:style w:type="character" w:customStyle="1" w:styleId="ac">
    <w:name w:val="Верхний колонтитул Знак"/>
    <w:rsid w:val="001A1F6A"/>
    <w:rPr>
      <w:rFonts w:ascii="Times New Roman" w:eastAsia="Times New Roman" w:hAnsi="Times New Roman" w:cs="Times New Roman"/>
      <w:sz w:val="24"/>
      <w:szCs w:val="24"/>
    </w:rPr>
  </w:style>
  <w:style w:type="character" w:customStyle="1" w:styleId="ad">
    <w:name w:val="Нижний колонтитул Знак"/>
    <w:rsid w:val="001A1F6A"/>
    <w:rPr>
      <w:rFonts w:ascii="Times New Roman" w:eastAsia="Times New Roman" w:hAnsi="Times New Roman" w:cs="Times New Roman"/>
      <w:sz w:val="24"/>
      <w:szCs w:val="24"/>
    </w:rPr>
  </w:style>
  <w:style w:type="character" w:customStyle="1" w:styleId="20">
    <w:name w:val="Основной текст 2 Знак"/>
    <w:rsid w:val="001A1F6A"/>
    <w:rPr>
      <w:rFonts w:ascii="Times New Roman" w:eastAsia="Times New Roman" w:hAnsi="Times New Roman" w:cs="Times New Roman"/>
      <w:sz w:val="24"/>
      <w:szCs w:val="24"/>
    </w:rPr>
  </w:style>
  <w:style w:type="character" w:customStyle="1" w:styleId="ae">
    <w:name w:val="Основной текст_"/>
    <w:rsid w:val="001A1F6A"/>
    <w:rPr>
      <w:rFonts w:ascii="Arial" w:eastAsia="Arial" w:hAnsi="Arial" w:cs="Arial"/>
      <w:sz w:val="23"/>
      <w:szCs w:val="23"/>
      <w:shd w:val="clear" w:color="auto" w:fill="FFFFFF"/>
    </w:rPr>
  </w:style>
  <w:style w:type="character" w:customStyle="1" w:styleId="Exact">
    <w:name w:val="Основной текст Exact"/>
    <w:rsid w:val="001A1F6A"/>
    <w:rPr>
      <w:rFonts w:ascii="Arial" w:eastAsia="Arial" w:hAnsi="Arial" w:cs="Arial" w:hint="default"/>
      <w:b w:val="0"/>
      <w:bCs w:val="0"/>
      <w:i w:val="0"/>
      <w:iCs w:val="0"/>
      <w:caps w:val="0"/>
      <w:smallCaps w:val="0"/>
      <w:strike w:val="0"/>
      <w:dstrike w:val="0"/>
      <w:spacing w:val="-1"/>
      <w:sz w:val="22"/>
      <w:szCs w:val="22"/>
      <w:u w:val="none"/>
    </w:rPr>
  </w:style>
  <w:style w:type="character" w:customStyle="1" w:styleId="apple-converted-space">
    <w:name w:val="apple-converted-space"/>
    <w:basedOn w:val="10"/>
    <w:rsid w:val="001A1F6A"/>
  </w:style>
  <w:style w:type="character" w:customStyle="1" w:styleId="12">
    <w:name w:val="Заголовок 1 Знак"/>
    <w:rsid w:val="001A1F6A"/>
    <w:rPr>
      <w:rFonts w:ascii="Times New Roman" w:eastAsia="Times New Roman" w:hAnsi="Times New Roman" w:cs="Times New Roman"/>
      <w:b/>
      <w:bCs/>
      <w:sz w:val="24"/>
      <w:szCs w:val="28"/>
    </w:rPr>
  </w:style>
  <w:style w:type="character" w:customStyle="1" w:styleId="21">
    <w:name w:val="Заголовок 2 Знак"/>
    <w:rsid w:val="001A1F6A"/>
    <w:rPr>
      <w:rFonts w:ascii="Times New Roman" w:eastAsia="Times New Roman" w:hAnsi="Times New Roman" w:cs="Times New Roman"/>
      <w:bCs/>
      <w:sz w:val="22"/>
      <w:szCs w:val="26"/>
    </w:rPr>
  </w:style>
  <w:style w:type="character" w:customStyle="1" w:styleId="31">
    <w:name w:val="Заголовок 3 Знак"/>
    <w:rsid w:val="001A1F6A"/>
    <w:rPr>
      <w:rFonts w:ascii="Times New Roman" w:eastAsia="Times New Roman" w:hAnsi="Times New Roman" w:cs="Times New Roman"/>
      <w:bCs/>
      <w:sz w:val="22"/>
      <w:szCs w:val="22"/>
    </w:rPr>
  </w:style>
  <w:style w:type="character" w:customStyle="1" w:styleId="40">
    <w:name w:val="Заголовок 4 Знак"/>
    <w:rsid w:val="001A1F6A"/>
    <w:rPr>
      <w:rFonts w:ascii="Times New Roman" w:eastAsia="Times New Roman" w:hAnsi="Times New Roman" w:cs="Times New Roman"/>
      <w:bCs/>
      <w:iCs/>
      <w:sz w:val="22"/>
      <w:szCs w:val="22"/>
    </w:rPr>
  </w:style>
  <w:style w:type="character" w:customStyle="1" w:styleId="50">
    <w:name w:val="Заголовок 5 Знак"/>
    <w:rsid w:val="001A1F6A"/>
    <w:rPr>
      <w:rFonts w:ascii="Times New Roman" w:eastAsia="Times New Roman" w:hAnsi="Times New Roman" w:cs="Times New Roman"/>
      <w:sz w:val="22"/>
      <w:szCs w:val="22"/>
    </w:rPr>
  </w:style>
  <w:style w:type="character" w:customStyle="1" w:styleId="60">
    <w:name w:val="Заголовок 6 Знак"/>
    <w:rsid w:val="001A1F6A"/>
    <w:rPr>
      <w:rFonts w:ascii="Times New Roman" w:eastAsia="Times New Roman" w:hAnsi="Times New Roman" w:cs="Times New Roman"/>
      <w:i/>
      <w:iCs/>
      <w:color w:val="243F60"/>
      <w:sz w:val="22"/>
      <w:szCs w:val="22"/>
    </w:rPr>
  </w:style>
  <w:style w:type="character" w:customStyle="1" w:styleId="70">
    <w:name w:val="Заголовок 7 Знак"/>
    <w:rsid w:val="001A1F6A"/>
    <w:rPr>
      <w:rFonts w:ascii="Times New Roman" w:eastAsia="Times New Roman" w:hAnsi="Times New Roman" w:cs="Times New Roman"/>
      <w:i/>
      <w:iCs/>
      <w:color w:val="404040"/>
      <w:sz w:val="22"/>
      <w:szCs w:val="22"/>
    </w:rPr>
  </w:style>
  <w:style w:type="character" w:customStyle="1" w:styleId="80">
    <w:name w:val="Заголовок 8 Знак"/>
    <w:rsid w:val="001A1F6A"/>
    <w:rPr>
      <w:rFonts w:ascii="Times New Roman" w:eastAsia="Times New Roman" w:hAnsi="Times New Roman" w:cs="Times New Roman"/>
      <w:color w:val="4F81BD"/>
      <w:sz w:val="22"/>
    </w:rPr>
  </w:style>
  <w:style w:type="character" w:customStyle="1" w:styleId="90">
    <w:name w:val="Заголовок 9 Знак"/>
    <w:rsid w:val="001A1F6A"/>
    <w:rPr>
      <w:rFonts w:ascii="Times New Roman" w:eastAsia="Times New Roman" w:hAnsi="Times New Roman" w:cs="Times New Roman"/>
      <w:i/>
      <w:iCs/>
      <w:color w:val="404040"/>
      <w:sz w:val="22"/>
    </w:rPr>
  </w:style>
  <w:style w:type="character" w:customStyle="1" w:styleId="af">
    <w:name w:val="Основной текст Знак"/>
    <w:rsid w:val="001A1F6A"/>
    <w:rPr>
      <w:rFonts w:ascii="Times New Roman" w:eastAsia="Times New Roman" w:hAnsi="Times New Roman" w:cs="Times New Roman"/>
      <w:sz w:val="24"/>
      <w:szCs w:val="24"/>
    </w:rPr>
  </w:style>
  <w:style w:type="character" w:styleId="af0">
    <w:name w:val="Hyperlink"/>
    <w:rsid w:val="001A1F6A"/>
    <w:rPr>
      <w:color w:val="0000FF"/>
      <w:u w:val="single"/>
    </w:rPr>
  </w:style>
  <w:style w:type="character" w:customStyle="1" w:styleId="af1">
    <w:name w:val="Без интервала Знак"/>
    <w:uiPriority w:val="1"/>
    <w:rsid w:val="001A1F6A"/>
    <w:rPr>
      <w:rFonts w:eastAsia="Times New Roman"/>
      <w:sz w:val="22"/>
      <w:szCs w:val="22"/>
      <w:lang w:bidi="ar-SA"/>
    </w:rPr>
  </w:style>
  <w:style w:type="character" w:customStyle="1" w:styleId="13">
    <w:name w:val="Заголовок №1_"/>
    <w:uiPriority w:val="99"/>
    <w:rsid w:val="001A1F6A"/>
    <w:rPr>
      <w:sz w:val="23"/>
      <w:shd w:val="clear" w:color="auto" w:fill="FFFFFF"/>
    </w:rPr>
  </w:style>
  <w:style w:type="character" w:customStyle="1" w:styleId="af2">
    <w:name w:val="Основной текст + Полужирный"/>
    <w:rsid w:val="001A1F6A"/>
    <w:rPr>
      <w:rFonts w:ascii="Times New Roman" w:hAnsi="Times New Roman" w:cs="Times New Roman"/>
      <w:b/>
      <w:spacing w:val="0"/>
      <w:sz w:val="23"/>
    </w:rPr>
  </w:style>
  <w:style w:type="character" w:customStyle="1" w:styleId="af3">
    <w:name w:val="Текст Знак"/>
    <w:link w:val="af4"/>
    <w:uiPriority w:val="99"/>
    <w:rsid w:val="001A1F6A"/>
    <w:rPr>
      <w:rFonts w:ascii="Courier New" w:eastAsia="Times New Roman" w:hAnsi="Courier New" w:cs="Courier New"/>
    </w:rPr>
  </w:style>
  <w:style w:type="character" w:customStyle="1" w:styleId="af5">
    <w:name w:val="Основной текст с отступом Знак"/>
    <w:rsid w:val="001A1F6A"/>
    <w:rPr>
      <w:rFonts w:ascii="Times New Roman" w:eastAsia="Times New Roman" w:hAnsi="Times New Roman" w:cs="Times New Roman"/>
      <w:sz w:val="24"/>
      <w:szCs w:val="24"/>
    </w:rPr>
  </w:style>
  <w:style w:type="paragraph" w:customStyle="1" w:styleId="af6">
    <w:name w:val="Заголовок"/>
    <w:basedOn w:val="a"/>
    <w:next w:val="af7"/>
    <w:rsid w:val="001A1F6A"/>
    <w:pPr>
      <w:keepNext/>
      <w:spacing w:before="240" w:after="120"/>
    </w:pPr>
    <w:rPr>
      <w:rFonts w:ascii="Liberation Sans" w:eastAsia="Microsoft YaHei" w:hAnsi="Liberation Sans" w:cs="Arial"/>
      <w:sz w:val="28"/>
      <w:szCs w:val="28"/>
    </w:rPr>
  </w:style>
  <w:style w:type="paragraph" w:styleId="af7">
    <w:name w:val="Body Text"/>
    <w:basedOn w:val="a"/>
    <w:rsid w:val="001A1F6A"/>
    <w:pPr>
      <w:spacing w:after="120"/>
    </w:pPr>
  </w:style>
  <w:style w:type="paragraph" w:styleId="af8">
    <w:name w:val="List"/>
    <w:basedOn w:val="af7"/>
    <w:rsid w:val="001A1F6A"/>
    <w:rPr>
      <w:rFonts w:cs="Arial"/>
    </w:rPr>
  </w:style>
  <w:style w:type="paragraph" w:styleId="af9">
    <w:name w:val="caption"/>
    <w:basedOn w:val="a"/>
    <w:qFormat/>
    <w:rsid w:val="001A1F6A"/>
    <w:pPr>
      <w:suppressLineNumbers/>
      <w:spacing w:before="120" w:after="120"/>
    </w:pPr>
    <w:rPr>
      <w:rFonts w:cs="Arial"/>
      <w:i/>
      <w:iCs/>
    </w:rPr>
  </w:style>
  <w:style w:type="paragraph" w:customStyle="1" w:styleId="14">
    <w:name w:val="Указатель1"/>
    <w:basedOn w:val="a"/>
    <w:rsid w:val="001A1F6A"/>
    <w:pPr>
      <w:suppressLineNumbers/>
    </w:pPr>
    <w:rPr>
      <w:rFonts w:cs="Arial"/>
    </w:rPr>
  </w:style>
  <w:style w:type="paragraph" w:customStyle="1" w:styleId="Style1">
    <w:name w:val="Style1"/>
    <w:basedOn w:val="a"/>
    <w:rsid w:val="001A1F6A"/>
    <w:pPr>
      <w:spacing w:line="300" w:lineRule="exact"/>
      <w:ind w:firstLine="686"/>
      <w:jc w:val="both"/>
    </w:pPr>
  </w:style>
  <w:style w:type="paragraph" w:customStyle="1" w:styleId="Style2">
    <w:name w:val="Style2"/>
    <w:basedOn w:val="a"/>
    <w:rsid w:val="001A1F6A"/>
    <w:pPr>
      <w:jc w:val="both"/>
    </w:pPr>
  </w:style>
  <w:style w:type="paragraph" w:customStyle="1" w:styleId="Style3">
    <w:name w:val="Style3"/>
    <w:basedOn w:val="a"/>
    <w:rsid w:val="001A1F6A"/>
    <w:pPr>
      <w:spacing w:line="398" w:lineRule="exact"/>
      <w:ind w:firstLine="696"/>
    </w:pPr>
  </w:style>
  <w:style w:type="paragraph" w:customStyle="1" w:styleId="Style4">
    <w:name w:val="Style4"/>
    <w:basedOn w:val="a"/>
    <w:rsid w:val="001A1F6A"/>
    <w:pPr>
      <w:spacing w:line="274" w:lineRule="exact"/>
      <w:ind w:firstLine="816"/>
    </w:pPr>
  </w:style>
  <w:style w:type="paragraph" w:customStyle="1" w:styleId="Style5">
    <w:name w:val="Style5"/>
    <w:basedOn w:val="a"/>
    <w:rsid w:val="001A1F6A"/>
    <w:pPr>
      <w:spacing w:line="300" w:lineRule="exact"/>
      <w:ind w:firstLine="720"/>
      <w:jc w:val="both"/>
    </w:pPr>
  </w:style>
  <w:style w:type="paragraph" w:customStyle="1" w:styleId="Style6">
    <w:name w:val="Style6"/>
    <w:basedOn w:val="a"/>
    <w:rsid w:val="001A1F6A"/>
    <w:pPr>
      <w:spacing w:line="301" w:lineRule="exact"/>
      <w:ind w:firstLine="720"/>
    </w:pPr>
  </w:style>
  <w:style w:type="paragraph" w:customStyle="1" w:styleId="Style7">
    <w:name w:val="Style7"/>
    <w:basedOn w:val="a"/>
    <w:rsid w:val="001A1F6A"/>
  </w:style>
  <w:style w:type="paragraph" w:customStyle="1" w:styleId="Style8">
    <w:name w:val="Style8"/>
    <w:basedOn w:val="a"/>
    <w:rsid w:val="001A1F6A"/>
    <w:pPr>
      <w:spacing w:line="317" w:lineRule="exact"/>
      <w:ind w:firstLine="163"/>
    </w:pPr>
  </w:style>
  <w:style w:type="paragraph" w:customStyle="1" w:styleId="Style9">
    <w:name w:val="Style9"/>
    <w:basedOn w:val="a"/>
    <w:rsid w:val="001A1F6A"/>
    <w:pPr>
      <w:spacing w:line="293" w:lineRule="exact"/>
      <w:ind w:firstLine="859"/>
    </w:pPr>
  </w:style>
  <w:style w:type="paragraph" w:customStyle="1" w:styleId="Style10">
    <w:name w:val="Style10"/>
    <w:basedOn w:val="a"/>
    <w:rsid w:val="001A1F6A"/>
    <w:pPr>
      <w:spacing w:line="302" w:lineRule="exact"/>
      <w:ind w:firstLine="864"/>
    </w:pPr>
  </w:style>
  <w:style w:type="paragraph" w:customStyle="1" w:styleId="Style11">
    <w:name w:val="Style11"/>
    <w:basedOn w:val="a"/>
    <w:rsid w:val="001A1F6A"/>
    <w:pPr>
      <w:spacing w:line="298" w:lineRule="exact"/>
      <w:ind w:firstLine="710"/>
      <w:jc w:val="both"/>
    </w:pPr>
  </w:style>
  <w:style w:type="paragraph" w:customStyle="1" w:styleId="Style12">
    <w:name w:val="Style12"/>
    <w:basedOn w:val="a"/>
    <w:rsid w:val="001A1F6A"/>
    <w:pPr>
      <w:spacing w:line="274" w:lineRule="exact"/>
      <w:ind w:firstLine="2371"/>
    </w:pPr>
  </w:style>
  <w:style w:type="paragraph" w:customStyle="1" w:styleId="Style13">
    <w:name w:val="Style13"/>
    <w:basedOn w:val="a"/>
    <w:rsid w:val="001A1F6A"/>
    <w:pPr>
      <w:spacing w:line="379" w:lineRule="exact"/>
      <w:ind w:firstLine="269"/>
      <w:jc w:val="both"/>
    </w:pPr>
  </w:style>
  <w:style w:type="paragraph" w:customStyle="1" w:styleId="Style14">
    <w:name w:val="Style14"/>
    <w:basedOn w:val="a"/>
    <w:rsid w:val="001A1F6A"/>
    <w:pPr>
      <w:spacing w:line="296" w:lineRule="exact"/>
      <w:ind w:firstLine="571"/>
      <w:jc w:val="both"/>
    </w:pPr>
  </w:style>
  <w:style w:type="paragraph" w:customStyle="1" w:styleId="Style15">
    <w:name w:val="Style15"/>
    <w:basedOn w:val="a"/>
    <w:rsid w:val="001A1F6A"/>
    <w:pPr>
      <w:spacing w:line="221" w:lineRule="exact"/>
      <w:jc w:val="both"/>
    </w:pPr>
  </w:style>
  <w:style w:type="paragraph" w:customStyle="1" w:styleId="Style16">
    <w:name w:val="Style16"/>
    <w:basedOn w:val="a"/>
    <w:rsid w:val="001A1F6A"/>
    <w:pPr>
      <w:spacing w:line="226" w:lineRule="exact"/>
      <w:ind w:firstLine="470"/>
      <w:jc w:val="both"/>
    </w:pPr>
  </w:style>
  <w:style w:type="paragraph" w:customStyle="1" w:styleId="Style17">
    <w:name w:val="Style17"/>
    <w:basedOn w:val="a"/>
    <w:rsid w:val="001A1F6A"/>
  </w:style>
  <w:style w:type="paragraph" w:customStyle="1" w:styleId="Style18">
    <w:name w:val="Style18"/>
    <w:basedOn w:val="a"/>
    <w:rsid w:val="001A1F6A"/>
    <w:pPr>
      <w:spacing w:line="288" w:lineRule="exact"/>
      <w:ind w:hanging="86"/>
      <w:jc w:val="both"/>
    </w:pPr>
  </w:style>
  <w:style w:type="paragraph" w:customStyle="1" w:styleId="Style19">
    <w:name w:val="Style19"/>
    <w:basedOn w:val="a"/>
    <w:rsid w:val="001A1F6A"/>
    <w:pPr>
      <w:spacing w:line="344" w:lineRule="exact"/>
      <w:ind w:firstLine="720"/>
      <w:jc w:val="both"/>
    </w:pPr>
  </w:style>
  <w:style w:type="paragraph" w:styleId="afa">
    <w:name w:val="Balloon Text"/>
    <w:basedOn w:val="a"/>
    <w:rsid w:val="001A1F6A"/>
    <w:rPr>
      <w:rFonts w:ascii="Tahoma" w:hAnsi="Tahoma" w:cs="Tahoma"/>
      <w:sz w:val="16"/>
      <w:szCs w:val="16"/>
    </w:rPr>
  </w:style>
  <w:style w:type="paragraph" w:customStyle="1" w:styleId="15">
    <w:name w:val="Обычный1"/>
    <w:rsid w:val="001A1F6A"/>
    <w:pPr>
      <w:widowControl w:val="0"/>
      <w:suppressAutoHyphens/>
      <w:spacing w:line="300" w:lineRule="auto"/>
      <w:ind w:firstLine="720"/>
      <w:jc w:val="both"/>
    </w:pPr>
    <w:rPr>
      <w:sz w:val="24"/>
      <w:lang w:eastAsia="zh-CN"/>
    </w:rPr>
  </w:style>
  <w:style w:type="paragraph" w:customStyle="1" w:styleId="310">
    <w:name w:val="Основной текст с отступом 31"/>
    <w:basedOn w:val="a"/>
    <w:rsid w:val="001A1F6A"/>
    <w:pPr>
      <w:autoSpaceDE/>
      <w:spacing w:after="120"/>
      <w:ind w:left="283"/>
    </w:pPr>
    <w:rPr>
      <w:rFonts w:eastAsia="SimSun" w:cs="Mangal"/>
      <w:kern w:val="2"/>
      <w:sz w:val="16"/>
      <w:szCs w:val="14"/>
      <w:lang w:bidi="hi-IN"/>
    </w:rPr>
  </w:style>
  <w:style w:type="paragraph" w:styleId="afb">
    <w:name w:val="No Spacing"/>
    <w:uiPriority w:val="1"/>
    <w:qFormat/>
    <w:rsid w:val="001A1F6A"/>
    <w:pPr>
      <w:suppressAutoHyphens/>
    </w:pPr>
    <w:rPr>
      <w:rFonts w:ascii="Calibri" w:hAnsi="Calibri"/>
      <w:sz w:val="22"/>
      <w:szCs w:val="22"/>
      <w:lang w:eastAsia="zh-CN"/>
    </w:rPr>
  </w:style>
  <w:style w:type="paragraph" w:customStyle="1" w:styleId="22">
    <w:name w:val="Обычный2"/>
    <w:qFormat/>
    <w:rsid w:val="001A1F6A"/>
    <w:pPr>
      <w:widowControl w:val="0"/>
      <w:suppressAutoHyphens/>
      <w:spacing w:line="300" w:lineRule="auto"/>
      <w:ind w:firstLine="720"/>
      <w:jc w:val="both"/>
    </w:pPr>
    <w:rPr>
      <w:sz w:val="24"/>
      <w:lang w:eastAsia="zh-CN"/>
    </w:rPr>
  </w:style>
  <w:style w:type="paragraph" w:customStyle="1" w:styleId="32">
    <w:name w:val="Обычный3"/>
    <w:rsid w:val="001A1F6A"/>
    <w:pPr>
      <w:widowControl w:val="0"/>
      <w:suppressAutoHyphens/>
      <w:spacing w:line="300" w:lineRule="auto"/>
      <w:ind w:firstLine="720"/>
      <w:jc w:val="both"/>
    </w:pPr>
    <w:rPr>
      <w:sz w:val="24"/>
      <w:lang w:eastAsia="zh-CN"/>
    </w:rPr>
  </w:style>
  <w:style w:type="paragraph" w:customStyle="1" w:styleId="41">
    <w:name w:val="Обычный4"/>
    <w:rsid w:val="001A1F6A"/>
    <w:pPr>
      <w:widowControl w:val="0"/>
      <w:suppressAutoHyphens/>
      <w:spacing w:line="300" w:lineRule="auto"/>
      <w:ind w:firstLine="720"/>
      <w:jc w:val="both"/>
    </w:pPr>
    <w:rPr>
      <w:sz w:val="24"/>
      <w:lang w:eastAsia="zh-CN"/>
    </w:rPr>
  </w:style>
  <w:style w:type="paragraph" w:customStyle="1" w:styleId="16">
    <w:name w:val="Текст примечания1"/>
    <w:basedOn w:val="a"/>
    <w:rsid w:val="001A1F6A"/>
    <w:rPr>
      <w:sz w:val="20"/>
      <w:szCs w:val="20"/>
    </w:rPr>
  </w:style>
  <w:style w:type="paragraph" w:styleId="afc">
    <w:name w:val="annotation subject"/>
    <w:basedOn w:val="16"/>
    <w:next w:val="16"/>
    <w:rsid w:val="001A1F6A"/>
    <w:rPr>
      <w:b/>
      <w:bCs/>
    </w:rPr>
  </w:style>
  <w:style w:type="paragraph" w:styleId="afd">
    <w:name w:val="footnote text"/>
    <w:basedOn w:val="a"/>
    <w:rsid w:val="001A1F6A"/>
    <w:rPr>
      <w:sz w:val="20"/>
      <w:szCs w:val="20"/>
    </w:rPr>
  </w:style>
  <w:style w:type="paragraph" w:styleId="afe">
    <w:name w:val="endnote text"/>
    <w:basedOn w:val="a"/>
    <w:rsid w:val="001A1F6A"/>
    <w:rPr>
      <w:sz w:val="20"/>
      <w:szCs w:val="20"/>
    </w:rPr>
  </w:style>
  <w:style w:type="paragraph" w:customStyle="1" w:styleId="17">
    <w:name w:val="Без интервала1"/>
    <w:rsid w:val="001A1F6A"/>
    <w:pPr>
      <w:suppressAutoHyphens/>
    </w:pPr>
    <w:rPr>
      <w:rFonts w:ascii="Calibri" w:hAnsi="Calibri"/>
      <w:sz w:val="22"/>
      <w:szCs w:val="22"/>
      <w:lang w:eastAsia="zh-CN"/>
    </w:rPr>
  </w:style>
  <w:style w:type="paragraph" w:customStyle="1" w:styleId="110">
    <w:name w:val="Без интервала11"/>
    <w:rsid w:val="001A1F6A"/>
    <w:pPr>
      <w:suppressAutoHyphens/>
    </w:pPr>
    <w:rPr>
      <w:sz w:val="24"/>
      <w:szCs w:val="24"/>
      <w:lang w:eastAsia="zh-CN"/>
    </w:rPr>
  </w:style>
  <w:style w:type="paragraph" w:styleId="aff">
    <w:name w:val="header"/>
    <w:basedOn w:val="a"/>
    <w:rsid w:val="001A1F6A"/>
    <w:pPr>
      <w:tabs>
        <w:tab w:val="center" w:pos="4677"/>
        <w:tab w:val="right" w:pos="9355"/>
      </w:tabs>
    </w:pPr>
  </w:style>
  <w:style w:type="paragraph" w:styleId="aff0">
    <w:name w:val="footer"/>
    <w:basedOn w:val="a"/>
    <w:rsid w:val="001A1F6A"/>
    <w:pPr>
      <w:tabs>
        <w:tab w:val="center" w:pos="4677"/>
        <w:tab w:val="right" w:pos="9355"/>
      </w:tabs>
    </w:pPr>
  </w:style>
  <w:style w:type="paragraph" w:customStyle="1" w:styleId="210">
    <w:name w:val="Основной текст 21"/>
    <w:basedOn w:val="a"/>
    <w:rsid w:val="001A1F6A"/>
    <w:pPr>
      <w:spacing w:after="120" w:line="480" w:lineRule="auto"/>
    </w:pPr>
  </w:style>
  <w:style w:type="paragraph" w:customStyle="1" w:styleId="23">
    <w:name w:val="Основной текст2"/>
    <w:basedOn w:val="a"/>
    <w:rsid w:val="001A1F6A"/>
    <w:pPr>
      <w:shd w:val="clear" w:color="auto" w:fill="FFFFFF"/>
      <w:autoSpaceDE/>
      <w:spacing w:line="0" w:lineRule="atLeast"/>
    </w:pPr>
    <w:rPr>
      <w:rFonts w:ascii="Arial" w:eastAsia="Arial" w:hAnsi="Arial" w:cs="Arial"/>
      <w:sz w:val="23"/>
      <w:szCs w:val="23"/>
    </w:rPr>
  </w:style>
  <w:style w:type="paragraph" w:customStyle="1" w:styleId="ConsPlusNormal">
    <w:name w:val="ConsPlusNormal"/>
    <w:rsid w:val="001A1F6A"/>
    <w:pPr>
      <w:suppressAutoHyphens/>
      <w:autoSpaceDE w:val="0"/>
    </w:pPr>
    <w:rPr>
      <w:rFonts w:eastAsia="Calibri"/>
      <w:b/>
      <w:bCs/>
      <w:sz w:val="22"/>
      <w:szCs w:val="22"/>
      <w:lang w:eastAsia="zh-CN"/>
    </w:rPr>
  </w:style>
  <w:style w:type="paragraph" w:customStyle="1" w:styleId="FR1">
    <w:name w:val="FR1"/>
    <w:rsid w:val="001A1F6A"/>
    <w:pPr>
      <w:widowControl w:val="0"/>
      <w:suppressAutoHyphens/>
      <w:spacing w:before="700"/>
    </w:pPr>
    <w:rPr>
      <w:b/>
      <w:bCs/>
      <w:sz w:val="28"/>
      <w:szCs w:val="28"/>
      <w:lang w:eastAsia="zh-CN"/>
    </w:rPr>
  </w:style>
  <w:style w:type="paragraph" w:customStyle="1" w:styleId="24">
    <w:name w:val="Знак Знак2 Знак Знак Знак Знак"/>
    <w:basedOn w:val="a"/>
    <w:next w:val="2"/>
    <w:rsid w:val="001A1F6A"/>
    <w:pPr>
      <w:widowControl/>
      <w:autoSpaceDE/>
      <w:spacing w:after="160" w:line="240" w:lineRule="exact"/>
    </w:pPr>
    <w:rPr>
      <w:rFonts w:ascii="Calibri" w:hAnsi="Calibri" w:cs="Calibri"/>
      <w:lang w:val="en-US"/>
    </w:rPr>
  </w:style>
  <w:style w:type="paragraph" w:styleId="aff1">
    <w:name w:val="List Paragraph"/>
    <w:basedOn w:val="a"/>
    <w:qFormat/>
    <w:rsid w:val="001A1F6A"/>
    <w:pPr>
      <w:widowControl/>
      <w:autoSpaceDE/>
      <w:ind w:left="720"/>
      <w:contextualSpacing/>
    </w:pPr>
  </w:style>
  <w:style w:type="paragraph" w:customStyle="1" w:styleId="Default">
    <w:name w:val="Default"/>
    <w:rsid w:val="001A1F6A"/>
    <w:pPr>
      <w:suppressAutoHyphens/>
      <w:autoSpaceDE w:val="0"/>
    </w:pPr>
    <w:rPr>
      <w:rFonts w:ascii="Arial" w:hAnsi="Arial" w:cs="Arial"/>
      <w:color w:val="000000"/>
      <w:sz w:val="24"/>
      <w:szCs w:val="24"/>
      <w:lang w:eastAsia="zh-CN"/>
    </w:rPr>
  </w:style>
  <w:style w:type="paragraph" w:customStyle="1" w:styleId="-">
    <w:name w:val="Контракт-подподпункт"/>
    <w:basedOn w:val="a"/>
    <w:rsid w:val="001A1F6A"/>
    <w:pPr>
      <w:widowControl/>
      <w:tabs>
        <w:tab w:val="left" w:pos="360"/>
        <w:tab w:val="num" w:pos="2853"/>
      </w:tabs>
      <w:autoSpaceDE/>
      <w:jc w:val="both"/>
    </w:pPr>
    <w:rPr>
      <w:sz w:val="28"/>
      <w:szCs w:val="28"/>
    </w:rPr>
  </w:style>
  <w:style w:type="paragraph" w:customStyle="1" w:styleId="-0">
    <w:name w:val="Контракт-подпункт"/>
    <w:basedOn w:val="a"/>
    <w:rsid w:val="001A1F6A"/>
    <w:pPr>
      <w:widowControl/>
      <w:tabs>
        <w:tab w:val="num" w:pos="2853"/>
      </w:tabs>
      <w:autoSpaceDE/>
      <w:ind w:left="2853" w:firstLine="567"/>
      <w:jc w:val="both"/>
    </w:pPr>
    <w:rPr>
      <w:sz w:val="28"/>
      <w:szCs w:val="28"/>
    </w:rPr>
  </w:style>
  <w:style w:type="paragraph" w:customStyle="1" w:styleId="-1">
    <w:name w:val="Контракт-пункт"/>
    <w:basedOn w:val="a"/>
    <w:rsid w:val="001A1F6A"/>
    <w:pPr>
      <w:widowControl/>
      <w:tabs>
        <w:tab w:val="num" w:pos="2853"/>
      </w:tabs>
      <w:autoSpaceDE/>
      <w:ind w:left="2853" w:firstLine="567"/>
      <w:jc w:val="both"/>
    </w:pPr>
    <w:rPr>
      <w:sz w:val="28"/>
      <w:szCs w:val="28"/>
    </w:rPr>
  </w:style>
  <w:style w:type="paragraph" w:customStyle="1" w:styleId="-2">
    <w:name w:val="Контракт-раздел"/>
    <w:basedOn w:val="a"/>
    <w:rsid w:val="001A1F6A"/>
    <w:pPr>
      <w:keepNext/>
      <w:keepLines/>
      <w:widowControl/>
      <w:tabs>
        <w:tab w:val="left" w:pos="900"/>
        <w:tab w:val="num" w:pos="2853"/>
      </w:tabs>
      <w:spacing w:before="360" w:after="120"/>
      <w:ind w:left="2853" w:firstLine="567"/>
      <w:jc w:val="center"/>
    </w:pPr>
    <w:rPr>
      <w:b/>
      <w:bCs/>
      <w:caps/>
      <w:sz w:val="28"/>
      <w:szCs w:val="28"/>
    </w:rPr>
  </w:style>
  <w:style w:type="paragraph" w:customStyle="1" w:styleId="18">
    <w:name w:val="Заголовок №1"/>
    <w:basedOn w:val="a"/>
    <w:uiPriority w:val="99"/>
    <w:rsid w:val="001A1F6A"/>
    <w:pPr>
      <w:widowControl/>
      <w:shd w:val="clear" w:color="auto" w:fill="FFFFFF"/>
      <w:autoSpaceDE/>
      <w:spacing w:after="60" w:line="269" w:lineRule="exact"/>
      <w:jc w:val="center"/>
    </w:pPr>
    <w:rPr>
      <w:rFonts w:ascii="Calibri" w:eastAsia="Calibri" w:hAnsi="Calibri" w:cs="Calibri"/>
      <w:sz w:val="23"/>
      <w:szCs w:val="20"/>
    </w:rPr>
  </w:style>
  <w:style w:type="paragraph" w:customStyle="1" w:styleId="aff2">
    <w:name w:val="Пункт"/>
    <w:basedOn w:val="a"/>
    <w:rsid w:val="001A1F6A"/>
    <w:pPr>
      <w:widowControl/>
      <w:autoSpaceDE/>
      <w:ind w:left="1404" w:hanging="504"/>
      <w:jc w:val="both"/>
    </w:pPr>
    <w:rPr>
      <w:szCs w:val="28"/>
    </w:rPr>
  </w:style>
  <w:style w:type="paragraph" w:customStyle="1" w:styleId="19">
    <w:name w:val="Текст1"/>
    <w:basedOn w:val="a"/>
    <w:rsid w:val="001A1F6A"/>
    <w:pPr>
      <w:widowControl/>
      <w:autoSpaceDE/>
    </w:pPr>
    <w:rPr>
      <w:rFonts w:ascii="Courier New" w:hAnsi="Courier New" w:cs="Courier New"/>
      <w:sz w:val="20"/>
      <w:szCs w:val="20"/>
    </w:rPr>
  </w:style>
  <w:style w:type="paragraph" w:styleId="aff3">
    <w:name w:val="Body Text Indent"/>
    <w:basedOn w:val="a"/>
    <w:rsid w:val="001A1F6A"/>
    <w:pPr>
      <w:spacing w:after="120"/>
      <w:ind w:left="283"/>
    </w:pPr>
  </w:style>
  <w:style w:type="paragraph" w:customStyle="1" w:styleId="aff4">
    <w:name w:val="Содержимое таблицы"/>
    <w:basedOn w:val="a"/>
    <w:rsid w:val="001A1F6A"/>
    <w:pPr>
      <w:suppressLineNumbers/>
    </w:pPr>
  </w:style>
  <w:style w:type="paragraph" w:customStyle="1" w:styleId="aff5">
    <w:name w:val="Заголовок таблицы"/>
    <w:basedOn w:val="aff4"/>
    <w:rsid w:val="001A1F6A"/>
    <w:pPr>
      <w:jc w:val="center"/>
    </w:pPr>
    <w:rPr>
      <w:b/>
      <w:bCs/>
    </w:rPr>
  </w:style>
  <w:style w:type="paragraph" w:customStyle="1" w:styleId="aff6">
    <w:name w:val="Содержимое врезки"/>
    <w:basedOn w:val="a"/>
    <w:rsid w:val="001A1F6A"/>
  </w:style>
  <w:style w:type="paragraph" w:customStyle="1" w:styleId="cef1edeee2edeee9f2e5eaf1f2">
    <w:name w:val="Оceсf1нedоeeвe2нedоeeйe9 тf2еe5кeaсf1тf2"/>
    <w:basedOn w:val="a"/>
    <w:rsid w:val="001A1F6A"/>
    <w:pPr>
      <w:spacing w:after="120"/>
    </w:pPr>
    <w:rPr>
      <w:sz w:val="28"/>
      <w:lang w:eastAsia="ar-SA"/>
    </w:rPr>
  </w:style>
  <w:style w:type="paragraph" w:styleId="aff7">
    <w:name w:val="Subtitle"/>
    <w:basedOn w:val="af6"/>
    <w:next w:val="af7"/>
    <w:qFormat/>
    <w:rsid w:val="001A1F6A"/>
    <w:pPr>
      <w:jc w:val="center"/>
    </w:pPr>
    <w:rPr>
      <w:rFonts w:cs="Times New Roman"/>
      <w:i/>
    </w:rPr>
  </w:style>
  <w:style w:type="paragraph" w:styleId="af4">
    <w:name w:val="Plain Text"/>
    <w:basedOn w:val="a"/>
    <w:link w:val="af3"/>
    <w:uiPriority w:val="99"/>
    <w:rsid w:val="00E50D0E"/>
    <w:pPr>
      <w:widowControl/>
      <w:suppressAutoHyphens w:val="0"/>
      <w:autoSpaceDE/>
    </w:pPr>
    <w:rPr>
      <w:rFonts w:ascii="Courier New" w:hAnsi="Courier New"/>
      <w:sz w:val="20"/>
      <w:szCs w:val="20"/>
    </w:rPr>
  </w:style>
  <w:style w:type="character" w:customStyle="1" w:styleId="1a">
    <w:name w:val="Текст Знак1"/>
    <w:basedOn w:val="a0"/>
    <w:link w:val="af4"/>
    <w:uiPriority w:val="99"/>
    <w:semiHidden/>
    <w:rsid w:val="00E50D0E"/>
    <w:rPr>
      <w:rFonts w:ascii="Courier New" w:hAnsi="Courier New" w:cs="Courier New"/>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4261</Words>
  <Characters>24292</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Ганин Алексей Николаевич</dc:creator>
  <cp:lastModifiedBy>9-kab</cp:lastModifiedBy>
  <cp:revision>3</cp:revision>
  <cp:lastPrinted>2022-02-18T07:22:00Z</cp:lastPrinted>
  <dcterms:created xsi:type="dcterms:W3CDTF">2026-08-31T06:49:00Z</dcterms:created>
  <dcterms:modified xsi:type="dcterms:W3CDTF">2026-08-31T07:17:00Z</dcterms:modified>
</cp:coreProperties>
</file>