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00734" w14:textId="2D86B152" w:rsidR="000B5855" w:rsidRDefault="000B5855" w:rsidP="00CC41F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lang w:eastAsia="en-US"/>
        </w:rPr>
        <w:t>ТЕХНИЧЕСКОЕ ЗАДАНИЕ</w:t>
      </w:r>
    </w:p>
    <w:p w14:paraId="43AA7F47" w14:textId="3F5B3A15" w:rsidR="00E2607D" w:rsidRPr="00265D22" w:rsidRDefault="00CC41F1" w:rsidP="00CC41F1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265D22">
        <w:rPr>
          <w:rFonts w:ascii="Times New Roman" w:hAnsi="Times New Roman"/>
          <w:b/>
          <w:bCs/>
          <w:szCs w:val="24"/>
        </w:rPr>
        <w:t xml:space="preserve">на оказание услуг по подтверждению соответствия </w:t>
      </w:r>
    </w:p>
    <w:p w14:paraId="7EE1A7D2" w14:textId="234D60BF" w:rsidR="00CC41F1" w:rsidRPr="00265D22" w:rsidRDefault="00AF676A" w:rsidP="00CC41F1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изделия трикотажные бельевые, изделия верхние второго слоя, изделия чулочно-носочные, обувь, изделия </w:t>
      </w:r>
      <w:proofErr w:type="spellStart"/>
      <w:r>
        <w:rPr>
          <w:rFonts w:ascii="Times New Roman" w:hAnsi="Times New Roman"/>
          <w:b/>
          <w:bCs/>
          <w:szCs w:val="24"/>
        </w:rPr>
        <w:t>шарфовые</w:t>
      </w:r>
      <w:proofErr w:type="spellEnd"/>
    </w:p>
    <w:p w14:paraId="31F02C1C" w14:textId="4E240DF9" w:rsidR="00E2607D" w:rsidRPr="00265D22" w:rsidRDefault="00CC41F1" w:rsidP="00CC41F1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65D22">
        <w:rPr>
          <w:rFonts w:ascii="Times New Roman" w:hAnsi="Times New Roman"/>
          <w:b/>
          <w:bCs/>
          <w:szCs w:val="24"/>
        </w:rPr>
        <w:t>(</w:t>
      </w:r>
      <w:r w:rsidRPr="00265D22">
        <w:rPr>
          <w:rFonts w:ascii="Times New Roman" w:hAnsi="Times New Roman"/>
          <w:b/>
          <w:szCs w:val="24"/>
        </w:rPr>
        <w:t>сертификация и содействие в регистрации декларации о соответствии)</w:t>
      </w:r>
    </w:p>
    <w:p w14:paraId="1E52384C" w14:textId="77777777" w:rsidR="00B06481" w:rsidRDefault="00B06481" w:rsidP="00B06481">
      <w:pPr>
        <w:tabs>
          <w:tab w:val="left" w:pos="708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x-none"/>
        </w:rPr>
      </w:pPr>
    </w:p>
    <w:tbl>
      <w:tblPr>
        <w:tblpPr w:leftFromText="180" w:rightFromText="180" w:bottomFromText="200" w:vertAnchor="text" w:tblpX="15" w:tblpY="1"/>
        <w:tblOverlap w:val="never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9"/>
        <w:gridCol w:w="1133"/>
        <w:gridCol w:w="1242"/>
        <w:gridCol w:w="991"/>
        <w:gridCol w:w="1308"/>
      </w:tblGrid>
      <w:tr w:rsidR="00B06481" w14:paraId="3C54DE5D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8364" w14:textId="77777777" w:rsidR="00B06481" w:rsidRDefault="00B06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6D9E" w14:textId="77777777" w:rsidR="00B06481" w:rsidRDefault="00B06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Товары (работы, услуги)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1B84" w14:textId="77777777" w:rsidR="00B06481" w:rsidRDefault="00B06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7DFC" w14:textId="77777777" w:rsidR="00B06481" w:rsidRDefault="00B064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3B5" w14:textId="77777777" w:rsidR="00B06481" w:rsidRPr="00B06481" w:rsidRDefault="00B0648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  <w:lang w:eastAsia="en-US"/>
              </w:rPr>
            </w:pPr>
          </w:p>
          <w:p w14:paraId="6A59C804" w14:textId="3236B125" w:rsidR="00B06481" w:rsidRDefault="00B064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B54" w14:textId="77777777" w:rsidR="00B06481" w:rsidRPr="00B06481" w:rsidRDefault="00B0648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  <w:lang w:eastAsia="en-US"/>
              </w:rPr>
            </w:pPr>
          </w:p>
          <w:p w14:paraId="719A023D" w14:textId="77777777" w:rsidR="00B06481" w:rsidRDefault="00B064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Сумма</w:t>
            </w:r>
          </w:p>
        </w:tc>
      </w:tr>
      <w:tr w:rsidR="00B06481" w14:paraId="28B4E5C2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6789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ACC4" w14:textId="23F75668" w:rsidR="00B06481" w:rsidRDefault="00AF676A">
            <w:pPr>
              <w:spacing w:after="0" w:line="16" w:lineRule="atLeas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Сертификация изделий трикотажных бельевых для взрослых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A54E" w14:textId="552B514A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93D4" w14:textId="60F931F2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48</w:t>
            </w:r>
            <w:r w:rsidR="00B0648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923B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DE31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576DC1E9" w14:textId="2E7A5F93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48</w:t>
            </w:r>
            <w:r w:rsidR="00B0648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000-00</w:t>
            </w:r>
          </w:p>
        </w:tc>
      </w:tr>
      <w:tr w:rsidR="00B06481" w14:paraId="6F31B5EF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FC59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B701" w14:textId="77777777" w:rsidR="00B06481" w:rsidRDefault="00B0648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анализа состояния производства</w:t>
            </w:r>
          </w:p>
          <w:p w14:paraId="57105E94" w14:textId="77777777" w:rsidR="00B06481" w:rsidRDefault="00B06481">
            <w:pPr>
              <w:spacing w:after="0" w:line="16" w:lineRule="atLeast"/>
              <w:rPr>
                <w:rFonts w:ascii="Times New Roman" w:hAnsi="Times New Roman"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3CF7" w14:textId="65570809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AA78" w14:textId="503234EF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</w:t>
            </w:r>
            <w:r w:rsidR="00B0648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7132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5DF5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59997531" w14:textId="163278AD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</w:t>
            </w:r>
            <w:r w:rsidR="00B0648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000-00</w:t>
            </w:r>
          </w:p>
        </w:tc>
      </w:tr>
      <w:tr w:rsidR="00B06481" w14:paraId="5F8453F7" w14:textId="77777777" w:rsidTr="000B5855">
        <w:trPr>
          <w:trHeight w:val="5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898F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16FA" w14:textId="78DCBE17" w:rsidR="00B06481" w:rsidRDefault="00B0648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 испытан</w:t>
            </w:r>
            <w:r w:rsidR="00AF676A">
              <w:rPr>
                <w:rFonts w:ascii="Times New Roman" w:hAnsi="Times New Roman"/>
                <w:sz w:val="24"/>
                <w:szCs w:val="24"/>
                <w:lang w:eastAsia="en-US"/>
              </w:rPr>
              <w:t>ия  изделий трикотажных бельевых для взрослых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6177" w14:textId="4FEDBD0C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FA9A" w14:textId="33F63D04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8000-00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6FCC" w14:textId="20531282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AF49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7666D84" w14:textId="5E4E22D9" w:rsidR="00B06481" w:rsidRDefault="00AF676A" w:rsidP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</w:tr>
      <w:tr w:rsidR="00B06481" w14:paraId="51AA9816" w14:textId="77777777" w:rsidTr="000B5855">
        <w:trPr>
          <w:trHeight w:val="6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23F6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9087" w14:textId="48ED2863" w:rsidR="00B06481" w:rsidRDefault="00B0648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Сертификация </w:t>
            </w:r>
            <w:r w:rsidR="00AF67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чулочно-носочных для взрослых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3DC5" w14:textId="268EF48B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8748" w14:textId="6DE655B1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3A2B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7296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221B1B1" w14:textId="4F0B5007" w:rsidR="00B06481" w:rsidRDefault="00AF676A" w:rsidP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</w:tr>
      <w:tr w:rsidR="00B06481" w14:paraId="545C05D0" w14:textId="77777777" w:rsidTr="000B5855">
        <w:trPr>
          <w:trHeight w:val="6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5418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B454" w14:textId="5DDB2F09" w:rsidR="00B06481" w:rsidRDefault="00B0648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анализа состояния производства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BE67" w14:textId="05B589CD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ADF8" w14:textId="3EADA2BE" w:rsidR="00B06481" w:rsidRDefault="00AF676A" w:rsidP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CDAA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C7E0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D5516E4" w14:textId="60C1D5C4" w:rsidR="00B06481" w:rsidRDefault="00AF676A" w:rsidP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</w:tr>
      <w:tr w:rsidR="00B06481" w14:paraId="142E683D" w14:textId="77777777" w:rsidTr="000B5855">
        <w:trPr>
          <w:trHeight w:val="5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E65C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0975" w14:textId="14D30A74" w:rsidR="00B06481" w:rsidRDefault="00B0648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Лабораторные испытания </w:t>
            </w:r>
            <w:r w:rsidR="00AF67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чулочно-носочных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9EF3" w14:textId="3122C6BC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BB21" w14:textId="03F50D7E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1C37" w14:textId="18A77A12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3BF4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406CE8B" w14:textId="746938F4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54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</w:tr>
      <w:tr w:rsidR="00B06481" w14:paraId="53A8C816" w14:textId="77777777" w:rsidTr="000B5855">
        <w:trPr>
          <w:trHeight w:val="6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969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D566" w14:textId="6DE7F7CF" w:rsidR="00B06481" w:rsidRDefault="00B0648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Содействие в регистрации декларации о соответствии на </w:t>
            </w:r>
            <w:r w:rsidR="00AF676A" w:rsidRPr="00AF676A">
              <w:rPr>
                <w:rFonts w:ascii="Times New Roman" w:hAnsi="Times New Roman"/>
                <w:lang w:eastAsia="en-US"/>
              </w:rPr>
              <w:t>обувь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853E" w14:textId="155397D4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7789" w14:textId="610CE62D" w:rsidR="00B06481" w:rsidRDefault="00AF676A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B025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300B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10CDD1A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14:paraId="03F4713C" w14:textId="34E4216D" w:rsidR="00B06481" w:rsidRDefault="00AF676A" w:rsidP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000-00</w:t>
            </w:r>
          </w:p>
        </w:tc>
      </w:tr>
      <w:tr w:rsidR="00B06481" w14:paraId="09786F23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E42A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CF83" w14:textId="3875990C" w:rsidR="00B06481" w:rsidRDefault="00B0648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лабораторных испыт</w:t>
            </w:r>
            <w:r w:rsidR="00AF67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аний на обувь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AD88" w14:textId="5A275891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0530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D152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E014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14:paraId="039515F8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18000-00</w:t>
            </w:r>
          </w:p>
        </w:tc>
      </w:tr>
      <w:tr w:rsidR="00B06481" w14:paraId="52F6CAE4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535A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8208" w14:textId="68F9C8CD" w:rsidR="00B06481" w:rsidRDefault="00B06481" w:rsidP="00CE1EF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Содействие в регистрации декларации о соответствии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</w:t>
            </w:r>
            <w:r w:rsidR="00CE1EF1">
              <w:rPr>
                <w:rFonts w:ascii="Times New Roman" w:hAnsi="Times New Roman"/>
                <w:sz w:val="24"/>
                <w:szCs w:val="24"/>
                <w:lang w:eastAsia="en-US"/>
              </w:rPr>
              <w:t>изделия верхние второго слоя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3AC2" w14:textId="4B8DB465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F3C0" w14:textId="1BD46211" w:rsidR="00B06481" w:rsidRDefault="00CE1EF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5000-00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E6CC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082F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14:paraId="63A1D860" w14:textId="6BED6CC2" w:rsidR="00B06481" w:rsidRDefault="00CE1EF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5000-00</w:t>
            </w:r>
          </w:p>
        </w:tc>
      </w:tr>
      <w:tr w:rsidR="00B06481" w14:paraId="026408DE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7BDF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FB33" w14:textId="2996FE30" w:rsidR="00B06481" w:rsidRDefault="00B06481" w:rsidP="00CE1EF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лабораторных испытаний на </w:t>
            </w:r>
            <w:r w:rsidR="00CE1EF1">
              <w:rPr>
                <w:rFonts w:ascii="Times New Roman" w:hAnsi="Times New Roman"/>
                <w:sz w:val="24"/>
                <w:szCs w:val="24"/>
                <w:lang w:eastAsia="en-US"/>
              </w:rPr>
              <w:t>изделия верхние второго слоя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7732" w14:textId="07733823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7E52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6AA8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87AB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E22A6C1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18000-00</w:t>
            </w:r>
          </w:p>
        </w:tc>
      </w:tr>
      <w:tr w:rsidR="00B06481" w14:paraId="00CDD8AD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DC74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23A2" w14:textId="3F0E7A37" w:rsidR="00B06481" w:rsidRDefault="00B06481" w:rsidP="00CE1EF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Содействие в регистрации декларации о соответствии на </w:t>
            </w:r>
            <w:r w:rsidR="00CE1E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изделия </w:t>
            </w:r>
            <w:proofErr w:type="spellStart"/>
            <w:r w:rsidR="00CE1EF1">
              <w:rPr>
                <w:rFonts w:ascii="Times New Roman" w:hAnsi="Times New Roman"/>
                <w:sz w:val="24"/>
                <w:szCs w:val="24"/>
                <w:lang w:eastAsia="en-US"/>
              </w:rPr>
              <w:t>шарфовые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F85D" w14:textId="1E054FEB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BAA9" w14:textId="29C5A3DA" w:rsidR="00B06481" w:rsidRDefault="00CE1EF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5000-00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BC5B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BA5D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14:paraId="1F364A51" w14:textId="2CF53EF1" w:rsidR="00B06481" w:rsidRDefault="00CE1EF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>5000-00</w:t>
            </w:r>
          </w:p>
        </w:tc>
      </w:tr>
      <w:tr w:rsidR="00B06481" w14:paraId="788909E3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10C1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A6E2" w14:textId="4B47B2FE" w:rsidR="00B06481" w:rsidRDefault="00B06481" w:rsidP="00CE1EF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лабораторных испытаний на </w:t>
            </w:r>
            <w:r w:rsidR="00CE1E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изделия </w:t>
            </w:r>
            <w:proofErr w:type="spellStart"/>
            <w:r w:rsidR="00CE1EF1">
              <w:rPr>
                <w:rFonts w:ascii="Times New Roman" w:hAnsi="Times New Roman"/>
                <w:sz w:val="24"/>
                <w:szCs w:val="24"/>
                <w:lang w:eastAsia="en-US"/>
              </w:rPr>
              <w:t>шарфовые</w:t>
            </w:r>
            <w:proofErr w:type="spellEnd"/>
            <w:r w:rsidR="00CE1E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1B3" w14:textId="5A4E8DA4" w:rsidR="00B06481" w:rsidRDefault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B064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74C5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019D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BF26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12"/>
                <w:szCs w:val="12"/>
                <w:lang w:eastAsia="en-US"/>
              </w:rPr>
            </w:pPr>
          </w:p>
          <w:p w14:paraId="7B25E9D8" w14:textId="77777777" w:rsidR="00B06481" w:rsidRDefault="00B0648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18000-00</w:t>
            </w:r>
          </w:p>
        </w:tc>
      </w:tr>
      <w:tr w:rsidR="00B06481" w14:paraId="4398AD0C" w14:textId="77777777" w:rsidTr="000B5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4493" w14:textId="77777777" w:rsidR="00B06481" w:rsidRDefault="00B06481" w:rsidP="000B58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7FA9" w14:textId="0AB470E2" w:rsidR="00B06481" w:rsidRDefault="00CE1EF1" w:rsidP="00CE1EF1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Госпошлина за регистрацию сертификата соответствия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6271" w14:textId="13D2B239" w:rsidR="00B06481" w:rsidRDefault="00CE1EF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6032" w14:textId="0C9D789E" w:rsidR="00B06481" w:rsidRDefault="00CE1EF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3000-00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2C2" w14:textId="5C6333E7" w:rsidR="00CE1EF1" w:rsidRDefault="00CE1EF1" w:rsidP="000B5855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208" w14:textId="61F2B578" w:rsidR="00B06481" w:rsidRDefault="00CE1EF1">
            <w:pPr>
              <w:spacing w:after="0" w:line="16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6000-00</w:t>
            </w:r>
          </w:p>
        </w:tc>
      </w:tr>
    </w:tbl>
    <w:p w14:paraId="5AF61524" w14:textId="77777777" w:rsidR="00CC41F1" w:rsidRPr="00B06481" w:rsidRDefault="00CC41F1" w:rsidP="00CC41F1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C3FF752" w14:textId="6A853D93" w:rsidR="00CC41F1" w:rsidRPr="00B06481" w:rsidRDefault="005E0EC2" w:rsidP="000B5855">
      <w:pPr>
        <w:tabs>
          <w:tab w:val="left" w:pos="5580"/>
          <w:tab w:val="left" w:pos="562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06481">
        <w:rPr>
          <w:rFonts w:ascii="Times New Roman" w:hAnsi="Times New Roman"/>
          <w:b/>
          <w:sz w:val="28"/>
          <w:szCs w:val="28"/>
        </w:rPr>
        <w:t xml:space="preserve">        </w:t>
      </w:r>
    </w:p>
    <w:p w14:paraId="6CFFEBE3" w14:textId="77777777" w:rsidR="00CC71B6" w:rsidRDefault="00CC71B6"/>
    <w:sectPr w:rsidR="00CC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F1"/>
    <w:rsid w:val="000B5855"/>
    <w:rsid w:val="001E37B0"/>
    <w:rsid w:val="00265D22"/>
    <w:rsid w:val="005E0EC2"/>
    <w:rsid w:val="00692C5C"/>
    <w:rsid w:val="00701839"/>
    <w:rsid w:val="008908C8"/>
    <w:rsid w:val="00AF5827"/>
    <w:rsid w:val="00AF676A"/>
    <w:rsid w:val="00B06481"/>
    <w:rsid w:val="00B314C4"/>
    <w:rsid w:val="00C95E1D"/>
    <w:rsid w:val="00CC41F1"/>
    <w:rsid w:val="00CC71B6"/>
    <w:rsid w:val="00CE1EF1"/>
    <w:rsid w:val="00D260FE"/>
    <w:rsid w:val="00D45C11"/>
    <w:rsid w:val="00D50E9B"/>
    <w:rsid w:val="00DD731D"/>
    <w:rsid w:val="00E2607D"/>
    <w:rsid w:val="00E428BE"/>
    <w:rsid w:val="00ED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2957"/>
  <w15:docId w15:val="{A82D03C2-BF38-456F-BF53-3CF82589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1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CC41F1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3"/>
    <w:rsid w:val="00CC41F1"/>
    <w:pPr>
      <w:widowControl w:val="0"/>
      <w:shd w:val="clear" w:color="auto" w:fill="FFFFFF"/>
      <w:spacing w:before="180" w:after="180" w:line="227" w:lineRule="exact"/>
      <w:jc w:val="both"/>
    </w:pPr>
    <w:rPr>
      <w:rFonts w:ascii="Times New Roman" w:eastAsiaTheme="minorHAnsi" w:hAnsi="Times New Roman" w:cstheme="minorBidi"/>
      <w:sz w:val="19"/>
      <w:szCs w:val="19"/>
      <w:lang w:eastAsia="en-US"/>
    </w:rPr>
  </w:style>
  <w:style w:type="character" w:styleId="a4">
    <w:name w:val="Hyperlink"/>
    <w:basedOn w:val="a0"/>
    <w:uiPriority w:val="99"/>
    <w:unhideWhenUsed/>
    <w:rsid w:val="00D45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 Windows</cp:lastModifiedBy>
  <cp:revision>2</cp:revision>
  <dcterms:created xsi:type="dcterms:W3CDTF">2026-07-22T13:29:00Z</dcterms:created>
  <dcterms:modified xsi:type="dcterms:W3CDTF">2026-07-22T13:29:00Z</dcterms:modified>
</cp:coreProperties>
</file>