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3F" w:rsidRDefault="00C5323F" w:rsidP="00C5323F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 w:rsidR="002F2382" w:rsidRPr="001D301E" w:rsidRDefault="001D301E" w:rsidP="001D301E">
      <w:pPr>
        <w:pStyle w:val="1"/>
        <w:numPr>
          <w:ilvl w:val="0"/>
          <w:numId w:val="0"/>
        </w:numPr>
        <w:shd w:val="clear" w:color="auto" w:fill="F7F7F7"/>
        <w:spacing w:before="0" w:after="0"/>
        <w:ind w:left="-480"/>
        <w:jc w:val="left"/>
        <w:rPr>
          <w:rFonts w:ascii="Helvetica" w:hAnsi="Helvetica" w:cs="Helvetica"/>
          <w:color w:val="333333"/>
        </w:rPr>
      </w:pPr>
      <w:r>
        <w:rPr>
          <w:b/>
          <w:sz w:val="24"/>
          <w:szCs w:val="24"/>
        </w:rPr>
        <w:t xml:space="preserve">         </w:t>
      </w:r>
      <w:r w:rsidR="001535F7">
        <w:rPr>
          <w:b/>
          <w:sz w:val="24"/>
          <w:szCs w:val="24"/>
        </w:rPr>
        <w:t xml:space="preserve">на </w:t>
      </w:r>
      <w:r w:rsidR="001535F7" w:rsidRPr="001D301E">
        <w:rPr>
          <w:b/>
          <w:sz w:val="24"/>
          <w:szCs w:val="24"/>
        </w:rPr>
        <w:t>поставку</w:t>
      </w:r>
      <w:r w:rsidRPr="001D301E">
        <w:rPr>
          <w:b/>
          <w:sz w:val="24"/>
          <w:szCs w:val="24"/>
        </w:rPr>
        <w:t>:</w:t>
      </w:r>
      <w:r w:rsidR="00A548EE" w:rsidRPr="001D301E">
        <w:rPr>
          <w:b/>
          <w:sz w:val="24"/>
          <w:szCs w:val="24"/>
        </w:rPr>
        <w:t xml:space="preserve"> </w:t>
      </w:r>
      <w:r w:rsidRPr="001D301E">
        <w:rPr>
          <w:b/>
          <w:color w:val="333333"/>
          <w:sz w:val="24"/>
          <w:szCs w:val="24"/>
        </w:rPr>
        <w:t>аккумуляторной батареи для ИБП CSB GP 1272</w:t>
      </w:r>
      <w:r w:rsidRPr="001D301E">
        <w:rPr>
          <w:color w:val="333333"/>
          <w:sz w:val="24"/>
          <w:szCs w:val="24"/>
        </w:rPr>
        <w:t xml:space="preserve"> </w:t>
      </w:r>
      <w:r w:rsidR="00137B9F" w:rsidRPr="001D301E">
        <w:rPr>
          <w:b/>
          <w:bCs/>
          <w:sz w:val="24"/>
          <w:szCs w:val="24"/>
        </w:rPr>
        <w:t>или эквивалент</w:t>
      </w:r>
      <w:r w:rsidR="001535F7" w:rsidRPr="001D301E">
        <w:rPr>
          <w:b/>
          <w:bCs/>
          <w:sz w:val="24"/>
          <w:szCs w:val="24"/>
        </w:rPr>
        <w:t>.</w:t>
      </w:r>
    </w:p>
    <w:p w:rsidR="00C5323F" w:rsidRDefault="001B0D62" w:rsidP="001D301E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89585B">
        <w:rPr>
          <w:rFonts w:ascii="Times New Roman" w:hAnsi="Times New Roman"/>
          <w:b/>
          <w:bCs/>
          <w:sz w:val="24"/>
          <w:szCs w:val="24"/>
        </w:rPr>
        <w:t>1. Наименование поставляемого товара</w:t>
      </w:r>
      <w:r w:rsidR="00C5323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1D301E" w:rsidRPr="001D301E">
        <w:rPr>
          <w:rFonts w:ascii="Times New Roman" w:hAnsi="Times New Roman" w:cs="Times New Roman"/>
          <w:sz w:val="24"/>
          <w:szCs w:val="24"/>
        </w:rPr>
        <w:t>Аккумуляторная батарея для ИБП CSB GP 1272</w:t>
      </w:r>
      <w:r w:rsidR="002B49C9">
        <w:rPr>
          <w:rFonts w:ascii="Times New Roman" w:hAnsi="Times New Roman" w:cs="Times New Roman"/>
          <w:sz w:val="24"/>
          <w:szCs w:val="24"/>
        </w:rPr>
        <w:t>.</w:t>
      </w:r>
    </w:p>
    <w:p w:rsidR="00C5323F" w:rsidRPr="00884ECA" w:rsidRDefault="00C5323F" w:rsidP="00884E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884ECA">
        <w:rPr>
          <w:rFonts w:ascii="Times New Roman" w:hAnsi="Times New Roman"/>
          <w:b/>
          <w:bCs/>
          <w:sz w:val="24"/>
          <w:szCs w:val="24"/>
        </w:rPr>
        <w:t xml:space="preserve">Количество </w:t>
      </w:r>
      <w:r>
        <w:rPr>
          <w:rFonts w:ascii="Times New Roman" w:hAnsi="Times New Roman"/>
          <w:b/>
          <w:bCs/>
          <w:sz w:val="24"/>
          <w:szCs w:val="24"/>
        </w:rPr>
        <w:t xml:space="preserve">поставляемых товаров: </w:t>
      </w:r>
      <w:r w:rsidR="001D301E">
        <w:rPr>
          <w:rFonts w:ascii="Times New Roman" w:hAnsi="Times New Roman"/>
          <w:iCs/>
          <w:sz w:val="24"/>
          <w:szCs w:val="24"/>
        </w:rPr>
        <w:t>2</w:t>
      </w:r>
      <w:r w:rsidR="005320D4">
        <w:rPr>
          <w:rFonts w:ascii="Times New Roman" w:hAnsi="Times New Roman"/>
          <w:iCs/>
          <w:sz w:val="24"/>
          <w:szCs w:val="24"/>
        </w:rPr>
        <w:t xml:space="preserve"> шт</w:t>
      </w:r>
      <w:r w:rsidR="00884ECA">
        <w:rPr>
          <w:rFonts w:ascii="Times New Roman" w:hAnsi="Times New Roman"/>
          <w:iCs/>
          <w:sz w:val="24"/>
          <w:szCs w:val="24"/>
        </w:rPr>
        <w:t>.</w:t>
      </w:r>
    </w:p>
    <w:p w:rsidR="0089585B" w:rsidRDefault="00C5323F" w:rsidP="00606A85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3. Общие требования к товару, требования к его качеству, потребительским свойствам: </w:t>
      </w:r>
      <w:bookmarkStart w:id="0" w:name="_Toc179617113"/>
      <w:bookmarkStart w:id="1" w:name="_Ref167094951"/>
    </w:p>
    <w:p w:rsidR="001D301E" w:rsidRDefault="00137B9F" w:rsidP="001D301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D301E" w:rsidRPr="001D301E">
        <w:rPr>
          <w:rFonts w:ascii="Times New Roman" w:hAnsi="Times New Roman"/>
          <w:sz w:val="24"/>
          <w:szCs w:val="24"/>
          <w:lang w:eastAsia="ru-RU"/>
        </w:rPr>
        <w:t>Аккумуляторная батарея</w:t>
      </w:r>
      <w:r w:rsidR="001D301E">
        <w:rPr>
          <w:rFonts w:ascii="Times New Roman" w:hAnsi="Times New Roman"/>
          <w:sz w:val="24"/>
          <w:szCs w:val="24"/>
          <w:lang w:eastAsia="ru-RU"/>
        </w:rPr>
        <w:t xml:space="preserve"> (далее АКБ)</w:t>
      </w:r>
      <w:r w:rsidR="001D301E" w:rsidRPr="001D301E">
        <w:rPr>
          <w:rFonts w:ascii="Times New Roman" w:hAnsi="Times New Roman"/>
          <w:sz w:val="24"/>
          <w:szCs w:val="24"/>
          <w:lang w:eastAsia="ru-RU"/>
        </w:rPr>
        <w:t xml:space="preserve"> для ИБП CSB GP 1272 </w:t>
      </w:r>
      <w:r w:rsidR="001D301E">
        <w:rPr>
          <w:rFonts w:ascii="Times New Roman" w:hAnsi="Times New Roman"/>
          <w:sz w:val="24"/>
          <w:szCs w:val="24"/>
          <w:lang w:eastAsia="ru-RU"/>
        </w:rPr>
        <w:t xml:space="preserve">должна быть </w:t>
      </w:r>
      <w:r w:rsidR="001D301E" w:rsidRPr="001D301E">
        <w:rPr>
          <w:rFonts w:ascii="Times New Roman" w:hAnsi="Times New Roman"/>
          <w:sz w:val="24"/>
          <w:szCs w:val="24"/>
          <w:lang w:eastAsia="ru-RU"/>
        </w:rPr>
        <w:t>в легком</w:t>
      </w:r>
      <w:r w:rsidR="001D301E">
        <w:rPr>
          <w:rFonts w:ascii="Times New Roman" w:hAnsi="Times New Roman"/>
          <w:sz w:val="24"/>
          <w:szCs w:val="24"/>
          <w:lang w:eastAsia="ru-RU"/>
        </w:rPr>
        <w:t xml:space="preserve"> корпусе, и проста</w:t>
      </w:r>
      <w:r w:rsidR="001D301E" w:rsidRPr="001D301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D301E">
        <w:rPr>
          <w:rFonts w:ascii="Times New Roman" w:hAnsi="Times New Roman"/>
          <w:sz w:val="24"/>
          <w:szCs w:val="24"/>
          <w:lang w:eastAsia="ru-RU"/>
        </w:rPr>
        <w:t>в уходе.</w:t>
      </w:r>
      <w:r w:rsidR="001D301E" w:rsidRPr="001D301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D301E" w:rsidRDefault="001D301E" w:rsidP="001D301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Корпус должен быть</w:t>
      </w:r>
      <w:r w:rsidRPr="001D301E">
        <w:rPr>
          <w:rFonts w:ascii="Times New Roman" w:hAnsi="Times New Roman"/>
          <w:sz w:val="24"/>
          <w:szCs w:val="24"/>
          <w:lang w:eastAsia="ru-RU"/>
        </w:rPr>
        <w:t xml:space="preserve"> из ABS-пластика</w:t>
      </w:r>
      <w:r>
        <w:rPr>
          <w:rFonts w:ascii="Times New Roman" w:hAnsi="Times New Roman"/>
          <w:sz w:val="24"/>
          <w:szCs w:val="24"/>
          <w:lang w:eastAsia="ru-RU"/>
        </w:rPr>
        <w:t xml:space="preserve"> и выдерживать</w:t>
      </w:r>
      <w:r w:rsidRPr="001D301E">
        <w:rPr>
          <w:rFonts w:ascii="Times New Roman" w:hAnsi="Times New Roman"/>
          <w:sz w:val="24"/>
          <w:szCs w:val="24"/>
          <w:lang w:eastAsia="ru-RU"/>
        </w:rPr>
        <w:t xml:space="preserve"> работу при температуре до +25 °C. Во время хранения устройство </w:t>
      </w:r>
      <w:r>
        <w:rPr>
          <w:rFonts w:ascii="Times New Roman" w:hAnsi="Times New Roman"/>
          <w:sz w:val="24"/>
          <w:szCs w:val="24"/>
          <w:lang w:eastAsia="ru-RU"/>
        </w:rPr>
        <w:t>не должно терять более</w:t>
      </w:r>
      <w:r w:rsidRPr="001D301E">
        <w:rPr>
          <w:rFonts w:ascii="Times New Roman" w:hAnsi="Times New Roman"/>
          <w:sz w:val="24"/>
          <w:szCs w:val="24"/>
          <w:lang w:eastAsia="ru-RU"/>
        </w:rPr>
        <w:t xml:space="preserve"> 3% заряда </w:t>
      </w:r>
      <w:r>
        <w:rPr>
          <w:rFonts w:ascii="Times New Roman" w:hAnsi="Times New Roman"/>
          <w:sz w:val="24"/>
          <w:szCs w:val="24"/>
          <w:lang w:eastAsia="ru-RU"/>
        </w:rPr>
        <w:t xml:space="preserve">за </w:t>
      </w:r>
      <w:r w:rsidRPr="001D301E">
        <w:rPr>
          <w:rFonts w:ascii="Times New Roman" w:hAnsi="Times New Roman"/>
          <w:sz w:val="24"/>
          <w:szCs w:val="24"/>
          <w:lang w:eastAsia="ru-RU"/>
        </w:rPr>
        <w:t xml:space="preserve">каждый месяц. </w:t>
      </w:r>
    </w:p>
    <w:p w:rsidR="001D301E" w:rsidRPr="001D301E" w:rsidRDefault="001D301E" w:rsidP="001D301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Блок АКБ должен состоять</w:t>
      </w:r>
      <w:r w:rsidRPr="001D301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не менее чем </w:t>
      </w:r>
      <w:r w:rsidRPr="001D301E">
        <w:rPr>
          <w:rFonts w:ascii="Times New Roman" w:hAnsi="Times New Roman"/>
          <w:sz w:val="24"/>
          <w:szCs w:val="24"/>
          <w:lang w:eastAsia="ru-RU"/>
        </w:rPr>
        <w:t xml:space="preserve">из шести элементов с клеммами </w:t>
      </w:r>
      <w:r w:rsidR="008E4001">
        <w:rPr>
          <w:rFonts w:ascii="Times New Roman" w:hAnsi="Times New Roman"/>
          <w:sz w:val="24"/>
          <w:szCs w:val="24"/>
          <w:lang w:eastAsia="ru-RU"/>
        </w:rPr>
        <w:t xml:space="preserve">типа </w:t>
      </w:r>
      <w:r w:rsidRPr="001D301E">
        <w:rPr>
          <w:rFonts w:ascii="Times New Roman" w:hAnsi="Times New Roman"/>
          <w:sz w:val="24"/>
          <w:szCs w:val="24"/>
          <w:lang w:eastAsia="ru-RU"/>
        </w:rPr>
        <w:t>T1/F1.</w:t>
      </w:r>
    </w:p>
    <w:p w:rsidR="008E4001" w:rsidRDefault="001D301E" w:rsidP="001D301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1D301E">
        <w:rPr>
          <w:rFonts w:ascii="Times New Roman" w:hAnsi="Times New Roman"/>
          <w:sz w:val="24"/>
          <w:szCs w:val="24"/>
          <w:lang w:eastAsia="ru-RU"/>
        </w:rPr>
        <w:t xml:space="preserve">Свинцово-кислотная АКБ CSB GP 1272 </w:t>
      </w:r>
      <w:r w:rsidR="008E4001">
        <w:rPr>
          <w:rFonts w:ascii="Times New Roman" w:hAnsi="Times New Roman"/>
          <w:sz w:val="24"/>
          <w:szCs w:val="24"/>
          <w:lang w:eastAsia="ru-RU"/>
        </w:rPr>
        <w:t>должна обладать</w:t>
      </w:r>
      <w:r w:rsidRPr="001D301E">
        <w:rPr>
          <w:rFonts w:ascii="Times New Roman" w:hAnsi="Times New Roman"/>
          <w:sz w:val="24"/>
          <w:szCs w:val="24"/>
          <w:lang w:eastAsia="ru-RU"/>
        </w:rPr>
        <w:t xml:space="preserve"> емкостью </w:t>
      </w:r>
      <w:r w:rsidR="008E4001">
        <w:rPr>
          <w:rFonts w:ascii="Times New Roman" w:hAnsi="Times New Roman"/>
          <w:sz w:val="24"/>
          <w:szCs w:val="24"/>
          <w:lang w:eastAsia="ru-RU"/>
        </w:rPr>
        <w:t xml:space="preserve">не менее </w:t>
      </w:r>
      <w:r w:rsidRPr="001D301E">
        <w:rPr>
          <w:rFonts w:ascii="Times New Roman" w:hAnsi="Times New Roman"/>
          <w:sz w:val="24"/>
          <w:szCs w:val="24"/>
          <w:lang w:eastAsia="ru-RU"/>
        </w:rPr>
        <w:t xml:space="preserve">7.2 </w:t>
      </w:r>
      <w:proofErr w:type="spellStart"/>
      <w:r w:rsidRPr="001D301E">
        <w:rPr>
          <w:rFonts w:ascii="Times New Roman" w:hAnsi="Times New Roman"/>
          <w:sz w:val="24"/>
          <w:szCs w:val="24"/>
          <w:lang w:eastAsia="ru-RU"/>
        </w:rPr>
        <w:t>А∙ч</w:t>
      </w:r>
      <w:proofErr w:type="spellEnd"/>
      <w:r w:rsidRPr="001D301E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8E4001">
        <w:rPr>
          <w:rFonts w:ascii="Times New Roman" w:hAnsi="Times New Roman"/>
          <w:sz w:val="24"/>
          <w:szCs w:val="24"/>
          <w:lang w:eastAsia="ru-RU"/>
        </w:rPr>
        <w:t xml:space="preserve">           </w:t>
      </w:r>
    </w:p>
    <w:p w:rsidR="008E4001" w:rsidRDefault="008E4001" w:rsidP="001D301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АКБ должна обладать </w:t>
      </w:r>
      <w:r w:rsidR="001D301E" w:rsidRPr="001D301E">
        <w:rPr>
          <w:rFonts w:ascii="Times New Roman" w:hAnsi="Times New Roman"/>
          <w:sz w:val="24"/>
          <w:szCs w:val="24"/>
          <w:lang w:eastAsia="ru-RU"/>
        </w:rPr>
        <w:t>стабильным напряжением 12 В</w:t>
      </w:r>
      <w:r>
        <w:rPr>
          <w:rFonts w:ascii="Times New Roman" w:hAnsi="Times New Roman"/>
          <w:sz w:val="24"/>
          <w:szCs w:val="24"/>
          <w:lang w:eastAsia="ru-RU"/>
        </w:rPr>
        <w:t>., и</w:t>
      </w:r>
      <w:r w:rsidR="001D301E" w:rsidRPr="001D301E">
        <w:rPr>
          <w:rFonts w:ascii="Times New Roman" w:hAnsi="Times New Roman"/>
          <w:sz w:val="24"/>
          <w:szCs w:val="24"/>
          <w:lang w:eastAsia="ru-RU"/>
        </w:rPr>
        <w:t xml:space="preserve"> подходит</w:t>
      </w:r>
      <w:r>
        <w:rPr>
          <w:rFonts w:ascii="Times New Roman" w:hAnsi="Times New Roman"/>
          <w:sz w:val="24"/>
          <w:szCs w:val="24"/>
          <w:lang w:eastAsia="ru-RU"/>
        </w:rPr>
        <w:t>ь</w:t>
      </w:r>
      <w:r w:rsidR="001D301E" w:rsidRPr="001D301E">
        <w:rPr>
          <w:rFonts w:ascii="Times New Roman" w:hAnsi="Times New Roman"/>
          <w:sz w:val="24"/>
          <w:szCs w:val="24"/>
          <w:lang w:eastAsia="ru-RU"/>
        </w:rPr>
        <w:t xml:space="preserve"> для питания большинства бытовых устройств с мощностью в диапазоне 600-800 Вт. </w:t>
      </w:r>
    </w:p>
    <w:p w:rsidR="008E4001" w:rsidRDefault="008E4001" w:rsidP="001D301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АКБ должна выдерживать не менее</w:t>
      </w:r>
      <w:r w:rsidR="001D301E" w:rsidRPr="001D301E">
        <w:rPr>
          <w:rFonts w:ascii="Times New Roman" w:hAnsi="Times New Roman"/>
          <w:sz w:val="24"/>
          <w:szCs w:val="24"/>
          <w:lang w:eastAsia="ru-RU"/>
        </w:rPr>
        <w:t xml:space="preserve"> 260 циклов полной зарядки.</w:t>
      </w:r>
    </w:p>
    <w:p w:rsidR="00C5323F" w:rsidRPr="00145291" w:rsidRDefault="00C5323F" w:rsidP="001D301E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0BB3">
        <w:rPr>
          <w:rFonts w:ascii="Times New Roman" w:hAnsi="Times New Roman"/>
          <w:b/>
          <w:sz w:val="24"/>
          <w:szCs w:val="24"/>
          <w:lang w:eastAsia="ru-RU"/>
        </w:rPr>
        <w:t>4. Технические характеристики и комплектация:</w:t>
      </w:r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5105"/>
      </w:tblGrid>
      <w:tr w:rsidR="00632971" w:rsidRPr="00F30BB3" w:rsidTr="00C4039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23F" w:rsidRPr="00F30BB3" w:rsidRDefault="00C5323F" w:rsidP="00C55D91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0BB3">
              <w:rPr>
                <w:rFonts w:ascii="Times New Roman" w:hAnsi="Times New Roman"/>
                <w:sz w:val="24"/>
                <w:szCs w:val="24"/>
                <w:lang w:eastAsia="ru-RU"/>
              </w:rPr>
              <w:t>Год выпуска</w:t>
            </w:r>
            <w:r w:rsidR="00C55D9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23F" w:rsidRPr="00F30BB3" w:rsidRDefault="00F53187" w:rsidP="00C55D91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EC450A">
              <w:rPr>
                <w:rFonts w:ascii="Times New Roman" w:hAnsi="Times New Roman"/>
                <w:sz w:val="24"/>
                <w:szCs w:val="24"/>
                <w:lang w:eastAsia="ru-RU"/>
              </w:rPr>
              <w:t>овый, не ранее 202</w:t>
            </w:r>
            <w:r w:rsidR="008E400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C532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21E41" w:rsidRPr="00F30BB3" w:rsidTr="00C4039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1" w:rsidRPr="00F30BB3" w:rsidRDefault="0032691E" w:rsidP="002B49C9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корпуса</w:t>
            </w:r>
            <w:r w:rsidR="00C55D9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31" w:rsidRPr="008E4001" w:rsidRDefault="008E4001" w:rsidP="003D6C6E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ABS-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пластик.</w:t>
            </w:r>
          </w:p>
        </w:tc>
      </w:tr>
      <w:tr w:rsidR="003D6C6E" w:rsidRPr="001D301E" w:rsidTr="00C4039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6E" w:rsidRPr="003D6C6E" w:rsidRDefault="008E4001" w:rsidP="008E4001">
            <w:pPr>
              <w:pStyle w:val="11"/>
              <w:spacing w:line="240" w:lineRule="auto"/>
              <w:jc w:val="center"/>
            </w:pPr>
            <w:r>
              <w:t>Тип</w:t>
            </w:r>
            <w:r w:rsidR="00137B9F" w:rsidRPr="00137B9F">
              <w:t xml:space="preserve"> </w:t>
            </w:r>
            <w:r>
              <w:t>АКБ</w:t>
            </w:r>
            <w:r w:rsidR="00580945">
              <w:t>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6E" w:rsidRPr="00137B9F" w:rsidRDefault="008E4001" w:rsidP="00277D6F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E4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ккумуляторная батарея для ИБП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71099" w:rsidRPr="001D301E" w:rsidTr="00C4039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99" w:rsidRDefault="008E4001" w:rsidP="00C55D91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Модель АКБ</w:t>
            </w:r>
            <w:r w:rsidR="005809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99" w:rsidRPr="00145291" w:rsidRDefault="008E4001" w:rsidP="00C55D91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E4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CSB GP 1272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73395" w:rsidRPr="00F30BB3" w:rsidTr="00C4039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95" w:rsidRDefault="008E4001" w:rsidP="00C55D91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 АКБ</w:t>
            </w:r>
            <w:r w:rsidR="005809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95" w:rsidRDefault="00D92CFB" w:rsidP="003E3C87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4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E4001" w:rsidRPr="008E4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винцово-кислотный</w:t>
            </w:r>
            <w:r w:rsidR="008E4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92CFB" w:rsidRPr="00F30BB3" w:rsidTr="00C4039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FB" w:rsidRDefault="008E4001" w:rsidP="00C55D91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Емкость АКБ</w:t>
            </w:r>
            <w:r w:rsidR="005809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269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FB" w:rsidRDefault="008E4001" w:rsidP="00D92CFB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Pr="008E4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7.2 А*ч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92CFB" w:rsidRPr="00F30BB3" w:rsidTr="00C4039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FB" w:rsidRPr="00D92CFB" w:rsidRDefault="008E4001" w:rsidP="00C55D91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Напряжение АКБ</w:t>
            </w:r>
            <w:r w:rsidR="005809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FB" w:rsidRDefault="008E4001" w:rsidP="00D92CFB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В.</w:t>
            </w:r>
          </w:p>
        </w:tc>
      </w:tr>
      <w:tr w:rsidR="00A73395" w:rsidRPr="00F30BB3" w:rsidTr="00C4039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95" w:rsidRDefault="008E4001" w:rsidP="00C55D91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4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Максимальный ток заряда</w:t>
            </w:r>
            <w:r w:rsidR="005809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95" w:rsidRDefault="008E4001" w:rsidP="00C55D91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2.16 А</w:t>
            </w:r>
            <w:r w:rsidR="005809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629A3" w:rsidRPr="00F30BB3" w:rsidTr="00C4039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A3" w:rsidRPr="006E48D0" w:rsidRDefault="002B49C9" w:rsidP="00371099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8E4001" w:rsidRPr="008E4001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ток разряда</w:t>
            </w:r>
            <w:r w:rsidR="0058094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A3" w:rsidRPr="006E48D0" w:rsidRDefault="003E3C87" w:rsidP="003E3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580945">
              <w:rPr>
                <w:rFonts w:ascii="Times New Roman" w:hAnsi="Times New Roman"/>
                <w:sz w:val="24"/>
                <w:szCs w:val="24"/>
                <w:lang w:eastAsia="ru-RU"/>
              </w:rPr>
              <w:t>130 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92CFB" w:rsidRPr="00F30BB3" w:rsidTr="00C4039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FB" w:rsidRDefault="00580945" w:rsidP="00020CEE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0945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элементов в блоке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FB" w:rsidRDefault="003E3C87" w:rsidP="00580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580945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6.</w:t>
            </w:r>
          </w:p>
        </w:tc>
      </w:tr>
      <w:tr w:rsidR="00D92CFB" w:rsidRPr="00F30BB3" w:rsidTr="00C4039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FB" w:rsidRPr="00580945" w:rsidRDefault="00580945" w:rsidP="00020CEE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094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Рабочий диапазон температур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FB" w:rsidRDefault="003E3C87" w:rsidP="00020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580945" w:rsidRPr="00580945">
              <w:rPr>
                <w:rFonts w:ascii="Times New Roman" w:hAnsi="Times New Roman"/>
                <w:sz w:val="24"/>
                <w:szCs w:val="24"/>
                <w:lang w:eastAsia="ru-RU"/>
              </w:rPr>
              <w:t>-15 °C ~ 40 °C</w:t>
            </w:r>
            <w:r w:rsidR="0058094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571B6" w:rsidRPr="00F30BB3" w:rsidTr="00C4039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B6" w:rsidRDefault="00580945" w:rsidP="00020CEE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0945">
              <w:rPr>
                <w:rFonts w:ascii="Times New Roman" w:hAnsi="Times New Roman"/>
                <w:sz w:val="24"/>
                <w:szCs w:val="24"/>
                <w:lang w:eastAsia="ru-RU"/>
              </w:rPr>
              <w:t>Разряд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B6" w:rsidRDefault="00580945" w:rsidP="00D9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0945">
              <w:rPr>
                <w:rFonts w:ascii="Times New Roman" w:hAnsi="Times New Roman"/>
                <w:sz w:val="24"/>
                <w:szCs w:val="24"/>
                <w:lang w:eastAsia="ru-RU"/>
              </w:rPr>
              <w:t>-15 °C ~ 50 °C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318F0" w:rsidRPr="00F30BB3" w:rsidTr="00C4039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F0" w:rsidRPr="00D92CFB" w:rsidRDefault="00580945" w:rsidP="00020CEE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Саморазряд.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F0" w:rsidRDefault="00580945" w:rsidP="00580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менее </w:t>
            </w:r>
            <w:r w:rsidRPr="00580945">
              <w:rPr>
                <w:rFonts w:ascii="Times New Roman" w:hAnsi="Times New Roman"/>
                <w:sz w:val="24"/>
                <w:szCs w:val="24"/>
                <w:lang w:eastAsia="ru-RU"/>
              </w:rPr>
              <w:t>3% мес. при 25 °С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318F0" w:rsidRPr="00F30BB3" w:rsidTr="00C4039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F0" w:rsidRPr="00E318F0" w:rsidRDefault="00580945" w:rsidP="00020CEE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0945">
              <w:rPr>
                <w:rFonts w:ascii="Times New Roman" w:hAnsi="Times New Roman"/>
                <w:sz w:val="24"/>
                <w:szCs w:val="24"/>
                <w:lang w:eastAsia="ru-RU"/>
              </w:rPr>
              <w:t>Температура эксплуатации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F0" w:rsidRDefault="00D111A8" w:rsidP="00580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580945" w:rsidRPr="00580945">
              <w:rPr>
                <w:rFonts w:ascii="Times New Roman" w:hAnsi="Times New Roman"/>
                <w:sz w:val="24"/>
                <w:szCs w:val="24"/>
                <w:lang w:eastAsia="ru-RU"/>
              </w:rPr>
              <w:t>+25 °С</w:t>
            </w:r>
          </w:p>
        </w:tc>
      </w:tr>
      <w:tr w:rsidR="00E318F0" w:rsidRPr="00F30BB3" w:rsidTr="00C4039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F0" w:rsidRPr="00E318F0" w:rsidRDefault="00580945" w:rsidP="00020CEE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0945">
              <w:rPr>
                <w:rFonts w:ascii="Times New Roman" w:hAnsi="Times New Roman"/>
                <w:sz w:val="24"/>
                <w:szCs w:val="24"/>
                <w:lang w:eastAsia="ru-RU"/>
              </w:rPr>
              <w:t>Конструктивные особенности</w:t>
            </w:r>
            <w:r w:rsidR="00D111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F0" w:rsidRDefault="003E3C87" w:rsidP="00D9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C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80945">
              <w:rPr>
                <w:rFonts w:ascii="Times New Roman" w:hAnsi="Times New Roman"/>
                <w:sz w:val="24"/>
                <w:szCs w:val="24"/>
                <w:lang w:eastAsia="ru-RU"/>
              </w:rPr>
              <w:t>Необслуживаемый</w:t>
            </w:r>
            <w:r w:rsidR="00580945" w:rsidRPr="00580945">
              <w:rPr>
                <w:rFonts w:ascii="Times New Roman" w:hAnsi="Times New Roman"/>
                <w:sz w:val="24"/>
                <w:szCs w:val="24"/>
                <w:lang w:eastAsia="ru-RU"/>
              </w:rPr>
              <w:t>, ударопрочный корпус</w:t>
            </w:r>
            <w:r w:rsidR="0058094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318F0" w:rsidRPr="00F30BB3" w:rsidTr="00C4039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F0" w:rsidRPr="00580945" w:rsidRDefault="00580945" w:rsidP="00D111A8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094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Габариты и вес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45" w:rsidRDefault="00580945" w:rsidP="0058094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более и не менее:</w:t>
            </w:r>
          </w:p>
          <w:p w:rsidR="00580945" w:rsidRPr="00580945" w:rsidRDefault="003E3C87" w:rsidP="0058094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C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80945" w:rsidRPr="00580945">
              <w:rPr>
                <w:rFonts w:ascii="Times New Roman" w:hAnsi="Times New Roman"/>
                <w:sz w:val="24"/>
                <w:szCs w:val="24"/>
                <w:lang w:eastAsia="ru-RU"/>
              </w:rPr>
              <w:t>Длина</w:t>
            </w:r>
            <w:r w:rsidR="00580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580945" w:rsidRPr="00580945">
              <w:rPr>
                <w:rFonts w:ascii="Times New Roman" w:hAnsi="Times New Roman"/>
                <w:sz w:val="24"/>
                <w:szCs w:val="24"/>
                <w:lang w:eastAsia="ru-RU"/>
              </w:rPr>
              <w:t>150.9 мм</w:t>
            </w:r>
            <w:r w:rsidR="0058094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0945" w:rsidRPr="00580945" w:rsidRDefault="00580945" w:rsidP="0058094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0945">
              <w:rPr>
                <w:rFonts w:ascii="Times New Roman" w:hAnsi="Times New Roman"/>
                <w:sz w:val="24"/>
                <w:szCs w:val="24"/>
                <w:lang w:eastAsia="ru-RU"/>
              </w:rPr>
              <w:t>Ширина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580945">
              <w:rPr>
                <w:rFonts w:ascii="Times New Roman" w:hAnsi="Times New Roman"/>
                <w:sz w:val="24"/>
                <w:szCs w:val="24"/>
                <w:lang w:eastAsia="ru-RU"/>
              </w:rPr>
              <w:t>64.8 мм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318F0" w:rsidRDefault="00580945" w:rsidP="0058094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0945">
              <w:rPr>
                <w:rFonts w:ascii="Times New Roman" w:hAnsi="Times New Roman"/>
                <w:sz w:val="24"/>
                <w:szCs w:val="24"/>
                <w:lang w:eastAsia="ru-RU"/>
              </w:rPr>
              <w:t>Высота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580945">
              <w:rPr>
                <w:rFonts w:ascii="Times New Roman" w:hAnsi="Times New Roman"/>
                <w:sz w:val="24"/>
                <w:szCs w:val="24"/>
                <w:lang w:eastAsia="ru-RU"/>
              </w:rPr>
              <w:t>94.3 мм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0945" w:rsidRDefault="00580945" w:rsidP="0058094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0945">
              <w:rPr>
                <w:rFonts w:ascii="Times New Roman" w:hAnsi="Times New Roman"/>
                <w:sz w:val="24"/>
                <w:szCs w:val="24"/>
                <w:lang w:eastAsia="ru-RU"/>
              </w:rPr>
              <w:t>Высота с учетом клеммы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580945">
              <w:rPr>
                <w:rFonts w:ascii="Times New Roman" w:hAnsi="Times New Roman"/>
                <w:sz w:val="24"/>
                <w:szCs w:val="24"/>
                <w:lang w:eastAsia="ru-RU"/>
              </w:rPr>
              <w:t>98.6 мм</w:t>
            </w:r>
            <w:r w:rsidR="002A192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318F0" w:rsidRPr="00F30BB3" w:rsidTr="00C4039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F0" w:rsidRPr="00E318F0" w:rsidRDefault="00580945" w:rsidP="00020CEE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F0" w:rsidRDefault="00D111A8" w:rsidP="00D9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580945">
              <w:rPr>
                <w:rFonts w:ascii="Times New Roman" w:hAnsi="Times New Roman"/>
                <w:sz w:val="24"/>
                <w:szCs w:val="24"/>
                <w:lang w:eastAsia="ru-RU"/>
              </w:rPr>
              <w:t>е более 2.4 кг.</w:t>
            </w:r>
          </w:p>
        </w:tc>
      </w:tr>
      <w:tr w:rsidR="00E318F0" w:rsidRPr="00F30BB3" w:rsidTr="00C4039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45" w:rsidRDefault="00580945" w:rsidP="00580945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Срок</w:t>
            </w:r>
            <w:r w:rsidRPr="005809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службы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E318F0" w:rsidRPr="00E318F0" w:rsidRDefault="00580945" w:rsidP="00580945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Циклов полной зарядки: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45" w:rsidRDefault="00580945" w:rsidP="00D9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менее </w:t>
            </w:r>
            <w:r w:rsidRPr="00580945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E318F0" w:rsidRDefault="00580945" w:rsidP="00D92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менее 260.</w:t>
            </w:r>
          </w:p>
        </w:tc>
      </w:tr>
    </w:tbl>
    <w:p w:rsidR="003E3C87" w:rsidRDefault="003E3C87" w:rsidP="00E318F0">
      <w:pPr>
        <w:spacing w:after="0" w:line="240" w:lineRule="auto"/>
        <w:rPr>
          <w:rFonts w:ascii="Times New Roman" w:hAnsi="Times New Roman" w:cs="Times New Roman"/>
          <w:b/>
        </w:rPr>
      </w:pPr>
    </w:p>
    <w:p w:rsidR="00D1773D" w:rsidRDefault="00D1773D" w:rsidP="00E318F0">
      <w:pPr>
        <w:spacing w:after="0" w:line="240" w:lineRule="auto"/>
        <w:rPr>
          <w:rFonts w:ascii="Times New Roman" w:hAnsi="Times New Roman" w:cs="Times New Roman"/>
          <w:b/>
        </w:rPr>
      </w:pPr>
    </w:p>
    <w:p w:rsidR="00D1773D" w:rsidRDefault="00D1773D" w:rsidP="00E318F0">
      <w:pPr>
        <w:spacing w:after="0" w:line="240" w:lineRule="auto"/>
        <w:rPr>
          <w:rFonts w:ascii="Times New Roman" w:hAnsi="Times New Roman" w:cs="Times New Roman"/>
          <w:b/>
        </w:rPr>
      </w:pPr>
    </w:p>
    <w:p w:rsidR="00E318F0" w:rsidRPr="00E318F0" w:rsidRDefault="003E3C87" w:rsidP="00E318F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Комплектация</w:t>
      </w:r>
      <w:r w:rsidR="00D479B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зарядного устройства</w:t>
      </w:r>
      <w:r w:rsidR="00FA6A92" w:rsidRPr="007B532F">
        <w:rPr>
          <w:rFonts w:ascii="Times New Roman" w:hAnsi="Times New Roman" w:cs="Times New Roman"/>
          <w:b/>
        </w:rPr>
        <w:t xml:space="preserve">: </w:t>
      </w:r>
    </w:p>
    <w:p w:rsidR="002A1920" w:rsidRDefault="002A1920" w:rsidP="002F2382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 а</w:t>
      </w:r>
      <w:r w:rsidRPr="001D301E">
        <w:rPr>
          <w:rFonts w:ascii="Times New Roman" w:hAnsi="Times New Roman" w:cs="Times New Roman"/>
          <w:sz w:val="24"/>
          <w:szCs w:val="24"/>
        </w:rPr>
        <w:t>ккумуляторная батарея для ИБП CSB GP 1272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1920" w:rsidRDefault="002A1920" w:rsidP="002F2382">
      <w:pPr>
        <w:pStyle w:val="a8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A1920" w:rsidRDefault="002A1920" w:rsidP="002F2382">
      <w:pPr>
        <w:pStyle w:val="a8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A1920" w:rsidRDefault="002A1920" w:rsidP="002F2382">
      <w:pPr>
        <w:pStyle w:val="a8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A1920" w:rsidRDefault="002A1920" w:rsidP="002F2382">
      <w:pPr>
        <w:pStyle w:val="a8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A1920" w:rsidRDefault="002A1920" w:rsidP="002F2382">
      <w:pPr>
        <w:pStyle w:val="a8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A1920" w:rsidRDefault="002A1920" w:rsidP="002F2382">
      <w:pPr>
        <w:pStyle w:val="a8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A1920" w:rsidRDefault="002A1920" w:rsidP="002F2382">
      <w:pPr>
        <w:pStyle w:val="a8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A1920" w:rsidRDefault="002A1920" w:rsidP="002F2382">
      <w:pPr>
        <w:pStyle w:val="a8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F2382" w:rsidRDefault="002F2382" w:rsidP="002F2382">
      <w:pPr>
        <w:pStyle w:val="a8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B0D62">
        <w:rPr>
          <w:rFonts w:ascii="Times New Roman" w:hAnsi="Times New Roman" w:cs="Times New Roman"/>
          <w:b/>
          <w:sz w:val="24"/>
        </w:rPr>
        <w:t>Примерный вид поставляемого товара</w:t>
      </w:r>
      <w:r w:rsidR="00D479B8" w:rsidRPr="001B0D62">
        <w:rPr>
          <w:rFonts w:ascii="Times New Roman" w:hAnsi="Times New Roman" w:cs="Times New Roman"/>
          <w:b/>
          <w:sz w:val="24"/>
        </w:rPr>
        <w:t>:</w:t>
      </w:r>
    </w:p>
    <w:p w:rsidR="00D479B8" w:rsidRPr="002A1920" w:rsidRDefault="002A1920" w:rsidP="001B0D62">
      <w:pPr>
        <w:pStyle w:val="a8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A1920">
        <w:rPr>
          <w:rFonts w:ascii="Times New Roman" w:hAnsi="Times New Roman" w:cs="Times New Roman"/>
          <w:b/>
          <w:sz w:val="24"/>
          <w:szCs w:val="24"/>
        </w:rPr>
        <w:t>Аккумуляторная батарея для ИБП CSB GP 1272.</w:t>
      </w:r>
    </w:p>
    <w:p w:rsidR="00D479B8" w:rsidRDefault="00D479B8" w:rsidP="00FD3AAB">
      <w:pPr>
        <w:spacing w:after="0" w:line="240" w:lineRule="auto"/>
        <w:rPr>
          <w:rFonts w:ascii="Times New Roman" w:hAnsi="Times New Roman" w:cs="Times New Roman"/>
          <w:b/>
        </w:rPr>
      </w:pPr>
    </w:p>
    <w:p w:rsidR="00D479B8" w:rsidRDefault="002A1920" w:rsidP="00FD3AA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0A0E70F9" wp14:editId="2D84E76C">
            <wp:extent cx="2423160" cy="2423160"/>
            <wp:effectExtent l="0" t="0" r="0" b="0"/>
            <wp:docPr id="2" name="Рисунок 2" descr="Купить Аккумуляторная батарея для ИБП CSB GP 1272 в интернет-магазине DNS. Характеристики, цена CSB GP 1272 | 541669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упить Аккумуляторная батарея для ИБП CSB GP 1272 в интернет-магазине DNS. Характеристики, цена CSB GP 1272 | 5416694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760" w:rsidRPr="00296136" w:rsidRDefault="00FA6A92" w:rsidP="00FD3AAB">
      <w:pPr>
        <w:spacing w:after="0" w:line="240" w:lineRule="auto"/>
        <w:rPr>
          <w:rFonts w:ascii="Times New Roman" w:hAnsi="Times New Roman" w:cs="Times New Roman"/>
          <w:b/>
        </w:rPr>
      </w:pPr>
      <w:r w:rsidRPr="00296136">
        <w:rPr>
          <w:rFonts w:ascii="Times New Roman" w:hAnsi="Times New Roman" w:cs="Times New Roman"/>
          <w:b/>
        </w:rPr>
        <w:t>Эксплуатационная документация</w:t>
      </w:r>
      <w:r w:rsidR="006F5760" w:rsidRPr="00296136">
        <w:rPr>
          <w:rFonts w:ascii="Times New Roman" w:hAnsi="Times New Roman" w:cs="Times New Roman"/>
          <w:b/>
        </w:rPr>
        <w:t>:</w:t>
      </w:r>
      <w:r w:rsidRPr="00296136">
        <w:rPr>
          <w:rFonts w:ascii="Times New Roman" w:hAnsi="Times New Roman" w:cs="Times New Roman"/>
          <w:b/>
        </w:rPr>
        <w:t xml:space="preserve"> </w:t>
      </w:r>
    </w:p>
    <w:p w:rsidR="006F5760" w:rsidRPr="00296136" w:rsidRDefault="00D479B8" w:rsidP="006F5760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сертификат соответствия</w:t>
      </w:r>
      <w:r w:rsidR="00FA6A92" w:rsidRPr="00296136">
        <w:rPr>
          <w:rFonts w:ascii="Times New Roman" w:hAnsi="Times New Roman" w:cs="Times New Roman"/>
        </w:rPr>
        <w:t xml:space="preserve"> </w:t>
      </w:r>
      <w:r w:rsidR="00265844">
        <w:rPr>
          <w:rFonts w:ascii="Times New Roman" w:hAnsi="Times New Roman" w:cs="Times New Roman"/>
        </w:rPr>
        <w:t xml:space="preserve">- </w:t>
      </w:r>
      <w:r w:rsidR="001B0D62">
        <w:rPr>
          <w:rFonts w:ascii="Times New Roman" w:hAnsi="Times New Roman" w:cs="Times New Roman"/>
        </w:rPr>
        <w:t>1</w:t>
      </w:r>
      <w:r w:rsidR="006F5760" w:rsidRPr="00296136">
        <w:rPr>
          <w:rFonts w:ascii="Times New Roman" w:hAnsi="Times New Roman" w:cs="Times New Roman"/>
        </w:rPr>
        <w:t>шт</w:t>
      </w:r>
      <w:r w:rsidR="00265844">
        <w:rPr>
          <w:rFonts w:ascii="Times New Roman" w:hAnsi="Times New Roman" w:cs="Times New Roman"/>
        </w:rPr>
        <w:t>.</w:t>
      </w:r>
      <w:r w:rsidR="006F5760" w:rsidRPr="00296136">
        <w:rPr>
          <w:rFonts w:ascii="Times New Roman" w:hAnsi="Times New Roman" w:cs="Times New Roman"/>
        </w:rPr>
        <w:t>;</w:t>
      </w:r>
    </w:p>
    <w:p w:rsidR="00FD3AAB" w:rsidRPr="00296136" w:rsidRDefault="001B0D62" w:rsidP="006F5760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р</w:t>
      </w:r>
      <w:r w:rsidR="00FA6A92" w:rsidRPr="00296136">
        <w:rPr>
          <w:rFonts w:ascii="Times New Roman" w:hAnsi="Times New Roman" w:cs="Times New Roman"/>
        </w:rPr>
        <w:t xml:space="preserve">уководство по эксплуатации </w:t>
      </w:r>
      <w:r>
        <w:rPr>
          <w:rFonts w:ascii="Times New Roman" w:hAnsi="Times New Roman" w:cs="Times New Roman"/>
        </w:rPr>
        <w:t xml:space="preserve">- </w:t>
      </w:r>
      <w:r w:rsidR="00FA6A92" w:rsidRPr="00296136">
        <w:rPr>
          <w:rFonts w:ascii="Times New Roman" w:hAnsi="Times New Roman" w:cs="Times New Roman"/>
        </w:rPr>
        <w:t>1</w:t>
      </w:r>
      <w:r w:rsidR="006F5760" w:rsidRPr="00296136">
        <w:rPr>
          <w:rFonts w:ascii="Times New Roman" w:hAnsi="Times New Roman" w:cs="Times New Roman"/>
        </w:rPr>
        <w:t>шт.</w:t>
      </w:r>
    </w:p>
    <w:p w:rsidR="001B0D62" w:rsidRDefault="001B0D62" w:rsidP="001B0D62">
      <w:pPr>
        <w:spacing w:after="0" w:line="240" w:lineRule="auto"/>
        <w:ind w:left="720"/>
        <w:outlineLvl w:val="0"/>
        <w:rPr>
          <w:rFonts w:ascii="Times New Roman" w:hAnsi="Times New Roman"/>
          <w:b/>
          <w:sz w:val="24"/>
          <w:szCs w:val="24"/>
        </w:rPr>
      </w:pPr>
    </w:p>
    <w:p w:rsidR="00265844" w:rsidRDefault="00C5323F" w:rsidP="00884ECA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7B532F">
        <w:rPr>
          <w:rFonts w:ascii="Times New Roman" w:hAnsi="Times New Roman"/>
          <w:b/>
          <w:sz w:val="24"/>
          <w:szCs w:val="24"/>
        </w:rPr>
        <w:t xml:space="preserve">. </w:t>
      </w:r>
      <w:r w:rsidRPr="007B532F">
        <w:rPr>
          <w:rFonts w:ascii="Times New Roman" w:hAnsi="Times New Roman"/>
          <w:b/>
          <w:bCs/>
          <w:sz w:val="24"/>
          <w:szCs w:val="24"/>
        </w:rPr>
        <w:t>Место поставки товара:</w:t>
      </w:r>
      <w:r w:rsidRPr="007B532F">
        <w:rPr>
          <w:rFonts w:ascii="Times New Roman" w:hAnsi="Times New Roman"/>
          <w:sz w:val="24"/>
          <w:szCs w:val="24"/>
        </w:rPr>
        <w:t xml:space="preserve"> </w:t>
      </w:r>
    </w:p>
    <w:p w:rsidR="00D17D91" w:rsidRPr="00D17D91" w:rsidRDefault="00D17D91" w:rsidP="00D17D91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D17D91">
        <w:rPr>
          <w:rFonts w:ascii="Times New Roman" w:hAnsi="Times New Roman"/>
          <w:b/>
          <w:sz w:val="24"/>
          <w:szCs w:val="24"/>
        </w:rPr>
        <w:t>ФКУ «Дальневосточный АПСЦ».</w:t>
      </w:r>
    </w:p>
    <w:p w:rsidR="00D17D91" w:rsidRPr="00D17D91" w:rsidRDefault="00D17D91" w:rsidP="00D17D91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D17D91">
        <w:rPr>
          <w:rFonts w:ascii="Times New Roman" w:hAnsi="Times New Roman"/>
          <w:b/>
          <w:sz w:val="24"/>
          <w:szCs w:val="24"/>
        </w:rPr>
        <w:t xml:space="preserve">Адрес доставки партии товара (место нахождения склада Заказчика): 680021, Хабаровский край, г. Хабаровск, ул. Ким Ю </w:t>
      </w:r>
      <w:proofErr w:type="spellStart"/>
      <w:r w:rsidRPr="00D17D91">
        <w:rPr>
          <w:rFonts w:ascii="Times New Roman" w:hAnsi="Times New Roman"/>
          <w:b/>
          <w:sz w:val="24"/>
          <w:szCs w:val="24"/>
        </w:rPr>
        <w:t>Чена</w:t>
      </w:r>
      <w:proofErr w:type="spellEnd"/>
      <w:r w:rsidRPr="00D17D91">
        <w:rPr>
          <w:rFonts w:ascii="Times New Roman" w:hAnsi="Times New Roman"/>
          <w:b/>
          <w:sz w:val="24"/>
          <w:szCs w:val="24"/>
        </w:rPr>
        <w:t xml:space="preserve">, 44 «И». </w:t>
      </w:r>
    </w:p>
    <w:p w:rsidR="00C5323F" w:rsidRPr="007B532F" w:rsidRDefault="00C5323F" w:rsidP="00AB38D9">
      <w:pPr>
        <w:spacing w:after="0" w:line="240" w:lineRule="auto"/>
        <w:ind w:firstLine="708"/>
        <w:outlineLvl w:val="0"/>
        <w:rPr>
          <w:rFonts w:ascii="Times New Roman" w:hAnsi="Times New Roman"/>
          <w:bCs/>
          <w:sz w:val="24"/>
          <w:szCs w:val="24"/>
        </w:rPr>
      </w:pPr>
      <w:r w:rsidRPr="00AB38D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B38D9">
        <w:rPr>
          <w:rFonts w:ascii="Times New Roman" w:hAnsi="Times New Roman"/>
          <w:b/>
          <w:bCs/>
          <w:sz w:val="24"/>
          <w:szCs w:val="24"/>
        </w:rPr>
        <w:t xml:space="preserve">. Срок поставки товара: </w:t>
      </w:r>
      <w:r w:rsidR="00066F56" w:rsidRPr="00066F56">
        <w:rPr>
          <w:rFonts w:ascii="Times New Roman" w:hAnsi="Times New Roman"/>
          <w:bCs/>
          <w:sz w:val="24"/>
          <w:szCs w:val="24"/>
        </w:rPr>
        <w:t>до 05</w:t>
      </w:r>
      <w:r w:rsidR="00066F56">
        <w:rPr>
          <w:rFonts w:ascii="Times New Roman" w:hAnsi="Times New Roman"/>
          <w:bCs/>
          <w:sz w:val="24"/>
          <w:szCs w:val="24"/>
        </w:rPr>
        <w:t xml:space="preserve"> июня</w:t>
      </w:r>
      <w:r w:rsidR="00066F56" w:rsidRPr="00066F56">
        <w:rPr>
          <w:rFonts w:ascii="Times New Roman" w:hAnsi="Times New Roman"/>
          <w:bCs/>
          <w:sz w:val="24"/>
          <w:szCs w:val="24"/>
        </w:rPr>
        <w:t xml:space="preserve"> 2026</w:t>
      </w:r>
      <w:r w:rsidR="00381491" w:rsidRPr="00066F56">
        <w:rPr>
          <w:rFonts w:ascii="Times New Roman" w:hAnsi="Times New Roman"/>
          <w:bCs/>
          <w:sz w:val="24"/>
          <w:szCs w:val="24"/>
        </w:rPr>
        <w:t>г</w:t>
      </w:r>
      <w:r w:rsidRPr="00066F56">
        <w:rPr>
          <w:rFonts w:ascii="Times New Roman" w:hAnsi="Times New Roman"/>
          <w:bCs/>
          <w:sz w:val="24"/>
          <w:szCs w:val="24"/>
        </w:rPr>
        <w:t>.</w:t>
      </w:r>
      <w:bookmarkStart w:id="2" w:name="_GoBack"/>
      <w:bookmarkEnd w:id="2"/>
    </w:p>
    <w:p w:rsidR="00C5323F" w:rsidRDefault="00C5323F" w:rsidP="00AB38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Условия поставки товара: </w:t>
      </w:r>
      <w:r w:rsidR="00381491">
        <w:rPr>
          <w:rFonts w:ascii="Times New Roman" w:hAnsi="Times New Roman"/>
          <w:bCs/>
          <w:sz w:val="24"/>
          <w:szCs w:val="24"/>
        </w:rPr>
        <w:t xml:space="preserve">самовывоз заказчиком, из пункта выдачи в       </w:t>
      </w:r>
      <w:r w:rsidR="00D17D91">
        <w:rPr>
          <w:rFonts w:ascii="Times New Roman" w:hAnsi="Times New Roman"/>
          <w:bCs/>
          <w:sz w:val="24"/>
          <w:szCs w:val="24"/>
        </w:rPr>
        <w:t xml:space="preserve">                  г. Хабаровск</w:t>
      </w:r>
      <w:r w:rsidR="00381491">
        <w:rPr>
          <w:rFonts w:ascii="Times New Roman" w:hAnsi="Times New Roman"/>
          <w:bCs/>
          <w:sz w:val="24"/>
          <w:szCs w:val="24"/>
        </w:rPr>
        <w:t>.</w:t>
      </w:r>
    </w:p>
    <w:p w:rsidR="00C61B17" w:rsidRDefault="00C5323F" w:rsidP="00AB38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Требования по передаче заказчику документов при поставке товаров: </w:t>
      </w:r>
      <w:r>
        <w:rPr>
          <w:rFonts w:ascii="Times New Roman" w:hAnsi="Times New Roman"/>
          <w:bCs/>
          <w:sz w:val="24"/>
          <w:szCs w:val="24"/>
        </w:rPr>
        <w:t xml:space="preserve">одновременно с товаром Поставщик передает Заказчику счет, счет-фактуру на отгруженный товар, товарную накладную, </w:t>
      </w:r>
      <w:r w:rsidR="001B0D62">
        <w:rPr>
          <w:rFonts w:ascii="Times New Roman" w:hAnsi="Times New Roman"/>
          <w:bCs/>
          <w:sz w:val="24"/>
          <w:szCs w:val="24"/>
        </w:rPr>
        <w:t xml:space="preserve">сертификат соответствия </w:t>
      </w:r>
      <w:r w:rsidR="002A1920">
        <w:rPr>
          <w:rFonts w:ascii="Times New Roman" w:hAnsi="Times New Roman" w:cs="Times New Roman"/>
          <w:sz w:val="24"/>
          <w:szCs w:val="24"/>
        </w:rPr>
        <w:t>аккумуляторной батареи</w:t>
      </w:r>
      <w:r w:rsidR="002A1920" w:rsidRPr="001D301E">
        <w:rPr>
          <w:rFonts w:ascii="Times New Roman" w:hAnsi="Times New Roman" w:cs="Times New Roman"/>
          <w:sz w:val="24"/>
          <w:szCs w:val="24"/>
        </w:rPr>
        <w:t xml:space="preserve"> для ИБП CSB GP 1272</w:t>
      </w:r>
      <w:r w:rsidR="002A1920">
        <w:rPr>
          <w:rFonts w:ascii="Times New Roman" w:hAnsi="Times New Roman" w:cs="Times New Roman"/>
          <w:sz w:val="24"/>
          <w:szCs w:val="24"/>
        </w:rPr>
        <w:t xml:space="preserve"> </w:t>
      </w:r>
      <w:r w:rsidR="00C61B17">
        <w:rPr>
          <w:rFonts w:ascii="Times New Roman" w:hAnsi="Times New Roman"/>
          <w:bCs/>
          <w:sz w:val="24"/>
          <w:szCs w:val="24"/>
        </w:rPr>
        <w:t>и руководство по эксплуатации.</w:t>
      </w:r>
    </w:p>
    <w:p w:rsidR="00C5323F" w:rsidRDefault="00C5323F" w:rsidP="00AB38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Вся документация предоставляется на русском языке.</w:t>
      </w:r>
    </w:p>
    <w:p w:rsidR="00C5323F" w:rsidRDefault="00C5323F" w:rsidP="00AB38D9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Документы должны быть выписаны на имя Заказчика.</w:t>
      </w:r>
    </w:p>
    <w:p w:rsidR="00296136" w:rsidRPr="001B0D62" w:rsidRDefault="00C5323F" w:rsidP="001B0D62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E41">
        <w:rPr>
          <w:rFonts w:ascii="Times New Roman" w:hAnsi="Times New Roman"/>
          <w:sz w:val="24"/>
          <w:szCs w:val="24"/>
        </w:rPr>
        <w:t xml:space="preserve">9. </w:t>
      </w:r>
      <w:r w:rsidRPr="00A36061">
        <w:rPr>
          <w:rFonts w:ascii="Times New Roman" w:hAnsi="Times New Roman"/>
          <w:b/>
          <w:sz w:val="24"/>
          <w:szCs w:val="24"/>
        </w:rPr>
        <w:t>Требования к гарантии качества:</w:t>
      </w:r>
      <w:r w:rsidRPr="00B21E41">
        <w:rPr>
          <w:rFonts w:ascii="Times New Roman" w:hAnsi="Times New Roman"/>
          <w:sz w:val="24"/>
          <w:szCs w:val="24"/>
        </w:rPr>
        <w:t xml:space="preserve"> </w:t>
      </w:r>
      <w:r w:rsidR="001B0D62">
        <w:rPr>
          <w:rFonts w:ascii="Times New Roman" w:hAnsi="Times New Roman"/>
          <w:sz w:val="24"/>
          <w:szCs w:val="24"/>
        </w:rPr>
        <w:t>г</w:t>
      </w:r>
      <w:r w:rsidR="00D17D91">
        <w:rPr>
          <w:rFonts w:ascii="Times New Roman" w:hAnsi="Times New Roman"/>
          <w:sz w:val="24"/>
          <w:szCs w:val="24"/>
        </w:rPr>
        <w:t>арантийный срок – 12 месяцов</w:t>
      </w:r>
      <w:r w:rsidR="001B0D62" w:rsidRPr="001B0D62">
        <w:rPr>
          <w:rFonts w:ascii="Times New Roman" w:hAnsi="Times New Roman"/>
          <w:sz w:val="24"/>
          <w:szCs w:val="24"/>
        </w:rPr>
        <w:t xml:space="preserve"> на дефекты материалов или производителя</w:t>
      </w:r>
      <w:r w:rsidR="001B0D62">
        <w:rPr>
          <w:rFonts w:ascii="Times New Roman" w:hAnsi="Times New Roman"/>
          <w:sz w:val="24"/>
          <w:szCs w:val="24"/>
        </w:rPr>
        <w:t>.</w:t>
      </w:r>
    </w:p>
    <w:sectPr w:rsidR="00296136" w:rsidRPr="001B0D62" w:rsidSect="00277D6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C2B50"/>
    <w:multiLevelType w:val="multilevel"/>
    <w:tmpl w:val="9D64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8A5A02"/>
    <w:multiLevelType w:val="hybridMultilevel"/>
    <w:tmpl w:val="7D4E8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0419A"/>
    <w:multiLevelType w:val="hybridMultilevel"/>
    <w:tmpl w:val="FDD4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73890CEE"/>
    <w:multiLevelType w:val="multilevel"/>
    <w:tmpl w:val="7D20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0C3682"/>
    <w:multiLevelType w:val="multilevel"/>
    <w:tmpl w:val="8B98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A4"/>
    <w:rsid w:val="00020CEE"/>
    <w:rsid w:val="00036CF6"/>
    <w:rsid w:val="00050812"/>
    <w:rsid w:val="000629A3"/>
    <w:rsid w:val="00066F56"/>
    <w:rsid w:val="00073DCA"/>
    <w:rsid w:val="00081A66"/>
    <w:rsid w:val="00092079"/>
    <w:rsid w:val="000E456B"/>
    <w:rsid w:val="0013537B"/>
    <w:rsid w:val="00137B9F"/>
    <w:rsid w:val="00144EA8"/>
    <w:rsid w:val="00145291"/>
    <w:rsid w:val="001467F0"/>
    <w:rsid w:val="001535F7"/>
    <w:rsid w:val="00154F31"/>
    <w:rsid w:val="001A021A"/>
    <w:rsid w:val="001B0D62"/>
    <w:rsid w:val="001C4452"/>
    <w:rsid w:val="001C7082"/>
    <w:rsid w:val="001D301E"/>
    <w:rsid w:val="00206AD3"/>
    <w:rsid w:val="00253879"/>
    <w:rsid w:val="002645D6"/>
    <w:rsid w:val="00265844"/>
    <w:rsid w:val="0026708E"/>
    <w:rsid w:val="00267A48"/>
    <w:rsid w:val="0027081D"/>
    <w:rsid w:val="00277D6F"/>
    <w:rsid w:val="00296136"/>
    <w:rsid w:val="002A1920"/>
    <w:rsid w:val="002B49C9"/>
    <w:rsid w:val="002B5CEF"/>
    <w:rsid w:val="002D3D8E"/>
    <w:rsid w:val="002F2382"/>
    <w:rsid w:val="003050DC"/>
    <w:rsid w:val="0032691E"/>
    <w:rsid w:val="00370B47"/>
    <w:rsid w:val="00371099"/>
    <w:rsid w:val="00381491"/>
    <w:rsid w:val="00382646"/>
    <w:rsid w:val="003D6C6E"/>
    <w:rsid w:val="003E3C87"/>
    <w:rsid w:val="00402A06"/>
    <w:rsid w:val="00413C5F"/>
    <w:rsid w:val="004266D7"/>
    <w:rsid w:val="00440589"/>
    <w:rsid w:val="004976C1"/>
    <w:rsid w:val="004A7024"/>
    <w:rsid w:val="004B5F6E"/>
    <w:rsid w:val="004E0922"/>
    <w:rsid w:val="005320D4"/>
    <w:rsid w:val="00532CD3"/>
    <w:rsid w:val="005551E0"/>
    <w:rsid w:val="00580945"/>
    <w:rsid w:val="00593538"/>
    <w:rsid w:val="00606A85"/>
    <w:rsid w:val="006312CF"/>
    <w:rsid w:val="00632971"/>
    <w:rsid w:val="00640067"/>
    <w:rsid w:val="00675C1C"/>
    <w:rsid w:val="006C16E6"/>
    <w:rsid w:val="006C29FF"/>
    <w:rsid w:val="006E48D0"/>
    <w:rsid w:val="006E7074"/>
    <w:rsid w:val="006F5760"/>
    <w:rsid w:val="006F6FBE"/>
    <w:rsid w:val="00707D15"/>
    <w:rsid w:val="0071279F"/>
    <w:rsid w:val="00745647"/>
    <w:rsid w:val="00765FFC"/>
    <w:rsid w:val="00777459"/>
    <w:rsid w:val="007B532F"/>
    <w:rsid w:val="00847EB7"/>
    <w:rsid w:val="008571B6"/>
    <w:rsid w:val="00871F35"/>
    <w:rsid w:val="00884ECA"/>
    <w:rsid w:val="0089585B"/>
    <w:rsid w:val="008C3902"/>
    <w:rsid w:val="008D2453"/>
    <w:rsid w:val="008E4001"/>
    <w:rsid w:val="0092347A"/>
    <w:rsid w:val="00933951"/>
    <w:rsid w:val="00945B0A"/>
    <w:rsid w:val="00967D4E"/>
    <w:rsid w:val="00970AC1"/>
    <w:rsid w:val="00A237E6"/>
    <w:rsid w:val="00A36061"/>
    <w:rsid w:val="00A548EE"/>
    <w:rsid w:val="00A73395"/>
    <w:rsid w:val="00A76573"/>
    <w:rsid w:val="00A80D46"/>
    <w:rsid w:val="00AB38D9"/>
    <w:rsid w:val="00AD03F8"/>
    <w:rsid w:val="00AD64C8"/>
    <w:rsid w:val="00AE030C"/>
    <w:rsid w:val="00AF33E8"/>
    <w:rsid w:val="00AF4B71"/>
    <w:rsid w:val="00B21E41"/>
    <w:rsid w:val="00B44EC8"/>
    <w:rsid w:val="00B65806"/>
    <w:rsid w:val="00B7069A"/>
    <w:rsid w:val="00B7798B"/>
    <w:rsid w:val="00BB7A8D"/>
    <w:rsid w:val="00BE0247"/>
    <w:rsid w:val="00C06ED3"/>
    <w:rsid w:val="00C30433"/>
    <w:rsid w:val="00C316D1"/>
    <w:rsid w:val="00C31BA4"/>
    <w:rsid w:val="00C32992"/>
    <w:rsid w:val="00C3468F"/>
    <w:rsid w:val="00C4039B"/>
    <w:rsid w:val="00C5323F"/>
    <w:rsid w:val="00C55D91"/>
    <w:rsid w:val="00C61B17"/>
    <w:rsid w:val="00C65EE6"/>
    <w:rsid w:val="00C70A6F"/>
    <w:rsid w:val="00C73ADE"/>
    <w:rsid w:val="00C80070"/>
    <w:rsid w:val="00CA73DE"/>
    <w:rsid w:val="00CB33DE"/>
    <w:rsid w:val="00D05EF7"/>
    <w:rsid w:val="00D111A8"/>
    <w:rsid w:val="00D1773D"/>
    <w:rsid w:val="00D17D91"/>
    <w:rsid w:val="00D45220"/>
    <w:rsid w:val="00D479B8"/>
    <w:rsid w:val="00D92CFB"/>
    <w:rsid w:val="00DB476E"/>
    <w:rsid w:val="00DF6F83"/>
    <w:rsid w:val="00E10900"/>
    <w:rsid w:val="00E2790C"/>
    <w:rsid w:val="00E318F0"/>
    <w:rsid w:val="00E41A79"/>
    <w:rsid w:val="00E62CF6"/>
    <w:rsid w:val="00EB7C24"/>
    <w:rsid w:val="00EC450A"/>
    <w:rsid w:val="00F0689C"/>
    <w:rsid w:val="00F30BB3"/>
    <w:rsid w:val="00F458B5"/>
    <w:rsid w:val="00F51693"/>
    <w:rsid w:val="00F53187"/>
    <w:rsid w:val="00F62F1F"/>
    <w:rsid w:val="00F803D5"/>
    <w:rsid w:val="00F81628"/>
    <w:rsid w:val="00FA6A92"/>
    <w:rsid w:val="00FB1CC4"/>
    <w:rsid w:val="00FD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C5323F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kern w:val="28"/>
      <w:sz w:val="36"/>
      <w:szCs w:val="20"/>
      <w:lang w:eastAsia="ru-RU"/>
    </w:rPr>
  </w:style>
  <w:style w:type="paragraph" w:styleId="2">
    <w:name w:val="heading 2"/>
    <w:aliases w:val="H2"/>
    <w:basedOn w:val="a"/>
    <w:next w:val="a"/>
    <w:link w:val="20"/>
    <w:uiPriority w:val="99"/>
    <w:semiHidden/>
    <w:unhideWhenUsed/>
    <w:qFormat/>
    <w:rsid w:val="00C5323F"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C5323F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323F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323F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C5323F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323F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3A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C7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3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3AD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C5323F"/>
    <w:rPr>
      <w:rFonts w:ascii="Times New Roman" w:eastAsia="Times New Roman" w:hAnsi="Times New Roman" w:cs="Times New Roman"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semiHidden/>
    <w:rsid w:val="00C5323F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C5323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C5323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C5323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C5323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C5323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a7">
    <w:name w:val="Пункт"/>
    <w:basedOn w:val="a"/>
    <w:uiPriority w:val="99"/>
    <w:rsid w:val="00C5323F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8">
    <w:name w:val="List Paragraph"/>
    <w:basedOn w:val="a"/>
    <w:uiPriority w:val="34"/>
    <w:qFormat/>
    <w:rsid w:val="00FD3AAB"/>
    <w:pPr>
      <w:ind w:left="720"/>
      <w:contextualSpacing/>
    </w:pPr>
  </w:style>
  <w:style w:type="paragraph" w:customStyle="1" w:styleId="11">
    <w:name w:val="Обычный1"/>
    <w:qFormat/>
    <w:rsid w:val="003D6C6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C5323F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kern w:val="28"/>
      <w:sz w:val="36"/>
      <w:szCs w:val="20"/>
      <w:lang w:eastAsia="ru-RU"/>
    </w:rPr>
  </w:style>
  <w:style w:type="paragraph" w:styleId="2">
    <w:name w:val="heading 2"/>
    <w:aliases w:val="H2"/>
    <w:basedOn w:val="a"/>
    <w:next w:val="a"/>
    <w:link w:val="20"/>
    <w:uiPriority w:val="99"/>
    <w:semiHidden/>
    <w:unhideWhenUsed/>
    <w:qFormat/>
    <w:rsid w:val="00C5323F"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C5323F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323F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323F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C5323F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323F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3A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C7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3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3AD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C5323F"/>
    <w:rPr>
      <w:rFonts w:ascii="Times New Roman" w:eastAsia="Times New Roman" w:hAnsi="Times New Roman" w:cs="Times New Roman"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semiHidden/>
    <w:rsid w:val="00C5323F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C5323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C5323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C5323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C5323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C5323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a7">
    <w:name w:val="Пункт"/>
    <w:basedOn w:val="a"/>
    <w:uiPriority w:val="99"/>
    <w:rsid w:val="00C5323F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8">
    <w:name w:val="List Paragraph"/>
    <w:basedOn w:val="a"/>
    <w:uiPriority w:val="34"/>
    <w:qFormat/>
    <w:rsid w:val="00FD3AAB"/>
    <w:pPr>
      <w:ind w:left="720"/>
      <w:contextualSpacing/>
    </w:pPr>
  </w:style>
  <w:style w:type="paragraph" w:customStyle="1" w:styleId="11">
    <w:name w:val="Обычный1"/>
    <w:qFormat/>
    <w:rsid w:val="003D6C6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2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5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9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8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97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70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37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2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12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546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580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708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515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323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6548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770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23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1570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4981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3764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1964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0368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706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78941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4779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58615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7942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06174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93805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47943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98348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9195490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844293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29711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1128492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0659318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0978614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1420441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01536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ОПС</dc:creator>
  <cp:keywords/>
  <dc:description/>
  <cp:lastModifiedBy>АПСЦ</cp:lastModifiedBy>
  <cp:revision>3</cp:revision>
  <cp:lastPrinted>2025-12-08T03:25:00Z</cp:lastPrinted>
  <dcterms:created xsi:type="dcterms:W3CDTF">2026-05-25T02:19:00Z</dcterms:created>
  <dcterms:modified xsi:type="dcterms:W3CDTF">2026-05-25T23:34:00Z</dcterms:modified>
</cp:coreProperties>
</file>