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7B4" w:rsidRPr="007B6C95" w:rsidRDefault="009E17B4" w:rsidP="009E17B4">
      <w:pPr>
        <w:pStyle w:val="11"/>
        <w:spacing w:after="0" w:line="240" w:lineRule="auto"/>
        <w:ind w:right="-181"/>
        <w:contextualSpacing/>
        <w:rPr>
          <w:rFonts w:ascii="Times New Roman" w:hAnsi="Times New Roman" w:cs="Times New Roman"/>
          <w:i/>
          <w:color w:val="000000"/>
          <w:sz w:val="23"/>
          <w:szCs w:val="23"/>
        </w:rPr>
      </w:pPr>
      <w:r w:rsidRPr="007B6C95">
        <w:rPr>
          <w:rFonts w:ascii="Times New Roman" w:hAnsi="Times New Roman" w:cs="Times New Roman"/>
          <w:i/>
          <w:color w:val="000000"/>
          <w:sz w:val="23"/>
          <w:szCs w:val="23"/>
        </w:rPr>
        <w:t>ПРОЕКТ</w:t>
      </w:r>
    </w:p>
    <w:p w:rsidR="007B6C95" w:rsidRDefault="009E17B4" w:rsidP="0067102E">
      <w:pPr>
        <w:pStyle w:val="11"/>
        <w:tabs>
          <w:tab w:val="center" w:pos="5102"/>
        </w:tabs>
        <w:spacing w:after="0" w:line="240" w:lineRule="atLeast"/>
        <w:contextualSpacing/>
        <w:rPr>
          <w:rFonts w:ascii="Times New Roman" w:hAnsi="Times New Roman" w:cs="Times New Roman"/>
          <w:b/>
          <w:color w:val="000000"/>
          <w:sz w:val="23"/>
          <w:szCs w:val="23"/>
        </w:rPr>
      </w:pPr>
      <w:r w:rsidRPr="007B6C95">
        <w:rPr>
          <w:rFonts w:ascii="Times New Roman" w:hAnsi="Times New Roman" w:cs="Times New Roman"/>
          <w:b/>
          <w:color w:val="000000"/>
          <w:sz w:val="23"/>
          <w:szCs w:val="23"/>
        </w:rPr>
        <w:t>ИГК</w:t>
      </w:r>
      <w:r w:rsidRPr="007B6C95">
        <w:rPr>
          <w:rFonts w:ascii="Times New Roman" w:hAnsi="Times New Roman" w:cs="Times New Roman"/>
          <w:b/>
          <w:color w:val="000000"/>
          <w:sz w:val="23"/>
          <w:szCs w:val="23"/>
        </w:rPr>
        <w:tab/>
      </w:r>
    </w:p>
    <w:p w:rsidR="009E17B4" w:rsidRPr="007B6C95" w:rsidRDefault="009E17B4" w:rsidP="007B6C95">
      <w:pPr>
        <w:pStyle w:val="11"/>
        <w:tabs>
          <w:tab w:val="center" w:pos="5102"/>
        </w:tabs>
        <w:spacing w:after="0" w:line="240" w:lineRule="atLeast"/>
        <w:ind w:right="-285"/>
        <w:contextualSpacing/>
        <w:jc w:val="center"/>
        <w:rPr>
          <w:rFonts w:ascii="Times New Roman" w:hAnsi="Times New Roman" w:cs="Times New Roman"/>
          <w:b/>
          <w:color w:val="000000"/>
          <w:sz w:val="23"/>
          <w:szCs w:val="23"/>
        </w:rPr>
      </w:pPr>
      <w:r w:rsidRPr="007B6C95">
        <w:rPr>
          <w:rFonts w:ascii="Times New Roman" w:hAnsi="Times New Roman" w:cs="Times New Roman"/>
          <w:b/>
          <w:color w:val="000000"/>
          <w:sz w:val="23"/>
          <w:szCs w:val="23"/>
        </w:rPr>
        <w:t xml:space="preserve">КОНТРАКТ </w:t>
      </w:r>
      <w:r w:rsidRPr="007B6C95">
        <w:rPr>
          <w:rFonts w:ascii="Times New Roman" w:hAnsi="Times New Roman" w:cs="Times New Roman"/>
          <w:bCs/>
          <w:i/>
          <w:iCs/>
          <w:color w:val="000000"/>
          <w:sz w:val="23"/>
          <w:szCs w:val="23"/>
        </w:rPr>
        <w:t>№</w:t>
      </w:r>
      <w:r w:rsidRPr="007B6C95">
        <w:rPr>
          <w:rFonts w:ascii="Times New Roman" w:hAnsi="Times New Roman" w:cs="Times New Roman"/>
          <w:b/>
          <w:color w:val="000000"/>
          <w:sz w:val="23"/>
          <w:szCs w:val="23"/>
        </w:rPr>
        <w:t xml:space="preserve"> ________</w:t>
      </w:r>
    </w:p>
    <w:p w:rsidR="009E17B4" w:rsidRPr="007B6C95" w:rsidRDefault="009E17B4" w:rsidP="00607A7F">
      <w:pPr>
        <w:pStyle w:val="a0"/>
        <w:tabs>
          <w:tab w:val="left" w:pos="426"/>
        </w:tabs>
        <w:ind w:left="0" w:right="-285"/>
        <w:jc w:val="center"/>
        <w:outlineLvl w:val="0"/>
        <w:rPr>
          <w:sz w:val="23"/>
          <w:szCs w:val="23"/>
          <w:shd w:val="clear" w:color="auto" w:fill="FFFFFF"/>
        </w:rPr>
      </w:pPr>
      <w:r w:rsidRPr="007B6C95">
        <w:rPr>
          <w:sz w:val="23"/>
          <w:szCs w:val="23"/>
        </w:rPr>
        <w:t xml:space="preserve">на предоставление во временное пользование </w:t>
      </w:r>
      <w:r w:rsidR="006936CE" w:rsidRPr="007B6C95">
        <w:rPr>
          <w:sz w:val="23"/>
          <w:szCs w:val="23"/>
        </w:rPr>
        <w:t>оборудования</w:t>
      </w:r>
      <w:r w:rsidRPr="007B6C95">
        <w:rPr>
          <w:sz w:val="23"/>
          <w:szCs w:val="23"/>
        </w:rPr>
        <w:t xml:space="preserve"> </w:t>
      </w:r>
      <w:r w:rsidR="006936CE" w:rsidRPr="007B6C95">
        <w:rPr>
          <w:sz w:val="23"/>
          <w:szCs w:val="23"/>
        </w:rPr>
        <w:t>для нужд</w:t>
      </w:r>
      <w:r w:rsidRPr="007B6C95">
        <w:rPr>
          <w:sz w:val="23"/>
          <w:szCs w:val="23"/>
        </w:rPr>
        <w:t xml:space="preserve"> </w:t>
      </w:r>
      <w:r w:rsidRPr="007B6C95">
        <w:rPr>
          <w:sz w:val="23"/>
          <w:szCs w:val="23"/>
          <w:shd w:val="clear" w:color="auto" w:fill="FFFFFF"/>
        </w:rPr>
        <w:t>ИПЭЭ РАН</w:t>
      </w:r>
    </w:p>
    <w:p w:rsidR="009E17B4" w:rsidRPr="007B6C95" w:rsidRDefault="009E17B4" w:rsidP="00607A7F">
      <w:pPr>
        <w:pStyle w:val="a0"/>
        <w:tabs>
          <w:tab w:val="left" w:pos="426"/>
        </w:tabs>
        <w:ind w:left="0" w:right="-285"/>
        <w:jc w:val="center"/>
        <w:outlineLvl w:val="0"/>
        <w:rPr>
          <w:color w:val="000000"/>
          <w:sz w:val="23"/>
          <w:szCs w:val="23"/>
        </w:rPr>
      </w:pPr>
      <w:r w:rsidRPr="007B6C95">
        <w:rPr>
          <w:b/>
          <w:color w:val="000000"/>
          <w:sz w:val="23"/>
          <w:szCs w:val="23"/>
        </w:rPr>
        <w:t xml:space="preserve">ИКЗ </w:t>
      </w:r>
      <w:r w:rsidRPr="007B6C95">
        <w:rPr>
          <w:color w:val="000000"/>
          <w:sz w:val="23"/>
          <w:szCs w:val="23"/>
        </w:rPr>
        <w:t>261772500980777250100100210000000244</w:t>
      </w:r>
    </w:p>
    <w:p w:rsidR="009E17B4" w:rsidRPr="007B6C95" w:rsidRDefault="009E17B4" w:rsidP="00607A7F">
      <w:pPr>
        <w:pStyle w:val="a0"/>
        <w:tabs>
          <w:tab w:val="left" w:pos="426"/>
        </w:tabs>
        <w:ind w:left="0" w:right="-285"/>
        <w:jc w:val="center"/>
        <w:outlineLvl w:val="0"/>
        <w:rPr>
          <w:b/>
          <w:color w:val="000000"/>
          <w:sz w:val="23"/>
          <w:szCs w:val="23"/>
        </w:rPr>
      </w:pPr>
    </w:p>
    <w:p w:rsidR="009E17B4" w:rsidRPr="007B6C95" w:rsidRDefault="009E17B4" w:rsidP="00607A7F">
      <w:pPr>
        <w:pStyle w:val="11"/>
        <w:tabs>
          <w:tab w:val="left" w:pos="7380"/>
        </w:tabs>
        <w:spacing w:after="120" w:line="240" w:lineRule="atLeast"/>
        <w:ind w:right="-285"/>
        <w:contextualSpacing/>
        <w:jc w:val="both"/>
        <w:rPr>
          <w:rFonts w:ascii="Times New Roman" w:hAnsi="Times New Roman" w:cs="Times New Roman"/>
          <w:sz w:val="23"/>
          <w:szCs w:val="23"/>
        </w:rPr>
      </w:pPr>
      <w:r w:rsidRPr="007B6C95">
        <w:rPr>
          <w:rFonts w:ascii="Times New Roman" w:hAnsi="Times New Roman" w:cs="Times New Roman"/>
          <w:sz w:val="23"/>
          <w:szCs w:val="23"/>
        </w:rPr>
        <w:t>г. Москва                                                                                                           «___» __________ 2026 года</w:t>
      </w:r>
    </w:p>
    <w:p w:rsidR="009E17B4" w:rsidRPr="007B6C95" w:rsidRDefault="009E17B4" w:rsidP="00607A7F">
      <w:pPr>
        <w:pStyle w:val="11"/>
        <w:tabs>
          <w:tab w:val="left" w:pos="7380"/>
        </w:tabs>
        <w:spacing w:after="120" w:line="240" w:lineRule="atLeast"/>
        <w:ind w:right="-285"/>
        <w:contextualSpacing/>
        <w:jc w:val="both"/>
        <w:rPr>
          <w:rFonts w:ascii="Times New Roman" w:hAnsi="Times New Roman" w:cs="Times New Roman"/>
          <w:sz w:val="23"/>
          <w:szCs w:val="23"/>
        </w:rPr>
      </w:pPr>
    </w:p>
    <w:p w:rsidR="009E17B4" w:rsidRPr="007B6C95" w:rsidRDefault="009E17B4" w:rsidP="00607A7F">
      <w:pPr>
        <w:pStyle w:val="11"/>
        <w:spacing w:after="0" w:line="240" w:lineRule="auto"/>
        <w:ind w:right="-285" w:firstLine="567"/>
        <w:contextualSpacing/>
        <w:jc w:val="both"/>
        <w:rPr>
          <w:rFonts w:ascii="Times New Roman" w:hAnsi="Times New Roman" w:cs="Times New Roman"/>
          <w:sz w:val="23"/>
          <w:szCs w:val="23"/>
        </w:rPr>
      </w:pPr>
      <w:r w:rsidRPr="007B6C95">
        <w:rPr>
          <w:rFonts w:ascii="Times New Roman" w:hAnsi="Times New Roman" w:cs="Times New Roman"/>
          <w:b/>
          <w:sz w:val="23"/>
          <w:szCs w:val="23"/>
        </w:rPr>
        <w:t xml:space="preserve">Федеральное государственное бюджетное учреждение науки Институт проблем экологии и эволюции им. А.Н. </w:t>
      </w:r>
      <w:proofErr w:type="spellStart"/>
      <w:r w:rsidRPr="007B6C95">
        <w:rPr>
          <w:rFonts w:ascii="Times New Roman" w:hAnsi="Times New Roman" w:cs="Times New Roman"/>
          <w:b/>
          <w:sz w:val="23"/>
          <w:szCs w:val="23"/>
        </w:rPr>
        <w:t>Северцова</w:t>
      </w:r>
      <w:proofErr w:type="spellEnd"/>
      <w:r w:rsidRPr="007B6C95">
        <w:rPr>
          <w:rFonts w:ascii="Times New Roman" w:hAnsi="Times New Roman" w:cs="Times New Roman"/>
          <w:b/>
          <w:sz w:val="23"/>
          <w:szCs w:val="23"/>
        </w:rPr>
        <w:t xml:space="preserve"> Российской академии наук (ИПЭЭ РАН)</w:t>
      </w:r>
      <w:r w:rsidRPr="007B6C95">
        <w:rPr>
          <w:rFonts w:ascii="Times New Roman" w:hAnsi="Times New Roman" w:cs="Times New Roman"/>
          <w:sz w:val="23"/>
          <w:szCs w:val="23"/>
        </w:rPr>
        <w:t xml:space="preserve">, именуемое в дальнейшем «Заказчик», в лице директора, </w:t>
      </w:r>
      <w:r w:rsidRPr="007B6C95">
        <w:rPr>
          <w:rFonts w:ascii="Times New Roman" w:eastAsia="MS ??" w:hAnsi="Times New Roman" w:cs="Times New Roman"/>
          <w:sz w:val="23"/>
          <w:szCs w:val="23"/>
        </w:rPr>
        <w:t>доктора биологических наук,  член-корреспондента РАН</w:t>
      </w:r>
      <w:r w:rsidRPr="007B6C95">
        <w:rPr>
          <w:rFonts w:ascii="Times New Roman" w:hAnsi="Times New Roman" w:cs="Times New Roman"/>
          <w:bCs/>
          <w:sz w:val="23"/>
          <w:szCs w:val="23"/>
        </w:rPr>
        <w:t xml:space="preserve"> </w:t>
      </w:r>
      <w:proofErr w:type="spellStart"/>
      <w:r w:rsidRPr="007B6C95">
        <w:rPr>
          <w:rFonts w:ascii="Times New Roman" w:hAnsi="Times New Roman" w:cs="Times New Roman"/>
          <w:bCs/>
          <w:sz w:val="23"/>
          <w:szCs w:val="23"/>
        </w:rPr>
        <w:t>Найденко</w:t>
      </w:r>
      <w:proofErr w:type="spellEnd"/>
      <w:r w:rsidRPr="007B6C95">
        <w:rPr>
          <w:rFonts w:ascii="Times New Roman" w:hAnsi="Times New Roman" w:cs="Times New Roman"/>
          <w:bCs/>
          <w:sz w:val="23"/>
          <w:szCs w:val="23"/>
        </w:rPr>
        <w:t xml:space="preserve"> Сергея Валериевича</w:t>
      </w:r>
      <w:r w:rsidRPr="007B6C95">
        <w:rPr>
          <w:rFonts w:ascii="Times New Roman" w:hAnsi="Times New Roman" w:cs="Times New Roman"/>
          <w:sz w:val="23"/>
          <w:szCs w:val="23"/>
        </w:rPr>
        <w:t xml:space="preserve">, действующего на основании Устава, и </w:t>
      </w:r>
      <w:bookmarkStart w:id="0" w:name="_Hlk103856290"/>
    </w:p>
    <w:bookmarkStart w:id="1" w:name="_Hlk166687409"/>
    <w:bookmarkStart w:id="2" w:name="_Hlk166686879"/>
    <w:bookmarkEnd w:id="0"/>
    <w:p w:rsidR="006936CE" w:rsidRPr="007B6C95" w:rsidRDefault="006936CE" w:rsidP="00607A7F">
      <w:pPr>
        <w:pStyle w:val="11"/>
        <w:spacing w:after="0" w:line="240" w:lineRule="atLeast"/>
        <w:ind w:right="-285" w:firstLine="720"/>
        <w:contextualSpacing/>
        <w:jc w:val="both"/>
        <w:rPr>
          <w:rFonts w:ascii="Times New Roman" w:hAnsi="Times New Roman" w:cs="Times New Roman"/>
          <w:color w:val="000000"/>
          <w:sz w:val="23"/>
          <w:szCs w:val="23"/>
        </w:rPr>
      </w:pPr>
      <w:sdt>
        <w:sdtPr>
          <w:rPr>
            <w:rFonts w:ascii="Times New Roman" w:hAnsi="Times New Roman" w:cs="Times New Roman"/>
            <w:bCs/>
            <w:i/>
            <w:iCs/>
            <w:color w:val="0070C0"/>
            <w:sz w:val="23"/>
            <w:szCs w:val="23"/>
          </w:rPr>
          <w:id w:val="451911903"/>
          <w:placeholder>
            <w:docPart w:val="086A0BCB417C4351B9ED19B4DA109659"/>
          </w:placeholder>
          <w:docPartList>
            <w:docPartGallery w:val="Quick Parts"/>
          </w:docPartList>
        </w:sdtPr>
        <w:sdtContent>
          <w:proofErr w:type="gramStart"/>
          <w:r w:rsidRPr="007B6C95">
            <w:rPr>
              <w:rFonts w:ascii="Times New Roman" w:hAnsi="Times New Roman" w:cs="Times New Roman"/>
              <w:bCs/>
              <w:i/>
              <w:iCs/>
              <w:color w:val="0070C0"/>
              <w:sz w:val="23"/>
              <w:szCs w:val="23"/>
            </w:rPr>
            <w:t>Организация укажите</w:t>
          </w:r>
        </w:sdtContent>
      </w:sdt>
      <w:r w:rsidRPr="007B6C95">
        <w:rPr>
          <w:rFonts w:ascii="Times New Roman" w:hAnsi="Times New Roman" w:cs="Times New Roman"/>
          <w:bCs/>
          <w:iCs/>
          <w:color w:val="0070C0"/>
          <w:sz w:val="23"/>
          <w:szCs w:val="23"/>
        </w:rPr>
        <w:t>,</w:t>
      </w:r>
      <w:r w:rsidRPr="007B6C95">
        <w:rPr>
          <w:rFonts w:ascii="Times New Roman" w:hAnsi="Times New Roman" w:cs="Times New Roman"/>
          <w:bCs/>
          <w:iCs/>
          <w:sz w:val="23"/>
          <w:szCs w:val="23"/>
        </w:rPr>
        <w:t xml:space="preserve"> именуемое в дальнейшем «Исполнитель», в лице </w:t>
      </w:r>
      <w:sdt>
        <w:sdtPr>
          <w:rPr>
            <w:rFonts w:ascii="Times New Roman" w:hAnsi="Times New Roman" w:cs="Times New Roman"/>
            <w:bCs/>
            <w:i/>
            <w:iCs/>
            <w:color w:val="2E74B5" w:themeColor="accent1" w:themeShade="BF"/>
            <w:sz w:val="23"/>
            <w:szCs w:val="23"/>
          </w:rPr>
          <w:id w:val="-2011367993"/>
          <w:placeholder>
            <w:docPart w:val="086A0BCB417C4351B9ED19B4DA109659"/>
          </w:placeholder>
          <w:docPartList>
            <w:docPartGallery w:val="Quick Parts"/>
          </w:docPartList>
        </w:sdtPr>
        <w:sdtContent>
          <w:sdt>
            <w:sdtPr>
              <w:rPr>
                <w:rFonts w:ascii="Times New Roman" w:hAnsi="Times New Roman" w:cs="Times New Roman"/>
                <w:bCs/>
                <w:i/>
                <w:iCs/>
                <w:color w:val="2E74B5" w:themeColor="accent1" w:themeShade="BF"/>
                <w:sz w:val="23"/>
                <w:szCs w:val="23"/>
              </w:rPr>
              <w:alias w:val="Руководитель"/>
              <w:tag w:val=""/>
              <w:id w:val="301895802"/>
              <w:placeholder>
                <w:docPart w:val="F8197CB1EADD409F81E37F69FD04B498"/>
              </w:placeholder>
              <w:dataBinding w:prefixMappings="xmlns:ns0='http://schemas.openxmlformats.org/officeDocument/2006/extended-properties' " w:xpath="/ns0:Properties[1]/ns0:Manager[1]" w:storeItemID="{6668398D-A668-4E3E-A5EB-62B293D839F1}"/>
              <w:text/>
            </w:sdtPr>
            <w:sdtContent>
              <w:r w:rsidRPr="007B6C95">
                <w:rPr>
                  <w:rFonts w:ascii="Times New Roman" w:hAnsi="Times New Roman" w:cs="Times New Roman"/>
                  <w:bCs/>
                  <w:i/>
                  <w:iCs/>
                  <w:color w:val="2E74B5" w:themeColor="accent1" w:themeShade="BF"/>
                  <w:sz w:val="23"/>
                  <w:szCs w:val="23"/>
                </w:rPr>
                <w:t>укажите</w:t>
              </w:r>
            </w:sdtContent>
          </w:sdt>
        </w:sdtContent>
      </w:sdt>
      <w:r w:rsidRPr="007B6C95">
        <w:rPr>
          <w:rFonts w:ascii="Times New Roman" w:hAnsi="Times New Roman" w:cs="Times New Roman"/>
          <w:bCs/>
          <w:iCs/>
          <w:color w:val="2E74B5" w:themeColor="accent1" w:themeShade="BF"/>
          <w:sz w:val="23"/>
          <w:szCs w:val="23"/>
        </w:rPr>
        <w:t>,</w:t>
      </w:r>
      <w:r w:rsidRPr="007B6C95">
        <w:rPr>
          <w:rFonts w:ascii="Times New Roman" w:hAnsi="Times New Roman" w:cs="Times New Roman"/>
          <w:bCs/>
          <w:iCs/>
          <w:color w:val="00B0F0"/>
          <w:sz w:val="23"/>
          <w:szCs w:val="23"/>
        </w:rPr>
        <w:t xml:space="preserve"> </w:t>
      </w:r>
      <w:r w:rsidRPr="007B6C95">
        <w:rPr>
          <w:rFonts w:ascii="Times New Roman" w:hAnsi="Times New Roman" w:cs="Times New Roman"/>
          <w:bCs/>
          <w:iCs/>
          <w:sz w:val="23"/>
          <w:szCs w:val="23"/>
        </w:rPr>
        <w:t xml:space="preserve">действующего на основании </w:t>
      </w:r>
      <w:sdt>
        <w:sdtPr>
          <w:rPr>
            <w:rFonts w:ascii="Times New Roman" w:hAnsi="Times New Roman" w:cs="Times New Roman"/>
            <w:bCs/>
            <w:i/>
            <w:iCs/>
            <w:color w:val="00B0F0"/>
            <w:sz w:val="23"/>
            <w:szCs w:val="23"/>
          </w:rPr>
          <w:id w:val="-1067340167"/>
          <w:placeholder>
            <w:docPart w:val="086A0BCB417C4351B9ED19B4DA109659"/>
          </w:placeholder>
          <w:docPartList>
            <w:docPartGallery w:val="Quick Parts"/>
          </w:docPartList>
        </w:sdtPr>
        <w:sdtEndPr>
          <w:rPr>
            <w:color w:val="auto"/>
          </w:rPr>
        </w:sdtEndPr>
        <w:sdtContent>
          <w:r w:rsidRPr="007B6C95">
            <w:rPr>
              <w:rFonts w:ascii="Times New Roman" w:hAnsi="Times New Roman" w:cs="Times New Roman"/>
              <w:i/>
              <w:color w:val="0070C0"/>
              <w:sz w:val="23"/>
              <w:szCs w:val="23"/>
            </w:rPr>
            <w:t>укажите</w:t>
          </w:r>
        </w:sdtContent>
      </w:sdt>
      <w:bookmarkEnd w:id="1"/>
      <w:r w:rsidRPr="007B6C95">
        <w:rPr>
          <w:rFonts w:ascii="Times New Roman" w:hAnsi="Times New Roman" w:cs="Times New Roman"/>
          <w:sz w:val="23"/>
          <w:szCs w:val="23"/>
        </w:rPr>
        <w:t xml:space="preserve">, </w:t>
      </w:r>
      <w:bookmarkEnd w:id="2"/>
      <w:r w:rsidRPr="007B6C95">
        <w:rPr>
          <w:rFonts w:ascii="Times New Roman" w:hAnsi="Times New Roman" w:cs="Times New Roman"/>
          <w:sz w:val="23"/>
          <w:szCs w:val="23"/>
        </w:rPr>
        <w:t>с другой стороны</w:t>
      </w:r>
      <w:r w:rsidRPr="007B6C95">
        <w:rPr>
          <w:rFonts w:ascii="Times New Roman" w:hAnsi="Times New Roman" w:cs="Times New Roman"/>
          <w:color w:val="000000"/>
          <w:sz w:val="23"/>
          <w:szCs w:val="23"/>
        </w:rPr>
        <w:t>, совместно в дальнейшем именуемые «Стороны», а каждый в отдельности «Сторона»,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w:t>
      </w:r>
      <w:proofErr w:type="gramEnd"/>
      <w:r w:rsidRPr="007B6C95">
        <w:rPr>
          <w:rFonts w:ascii="Times New Roman" w:hAnsi="Times New Roman" w:cs="Times New Roman"/>
          <w:color w:val="000000"/>
          <w:sz w:val="23"/>
          <w:szCs w:val="23"/>
        </w:rPr>
        <w:t xml:space="preserve"> </w:t>
      </w:r>
      <w:proofErr w:type="gramStart"/>
      <w:r w:rsidRPr="007B6C95">
        <w:rPr>
          <w:rFonts w:ascii="Times New Roman" w:hAnsi="Times New Roman" w:cs="Times New Roman"/>
          <w:color w:val="000000"/>
          <w:sz w:val="23"/>
          <w:szCs w:val="23"/>
        </w:rPr>
        <w:t xml:space="preserve">закупочной сессии №________ от ______ проведенной на электронной площадке «Единый </w:t>
      </w:r>
      <w:proofErr w:type="spellStart"/>
      <w:r w:rsidRPr="007B6C95">
        <w:rPr>
          <w:rFonts w:ascii="Times New Roman" w:hAnsi="Times New Roman" w:cs="Times New Roman"/>
          <w:color w:val="000000"/>
          <w:sz w:val="23"/>
          <w:szCs w:val="23"/>
        </w:rPr>
        <w:t>агрегатор</w:t>
      </w:r>
      <w:proofErr w:type="spellEnd"/>
      <w:r w:rsidRPr="007B6C95">
        <w:rPr>
          <w:rFonts w:ascii="Times New Roman" w:hAnsi="Times New Roman" w:cs="Times New Roman"/>
          <w:color w:val="000000"/>
          <w:sz w:val="23"/>
          <w:szCs w:val="23"/>
        </w:rPr>
        <w:t xml:space="preserve"> торговли» (ЕАТ), заключили настоящий контра</w:t>
      </w:r>
      <w:bookmarkStart w:id="3" w:name="_GoBack"/>
      <w:bookmarkEnd w:id="3"/>
      <w:r w:rsidRPr="007B6C95">
        <w:rPr>
          <w:rFonts w:ascii="Times New Roman" w:hAnsi="Times New Roman" w:cs="Times New Roman"/>
          <w:color w:val="000000"/>
          <w:sz w:val="23"/>
          <w:szCs w:val="23"/>
        </w:rPr>
        <w:t>кт (далее – Контракт) о нижеследующем:</w:t>
      </w:r>
      <w:proofErr w:type="gramEnd"/>
    </w:p>
    <w:p w:rsidR="006C799D" w:rsidRPr="007B6C95" w:rsidRDefault="00271255" w:rsidP="00607A7F">
      <w:pPr>
        <w:pStyle w:val="1"/>
        <w:tabs>
          <w:tab w:val="clear" w:pos="360"/>
          <w:tab w:val="num" w:pos="142"/>
        </w:tabs>
        <w:ind w:left="0" w:right="-285" w:firstLine="0"/>
        <w:rPr>
          <w:sz w:val="23"/>
          <w:szCs w:val="23"/>
          <w:lang w:val="en-US"/>
        </w:rPr>
      </w:pPr>
      <w:r w:rsidRPr="007B6C95">
        <w:rPr>
          <w:sz w:val="23"/>
          <w:szCs w:val="23"/>
        </w:rPr>
        <w:t xml:space="preserve">Предмет </w:t>
      </w:r>
      <w:r w:rsidR="002D06D0" w:rsidRPr="007B6C95">
        <w:rPr>
          <w:sz w:val="23"/>
          <w:szCs w:val="23"/>
        </w:rPr>
        <w:t>контракт</w:t>
      </w:r>
      <w:r w:rsidRPr="007B6C95">
        <w:rPr>
          <w:sz w:val="23"/>
          <w:szCs w:val="23"/>
        </w:rPr>
        <w:t>а</w:t>
      </w:r>
    </w:p>
    <w:p w:rsidR="002D6A39" w:rsidRPr="007B6C95" w:rsidRDefault="002D6A39" w:rsidP="00607A7F">
      <w:pPr>
        <w:pStyle w:val="a0"/>
        <w:widowControl w:val="0"/>
        <w:numPr>
          <w:ilvl w:val="1"/>
          <w:numId w:val="38"/>
        </w:numPr>
        <w:tabs>
          <w:tab w:val="left" w:pos="851"/>
          <w:tab w:val="left" w:pos="1134"/>
        </w:tabs>
        <w:autoSpaceDE w:val="0"/>
        <w:autoSpaceDN w:val="0"/>
        <w:ind w:left="0" w:right="-285" w:firstLine="709"/>
        <w:contextualSpacing w:val="0"/>
        <w:jc w:val="both"/>
        <w:rPr>
          <w:sz w:val="23"/>
          <w:szCs w:val="23"/>
        </w:rPr>
      </w:pPr>
      <w:bookmarkStart w:id="4" w:name="_Ref503430336"/>
      <w:r w:rsidRPr="007B6C95">
        <w:rPr>
          <w:sz w:val="23"/>
          <w:szCs w:val="23"/>
        </w:rPr>
        <w:t>Исполнитель</w:t>
      </w:r>
      <w:r w:rsidR="00477AE7" w:rsidRPr="007B6C95">
        <w:rPr>
          <w:sz w:val="23"/>
          <w:szCs w:val="23"/>
        </w:rPr>
        <w:t xml:space="preserve"> обязуется</w:t>
      </w:r>
      <w:r w:rsidRPr="007B6C95">
        <w:rPr>
          <w:sz w:val="23"/>
          <w:szCs w:val="23"/>
        </w:rPr>
        <w:t xml:space="preserve"> </w:t>
      </w:r>
      <w:r w:rsidR="00477AE7" w:rsidRPr="007B6C95">
        <w:rPr>
          <w:sz w:val="23"/>
          <w:szCs w:val="23"/>
        </w:rPr>
        <w:t>предоставить Заказчику</w:t>
      </w:r>
      <w:r w:rsidR="00792D33" w:rsidRPr="007B6C95">
        <w:rPr>
          <w:sz w:val="23"/>
          <w:szCs w:val="23"/>
        </w:rPr>
        <w:t xml:space="preserve"> </w:t>
      </w:r>
      <w:r w:rsidR="00477AE7" w:rsidRPr="007B6C95">
        <w:rPr>
          <w:sz w:val="23"/>
          <w:szCs w:val="23"/>
        </w:rPr>
        <w:t xml:space="preserve">во временное пользование </w:t>
      </w:r>
      <w:proofErr w:type="spellStart"/>
      <w:r w:rsidR="00477AE7" w:rsidRPr="007B6C95">
        <w:rPr>
          <w:sz w:val="23"/>
          <w:szCs w:val="23"/>
        </w:rPr>
        <w:t>Рамановский</w:t>
      </w:r>
      <w:proofErr w:type="spellEnd"/>
      <w:r w:rsidR="00477AE7" w:rsidRPr="007B6C95">
        <w:rPr>
          <w:sz w:val="23"/>
          <w:szCs w:val="23"/>
        </w:rPr>
        <w:t xml:space="preserve"> комплекс на базе оптического микроскопа «RM532/RM638/RM785» (далее – Прибор) на территории Исполнителя для проведения анализа серии препаратов силами оператора Заказчика</w:t>
      </w:r>
      <w:r w:rsidR="00C150EB" w:rsidRPr="007B6C95">
        <w:rPr>
          <w:i/>
          <w:sz w:val="23"/>
          <w:szCs w:val="23"/>
        </w:rPr>
        <w:t xml:space="preserve"> </w:t>
      </w:r>
      <w:bookmarkEnd w:id="4"/>
      <w:r w:rsidR="006936CE" w:rsidRPr="007B6C95">
        <w:rPr>
          <w:color w:val="00000A"/>
          <w:sz w:val="23"/>
          <w:szCs w:val="23"/>
        </w:rPr>
        <w:t>в соот</w:t>
      </w:r>
      <w:bookmarkStart w:id="5" w:name="_Hlk27132532"/>
      <w:r w:rsidR="006936CE" w:rsidRPr="007B6C95">
        <w:rPr>
          <w:color w:val="00000A"/>
          <w:sz w:val="23"/>
          <w:szCs w:val="23"/>
        </w:rPr>
        <w:t xml:space="preserve">ветствии с Техническим заданием </w:t>
      </w:r>
      <w:r w:rsidR="006936CE" w:rsidRPr="007B6C95">
        <w:rPr>
          <w:sz w:val="23"/>
          <w:szCs w:val="23"/>
        </w:rPr>
        <w:t>(Приложение № 1 к Контракту)</w:t>
      </w:r>
      <w:bookmarkEnd w:id="5"/>
      <w:r w:rsidR="006936CE" w:rsidRPr="007B6C95">
        <w:rPr>
          <w:sz w:val="23"/>
          <w:szCs w:val="23"/>
        </w:rPr>
        <w:t xml:space="preserve"> </w:t>
      </w:r>
      <w:r w:rsidR="006936CE" w:rsidRPr="007B6C95">
        <w:rPr>
          <w:color w:val="00000A"/>
          <w:sz w:val="23"/>
          <w:szCs w:val="23"/>
        </w:rPr>
        <w:t>(</w:t>
      </w:r>
      <w:r w:rsidR="006936CE" w:rsidRPr="007B6C95">
        <w:rPr>
          <w:sz w:val="23"/>
          <w:szCs w:val="23"/>
        </w:rPr>
        <w:t>далее – «услуги»</w:t>
      </w:r>
      <w:r w:rsidR="006936CE" w:rsidRPr="007B6C95">
        <w:rPr>
          <w:color w:val="00000A"/>
          <w:sz w:val="23"/>
          <w:szCs w:val="23"/>
        </w:rPr>
        <w:t>)</w:t>
      </w:r>
      <w:r w:rsidR="006936CE" w:rsidRPr="007B6C95">
        <w:rPr>
          <w:sz w:val="23"/>
          <w:szCs w:val="23"/>
        </w:rPr>
        <w:t>, являющимся</w:t>
      </w:r>
      <w:r w:rsidR="006936CE" w:rsidRPr="007B6C95">
        <w:rPr>
          <w:spacing w:val="80"/>
          <w:sz w:val="23"/>
          <w:szCs w:val="23"/>
        </w:rPr>
        <w:t xml:space="preserve"> </w:t>
      </w:r>
      <w:r w:rsidR="006936CE" w:rsidRPr="007B6C95">
        <w:rPr>
          <w:sz w:val="23"/>
          <w:szCs w:val="23"/>
        </w:rPr>
        <w:t>его неотъемлемой частью</w:t>
      </w:r>
      <w:r w:rsidR="006936CE" w:rsidRPr="007B6C95">
        <w:rPr>
          <w:spacing w:val="-2"/>
          <w:sz w:val="23"/>
          <w:szCs w:val="23"/>
        </w:rPr>
        <w:t>.</w:t>
      </w:r>
    </w:p>
    <w:p w:rsidR="006936CE" w:rsidRPr="007B6C95" w:rsidRDefault="006936CE" w:rsidP="00607A7F">
      <w:pPr>
        <w:pStyle w:val="ConsPlusNormal"/>
        <w:tabs>
          <w:tab w:val="left" w:pos="1134"/>
        </w:tabs>
        <w:ind w:right="-285" w:firstLine="709"/>
        <w:jc w:val="both"/>
        <w:rPr>
          <w:sz w:val="23"/>
          <w:szCs w:val="23"/>
        </w:rPr>
      </w:pPr>
      <w:r w:rsidRPr="007B6C95">
        <w:rPr>
          <w:sz w:val="23"/>
          <w:szCs w:val="23"/>
        </w:rPr>
        <w:t xml:space="preserve">1.2. Заказчик обязуется принять и оплатить надлежащим образом оказанные услуги, предусмотренные </w:t>
      </w:r>
      <w:hyperlink w:anchor="P52">
        <w:r w:rsidRPr="007B6C95">
          <w:rPr>
            <w:sz w:val="23"/>
            <w:szCs w:val="23"/>
          </w:rPr>
          <w:t>пунктом 1.1</w:t>
        </w:r>
      </w:hyperlink>
      <w:r w:rsidRPr="007B6C95">
        <w:rPr>
          <w:sz w:val="23"/>
          <w:szCs w:val="23"/>
        </w:rPr>
        <w:t xml:space="preserve"> </w:t>
      </w:r>
      <w:r w:rsidR="002D06D0" w:rsidRPr="007B6C95">
        <w:rPr>
          <w:sz w:val="23"/>
          <w:szCs w:val="23"/>
        </w:rPr>
        <w:t>Контракт</w:t>
      </w:r>
      <w:r w:rsidRPr="007B6C95">
        <w:rPr>
          <w:sz w:val="23"/>
          <w:szCs w:val="23"/>
        </w:rPr>
        <w:t xml:space="preserve">а в порядке и на условиях, предусмотренных </w:t>
      </w:r>
      <w:r w:rsidR="002D06D0" w:rsidRPr="007B6C95">
        <w:rPr>
          <w:sz w:val="23"/>
          <w:szCs w:val="23"/>
        </w:rPr>
        <w:t>Контракт</w:t>
      </w:r>
      <w:r w:rsidRPr="007B6C95">
        <w:rPr>
          <w:sz w:val="23"/>
          <w:szCs w:val="23"/>
        </w:rPr>
        <w:t>ом.</w:t>
      </w:r>
    </w:p>
    <w:p w:rsidR="006936CE" w:rsidRPr="007B6C95" w:rsidRDefault="006936CE" w:rsidP="00607A7F">
      <w:pPr>
        <w:pStyle w:val="ConsPlusNormal"/>
        <w:tabs>
          <w:tab w:val="left" w:pos="1134"/>
        </w:tabs>
        <w:ind w:right="-285" w:firstLine="709"/>
        <w:jc w:val="both"/>
        <w:rPr>
          <w:sz w:val="23"/>
          <w:szCs w:val="23"/>
        </w:rPr>
      </w:pPr>
      <w:r w:rsidRPr="007B6C95">
        <w:rPr>
          <w:sz w:val="23"/>
          <w:szCs w:val="23"/>
        </w:rPr>
        <w:t xml:space="preserve">1.3. Наименования, виды услуг по </w:t>
      </w:r>
      <w:r w:rsidR="002D06D0" w:rsidRPr="007B6C95">
        <w:rPr>
          <w:sz w:val="23"/>
          <w:szCs w:val="23"/>
        </w:rPr>
        <w:t>Контракт</w:t>
      </w:r>
      <w:r w:rsidRPr="007B6C95">
        <w:rPr>
          <w:sz w:val="23"/>
          <w:szCs w:val="23"/>
        </w:rPr>
        <w:t xml:space="preserve">у, требования, предъявляемые к оказанию услуг, особые условия, требования к отчетной документации и другие условия исполнения </w:t>
      </w:r>
      <w:r w:rsidR="002D06D0" w:rsidRPr="007B6C95">
        <w:rPr>
          <w:sz w:val="23"/>
          <w:szCs w:val="23"/>
        </w:rPr>
        <w:t>Контракт</w:t>
      </w:r>
      <w:r w:rsidRPr="007B6C95">
        <w:rPr>
          <w:sz w:val="23"/>
          <w:szCs w:val="23"/>
        </w:rPr>
        <w:t>а определяются в Техническом задании на оказание услуг (</w:t>
      </w:r>
      <w:r w:rsidR="00FB75C8" w:rsidRPr="007B6C95">
        <w:rPr>
          <w:sz w:val="23"/>
          <w:szCs w:val="23"/>
        </w:rPr>
        <w:t>Приложение № 1 к Контракту</w:t>
      </w:r>
      <w:r w:rsidRPr="007B6C95">
        <w:rPr>
          <w:sz w:val="23"/>
          <w:szCs w:val="23"/>
        </w:rPr>
        <w:t>) (далее - Техническое задание).</w:t>
      </w:r>
    </w:p>
    <w:p w:rsidR="00754954" w:rsidRPr="007B6C95" w:rsidRDefault="005A6713" w:rsidP="00607A7F">
      <w:pPr>
        <w:pStyle w:val="1"/>
        <w:tabs>
          <w:tab w:val="clear" w:pos="360"/>
          <w:tab w:val="num" w:pos="426"/>
        </w:tabs>
        <w:ind w:left="0" w:right="-285" w:firstLine="0"/>
        <w:rPr>
          <w:sz w:val="23"/>
          <w:szCs w:val="23"/>
        </w:rPr>
      </w:pPr>
      <w:bookmarkStart w:id="6" w:name="_Ref503431500"/>
      <w:r w:rsidRPr="007B6C95">
        <w:rPr>
          <w:sz w:val="23"/>
          <w:szCs w:val="23"/>
        </w:rPr>
        <w:t>Цена</w:t>
      </w:r>
      <w:r w:rsidR="00754954" w:rsidRPr="007B6C95">
        <w:rPr>
          <w:sz w:val="23"/>
          <w:szCs w:val="23"/>
        </w:rPr>
        <w:t xml:space="preserve"> услуг</w:t>
      </w:r>
      <w:r w:rsidRPr="007B6C95">
        <w:rPr>
          <w:sz w:val="23"/>
          <w:szCs w:val="23"/>
        </w:rPr>
        <w:t xml:space="preserve"> и порядок оплаты</w:t>
      </w:r>
      <w:bookmarkEnd w:id="6"/>
    </w:p>
    <w:p w:rsidR="00A67B51" w:rsidRPr="007B6C95" w:rsidRDefault="00A67B51" w:rsidP="00607A7F">
      <w:pPr>
        <w:tabs>
          <w:tab w:val="left" w:pos="851"/>
        </w:tabs>
        <w:suppressAutoHyphens/>
        <w:ind w:right="-285" w:firstLine="709"/>
        <w:jc w:val="both"/>
        <w:rPr>
          <w:b/>
          <w:sz w:val="23"/>
          <w:szCs w:val="23"/>
        </w:rPr>
      </w:pPr>
      <w:r w:rsidRPr="007B6C95">
        <w:rPr>
          <w:color w:val="00000A"/>
          <w:sz w:val="23"/>
          <w:szCs w:val="23"/>
        </w:rPr>
        <w:t xml:space="preserve">2.1. </w:t>
      </w:r>
      <w:bookmarkStart w:id="7" w:name="_Ref491171849"/>
      <w:bookmarkStart w:id="8" w:name="_Hlk103850726"/>
      <w:bookmarkStart w:id="9" w:name="_Hlk103699104"/>
      <w:r w:rsidRPr="007B6C95">
        <w:rPr>
          <w:sz w:val="23"/>
          <w:szCs w:val="23"/>
        </w:rPr>
        <w:t xml:space="preserve">Общая цена Контракта в соответствии с Техническим заданием (Приложение № 1) </w:t>
      </w:r>
      <w:bookmarkEnd w:id="7"/>
      <w:r w:rsidRPr="007B6C95">
        <w:rPr>
          <w:sz w:val="23"/>
          <w:szCs w:val="23"/>
        </w:rPr>
        <w:t xml:space="preserve">составляет </w:t>
      </w:r>
      <w:bookmarkEnd w:id="8"/>
      <w:bookmarkEnd w:id="9"/>
      <w:sdt>
        <w:sdtPr>
          <w:rPr>
            <w:b/>
            <w:color w:val="0070C0"/>
            <w:sz w:val="23"/>
            <w:szCs w:val="23"/>
          </w:rPr>
          <w:id w:val="1169300150"/>
          <w:placeholder>
            <w:docPart w:val="A2034C5C68E8400C811C11872B1D9F0F"/>
          </w:placeholder>
          <w:showingPlcHdr/>
        </w:sdtPr>
        <w:sdtContent>
          <w:r w:rsidRPr="007B6C95">
            <w:rPr>
              <w:color w:val="0070C0"/>
              <w:sz w:val="23"/>
              <w:szCs w:val="23"/>
            </w:rPr>
            <w:t>[</w:t>
          </w:r>
          <w:r w:rsidRPr="007B6C95">
            <w:rPr>
              <w:i/>
              <w:color w:val="0070C0"/>
              <w:sz w:val="23"/>
              <w:szCs w:val="23"/>
            </w:rPr>
            <w:t>укажите сумму цифрой</w:t>
          </w:r>
          <w:r w:rsidRPr="007B6C95">
            <w:rPr>
              <w:color w:val="0070C0"/>
              <w:sz w:val="23"/>
              <w:szCs w:val="23"/>
            </w:rPr>
            <w:t>]</w:t>
          </w:r>
        </w:sdtContent>
      </w:sdt>
      <w:r w:rsidRPr="007B6C95">
        <w:rPr>
          <w:color w:val="0070C0"/>
          <w:sz w:val="23"/>
          <w:szCs w:val="23"/>
        </w:rPr>
        <w:t xml:space="preserve"> (</w:t>
      </w:r>
      <w:sdt>
        <w:sdtPr>
          <w:rPr>
            <w:color w:val="0070C0"/>
            <w:sz w:val="23"/>
            <w:szCs w:val="23"/>
          </w:rPr>
          <w:id w:val="-2050057071"/>
          <w:placeholder>
            <w:docPart w:val="846165EC71E0405B9CC6BA85A2DB252F"/>
          </w:placeholder>
          <w:showingPlcHdr/>
        </w:sdtPr>
        <w:sdtEndPr>
          <w:rPr>
            <w:i/>
          </w:rPr>
        </w:sdtEndPr>
        <w:sdtContent>
          <w:r w:rsidRPr="007B6C95">
            <w:rPr>
              <w:i/>
              <w:color w:val="0070C0"/>
              <w:sz w:val="23"/>
              <w:szCs w:val="23"/>
            </w:rPr>
            <w:t>[укажите сумму прописью]</w:t>
          </w:r>
        </w:sdtContent>
      </w:sdt>
      <w:r w:rsidRPr="007B6C95">
        <w:rPr>
          <w:color w:val="0070C0"/>
          <w:sz w:val="23"/>
          <w:szCs w:val="23"/>
        </w:rPr>
        <w:t xml:space="preserve">) </w:t>
      </w:r>
      <w:sdt>
        <w:sdtPr>
          <w:rPr>
            <w:color w:val="0070C0"/>
            <w:sz w:val="23"/>
            <w:szCs w:val="23"/>
          </w:rPr>
          <w:id w:val="-1679486241"/>
          <w:placeholder>
            <w:docPart w:val="E2C7A95391524CF8A1EBE2FADDFF3240"/>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7B6C95">
            <w:rPr>
              <w:color w:val="0070C0"/>
              <w:sz w:val="23"/>
              <w:szCs w:val="23"/>
            </w:rPr>
            <w:t>[</w:t>
          </w:r>
          <w:r w:rsidRPr="007B6C95">
            <w:rPr>
              <w:i/>
              <w:color w:val="0070C0"/>
              <w:sz w:val="23"/>
              <w:szCs w:val="23"/>
            </w:rPr>
            <w:t>выберите нужное в отношении НДС</w:t>
          </w:r>
          <w:r w:rsidRPr="007B6C95">
            <w:rPr>
              <w:color w:val="0070C0"/>
              <w:sz w:val="23"/>
              <w:szCs w:val="23"/>
            </w:rPr>
            <w:t>]</w:t>
          </w:r>
        </w:sdtContent>
      </w:sdt>
      <w:r w:rsidRPr="007B6C95">
        <w:rPr>
          <w:bCs/>
          <w:color w:val="0070C0"/>
          <w:sz w:val="23"/>
          <w:szCs w:val="23"/>
        </w:rPr>
        <w:t>.</w:t>
      </w:r>
    </w:p>
    <w:p w:rsidR="00A67B51" w:rsidRPr="007B6C95" w:rsidRDefault="00A67B51" w:rsidP="00607A7F">
      <w:pPr>
        <w:tabs>
          <w:tab w:val="left" w:pos="851"/>
        </w:tabs>
        <w:suppressAutoHyphens/>
        <w:ind w:right="-285" w:firstLine="709"/>
        <w:jc w:val="both"/>
        <w:rPr>
          <w:color w:val="00000A"/>
          <w:sz w:val="23"/>
          <w:szCs w:val="23"/>
        </w:rPr>
      </w:pPr>
      <w:r w:rsidRPr="007B6C95">
        <w:rPr>
          <w:sz w:val="23"/>
          <w:szCs w:val="23"/>
        </w:rPr>
        <w:t>2.2.</w:t>
      </w:r>
      <w:r w:rsidRPr="007B6C95">
        <w:rPr>
          <w:b/>
          <w:sz w:val="23"/>
          <w:szCs w:val="23"/>
        </w:rPr>
        <w:t xml:space="preserve"> </w:t>
      </w:r>
      <w:r w:rsidRPr="007B6C95">
        <w:rPr>
          <w:color w:val="00000A"/>
          <w:sz w:val="23"/>
          <w:szCs w:val="23"/>
        </w:rPr>
        <w:t xml:space="preserve">Источник финансирования: средства федерального учреждения. </w:t>
      </w:r>
    </w:p>
    <w:p w:rsidR="00A67B51" w:rsidRPr="007B6C95" w:rsidRDefault="00A67B51" w:rsidP="00607A7F">
      <w:pPr>
        <w:pStyle w:val="11"/>
        <w:tabs>
          <w:tab w:val="left" w:pos="851"/>
        </w:tabs>
        <w:spacing w:after="0" w:line="240" w:lineRule="atLeast"/>
        <w:ind w:right="-285" w:firstLine="709"/>
        <w:contextualSpacing/>
        <w:jc w:val="both"/>
        <w:rPr>
          <w:rFonts w:ascii="Times New Roman" w:hAnsi="Times New Roman" w:cs="Times New Roman"/>
          <w:color w:val="00000A"/>
          <w:sz w:val="23"/>
          <w:szCs w:val="23"/>
        </w:rPr>
      </w:pPr>
      <w:r w:rsidRPr="007B6C95">
        <w:rPr>
          <w:rFonts w:ascii="Times New Roman" w:hAnsi="Times New Roman" w:cs="Times New Roman"/>
          <w:color w:val="00000A"/>
          <w:sz w:val="23"/>
          <w:szCs w:val="23"/>
        </w:rPr>
        <w:t xml:space="preserve">2.3. Цена Контракта является твёрдой и определяется на весь срок его действия. </w:t>
      </w:r>
    </w:p>
    <w:p w:rsidR="00A67B51" w:rsidRPr="007B6C95" w:rsidRDefault="00A67B51" w:rsidP="00607A7F">
      <w:pPr>
        <w:pStyle w:val="11"/>
        <w:tabs>
          <w:tab w:val="left" w:pos="851"/>
        </w:tabs>
        <w:spacing w:after="0" w:line="240" w:lineRule="atLeast"/>
        <w:ind w:right="-285" w:firstLine="709"/>
        <w:contextualSpacing/>
        <w:jc w:val="both"/>
        <w:rPr>
          <w:rFonts w:ascii="Times New Roman" w:hAnsi="Times New Roman" w:cs="Times New Roman"/>
          <w:color w:val="00000A"/>
          <w:sz w:val="23"/>
          <w:szCs w:val="23"/>
        </w:rPr>
      </w:pPr>
      <w:bookmarkStart w:id="10" w:name="_30j0zll" w:colFirst="0" w:colLast="0"/>
      <w:bookmarkEnd w:id="10"/>
      <w:r w:rsidRPr="007B6C95">
        <w:rPr>
          <w:rFonts w:ascii="Times New Roman" w:hAnsi="Times New Roman" w:cs="Times New Roman"/>
          <w:color w:val="00000A"/>
          <w:sz w:val="23"/>
          <w:szCs w:val="23"/>
        </w:rPr>
        <w:t>Цена Контракта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A67B51" w:rsidRPr="007B6C95" w:rsidRDefault="00A67B51" w:rsidP="00607A7F">
      <w:pPr>
        <w:pStyle w:val="11"/>
        <w:tabs>
          <w:tab w:val="left" w:pos="851"/>
        </w:tabs>
        <w:spacing w:after="0" w:line="240" w:lineRule="atLeast"/>
        <w:ind w:right="-285" w:firstLine="709"/>
        <w:contextualSpacing/>
        <w:jc w:val="both"/>
        <w:rPr>
          <w:rFonts w:ascii="Times New Roman" w:hAnsi="Times New Roman" w:cs="Times New Roman"/>
          <w:sz w:val="23"/>
          <w:szCs w:val="23"/>
        </w:rPr>
      </w:pPr>
      <w:r w:rsidRPr="007B6C95">
        <w:rPr>
          <w:rFonts w:ascii="Times New Roman" w:hAnsi="Times New Roman" w:cs="Times New Roman"/>
          <w:sz w:val="23"/>
          <w:szCs w:val="23"/>
        </w:rPr>
        <w:t xml:space="preserve">2.4. Оплата стоимости оказанных услуг производится Заказчиком путём безналичного перечисления денежных средств на расчётный счёт </w:t>
      </w:r>
      <w:r w:rsidRPr="007B6C95">
        <w:rPr>
          <w:rFonts w:ascii="Times New Roman" w:hAnsi="Times New Roman" w:cs="Times New Roman"/>
          <w:bCs/>
          <w:iCs/>
          <w:sz w:val="23"/>
          <w:szCs w:val="23"/>
        </w:rPr>
        <w:t>Исполнителя</w:t>
      </w:r>
      <w:r w:rsidRPr="007B6C95">
        <w:rPr>
          <w:rFonts w:ascii="Times New Roman" w:hAnsi="Times New Roman" w:cs="Times New Roman"/>
          <w:sz w:val="23"/>
          <w:szCs w:val="23"/>
        </w:rPr>
        <w:t xml:space="preserve">, указанный в разделе </w:t>
      </w:r>
      <w:r w:rsidR="002D06D0" w:rsidRPr="007B6C95">
        <w:rPr>
          <w:rFonts w:ascii="Times New Roman" w:hAnsi="Times New Roman" w:cs="Times New Roman"/>
          <w:sz w:val="23"/>
          <w:szCs w:val="23"/>
        </w:rPr>
        <w:t>10</w:t>
      </w:r>
      <w:r w:rsidRPr="007B6C95">
        <w:rPr>
          <w:rFonts w:ascii="Times New Roman" w:hAnsi="Times New Roman" w:cs="Times New Roman"/>
          <w:sz w:val="23"/>
          <w:szCs w:val="23"/>
        </w:rPr>
        <w:t xml:space="preserve"> настоящего Контракта, в течение 7 (Семи) рабочих дней со дня подписания Заказчиком </w:t>
      </w:r>
      <w:bookmarkStart w:id="11" w:name="_Hlk168571355"/>
      <w:r w:rsidRPr="007B6C95">
        <w:rPr>
          <w:rFonts w:ascii="Times New Roman" w:hAnsi="Times New Roman" w:cs="Times New Roman"/>
          <w:sz w:val="23"/>
          <w:szCs w:val="23"/>
        </w:rPr>
        <w:t xml:space="preserve">документов о приемке услуг: Акта приёмки оказанных услуг </w:t>
      </w:r>
      <w:bookmarkEnd w:id="11"/>
      <w:r w:rsidRPr="007B6C95">
        <w:rPr>
          <w:rFonts w:ascii="Times New Roman" w:hAnsi="Times New Roman" w:cs="Times New Roman"/>
          <w:sz w:val="23"/>
          <w:szCs w:val="23"/>
        </w:rPr>
        <w:t xml:space="preserve">(далее – Акт) и акта приемки товаров, работ, услуг по форме ОКУД 0510452 (далее – Акт 2), с предъявлением </w:t>
      </w:r>
      <w:r w:rsidRPr="007B6C95">
        <w:rPr>
          <w:rFonts w:ascii="Times New Roman" w:hAnsi="Times New Roman" w:cs="Times New Roman"/>
          <w:bCs/>
          <w:iCs/>
          <w:sz w:val="23"/>
          <w:szCs w:val="23"/>
        </w:rPr>
        <w:t>Исполнителем</w:t>
      </w:r>
      <w:r w:rsidRPr="007B6C95">
        <w:rPr>
          <w:rFonts w:ascii="Times New Roman" w:hAnsi="Times New Roman" w:cs="Times New Roman"/>
          <w:sz w:val="23"/>
          <w:szCs w:val="23"/>
        </w:rPr>
        <w:t xml:space="preserve"> счёта на оплату.</w:t>
      </w:r>
    </w:p>
    <w:p w:rsidR="00A67B51" w:rsidRPr="007B6C95" w:rsidRDefault="00A67B51" w:rsidP="00607A7F">
      <w:pPr>
        <w:pStyle w:val="11"/>
        <w:tabs>
          <w:tab w:val="left" w:pos="851"/>
        </w:tabs>
        <w:spacing w:after="0" w:line="240" w:lineRule="atLeast"/>
        <w:ind w:right="-285" w:firstLine="709"/>
        <w:contextualSpacing/>
        <w:jc w:val="both"/>
        <w:rPr>
          <w:rFonts w:ascii="Times New Roman" w:hAnsi="Times New Roman" w:cs="Times New Roman"/>
          <w:color w:val="00000A"/>
          <w:sz w:val="23"/>
          <w:szCs w:val="23"/>
        </w:rPr>
      </w:pPr>
      <w:r w:rsidRPr="007B6C95">
        <w:rPr>
          <w:rFonts w:ascii="Times New Roman" w:hAnsi="Times New Roman" w:cs="Times New Roman"/>
          <w:color w:val="00000A"/>
          <w:sz w:val="23"/>
          <w:szCs w:val="23"/>
        </w:rPr>
        <w:t>2.5. Датой оплаты считается дата списания денежных сре</w:t>
      </w:r>
      <w:proofErr w:type="gramStart"/>
      <w:r w:rsidRPr="007B6C95">
        <w:rPr>
          <w:rFonts w:ascii="Times New Roman" w:hAnsi="Times New Roman" w:cs="Times New Roman"/>
          <w:color w:val="00000A"/>
          <w:sz w:val="23"/>
          <w:szCs w:val="23"/>
        </w:rPr>
        <w:t>дств с л</w:t>
      </w:r>
      <w:proofErr w:type="gramEnd"/>
      <w:r w:rsidRPr="007B6C95">
        <w:rPr>
          <w:rFonts w:ascii="Times New Roman" w:hAnsi="Times New Roman" w:cs="Times New Roman"/>
          <w:color w:val="00000A"/>
          <w:sz w:val="23"/>
          <w:szCs w:val="23"/>
        </w:rPr>
        <w:t xml:space="preserve">ицевого счёта Заказчика. </w:t>
      </w:r>
    </w:p>
    <w:p w:rsidR="000B094E" w:rsidRPr="007B6C95" w:rsidRDefault="009D60CB" w:rsidP="00607A7F">
      <w:pPr>
        <w:pStyle w:val="1"/>
        <w:tabs>
          <w:tab w:val="clear" w:pos="360"/>
          <w:tab w:val="num" w:pos="426"/>
        </w:tabs>
        <w:ind w:left="0" w:right="-285" w:firstLine="0"/>
        <w:rPr>
          <w:sz w:val="23"/>
          <w:szCs w:val="23"/>
        </w:rPr>
      </w:pPr>
      <w:r w:rsidRPr="007B6C95">
        <w:rPr>
          <w:sz w:val="23"/>
          <w:szCs w:val="23"/>
        </w:rPr>
        <w:t>Права и о</w:t>
      </w:r>
      <w:r w:rsidR="000B094E" w:rsidRPr="007B6C95">
        <w:rPr>
          <w:sz w:val="23"/>
          <w:szCs w:val="23"/>
        </w:rPr>
        <w:t>бязанности Сторон</w:t>
      </w:r>
    </w:p>
    <w:p w:rsidR="009D60CB" w:rsidRPr="007B6C95" w:rsidRDefault="00FF01A8" w:rsidP="00607A7F">
      <w:pPr>
        <w:pStyle w:val="a0"/>
        <w:numPr>
          <w:ilvl w:val="1"/>
          <w:numId w:val="5"/>
        </w:numPr>
        <w:tabs>
          <w:tab w:val="clear" w:pos="1283"/>
          <w:tab w:val="num" w:pos="1276"/>
        </w:tabs>
        <w:autoSpaceDE w:val="0"/>
        <w:autoSpaceDN w:val="0"/>
        <w:adjustRightInd w:val="0"/>
        <w:ind w:left="0" w:right="-285" w:firstLine="709"/>
        <w:contextualSpacing w:val="0"/>
        <w:jc w:val="both"/>
        <w:rPr>
          <w:sz w:val="23"/>
          <w:szCs w:val="23"/>
        </w:rPr>
      </w:pPr>
      <w:r w:rsidRPr="007B6C95">
        <w:rPr>
          <w:sz w:val="23"/>
          <w:szCs w:val="23"/>
        </w:rPr>
        <w:t>Исполнитель обязуется:</w:t>
      </w:r>
    </w:p>
    <w:p w:rsidR="00FF01A8" w:rsidRPr="007B6C95" w:rsidRDefault="00FF01A8" w:rsidP="00607A7F">
      <w:pPr>
        <w:pStyle w:val="aa"/>
        <w:numPr>
          <w:ilvl w:val="2"/>
          <w:numId w:val="5"/>
        </w:numPr>
        <w:tabs>
          <w:tab w:val="num" w:pos="1276"/>
          <w:tab w:val="num" w:pos="1418"/>
        </w:tabs>
        <w:autoSpaceDE w:val="0"/>
        <w:autoSpaceDN w:val="0"/>
        <w:adjustRightInd w:val="0"/>
        <w:ind w:left="0" w:right="-285" w:firstLine="709"/>
        <w:jc w:val="both"/>
        <w:rPr>
          <w:sz w:val="23"/>
          <w:szCs w:val="23"/>
        </w:rPr>
      </w:pPr>
      <w:r w:rsidRPr="007B6C95">
        <w:rPr>
          <w:sz w:val="23"/>
          <w:szCs w:val="23"/>
        </w:rPr>
        <w:t xml:space="preserve">Оказать Заказчику услуги с надлежащим качеством в соответствии с условиями </w:t>
      </w:r>
      <w:r w:rsidR="002D06D0" w:rsidRPr="007B6C95">
        <w:rPr>
          <w:sz w:val="23"/>
          <w:szCs w:val="23"/>
        </w:rPr>
        <w:t>Контракт</w:t>
      </w:r>
      <w:r w:rsidRPr="007B6C95">
        <w:rPr>
          <w:sz w:val="23"/>
          <w:szCs w:val="23"/>
        </w:rPr>
        <w:t>а.</w:t>
      </w:r>
    </w:p>
    <w:p w:rsidR="00FF01A8" w:rsidRPr="007B6C95" w:rsidRDefault="00FF01A8" w:rsidP="00607A7F">
      <w:pPr>
        <w:pStyle w:val="aa"/>
        <w:numPr>
          <w:ilvl w:val="2"/>
          <w:numId w:val="5"/>
        </w:numPr>
        <w:tabs>
          <w:tab w:val="num" w:pos="1276"/>
          <w:tab w:val="num" w:pos="1418"/>
        </w:tabs>
        <w:autoSpaceDE w:val="0"/>
        <w:autoSpaceDN w:val="0"/>
        <w:adjustRightInd w:val="0"/>
        <w:ind w:left="0" w:right="-285" w:firstLine="709"/>
        <w:jc w:val="both"/>
        <w:rPr>
          <w:sz w:val="23"/>
          <w:szCs w:val="23"/>
        </w:rPr>
      </w:pPr>
      <w:r w:rsidRPr="007B6C95">
        <w:rPr>
          <w:sz w:val="23"/>
          <w:szCs w:val="23"/>
        </w:rPr>
        <w:t>Исполнитель обязуется обеспечить оказание услуг высококвалифицированным составом экспертов и преподавателей.</w:t>
      </w:r>
    </w:p>
    <w:p w:rsidR="00FF01A8" w:rsidRPr="007B6C95" w:rsidRDefault="00FF01A8" w:rsidP="00607A7F">
      <w:pPr>
        <w:pStyle w:val="aa"/>
        <w:numPr>
          <w:ilvl w:val="2"/>
          <w:numId w:val="5"/>
        </w:numPr>
        <w:tabs>
          <w:tab w:val="num" w:pos="1276"/>
          <w:tab w:val="num" w:pos="1418"/>
        </w:tabs>
        <w:autoSpaceDE w:val="0"/>
        <w:autoSpaceDN w:val="0"/>
        <w:adjustRightInd w:val="0"/>
        <w:ind w:left="0" w:right="-285" w:firstLine="709"/>
        <w:jc w:val="both"/>
        <w:rPr>
          <w:sz w:val="23"/>
          <w:szCs w:val="23"/>
        </w:rPr>
      </w:pPr>
      <w:r w:rsidRPr="007B6C95">
        <w:rPr>
          <w:sz w:val="23"/>
          <w:szCs w:val="23"/>
        </w:rPr>
        <w:lastRenderedPageBreak/>
        <w:t xml:space="preserve">В течение 5 </w:t>
      </w:r>
      <w:r w:rsidR="00230A4B" w:rsidRPr="007B6C95">
        <w:rPr>
          <w:sz w:val="23"/>
          <w:szCs w:val="23"/>
        </w:rPr>
        <w:t xml:space="preserve">(пяти) </w:t>
      </w:r>
      <w:r w:rsidRPr="007B6C95">
        <w:rPr>
          <w:sz w:val="23"/>
          <w:szCs w:val="23"/>
        </w:rPr>
        <w:t xml:space="preserve">дней </w:t>
      </w:r>
      <w:proofErr w:type="gramStart"/>
      <w:r w:rsidRPr="007B6C95">
        <w:rPr>
          <w:sz w:val="23"/>
          <w:szCs w:val="23"/>
        </w:rPr>
        <w:t>с даты заключения</w:t>
      </w:r>
      <w:proofErr w:type="gramEnd"/>
      <w:r w:rsidRPr="007B6C95">
        <w:rPr>
          <w:sz w:val="23"/>
          <w:szCs w:val="23"/>
        </w:rPr>
        <w:t xml:space="preserve"> </w:t>
      </w:r>
      <w:r w:rsidR="002D06D0" w:rsidRPr="007B6C95">
        <w:rPr>
          <w:sz w:val="23"/>
          <w:szCs w:val="23"/>
        </w:rPr>
        <w:t>Контракт</w:t>
      </w:r>
      <w:r w:rsidRPr="007B6C95">
        <w:rPr>
          <w:sz w:val="23"/>
          <w:szCs w:val="23"/>
        </w:rPr>
        <w:t>а назначить ответственных представителей Исполнителя для координации и согласования с Заказчиком хода оказания услуг, о чем в тот же срок направить Заказчику письменное уведомление с указанием в нем: ФИО представителей Исполнителя и занимаемой ими должности, контактных телефонов.</w:t>
      </w:r>
    </w:p>
    <w:p w:rsidR="00B22A72" w:rsidRPr="007B6C95" w:rsidRDefault="00AD782E" w:rsidP="00607A7F">
      <w:pPr>
        <w:pStyle w:val="1"/>
        <w:tabs>
          <w:tab w:val="clear" w:pos="360"/>
          <w:tab w:val="num" w:pos="426"/>
        </w:tabs>
        <w:ind w:left="0" w:right="-285" w:firstLine="0"/>
        <w:rPr>
          <w:sz w:val="23"/>
          <w:szCs w:val="23"/>
        </w:rPr>
      </w:pPr>
      <w:r w:rsidRPr="007B6C95">
        <w:rPr>
          <w:sz w:val="23"/>
          <w:szCs w:val="23"/>
        </w:rPr>
        <w:t>Ответственность Сторон</w:t>
      </w:r>
    </w:p>
    <w:p w:rsidR="00A67B51" w:rsidRPr="007B6C95" w:rsidRDefault="00A67B51" w:rsidP="00607A7F">
      <w:pPr>
        <w:pStyle w:val="11"/>
        <w:tabs>
          <w:tab w:val="left" w:pos="1560"/>
        </w:tabs>
        <w:spacing w:after="0" w:line="240" w:lineRule="atLeast"/>
        <w:ind w:right="-285" w:firstLine="709"/>
        <w:contextualSpacing/>
        <w:jc w:val="both"/>
        <w:rPr>
          <w:rFonts w:ascii="Times New Roman" w:eastAsia="Times New Roman" w:hAnsi="Times New Roman" w:cs="Times New Roman"/>
          <w:b/>
          <w:sz w:val="23"/>
          <w:szCs w:val="23"/>
        </w:rPr>
      </w:pPr>
      <w:r w:rsidRPr="007B6C95">
        <w:rPr>
          <w:rFonts w:ascii="Times New Roman" w:eastAsia="Times New Roman" w:hAnsi="Times New Roman" w:cs="Times New Roman"/>
          <w:sz w:val="23"/>
          <w:szCs w:val="23"/>
        </w:rPr>
        <w:t xml:space="preserve">4.1. </w:t>
      </w:r>
      <w:proofErr w:type="gramStart"/>
      <w:r w:rsidRPr="007B6C95">
        <w:rPr>
          <w:rFonts w:ascii="Times New Roman" w:eastAsia="Times New Roman" w:hAnsi="Times New Roman" w:cs="Times New Roman"/>
          <w:sz w:val="23"/>
          <w:szCs w:val="23"/>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7B6C95">
        <w:rPr>
          <w:rFonts w:ascii="Times New Roman" w:eastAsia="Times New Roman" w:hAnsi="Times New Roman" w:cs="Times New Roman"/>
          <w:b/>
          <w:sz w:val="23"/>
          <w:szCs w:val="23"/>
        </w:rPr>
        <w:t xml:space="preserve"> </w:t>
      </w:r>
      <w:r w:rsidRPr="007B6C95">
        <w:rPr>
          <w:rStyle w:val="afe"/>
          <w:rFonts w:ascii="Times New Roman" w:hAnsi="Times New Roman" w:cs="Times New Roman"/>
          <w:color w:val="000000"/>
          <w:sz w:val="23"/>
          <w:szCs w:val="23"/>
          <w:shd w:val="clear" w:color="auto" w:fill="FFFFFF"/>
        </w:rPr>
        <w:t>«</w:t>
      </w:r>
      <w:r w:rsidRPr="007B6C95">
        <w:rPr>
          <w:rStyle w:val="afe"/>
          <w:rFonts w:ascii="Times New Roman" w:hAnsi="Times New Roman" w:cs="Times New Roman"/>
          <w:b w:val="0"/>
          <w:color w:val="000000"/>
          <w:sz w:val="23"/>
          <w:szCs w:val="23"/>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7B6C95">
        <w:rPr>
          <w:rStyle w:val="afe"/>
          <w:rFonts w:ascii="Times New Roman" w:hAnsi="Times New Roman" w:cs="Times New Roman"/>
          <w:b w:val="0"/>
          <w:color w:val="000000"/>
          <w:sz w:val="23"/>
          <w:szCs w:val="23"/>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7B6C95">
        <w:rPr>
          <w:rFonts w:ascii="Times New Roman" w:eastAsia="Times New Roman" w:hAnsi="Times New Roman" w:cs="Times New Roman"/>
          <w:b/>
          <w:sz w:val="23"/>
          <w:szCs w:val="23"/>
        </w:rPr>
        <w:t>.</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.2. При просрочке исполнения Заказчиком денежного обязательства, а также при ином неисполнении или ненадлежащем исполнении обязательств </w:t>
      </w:r>
      <w:r w:rsidRPr="007B6C95">
        <w:rPr>
          <w:rFonts w:ascii="Times New Roman" w:hAnsi="Times New Roman" w:cs="Times New Roman"/>
          <w:sz w:val="23"/>
          <w:szCs w:val="23"/>
        </w:rPr>
        <w:t>Исполнитель</w:t>
      </w:r>
      <w:r w:rsidR="00A67B51" w:rsidRPr="007B6C95">
        <w:rPr>
          <w:rFonts w:ascii="Times New Roman" w:eastAsia="Times New Roman" w:hAnsi="Times New Roman" w:cs="Times New Roman"/>
          <w:sz w:val="23"/>
          <w:szCs w:val="23"/>
        </w:rPr>
        <w:t xml:space="preserve"> вправе потребовать </w:t>
      </w:r>
      <w:proofErr w:type="gramStart"/>
      <w:r w:rsidR="00A67B51" w:rsidRPr="007B6C95">
        <w:rPr>
          <w:rFonts w:ascii="Times New Roman" w:eastAsia="Times New Roman" w:hAnsi="Times New Roman" w:cs="Times New Roman"/>
          <w:sz w:val="23"/>
          <w:szCs w:val="23"/>
        </w:rPr>
        <w:t>уплаты</w:t>
      </w:r>
      <w:proofErr w:type="gramEnd"/>
      <w:r w:rsidR="00A67B51" w:rsidRPr="007B6C95">
        <w:rPr>
          <w:rFonts w:ascii="Times New Roman" w:eastAsia="Times New Roman" w:hAnsi="Times New Roman" w:cs="Times New Roman"/>
          <w:sz w:val="23"/>
          <w:szCs w:val="23"/>
        </w:rPr>
        <w:t xml:space="preserve"> предусмотренной настоящим разделом неустойки.</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A67B51" w:rsidRPr="007B6C95" w:rsidRDefault="003A5142" w:rsidP="00607A7F">
      <w:pPr>
        <w:pStyle w:val="11"/>
        <w:tabs>
          <w:tab w:val="left" w:pos="1560"/>
        </w:tabs>
        <w:spacing w:after="0" w:line="240" w:lineRule="atLeast"/>
        <w:ind w:right="-285" w:firstLine="709"/>
        <w:contextualSpacing/>
        <w:jc w:val="both"/>
        <w:rPr>
          <w:rFonts w:ascii="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.2.2. За каждый подтвержденный факт ненадлежащего исполнения Заказчиком обязательства, не связанного с просрочкой оплаты, </w:t>
      </w:r>
      <w:r w:rsidRPr="007B6C95">
        <w:rPr>
          <w:rFonts w:ascii="Times New Roman" w:hAnsi="Times New Roman" w:cs="Times New Roman"/>
          <w:sz w:val="23"/>
          <w:szCs w:val="23"/>
        </w:rPr>
        <w:t>Исполнитель</w:t>
      </w:r>
      <w:r w:rsidR="00A67B51" w:rsidRPr="007B6C95">
        <w:rPr>
          <w:rFonts w:ascii="Times New Roman" w:eastAsia="Times New Roman" w:hAnsi="Times New Roman" w:cs="Times New Roman"/>
          <w:sz w:val="23"/>
          <w:szCs w:val="23"/>
        </w:rPr>
        <w:t xml:space="preserve"> вправе потребовать штраф в размере 1 000 (одной тысячи) рублей. Штраф не начисляется, если нарушение устранено в установленный </w:t>
      </w:r>
      <w:r w:rsidRPr="007B6C95">
        <w:rPr>
          <w:rFonts w:ascii="Times New Roman" w:hAnsi="Times New Roman" w:cs="Times New Roman"/>
          <w:sz w:val="23"/>
          <w:szCs w:val="23"/>
        </w:rPr>
        <w:t>Исполнителем</w:t>
      </w:r>
      <w:r w:rsidR="00A67B51" w:rsidRPr="007B6C95">
        <w:rPr>
          <w:rFonts w:ascii="Times New Roman" w:eastAsia="Times New Roman" w:hAnsi="Times New Roman" w:cs="Times New Roman"/>
          <w:sz w:val="23"/>
          <w:szCs w:val="23"/>
        </w:rPr>
        <w:t xml:space="preserve"> разумный срок и не повлекло для него документально подтвержденных неблагоприятных последствий.</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.3. При просрочке исполнения </w:t>
      </w:r>
      <w:r w:rsidRPr="007B6C95">
        <w:rPr>
          <w:rFonts w:ascii="Times New Roman" w:hAnsi="Times New Roman" w:cs="Times New Roman"/>
          <w:sz w:val="23"/>
          <w:szCs w:val="23"/>
        </w:rPr>
        <w:t>Исполнителем</w:t>
      </w:r>
      <w:r w:rsidR="00A67B51" w:rsidRPr="007B6C95">
        <w:rPr>
          <w:rFonts w:ascii="Times New Roman" w:eastAsia="Times New Roman" w:hAnsi="Times New Roman" w:cs="Times New Roman"/>
          <w:sz w:val="23"/>
          <w:szCs w:val="23"/>
        </w:rPr>
        <w:t xml:space="preserve"> обязательства, а также при ином неисполнении или ненадлежащем исполнении обязательств Заказчик направляет </w:t>
      </w:r>
      <w:r w:rsidRPr="007B6C95">
        <w:rPr>
          <w:rFonts w:ascii="Times New Roman" w:hAnsi="Times New Roman" w:cs="Times New Roman"/>
          <w:sz w:val="23"/>
          <w:szCs w:val="23"/>
        </w:rPr>
        <w:t>Исполнителю</w:t>
      </w:r>
      <w:r w:rsidR="00A67B51" w:rsidRPr="007B6C95">
        <w:rPr>
          <w:rFonts w:ascii="Times New Roman" w:eastAsia="Times New Roman" w:hAnsi="Times New Roman" w:cs="Times New Roman"/>
          <w:sz w:val="23"/>
          <w:szCs w:val="23"/>
        </w:rPr>
        <w:t xml:space="preserve"> письменное требование об уплате неустойки с указанием нарушения, периода просрочки и подробного расчета.</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.3.1. За каждый день просрочки </w:t>
      </w:r>
      <w:r w:rsidRPr="007B6C95">
        <w:rPr>
          <w:rFonts w:ascii="Times New Roman" w:hAnsi="Times New Roman" w:cs="Times New Roman"/>
          <w:sz w:val="23"/>
          <w:szCs w:val="23"/>
        </w:rPr>
        <w:t>Исполнитель</w:t>
      </w:r>
      <w:r w:rsidR="00A67B51" w:rsidRPr="007B6C95">
        <w:rPr>
          <w:rFonts w:ascii="Times New Roman" w:eastAsia="Times New Roman" w:hAnsi="Times New Roman" w:cs="Times New Roman"/>
          <w:sz w:val="23"/>
          <w:szCs w:val="23"/>
        </w:rPr>
        <w:t xml:space="preserve"> уплачивает пеню в размере 1/300 действующей на дату уплаты пени ключевой ставки Банка России от </w:t>
      </w:r>
      <w:proofErr w:type="gramStart"/>
      <w:r w:rsidR="00A67B51" w:rsidRPr="007B6C95">
        <w:rPr>
          <w:rFonts w:ascii="Times New Roman" w:eastAsia="Times New Roman" w:hAnsi="Times New Roman" w:cs="Times New Roman"/>
          <w:sz w:val="23"/>
          <w:szCs w:val="23"/>
        </w:rPr>
        <w:t>стоимости</w:t>
      </w:r>
      <w:proofErr w:type="gramEnd"/>
      <w:r w:rsidR="00A67B51" w:rsidRPr="007B6C95">
        <w:rPr>
          <w:rFonts w:ascii="Times New Roman" w:eastAsia="Times New Roman" w:hAnsi="Times New Roman" w:cs="Times New Roman"/>
          <w:sz w:val="23"/>
          <w:szCs w:val="23"/>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.3.2. За каждый подтвержденный факт неисполнения или ненадлежащего исполнения обязательства, имеющего стоимостное выражение, за исключением просрочки, </w:t>
      </w:r>
      <w:r w:rsidRPr="007B6C95">
        <w:rPr>
          <w:rFonts w:ascii="Times New Roman" w:hAnsi="Times New Roman" w:cs="Times New Roman"/>
          <w:sz w:val="23"/>
          <w:szCs w:val="23"/>
        </w:rPr>
        <w:t>Исполнитель</w:t>
      </w:r>
      <w:r w:rsidR="00A67B51" w:rsidRPr="007B6C95">
        <w:rPr>
          <w:rFonts w:ascii="Times New Roman" w:eastAsia="Times New Roman" w:hAnsi="Times New Roman" w:cs="Times New Roman"/>
          <w:sz w:val="23"/>
          <w:szCs w:val="23"/>
        </w:rPr>
        <w:t xml:space="preserve"> уплачивает штраф в размере 1 процента стоимости неисполненного или </w:t>
      </w:r>
      <w:proofErr w:type="spellStart"/>
      <w:r w:rsidR="00A67B51" w:rsidRPr="007B6C95">
        <w:rPr>
          <w:rFonts w:ascii="Times New Roman" w:eastAsia="Times New Roman" w:hAnsi="Times New Roman" w:cs="Times New Roman"/>
          <w:sz w:val="23"/>
          <w:szCs w:val="23"/>
        </w:rPr>
        <w:t>ненадлежаще</w:t>
      </w:r>
      <w:proofErr w:type="spellEnd"/>
      <w:r w:rsidR="00A67B51" w:rsidRPr="007B6C95">
        <w:rPr>
          <w:rFonts w:ascii="Times New Roman" w:eastAsia="Times New Roman" w:hAnsi="Times New Roman" w:cs="Times New Roman"/>
          <w:sz w:val="23"/>
          <w:szCs w:val="23"/>
        </w:rPr>
        <w:t xml:space="preserve"> исполненного обязательства, но не менее 1 000 (одной тысячи) рублей и не более 5 000 (пяти тысяч) рублей.</w:t>
      </w:r>
    </w:p>
    <w:p w:rsidR="00A67B51" w:rsidRPr="007B6C95" w:rsidRDefault="003A5142" w:rsidP="00607A7F">
      <w:pPr>
        <w:pStyle w:val="11"/>
        <w:tabs>
          <w:tab w:val="left" w:pos="1560"/>
        </w:tabs>
        <w:spacing w:after="0" w:line="240" w:lineRule="atLeast"/>
        <w:ind w:right="-285" w:firstLine="709"/>
        <w:contextualSpacing/>
        <w:jc w:val="both"/>
        <w:rPr>
          <w:rFonts w:ascii="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.3.3. За каждый подтвержденный факт неисполнения или ненадлежащего исполнения обязательства, не имеющего стоимостного выражения, за исключением просрочки, </w:t>
      </w:r>
      <w:r w:rsidRPr="007B6C95">
        <w:rPr>
          <w:rFonts w:ascii="Times New Roman" w:hAnsi="Times New Roman" w:cs="Times New Roman"/>
          <w:sz w:val="23"/>
          <w:szCs w:val="23"/>
        </w:rPr>
        <w:t>Исполнитель</w:t>
      </w:r>
      <w:r w:rsidR="00A67B51" w:rsidRPr="007B6C95">
        <w:rPr>
          <w:rFonts w:ascii="Times New Roman" w:eastAsia="Times New Roman" w:hAnsi="Times New Roman" w:cs="Times New Roman"/>
          <w:sz w:val="23"/>
          <w:szCs w:val="23"/>
        </w:rPr>
        <w:t xml:space="preserve"> уплачивает штраф в размере 1 000 (одной тысячи) рублей.</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.4. Общая сумма начисленных </w:t>
      </w:r>
      <w:r w:rsidRPr="007B6C95">
        <w:rPr>
          <w:rFonts w:ascii="Times New Roman" w:hAnsi="Times New Roman" w:cs="Times New Roman"/>
          <w:sz w:val="23"/>
          <w:szCs w:val="23"/>
        </w:rPr>
        <w:t>Исполнителю</w:t>
      </w:r>
      <w:r w:rsidR="00A67B51" w:rsidRPr="007B6C95">
        <w:rPr>
          <w:rFonts w:ascii="Times New Roman" w:eastAsia="Times New Roman" w:hAnsi="Times New Roman" w:cs="Times New Roman"/>
          <w:sz w:val="23"/>
          <w:szCs w:val="23"/>
        </w:rPr>
        <w:t xml:space="preserve"> штрафов и пеней не может превышать цену </w:t>
      </w:r>
      <w:r w:rsidR="00A67B51" w:rsidRPr="007B6C95">
        <w:rPr>
          <w:rFonts w:ascii="Times New Roman" w:hAnsi="Times New Roman" w:cs="Times New Roman"/>
          <w:color w:val="00000A"/>
          <w:sz w:val="23"/>
          <w:szCs w:val="23"/>
        </w:rPr>
        <w:t>Контракт</w:t>
      </w:r>
      <w:r w:rsidR="00A67B51" w:rsidRPr="007B6C95">
        <w:rPr>
          <w:rFonts w:ascii="Times New Roman" w:eastAsia="Times New Roman" w:hAnsi="Times New Roman" w:cs="Times New Roman"/>
          <w:sz w:val="23"/>
          <w:szCs w:val="23"/>
        </w:rPr>
        <w:t>а. Неустойка начисляется только за период и в отношении объема обязательства, по которым допущено нарушение.</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 xml:space="preserve">.5. Общая сумма начисленных Заказчику штрафов и пеней не может превышать цену </w:t>
      </w:r>
      <w:r w:rsidR="00A67B51" w:rsidRPr="007B6C95">
        <w:rPr>
          <w:rFonts w:ascii="Times New Roman" w:hAnsi="Times New Roman" w:cs="Times New Roman"/>
          <w:color w:val="00000A"/>
          <w:sz w:val="23"/>
          <w:szCs w:val="23"/>
        </w:rPr>
        <w:t>Контракт</w:t>
      </w:r>
      <w:r w:rsidR="00A67B51" w:rsidRPr="007B6C95">
        <w:rPr>
          <w:rFonts w:ascii="Times New Roman" w:eastAsia="Times New Roman" w:hAnsi="Times New Roman" w:cs="Times New Roman"/>
          <w:sz w:val="23"/>
          <w:szCs w:val="23"/>
        </w:rPr>
        <w:t>а.</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A67B51" w:rsidRPr="007B6C95" w:rsidRDefault="003A5142" w:rsidP="00607A7F">
      <w:pPr>
        <w:pStyle w:val="11"/>
        <w:tabs>
          <w:tab w:val="left" w:pos="1560"/>
        </w:tabs>
        <w:spacing w:after="0" w:line="240" w:lineRule="atLeast"/>
        <w:ind w:right="-285" w:firstLine="709"/>
        <w:contextualSpacing/>
        <w:jc w:val="both"/>
        <w:rPr>
          <w:rFonts w:ascii="Times New Roman" w:eastAsia="Times New Roman" w:hAnsi="Times New Roman" w:cs="Times New Roman"/>
          <w:sz w:val="23"/>
          <w:szCs w:val="23"/>
        </w:rPr>
      </w:pPr>
      <w:r w:rsidRPr="007B6C95">
        <w:rPr>
          <w:rFonts w:ascii="Times New Roman" w:eastAsia="Times New Roman" w:hAnsi="Times New Roman" w:cs="Times New Roman"/>
          <w:sz w:val="23"/>
          <w:szCs w:val="23"/>
        </w:rPr>
        <w:t>4</w:t>
      </w:r>
      <w:r w:rsidR="00A67B51" w:rsidRPr="007B6C95">
        <w:rPr>
          <w:rFonts w:ascii="Times New Roman" w:eastAsia="Times New Roman" w:hAnsi="Times New Roman" w:cs="Times New Roman"/>
          <w:sz w:val="23"/>
          <w:szCs w:val="23"/>
        </w:rPr>
        <w:t>.7.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0B094E" w:rsidRPr="007B6C95" w:rsidRDefault="00C818C0" w:rsidP="00607A7F">
      <w:pPr>
        <w:pStyle w:val="1"/>
        <w:tabs>
          <w:tab w:val="clear" w:pos="360"/>
          <w:tab w:val="num" w:pos="426"/>
        </w:tabs>
        <w:ind w:left="0" w:right="-285" w:firstLine="0"/>
        <w:rPr>
          <w:sz w:val="23"/>
          <w:szCs w:val="23"/>
        </w:rPr>
      </w:pPr>
      <w:r w:rsidRPr="007B6C95">
        <w:rPr>
          <w:sz w:val="23"/>
          <w:szCs w:val="23"/>
        </w:rPr>
        <w:t>Обстоятельства непреодолимой силы</w:t>
      </w:r>
    </w:p>
    <w:p w:rsidR="0021269F" w:rsidRPr="007B6C95" w:rsidRDefault="0021269F" w:rsidP="00607A7F">
      <w:pPr>
        <w:pStyle w:val="a0"/>
        <w:numPr>
          <w:ilvl w:val="1"/>
          <w:numId w:val="5"/>
        </w:numPr>
        <w:tabs>
          <w:tab w:val="clear" w:pos="1283"/>
          <w:tab w:val="num" w:pos="1276"/>
        </w:tabs>
        <w:autoSpaceDE w:val="0"/>
        <w:autoSpaceDN w:val="0"/>
        <w:adjustRightInd w:val="0"/>
        <w:ind w:left="0" w:right="-285" w:firstLine="709"/>
        <w:contextualSpacing w:val="0"/>
        <w:jc w:val="both"/>
        <w:rPr>
          <w:sz w:val="23"/>
          <w:szCs w:val="23"/>
        </w:rPr>
      </w:pPr>
      <w:r w:rsidRPr="007B6C95">
        <w:rPr>
          <w:sz w:val="23"/>
          <w:szCs w:val="23"/>
        </w:rPr>
        <w:lastRenderedPageBreak/>
        <w:t xml:space="preserve">Стороны могут быть освобождены от ответственности за неисполнение своих обязательств по </w:t>
      </w:r>
      <w:r w:rsidR="002D06D0" w:rsidRPr="007B6C95">
        <w:rPr>
          <w:sz w:val="23"/>
          <w:szCs w:val="23"/>
        </w:rPr>
        <w:t>Контракт</w:t>
      </w:r>
      <w:r w:rsidRPr="007B6C95">
        <w:rPr>
          <w:sz w:val="23"/>
          <w:szCs w:val="23"/>
        </w:rPr>
        <w:t xml:space="preserve">у при наступлении обстоятельств непреодолимой силы, под которыми подразумеваются внешние, чрезвычайные и непредотвратимые при данных обстоятельствах события, которые не существовали во время подписания </w:t>
      </w:r>
      <w:r w:rsidR="002D06D0" w:rsidRPr="007B6C95">
        <w:rPr>
          <w:sz w:val="23"/>
          <w:szCs w:val="23"/>
        </w:rPr>
        <w:t>Контракт</w:t>
      </w:r>
      <w:r w:rsidRPr="007B6C95">
        <w:rPr>
          <w:sz w:val="23"/>
          <w:szCs w:val="23"/>
        </w:rPr>
        <w:t xml:space="preserve">а и возникли помимо воли Сторон. </w:t>
      </w:r>
    </w:p>
    <w:p w:rsidR="0021269F" w:rsidRPr="007B6C95" w:rsidRDefault="0021269F" w:rsidP="00607A7F">
      <w:pPr>
        <w:pStyle w:val="a0"/>
        <w:numPr>
          <w:ilvl w:val="1"/>
          <w:numId w:val="5"/>
        </w:numPr>
        <w:tabs>
          <w:tab w:val="clear" w:pos="1283"/>
          <w:tab w:val="num" w:pos="1276"/>
        </w:tabs>
        <w:autoSpaceDE w:val="0"/>
        <w:autoSpaceDN w:val="0"/>
        <w:adjustRightInd w:val="0"/>
        <w:ind w:left="0" w:right="-285" w:firstLine="709"/>
        <w:contextualSpacing w:val="0"/>
        <w:jc w:val="both"/>
        <w:rPr>
          <w:sz w:val="23"/>
          <w:szCs w:val="23"/>
        </w:rPr>
      </w:pPr>
      <w:r w:rsidRPr="007B6C95">
        <w:rPr>
          <w:sz w:val="23"/>
          <w:szCs w:val="23"/>
        </w:rPr>
        <w:t xml:space="preserve">Сторона, подвергшаяся действию обстоятельств непреодолимой силы, должна в течение </w:t>
      </w:r>
      <w:r w:rsidR="002B3B5E" w:rsidRPr="007B6C95">
        <w:rPr>
          <w:sz w:val="23"/>
          <w:szCs w:val="23"/>
        </w:rPr>
        <w:t>5 (</w:t>
      </w:r>
      <w:r w:rsidRPr="007B6C95">
        <w:rPr>
          <w:sz w:val="23"/>
          <w:szCs w:val="23"/>
        </w:rPr>
        <w:t>пяти</w:t>
      </w:r>
      <w:r w:rsidR="002B3B5E" w:rsidRPr="007B6C95">
        <w:rPr>
          <w:sz w:val="23"/>
          <w:szCs w:val="23"/>
        </w:rPr>
        <w:t>)</w:t>
      </w:r>
      <w:r w:rsidRPr="007B6C95">
        <w:rPr>
          <w:sz w:val="23"/>
          <w:szCs w:val="23"/>
        </w:rPr>
        <w:t xml:space="preserve"> календарных дней уведомить другую Сторону о возникновении и возможной продолжительности действия обстоятельств непреодолимой силы. Сторона, своевременно не сообщившая о наступлении вышеупомянутых обстоятельств, лишается права ссылаться на них.</w:t>
      </w:r>
    </w:p>
    <w:p w:rsidR="0021269F" w:rsidRPr="007B6C95" w:rsidRDefault="0021269F" w:rsidP="00607A7F">
      <w:pPr>
        <w:pStyle w:val="a0"/>
        <w:numPr>
          <w:ilvl w:val="1"/>
          <w:numId w:val="5"/>
        </w:numPr>
        <w:tabs>
          <w:tab w:val="clear" w:pos="1283"/>
          <w:tab w:val="num" w:pos="1276"/>
        </w:tabs>
        <w:autoSpaceDE w:val="0"/>
        <w:autoSpaceDN w:val="0"/>
        <w:adjustRightInd w:val="0"/>
        <w:ind w:left="0" w:right="-285" w:firstLine="709"/>
        <w:contextualSpacing w:val="0"/>
        <w:jc w:val="both"/>
        <w:rPr>
          <w:sz w:val="23"/>
          <w:szCs w:val="23"/>
        </w:rPr>
      </w:pPr>
      <w:r w:rsidRPr="007B6C95">
        <w:rPr>
          <w:sz w:val="23"/>
          <w:szCs w:val="23"/>
        </w:rPr>
        <w:t xml:space="preserve">Факт возникновения обстоятельств непреодолимой силы должен быть </w:t>
      </w:r>
      <w:r w:rsidR="00447455" w:rsidRPr="007B6C95">
        <w:rPr>
          <w:sz w:val="23"/>
          <w:szCs w:val="23"/>
        </w:rPr>
        <w:t xml:space="preserve">документально </w:t>
      </w:r>
      <w:r w:rsidRPr="007B6C95">
        <w:rPr>
          <w:sz w:val="23"/>
          <w:szCs w:val="23"/>
        </w:rPr>
        <w:t>подтвержден компетентным органом.</w:t>
      </w:r>
    </w:p>
    <w:p w:rsidR="003A5142" w:rsidRPr="007B6C95" w:rsidRDefault="0021269F" w:rsidP="00607A7F">
      <w:pPr>
        <w:pStyle w:val="a0"/>
        <w:numPr>
          <w:ilvl w:val="1"/>
          <w:numId w:val="5"/>
        </w:numPr>
        <w:autoSpaceDE w:val="0"/>
        <w:autoSpaceDN w:val="0"/>
        <w:adjustRightInd w:val="0"/>
        <w:ind w:left="0" w:right="-285" w:firstLine="709"/>
        <w:contextualSpacing w:val="0"/>
        <w:jc w:val="both"/>
        <w:rPr>
          <w:sz w:val="23"/>
          <w:szCs w:val="23"/>
        </w:rPr>
      </w:pPr>
      <w:r w:rsidRPr="007B6C95">
        <w:rPr>
          <w:sz w:val="23"/>
          <w:szCs w:val="23"/>
        </w:rPr>
        <w:t>В случае невозможности полного или частичного исполнения обязатель</w:t>
      </w:r>
      <w:proofErr w:type="gramStart"/>
      <w:r w:rsidRPr="007B6C95">
        <w:rPr>
          <w:sz w:val="23"/>
          <w:szCs w:val="23"/>
        </w:rPr>
        <w:t>ств всл</w:t>
      </w:r>
      <w:proofErr w:type="gramEnd"/>
      <w:r w:rsidRPr="007B6C95">
        <w:rPr>
          <w:sz w:val="23"/>
          <w:szCs w:val="23"/>
        </w:rPr>
        <w:t xml:space="preserve">едствие действия обстоятельств непреодолимой силы, фактическая или возможная продолжительность которых составит один месяц или более, Сторона, исполнение обязательств которой не затронуто действием непреодолимой силы, будет иметь право расторгнуть </w:t>
      </w:r>
      <w:r w:rsidR="002D06D0" w:rsidRPr="007B6C95">
        <w:rPr>
          <w:sz w:val="23"/>
          <w:szCs w:val="23"/>
        </w:rPr>
        <w:t>Контракт</w:t>
      </w:r>
      <w:r w:rsidRPr="007B6C95">
        <w:rPr>
          <w:sz w:val="23"/>
          <w:szCs w:val="23"/>
        </w:rPr>
        <w:t xml:space="preserve"> полностью или частично без обязательств по возмещению убытков, </w:t>
      </w:r>
      <w:r w:rsidR="00447455" w:rsidRPr="007B6C95">
        <w:rPr>
          <w:sz w:val="23"/>
          <w:szCs w:val="23"/>
        </w:rPr>
        <w:t xml:space="preserve">связанных с </w:t>
      </w:r>
      <w:r w:rsidRPr="007B6C95">
        <w:rPr>
          <w:sz w:val="23"/>
          <w:szCs w:val="23"/>
        </w:rPr>
        <w:t>его расторжением</w:t>
      </w:r>
      <w:r w:rsidR="008D19F7" w:rsidRPr="007B6C95">
        <w:rPr>
          <w:sz w:val="23"/>
          <w:szCs w:val="23"/>
        </w:rPr>
        <w:t>.</w:t>
      </w:r>
    </w:p>
    <w:p w:rsidR="003A5142" w:rsidRPr="007B6C95" w:rsidRDefault="00607A7F" w:rsidP="00607A7F">
      <w:pPr>
        <w:pStyle w:val="1"/>
        <w:ind w:right="-285"/>
        <w:rPr>
          <w:sz w:val="23"/>
          <w:szCs w:val="23"/>
        </w:rPr>
      </w:pPr>
      <w:r w:rsidRPr="007B6C95">
        <w:rPr>
          <w:sz w:val="23"/>
          <w:szCs w:val="23"/>
        </w:rPr>
        <w:t>Порядок разрешения споров</w:t>
      </w:r>
    </w:p>
    <w:p w:rsidR="003A5142" w:rsidRPr="007B6C95" w:rsidRDefault="00607A7F" w:rsidP="00607A7F">
      <w:pPr>
        <w:pStyle w:val="1"/>
        <w:numPr>
          <w:ilvl w:val="0"/>
          <w:numId w:val="0"/>
        </w:numPr>
        <w:spacing w:before="0" w:after="0"/>
        <w:ind w:right="-285" w:firstLine="709"/>
        <w:jc w:val="both"/>
        <w:rPr>
          <w:b w:val="0"/>
          <w:sz w:val="23"/>
          <w:szCs w:val="23"/>
        </w:rPr>
      </w:pPr>
      <w:r w:rsidRPr="007B6C95">
        <w:rPr>
          <w:b w:val="0"/>
          <w:sz w:val="23"/>
          <w:szCs w:val="23"/>
        </w:rPr>
        <w:t>6</w:t>
      </w:r>
      <w:r w:rsidR="003A5142" w:rsidRPr="007B6C95">
        <w:rPr>
          <w:b w:val="0"/>
          <w:sz w:val="23"/>
          <w:szCs w:val="23"/>
        </w:rPr>
        <w:t xml:space="preserve">.1. </w:t>
      </w:r>
      <w:bookmarkStart w:id="12" w:name="_Hlk27146510"/>
      <w:r w:rsidR="003A5142" w:rsidRPr="007B6C95">
        <w:rPr>
          <w:b w:val="0"/>
          <w:sz w:val="23"/>
          <w:szCs w:val="23"/>
        </w:rPr>
        <w:t>Споры (разногласия) по Контракту (в связи с Контрактом) подлежат предварительному рассмотрению в досудебном (претензионном) порядке.</w:t>
      </w:r>
    </w:p>
    <w:p w:rsidR="003A5142" w:rsidRPr="007B6C95" w:rsidRDefault="00607A7F" w:rsidP="00607A7F">
      <w:pPr>
        <w:pStyle w:val="1"/>
        <w:numPr>
          <w:ilvl w:val="0"/>
          <w:numId w:val="0"/>
        </w:numPr>
        <w:spacing w:before="0" w:after="0"/>
        <w:ind w:right="-285" w:firstLine="709"/>
        <w:jc w:val="both"/>
        <w:rPr>
          <w:b w:val="0"/>
          <w:sz w:val="23"/>
          <w:szCs w:val="23"/>
        </w:rPr>
      </w:pPr>
      <w:r w:rsidRPr="007B6C95">
        <w:rPr>
          <w:b w:val="0"/>
          <w:sz w:val="23"/>
          <w:szCs w:val="23"/>
        </w:rPr>
        <w:t>6</w:t>
      </w:r>
      <w:r w:rsidR="003A5142" w:rsidRPr="007B6C95">
        <w:rPr>
          <w:b w:val="0"/>
          <w:sz w:val="23"/>
          <w:szCs w:val="23"/>
        </w:rPr>
        <w:t>.2. Претензии предъявляются в письменной форме.</w:t>
      </w:r>
    </w:p>
    <w:p w:rsidR="003A5142" w:rsidRPr="007B6C95" w:rsidRDefault="00607A7F" w:rsidP="00607A7F">
      <w:pPr>
        <w:pStyle w:val="1"/>
        <w:numPr>
          <w:ilvl w:val="0"/>
          <w:numId w:val="0"/>
        </w:numPr>
        <w:spacing w:before="0" w:after="0"/>
        <w:ind w:right="-285" w:firstLine="709"/>
        <w:jc w:val="both"/>
        <w:rPr>
          <w:b w:val="0"/>
          <w:sz w:val="23"/>
          <w:szCs w:val="23"/>
        </w:rPr>
      </w:pPr>
      <w:r w:rsidRPr="007B6C95">
        <w:rPr>
          <w:b w:val="0"/>
          <w:sz w:val="23"/>
          <w:szCs w:val="23"/>
        </w:rPr>
        <w:t>6</w:t>
      </w:r>
      <w:r w:rsidR="003A5142" w:rsidRPr="007B6C95">
        <w:rPr>
          <w:b w:val="0"/>
          <w:sz w:val="23"/>
          <w:szCs w:val="23"/>
        </w:rPr>
        <w:t>.3. Срок ответа на претензию - 10 (десять) рабочих дней со дня ее получения.</w:t>
      </w:r>
    </w:p>
    <w:p w:rsidR="003A5142" w:rsidRPr="007B6C95" w:rsidRDefault="00607A7F" w:rsidP="00607A7F">
      <w:pPr>
        <w:pStyle w:val="1"/>
        <w:numPr>
          <w:ilvl w:val="0"/>
          <w:numId w:val="0"/>
        </w:numPr>
        <w:spacing w:before="0" w:after="0"/>
        <w:ind w:right="-285" w:firstLine="709"/>
        <w:jc w:val="both"/>
        <w:rPr>
          <w:b w:val="0"/>
          <w:sz w:val="23"/>
          <w:szCs w:val="23"/>
        </w:rPr>
      </w:pPr>
      <w:r w:rsidRPr="007B6C95">
        <w:rPr>
          <w:b w:val="0"/>
          <w:sz w:val="23"/>
          <w:szCs w:val="23"/>
        </w:rPr>
        <w:t>6</w:t>
      </w:r>
      <w:r w:rsidR="003A5142" w:rsidRPr="007B6C95">
        <w:rPr>
          <w:b w:val="0"/>
          <w:sz w:val="23"/>
          <w:szCs w:val="23"/>
        </w:rPr>
        <w:t xml:space="preserve">.4. </w:t>
      </w:r>
      <w:proofErr w:type="gramStart"/>
      <w:r w:rsidR="003A5142" w:rsidRPr="007B6C95">
        <w:rPr>
          <w:b w:val="0"/>
          <w:sz w:val="23"/>
          <w:szCs w:val="23"/>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2"/>
      <w:proofErr w:type="gramEnd"/>
    </w:p>
    <w:p w:rsidR="00AA6621" w:rsidRPr="007B6C95" w:rsidRDefault="00607A7F" w:rsidP="00607A7F">
      <w:pPr>
        <w:pStyle w:val="1"/>
        <w:tabs>
          <w:tab w:val="clear" w:pos="360"/>
          <w:tab w:val="num" w:pos="426"/>
        </w:tabs>
        <w:ind w:left="0" w:right="-285" w:firstLine="0"/>
        <w:rPr>
          <w:sz w:val="23"/>
          <w:szCs w:val="23"/>
        </w:rPr>
      </w:pPr>
      <w:r w:rsidRPr="007B6C95">
        <w:rPr>
          <w:sz w:val="23"/>
          <w:szCs w:val="23"/>
        </w:rPr>
        <w:t>Срок действия, изменение и порядок расторжения контракта</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 xml:space="preserve">7.1. </w:t>
      </w:r>
      <w:bookmarkStart w:id="13" w:name="_Hlk27146471"/>
      <w:r w:rsidRPr="007B6C95">
        <w:rPr>
          <w:rFonts w:ascii="Times New Roman" w:hAnsi="Times New Roman" w:cs="Times New Roman"/>
          <w:color w:val="000000"/>
          <w:sz w:val="23"/>
          <w:szCs w:val="23"/>
        </w:rPr>
        <w:t>Настоящий Контра</w:t>
      </w:r>
      <w:proofErr w:type="gramStart"/>
      <w:r w:rsidRPr="007B6C95">
        <w:rPr>
          <w:rFonts w:ascii="Times New Roman" w:hAnsi="Times New Roman" w:cs="Times New Roman"/>
          <w:color w:val="000000"/>
          <w:sz w:val="23"/>
          <w:szCs w:val="23"/>
        </w:rPr>
        <w:t>кт вст</w:t>
      </w:r>
      <w:proofErr w:type="gramEnd"/>
      <w:r w:rsidRPr="007B6C95">
        <w:rPr>
          <w:rFonts w:ascii="Times New Roman" w:hAnsi="Times New Roman" w:cs="Times New Roman"/>
          <w:color w:val="000000"/>
          <w:sz w:val="23"/>
          <w:szCs w:val="23"/>
        </w:rPr>
        <w:t xml:space="preserve">упает в силу с даты его подписания Сторонами и действует до 31 </w:t>
      </w:r>
      <w:bookmarkEnd w:id="13"/>
      <w:r w:rsidRPr="007B6C95">
        <w:rPr>
          <w:rFonts w:ascii="Times New Roman" w:hAnsi="Times New Roman" w:cs="Times New Roman"/>
          <w:color w:val="000000"/>
          <w:sz w:val="23"/>
          <w:szCs w:val="23"/>
        </w:rPr>
        <w:t>декабря 2026 года.</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Окончание срока действия настоящего Контракта не влечёт прекращения неисполненных по нему обязатель</w:t>
      </w:r>
      <w:proofErr w:type="gramStart"/>
      <w:r w:rsidRPr="007B6C95">
        <w:rPr>
          <w:rFonts w:ascii="Times New Roman" w:hAnsi="Times New Roman" w:cs="Times New Roman"/>
          <w:color w:val="000000"/>
          <w:sz w:val="23"/>
          <w:szCs w:val="23"/>
        </w:rPr>
        <w:t>ств Ст</w:t>
      </w:r>
      <w:proofErr w:type="gramEnd"/>
      <w:r w:rsidRPr="007B6C95">
        <w:rPr>
          <w:rFonts w:ascii="Times New Roman" w:hAnsi="Times New Roman" w:cs="Times New Roman"/>
          <w:color w:val="000000"/>
          <w:sz w:val="23"/>
          <w:szCs w:val="23"/>
        </w:rPr>
        <w:t xml:space="preserve">орон, в том числе гарантийных обязательств </w:t>
      </w:r>
      <w:r w:rsidR="002D06D0" w:rsidRPr="007B6C95">
        <w:rPr>
          <w:rFonts w:ascii="Times New Roman" w:hAnsi="Times New Roman" w:cs="Times New Roman"/>
          <w:color w:val="000000"/>
          <w:sz w:val="23"/>
          <w:szCs w:val="23"/>
        </w:rPr>
        <w:t>Исполнителя</w:t>
      </w:r>
      <w:r w:rsidRPr="007B6C95">
        <w:rPr>
          <w:rFonts w:ascii="Times New Roman" w:hAnsi="Times New Roman" w:cs="Times New Roman"/>
          <w:color w:val="000000"/>
          <w:sz w:val="23"/>
          <w:szCs w:val="23"/>
        </w:rPr>
        <w:t xml:space="preserve">. </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7.2.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7.3. Расторжение настоящего Контракта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Контракта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проведения взаимных расчётов.</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7.4. Стороны вправе отказаться от исполнения настоящего Контракта по основаниям, предусмотренным настоящим Контрактом или гражданским законодательством, направив другой Стороне уведомление об одностороннем расторжении Контракта за 10 (Десять) дней до предполагаемой даты расторжения Контракта.</w:t>
      </w:r>
    </w:p>
    <w:p w:rsidR="00DE58A9" w:rsidRPr="007B6C95" w:rsidRDefault="00DE58A9" w:rsidP="00607A7F">
      <w:pPr>
        <w:pStyle w:val="a0"/>
        <w:autoSpaceDE w:val="0"/>
        <w:autoSpaceDN w:val="0"/>
        <w:adjustRightInd w:val="0"/>
        <w:ind w:left="709" w:right="-285"/>
        <w:contextualSpacing w:val="0"/>
        <w:jc w:val="both"/>
        <w:rPr>
          <w:strike/>
          <w:color w:val="FF0000"/>
          <w:sz w:val="23"/>
          <w:szCs w:val="23"/>
        </w:rPr>
      </w:pPr>
    </w:p>
    <w:p w:rsidR="00607A7F" w:rsidRPr="007B6C95" w:rsidRDefault="00607A7F" w:rsidP="00607A7F">
      <w:pPr>
        <w:pStyle w:val="11"/>
        <w:tabs>
          <w:tab w:val="left" w:pos="0"/>
        </w:tabs>
        <w:spacing w:after="0" w:line="240" w:lineRule="atLeast"/>
        <w:ind w:right="-285" w:firstLine="426"/>
        <w:contextualSpacing/>
        <w:jc w:val="center"/>
        <w:rPr>
          <w:rFonts w:ascii="Times New Roman" w:hAnsi="Times New Roman" w:cs="Times New Roman"/>
          <w:color w:val="000000"/>
          <w:sz w:val="23"/>
          <w:szCs w:val="23"/>
        </w:rPr>
      </w:pPr>
      <w:r w:rsidRPr="007B6C95">
        <w:rPr>
          <w:rFonts w:ascii="Times New Roman" w:hAnsi="Times New Roman" w:cs="Times New Roman"/>
          <w:b/>
          <w:sz w:val="23"/>
          <w:szCs w:val="23"/>
        </w:rPr>
        <w:t>8. АНТИКОРРУПЦИОННАЯ</w:t>
      </w:r>
      <w:r w:rsidRPr="007B6C95">
        <w:rPr>
          <w:rFonts w:ascii="Times New Roman" w:hAnsi="Times New Roman" w:cs="Times New Roman"/>
          <w:b/>
          <w:bCs/>
          <w:sz w:val="23"/>
          <w:szCs w:val="23"/>
        </w:rPr>
        <w:t xml:space="preserve"> ОГОВОРКА</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 xml:space="preserve">8.1. При исполнении своих обязательств по настоящему Контракту Стороны подтверждают соблюдение ими требований законодательства Российской Федерации о противодействии коррупции. </w:t>
      </w:r>
      <w:proofErr w:type="gramStart"/>
      <w:r w:rsidRPr="007B6C95">
        <w:rPr>
          <w:rFonts w:ascii="Times New Roman" w:hAnsi="Times New Roman" w:cs="Times New Roman"/>
          <w:color w:val="000000"/>
          <w:sz w:val="23"/>
          <w:szCs w:val="23"/>
        </w:rPr>
        <w:t xml:space="preserve">Стороны, их </w:t>
      </w:r>
      <w:proofErr w:type="spellStart"/>
      <w:r w:rsidRPr="007B6C95">
        <w:rPr>
          <w:rFonts w:ascii="Times New Roman" w:hAnsi="Times New Roman" w:cs="Times New Roman"/>
          <w:color w:val="000000"/>
          <w:sz w:val="23"/>
          <w:szCs w:val="23"/>
        </w:rPr>
        <w:t>аффилированные</w:t>
      </w:r>
      <w:proofErr w:type="spellEnd"/>
      <w:r w:rsidRPr="007B6C95">
        <w:rPr>
          <w:rFonts w:ascii="Times New Roman" w:hAnsi="Times New Roman" w:cs="Times New Roman"/>
          <w:color w:val="000000"/>
          <w:sz w:val="23"/>
          <w:szCs w:val="23"/>
        </w:rPr>
        <w:t xml:space="preserve">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w:t>
      </w:r>
      <w:r w:rsidRPr="007B6C95">
        <w:rPr>
          <w:rFonts w:ascii="Times New Roman" w:hAnsi="Times New Roman" w:cs="Times New Roman"/>
          <w:color w:val="000000"/>
          <w:sz w:val="23"/>
          <w:szCs w:val="23"/>
        </w:rPr>
        <w:lastRenderedPageBreak/>
        <w:t>либо неправомерных преимуществ или достижение иных неправомерных целей при заключении и/или исполнении Контракта, а также не предоставляли, не предлагали предоставить и не</w:t>
      </w:r>
      <w:proofErr w:type="gramEnd"/>
      <w:r w:rsidRPr="007B6C95">
        <w:rPr>
          <w:rFonts w:ascii="Times New Roman" w:hAnsi="Times New Roman" w:cs="Times New Roman"/>
          <w:color w:val="000000"/>
          <w:sz w:val="23"/>
          <w:szCs w:val="23"/>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Контракту.</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8.2.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Контракту до получения ответа от другой Стороны.</w:t>
      </w:r>
    </w:p>
    <w:p w:rsidR="00607A7F" w:rsidRPr="007B6C95" w:rsidRDefault="00607A7F" w:rsidP="00607A7F">
      <w:pPr>
        <w:pStyle w:val="11"/>
        <w:tabs>
          <w:tab w:val="left" w:pos="0"/>
        </w:tabs>
        <w:spacing w:after="0" w:line="240" w:lineRule="atLeast"/>
        <w:ind w:right="-285" w:firstLine="709"/>
        <w:contextualSpacing/>
        <w:jc w:val="both"/>
        <w:rPr>
          <w:rFonts w:ascii="Times New Roman" w:hAnsi="Times New Roman" w:cs="Times New Roman"/>
          <w:color w:val="000000"/>
          <w:sz w:val="23"/>
          <w:szCs w:val="23"/>
        </w:rPr>
      </w:pPr>
      <w:r w:rsidRPr="007B6C95">
        <w:rPr>
          <w:rFonts w:ascii="Times New Roman" w:hAnsi="Times New Roman" w:cs="Times New Roman"/>
          <w:color w:val="000000"/>
          <w:sz w:val="23"/>
          <w:szCs w:val="23"/>
        </w:rPr>
        <w:t xml:space="preserve">8.3.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7B6C95">
        <w:rPr>
          <w:rFonts w:ascii="Times New Roman" w:hAnsi="Times New Roman" w:cs="Times New Roman"/>
          <w:color w:val="000000"/>
          <w:sz w:val="23"/>
          <w:szCs w:val="23"/>
        </w:rPr>
        <w:t>с даты</w:t>
      </w:r>
      <w:proofErr w:type="gramEnd"/>
      <w:r w:rsidRPr="007B6C95">
        <w:rPr>
          <w:rFonts w:ascii="Times New Roman" w:hAnsi="Times New Roman" w:cs="Times New Roman"/>
          <w:color w:val="000000"/>
          <w:sz w:val="23"/>
          <w:szCs w:val="23"/>
        </w:rPr>
        <w:t xml:space="preserve"> его доставки, другая Сторона вправе отказаться от исполнения настоящего Контракта в одностороннем порядке, а также требовать возмещения причиненных ей убытков. </w:t>
      </w:r>
    </w:p>
    <w:p w:rsidR="00607A7F" w:rsidRPr="007B6C95" w:rsidRDefault="00607A7F" w:rsidP="00607A7F">
      <w:pPr>
        <w:pStyle w:val="11"/>
        <w:tabs>
          <w:tab w:val="left" w:pos="0"/>
        </w:tabs>
        <w:spacing w:after="0" w:line="240" w:lineRule="atLeast"/>
        <w:ind w:right="-285" w:firstLine="426"/>
        <w:contextualSpacing/>
        <w:jc w:val="both"/>
        <w:rPr>
          <w:rFonts w:ascii="Times New Roman" w:hAnsi="Times New Roman" w:cs="Times New Roman"/>
          <w:color w:val="000000"/>
          <w:sz w:val="23"/>
          <w:szCs w:val="23"/>
        </w:rPr>
      </w:pPr>
    </w:p>
    <w:p w:rsidR="00607A7F" w:rsidRPr="007B6C95" w:rsidRDefault="00607A7F" w:rsidP="00607A7F">
      <w:pPr>
        <w:pStyle w:val="11"/>
        <w:spacing w:after="0" w:line="240" w:lineRule="auto"/>
        <w:ind w:right="-285"/>
        <w:contextualSpacing/>
        <w:jc w:val="center"/>
        <w:rPr>
          <w:rFonts w:ascii="Times New Roman" w:hAnsi="Times New Roman" w:cs="Times New Roman"/>
          <w:b/>
          <w:color w:val="00000A"/>
          <w:sz w:val="23"/>
          <w:szCs w:val="23"/>
        </w:rPr>
      </w:pPr>
      <w:r w:rsidRPr="007B6C95">
        <w:rPr>
          <w:rFonts w:ascii="Times New Roman" w:hAnsi="Times New Roman" w:cs="Times New Roman"/>
          <w:b/>
          <w:color w:val="00000A"/>
          <w:sz w:val="23"/>
          <w:szCs w:val="23"/>
        </w:rPr>
        <w:t>9. ЗАКЛЮЧИТЕЛЬНЫЕ ПОЛОЖЕНИЯ</w:t>
      </w:r>
    </w:p>
    <w:p w:rsidR="00FF6E8A" w:rsidRPr="007B6C95" w:rsidRDefault="00FF6E8A" w:rsidP="00607A7F">
      <w:pPr>
        <w:pStyle w:val="a0"/>
        <w:autoSpaceDE w:val="0"/>
        <w:autoSpaceDN w:val="0"/>
        <w:adjustRightInd w:val="0"/>
        <w:ind w:left="709" w:right="-285"/>
        <w:contextualSpacing w:val="0"/>
        <w:jc w:val="both"/>
        <w:rPr>
          <w:strike/>
          <w:color w:val="FF0000"/>
          <w:sz w:val="23"/>
          <w:szCs w:val="23"/>
        </w:rPr>
      </w:pPr>
    </w:p>
    <w:p w:rsidR="00607A7F" w:rsidRPr="007B6C95" w:rsidRDefault="00607A7F" w:rsidP="00607A7F">
      <w:pPr>
        <w:widowControl w:val="0"/>
        <w:autoSpaceDE w:val="0"/>
        <w:autoSpaceDN w:val="0"/>
        <w:ind w:right="-285" w:firstLine="709"/>
        <w:jc w:val="both"/>
        <w:rPr>
          <w:sz w:val="23"/>
          <w:szCs w:val="23"/>
        </w:rPr>
      </w:pPr>
      <w:r w:rsidRPr="007B6C95">
        <w:rPr>
          <w:sz w:val="23"/>
          <w:szCs w:val="23"/>
        </w:rPr>
        <w:t>9.1. </w:t>
      </w:r>
      <w:bookmarkStart w:id="14" w:name="_Hlk103258160"/>
      <w:bookmarkStart w:id="15" w:name="_Hlk103250422"/>
      <w:proofErr w:type="gramStart"/>
      <w:r w:rsidRPr="007B6C95">
        <w:rPr>
          <w:sz w:val="23"/>
          <w:szCs w:val="23"/>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Pr="007B6C95">
        <w:rPr>
          <w:sz w:val="23"/>
          <w:szCs w:val="23"/>
        </w:rPr>
        <w:t xml:space="preserve"> Стороне законодательством о ПД.</w:t>
      </w:r>
    </w:p>
    <w:p w:rsidR="00607A7F" w:rsidRPr="007B6C95" w:rsidRDefault="00607A7F" w:rsidP="00607A7F">
      <w:pPr>
        <w:widowControl w:val="0"/>
        <w:autoSpaceDE w:val="0"/>
        <w:autoSpaceDN w:val="0"/>
        <w:ind w:right="-285" w:firstLine="709"/>
        <w:jc w:val="both"/>
        <w:rPr>
          <w:sz w:val="23"/>
          <w:szCs w:val="23"/>
        </w:rPr>
      </w:pPr>
      <w:r w:rsidRPr="007B6C95">
        <w:rPr>
          <w:sz w:val="23"/>
          <w:szCs w:val="23"/>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4"/>
    <w:bookmarkEnd w:id="15"/>
    <w:p w:rsidR="00607A7F" w:rsidRPr="007B6C95" w:rsidRDefault="00607A7F" w:rsidP="00607A7F">
      <w:pPr>
        <w:widowControl w:val="0"/>
        <w:autoSpaceDE w:val="0"/>
        <w:autoSpaceDN w:val="0"/>
        <w:ind w:right="-285" w:firstLine="709"/>
        <w:jc w:val="both"/>
        <w:rPr>
          <w:sz w:val="23"/>
          <w:szCs w:val="23"/>
        </w:rPr>
      </w:pPr>
      <w:r w:rsidRPr="007B6C95">
        <w:rPr>
          <w:sz w:val="23"/>
          <w:szCs w:val="23"/>
        </w:rPr>
        <w:t>9.2. 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607A7F" w:rsidRPr="007B6C95" w:rsidRDefault="00607A7F" w:rsidP="00607A7F">
      <w:pPr>
        <w:widowControl w:val="0"/>
        <w:autoSpaceDE w:val="0"/>
        <w:autoSpaceDN w:val="0"/>
        <w:ind w:right="-285" w:firstLine="709"/>
        <w:jc w:val="both"/>
        <w:rPr>
          <w:color w:val="00000A"/>
          <w:sz w:val="23"/>
          <w:szCs w:val="23"/>
        </w:rPr>
      </w:pPr>
      <w:r w:rsidRPr="007B6C95">
        <w:rPr>
          <w:color w:val="00000A"/>
          <w:sz w:val="23"/>
          <w:szCs w:val="23"/>
        </w:rPr>
        <w:t>9.3. Ни одна из Сторон не вправе передавать свои права по настоящему Контракту третьей Стороне без письменного согласия другой Стороны.</w:t>
      </w:r>
    </w:p>
    <w:p w:rsidR="00607A7F" w:rsidRPr="007B6C95" w:rsidRDefault="00607A7F" w:rsidP="00607A7F">
      <w:pPr>
        <w:widowControl w:val="0"/>
        <w:autoSpaceDE w:val="0"/>
        <w:autoSpaceDN w:val="0"/>
        <w:ind w:right="-285" w:firstLine="709"/>
        <w:jc w:val="both"/>
        <w:rPr>
          <w:i/>
          <w:color w:val="000000"/>
          <w:sz w:val="23"/>
          <w:szCs w:val="23"/>
          <w:u w:val="single"/>
        </w:rPr>
      </w:pPr>
      <w:r w:rsidRPr="007B6C95">
        <w:rPr>
          <w:color w:val="000000"/>
          <w:sz w:val="23"/>
          <w:szCs w:val="23"/>
        </w:rPr>
        <w:t xml:space="preserve">9.4. Ответственным лицом со стороны Заказчика по исполнению Контракта и приемке Товара является </w:t>
      </w:r>
      <w:r w:rsidRPr="007B6C95">
        <w:rPr>
          <w:i/>
          <w:sz w:val="23"/>
          <w:szCs w:val="23"/>
        </w:rPr>
        <w:t>_____________________________________________________</w:t>
      </w:r>
      <w:r w:rsidRPr="007B6C95">
        <w:rPr>
          <w:i/>
          <w:color w:val="000000"/>
          <w:sz w:val="23"/>
          <w:szCs w:val="23"/>
        </w:rPr>
        <w:t>.</w:t>
      </w:r>
    </w:p>
    <w:p w:rsidR="00607A7F" w:rsidRPr="007B6C95" w:rsidRDefault="00607A7F" w:rsidP="00607A7F">
      <w:pPr>
        <w:pStyle w:val="11"/>
        <w:spacing w:after="0" w:line="240" w:lineRule="atLeast"/>
        <w:ind w:right="-285" w:firstLine="709"/>
        <w:contextualSpacing/>
        <w:jc w:val="both"/>
        <w:rPr>
          <w:rFonts w:ascii="Times New Roman" w:hAnsi="Times New Roman" w:cs="Times New Roman"/>
          <w:color w:val="00000A"/>
          <w:sz w:val="23"/>
          <w:szCs w:val="23"/>
        </w:rPr>
      </w:pPr>
      <w:r w:rsidRPr="007B6C95">
        <w:rPr>
          <w:rFonts w:ascii="Times New Roman" w:hAnsi="Times New Roman" w:cs="Times New Roman"/>
          <w:color w:val="00000A"/>
          <w:sz w:val="23"/>
          <w:szCs w:val="23"/>
        </w:rPr>
        <w:t>9.5.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07A7F" w:rsidRPr="007B6C95" w:rsidRDefault="00607A7F" w:rsidP="00607A7F">
      <w:pPr>
        <w:ind w:right="-285" w:firstLine="709"/>
        <w:jc w:val="both"/>
        <w:rPr>
          <w:sz w:val="23"/>
          <w:szCs w:val="23"/>
        </w:rPr>
      </w:pPr>
      <w:r w:rsidRPr="007B6C95">
        <w:rPr>
          <w:color w:val="00000A"/>
          <w:sz w:val="23"/>
          <w:szCs w:val="23"/>
        </w:rPr>
        <w:t xml:space="preserve">9.6. </w:t>
      </w:r>
      <w:r w:rsidRPr="007B6C95">
        <w:rPr>
          <w:sz w:val="23"/>
          <w:szCs w:val="23"/>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607A7F" w:rsidRPr="007B6C95" w:rsidRDefault="00607A7F" w:rsidP="00607A7F">
      <w:pPr>
        <w:pStyle w:val="11"/>
        <w:spacing w:after="0" w:line="240" w:lineRule="atLeast"/>
        <w:ind w:right="-285" w:firstLine="709"/>
        <w:contextualSpacing/>
        <w:jc w:val="both"/>
        <w:rPr>
          <w:rFonts w:ascii="Times New Roman" w:hAnsi="Times New Roman" w:cs="Times New Roman"/>
          <w:color w:val="00000A"/>
          <w:sz w:val="23"/>
          <w:szCs w:val="23"/>
        </w:rPr>
      </w:pPr>
      <w:r w:rsidRPr="007B6C95">
        <w:rPr>
          <w:rFonts w:ascii="Times New Roman" w:hAnsi="Times New Roman" w:cs="Times New Roman"/>
          <w:color w:val="00000A"/>
          <w:sz w:val="23"/>
          <w:szCs w:val="23"/>
        </w:rPr>
        <w:t>9.7. Неотъемлемой частью настоящего Контракта является:</w:t>
      </w:r>
    </w:p>
    <w:p w:rsidR="00607A7F" w:rsidRPr="007B6C95" w:rsidRDefault="00607A7F" w:rsidP="00607A7F">
      <w:pPr>
        <w:pStyle w:val="11"/>
        <w:spacing w:after="0" w:line="240" w:lineRule="atLeast"/>
        <w:ind w:right="-285" w:firstLine="709"/>
        <w:contextualSpacing/>
        <w:jc w:val="both"/>
        <w:rPr>
          <w:rFonts w:ascii="Times New Roman" w:hAnsi="Times New Roman" w:cs="Times New Roman"/>
          <w:color w:val="00000A"/>
          <w:sz w:val="23"/>
          <w:szCs w:val="23"/>
        </w:rPr>
      </w:pPr>
      <w:r w:rsidRPr="007B6C95">
        <w:rPr>
          <w:rFonts w:ascii="Times New Roman" w:hAnsi="Times New Roman" w:cs="Times New Roman"/>
          <w:color w:val="00000A"/>
          <w:sz w:val="23"/>
          <w:szCs w:val="23"/>
        </w:rPr>
        <w:t>- Приложение № 1 к Контракту Техническое задание/Спецификация.</w:t>
      </w:r>
    </w:p>
    <w:p w:rsidR="007B6C95" w:rsidRPr="007B6C95" w:rsidRDefault="00607A7F" w:rsidP="00607A7F">
      <w:pPr>
        <w:pStyle w:val="1"/>
        <w:numPr>
          <w:ilvl w:val="0"/>
          <w:numId w:val="39"/>
        </w:numPr>
        <w:ind w:right="-285"/>
        <w:rPr>
          <w:sz w:val="23"/>
          <w:szCs w:val="23"/>
        </w:rPr>
      </w:pPr>
      <w:bookmarkStart w:id="16" w:name="_Ref503433487"/>
      <w:r w:rsidRPr="007B6C95">
        <w:rPr>
          <w:sz w:val="23"/>
          <w:szCs w:val="23"/>
        </w:rPr>
        <w:t>Адреса, р</w:t>
      </w:r>
      <w:r w:rsidR="00CC52F8" w:rsidRPr="007B6C95">
        <w:rPr>
          <w:sz w:val="23"/>
          <w:szCs w:val="23"/>
        </w:rPr>
        <w:t>еквизиты и подписи Сторон</w:t>
      </w:r>
      <w:bookmarkEnd w:id="16"/>
    </w:p>
    <w:tbl>
      <w:tblPr>
        <w:tblW w:w="10135" w:type="dxa"/>
        <w:jc w:val="center"/>
        <w:tblInd w:w="-703" w:type="dxa"/>
        <w:tblLayout w:type="fixed"/>
        <w:tblLook w:val="04A0"/>
      </w:tblPr>
      <w:tblGrid>
        <w:gridCol w:w="2723"/>
        <w:gridCol w:w="1099"/>
        <w:gridCol w:w="1421"/>
        <w:gridCol w:w="1700"/>
        <w:gridCol w:w="459"/>
        <w:gridCol w:w="1100"/>
        <w:gridCol w:w="1633"/>
      </w:tblGrid>
      <w:tr w:rsidR="00607A7F" w:rsidRPr="002D06D0" w:rsidTr="00584CD0">
        <w:trPr>
          <w:trHeight w:val="80"/>
          <w:jc w:val="center"/>
        </w:trPr>
        <w:tc>
          <w:tcPr>
            <w:tcW w:w="5243" w:type="dxa"/>
            <w:gridSpan w:val="3"/>
          </w:tcPr>
          <w:p w:rsidR="00607A7F" w:rsidRPr="002D06D0" w:rsidRDefault="00607A7F" w:rsidP="00584CD0">
            <w:pPr>
              <w:keepNext/>
              <w:widowControl w:val="0"/>
              <w:tabs>
                <w:tab w:val="left" w:pos="993"/>
                <w:tab w:val="left" w:pos="1134"/>
              </w:tabs>
              <w:suppressAutoHyphens/>
              <w:ind w:right="-108"/>
              <w:jc w:val="both"/>
              <w:rPr>
                <w:b/>
                <w:sz w:val="20"/>
                <w:szCs w:val="20"/>
              </w:rPr>
            </w:pPr>
            <w:bookmarkStart w:id="17" w:name="_Hlk166687102"/>
            <w:r w:rsidRPr="002D06D0">
              <w:rPr>
                <w:b/>
                <w:sz w:val="20"/>
                <w:szCs w:val="20"/>
              </w:rPr>
              <w:lastRenderedPageBreak/>
              <w:t>ЗАКАЗЧИК:</w:t>
            </w:r>
          </w:p>
          <w:p w:rsidR="00607A7F" w:rsidRPr="002D06D0" w:rsidRDefault="00607A7F" w:rsidP="00584CD0">
            <w:pPr>
              <w:keepNext/>
              <w:widowControl w:val="0"/>
              <w:tabs>
                <w:tab w:val="left" w:pos="993"/>
                <w:tab w:val="left" w:pos="1134"/>
              </w:tabs>
              <w:suppressAutoHyphens/>
              <w:ind w:right="-108"/>
              <w:jc w:val="both"/>
              <w:rPr>
                <w:b/>
                <w:sz w:val="20"/>
                <w:szCs w:val="20"/>
              </w:rPr>
            </w:pPr>
            <w:r w:rsidRPr="002D06D0">
              <w:rPr>
                <w:b/>
                <w:sz w:val="20"/>
                <w:szCs w:val="20"/>
              </w:rPr>
              <w:t xml:space="preserve">Федеральное государственное бюджетное учреждение науки Институт проблем экологии и эволюции им. А.Н. </w:t>
            </w:r>
            <w:proofErr w:type="spellStart"/>
            <w:r w:rsidRPr="002D06D0">
              <w:rPr>
                <w:b/>
                <w:sz w:val="20"/>
                <w:szCs w:val="20"/>
              </w:rPr>
              <w:t>Северцова</w:t>
            </w:r>
            <w:proofErr w:type="spellEnd"/>
            <w:r w:rsidRPr="002D06D0">
              <w:rPr>
                <w:b/>
                <w:sz w:val="20"/>
                <w:szCs w:val="20"/>
              </w:rPr>
              <w:t xml:space="preserve"> Российской академии наук (ИПЭЭ РАН)</w:t>
            </w:r>
          </w:p>
          <w:p w:rsidR="00607A7F" w:rsidRPr="002D06D0" w:rsidRDefault="00607A7F" w:rsidP="00584CD0">
            <w:pPr>
              <w:jc w:val="both"/>
              <w:rPr>
                <w:sz w:val="20"/>
                <w:szCs w:val="20"/>
              </w:rPr>
            </w:pPr>
            <w:r w:rsidRPr="002D06D0">
              <w:rPr>
                <w:sz w:val="20"/>
                <w:szCs w:val="20"/>
              </w:rPr>
              <w:t xml:space="preserve">Юридический адрес: Россия, 119071, </w:t>
            </w:r>
          </w:p>
          <w:p w:rsidR="00607A7F" w:rsidRPr="002D06D0" w:rsidRDefault="00607A7F" w:rsidP="00584CD0">
            <w:pPr>
              <w:jc w:val="both"/>
              <w:rPr>
                <w:sz w:val="20"/>
                <w:szCs w:val="20"/>
              </w:rPr>
            </w:pPr>
            <w:r w:rsidRPr="002D06D0">
              <w:rPr>
                <w:sz w:val="20"/>
                <w:szCs w:val="20"/>
              </w:rPr>
              <w:t>г. Москва, Ленинский проспект, д. 33</w:t>
            </w:r>
          </w:p>
          <w:p w:rsidR="00607A7F" w:rsidRPr="002D06D0" w:rsidRDefault="00607A7F" w:rsidP="00584CD0">
            <w:pPr>
              <w:jc w:val="both"/>
              <w:rPr>
                <w:sz w:val="20"/>
                <w:szCs w:val="20"/>
              </w:rPr>
            </w:pPr>
            <w:r w:rsidRPr="002D06D0">
              <w:rPr>
                <w:sz w:val="20"/>
                <w:szCs w:val="20"/>
              </w:rPr>
              <w:t xml:space="preserve">Почтовый адрес: Россия, 119071, </w:t>
            </w:r>
          </w:p>
          <w:p w:rsidR="00607A7F" w:rsidRPr="002D06D0" w:rsidRDefault="00607A7F" w:rsidP="00584CD0">
            <w:pPr>
              <w:jc w:val="both"/>
              <w:rPr>
                <w:sz w:val="20"/>
                <w:szCs w:val="20"/>
              </w:rPr>
            </w:pPr>
            <w:r w:rsidRPr="002D06D0">
              <w:rPr>
                <w:sz w:val="20"/>
                <w:szCs w:val="20"/>
              </w:rPr>
              <w:t>г. Москва, Ленинский проспект, д. 33</w:t>
            </w:r>
          </w:p>
          <w:p w:rsidR="00607A7F" w:rsidRPr="002D06D0" w:rsidRDefault="00607A7F" w:rsidP="00584CD0">
            <w:pPr>
              <w:jc w:val="both"/>
              <w:rPr>
                <w:sz w:val="20"/>
                <w:szCs w:val="20"/>
              </w:rPr>
            </w:pPr>
            <w:r w:rsidRPr="002D06D0">
              <w:rPr>
                <w:sz w:val="20"/>
                <w:szCs w:val="20"/>
              </w:rPr>
              <w:t xml:space="preserve">Тел.: +7 (495) 954-75-53; +7 (495) 952-20-88; </w:t>
            </w:r>
          </w:p>
          <w:p w:rsidR="00607A7F" w:rsidRPr="002D06D0" w:rsidRDefault="00607A7F" w:rsidP="00584CD0">
            <w:pPr>
              <w:jc w:val="both"/>
              <w:rPr>
                <w:sz w:val="20"/>
                <w:szCs w:val="20"/>
              </w:rPr>
            </w:pPr>
            <w:r w:rsidRPr="002D06D0">
              <w:rPr>
                <w:sz w:val="20"/>
                <w:szCs w:val="20"/>
              </w:rPr>
              <w:t>+7 (495) 952-73-05. Факс: +7 (495) 954-55-34</w:t>
            </w:r>
          </w:p>
          <w:p w:rsidR="00607A7F" w:rsidRPr="002D06D0" w:rsidRDefault="00607A7F" w:rsidP="00584CD0">
            <w:pPr>
              <w:jc w:val="both"/>
              <w:rPr>
                <w:sz w:val="20"/>
                <w:szCs w:val="20"/>
              </w:rPr>
            </w:pPr>
            <w:r w:rsidRPr="002D06D0">
              <w:rPr>
                <w:sz w:val="20"/>
                <w:szCs w:val="20"/>
              </w:rPr>
              <w:t xml:space="preserve">адрес </w:t>
            </w:r>
            <w:proofErr w:type="spellStart"/>
            <w:r w:rsidRPr="002D06D0">
              <w:rPr>
                <w:sz w:val="20"/>
                <w:szCs w:val="20"/>
              </w:rPr>
              <w:t>эл</w:t>
            </w:r>
            <w:proofErr w:type="gramStart"/>
            <w:r w:rsidRPr="002D06D0">
              <w:rPr>
                <w:sz w:val="20"/>
                <w:szCs w:val="20"/>
              </w:rPr>
              <w:t>.п</w:t>
            </w:r>
            <w:proofErr w:type="gramEnd"/>
            <w:r w:rsidRPr="002D06D0">
              <w:rPr>
                <w:sz w:val="20"/>
                <w:szCs w:val="20"/>
              </w:rPr>
              <w:t>очты</w:t>
            </w:r>
            <w:proofErr w:type="spellEnd"/>
            <w:r w:rsidRPr="002D06D0">
              <w:rPr>
                <w:sz w:val="20"/>
                <w:szCs w:val="20"/>
              </w:rPr>
              <w:t xml:space="preserve">: </w:t>
            </w:r>
            <w:hyperlink r:id="rId8" w:history="1">
              <w:r w:rsidRPr="002D06D0">
                <w:rPr>
                  <w:rStyle w:val="af1"/>
                  <w:sz w:val="20"/>
                  <w:szCs w:val="20"/>
                  <w:lang w:val="en-US"/>
                </w:rPr>
                <w:t>zakupki</w:t>
              </w:r>
              <w:r w:rsidRPr="002D06D0">
                <w:rPr>
                  <w:rStyle w:val="af1"/>
                  <w:sz w:val="20"/>
                  <w:szCs w:val="20"/>
                </w:rPr>
                <w:t>@</w:t>
              </w:r>
              <w:proofErr w:type="spellStart"/>
              <w:r w:rsidRPr="002D06D0">
                <w:rPr>
                  <w:rStyle w:val="af1"/>
                  <w:sz w:val="20"/>
                  <w:szCs w:val="20"/>
                </w:rPr>
                <w:t>sev-in.ru</w:t>
              </w:r>
              <w:proofErr w:type="spellEnd"/>
            </w:hyperlink>
          </w:p>
          <w:p w:rsidR="00607A7F" w:rsidRPr="002D06D0" w:rsidRDefault="00607A7F" w:rsidP="00584CD0">
            <w:pPr>
              <w:jc w:val="both"/>
              <w:rPr>
                <w:sz w:val="20"/>
                <w:szCs w:val="20"/>
              </w:rPr>
            </w:pPr>
            <w:r w:rsidRPr="002D06D0">
              <w:rPr>
                <w:sz w:val="20"/>
                <w:szCs w:val="20"/>
              </w:rPr>
              <w:t>ИНН: 7725009807</w:t>
            </w:r>
          </w:p>
          <w:p w:rsidR="00607A7F" w:rsidRPr="002D06D0" w:rsidRDefault="00607A7F" w:rsidP="00584CD0">
            <w:pPr>
              <w:jc w:val="both"/>
              <w:rPr>
                <w:sz w:val="20"/>
                <w:szCs w:val="20"/>
              </w:rPr>
            </w:pPr>
            <w:r w:rsidRPr="002D06D0">
              <w:rPr>
                <w:sz w:val="20"/>
                <w:szCs w:val="20"/>
              </w:rPr>
              <w:t>КПП: 772501001</w:t>
            </w:r>
          </w:p>
          <w:p w:rsidR="00607A7F" w:rsidRPr="002D06D0" w:rsidRDefault="00607A7F" w:rsidP="00584CD0">
            <w:pPr>
              <w:jc w:val="both"/>
              <w:rPr>
                <w:sz w:val="20"/>
                <w:szCs w:val="20"/>
              </w:rPr>
            </w:pPr>
            <w:r w:rsidRPr="002D06D0">
              <w:rPr>
                <w:sz w:val="20"/>
                <w:szCs w:val="20"/>
              </w:rPr>
              <w:t>ОГРН 1027700469785</w:t>
            </w:r>
          </w:p>
          <w:p w:rsidR="00607A7F" w:rsidRPr="002D06D0" w:rsidRDefault="00607A7F" w:rsidP="00584CD0">
            <w:pPr>
              <w:jc w:val="both"/>
              <w:rPr>
                <w:sz w:val="20"/>
                <w:szCs w:val="20"/>
              </w:rPr>
            </w:pPr>
            <w:r w:rsidRPr="002D06D0">
              <w:rPr>
                <w:sz w:val="20"/>
                <w:szCs w:val="20"/>
              </w:rPr>
              <w:t>ОКТМО 45915000</w:t>
            </w:r>
          </w:p>
          <w:p w:rsidR="00607A7F" w:rsidRPr="002D06D0" w:rsidRDefault="00607A7F" w:rsidP="00584CD0">
            <w:pPr>
              <w:jc w:val="both"/>
              <w:rPr>
                <w:sz w:val="20"/>
                <w:szCs w:val="20"/>
              </w:rPr>
            </w:pPr>
            <w:r w:rsidRPr="002D06D0">
              <w:rPr>
                <w:sz w:val="20"/>
                <w:szCs w:val="20"/>
              </w:rPr>
              <w:t>ОКПО 02699044</w:t>
            </w:r>
          </w:p>
          <w:p w:rsidR="00607A7F" w:rsidRPr="002D06D0" w:rsidRDefault="00607A7F" w:rsidP="00584CD0">
            <w:pPr>
              <w:jc w:val="both"/>
              <w:rPr>
                <w:sz w:val="20"/>
                <w:szCs w:val="20"/>
              </w:rPr>
            </w:pPr>
            <w:r w:rsidRPr="002D06D0">
              <w:rPr>
                <w:sz w:val="20"/>
                <w:szCs w:val="20"/>
              </w:rPr>
              <w:t>ОКОПФ 75103</w:t>
            </w:r>
          </w:p>
          <w:p w:rsidR="00607A7F" w:rsidRPr="002D06D0" w:rsidRDefault="00607A7F" w:rsidP="00584CD0">
            <w:pPr>
              <w:jc w:val="both"/>
              <w:rPr>
                <w:color w:val="FF0000"/>
                <w:sz w:val="20"/>
                <w:szCs w:val="20"/>
              </w:rPr>
            </w:pPr>
            <w:r w:rsidRPr="002D06D0">
              <w:rPr>
                <w:sz w:val="20"/>
                <w:szCs w:val="20"/>
              </w:rPr>
              <w:t xml:space="preserve">Банк: ОКЦ № 1 ГУ БАНКА РОССИИ ПО ЦФО//УФК ПО Г. МОСКВЕ </w:t>
            </w:r>
            <w:proofErr w:type="gramStart"/>
            <w:r w:rsidRPr="002D06D0">
              <w:rPr>
                <w:sz w:val="20"/>
                <w:szCs w:val="20"/>
              </w:rPr>
              <w:t>г</w:t>
            </w:r>
            <w:proofErr w:type="gramEnd"/>
            <w:r w:rsidRPr="002D06D0">
              <w:rPr>
                <w:sz w:val="20"/>
                <w:szCs w:val="20"/>
              </w:rPr>
              <w:t>. Москва</w:t>
            </w:r>
          </w:p>
          <w:p w:rsidR="00607A7F" w:rsidRPr="002D06D0" w:rsidRDefault="00607A7F" w:rsidP="00584CD0">
            <w:pPr>
              <w:jc w:val="both"/>
              <w:rPr>
                <w:sz w:val="20"/>
                <w:szCs w:val="20"/>
              </w:rPr>
            </w:pPr>
            <w:r w:rsidRPr="002D06D0">
              <w:rPr>
                <w:sz w:val="20"/>
                <w:szCs w:val="20"/>
              </w:rPr>
              <w:t xml:space="preserve">Единый расчетный счет казначейства </w:t>
            </w:r>
          </w:p>
          <w:p w:rsidR="00607A7F" w:rsidRPr="002D06D0" w:rsidRDefault="00607A7F" w:rsidP="00584CD0">
            <w:pPr>
              <w:jc w:val="both"/>
              <w:rPr>
                <w:sz w:val="20"/>
                <w:szCs w:val="20"/>
              </w:rPr>
            </w:pPr>
            <w:r w:rsidRPr="002D06D0">
              <w:rPr>
                <w:sz w:val="20"/>
                <w:szCs w:val="20"/>
              </w:rPr>
              <w:t>40102810545370000003</w:t>
            </w:r>
          </w:p>
          <w:p w:rsidR="00607A7F" w:rsidRPr="002D06D0" w:rsidRDefault="00607A7F" w:rsidP="00584CD0">
            <w:pPr>
              <w:rPr>
                <w:sz w:val="20"/>
                <w:szCs w:val="20"/>
              </w:rPr>
            </w:pPr>
            <w:r w:rsidRPr="002D06D0">
              <w:rPr>
                <w:sz w:val="20"/>
                <w:szCs w:val="20"/>
              </w:rPr>
              <w:t xml:space="preserve">Казначейский счет </w:t>
            </w:r>
          </w:p>
          <w:p w:rsidR="00607A7F" w:rsidRPr="002D06D0" w:rsidRDefault="00607A7F" w:rsidP="00584CD0">
            <w:pPr>
              <w:rPr>
                <w:sz w:val="20"/>
                <w:szCs w:val="20"/>
              </w:rPr>
            </w:pPr>
            <w:r w:rsidRPr="002D06D0">
              <w:rPr>
                <w:sz w:val="20"/>
                <w:szCs w:val="20"/>
              </w:rPr>
              <w:t>03214643000000017300</w:t>
            </w:r>
          </w:p>
          <w:p w:rsidR="00607A7F" w:rsidRPr="002D06D0" w:rsidRDefault="00607A7F" w:rsidP="00584CD0">
            <w:pPr>
              <w:jc w:val="both"/>
              <w:rPr>
                <w:sz w:val="20"/>
                <w:szCs w:val="20"/>
              </w:rPr>
            </w:pPr>
            <w:proofErr w:type="gramStart"/>
            <w:r w:rsidRPr="002D06D0">
              <w:rPr>
                <w:sz w:val="20"/>
                <w:szCs w:val="20"/>
              </w:rPr>
              <w:t>л</w:t>
            </w:r>
            <w:proofErr w:type="gramEnd"/>
            <w:r w:rsidRPr="002D06D0">
              <w:rPr>
                <w:sz w:val="20"/>
                <w:szCs w:val="20"/>
              </w:rPr>
              <w:t>/с</w:t>
            </w:r>
            <w:r w:rsidRPr="002D06D0">
              <w:rPr>
                <w:b/>
                <w:sz w:val="20"/>
                <w:szCs w:val="20"/>
              </w:rPr>
              <w:t xml:space="preserve"> </w:t>
            </w:r>
            <w:r w:rsidRPr="002D06D0">
              <w:rPr>
                <w:sz w:val="20"/>
                <w:szCs w:val="20"/>
              </w:rPr>
              <w:t xml:space="preserve">20736У14710 в Отделе № 26 УФК </w:t>
            </w:r>
          </w:p>
          <w:p w:rsidR="00607A7F" w:rsidRPr="002D06D0" w:rsidRDefault="00607A7F" w:rsidP="00584CD0">
            <w:pPr>
              <w:jc w:val="both"/>
              <w:rPr>
                <w:sz w:val="20"/>
                <w:szCs w:val="20"/>
              </w:rPr>
            </w:pPr>
            <w:r w:rsidRPr="002D06D0">
              <w:rPr>
                <w:sz w:val="20"/>
                <w:szCs w:val="20"/>
              </w:rPr>
              <w:t xml:space="preserve">по </w:t>
            </w:r>
            <w:proofErr w:type="gramStart"/>
            <w:r w:rsidRPr="002D06D0">
              <w:rPr>
                <w:sz w:val="20"/>
                <w:szCs w:val="20"/>
              </w:rPr>
              <w:t>г</w:t>
            </w:r>
            <w:proofErr w:type="gramEnd"/>
            <w:r w:rsidRPr="002D06D0">
              <w:rPr>
                <w:sz w:val="20"/>
                <w:szCs w:val="20"/>
              </w:rPr>
              <w:t xml:space="preserve">. Москве </w:t>
            </w:r>
          </w:p>
          <w:p w:rsidR="00607A7F" w:rsidRPr="002D06D0" w:rsidRDefault="00607A7F" w:rsidP="00584CD0">
            <w:pPr>
              <w:jc w:val="both"/>
              <w:rPr>
                <w:sz w:val="20"/>
                <w:szCs w:val="20"/>
              </w:rPr>
            </w:pPr>
            <w:proofErr w:type="gramStart"/>
            <w:r w:rsidRPr="002D06D0">
              <w:rPr>
                <w:sz w:val="20"/>
                <w:szCs w:val="20"/>
              </w:rPr>
              <w:t>л</w:t>
            </w:r>
            <w:proofErr w:type="gramEnd"/>
            <w:r w:rsidRPr="002D06D0">
              <w:rPr>
                <w:sz w:val="20"/>
                <w:szCs w:val="20"/>
              </w:rPr>
              <w:t>/с</w:t>
            </w:r>
            <w:r w:rsidRPr="002D06D0">
              <w:rPr>
                <w:b/>
                <w:sz w:val="20"/>
                <w:szCs w:val="20"/>
              </w:rPr>
              <w:t xml:space="preserve"> </w:t>
            </w:r>
            <w:r w:rsidRPr="002D06D0">
              <w:rPr>
                <w:sz w:val="20"/>
                <w:szCs w:val="20"/>
              </w:rPr>
              <w:t xml:space="preserve">21736У14710 в Отделе № 26 УФК </w:t>
            </w:r>
          </w:p>
          <w:p w:rsidR="00607A7F" w:rsidRPr="002D06D0" w:rsidRDefault="00607A7F" w:rsidP="00584CD0">
            <w:pPr>
              <w:jc w:val="both"/>
              <w:rPr>
                <w:sz w:val="20"/>
                <w:szCs w:val="20"/>
              </w:rPr>
            </w:pPr>
            <w:r w:rsidRPr="002D06D0">
              <w:rPr>
                <w:sz w:val="20"/>
                <w:szCs w:val="20"/>
              </w:rPr>
              <w:t xml:space="preserve">по </w:t>
            </w:r>
            <w:proofErr w:type="gramStart"/>
            <w:r w:rsidRPr="002D06D0">
              <w:rPr>
                <w:sz w:val="20"/>
                <w:szCs w:val="20"/>
              </w:rPr>
              <w:t>г</w:t>
            </w:r>
            <w:proofErr w:type="gramEnd"/>
            <w:r w:rsidRPr="002D06D0">
              <w:rPr>
                <w:sz w:val="20"/>
                <w:szCs w:val="20"/>
              </w:rPr>
              <w:t>. Москве (целевые средства)</w:t>
            </w:r>
          </w:p>
          <w:p w:rsidR="00607A7F" w:rsidRPr="002D06D0" w:rsidRDefault="00607A7F" w:rsidP="00584CD0">
            <w:pPr>
              <w:jc w:val="both"/>
              <w:rPr>
                <w:sz w:val="20"/>
                <w:szCs w:val="20"/>
              </w:rPr>
            </w:pPr>
            <w:r w:rsidRPr="002D06D0">
              <w:rPr>
                <w:sz w:val="20"/>
                <w:szCs w:val="20"/>
              </w:rPr>
              <w:t xml:space="preserve">БИК 004525988 </w:t>
            </w:r>
            <w:r w:rsidRPr="002D06D0">
              <w:rPr>
                <w:color w:val="FFFFFF" w:themeColor="background1"/>
                <w:sz w:val="20"/>
                <w:szCs w:val="20"/>
              </w:rPr>
              <w:t>и</w:t>
            </w:r>
            <w:r w:rsidRPr="002D06D0">
              <w:rPr>
                <w:color w:val="FFFFFF" w:themeColor="background1"/>
                <w:sz w:val="20"/>
                <w:szCs w:val="20"/>
              </w:rPr>
              <w:tab/>
            </w:r>
          </w:p>
          <w:p w:rsidR="00607A7F" w:rsidRPr="002D06D0" w:rsidRDefault="00607A7F" w:rsidP="00584CD0">
            <w:pPr>
              <w:keepNext/>
              <w:widowControl w:val="0"/>
              <w:tabs>
                <w:tab w:val="left" w:pos="993"/>
                <w:tab w:val="left" w:pos="1134"/>
              </w:tabs>
              <w:suppressAutoHyphens/>
              <w:ind w:right="-108"/>
              <w:jc w:val="both"/>
              <w:rPr>
                <w:sz w:val="20"/>
                <w:szCs w:val="20"/>
              </w:rPr>
            </w:pPr>
            <w:r w:rsidRPr="002D06D0">
              <w:rPr>
                <w:sz w:val="20"/>
                <w:szCs w:val="20"/>
              </w:rPr>
              <w:t xml:space="preserve">КБК 00000000000000000130 </w:t>
            </w:r>
          </w:p>
        </w:tc>
        <w:tc>
          <w:tcPr>
            <w:tcW w:w="4892" w:type="dxa"/>
            <w:gridSpan w:val="4"/>
            <w:hideMark/>
          </w:tcPr>
          <w:p w:rsidR="00607A7F" w:rsidRPr="002D06D0" w:rsidRDefault="00607A7F" w:rsidP="00584CD0">
            <w:pPr>
              <w:keepNext/>
              <w:widowControl w:val="0"/>
              <w:tabs>
                <w:tab w:val="left" w:pos="993"/>
                <w:tab w:val="left" w:pos="1134"/>
              </w:tabs>
              <w:suppressAutoHyphens/>
              <w:jc w:val="both"/>
              <w:rPr>
                <w:b/>
                <w:sz w:val="20"/>
                <w:szCs w:val="20"/>
              </w:rPr>
            </w:pPr>
            <w:r w:rsidRPr="002D06D0">
              <w:rPr>
                <w:b/>
                <w:sz w:val="20"/>
                <w:szCs w:val="20"/>
              </w:rPr>
              <w:t>ИСПОЛНИТЕЛЬ:</w:t>
            </w:r>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Полное наименование: </w:t>
            </w:r>
            <w:sdt>
              <w:sdtPr>
                <w:rPr>
                  <w:sz w:val="20"/>
                  <w:szCs w:val="20"/>
                </w:rPr>
                <w:id w:val="-1193532227"/>
                <w:placeholder>
                  <w:docPart w:val="7A4B6D0CDB6645E382D699EA16A602C1"/>
                </w:placeholder>
              </w:sdtPr>
              <w:sdtContent>
                <w:sdt>
                  <w:sdtPr>
                    <w:rPr>
                      <w:sz w:val="20"/>
                      <w:szCs w:val="20"/>
                    </w:rPr>
                    <w:id w:val="-317500937"/>
                    <w:placeholder>
                      <w:docPart w:val="E4112E1311B34F7F83F437098EB3075B"/>
                    </w:placeholder>
                  </w:sdtPr>
                  <w:sdtContent>
                    <w:sdt>
                      <w:sdtPr>
                        <w:rPr>
                          <w:sz w:val="20"/>
                          <w:szCs w:val="20"/>
                        </w:rPr>
                        <w:id w:val="-446394628"/>
                        <w:placeholder>
                          <w:docPart w:val="5721A7E09CA548CEBE9DA4406E954ADA"/>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Сокращенное наименование: </w:t>
            </w:r>
            <w:sdt>
              <w:sdtPr>
                <w:rPr>
                  <w:sz w:val="20"/>
                  <w:szCs w:val="20"/>
                </w:rPr>
                <w:id w:val="-2121366031"/>
                <w:placeholder>
                  <w:docPart w:val="88500B743E3942B8A9346C6F2AC167EC"/>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Адрес юридического лица: </w:t>
            </w:r>
            <w:sdt>
              <w:sdtPr>
                <w:rPr>
                  <w:sz w:val="20"/>
                  <w:szCs w:val="20"/>
                </w:rPr>
                <w:id w:val="2027901160"/>
                <w:placeholder>
                  <w:docPart w:val="11710F8A395F4CED82F89C86752C3D1F"/>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Почтовый адрес: </w:t>
            </w:r>
            <w:sdt>
              <w:sdtPr>
                <w:rPr>
                  <w:sz w:val="20"/>
                  <w:szCs w:val="20"/>
                </w:rPr>
                <w:id w:val="377667684"/>
                <w:placeholder>
                  <w:docPart w:val="F0B46EC8A43541788D1CCACB2B94857C"/>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ИНН: </w:t>
            </w:r>
            <w:sdt>
              <w:sdtPr>
                <w:rPr>
                  <w:sz w:val="20"/>
                  <w:szCs w:val="20"/>
                </w:rPr>
                <w:id w:val="-858044967"/>
                <w:placeholder>
                  <w:docPart w:val="A657A89D846F435C8D9A2A22C4201E5B"/>
                </w:placeholder>
              </w:sdtPr>
              <w:sdtContent>
                <w:sdt>
                  <w:sdtPr>
                    <w:rPr>
                      <w:sz w:val="20"/>
                      <w:szCs w:val="20"/>
                    </w:rPr>
                    <w:id w:val="-145669718"/>
                    <w:placeholder>
                      <w:docPart w:val="1B3D228048D34B96817E33CE46778163"/>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КПП: </w:t>
            </w:r>
            <w:sdt>
              <w:sdtPr>
                <w:rPr>
                  <w:sz w:val="20"/>
                  <w:szCs w:val="20"/>
                </w:rPr>
                <w:id w:val="233045516"/>
                <w:placeholder>
                  <w:docPart w:val="F62D55A66A6A4B84AE0CBE2DA5BFAB2E"/>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ОГРН: </w:t>
            </w:r>
            <w:sdt>
              <w:sdtPr>
                <w:rPr>
                  <w:sz w:val="20"/>
                  <w:szCs w:val="20"/>
                </w:rPr>
                <w:id w:val="2115321727"/>
                <w:placeholder>
                  <w:docPart w:val="7A007ECD364B44F3AFD14F0585C32F70"/>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Дата постановки на учет в налоговом органе: </w:t>
            </w:r>
            <w:sdt>
              <w:sdtPr>
                <w:rPr>
                  <w:sz w:val="20"/>
                  <w:szCs w:val="20"/>
                </w:rPr>
                <w:id w:val="-1987159788"/>
                <w:placeholder>
                  <w:docPart w:val="87A7A1552F69419E8A6EA490BA488A7E"/>
                </w:placeholder>
              </w:sdtPr>
              <w:sdtContent>
                <w:sdt>
                  <w:sdtPr>
                    <w:rPr>
                      <w:sz w:val="20"/>
                      <w:szCs w:val="20"/>
                    </w:rPr>
                    <w:id w:val="756257050"/>
                    <w:placeholder>
                      <w:docPart w:val="143C68A68BD34AE5AE2CFC2DE9E2ED8A"/>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ОКПО: </w:t>
            </w:r>
            <w:sdt>
              <w:sdtPr>
                <w:rPr>
                  <w:sz w:val="20"/>
                  <w:szCs w:val="20"/>
                </w:rPr>
                <w:id w:val="900558535"/>
                <w:placeholder>
                  <w:docPart w:val="E1A5834E20274180A5C2FF2BED1AD1F4"/>
                </w:placeholder>
              </w:sdtPr>
              <w:sdtContent>
                <w:sdt>
                  <w:sdtPr>
                    <w:rPr>
                      <w:sz w:val="20"/>
                      <w:szCs w:val="20"/>
                    </w:rPr>
                    <w:id w:val="-820809597"/>
                    <w:placeholder>
                      <w:docPart w:val="02FB55974ADC4BC1BD40CF725F86EE75"/>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ОКТМО: </w:t>
            </w:r>
            <w:sdt>
              <w:sdtPr>
                <w:rPr>
                  <w:sz w:val="20"/>
                  <w:szCs w:val="20"/>
                </w:rPr>
                <w:id w:val="1450129116"/>
                <w:placeholder>
                  <w:docPart w:val="4E827807A45D4A40B38502DED9D530BE"/>
                </w:placeholder>
              </w:sdtPr>
              <w:sdtContent>
                <w:sdt>
                  <w:sdtPr>
                    <w:rPr>
                      <w:sz w:val="20"/>
                      <w:szCs w:val="20"/>
                    </w:rPr>
                    <w:id w:val="756877898"/>
                    <w:placeholder>
                      <w:docPart w:val="F3C747E2C3B14A98860C590011876AB0"/>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ОКОПФ: </w:t>
            </w:r>
            <w:sdt>
              <w:sdtPr>
                <w:rPr>
                  <w:sz w:val="20"/>
                  <w:szCs w:val="20"/>
                </w:rPr>
                <w:id w:val="81426203"/>
                <w:placeholder>
                  <w:docPart w:val="AD024D876018469CAAE35DF548D2B37E"/>
                </w:placeholder>
              </w:sdtPr>
              <w:sdtContent>
                <w:sdt>
                  <w:sdtPr>
                    <w:rPr>
                      <w:sz w:val="20"/>
                      <w:szCs w:val="20"/>
                    </w:rPr>
                    <w:id w:val="-946934566"/>
                    <w:placeholder>
                      <w:docPart w:val="B9F16CF942664FC4A52D7F348C4042CA"/>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Банк: </w:t>
            </w:r>
            <w:sdt>
              <w:sdtPr>
                <w:rPr>
                  <w:sz w:val="20"/>
                  <w:szCs w:val="20"/>
                </w:rPr>
                <w:id w:val="-347635538"/>
                <w:placeholder>
                  <w:docPart w:val="E12759801CF54B8194B68A101F55F514"/>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r w:rsidRPr="002D06D0">
              <w:rPr>
                <w:sz w:val="20"/>
                <w:szCs w:val="20"/>
              </w:rPr>
              <w:t xml:space="preserve"> </w:t>
            </w:r>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БИК: </w:t>
            </w:r>
            <w:sdt>
              <w:sdtPr>
                <w:rPr>
                  <w:sz w:val="20"/>
                  <w:szCs w:val="20"/>
                </w:rPr>
                <w:id w:val="-1827357433"/>
                <w:placeholder>
                  <w:docPart w:val="1F9CAB9B55764C6382C134E07269B08E"/>
                </w:placeholder>
              </w:sdtPr>
              <w:sdtContent>
                <w:sdt>
                  <w:sdtPr>
                    <w:rPr>
                      <w:sz w:val="20"/>
                      <w:szCs w:val="20"/>
                    </w:rPr>
                    <w:id w:val="909509848"/>
                    <w:placeholder>
                      <w:docPart w:val="F6C9CBDEF4E54107AEE954EF6396FF73"/>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Расчетный счет: </w:t>
            </w:r>
            <w:sdt>
              <w:sdtPr>
                <w:rPr>
                  <w:sz w:val="20"/>
                  <w:szCs w:val="20"/>
                </w:rPr>
                <w:id w:val="1857606047"/>
                <w:placeholder>
                  <w:docPart w:val="2B37DB7812CA4E7FBA0A33AF88E48A68"/>
                </w:placeholder>
              </w:sdtPr>
              <w:sdtContent>
                <w:sdt>
                  <w:sdtPr>
                    <w:rPr>
                      <w:sz w:val="20"/>
                      <w:szCs w:val="20"/>
                    </w:rPr>
                    <w:id w:val="-896207792"/>
                    <w:placeholder>
                      <w:docPart w:val="455E60072C3A4D749CA6174605B0C730"/>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Корреспондентский счет: </w:t>
            </w:r>
            <w:sdt>
              <w:sdtPr>
                <w:rPr>
                  <w:sz w:val="20"/>
                  <w:szCs w:val="20"/>
                </w:rPr>
                <w:id w:val="831567391"/>
                <w:placeholder>
                  <w:docPart w:val="3A461876251A4E7DB9C329364A1BB928"/>
                </w:placeholder>
              </w:sdtPr>
              <w:sdtContent>
                <w:sdt>
                  <w:sdtPr>
                    <w:rPr>
                      <w:sz w:val="20"/>
                      <w:szCs w:val="20"/>
                    </w:rPr>
                    <w:id w:val="-225001189"/>
                    <w:placeholder>
                      <w:docPart w:val="B854658132644DF483B7BBEC8292288A"/>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Контактное лицо: </w:t>
            </w:r>
            <w:sdt>
              <w:sdtPr>
                <w:rPr>
                  <w:sz w:val="20"/>
                  <w:szCs w:val="20"/>
                </w:rPr>
                <w:id w:val="-1813705942"/>
                <w:placeholder>
                  <w:docPart w:val="6D18239716634BB189861E6E2133FBCF"/>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Телефон/факс: </w:t>
            </w:r>
            <w:sdt>
              <w:sdtPr>
                <w:rPr>
                  <w:sz w:val="20"/>
                  <w:szCs w:val="20"/>
                </w:rPr>
                <w:id w:val="1448662285"/>
                <w:placeholder>
                  <w:docPart w:val="BFD34075B7494FA595C00AE46528821E"/>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p>
          <w:p w:rsidR="00607A7F" w:rsidRPr="002D06D0" w:rsidRDefault="00607A7F" w:rsidP="00584CD0">
            <w:pPr>
              <w:keepNext/>
              <w:widowControl w:val="0"/>
              <w:tabs>
                <w:tab w:val="left" w:pos="993"/>
                <w:tab w:val="left" w:pos="1134"/>
              </w:tabs>
              <w:suppressAutoHyphens/>
              <w:ind w:right="72"/>
              <w:rPr>
                <w:sz w:val="20"/>
                <w:szCs w:val="20"/>
              </w:rPr>
            </w:pPr>
            <w:r w:rsidRPr="002D06D0">
              <w:rPr>
                <w:sz w:val="20"/>
                <w:szCs w:val="20"/>
              </w:rPr>
              <w:t xml:space="preserve">Адрес электронной почты: </w:t>
            </w:r>
            <w:sdt>
              <w:sdtPr>
                <w:rPr>
                  <w:sz w:val="20"/>
                  <w:szCs w:val="20"/>
                </w:rPr>
                <w:id w:val="-1127384365"/>
                <w:placeholder>
                  <w:docPart w:val="77B809AE285C48B7B03FFB8650D2B71D"/>
                </w:placeholder>
              </w:sdtPr>
              <w:sdtContent>
                <w:sdt>
                  <w:sdtPr>
                    <w:rPr>
                      <w:sz w:val="20"/>
                      <w:szCs w:val="20"/>
                    </w:rPr>
                    <w:id w:val="-523011726"/>
                    <w:placeholder>
                      <w:docPart w:val="0D5C13D58FFD4E0F8CD375C248C14431"/>
                    </w:placeholder>
                  </w:sdtPr>
                  <w:sdtContent>
                    <w:sdt>
                      <w:sdtPr>
                        <w:rPr>
                          <w:sz w:val="20"/>
                          <w:szCs w:val="20"/>
                        </w:rPr>
                        <w:id w:val="-1375385354"/>
                        <w:placeholder>
                          <w:docPart w:val="2D0D6ACACA8E4EEAA99EE3C2ED917D5F"/>
                        </w:placeholder>
                        <w:showingPlcHdr/>
                      </w:sdtPr>
                      <w:sdtContent>
                        <w:r w:rsidRPr="002D06D0">
                          <w:rPr>
                            <w:color w:val="00B0F0"/>
                            <w:sz w:val="20"/>
                            <w:szCs w:val="20"/>
                          </w:rPr>
                          <w:t>[</w:t>
                        </w:r>
                        <w:r w:rsidRPr="002D06D0">
                          <w:rPr>
                            <w:i/>
                            <w:color w:val="00B0F0"/>
                            <w:sz w:val="20"/>
                            <w:szCs w:val="20"/>
                          </w:rPr>
                          <w:t>укажите</w:t>
                        </w:r>
                        <w:r w:rsidRPr="002D06D0">
                          <w:rPr>
                            <w:color w:val="00B0F0"/>
                            <w:sz w:val="20"/>
                            <w:szCs w:val="20"/>
                          </w:rPr>
                          <w:t>]</w:t>
                        </w:r>
                      </w:sdtContent>
                    </w:sdt>
                  </w:sdtContent>
                </w:sdt>
              </w:sdtContent>
            </w:sdt>
          </w:p>
        </w:tc>
      </w:tr>
      <w:tr w:rsidR="00607A7F" w:rsidRPr="002D06D0" w:rsidTr="00584CD0">
        <w:trPr>
          <w:trHeight w:val="370"/>
          <w:jc w:val="center"/>
        </w:trPr>
        <w:tc>
          <w:tcPr>
            <w:tcW w:w="3822" w:type="dxa"/>
            <w:gridSpan w:val="2"/>
            <w:vAlign w:val="bottom"/>
            <w:hideMark/>
          </w:tcPr>
          <w:sdt>
            <w:sdtPr>
              <w:rPr>
                <w:sz w:val="20"/>
                <w:szCs w:val="20"/>
              </w:rPr>
              <w:id w:val="909960812"/>
              <w:placeholder>
                <w:docPart w:val="0F99F5253712424F9CB9B06E53EA34D3"/>
              </w:placeholder>
            </w:sdtPr>
            <w:sdtContent>
              <w:p w:rsidR="00607A7F" w:rsidRPr="002D06D0" w:rsidRDefault="00607A7F" w:rsidP="00584CD0">
                <w:pPr>
                  <w:keepNext/>
                  <w:widowControl w:val="0"/>
                  <w:tabs>
                    <w:tab w:val="left" w:pos="993"/>
                    <w:tab w:val="left" w:pos="1134"/>
                  </w:tabs>
                  <w:suppressAutoHyphens/>
                  <w:ind w:right="74"/>
                  <w:rPr>
                    <w:sz w:val="20"/>
                    <w:szCs w:val="20"/>
                  </w:rPr>
                </w:pPr>
                <w:r w:rsidRPr="002D06D0">
                  <w:rPr>
                    <w:sz w:val="20"/>
                    <w:szCs w:val="20"/>
                  </w:rPr>
                  <w:t>Директор</w:t>
                </w:r>
              </w:p>
            </w:sdtContent>
          </w:sdt>
        </w:tc>
        <w:tc>
          <w:tcPr>
            <w:tcW w:w="1421" w:type="dxa"/>
          </w:tcPr>
          <w:p w:rsidR="00607A7F" w:rsidRPr="002D06D0" w:rsidRDefault="00607A7F" w:rsidP="00584CD0">
            <w:pPr>
              <w:keepNext/>
              <w:widowControl w:val="0"/>
              <w:tabs>
                <w:tab w:val="left" w:pos="993"/>
                <w:tab w:val="left" w:pos="1134"/>
              </w:tabs>
              <w:suppressAutoHyphens/>
              <w:ind w:right="74"/>
              <w:jc w:val="both"/>
              <w:rPr>
                <w:b/>
                <w:sz w:val="20"/>
                <w:szCs w:val="20"/>
              </w:rPr>
            </w:pPr>
          </w:p>
        </w:tc>
        <w:tc>
          <w:tcPr>
            <w:tcW w:w="3259" w:type="dxa"/>
            <w:gridSpan w:val="3"/>
            <w:vAlign w:val="bottom"/>
            <w:hideMark/>
          </w:tcPr>
          <w:p w:rsidR="00607A7F" w:rsidRPr="002D06D0" w:rsidRDefault="00607A7F" w:rsidP="00584CD0">
            <w:pPr>
              <w:keepNext/>
              <w:widowControl w:val="0"/>
              <w:tabs>
                <w:tab w:val="left" w:pos="993"/>
                <w:tab w:val="left" w:pos="1134"/>
              </w:tabs>
              <w:suppressAutoHyphens/>
              <w:ind w:right="74"/>
              <w:rPr>
                <w:b/>
                <w:sz w:val="20"/>
                <w:szCs w:val="20"/>
              </w:rPr>
            </w:pPr>
            <w:sdt>
              <w:sdtPr>
                <w:rPr>
                  <w:sz w:val="20"/>
                  <w:szCs w:val="20"/>
                </w:rPr>
                <w:id w:val="1308366110"/>
                <w:placeholder>
                  <w:docPart w:val="DDC87530F81348EEB450C8314FC996A8"/>
                </w:placeholder>
              </w:sdtPr>
              <w:sdtContent>
                <w:sdt>
                  <w:sdtPr>
                    <w:rPr>
                      <w:sz w:val="20"/>
                      <w:szCs w:val="20"/>
                    </w:rPr>
                    <w:id w:val="1088971315"/>
                    <w:placeholder>
                      <w:docPart w:val="03E08CD6745148C39441A59892B03B1A"/>
                    </w:placeholder>
                  </w:sdtPr>
                  <w:sdtContent>
                    <w:r w:rsidRPr="002D06D0">
                      <w:rPr>
                        <w:sz w:val="20"/>
                        <w:szCs w:val="20"/>
                      </w:rPr>
                      <w:t xml:space="preserve"> </w:t>
                    </w:r>
                    <w:sdt>
                      <w:sdtPr>
                        <w:rPr>
                          <w:color w:val="44546A" w:themeColor="text2"/>
                          <w:sz w:val="20"/>
                          <w:szCs w:val="20"/>
                        </w:rPr>
                        <w:id w:val="-586155847"/>
                        <w:placeholder>
                          <w:docPart w:val="F69888DBFA6D43B7A4537D16D7E8510B"/>
                        </w:placeholder>
                        <w:showingPlcHdr/>
                      </w:sdtPr>
                      <w:sdtContent>
                        <w:r w:rsidRPr="002D06D0">
                          <w:rPr>
                            <w:color w:val="00B0F0"/>
                            <w:sz w:val="20"/>
                            <w:szCs w:val="20"/>
                          </w:rPr>
                          <w:t>[</w:t>
                        </w:r>
                        <w:r w:rsidRPr="002D06D0">
                          <w:rPr>
                            <w:i/>
                            <w:color w:val="00B0F0"/>
                            <w:sz w:val="20"/>
                            <w:szCs w:val="20"/>
                          </w:rPr>
                          <w:t>укажите должность подписанта</w:t>
                        </w:r>
                        <w:r w:rsidRPr="002D06D0">
                          <w:rPr>
                            <w:color w:val="00B0F0"/>
                            <w:sz w:val="20"/>
                            <w:szCs w:val="20"/>
                          </w:rPr>
                          <w:t>]</w:t>
                        </w:r>
                      </w:sdtContent>
                    </w:sdt>
                  </w:sdtContent>
                </w:sdt>
              </w:sdtContent>
            </w:sdt>
          </w:p>
        </w:tc>
        <w:tc>
          <w:tcPr>
            <w:tcW w:w="1633" w:type="dxa"/>
          </w:tcPr>
          <w:p w:rsidR="00607A7F" w:rsidRPr="002D06D0" w:rsidRDefault="00607A7F" w:rsidP="00584CD0">
            <w:pPr>
              <w:keepNext/>
              <w:widowControl w:val="0"/>
              <w:tabs>
                <w:tab w:val="left" w:pos="993"/>
                <w:tab w:val="left" w:pos="1134"/>
              </w:tabs>
              <w:suppressAutoHyphens/>
              <w:ind w:right="74"/>
              <w:jc w:val="both"/>
              <w:rPr>
                <w:b/>
                <w:sz w:val="20"/>
                <w:szCs w:val="20"/>
              </w:rPr>
            </w:pPr>
          </w:p>
        </w:tc>
      </w:tr>
      <w:tr w:rsidR="00607A7F" w:rsidRPr="002D06D0" w:rsidTr="00584CD0">
        <w:trPr>
          <w:trHeight w:val="370"/>
          <w:jc w:val="center"/>
        </w:trPr>
        <w:tc>
          <w:tcPr>
            <w:tcW w:w="2723" w:type="dxa"/>
          </w:tcPr>
          <w:p w:rsidR="00607A7F" w:rsidRPr="002D06D0" w:rsidRDefault="00607A7F" w:rsidP="00584CD0">
            <w:pPr>
              <w:keepNext/>
              <w:widowControl w:val="0"/>
              <w:tabs>
                <w:tab w:val="left" w:pos="993"/>
                <w:tab w:val="left" w:pos="1134"/>
              </w:tabs>
              <w:suppressAutoHyphens/>
              <w:ind w:right="74"/>
              <w:jc w:val="both"/>
              <w:rPr>
                <w:sz w:val="20"/>
                <w:szCs w:val="20"/>
              </w:rPr>
            </w:pPr>
          </w:p>
        </w:tc>
        <w:tc>
          <w:tcPr>
            <w:tcW w:w="2520" w:type="dxa"/>
            <w:gridSpan w:val="2"/>
            <w:vAlign w:val="bottom"/>
            <w:hideMark/>
          </w:tcPr>
          <w:p w:rsidR="00607A7F" w:rsidRPr="002D06D0" w:rsidRDefault="00607A7F" w:rsidP="00584CD0">
            <w:pPr>
              <w:keepNext/>
              <w:widowControl w:val="0"/>
              <w:tabs>
                <w:tab w:val="left" w:pos="993"/>
                <w:tab w:val="left" w:pos="1134"/>
              </w:tabs>
              <w:suppressAutoHyphens/>
              <w:ind w:right="74"/>
              <w:jc w:val="right"/>
              <w:rPr>
                <w:sz w:val="20"/>
                <w:szCs w:val="20"/>
              </w:rPr>
            </w:pPr>
            <w:sdt>
              <w:sdtPr>
                <w:rPr>
                  <w:sz w:val="20"/>
                  <w:szCs w:val="20"/>
                </w:rPr>
                <w:id w:val="898626328"/>
                <w:placeholder>
                  <w:docPart w:val="B1C1ED5EAD0847C09A45B3C331226E7C"/>
                </w:placeholder>
              </w:sdtPr>
              <w:sdtContent>
                <w:r w:rsidRPr="002D06D0">
                  <w:rPr>
                    <w:sz w:val="20"/>
                    <w:szCs w:val="20"/>
                  </w:rPr>
                  <w:t xml:space="preserve">С.В. </w:t>
                </w:r>
                <w:proofErr w:type="spellStart"/>
                <w:r w:rsidRPr="002D06D0">
                  <w:rPr>
                    <w:sz w:val="20"/>
                    <w:szCs w:val="20"/>
                  </w:rPr>
                  <w:t>Найденко</w:t>
                </w:r>
                <w:proofErr w:type="spellEnd"/>
              </w:sdtContent>
            </w:sdt>
          </w:p>
        </w:tc>
        <w:tc>
          <w:tcPr>
            <w:tcW w:w="2159" w:type="dxa"/>
            <w:gridSpan w:val="2"/>
          </w:tcPr>
          <w:p w:rsidR="00607A7F" w:rsidRPr="002D06D0" w:rsidRDefault="00607A7F" w:rsidP="00584CD0">
            <w:pPr>
              <w:keepNext/>
              <w:widowControl w:val="0"/>
              <w:tabs>
                <w:tab w:val="left" w:pos="993"/>
                <w:tab w:val="left" w:pos="1134"/>
              </w:tabs>
              <w:suppressAutoHyphens/>
              <w:ind w:right="74"/>
              <w:jc w:val="both"/>
              <w:rPr>
                <w:sz w:val="20"/>
                <w:szCs w:val="20"/>
              </w:rPr>
            </w:pPr>
          </w:p>
        </w:tc>
        <w:tc>
          <w:tcPr>
            <w:tcW w:w="2733" w:type="dxa"/>
            <w:gridSpan w:val="2"/>
            <w:vAlign w:val="bottom"/>
            <w:hideMark/>
          </w:tcPr>
          <w:p w:rsidR="00607A7F" w:rsidRPr="002D06D0" w:rsidRDefault="00607A7F" w:rsidP="00584CD0">
            <w:pPr>
              <w:keepNext/>
              <w:widowControl w:val="0"/>
              <w:tabs>
                <w:tab w:val="left" w:pos="993"/>
                <w:tab w:val="left" w:pos="1134"/>
              </w:tabs>
              <w:suppressAutoHyphens/>
              <w:ind w:right="74"/>
              <w:jc w:val="center"/>
              <w:rPr>
                <w:sz w:val="20"/>
                <w:szCs w:val="20"/>
              </w:rPr>
            </w:pPr>
            <w:sdt>
              <w:sdtPr>
                <w:rPr>
                  <w:sz w:val="20"/>
                  <w:szCs w:val="20"/>
                </w:rPr>
                <w:id w:val="-1485544869"/>
                <w:placeholder>
                  <w:docPart w:val="1BB5C860D420473EBCDBA3360F0EBD5A"/>
                </w:placeholder>
              </w:sdtPr>
              <w:sdtContent>
                <w:sdt>
                  <w:sdtPr>
                    <w:rPr>
                      <w:sz w:val="20"/>
                      <w:szCs w:val="20"/>
                    </w:rPr>
                    <w:id w:val="293416939"/>
                    <w:placeholder>
                      <w:docPart w:val="EFB5176B07F04AA495E691F04B4C2E21"/>
                    </w:placeholder>
                    <w:showingPlcHdr/>
                  </w:sdtPr>
                  <w:sdtContent>
                    <w:r w:rsidRPr="002D06D0">
                      <w:rPr>
                        <w:color w:val="00B0F0"/>
                        <w:sz w:val="20"/>
                        <w:szCs w:val="20"/>
                      </w:rPr>
                      <w:t>[</w:t>
                    </w:r>
                    <w:r w:rsidRPr="002D06D0">
                      <w:rPr>
                        <w:i/>
                        <w:color w:val="00B0F0"/>
                        <w:sz w:val="20"/>
                        <w:szCs w:val="20"/>
                      </w:rPr>
                      <w:t>укажите фамилию и инициалы подписанта</w:t>
                    </w:r>
                    <w:r w:rsidRPr="002D06D0">
                      <w:rPr>
                        <w:color w:val="00B0F0"/>
                        <w:sz w:val="20"/>
                        <w:szCs w:val="20"/>
                      </w:rPr>
                      <w:t>]</w:t>
                    </w:r>
                  </w:sdtContent>
                </w:sdt>
              </w:sdtContent>
            </w:sdt>
          </w:p>
        </w:tc>
      </w:tr>
      <w:tr w:rsidR="00607A7F" w:rsidRPr="002D06D0" w:rsidTr="00584CD0">
        <w:trPr>
          <w:trHeight w:val="54"/>
          <w:jc w:val="center"/>
        </w:trPr>
        <w:tc>
          <w:tcPr>
            <w:tcW w:w="2723" w:type="dxa"/>
            <w:hideMark/>
          </w:tcPr>
          <w:p w:rsidR="00607A7F" w:rsidRPr="002D06D0" w:rsidRDefault="00607A7F" w:rsidP="00584CD0">
            <w:pPr>
              <w:keepNext/>
              <w:widowControl w:val="0"/>
              <w:tabs>
                <w:tab w:val="left" w:pos="993"/>
                <w:tab w:val="left" w:pos="1134"/>
              </w:tabs>
              <w:suppressAutoHyphens/>
              <w:ind w:right="74"/>
              <w:jc w:val="both"/>
              <w:rPr>
                <w:sz w:val="20"/>
                <w:szCs w:val="20"/>
              </w:rPr>
            </w:pPr>
          </w:p>
        </w:tc>
        <w:tc>
          <w:tcPr>
            <w:tcW w:w="1099" w:type="dxa"/>
          </w:tcPr>
          <w:p w:rsidR="00607A7F" w:rsidRPr="002D06D0" w:rsidRDefault="00607A7F" w:rsidP="00584CD0">
            <w:pPr>
              <w:keepNext/>
              <w:widowControl w:val="0"/>
              <w:tabs>
                <w:tab w:val="left" w:pos="993"/>
                <w:tab w:val="left" w:pos="1134"/>
              </w:tabs>
              <w:suppressAutoHyphens/>
              <w:ind w:right="74"/>
              <w:jc w:val="center"/>
              <w:rPr>
                <w:sz w:val="20"/>
                <w:szCs w:val="20"/>
              </w:rPr>
            </w:pPr>
          </w:p>
        </w:tc>
        <w:tc>
          <w:tcPr>
            <w:tcW w:w="1421" w:type="dxa"/>
          </w:tcPr>
          <w:p w:rsidR="00607A7F" w:rsidRPr="002D06D0" w:rsidRDefault="00607A7F" w:rsidP="00584CD0">
            <w:pPr>
              <w:keepNext/>
              <w:widowControl w:val="0"/>
              <w:tabs>
                <w:tab w:val="left" w:pos="993"/>
                <w:tab w:val="left" w:pos="1134"/>
              </w:tabs>
              <w:suppressAutoHyphens/>
              <w:ind w:right="74"/>
              <w:jc w:val="both"/>
              <w:rPr>
                <w:sz w:val="20"/>
                <w:szCs w:val="20"/>
              </w:rPr>
            </w:pPr>
          </w:p>
        </w:tc>
        <w:tc>
          <w:tcPr>
            <w:tcW w:w="1700" w:type="dxa"/>
          </w:tcPr>
          <w:p w:rsidR="00607A7F" w:rsidRPr="002D06D0" w:rsidRDefault="00607A7F" w:rsidP="00584CD0">
            <w:pPr>
              <w:keepNext/>
              <w:widowControl w:val="0"/>
              <w:tabs>
                <w:tab w:val="left" w:pos="993"/>
                <w:tab w:val="left" w:pos="1134"/>
              </w:tabs>
              <w:suppressAutoHyphens/>
              <w:ind w:right="74"/>
              <w:jc w:val="both"/>
              <w:rPr>
                <w:sz w:val="20"/>
                <w:szCs w:val="20"/>
              </w:rPr>
            </w:pPr>
          </w:p>
        </w:tc>
        <w:tc>
          <w:tcPr>
            <w:tcW w:w="1559" w:type="dxa"/>
            <w:gridSpan w:val="2"/>
          </w:tcPr>
          <w:p w:rsidR="00607A7F" w:rsidRPr="002D06D0" w:rsidRDefault="00607A7F" w:rsidP="00584CD0">
            <w:pPr>
              <w:keepNext/>
              <w:widowControl w:val="0"/>
              <w:tabs>
                <w:tab w:val="left" w:pos="993"/>
                <w:tab w:val="left" w:pos="1134"/>
              </w:tabs>
              <w:suppressAutoHyphens/>
              <w:ind w:right="74"/>
              <w:jc w:val="center"/>
              <w:rPr>
                <w:sz w:val="20"/>
                <w:szCs w:val="20"/>
              </w:rPr>
            </w:pPr>
          </w:p>
        </w:tc>
        <w:tc>
          <w:tcPr>
            <w:tcW w:w="1633" w:type="dxa"/>
          </w:tcPr>
          <w:p w:rsidR="00607A7F" w:rsidRPr="002D06D0" w:rsidRDefault="00607A7F" w:rsidP="00584CD0">
            <w:pPr>
              <w:keepNext/>
              <w:widowControl w:val="0"/>
              <w:tabs>
                <w:tab w:val="left" w:pos="993"/>
                <w:tab w:val="left" w:pos="1134"/>
              </w:tabs>
              <w:suppressAutoHyphens/>
              <w:ind w:right="74"/>
              <w:jc w:val="both"/>
              <w:rPr>
                <w:sz w:val="20"/>
                <w:szCs w:val="20"/>
              </w:rPr>
            </w:pPr>
          </w:p>
        </w:tc>
      </w:tr>
      <w:bookmarkEnd w:id="17"/>
    </w:tbl>
    <w:p w:rsidR="00F4558C" w:rsidRDefault="00F4558C">
      <w:pPr>
        <w:rPr>
          <w:sz w:val="24"/>
        </w:rPr>
      </w:pPr>
    </w:p>
    <w:p w:rsidR="00F4558C" w:rsidRPr="00F4558C" w:rsidRDefault="00F4558C" w:rsidP="00F4558C">
      <w:pPr>
        <w:rPr>
          <w:sz w:val="24"/>
        </w:rPr>
      </w:pPr>
    </w:p>
    <w:p w:rsidR="00F4558C" w:rsidRPr="00F4558C" w:rsidRDefault="00F4558C" w:rsidP="00F4558C">
      <w:pPr>
        <w:rPr>
          <w:sz w:val="24"/>
        </w:rPr>
      </w:pPr>
    </w:p>
    <w:p w:rsidR="00F4558C" w:rsidRPr="00F4558C" w:rsidRDefault="00F4558C" w:rsidP="00F4558C">
      <w:pPr>
        <w:rPr>
          <w:sz w:val="24"/>
        </w:rPr>
      </w:pPr>
    </w:p>
    <w:p w:rsidR="00F4558C" w:rsidRPr="00F4558C" w:rsidRDefault="00F4558C" w:rsidP="00F4558C">
      <w:pPr>
        <w:rPr>
          <w:sz w:val="24"/>
        </w:rPr>
      </w:pPr>
    </w:p>
    <w:p w:rsidR="00F4558C" w:rsidRPr="00F4558C" w:rsidRDefault="00F4558C" w:rsidP="00F4558C">
      <w:pPr>
        <w:rPr>
          <w:sz w:val="24"/>
        </w:rPr>
      </w:pPr>
    </w:p>
    <w:p w:rsidR="00F4558C" w:rsidRDefault="00F4558C" w:rsidP="00F4558C">
      <w:pPr>
        <w:rPr>
          <w:sz w:val="24"/>
        </w:rPr>
      </w:pPr>
    </w:p>
    <w:p w:rsidR="00F4558C" w:rsidRDefault="00F4558C" w:rsidP="00F4558C">
      <w:pPr>
        <w:rPr>
          <w:sz w:val="24"/>
        </w:rPr>
      </w:pPr>
    </w:p>
    <w:p w:rsidR="00F4558C" w:rsidRDefault="00F4558C" w:rsidP="00F4558C">
      <w:pPr>
        <w:rPr>
          <w:sz w:val="24"/>
        </w:rPr>
      </w:pPr>
    </w:p>
    <w:p w:rsidR="00F4558C" w:rsidRDefault="00F4558C" w:rsidP="00F4558C">
      <w:pPr>
        <w:rPr>
          <w:sz w:val="24"/>
        </w:rPr>
      </w:pPr>
    </w:p>
    <w:p w:rsidR="00F4558C" w:rsidRDefault="00F4558C" w:rsidP="00F4558C">
      <w:pPr>
        <w:rPr>
          <w:sz w:val="24"/>
        </w:rPr>
      </w:pPr>
    </w:p>
    <w:p w:rsidR="00F4558C" w:rsidRPr="00F4558C" w:rsidRDefault="00F4558C" w:rsidP="00F4558C">
      <w:pPr>
        <w:rPr>
          <w:sz w:val="24"/>
        </w:rPr>
      </w:pPr>
    </w:p>
    <w:p w:rsidR="00F4558C" w:rsidRDefault="00F4558C" w:rsidP="00F4558C">
      <w:pPr>
        <w:rPr>
          <w:sz w:val="24"/>
        </w:rPr>
      </w:pPr>
    </w:p>
    <w:p w:rsidR="00F4558C" w:rsidRDefault="00F4558C" w:rsidP="00F4558C">
      <w:pPr>
        <w:rPr>
          <w:sz w:val="24"/>
        </w:rPr>
      </w:pPr>
    </w:p>
    <w:p w:rsidR="00F4558C" w:rsidRPr="00B60CF3" w:rsidRDefault="00F4558C" w:rsidP="00F4558C">
      <w:pPr>
        <w:shd w:val="clear" w:color="auto" w:fill="FFFFFF"/>
        <w:jc w:val="right"/>
        <w:outlineLvl w:val="0"/>
        <w:rPr>
          <w:bCs/>
          <w:spacing w:val="-3"/>
          <w:sz w:val="22"/>
          <w:szCs w:val="22"/>
        </w:rPr>
      </w:pPr>
      <w:r>
        <w:rPr>
          <w:sz w:val="24"/>
        </w:rPr>
        <w:tab/>
      </w:r>
      <w:r w:rsidRPr="00B60CF3">
        <w:rPr>
          <w:bCs/>
          <w:spacing w:val="-3"/>
          <w:sz w:val="22"/>
          <w:szCs w:val="22"/>
        </w:rPr>
        <w:t>Приложение № 1</w:t>
      </w:r>
    </w:p>
    <w:p w:rsidR="00F4558C" w:rsidRPr="00B60CF3" w:rsidRDefault="00F4558C" w:rsidP="00F4558C">
      <w:pPr>
        <w:shd w:val="clear" w:color="auto" w:fill="FFFFFF"/>
        <w:jc w:val="right"/>
        <w:rPr>
          <w:bCs/>
          <w:spacing w:val="-3"/>
          <w:sz w:val="22"/>
          <w:szCs w:val="22"/>
        </w:rPr>
      </w:pPr>
      <w:r w:rsidRPr="00B60CF3">
        <w:rPr>
          <w:bCs/>
          <w:spacing w:val="-3"/>
          <w:sz w:val="22"/>
          <w:szCs w:val="22"/>
        </w:rPr>
        <w:t xml:space="preserve"> к </w:t>
      </w:r>
      <w:r w:rsidR="009F3193">
        <w:rPr>
          <w:bCs/>
          <w:spacing w:val="-3"/>
          <w:sz w:val="22"/>
          <w:szCs w:val="22"/>
        </w:rPr>
        <w:t>Контракт</w:t>
      </w:r>
      <w:r w:rsidRPr="00B60CF3">
        <w:rPr>
          <w:bCs/>
          <w:spacing w:val="-3"/>
          <w:sz w:val="22"/>
          <w:szCs w:val="22"/>
        </w:rPr>
        <w:t xml:space="preserve">у № </w:t>
      </w:r>
      <w:r>
        <w:rPr>
          <w:bCs/>
          <w:spacing w:val="-3"/>
          <w:sz w:val="22"/>
          <w:szCs w:val="22"/>
        </w:rPr>
        <w:t>_______________</w:t>
      </w:r>
      <w:r w:rsidRPr="00B60CF3">
        <w:rPr>
          <w:bCs/>
          <w:spacing w:val="-3"/>
          <w:sz w:val="22"/>
          <w:szCs w:val="22"/>
        </w:rPr>
        <w:t xml:space="preserve">     </w:t>
      </w:r>
    </w:p>
    <w:p w:rsidR="00F4558C" w:rsidRPr="00B60CF3" w:rsidRDefault="00F4558C" w:rsidP="00F4558C">
      <w:pPr>
        <w:shd w:val="clear" w:color="auto" w:fill="FFFFFF"/>
        <w:jc w:val="right"/>
        <w:rPr>
          <w:sz w:val="22"/>
          <w:szCs w:val="22"/>
        </w:rPr>
      </w:pPr>
      <w:r w:rsidRPr="00B60CF3">
        <w:rPr>
          <w:bCs/>
          <w:spacing w:val="-3"/>
          <w:sz w:val="22"/>
          <w:szCs w:val="22"/>
        </w:rPr>
        <w:t>от</w:t>
      </w:r>
      <w:r w:rsidRPr="00B60CF3">
        <w:rPr>
          <w:sz w:val="22"/>
          <w:szCs w:val="22"/>
        </w:rPr>
        <w:t xml:space="preserve"> </w:t>
      </w:r>
      <w:r w:rsidRPr="00B60CF3">
        <w:rPr>
          <w:spacing w:val="-14"/>
          <w:sz w:val="22"/>
          <w:szCs w:val="22"/>
        </w:rPr>
        <w:t>«          »  ______________</w:t>
      </w:r>
      <w:r w:rsidRPr="00B60CF3">
        <w:rPr>
          <w:sz w:val="22"/>
          <w:szCs w:val="22"/>
        </w:rPr>
        <w:t xml:space="preserve"> 2026 г.</w:t>
      </w:r>
    </w:p>
    <w:p w:rsidR="00F4558C" w:rsidRPr="00304191" w:rsidRDefault="00F4558C" w:rsidP="00F4558C">
      <w:pPr>
        <w:shd w:val="clear" w:color="auto" w:fill="FFFFFF"/>
        <w:jc w:val="center"/>
        <w:rPr>
          <w:b/>
        </w:rPr>
      </w:pPr>
    </w:p>
    <w:p w:rsidR="00F4558C" w:rsidRPr="00F4558C" w:rsidRDefault="00F4558C" w:rsidP="00F4558C">
      <w:pPr>
        <w:shd w:val="clear" w:color="auto" w:fill="FFFFFF"/>
        <w:jc w:val="center"/>
        <w:outlineLvl w:val="0"/>
        <w:rPr>
          <w:b/>
          <w:sz w:val="23"/>
          <w:szCs w:val="23"/>
        </w:rPr>
      </w:pPr>
      <w:r w:rsidRPr="00F4558C">
        <w:rPr>
          <w:b/>
          <w:sz w:val="23"/>
          <w:szCs w:val="23"/>
        </w:rPr>
        <w:t>Техническое задание</w:t>
      </w:r>
    </w:p>
    <w:p w:rsidR="00F4558C" w:rsidRPr="00F4558C" w:rsidRDefault="00F4558C" w:rsidP="00F4558C">
      <w:pPr>
        <w:ind w:left="-426" w:right="-1" w:firstLine="426"/>
        <w:jc w:val="both"/>
        <w:rPr>
          <w:b/>
          <w:sz w:val="23"/>
          <w:szCs w:val="23"/>
        </w:rPr>
      </w:pPr>
      <w:r w:rsidRPr="00F4558C">
        <w:rPr>
          <w:b/>
          <w:sz w:val="23"/>
          <w:szCs w:val="23"/>
        </w:rPr>
        <w:t xml:space="preserve">1. </w:t>
      </w:r>
      <w:r w:rsidRPr="009F3193">
        <w:rPr>
          <w:b/>
          <w:sz w:val="23"/>
          <w:szCs w:val="23"/>
        </w:rPr>
        <w:t xml:space="preserve">Предмет </w:t>
      </w:r>
      <w:r w:rsidR="009F3193" w:rsidRPr="009F3193">
        <w:rPr>
          <w:b/>
          <w:bCs/>
          <w:spacing w:val="-3"/>
          <w:sz w:val="22"/>
          <w:szCs w:val="22"/>
        </w:rPr>
        <w:t>Контракт</w:t>
      </w:r>
      <w:r w:rsidRPr="009F3193">
        <w:rPr>
          <w:b/>
          <w:sz w:val="23"/>
          <w:szCs w:val="23"/>
        </w:rPr>
        <w:t>а</w:t>
      </w:r>
    </w:p>
    <w:p w:rsidR="00F4558C" w:rsidRPr="00F4558C" w:rsidRDefault="00F4558C" w:rsidP="00F4558C">
      <w:pPr>
        <w:ind w:left="-426" w:right="-1" w:firstLine="426"/>
        <w:jc w:val="both"/>
        <w:rPr>
          <w:sz w:val="23"/>
          <w:szCs w:val="23"/>
        </w:rPr>
      </w:pPr>
      <w:r w:rsidRPr="00F4558C">
        <w:rPr>
          <w:sz w:val="23"/>
          <w:szCs w:val="23"/>
        </w:rPr>
        <w:t xml:space="preserve">Исполнитель предоставляет Заказчику во временное пользование </w:t>
      </w:r>
      <w:proofErr w:type="spellStart"/>
      <w:r w:rsidRPr="00F4558C">
        <w:rPr>
          <w:sz w:val="23"/>
          <w:szCs w:val="23"/>
        </w:rPr>
        <w:t>Рамановский</w:t>
      </w:r>
      <w:proofErr w:type="spellEnd"/>
      <w:r w:rsidRPr="00F4558C">
        <w:rPr>
          <w:sz w:val="23"/>
          <w:szCs w:val="23"/>
        </w:rPr>
        <w:t xml:space="preserve"> комплекс на базе оптического микроскопа «RM532/</w:t>
      </w:r>
      <w:r w:rsidRPr="00F4558C">
        <w:rPr>
          <w:sz w:val="23"/>
          <w:szCs w:val="23"/>
          <w:lang w:val="en-US"/>
        </w:rPr>
        <w:t>RM</w:t>
      </w:r>
      <w:r w:rsidRPr="00F4558C">
        <w:rPr>
          <w:sz w:val="23"/>
          <w:szCs w:val="23"/>
        </w:rPr>
        <w:t>638/</w:t>
      </w:r>
      <w:r w:rsidRPr="00F4558C">
        <w:rPr>
          <w:sz w:val="23"/>
          <w:szCs w:val="23"/>
          <w:lang w:val="en-US"/>
        </w:rPr>
        <w:t>RM</w:t>
      </w:r>
      <w:r w:rsidRPr="00F4558C">
        <w:rPr>
          <w:sz w:val="23"/>
          <w:szCs w:val="23"/>
        </w:rPr>
        <w:t>785» (далее – Прибор) на территории Исполнителя для проведения самостоятельного анализа серии препаратов силами Заказчика (оператора/специалиста Заказчика). Исполнитель осуществляет техническую и консультационную поддержку работы оператора в ходе проведения работ.</w:t>
      </w:r>
    </w:p>
    <w:p w:rsidR="00F4558C" w:rsidRPr="00F4558C" w:rsidRDefault="00F4558C" w:rsidP="00F4558C">
      <w:pPr>
        <w:ind w:left="-426" w:right="-1" w:firstLine="426"/>
        <w:jc w:val="both"/>
        <w:rPr>
          <w:sz w:val="23"/>
          <w:szCs w:val="23"/>
        </w:rPr>
      </w:pPr>
    </w:p>
    <w:p w:rsidR="00F4558C" w:rsidRPr="00F4558C" w:rsidRDefault="00F4558C" w:rsidP="00F4558C">
      <w:pPr>
        <w:ind w:left="-426" w:right="-1" w:firstLine="426"/>
        <w:jc w:val="both"/>
        <w:rPr>
          <w:b/>
          <w:sz w:val="23"/>
          <w:szCs w:val="23"/>
        </w:rPr>
      </w:pPr>
      <w:r w:rsidRPr="00F4558C">
        <w:rPr>
          <w:b/>
          <w:sz w:val="23"/>
          <w:szCs w:val="23"/>
        </w:rPr>
        <w:lastRenderedPageBreak/>
        <w:t>2. Характеристики Прибора</w:t>
      </w:r>
    </w:p>
    <w:p w:rsidR="00F4558C" w:rsidRPr="00F4558C" w:rsidRDefault="00F4558C" w:rsidP="00F4558C">
      <w:pPr>
        <w:ind w:left="-426" w:right="-1" w:firstLine="426"/>
        <w:jc w:val="both"/>
        <w:rPr>
          <w:sz w:val="23"/>
          <w:szCs w:val="23"/>
        </w:rPr>
      </w:pPr>
      <w:r w:rsidRPr="00F4558C">
        <w:rPr>
          <w:sz w:val="23"/>
          <w:szCs w:val="23"/>
        </w:rPr>
        <w:t xml:space="preserve">Центральная длина волны лазерного излучения </w:t>
      </w:r>
      <w:proofErr w:type="spellStart"/>
      <w:r w:rsidRPr="00F4558C">
        <w:rPr>
          <w:sz w:val="23"/>
          <w:szCs w:val="23"/>
        </w:rPr>
        <w:t>рамановской</w:t>
      </w:r>
      <w:proofErr w:type="spellEnd"/>
      <w:r w:rsidRPr="00F4558C">
        <w:rPr>
          <w:sz w:val="23"/>
          <w:szCs w:val="23"/>
        </w:rPr>
        <w:t xml:space="preserve"> приставки: 532, 638, 785 нм. </w:t>
      </w:r>
    </w:p>
    <w:p w:rsidR="00F4558C" w:rsidRPr="00F4558C" w:rsidRDefault="00F4558C" w:rsidP="00F4558C">
      <w:pPr>
        <w:ind w:left="-426" w:right="-1" w:firstLine="426"/>
        <w:jc w:val="both"/>
        <w:rPr>
          <w:sz w:val="23"/>
          <w:szCs w:val="23"/>
        </w:rPr>
      </w:pPr>
      <w:r w:rsidRPr="00F4558C">
        <w:rPr>
          <w:sz w:val="23"/>
          <w:szCs w:val="23"/>
        </w:rPr>
        <w:t xml:space="preserve">Спектральный диапазон </w:t>
      </w:r>
      <w:proofErr w:type="spellStart"/>
      <w:r w:rsidRPr="00F4558C">
        <w:rPr>
          <w:sz w:val="23"/>
          <w:szCs w:val="23"/>
        </w:rPr>
        <w:t>рамановских</w:t>
      </w:r>
      <w:proofErr w:type="spellEnd"/>
      <w:r w:rsidRPr="00F4558C">
        <w:rPr>
          <w:sz w:val="23"/>
          <w:szCs w:val="23"/>
        </w:rPr>
        <w:t xml:space="preserve"> спектрометров: 150–4000 см⁻¹ (для спектрометра с длиной волны лазерного возбуждения 532 нм и 638 нм), 200-2300 см</w:t>
      </w:r>
      <w:r w:rsidRPr="00F4558C">
        <w:rPr>
          <w:sz w:val="23"/>
          <w:szCs w:val="23"/>
          <w:vertAlign w:val="superscript"/>
        </w:rPr>
        <w:t>-1</w:t>
      </w:r>
      <w:r w:rsidRPr="00F4558C">
        <w:rPr>
          <w:sz w:val="23"/>
          <w:szCs w:val="23"/>
        </w:rPr>
        <w:t xml:space="preserve"> (для спектрометра с длиной волны лазерного возбуждения 785 нм).</w:t>
      </w:r>
    </w:p>
    <w:p w:rsidR="00F4558C" w:rsidRPr="00F4558C" w:rsidRDefault="00F4558C" w:rsidP="00F4558C">
      <w:pPr>
        <w:ind w:left="-426" w:right="-1" w:firstLine="426"/>
        <w:jc w:val="both"/>
        <w:rPr>
          <w:sz w:val="23"/>
          <w:szCs w:val="23"/>
        </w:rPr>
      </w:pPr>
      <w:r w:rsidRPr="00F4558C">
        <w:rPr>
          <w:sz w:val="23"/>
          <w:szCs w:val="23"/>
        </w:rPr>
        <w:t>Спектральное разрешение: 4–6 см⁻¹.</w:t>
      </w:r>
    </w:p>
    <w:p w:rsidR="00F4558C" w:rsidRPr="00F4558C" w:rsidRDefault="00F4558C" w:rsidP="00F4558C">
      <w:pPr>
        <w:ind w:left="-426" w:right="-1" w:firstLine="426"/>
        <w:jc w:val="both"/>
        <w:rPr>
          <w:sz w:val="23"/>
          <w:szCs w:val="23"/>
        </w:rPr>
      </w:pPr>
      <w:r w:rsidRPr="00F4558C">
        <w:rPr>
          <w:sz w:val="23"/>
          <w:szCs w:val="23"/>
        </w:rPr>
        <w:t xml:space="preserve">Характеристики микроскопа: исследовательский класс, встроенная система освещения с возможностью настройки по </w:t>
      </w:r>
      <w:proofErr w:type="spellStart"/>
      <w:r w:rsidRPr="00F4558C">
        <w:rPr>
          <w:sz w:val="23"/>
          <w:szCs w:val="23"/>
        </w:rPr>
        <w:t>Келлеру</w:t>
      </w:r>
      <w:proofErr w:type="spellEnd"/>
      <w:r w:rsidRPr="00F4558C">
        <w:rPr>
          <w:sz w:val="23"/>
          <w:szCs w:val="23"/>
        </w:rPr>
        <w:t>.</w:t>
      </w:r>
    </w:p>
    <w:p w:rsidR="00F4558C" w:rsidRPr="00F4558C" w:rsidRDefault="00F4558C" w:rsidP="00F4558C">
      <w:pPr>
        <w:ind w:left="-426" w:right="-1" w:firstLine="426"/>
        <w:jc w:val="both"/>
        <w:rPr>
          <w:sz w:val="23"/>
          <w:szCs w:val="23"/>
        </w:rPr>
      </w:pPr>
      <w:r w:rsidRPr="00F4558C">
        <w:rPr>
          <w:sz w:val="23"/>
          <w:szCs w:val="23"/>
        </w:rPr>
        <w:t>Характеристики системы оптики и визуализации: комплект объективов 5x, 10x, 20x, 50x; микроскопная камера ADF STD 25. Наличие «прицела» для точной визуальной идентификации зоны работы лазера обязательно.</w:t>
      </w:r>
    </w:p>
    <w:p w:rsidR="00F4558C" w:rsidRPr="00F4558C" w:rsidRDefault="00F4558C" w:rsidP="00F4558C">
      <w:pPr>
        <w:ind w:left="-426" w:right="-1" w:firstLine="426"/>
        <w:jc w:val="both"/>
        <w:rPr>
          <w:sz w:val="23"/>
          <w:szCs w:val="23"/>
        </w:rPr>
      </w:pPr>
      <w:r w:rsidRPr="00F4558C">
        <w:rPr>
          <w:sz w:val="23"/>
          <w:szCs w:val="23"/>
        </w:rPr>
        <w:t>Программное обеспечение: ПО управления прибором, регистрации и первичной обработки спектров.</w:t>
      </w:r>
    </w:p>
    <w:p w:rsidR="00F4558C" w:rsidRPr="00F4558C" w:rsidRDefault="00F4558C" w:rsidP="00F4558C">
      <w:pPr>
        <w:ind w:left="-426" w:right="-1" w:firstLine="426"/>
        <w:jc w:val="both"/>
        <w:rPr>
          <w:sz w:val="23"/>
          <w:szCs w:val="23"/>
        </w:rPr>
      </w:pPr>
    </w:p>
    <w:p w:rsidR="00F4558C" w:rsidRPr="00F4558C" w:rsidRDefault="00F4558C" w:rsidP="00F4558C">
      <w:pPr>
        <w:ind w:left="-426" w:right="-1" w:firstLine="426"/>
        <w:jc w:val="both"/>
        <w:rPr>
          <w:b/>
          <w:sz w:val="23"/>
          <w:szCs w:val="23"/>
        </w:rPr>
      </w:pPr>
      <w:r w:rsidRPr="00F4558C">
        <w:rPr>
          <w:b/>
          <w:sz w:val="23"/>
          <w:szCs w:val="23"/>
        </w:rPr>
        <w:t>3. Условия работы на Приборе</w:t>
      </w:r>
    </w:p>
    <w:p w:rsidR="00F4558C" w:rsidRPr="00F4558C" w:rsidRDefault="00F4558C" w:rsidP="00F4558C">
      <w:pPr>
        <w:ind w:left="-426" w:right="-1" w:firstLine="426"/>
        <w:jc w:val="both"/>
        <w:rPr>
          <w:sz w:val="23"/>
          <w:szCs w:val="23"/>
        </w:rPr>
      </w:pPr>
      <w:r w:rsidRPr="00F4558C">
        <w:rPr>
          <w:sz w:val="23"/>
          <w:szCs w:val="23"/>
        </w:rPr>
        <w:t>Работа на Приборе осуществляется сеансами продолжительностью не более 8 часов. Общее количество сеансов составляет не менее 10 и не более 20 и соответствует объему работ, необходимому для получения репрезентативной выборки спектральных характеристик образцов анализируемой серии препаратов (п. 4).</w:t>
      </w:r>
    </w:p>
    <w:p w:rsidR="00F4558C" w:rsidRPr="00F4558C" w:rsidRDefault="00F4558C" w:rsidP="00F4558C">
      <w:pPr>
        <w:ind w:left="-426" w:right="-1" w:firstLine="426"/>
        <w:jc w:val="both"/>
        <w:rPr>
          <w:sz w:val="23"/>
          <w:szCs w:val="23"/>
        </w:rPr>
      </w:pPr>
      <w:r w:rsidRPr="00F4558C">
        <w:rPr>
          <w:sz w:val="23"/>
          <w:szCs w:val="23"/>
        </w:rPr>
        <w:t>Исполнитель обеспечивает подготовленное рабочее место, соответствующее требованиям эксплуатации прибора.</w:t>
      </w:r>
    </w:p>
    <w:p w:rsidR="00F4558C" w:rsidRPr="00F4558C" w:rsidRDefault="00F4558C" w:rsidP="00F4558C">
      <w:pPr>
        <w:ind w:left="-426" w:right="-1" w:firstLine="426"/>
        <w:jc w:val="both"/>
        <w:rPr>
          <w:sz w:val="23"/>
          <w:szCs w:val="23"/>
        </w:rPr>
      </w:pPr>
      <w:r w:rsidRPr="00F4558C">
        <w:rPr>
          <w:sz w:val="23"/>
          <w:szCs w:val="23"/>
        </w:rPr>
        <w:t xml:space="preserve">Перед началом работ Исполнитель проводит краткий инструктаж оператора Заказчика по правилам безопасной работы с лазерным оборудованием и базовым принципам управления </w:t>
      </w:r>
      <w:proofErr w:type="gramStart"/>
      <w:r w:rsidRPr="00F4558C">
        <w:rPr>
          <w:sz w:val="23"/>
          <w:szCs w:val="23"/>
        </w:rPr>
        <w:t>ПО</w:t>
      </w:r>
      <w:proofErr w:type="gramEnd"/>
      <w:r w:rsidRPr="00F4558C">
        <w:rPr>
          <w:sz w:val="23"/>
          <w:szCs w:val="23"/>
        </w:rPr>
        <w:t>.</w:t>
      </w:r>
    </w:p>
    <w:p w:rsidR="00F4558C" w:rsidRPr="00F4558C" w:rsidRDefault="00F4558C" w:rsidP="00F4558C">
      <w:pPr>
        <w:ind w:left="-426" w:right="-1" w:firstLine="426"/>
        <w:jc w:val="both"/>
        <w:rPr>
          <w:sz w:val="23"/>
          <w:szCs w:val="23"/>
        </w:rPr>
      </w:pPr>
      <w:r w:rsidRPr="00F4558C">
        <w:rPr>
          <w:sz w:val="23"/>
          <w:szCs w:val="23"/>
        </w:rPr>
        <w:t>В рабочие часы Исполнитель обеспечивает доступ ответственного специалиста для оперативного решения технических вопросов, устранения сбоев и консультаций по работе с Прибором.</w:t>
      </w:r>
    </w:p>
    <w:p w:rsidR="00F4558C" w:rsidRPr="00F4558C" w:rsidRDefault="00F4558C" w:rsidP="00F4558C">
      <w:pPr>
        <w:ind w:left="-426" w:right="-1" w:firstLine="426"/>
        <w:jc w:val="both"/>
        <w:rPr>
          <w:sz w:val="23"/>
          <w:szCs w:val="23"/>
        </w:rPr>
      </w:pPr>
    </w:p>
    <w:p w:rsidR="00F4558C" w:rsidRPr="00F4558C" w:rsidRDefault="00F4558C" w:rsidP="00F4558C">
      <w:pPr>
        <w:ind w:left="-426" w:right="-1" w:firstLine="426"/>
        <w:jc w:val="both"/>
        <w:rPr>
          <w:b/>
          <w:sz w:val="23"/>
          <w:szCs w:val="23"/>
        </w:rPr>
      </w:pPr>
      <w:r w:rsidRPr="00F4558C">
        <w:rPr>
          <w:b/>
          <w:sz w:val="23"/>
          <w:szCs w:val="23"/>
        </w:rPr>
        <w:t>4. Образцы и объём работ</w:t>
      </w:r>
    </w:p>
    <w:p w:rsidR="00F4558C" w:rsidRPr="00F4558C" w:rsidRDefault="00F4558C" w:rsidP="00F4558C">
      <w:pPr>
        <w:ind w:left="-426" w:right="-1" w:firstLine="426"/>
        <w:jc w:val="both"/>
        <w:rPr>
          <w:sz w:val="23"/>
          <w:szCs w:val="23"/>
        </w:rPr>
      </w:pPr>
      <w:r w:rsidRPr="00F4558C">
        <w:rPr>
          <w:sz w:val="23"/>
          <w:szCs w:val="23"/>
        </w:rPr>
        <w:t xml:space="preserve">Анализируемые препараты представляют собой продукты окисления планктонных и бентосных организмов, содержащие частицы </w:t>
      </w:r>
      <w:proofErr w:type="spellStart"/>
      <w:r w:rsidRPr="00F4558C">
        <w:rPr>
          <w:sz w:val="23"/>
          <w:szCs w:val="23"/>
        </w:rPr>
        <w:t>микропластика</w:t>
      </w:r>
      <w:proofErr w:type="spellEnd"/>
      <w:r w:rsidRPr="00F4558C">
        <w:rPr>
          <w:sz w:val="23"/>
          <w:szCs w:val="23"/>
        </w:rPr>
        <w:t xml:space="preserve">, перенесенные на стекловолоконные фильтры посредством вакуумной фильтрации, и размещенные на стеклянных предметных стеклах. </w:t>
      </w:r>
    </w:p>
    <w:p w:rsidR="00F4558C" w:rsidRPr="00F4558C" w:rsidRDefault="00F4558C" w:rsidP="00F4558C">
      <w:pPr>
        <w:ind w:left="-426" w:right="-1" w:firstLine="426"/>
        <w:jc w:val="both"/>
        <w:rPr>
          <w:sz w:val="23"/>
          <w:szCs w:val="23"/>
        </w:rPr>
      </w:pPr>
      <w:r w:rsidRPr="00F4558C">
        <w:rPr>
          <w:sz w:val="23"/>
          <w:szCs w:val="23"/>
        </w:rPr>
        <w:t xml:space="preserve">Объектами анализа являются частицы </w:t>
      </w:r>
      <w:proofErr w:type="spellStart"/>
      <w:r w:rsidRPr="00F4558C">
        <w:rPr>
          <w:sz w:val="23"/>
          <w:szCs w:val="23"/>
        </w:rPr>
        <w:t>микропластика</w:t>
      </w:r>
      <w:proofErr w:type="spellEnd"/>
      <w:r w:rsidRPr="00F4558C">
        <w:rPr>
          <w:sz w:val="23"/>
          <w:szCs w:val="23"/>
        </w:rPr>
        <w:t xml:space="preserve"> размером 5–200 мкм. Изготовление препаратов и предварительная визуализация объектов анализа на них осуществляется Заказчиком самостоятельно.</w:t>
      </w:r>
    </w:p>
    <w:p w:rsidR="00F4558C" w:rsidRPr="00F4558C" w:rsidRDefault="00F4558C" w:rsidP="00F4558C">
      <w:pPr>
        <w:ind w:left="-426" w:right="-1" w:firstLine="426"/>
        <w:jc w:val="both"/>
        <w:rPr>
          <w:sz w:val="23"/>
          <w:szCs w:val="23"/>
        </w:rPr>
      </w:pPr>
      <w:r w:rsidRPr="00F4558C">
        <w:rPr>
          <w:sz w:val="23"/>
          <w:szCs w:val="23"/>
        </w:rPr>
        <w:t>Объем серии препаратов для анализа составляет 45 препаратов. Количество объектов анализа составляет 100–150 частиц на образец, суммарное количество по всей серии препаратов: ~4500–6750 частиц. Завершенный акт анализа одного образца включает получение одного точечного спектра с его поверхности, сохранение спектрограммы и условий ее получения, а также идентификацию материала образца с помощью скрининга полученной спектрограммы в базе данных, являющейся частью комплекса Прибора.</w:t>
      </w:r>
    </w:p>
    <w:p w:rsidR="00F4558C" w:rsidRPr="00F4558C" w:rsidRDefault="00F4558C" w:rsidP="00F4558C">
      <w:pPr>
        <w:ind w:left="-426" w:right="-1" w:firstLine="426"/>
        <w:jc w:val="both"/>
        <w:rPr>
          <w:sz w:val="23"/>
          <w:szCs w:val="23"/>
        </w:rPr>
      </w:pPr>
      <w:r w:rsidRPr="00F4558C">
        <w:rPr>
          <w:sz w:val="23"/>
          <w:szCs w:val="23"/>
        </w:rPr>
        <w:t>Репрезентативная выборка частиц составляет 10-30% всех образцов, присутствующих на препаратах, в зависимости от трудоемкости анализа конкретных частиц.</w:t>
      </w:r>
    </w:p>
    <w:p w:rsidR="00B55454" w:rsidRDefault="00B55454" w:rsidP="00F4558C">
      <w:pPr>
        <w:tabs>
          <w:tab w:val="left" w:pos="8805"/>
        </w:tabs>
        <w:rPr>
          <w:sz w:val="23"/>
          <w:szCs w:val="23"/>
        </w:rPr>
      </w:pPr>
    </w:p>
    <w:tbl>
      <w:tblPr>
        <w:tblW w:w="9640" w:type="dxa"/>
        <w:jc w:val="center"/>
        <w:tblLayout w:type="fixed"/>
        <w:tblLook w:val="04A0"/>
      </w:tblPr>
      <w:tblGrid>
        <w:gridCol w:w="2019"/>
        <w:gridCol w:w="1099"/>
        <w:gridCol w:w="1844"/>
        <w:gridCol w:w="1559"/>
        <w:gridCol w:w="459"/>
        <w:gridCol w:w="1100"/>
        <w:gridCol w:w="1560"/>
      </w:tblGrid>
      <w:tr w:rsidR="009F3193" w:rsidRPr="00101E53" w:rsidTr="006C5CC5">
        <w:trPr>
          <w:trHeight w:val="80"/>
          <w:jc w:val="center"/>
        </w:trPr>
        <w:tc>
          <w:tcPr>
            <w:tcW w:w="4962" w:type="dxa"/>
            <w:gridSpan w:val="3"/>
          </w:tcPr>
          <w:p w:rsidR="009F3193" w:rsidRPr="00101E53" w:rsidRDefault="009F3193" w:rsidP="006C5CC5">
            <w:pPr>
              <w:keepNext/>
              <w:widowControl w:val="0"/>
              <w:tabs>
                <w:tab w:val="left" w:pos="993"/>
                <w:tab w:val="left" w:pos="1134"/>
              </w:tabs>
              <w:suppressAutoHyphens/>
              <w:ind w:right="-108"/>
              <w:jc w:val="both"/>
              <w:rPr>
                <w:b/>
                <w:sz w:val="22"/>
                <w:szCs w:val="22"/>
              </w:rPr>
            </w:pPr>
            <w:r w:rsidRPr="00101E53">
              <w:rPr>
                <w:b/>
                <w:sz w:val="22"/>
                <w:szCs w:val="22"/>
              </w:rPr>
              <w:t>ЗАКАЗЧИК:</w:t>
            </w:r>
          </w:p>
          <w:p w:rsidR="009F3193" w:rsidRPr="00101E53" w:rsidRDefault="009F3193" w:rsidP="006C5CC5">
            <w:pPr>
              <w:keepNext/>
              <w:widowControl w:val="0"/>
              <w:tabs>
                <w:tab w:val="left" w:pos="993"/>
                <w:tab w:val="left" w:pos="1134"/>
              </w:tabs>
              <w:suppressAutoHyphens/>
              <w:ind w:right="-108"/>
              <w:rPr>
                <w:sz w:val="22"/>
                <w:szCs w:val="22"/>
              </w:rPr>
            </w:pPr>
            <w:r w:rsidRPr="00101E53">
              <w:rPr>
                <w:sz w:val="22"/>
                <w:szCs w:val="22"/>
              </w:rPr>
              <w:t>ИПЭЭ РАН</w:t>
            </w:r>
          </w:p>
        </w:tc>
        <w:tc>
          <w:tcPr>
            <w:tcW w:w="4678" w:type="dxa"/>
            <w:gridSpan w:val="4"/>
          </w:tcPr>
          <w:p w:rsidR="009F3193" w:rsidRPr="00101E53" w:rsidRDefault="009F3193" w:rsidP="006C5CC5">
            <w:pPr>
              <w:keepNext/>
              <w:widowControl w:val="0"/>
              <w:tabs>
                <w:tab w:val="left" w:pos="993"/>
                <w:tab w:val="left" w:pos="1134"/>
              </w:tabs>
              <w:suppressAutoHyphens/>
              <w:jc w:val="both"/>
              <w:rPr>
                <w:b/>
                <w:sz w:val="22"/>
                <w:szCs w:val="22"/>
              </w:rPr>
            </w:pPr>
            <w:r w:rsidRPr="00101E53">
              <w:rPr>
                <w:b/>
                <w:sz w:val="22"/>
                <w:szCs w:val="22"/>
              </w:rPr>
              <w:t>ИСПОЛНИТЕЛЬ:</w:t>
            </w:r>
          </w:p>
          <w:p w:rsidR="009F3193" w:rsidRPr="00101E53" w:rsidRDefault="009F3193" w:rsidP="006C5CC5">
            <w:pPr>
              <w:keepNext/>
              <w:widowControl w:val="0"/>
              <w:tabs>
                <w:tab w:val="left" w:pos="993"/>
                <w:tab w:val="left" w:pos="1134"/>
              </w:tabs>
              <w:suppressAutoHyphens/>
              <w:ind w:right="72"/>
              <w:rPr>
                <w:sz w:val="22"/>
                <w:szCs w:val="22"/>
              </w:rPr>
            </w:pPr>
            <w:r w:rsidRPr="00101E53">
              <w:rPr>
                <w:sz w:val="22"/>
                <w:szCs w:val="22"/>
              </w:rPr>
              <w:t xml:space="preserve">Полное наименование: </w:t>
            </w:r>
            <w:r w:rsidRPr="009F3193">
              <w:rPr>
                <w:color w:val="2E74B5" w:themeColor="accent1" w:themeShade="BF"/>
                <w:sz w:val="22"/>
                <w:szCs w:val="22"/>
              </w:rPr>
              <w:t>[</w:t>
            </w:r>
            <w:r w:rsidRPr="009F3193">
              <w:rPr>
                <w:i/>
                <w:color w:val="2E74B5" w:themeColor="accent1" w:themeShade="BF"/>
                <w:sz w:val="22"/>
                <w:szCs w:val="22"/>
              </w:rPr>
              <w:t>укажите</w:t>
            </w:r>
            <w:r w:rsidRPr="009F3193">
              <w:rPr>
                <w:color w:val="2E74B5" w:themeColor="accent1" w:themeShade="BF"/>
                <w:sz w:val="22"/>
                <w:szCs w:val="22"/>
              </w:rPr>
              <w:t>]</w:t>
            </w:r>
          </w:p>
        </w:tc>
      </w:tr>
      <w:tr w:rsidR="009F3193" w:rsidRPr="00101E53" w:rsidTr="006C5CC5">
        <w:trPr>
          <w:trHeight w:val="80"/>
          <w:jc w:val="center"/>
        </w:trPr>
        <w:tc>
          <w:tcPr>
            <w:tcW w:w="4962" w:type="dxa"/>
            <w:gridSpan w:val="3"/>
          </w:tcPr>
          <w:p w:rsidR="009F3193" w:rsidRPr="00101E53" w:rsidRDefault="009F3193" w:rsidP="006C5CC5">
            <w:pPr>
              <w:keepNext/>
              <w:widowControl w:val="0"/>
              <w:tabs>
                <w:tab w:val="left" w:pos="993"/>
                <w:tab w:val="left" w:pos="1134"/>
              </w:tabs>
              <w:suppressAutoHyphens/>
              <w:ind w:right="-816"/>
              <w:jc w:val="both"/>
              <w:rPr>
                <w:b/>
                <w:sz w:val="22"/>
                <w:szCs w:val="22"/>
              </w:rPr>
            </w:pPr>
          </w:p>
        </w:tc>
        <w:tc>
          <w:tcPr>
            <w:tcW w:w="4678" w:type="dxa"/>
            <w:gridSpan w:val="4"/>
          </w:tcPr>
          <w:p w:rsidR="009F3193" w:rsidRPr="00101E53" w:rsidRDefault="009F3193" w:rsidP="006C5CC5">
            <w:pPr>
              <w:keepNext/>
              <w:widowControl w:val="0"/>
              <w:tabs>
                <w:tab w:val="left" w:pos="993"/>
                <w:tab w:val="left" w:pos="1134"/>
              </w:tabs>
              <w:suppressAutoHyphens/>
              <w:ind w:right="-816"/>
              <w:jc w:val="both"/>
              <w:rPr>
                <w:b/>
                <w:sz w:val="22"/>
                <w:szCs w:val="22"/>
              </w:rPr>
            </w:pPr>
          </w:p>
        </w:tc>
      </w:tr>
      <w:tr w:rsidR="009F3193" w:rsidRPr="00101E53" w:rsidTr="006C5CC5">
        <w:trPr>
          <w:trHeight w:val="370"/>
          <w:jc w:val="center"/>
        </w:trPr>
        <w:tc>
          <w:tcPr>
            <w:tcW w:w="3118" w:type="dxa"/>
            <w:gridSpan w:val="2"/>
            <w:vAlign w:val="bottom"/>
          </w:tcPr>
          <w:p w:rsidR="009F3193" w:rsidRPr="00101E53" w:rsidRDefault="009F3193" w:rsidP="006C5CC5">
            <w:pPr>
              <w:keepNext/>
              <w:widowControl w:val="0"/>
              <w:tabs>
                <w:tab w:val="left" w:pos="993"/>
                <w:tab w:val="left" w:pos="1134"/>
              </w:tabs>
              <w:suppressAutoHyphens/>
              <w:ind w:right="74"/>
              <w:rPr>
                <w:sz w:val="22"/>
                <w:szCs w:val="22"/>
              </w:rPr>
            </w:pPr>
            <w:r w:rsidRPr="00101E53">
              <w:rPr>
                <w:sz w:val="22"/>
                <w:szCs w:val="22"/>
              </w:rPr>
              <w:t>Директор</w:t>
            </w:r>
          </w:p>
        </w:tc>
        <w:tc>
          <w:tcPr>
            <w:tcW w:w="1844" w:type="dxa"/>
          </w:tcPr>
          <w:p w:rsidR="009F3193" w:rsidRPr="00101E53" w:rsidRDefault="009F3193" w:rsidP="006C5CC5">
            <w:pPr>
              <w:keepNext/>
              <w:widowControl w:val="0"/>
              <w:tabs>
                <w:tab w:val="left" w:pos="993"/>
                <w:tab w:val="left" w:pos="1134"/>
              </w:tabs>
              <w:suppressAutoHyphens/>
              <w:ind w:right="74"/>
              <w:jc w:val="both"/>
              <w:rPr>
                <w:b/>
                <w:sz w:val="22"/>
                <w:szCs w:val="22"/>
              </w:rPr>
            </w:pPr>
          </w:p>
        </w:tc>
        <w:tc>
          <w:tcPr>
            <w:tcW w:w="3118" w:type="dxa"/>
            <w:gridSpan w:val="3"/>
            <w:vAlign w:val="bottom"/>
          </w:tcPr>
          <w:p w:rsidR="009F3193" w:rsidRPr="009F3193" w:rsidRDefault="009F3193" w:rsidP="006C5CC5">
            <w:pPr>
              <w:keepNext/>
              <w:widowControl w:val="0"/>
              <w:tabs>
                <w:tab w:val="left" w:pos="993"/>
                <w:tab w:val="left" w:pos="1134"/>
              </w:tabs>
              <w:suppressAutoHyphens/>
              <w:ind w:right="74"/>
              <w:rPr>
                <w:b/>
                <w:color w:val="2E74B5" w:themeColor="accent1" w:themeShade="BF"/>
                <w:sz w:val="22"/>
                <w:szCs w:val="22"/>
              </w:rPr>
            </w:pPr>
            <w:r w:rsidRPr="009F3193">
              <w:rPr>
                <w:color w:val="2E74B5" w:themeColor="accent1" w:themeShade="BF"/>
                <w:sz w:val="22"/>
                <w:szCs w:val="22"/>
              </w:rPr>
              <w:t>[</w:t>
            </w:r>
            <w:r w:rsidRPr="009F3193">
              <w:rPr>
                <w:i/>
                <w:color w:val="2E74B5" w:themeColor="accent1" w:themeShade="BF"/>
                <w:sz w:val="22"/>
                <w:szCs w:val="22"/>
              </w:rPr>
              <w:t>укажите должность подписанта</w:t>
            </w:r>
            <w:r w:rsidRPr="009F3193">
              <w:rPr>
                <w:color w:val="2E74B5" w:themeColor="accent1" w:themeShade="BF"/>
                <w:sz w:val="22"/>
                <w:szCs w:val="22"/>
              </w:rPr>
              <w:t>]</w:t>
            </w:r>
          </w:p>
        </w:tc>
        <w:tc>
          <w:tcPr>
            <w:tcW w:w="1560" w:type="dxa"/>
          </w:tcPr>
          <w:p w:rsidR="009F3193" w:rsidRPr="00101E53" w:rsidRDefault="009F3193" w:rsidP="006C5CC5">
            <w:pPr>
              <w:keepNext/>
              <w:widowControl w:val="0"/>
              <w:tabs>
                <w:tab w:val="left" w:pos="993"/>
                <w:tab w:val="left" w:pos="1134"/>
              </w:tabs>
              <w:suppressAutoHyphens/>
              <w:ind w:right="74"/>
              <w:jc w:val="both"/>
              <w:rPr>
                <w:b/>
                <w:sz w:val="22"/>
                <w:szCs w:val="22"/>
              </w:rPr>
            </w:pPr>
          </w:p>
        </w:tc>
      </w:tr>
      <w:tr w:rsidR="009F3193" w:rsidRPr="00101E53" w:rsidTr="006C5CC5">
        <w:trPr>
          <w:trHeight w:val="370"/>
          <w:jc w:val="center"/>
        </w:trPr>
        <w:tc>
          <w:tcPr>
            <w:tcW w:w="2019" w:type="dxa"/>
          </w:tcPr>
          <w:p w:rsidR="009F3193" w:rsidRPr="00101E53" w:rsidRDefault="009F3193" w:rsidP="006C5CC5">
            <w:pPr>
              <w:keepNext/>
              <w:widowControl w:val="0"/>
              <w:tabs>
                <w:tab w:val="left" w:pos="993"/>
                <w:tab w:val="left" w:pos="1134"/>
              </w:tabs>
              <w:suppressAutoHyphens/>
              <w:ind w:right="74"/>
              <w:jc w:val="both"/>
              <w:rPr>
                <w:sz w:val="22"/>
                <w:szCs w:val="22"/>
              </w:rPr>
            </w:pPr>
          </w:p>
        </w:tc>
        <w:tc>
          <w:tcPr>
            <w:tcW w:w="2943" w:type="dxa"/>
            <w:gridSpan w:val="2"/>
            <w:vAlign w:val="bottom"/>
          </w:tcPr>
          <w:p w:rsidR="009F3193" w:rsidRPr="00101E53" w:rsidRDefault="009F3193" w:rsidP="006C5CC5">
            <w:pPr>
              <w:keepNext/>
              <w:widowControl w:val="0"/>
              <w:tabs>
                <w:tab w:val="left" w:pos="993"/>
                <w:tab w:val="left" w:pos="1134"/>
              </w:tabs>
              <w:suppressAutoHyphens/>
              <w:ind w:right="74"/>
              <w:jc w:val="right"/>
              <w:rPr>
                <w:sz w:val="22"/>
                <w:szCs w:val="22"/>
              </w:rPr>
            </w:pPr>
            <w:r w:rsidRPr="00101E53">
              <w:rPr>
                <w:sz w:val="22"/>
                <w:szCs w:val="22"/>
              </w:rPr>
              <w:t xml:space="preserve">С.В. </w:t>
            </w:r>
            <w:proofErr w:type="spellStart"/>
            <w:r w:rsidRPr="00101E53">
              <w:rPr>
                <w:sz w:val="22"/>
                <w:szCs w:val="22"/>
              </w:rPr>
              <w:t>Найденко</w:t>
            </w:r>
            <w:proofErr w:type="spellEnd"/>
          </w:p>
        </w:tc>
        <w:tc>
          <w:tcPr>
            <w:tcW w:w="2018" w:type="dxa"/>
            <w:gridSpan w:val="2"/>
          </w:tcPr>
          <w:p w:rsidR="009F3193" w:rsidRPr="00101E53" w:rsidRDefault="009F3193" w:rsidP="006C5CC5">
            <w:pPr>
              <w:keepNext/>
              <w:widowControl w:val="0"/>
              <w:tabs>
                <w:tab w:val="left" w:pos="993"/>
                <w:tab w:val="left" w:pos="1134"/>
              </w:tabs>
              <w:suppressAutoHyphens/>
              <w:ind w:right="74"/>
              <w:jc w:val="both"/>
              <w:rPr>
                <w:sz w:val="22"/>
                <w:szCs w:val="22"/>
              </w:rPr>
            </w:pPr>
          </w:p>
        </w:tc>
        <w:tc>
          <w:tcPr>
            <w:tcW w:w="2660" w:type="dxa"/>
            <w:gridSpan w:val="2"/>
            <w:vAlign w:val="bottom"/>
          </w:tcPr>
          <w:p w:rsidR="009F3193" w:rsidRPr="009F3193" w:rsidRDefault="009F3193" w:rsidP="006C5CC5">
            <w:pPr>
              <w:keepNext/>
              <w:widowControl w:val="0"/>
              <w:tabs>
                <w:tab w:val="left" w:pos="993"/>
                <w:tab w:val="left" w:pos="1134"/>
              </w:tabs>
              <w:suppressAutoHyphens/>
              <w:ind w:right="74"/>
              <w:jc w:val="right"/>
              <w:rPr>
                <w:color w:val="2E74B5" w:themeColor="accent1" w:themeShade="BF"/>
                <w:sz w:val="22"/>
                <w:szCs w:val="22"/>
              </w:rPr>
            </w:pPr>
            <w:r w:rsidRPr="009F3193">
              <w:rPr>
                <w:color w:val="2E74B5" w:themeColor="accent1" w:themeShade="BF"/>
                <w:sz w:val="22"/>
                <w:szCs w:val="22"/>
              </w:rPr>
              <w:t>[</w:t>
            </w:r>
            <w:r w:rsidRPr="009F3193">
              <w:rPr>
                <w:i/>
                <w:color w:val="2E74B5" w:themeColor="accent1" w:themeShade="BF"/>
                <w:sz w:val="22"/>
                <w:szCs w:val="22"/>
              </w:rPr>
              <w:t>укажите фамилию и инициалы подписанта</w:t>
            </w:r>
            <w:r w:rsidRPr="009F3193">
              <w:rPr>
                <w:color w:val="2E74B5" w:themeColor="accent1" w:themeShade="BF"/>
                <w:sz w:val="22"/>
                <w:szCs w:val="22"/>
              </w:rPr>
              <w:t>]</w:t>
            </w:r>
          </w:p>
        </w:tc>
      </w:tr>
      <w:tr w:rsidR="009F3193" w:rsidRPr="00101E53" w:rsidTr="006C5CC5">
        <w:trPr>
          <w:trHeight w:val="54"/>
          <w:jc w:val="center"/>
        </w:trPr>
        <w:tc>
          <w:tcPr>
            <w:tcW w:w="2019" w:type="dxa"/>
          </w:tcPr>
          <w:p w:rsidR="009F3193" w:rsidRPr="00101E53" w:rsidRDefault="009F3193" w:rsidP="006C5CC5">
            <w:pPr>
              <w:keepNext/>
              <w:widowControl w:val="0"/>
              <w:tabs>
                <w:tab w:val="left" w:pos="993"/>
                <w:tab w:val="left" w:pos="1134"/>
              </w:tabs>
              <w:suppressAutoHyphens/>
              <w:ind w:right="74"/>
              <w:jc w:val="both"/>
              <w:rPr>
                <w:sz w:val="22"/>
                <w:szCs w:val="22"/>
              </w:rPr>
            </w:pPr>
            <w:r w:rsidRPr="00101E53">
              <w:rPr>
                <w:sz w:val="22"/>
                <w:szCs w:val="22"/>
              </w:rPr>
              <w:t>М.П.</w:t>
            </w:r>
          </w:p>
        </w:tc>
        <w:tc>
          <w:tcPr>
            <w:tcW w:w="1099" w:type="dxa"/>
          </w:tcPr>
          <w:p w:rsidR="009F3193" w:rsidRPr="00101E53" w:rsidRDefault="009F3193" w:rsidP="006C5CC5">
            <w:pPr>
              <w:keepNext/>
              <w:widowControl w:val="0"/>
              <w:tabs>
                <w:tab w:val="left" w:pos="993"/>
                <w:tab w:val="left" w:pos="1134"/>
              </w:tabs>
              <w:suppressAutoHyphens/>
              <w:ind w:right="74"/>
              <w:jc w:val="center"/>
              <w:rPr>
                <w:sz w:val="22"/>
                <w:szCs w:val="22"/>
              </w:rPr>
            </w:pPr>
          </w:p>
        </w:tc>
        <w:tc>
          <w:tcPr>
            <w:tcW w:w="1844" w:type="dxa"/>
          </w:tcPr>
          <w:p w:rsidR="009F3193" w:rsidRPr="00101E53" w:rsidRDefault="009F3193" w:rsidP="006C5CC5">
            <w:pPr>
              <w:keepNext/>
              <w:widowControl w:val="0"/>
              <w:tabs>
                <w:tab w:val="left" w:pos="993"/>
                <w:tab w:val="left" w:pos="1134"/>
              </w:tabs>
              <w:suppressAutoHyphens/>
              <w:ind w:right="74"/>
              <w:jc w:val="both"/>
              <w:rPr>
                <w:sz w:val="22"/>
                <w:szCs w:val="22"/>
              </w:rPr>
            </w:pPr>
          </w:p>
        </w:tc>
        <w:tc>
          <w:tcPr>
            <w:tcW w:w="1559" w:type="dxa"/>
          </w:tcPr>
          <w:p w:rsidR="009F3193" w:rsidRPr="00101E53" w:rsidRDefault="009F3193" w:rsidP="006C5CC5">
            <w:pPr>
              <w:keepNext/>
              <w:widowControl w:val="0"/>
              <w:tabs>
                <w:tab w:val="left" w:pos="993"/>
                <w:tab w:val="left" w:pos="1134"/>
              </w:tabs>
              <w:suppressAutoHyphens/>
              <w:ind w:right="74"/>
              <w:jc w:val="both"/>
              <w:rPr>
                <w:sz w:val="22"/>
                <w:szCs w:val="22"/>
              </w:rPr>
            </w:pPr>
          </w:p>
        </w:tc>
        <w:tc>
          <w:tcPr>
            <w:tcW w:w="1559" w:type="dxa"/>
            <w:gridSpan w:val="2"/>
          </w:tcPr>
          <w:p w:rsidR="009F3193" w:rsidRPr="00101E53" w:rsidRDefault="009F3193" w:rsidP="006C5CC5">
            <w:pPr>
              <w:keepNext/>
              <w:widowControl w:val="0"/>
              <w:tabs>
                <w:tab w:val="left" w:pos="993"/>
                <w:tab w:val="left" w:pos="1134"/>
              </w:tabs>
              <w:suppressAutoHyphens/>
              <w:ind w:right="74"/>
              <w:jc w:val="center"/>
              <w:rPr>
                <w:sz w:val="22"/>
                <w:szCs w:val="22"/>
              </w:rPr>
            </w:pPr>
          </w:p>
        </w:tc>
        <w:tc>
          <w:tcPr>
            <w:tcW w:w="1560" w:type="dxa"/>
          </w:tcPr>
          <w:p w:rsidR="009F3193" w:rsidRPr="00101E53" w:rsidRDefault="009F3193" w:rsidP="006C5CC5">
            <w:pPr>
              <w:keepNext/>
              <w:widowControl w:val="0"/>
              <w:tabs>
                <w:tab w:val="left" w:pos="993"/>
                <w:tab w:val="left" w:pos="1134"/>
              </w:tabs>
              <w:suppressAutoHyphens/>
              <w:ind w:right="74"/>
              <w:jc w:val="both"/>
              <w:rPr>
                <w:sz w:val="22"/>
                <w:szCs w:val="22"/>
              </w:rPr>
            </w:pPr>
          </w:p>
        </w:tc>
      </w:tr>
    </w:tbl>
    <w:p w:rsidR="009F3193" w:rsidRPr="00F4558C" w:rsidRDefault="009F3193" w:rsidP="00F4558C">
      <w:pPr>
        <w:tabs>
          <w:tab w:val="left" w:pos="8805"/>
        </w:tabs>
        <w:rPr>
          <w:sz w:val="23"/>
          <w:szCs w:val="23"/>
        </w:rPr>
      </w:pPr>
    </w:p>
    <w:sectPr w:rsidR="009F3193" w:rsidRPr="00F4558C" w:rsidSect="0067102E">
      <w:headerReference w:type="even" r:id="rId9"/>
      <w:headerReference w:type="default" r:id="rId10"/>
      <w:headerReference w:type="first" r:id="rId11"/>
      <w:footnotePr>
        <w:numRestart w:val="eachPage"/>
      </w:footnotePr>
      <w:type w:val="continuous"/>
      <w:pgSz w:w="11906" w:h="16838" w:code="9"/>
      <w:pgMar w:top="851" w:right="1134" w:bottom="851"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CD0" w:rsidRDefault="00584CD0">
      <w:r>
        <w:separator/>
      </w:r>
    </w:p>
  </w:endnote>
  <w:endnote w:type="continuationSeparator" w:id="0">
    <w:p w:rsidR="00584CD0" w:rsidRDefault="00584C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CD0" w:rsidRDefault="00584CD0">
      <w:r>
        <w:separator/>
      </w:r>
    </w:p>
  </w:footnote>
  <w:footnote w:type="continuationSeparator" w:id="0">
    <w:p w:rsidR="00584CD0" w:rsidRDefault="00584C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CD0" w:rsidRDefault="00584CD0" w:rsidP="00FB201C">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84CD0" w:rsidRDefault="00584CD0" w:rsidP="00982FB4">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CD0" w:rsidRDefault="00584CD0" w:rsidP="00982FB4">
    <w:pPr>
      <w:pStyle w:val="aa"/>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CD0" w:rsidRPr="000B7326" w:rsidRDefault="00584CD0" w:rsidP="000B7326">
    <w:pPr>
      <w:pStyle w:val="aa"/>
      <w:jc w:val="right"/>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14C66"/>
    <w:multiLevelType w:val="multilevel"/>
    <w:tmpl w:val="6FAA4A9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DEB24E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10012596"/>
    <w:multiLevelType w:val="multilevel"/>
    <w:tmpl w:val="2FA68332"/>
    <w:lvl w:ilvl="0">
      <w:start w:val="1"/>
      <w:numFmt w:val="decimal"/>
      <w:lvlText w:val="%1."/>
      <w:lvlJc w:val="left"/>
      <w:pPr>
        <w:tabs>
          <w:tab w:val="num" w:pos="990"/>
        </w:tabs>
        <w:ind w:left="990" w:hanging="990"/>
      </w:pPr>
      <w:rPr>
        <w:rFonts w:hint="default"/>
      </w:rPr>
    </w:lvl>
    <w:lvl w:ilvl="1">
      <w:start w:val="1"/>
      <w:numFmt w:val="decimal"/>
      <w:lvlText w:val="%1.%2."/>
      <w:lvlJc w:val="left"/>
      <w:pPr>
        <w:tabs>
          <w:tab w:val="num" w:pos="1530"/>
        </w:tabs>
        <w:ind w:left="1530" w:hanging="990"/>
      </w:pPr>
      <w:rPr>
        <w:rFonts w:hint="default"/>
      </w:rPr>
    </w:lvl>
    <w:lvl w:ilvl="2">
      <w:start w:val="1"/>
      <w:numFmt w:val="decimal"/>
      <w:lvlText w:val="%1.%2.%3."/>
      <w:lvlJc w:val="left"/>
      <w:pPr>
        <w:tabs>
          <w:tab w:val="num" w:pos="2070"/>
        </w:tabs>
        <w:ind w:left="2070" w:hanging="990"/>
      </w:pPr>
      <w:rPr>
        <w:rFonts w:hint="default"/>
      </w:rPr>
    </w:lvl>
    <w:lvl w:ilvl="3">
      <w:start w:val="1"/>
      <w:numFmt w:val="decimal"/>
      <w:lvlText w:val="%1.%2.%3.%4."/>
      <w:lvlJc w:val="left"/>
      <w:pPr>
        <w:tabs>
          <w:tab w:val="num" w:pos="2610"/>
        </w:tabs>
        <w:ind w:left="2610" w:hanging="99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104D1657"/>
    <w:multiLevelType w:val="hybridMultilevel"/>
    <w:tmpl w:val="9B9E847E"/>
    <w:lvl w:ilvl="0" w:tplc="4794578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3D311F"/>
    <w:multiLevelType w:val="multilevel"/>
    <w:tmpl w:val="45449646"/>
    <w:lvl w:ilvl="0">
      <w:start w:val="1"/>
      <w:numFmt w:val="decimal"/>
      <w:pStyle w:val="1"/>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2"/>
        <w:szCs w:val="22"/>
      </w:rPr>
    </w:lvl>
    <w:lvl w:ilvl="2">
      <w:start w:val="1"/>
      <w:numFmt w:val="decimal"/>
      <w:lvlText w:val="%1.%2.%3."/>
      <w:lvlJc w:val="left"/>
      <w:pPr>
        <w:tabs>
          <w:tab w:val="num" w:pos="1571"/>
        </w:tabs>
        <w:ind w:left="1355" w:hanging="504"/>
      </w:pPr>
      <w:rPr>
        <w:rFonts w:hint="default"/>
        <w:b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5D37250"/>
    <w:multiLevelType w:val="hybridMultilevel"/>
    <w:tmpl w:val="7B40E524"/>
    <w:lvl w:ilvl="0" w:tplc="4794578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5C18C9"/>
    <w:multiLevelType w:val="multilevel"/>
    <w:tmpl w:val="2FA68332"/>
    <w:lvl w:ilvl="0">
      <w:start w:val="1"/>
      <w:numFmt w:val="decimal"/>
      <w:lvlText w:val="%1."/>
      <w:lvlJc w:val="left"/>
      <w:pPr>
        <w:tabs>
          <w:tab w:val="num" w:pos="990"/>
        </w:tabs>
        <w:ind w:left="990" w:hanging="990"/>
      </w:pPr>
      <w:rPr>
        <w:rFonts w:hint="default"/>
      </w:rPr>
    </w:lvl>
    <w:lvl w:ilvl="1">
      <w:start w:val="1"/>
      <w:numFmt w:val="decimal"/>
      <w:lvlText w:val="%1.%2."/>
      <w:lvlJc w:val="left"/>
      <w:pPr>
        <w:tabs>
          <w:tab w:val="num" w:pos="1530"/>
        </w:tabs>
        <w:ind w:left="1530" w:hanging="990"/>
      </w:pPr>
      <w:rPr>
        <w:rFonts w:hint="default"/>
      </w:rPr>
    </w:lvl>
    <w:lvl w:ilvl="2">
      <w:start w:val="1"/>
      <w:numFmt w:val="decimal"/>
      <w:lvlText w:val="%1.%2.%3."/>
      <w:lvlJc w:val="left"/>
      <w:pPr>
        <w:tabs>
          <w:tab w:val="num" w:pos="2070"/>
        </w:tabs>
        <w:ind w:left="2070" w:hanging="990"/>
      </w:pPr>
      <w:rPr>
        <w:rFonts w:hint="default"/>
      </w:rPr>
    </w:lvl>
    <w:lvl w:ilvl="3">
      <w:start w:val="1"/>
      <w:numFmt w:val="decimal"/>
      <w:lvlText w:val="%1.%2.%3.%4."/>
      <w:lvlJc w:val="left"/>
      <w:pPr>
        <w:tabs>
          <w:tab w:val="num" w:pos="2610"/>
        </w:tabs>
        <w:ind w:left="2610" w:hanging="99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7B177D6"/>
    <w:multiLevelType w:val="multilevel"/>
    <w:tmpl w:val="355684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E652186"/>
    <w:multiLevelType w:val="multilevel"/>
    <w:tmpl w:val="C3620EBA"/>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rPr>
        <w:lang w:val="ru-RU"/>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2F713318"/>
    <w:multiLevelType w:val="hybridMultilevel"/>
    <w:tmpl w:val="41C80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A0928"/>
    <w:multiLevelType w:val="hybridMultilevel"/>
    <w:tmpl w:val="CCE4BE72"/>
    <w:lvl w:ilvl="0" w:tplc="4794578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943772A"/>
    <w:multiLevelType w:val="hybridMultilevel"/>
    <w:tmpl w:val="972CEE72"/>
    <w:lvl w:ilvl="0" w:tplc="78BAF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525FAD"/>
    <w:multiLevelType w:val="hybridMultilevel"/>
    <w:tmpl w:val="187CC9DA"/>
    <w:lvl w:ilvl="0" w:tplc="1E18D634">
      <w:start w:val="1"/>
      <w:numFmt w:val="decimal"/>
      <w:lvlText w:val="%1."/>
      <w:lvlJc w:val="left"/>
      <w:pPr>
        <w:ind w:left="1068" w:hanging="360"/>
      </w:pPr>
      <w:rPr>
        <w:rFonts w:hint="default"/>
        <w:color w:val="FF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FA3242E"/>
    <w:multiLevelType w:val="multilevel"/>
    <w:tmpl w:val="3098B962"/>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5">
    <w:nsid w:val="503661C5"/>
    <w:multiLevelType w:val="multilevel"/>
    <w:tmpl w:val="034E1588"/>
    <w:lvl w:ilvl="0">
      <w:start w:val="1"/>
      <w:numFmt w:val="decimal"/>
      <w:lvlText w:val="%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6">
    <w:nsid w:val="61DC0767"/>
    <w:multiLevelType w:val="multilevel"/>
    <w:tmpl w:val="355684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63712E63"/>
    <w:multiLevelType w:val="multilevel"/>
    <w:tmpl w:val="355684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2"/>
        </w:tabs>
        <w:ind w:left="1142" w:hanging="432"/>
      </w:pPr>
      <w:rPr>
        <w:b w:val="0"/>
      </w:rPr>
    </w:lvl>
    <w:lvl w:ilvl="2">
      <w:start w:val="1"/>
      <w:numFmt w:val="decimal"/>
      <w:lvlText w:val="%1.%2.%3."/>
      <w:lvlJc w:val="left"/>
      <w:pPr>
        <w:tabs>
          <w:tab w:val="num" w:pos="720"/>
        </w:tabs>
        <w:ind w:left="50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69C91A58"/>
    <w:multiLevelType w:val="hybridMultilevel"/>
    <w:tmpl w:val="87DEDDA6"/>
    <w:lvl w:ilvl="0" w:tplc="4794578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A6F7BB9"/>
    <w:multiLevelType w:val="multilevel"/>
    <w:tmpl w:val="7550D81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DF94923"/>
    <w:multiLevelType w:val="multilevel"/>
    <w:tmpl w:val="0AA00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782D1C2E"/>
    <w:multiLevelType w:val="multilevel"/>
    <w:tmpl w:val="730AE10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DAD2D0F"/>
    <w:multiLevelType w:val="multilevel"/>
    <w:tmpl w:val="BC24488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
  </w:num>
  <w:num w:numId="2">
    <w:abstractNumId w:val="22"/>
  </w:num>
  <w:num w:numId="3">
    <w:abstractNumId w:val="20"/>
  </w:num>
  <w:num w:numId="4">
    <w:abstractNumId w:val="6"/>
  </w:num>
  <w:num w:numId="5">
    <w:abstractNumId w:val="4"/>
  </w:num>
  <w:num w:numId="6">
    <w:abstractNumId w:val="21"/>
  </w:num>
  <w:num w:numId="7">
    <w:abstractNumId w:val="1"/>
  </w:num>
  <w:num w:numId="8">
    <w:abstractNumId w:val="17"/>
  </w:num>
  <w:num w:numId="9">
    <w:abstractNumId w:val="16"/>
  </w:num>
  <w:num w:numId="10">
    <w:abstractNumId w:val="7"/>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8"/>
  </w:num>
  <w:num w:numId="22">
    <w:abstractNumId w:val="15"/>
  </w:num>
  <w:num w:numId="23">
    <w:abstractNumId w:val="4"/>
  </w:num>
  <w:num w:numId="24">
    <w:abstractNumId w:val="4"/>
  </w:num>
  <w:num w:numId="25">
    <w:abstractNumId w:val="4"/>
  </w:num>
  <w:num w:numId="26">
    <w:abstractNumId w:val="11"/>
  </w:num>
  <w:num w:numId="27">
    <w:abstractNumId w:val="9"/>
  </w:num>
  <w:num w:numId="28">
    <w:abstractNumId w:val="13"/>
  </w:num>
  <w:num w:numId="29">
    <w:abstractNumId w:val="18"/>
  </w:num>
  <w:num w:numId="30">
    <w:abstractNumId w:val="3"/>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9"/>
  </w:num>
  <w:num w:numId="34">
    <w:abstractNumId w:val="0"/>
  </w:num>
  <w:num w:numId="35">
    <w:abstractNumId w:val="10"/>
  </w:num>
  <w:num w:numId="36">
    <w:abstractNumId w:val="4"/>
    <w:lvlOverride w:ilvl="0">
      <w:startOverride w:val="12"/>
    </w:lvlOverride>
  </w:num>
  <w:num w:numId="37">
    <w:abstractNumId w:val="12"/>
  </w:num>
  <w:num w:numId="38">
    <w:abstractNumId w:val="14"/>
  </w:num>
  <w:num w:numId="39">
    <w:abstractNumId w:val="4"/>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numRestart w:val="eachPage"/>
    <w:footnote w:id="-1"/>
    <w:footnote w:id="0"/>
  </w:footnotePr>
  <w:endnotePr>
    <w:endnote w:id="-1"/>
    <w:endnote w:id="0"/>
  </w:endnotePr>
  <w:compat/>
  <w:rsids>
    <w:rsidRoot w:val="00271255"/>
    <w:rsid w:val="0000417B"/>
    <w:rsid w:val="00004970"/>
    <w:rsid w:val="00005161"/>
    <w:rsid w:val="00005472"/>
    <w:rsid w:val="000133AE"/>
    <w:rsid w:val="00014405"/>
    <w:rsid w:val="00016375"/>
    <w:rsid w:val="00016C6A"/>
    <w:rsid w:val="00016D59"/>
    <w:rsid w:val="00023FD2"/>
    <w:rsid w:val="00024738"/>
    <w:rsid w:val="00027F0D"/>
    <w:rsid w:val="00030C53"/>
    <w:rsid w:val="00033D94"/>
    <w:rsid w:val="00035242"/>
    <w:rsid w:val="000418B2"/>
    <w:rsid w:val="0004410F"/>
    <w:rsid w:val="00046D53"/>
    <w:rsid w:val="00051407"/>
    <w:rsid w:val="00051ABF"/>
    <w:rsid w:val="0005531E"/>
    <w:rsid w:val="00056B15"/>
    <w:rsid w:val="00057C21"/>
    <w:rsid w:val="00061502"/>
    <w:rsid w:val="00061752"/>
    <w:rsid w:val="00061B44"/>
    <w:rsid w:val="000637F0"/>
    <w:rsid w:val="000663D6"/>
    <w:rsid w:val="00066B48"/>
    <w:rsid w:val="00066DEC"/>
    <w:rsid w:val="00071745"/>
    <w:rsid w:val="000743A7"/>
    <w:rsid w:val="00075510"/>
    <w:rsid w:val="00076FBB"/>
    <w:rsid w:val="000773B9"/>
    <w:rsid w:val="00080FD4"/>
    <w:rsid w:val="0008309A"/>
    <w:rsid w:val="00085308"/>
    <w:rsid w:val="00086B46"/>
    <w:rsid w:val="00090FE0"/>
    <w:rsid w:val="00091363"/>
    <w:rsid w:val="00092456"/>
    <w:rsid w:val="000925FB"/>
    <w:rsid w:val="00093710"/>
    <w:rsid w:val="00097FC9"/>
    <w:rsid w:val="000A1F24"/>
    <w:rsid w:val="000A24BC"/>
    <w:rsid w:val="000A2A44"/>
    <w:rsid w:val="000A3A25"/>
    <w:rsid w:val="000A46FF"/>
    <w:rsid w:val="000A5BB4"/>
    <w:rsid w:val="000A654B"/>
    <w:rsid w:val="000A6790"/>
    <w:rsid w:val="000A7208"/>
    <w:rsid w:val="000B094E"/>
    <w:rsid w:val="000B1618"/>
    <w:rsid w:val="000B2BDA"/>
    <w:rsid w:val="000B2D91"/>
    <w:rsid w:val="000B52E8"/>
    <w:rsid w:val="000B56DB"/>
    <w:rsid w:val="000B5B07"/>
    <w:rsid w:val="000B6548"/>
    <w:rsid w:val="000B6637"/>
    <w:rsid w:val="000B7326"/>
    <w:rsid w:val="000C259D"/>
    <w:rsid w:val="000C339E"/>
    <w:rsid w:val="000D2264"/>
    <w:rsid w:val="000D23EB"/>
    <w:rsid w:val="000D474E"/>
    <w:rsid w:val="000D4C05"/>
    <w:rsid w:val="000D71D2"/>
    <w:rsid w:val="000E08D0"/>
    <w:rsid w:val="000E79D2"/>
    <w:rsid w:val="000E7B9D"/>
    <w:rsid w:val="000F7711"/>
    <w:rsid w:val="0010006C"/>
    <w:rsid w:val="001003EE"/>
    <w:rsid w:val="00101312"/>
    <w:rsid w:val="00105E8C"/>
    <w:rsid w:val="00107797"/>
    <w:rsid w:val="00111270"/>
    <w:rsid w:val="00114B24"/>
    <w:rsid w:val="001163A4"/>
    <w:rsid w:val="00117980"/>
    <w:rsid w:val="001200CF"/>
    <w:rsid w:val="00120B83"/>
    <w:rsid w:val="00120E74"/>
    <w:rsid w:val="001223A8"/>
    <w:rsid w:val="00122850"/>
    <w:rsid w:val="00130C7C"/>
    <w:rsid w:val="00134D75"/>
    <w:rsid w:val="0013601C"/>
    <w:rsid w:val="00137B00"/>
    <w:rsid w:val="00141DE7"/>
    <w:rsid w:val="00144276"/>
    <w:rsid w:val="00146400"/>
    <w:rsid w:val="001464B6"/>
    <w:rsid w:val="00154FD7"/>
    <w:rsid w:val="001612D3"/>
    <w:rsid w:val="00161BAE"/>
    <w:rsid w:val="0016635D"/>
    <w:rsid w:val="00171B02"/>
    <w:rsid w:val="0017355A"/>
    <w:rsid w:val="001804D5"/>
    <w:rsid w:val="001820F3"/>
    <w:rsid w:val="00182C12"/>
    <w:rsid w:val="00183FF6"/>
    <w:rsid w:val="001865E3"/>
    <w:rsid w:val="00186AD2"/>
    <w:rsid w:val="001925BD"/>
    <w:rsid w:val="00195584"/>
    <w:rsid w:val="00195FAB"/>
    <w:rsid w:val="00196170"/>
    <w:rsid w:val="00196786"/>
    <w:rsid w:val="001A59FA"/>
    <w:rsid w:val="001A7F25"/>
    <w:rsid w:val="001B5716"/>
    <w:rsid w:val="001B60E3"/>
    <w:rsid w:val="001B6BBE"/>
    <w:rsid w:val="001C097A"/>
    <w:rsid w:val="001C3541"/>
    <w:rsid w:val="001C3A1C"/>
    <w:rsid w:val="001C68A8"/>
    <w:rsid w:val="001C6B13"/>
    <w:rsid w:val="001D0FF0"/>
    <w:rsid w:val="001D23B7"/>
    <w:rsid w:val="001D44B5"/>
    <w:rsid w:val="001D5038"/>
    <w:rsid w:val="001D77E5"/>
    <w:rsid w:val="001E0F56"/>
    <w:rsid w:val="001E1C2C"/>
    <w:rsid w:val="001E2E31"/>
    <w:rsid w:val="001F380D"/>
    <w:rsid w:val="001F408C"/>
    <w:rsid w:val="002004BD"/>
    <w:rsid w:val="00200644"/>
    <w:rsid w:val="00205C90"/>
    <w:rsid w:val="002104B8"/>
    <w:rsid w:val="00212007"/>
    <w:rsid w:val="0021269F"/>
    <w:rsid w:val="002130D3"/>
    <w:rsid w:val="0021408B"/>
    <w:rsid w:val="00216ED1"/>
    <w:rsid w:val="0022093E"/>
    <w:rsid w:val="00221620"/>
    <w:rsid w:val="00222FA4"/>
    <w:rsid w:val="00226340"/>
    <w:rsid w:val="00230A4B"/>
    <w:rsid w:val="00231BBA"/>
    <w:rsid w:val="00232611"/>
    <w:rsid w:val="00235833"/>
    <w:rsid w:val="00237990"/>
    <w:rsid w:val="00247132"/>
    <w:rsid w:val="00252AD6"/>
    <w:rsid w:val="00255CB7"/>
    <w:rsid w:val="002562B6"/>
    <w:rsid w:val="0025712F"/>
    <w:rsid w:val="00270654"/>
    <w:rsid w:val="00271255"/>
    <w:rsid w:val="0027218D"/>
    <w:rsid w:val="002819BB"/>
    <w:rsid w:val="0028216B"/>
    <w:rsid w:val="00297BD5"/>
    <w:rsid w:val="002A11AA"/>
    <w:rsid w:val="002A154D"/>
    <w:rsid w:val="002A3918"/>
    <w:rsid w:val="002A3DC5"/>
    <w:rsid w:val="002A4889"/>
    <w:rsid w:val="002A659D"/>
    <w:rsid w:val="002B13E2"/>
    <w:rsid w:val="002B28A7"/>
    <w:rsid w:val="002B3B5E"/>
    <w:rsid w:val="002B4295"/>
    <w:rsid w:val="002B43FD"/>
    <w:rsid w:val="002B6657"/>
    <w:rsid w:val="002C006B"/>
    <w:rsid w:val="002C048B"/>
    <w:rsid w:val="002C1210"/>
    <w:rsid w:val="002C1BFB"/>
    <w:rsid w:val="002C2B83"/>
    <w:rsid w:val="002C73A9"/>
    <w:rsid w:val="002C7666"/>
    <w:rsid w:val="002D06D0"/>
    <w:rsid w:val="002D348E"/>
    <w:rsid w:val="002D6A39"/>
    <w:rsid w:val="002E2C3C"/>
    <w:rsid w:val="002E2EE4"/>
    <w:rsid w:val="002E33D7"/>
    <w:rsid w:val="002E4674"/>
    <w:rsid w:val="002E4DC8"/>
    <w:rsid w:val="002F47D9"/>
    <w:rsid w:val="002F6D3C"/>
    <w:rsid w:val="00300B9D"/>
    <w:rsid w:val="00310259"/>
    <w:rsid w:val="00313CD6"/>
    <w:rsid w:val="00314FD8"/>
    <w:rsid w:val="003170AE"/>
    <w:rsid w:val="00317978"/>
    <w:rsid w:val="00320540"/>
    <w:rsid w:val="003238F9"/>
    <w:rsid w:val="00323CDF"/>
    <w:rsid w:val="00325067"/>
    <w:rsid w:val="00331FA8"/>
    <w:rsid w:val="00334F9E"/>
    <w:rsid w:val="00340910"/>
    <w:rsid w:val="003416BC"/>
    <w:rsid w:val="00342092"/>
    <w:rsid w:val="003455AE"/>
    <w:rsid w:val="00345790"/>
    <w:rsid w:val="00350942"/>
    <w:rsid w:val="00355B17"/>
    <w:rsid w:val="003712C6"/>
    <w:rsid w:val="0037144C"/>
    <w:rsid w:val="0037173F"/>
    <w:rsid w:val="003735B9"/>
    <w:rsid w:val="00375404"/>
    <w:rsid w:val="003769DD"/>
    <w:rsid w:val="00390475"/>
    <w:rsid w:val="00391D39"/>
    <w:rsid w:val="003922AF"/>
    <w:rsid w:val="00396811"/>
    <w:rsid w:val="00396FBB"/>
    <w:rsid w:val="003A235B"/>
    <w:rsid w:val="003A2A7B"/>
    <w:rsid w:val="003A5142"/>
    <w:rsid w:val="003A61B6"/>
    <w:rsid w:val="003A722B"/>
    <w:rsid w:val="003B0841"/>
    <w:rsid w:val="003B2677"/>
    <w:rsid w:val="003B31CE"/>
    <w:rsid w:val="003C28D0"/>
    <w:rsid w:val="003C2D5F"/>
    <w:rsid w:val="003C336D"/>
    <w:rsid w:val="003D4729"/>
    <w:rsid w:val="003D676C"/>
    <w:rsid w:val="003D6D96"/>
    <w:rsid w:val="003D7AE7"/>
    <w:rsid w:val="003D7FD8"/>
    <w:rsid w:val="003E180E"/>
    <w:rsid w:val="003E2065"/>
    <w:rsid w:val="003E6DFD"/>
    <w:rsid w:val="003E7F6B"/>
    <w:rsid w:val="00401361"/>
    <w:rsid w:val="00402C09"/>
    <w:rsid w:val="0040448A"/>
    <w:rsid w:val="004103F9"/>
    <w:rsid w:val="00420102"/>
    <w:rsid w:val="00425E4A"/>
    <w:rsid w:val="004328A7"/>
    <w:rsid w:val="00434F4A"/>
    <w:rsid w:val="00440CD8"/>
    <w:rsid w:val="00444F44"/>
    <w:rsid w:val="00447455"/>
    <w:rsid w:val="004511A7"/>
    <w:rsid w:val="004550BF"/>
    <w:rsid w:val="004608A1"/>
    <w:rsid w:val="00460AA6"/>
    <w:rsid w:val="00461545"/>
    <w:rsid w:val="00462B53"/>
    <w:rsid w:val="0046397D"/>
    <w:rsid w:val="00464374"/>
    <w:rsid w:val="004649BD"/>
    <w:rsid w:val="004732B2"/>
    <w:rsid w:val="00475BEB"/>
    <w:rsid w:val="00477AE7"/>
    <w:rsid w:val="00491EA9"/>
    <w:rsid w:val="00492E2F"/>
    <w:rsid w:val="00493E08"/>
    <w:rsid w:val="00494C1C"/>
    <w:rsid w:val="0049638C"/>
    <w:rsid w:val="004A733B"/>
    <w:rsid w:val="004A7F12"/>
    <w:rsid w:val="004B00E9"/>
    <w:rsid w:val="004B1DE8"/>
    <w:rsid w:val="004B2077"/>
    <w:rsid w:val="004B3B1D"/>
    <w:rsid w:val="004B41B6"/>
    <w:rsid w:val="004B6DCA"/>
    <w:rsid w:val="004B6EC1"/>
    <w:rsid w:val="004C0062"/>
    <w:rsid w:val="004C1258"/>
    <w:rsid w:val="004C35BB"/>
    <w:rsid w:val="004D2245"/>
    <w:rsid w:val="004E1691"/>
    <w:rsid w:val="004E2703"/>
    <w:rsid w:val="004E3441"/>
    <w:rsid w:val="004E56E3"/>
    <w:rsid w:val="004E6977"/>
    <w:rsid w:val="004F1BE1"/>
    <w:rsid w:val="004F398B"/>
    <w:rsid w:val="004F70F9"/>
    <w:rsid w:val="004F7AF0"/>
    <w:rsid w:val="00500D7E"/>
    <w:rsid w:val="00501C08"/>
    <w:rsid w:val="00504623"/>
    <w:rsid w:val="00506A2D"/>
    <w:rsid w:val="00506AC0"/>
    <w:rsid w:val="00507673"/>
    <w:rsid w:val="00512F3E"/>
    <w:rsid w:val="0051685A"/>
    <w:rsid w:val="00517713"/>
    <w:rsid w:val="005216C5"/>
    <w:rsid w:val="00522595"/>
    <w:rsid w:val="005250B4"/>
    <w:rsid w:val="00525688"/>
    <w:rsid w:val="005343D0"/>
    <w:rsid w:val="005354E2"/>
    <w:rsid w:val="00536EDF"/>
    <w:rsid w:val="00537061"/>
    <w:rsid w:val="00537FB0"/>
    <w:rsid w:val="005433CA"/>
    <w:rsid w:val="00550425"/>
    <w:rsid w:val="00553C35"/>
    <w:rsid w:val="00556B30"/>
    <w:rsid w:val="00561F9D"/>
    <w:rsid w:val="005622A7"/>
    <w:rsid w:val="00562C4B"/>
    <w:rsid w:val="00563429"/>
    <w:rsid w:val="005638F9"/>
    <w:rsid w:val="00565447"/>
    <w:rsid w:val="00565F24"/>
    <w:rsid w:val="00571321"/>
    <w:rsid w:val="005736DA"/>
    <w:rsid w:val="00574E0B"/>
    <w:rsid w:val="005802B8"/>
    <w:rsid w:val="00580C7A"/>
    <w:rsid w:val="0058469B"/>
    <w:rsid w:val="00584CD0"/>
    <w:rsid w:val="00591D34"/>
    <w:rsid w:val="00593B05"/>
    <w:rsid w:val="00593B62"/>
    <w:rsid w:val="00594A57"/>
    <w:rsid w:val="00595631"/>
    <w:rsid w:val="005A3D63"/>
    <w:rsid w:val="005A6713"/>
    <w:rsid w:val="005A753C"/>
    <w:rsid w:val="005B0CEF"/>
    <w:rsid w:val="005B3D37"/>
    <w:rsid w:val="005B6CF4"/>
    <w:rsid w:val="005B74E9"/>
    <w:rsid w:val="005C1BBD"/>
    <w:rsid w:val="005C3D2A"/>
    <w:rsid w:val="005C469A"/>
    <w:rsid w:val="005D01F7"/>
    <w:rsid w:val="005D0821"/>
    <w:rsid w:val="005D367D"/>
    <w:rsid w:val="005D685A"/>
    <w:rsid w:val="005E1641"/>
    <w:rsid w:val="005E2382"/>
    <w:rsid w:val="005E763C"/>
    <w:rsid w:val="005F37C0"/>
    <w:rsid w:val="005F3F01"/>
    <w:rsid w:val="005F55A2"/>
    <w:rsid w:val="005F591B"/>
    <w:rsid w:val="005F73A5"/>
    <w:rsid w:val="00601FB0"/>
    <w:rsid w:val="00603F70"/>
    <w:rsid w:val="006047D3"/>
    <w:rsid w:val="006047E1"/>
    <w:rsid w:val="00605768"/>
    <w:rsid w:val="00607962"/>
    <w:rsid w:val="00607A7F"/>
    <w:rsid w:val="00611051"/>
    <w:rsid w:val="00612FAA"/>
    <w:rsid w:val="00613CCA"/>
    <w:rsid w:val="006144FC"/>
    <w:rsid w:val="0061572E"/>
    <w:rsid w:val="006210A5"/>
    <w:rsid w:val="00621EED"/>
    <w:rsid w:val="006227FA"/>
    <w:rsid w:val="00626124"/>
    <w:rsid w:val="00626327"/>
    <w:rsid w:val="006275F7"/>
    <w:rsid w:val="006302E6"/>
    <w:rsid w:val="006368F0"/>
    <w:rsid w:val="0063738D"/>
    <w:rsid w:val="00641402"/>
    <w:rsid w:val="0064688D"/>
    <w:rsid w:val="00651F91"/>
    <w:rsid w:val="00652AF0"/>
    <w:rsid w:val="00654BAC"/>
    <w:rsid w:val="00660459"/>
    <w:rsid w:val="0066056D"/>
    <w:rsid w:val="006606D3"/>
    <w:rsid w:val="006629D6"/>
    <w:rsid w:val="00663B4E"/>
    <w:rsid w:val="00663BE1"/>
    <w:rsid w:val="006670C8"/>
    <w:rsid w:val="0067102E"/>
    <w:rsid w:val="006716ED"/>
    <w:rsid w:val="006717E3"/>
    <w:rsid w:val="0067673D"/>
    <w:rsid w:val="00677108"/>
    <w:rsid w:val="0068579E"/>
    <w:rsid w:val="006870E2"/>
    <w:rsid w:val="006877CC"/>
    <w:rsid w:val="006902ED"/>
    <w:rsid w:val="00690ED8"/>
    <w:rsid w:val="006936CE"/>
    <w:rsid w:val="00694C04"/>
    <w:rsid w:val="006A0396"/>
    <w:rsid w:val="006A2CEF"/>
    <w:rsid w:val="006A30C7"/>
    <w:rsid w:val="006A3F90"/>
    <w:rsid w:val="006A6128"/>
    <w:rsid w:val="006B3246"/>
    <w:rsid w:val="006B4752"/>
    <w:rsid w:val="006B7C2C"/>
    <w:rsid w:val="006B7D36"/>
    <w:rsid w:val="006C2B65"/>
    <w:rsid w:val="006C799D"/>
    <w:rsid w:val="006D2259"/>
    <w:rsid w:val="006D2F7A"/>
    <w:rsid w:val="006D488C"/>
    <w:rsid w:val="006D5660"/>
    <w:rsid w:val="006E17F3"/>
    <w:rsid w:val="006E7555"/>
    <w:rsid w:val="006F19A9"/>
    <w:rsid w:val="006F3FA6"/>
    <w:rsid w:val="007014BD"/>
    <w:rsid w:val="00702EA1"/>
    <w:rsid w:val="00704186"/>
    <w:rsid w:val="0070577B"/>
    <w:rsid w:val="00707FD7"/>
    <w:rsid w:val="00712CB3"/>
    <w:rsid w:val="007158BB"/>
    <w:rsid w:val="00717F9E"/>
    <w:rsid w:val="00733A92"/>
    <w:rsid w:val="007350DD"/>
    <w:rsid w:val="007474CF"/>
    <w:rsid w:val="00750DF5"/>
    <w:rsid w:val="00754322"/>
    <w:rsid w:val="00754954"/>
    <w:rsid w:val="00755376"/>
    <w:rsid w:val="00761415"/>
    <w:rsid w:val="00764528"/>
    <w:rsid w:val="00764773"/>
    <w:rsid w:val="0076516F"/>
    <w:rsid w:val="0077105D"/>
    <w:rsid w:val="00772394"/>
    <w:rsid w:val="007728D0"/>
    <w:rsid w:val="00775690"/>
    <w:rsid w:val="007762F4"/>
    <w:rsid w:val="007844A7"/>
    <w:rsid w:val="007866CE"/>
    <w:rsid w:val="007873B5"/>
    <w:rsid w:val="007879F3"/>
    <w:rsid w:val="007900E6"/>
    <w:rsid w:val="007902F7"/>
    <w:rsid w:val="00791B15"/>
    <w:rsid w:val="0079257D"/>
    <w:rsid w:val="00792D33"/>
    <w:rsid w:val="00792FAE"/>
    <w:rsid w:val="007956FB"/>
    <w:rsid w:val="007A0038"/>
    <w:rsid w:val="007A08EF"/>
    <w:rsid w:val="007A26BC"/>
    <w:rsid w:val="007A2949"/>
    <w:rsid w:val="007A441E"/>
    <w:rsid w:val="007B0E47"/>
    <w:rsid w:val="007B5D00"/>
    <w:rsid w:val="007B640B"/>
    <w:rsid w:val="007B6C95"/>
    <w:rsid w:val="007B7F0C"/>
    <w:rsid w:val="007C0411"/>
    <w:rsid w:val="007D0DC6"/>
    <w:rsid w:val="007D5141"/>
    <w:rsid w:val="007D7E8A"/>
    <w:rsid w:val="007E1A4C"/>
    <w:rsid w:val="007E5FE0"/>
    <w:rsid w:val="007E67CD"/>
    <w:rsid w:val="007E7FE4"/>
    <w:rsid w:val="007F1EC1"/>
    <w:rsid w:val="007F428C"/>
    <w:rsid w:val="007F5097"/>
    <w:rsid w:val="007F52EF"/>
    <w:rsid w:val="008012CC"/>
    <w:rsid w:val="00803743"/>
    <w:rsid w:val="00805D48"/>
    <w:rsid w:val="00813879"/>
    <w:rsid w:val="0082015B"/>
    <w:rsid w:val="00820B91"/>
    <w:rsid w:val="00820CD0"/>
    <w:rsid w:val="008259E7"/>
    <w:rsid w:val="0083104D"/>
    <w:rsid w:val="00833543"/>
    <w:rsid w:val="00834F29"/>
    <w:rsid w:val="008379F3"/>
    <w:rsid w:val="00840144"/>
    <w:rsid w:val="00840E38"/>
    <w:rsid w:val="0084351A"/>
    <w:rsid w:val="00843CE5"/>
    <w:rsid w:val="00845D85"/>
    <w:rsid w:val="00853BD1"/>
    <w:rsid w:val="008543F1"/>
    <w:rsid w:val="008572D7"/>
    <w:rsid w:val="008577D2"/>
    <w:rsid w:val="00861998"/>
    <w:rsid w:val="00862070"/>
    <w:rsid w:val="00863593"/>
    <w:rsid w:val="00863ADA"/>
    <w:rsid w:val="00873CD7"/>
    <w:rsid w:val="00875814"/>
    <w:rsid w:val="00882576"/>
    <w:rsid w:val="00882FB4"/>
    <w:rsid w:val="008857FC"/>
    <w:rsid w:val="00893FED"/>
    <w:rsid w:val="008944D3"/>
    <w:rsid w:val="00894700"/>
    <w:rsid w:val="00896851"/>
    <w:rsid w:val="008A2407"/>
    <w:rsid w:val="008B040E"/>
    <w:rsid w:val="008B0916"/>
    <w:rsid w:val="008B261E"/>
    <w:rsid w:val="008B3AE0"/>
    <w:rsid w:val="008B3FD6"/>
    <w:rsid w:val="008B4D6A"/>
    <w:rsid w:val="008B5CCC"/>
    <w:rsid w:val="008C034F"/>
    <w:rsid w:val="008C17F7"/>
    <w:rsid w:val="008C2219"/>
    <w:rsid w:val="008C3AC9"/>
    <w:rsid w:val="008D06FA"/>
    <w:rsid w:val="008D19F7"/>
    <w:rsid w:val="008D4AF1"/>
    <w:rsid w:val="008E07BA"/>
    <w:rsid w:val="008E0914"/>
    <w:rsid w:val="008E1EA3"/>
    <w:rsid w:val="008E6457"/>
    <w:rsid w:val="008E778C"/>
    <w:rsid w:val="008E7E36"/>
    <w:rsid w:val="008E7FA2"/>
    <w:rsid w:val="008F1443"/>
    <w:rsid w:val="009003C8"/>
    <w:rsid w:val="009019AE"/>
    <w:rsid w:val="00901EC0"/>
    <w:rsid w:val="00907807"/>
    <w:rsid w:val="009109C6"/>
    <w:rsid w:val="0091315A"/>
    <w:rsid w:val="009143BE"/>
    <w:rsid w:val="00915901"/>
    <w:rsid w:val="009173BA"/>
    <w:rsid w:val="00923701"/>
    <w:rsid w:val="0092620B"/>
    <w:rsid w:val="0092649D"/>
    <w:rsid w:val="00926744"/>
    <w:rsid w:val="00927304"/>
    <w:rsid w:val="0093172A"/>
    <w:rsid w:val="00932994"/>
    <w:rsid w:val="00932D6E"/>
    <w:rsid w:val="00936B2C"/>
    <w:rsid w:val="00940A98"/>
    <w:rsid w:val="00940F05"/>
    <w:rsid w:val="00942001"/>
    <w:rsid w:val="009451A1"/>
    <w:rsid w:val="00947B30"/>
    <w:rsid w:val="009539B2"/>
    <w:rsid w:val="00956841"/>
    <w:rsid w:val="00960EDF"/>
    <w:rsid w:val="00961195"/>
    <w:rsid w:val="00961B45"/>
    <w:rsid w:val="009626E4"/>
    <w:rsid w:val="00964C63"/>
    <w:rsid w:val="00973BC6"/>
    <w:rsid w:val="0097427F"/>
    <w:rsid w:val="009816E5"/>
    <w:rsid w:val="00982D9B"/>
    <w:rsid w:val="00982FB4"/>
    <w:rsid w:val="00984579"/>
    <w:rsid w:val="00985501"/>
    <w:rsid w:val="00985B1F"/>
    <w:rsid w:val="00986B71"/>
    <w:rsid w:val="00986F80"/>
    <w:rsid w:val="00987AAB"/>
    <w:rsid w:val="00990640"/>
    <w:rsid w:val="009913A3"/>
    <w:rsid w:val="00991FC7"/>
    <w:rsid w:val="00993044"/>
    <w:rsid w:val="009A0C3A"/>
    <w:rsid w:val="009A2A5A"/>
    <w:rsid w:val="009A4C7A"/>
    <w:rsid w:val="009A74CB"/>
    <w:rsid w:val="009B2814"/>
    <w:rsid w:val="009B46C8"/>
    <w:rsid w:val="009B5A83"/>
    <w:rsid w:val="009C02E7"/>
    <w:rsid w:val="009C0C99"/>
    <w:rsid w:val="009C1647"/>
    <w:rsid w:val="009C33D3"/>
    <w:rsid w:val="009C36EE"/>
    <w:rsid w:val="009C3E53"/>
    <w:rsid w:val="009C5159"/>
    <w:rsid w:val="009C5A9B"/>
    <w:rsid w:val="009C73E5"/>
    <w:rsid w:val="009C7FAD"/>
    <w:rsid w:val="009D1E7B"/>
    <w:rsid w:val="009D575D"/>
    <w:rsid w:val="009D60CB"/>
    <w:rsid w:val="009D70A7"/>
    <w:rsid w:val="009D7B17"/>
    <w:rsid w:val="009E0112"/>
    <w:rsid w:val="009E17B4"/>
    <w:rsid w:val="009E1E54"/>
    <w:rsid w:val="009E29CB"/>
    <w:rsid w:val="009F1158"/>
    <w:rsid w:val="009F2259"/>
    <w:rsid w:val="009F3193"/>
    <w:rsid w:val="009F4935"/>
    <w:rsid w:val="00A02438"/>
    <w:rsid w:val="00A02C71"/>
    <w:rsid w:val="00A02E6E"/>
    <w:rsid w:val="00A03473"/>
    <w:rsid w:val="00A055B0"/>
    <w:rsid w:val="00A060FF"/>
    <w:rsid w:val="00A1196C"/>
    <w:rsid w:val="00A11DB4"/>
    <w:rsid w:val="00A12B79"/>
    <w:rsid w:val="00A13931"/>
    <w:rsid w:val="00A14709"/>
    <w:rsid w:val="00A15164"/>
    <w:rsid w:val="00A151C8"/>
    <w:rsid w:val="00A15BFD"/>
    <w:rsid w:val="00A201D2"/>
    <w:rsid w:val="00A20A40"/>
    <w:rsid w:val="00A223A9"/>
    <w:rsid w:val="00A22622"/>
    <w:rsid w:val="00A2766F"/>
    <w:rsid w:val="00A27AC3"/>
    <w:rsid w:val="00A32AE4"/>
    <w:rsid w:val="00A44860"/>
    <w:rsid w:val="00A46A26"/>
    <w:rsid w:val="00A53898"/>
    <w:rsid w:val="00A54F88"/>
    <w:rsid w:val="00A57068"/>
    <w:rsid w:val="00A6222E"/>
    <w:rsid w:val="00A649A4"/>
    <w:rsid w:val="00A64B0F"/>
    <w:rsid w:val="00A66F45"/>
    <w:rsid w:val="00A67B51"/>
    <w:rsid w:val="00A70071"/>
    <w:rsid w:val="00A75EA4"/>
    <w:rsid w:val="00A7640E"/>
    <w:rsid w:val="00A7702B"/>
    <w:rsid w:val="00A836E9"/>
    <w:rsid w:val="00A84CF6"/>
    <w:rsid w:val="00A90AEE"/>
    <w:rsid w:val="00A937B3"/>
    <w:rsid w:val="00A96506"/>
    <w:rsid w:val="00A965F3"/>
    <w:rsid w:val="00A977C3"/>
    <w:rsid w:val="00AA144A"/>
    <w:rsid w:val="00AA17C9"/>
    <w:rsid w:val="00AA2B08"/>
    <w:rsid w:val="00AA2C25"/>
    <w:rsid w:val="00AA2F06"/>
    <w:rsid w:val="00AA6199"/>
    <w:rsid w:val="00AA6621"/>
    <w:rsid w:val="00AA6967"/>
    <w:rsid w:val="00AB2C23"/>
    <w:rsid w:val="00AB2F05"/>
    <w:rsid w:val="00AB6409"/>
    <w:rsid w:val="00AB6CFE"/>
    <w:rsid w:val="00AC065E"/>
    <w:rsid w:val="00AC11F1"/>
    <w:rsid w:val="00AC182E"/>
    <w:rsid w:val="00AC3209"/>
    <w:rsid w:val="00AC582D"/>
    <w:rsid w:val="00AC7251"/>
    <w:rsid w:val="00AD1614"/>
    <w:rsid w:val="00AD1CB2"/>
    <w:rsid w:val="00AD31C7"/>
    <w:rsid w:val="00AD549F"/>
    <w:rsid w:val="00AD6109"/>
    <w:rsid w:val="00AD6238"/>
    <w:rsid w:val="00AD782E"/>
    <w:rsid w:val="00AD7D6D"/>
    <w:rsid w:val="00AE1434"/>
    <w:rsid w:val="00AE3858"/>
    <w:rsid w:val="00AE4871"/>
    <w:rsid w:val="00AE530B"/>
    <w:rsid w:val="00AF6750"/>
    <w:rsid w:val="00B05940"/>
    <w:rsid w:val="00B05ABC"/>
    <w:rsid w:val="00B05EA6"/>
    <w:rsid w:val="00B06FA0"/>
    <w:rsid w:val="00B17247"/>
    <w:rsid w:val="00B177D0"/>
    <w:rsid w:val="00B205DE"/>
    <w:rsid w:val="00B21825"/>
    <w:rsid w:val="00B22A72"/>
    <w:rsid w:val="00B2570F"/>
    <w:rsid w:val="00B3469E"/>
    <w:rsid w:val="00B356DD"/>
    <w:rsid w:val="00B4529C"/>
    <w:rsid w:val="00B47E55"/>
    <w:rsid w:val="00B52911"/>
    <w:rsid w:val="00B538F2"/>
    <w:rsid w:val="00B55454"/>
    <w:rsid w:val="00B5680E"/>
    <w:rsid w:val="00B61281"/>
    <w:rsid w:val="00B66C10"/>
    <w:rsid w:val="00B67026"/>
    <w:rsid w:val="00B71D46"/>
    <w:rsid w:val="00B729B8"/>
    <w:rsid w:val="00B73274"/>
    <w:rsid w:val="00B80BDA"/>
    <w:rsid w:val="00B81592"/>
    <w:rsid w:val="00B82DD0"/>
    <w:rsid w:val="00B878B5"/>
    <w:rsid w:val="00B918E1"/>
    <w:rsid w:val="00B92EB8"/>
    <w:rsid w:val="00B9352C"/>
    <w:rsid w:val="00B95423"/>
    <w:rsid w:val="00B95DED"/>
    <w:rsid w:val="00B97ECD"/>
    <w:rsid w:val="00BA2FBD"/>
    <w:rsid w:val="00BA5236"/>
    <w:rsid w:val="00BA78FD"/>
    <w:rsid w:val="00BB0966"/>
    <w:rsid w:val="00BB4891"/>
    <w:rsid w:val="00BC38C8"/>
    <w:rsid w:val="00BC4980"/>
    <w:rsid w:val="00BC5CD9"/>
    <w:rsid w:val="00BC633C"/>
    <w:rsid w:val="00BD1CAE"/>
    <w:rsid w:val="00BD4732"/>
    <w:rsid w:val="00BD566A"/>
    <w:rsid w:val="00BD613E"/>
    <w:rsid w:val="00BE4CAB"/>
    <w:rsid w:val="00BE7145"/>
    <w:rsid w:val="00BE73CB"/>
    <w:rsid w:val="00BF30AD"/>
    <w:rsid w:val="00BF5822"/>
    <w:rsid w:val="00BF6D36"/>
    <w:rsid w:val="00C01C78"/>
    <w:rsid w:val="00C04E15"/>
    <w:rsid w:val="00C150EB"/>
    <w:rsid w:val="00C24183"/>
    <w:rsid w:val="00C31519"/>
    <w:rsid w:val="00C369B2"/>
    <w:rsid w:val="00C40247"/>
    <w:rsid w:val="00C404A8"/>
    <w:rsid w:val="00C40945"/>
    <w:rsid w:val="00C41001"/>
    <w:rsid w:val="00C463CD"/>
    <w:rsid w:val="00C469FE"/>
    <w:rsid w:val="00C47078"/>
    <w:rsid w:val="00C53DAB"/>
    <w:rsid w:val="00C561CA"/>
    <w:rsid w:val="00C56886"/>
    <w:rsid w:val="00C56901"/>
    <w:rsid w:val="00C579DE"/>
    <w:rsid w:val="00C6718C"/>
    <w:rsid w:val="00C700D8"/>
    <w:rsid w:val="00C70511"/>
    <w:rsid w:val="00C748EF"/>
    <w:rsid w:val="00C757AB"/>
    <w:rsid w:val="00C80DD9"/>
    <w:rsid w:val="00C8103F"/>
    <w:rsid w:val="00C81539"/>
    <w:rsid w:val="00C818C0"/>
    <w:rsid w:val="00C841BD"/>
    <w:rsid w:val="00C849A7"/>
    <w:rsid w:val="00C878BB"/>
    <w:rsid w:val="00C9249B"/>
    <w:rsid w:val="00C92718"/>
    <w:rsid w:val="00CA1A17"/>
    <w:rsid w:val="00CA564C"/>
    <w:rsid w:val="00CB161B"/>
    <w:rsid w:val="00CB3CAD"/>
    <w:rsid w:val="00CB5BE9"/>
    <w:rsid w:val="00CB6465"/>
    <w:rsid w:val="00CC2266"/>
    <w:rsid w:val="00CC357B"/>
    <w:rsid w:val="00CC4DBB"/>
    <w:rsid w:val="00CC52F8"/>
    <w:rsid w:val="00CC7237"/>
    <w:rsid w:val="00CD017E"/>
    <w:rsid w:val="00CD217F"/>
    <w:rsid w:val="00CD224E"/>
    <w:rsid w:val="00CD22E9"/>
    <w:rsid w:val="00CD271A"/>
    <w:rsid w:val="00CD439D"/>
    <w:rsid w:val="00CD5314"/>
    <w:rsid w:val="00CE1ABB"/>
    <w:rsid w:val="00CE430E"/>
    <w:rsid w:val="00CE6396"/>
    <w:rsid w:val="00CF1DCF"/>
    <w:rsid w:val="00CF20D4"/>
    <w:rsid w:val="00CF3B46"/>
    <w:rsid w:val="00CF5A42"/>
    <w:rsid w:val="00CF74D0"/>
    <w:rsid w:val="00D04392"/>
    <w:rsid w:val="00D04E04"/>
    <w:rsid w:val="00D13FD6"/>
    <w:rsid w:val="00D14013"/>
    <w:rsid w:val="00D14EBB"/>
    <w:rsid w:val="00D16308"/>
    <w:rsid w:val="00D170B0"/>
    <w:rsid w:val="00D20300"/>
    <w:rsid w:val="00D205B6"/>
    <w:rsid w:val="00D23E56"/>
    <w:rsid w:val="00D24463"/>
    <w:rsid w:val="00D3350B"/>
    <w:rsid w:val="00D353C5"/>
    <w:rsid w:val="00D40190"/>
    <w:rsid w:val="00D424B8"/>
    <w:rsid w:val="00D43869"/>
    <w:rsid w:val="00D4452D"/>
    <w:rsid w:val="00D453B1"/>
    <w:rsid w:val="00D4690A"/>
    <w:rsid w:val="00D475D7"/>
    <w:rsid w:val="00D50312"/>
    <w:rsid w:val="00D5067E"/>
    <w:rsid w:val="00D5518F"/>
    <w:rsid w:val="00D56227"/>
    <w:rsid w:val="00D57927"/>
    <w:rsid w:val="00D609C0"/>
    <w:rsid w:val="00D6228A"/>
    <w:rsid w:val="00D624FD"/>
    <w:rsid w:val="00D632E4"/>
    <w:rsid w:val="00D678A4"/>
    <w:rsid w:val="00D67EF6"/>
    <w:rsid w:val="00D734F8"/>
    <w:rsid w:val="00D74464"/>
    <w:rsid w:val="00D757F3"/>
    <w:rsid w:val="00D77244"/>
    <w:rsid w:val="00D80A6F"/>
    <w:rsid w:val="00D81253"/>
    <w:rsid w:val="00D82129"/>
    <w:rsid w:val="00D824AF"/>
    <w:rsid w:val="00D83E54"/>
    <w:rsid w:val="00D90921"/>
    <w:rsid w:val="00D92E7F"/>
    <w:rsid w:val="00D9350A"/>
    <w:rsid w:val="00D94F3F"/>
    <w:rsid w:val="00D95106"/>
    <w:rsid w:val="00D97AB7"/>
    <w:rsid w:val="00DA1236"/>
    <w:rsid w:val="00DA264A"/>
    <w:rsid w:val="00DA2EBB"/>
    <w:rsid w:val="00DA5294"/>
    <w:rsid w:val="00DA72B9"/>
    <w:rsid w:val="00DB39BE"/>
    <w:rsid w:val="00DB53C3"/>
    <w:rsid w:val="00DB7AAC"/>
    <w:rsid w:val="00DC22FB"/>
    <w:rsid w:val="00DC252A"/>
    <w:rsid w:val="00DC50D6"/>
    <w:rsid w:val="00DD5475"/>
    <w:rsid w:val="00DE0192"/>
    <w:rsid w:val="00DE0DE2"/>
    <w:rsid w:val="00DE410F"/>
    <w:rsid w:val="00DE58A9"/>
    <w:rsid w:val="00DE5D5E"/>
    <w:rsid w:val="00DE702A"/>
    <w:rsid w:val="00DF00AA"/>
    <w:rsid w:val="00DF21FF"/>
    <w:rsid w:val="00DF2433"/>
    <w:rsid w:val="00DF7FA2"/>
    <w:rsid w:val="00E04E90"/>
    <w:rsid w:val="00E054A3"/>
    <w:rsid w:val="00E07AB4"/>
    <w:rsid w:val="00E1040D"/>
    <w:rsid w:val="00E123C9"/>
    <w:rsid w:val="00E127F2"/>
    <w:rsid w:val="00E17BC0"/>
    <w:rsid w:val="00E21F90"/>
    <w:rsid w:val="00E22070"/>
    <w:rsid w:val="00E235AE"/>
    <w:rsid w:val="00E2735A"/>
    <w:rsid w:val="00E3073B"/>
    <w:rsid w:val="00E32479"/>
    <w:rsid w:val="00E33259"/>
    <w:rsid w:val="00E342E5"/>
    <w:rsid w:val="00E354FA"/>
    <w:rsid w:val="00E4004E"/>
    <w:rsid w:val="00E400CE"/>
    <w:rsid w:val="00E40DC6"/>
    <w:rsid w:val="00E4472F"/>
    <w:rsid w:val="00E45603"/>
    <w:rsid w:val="00E53A3F"/>
    <w:rsid w:val="00E54550"/>
    <w:rsid w:val="00E55FD5"/>
    <w:rsid w:val="00E6028F"/>
    <w:rsid w:val="00E630D0"/>
    <w:rsid w:val="00E72287"/>
    <w:rsid w:val="00E80807"/>
    <w:rsid w:val="00E813BB"/>
    <w:rsid w:val="00E821B1"/>
    <w:rsid w:val="00E850FE"/>
    <w:rsid w:val="00E90A0B"/>
    <w:rsid w:val="00E937FD"/>
    <w:rsid w:val="00E93864"/>
    <w:rsid w:val="00E95828"/>
    <w:rsid w:val="00E96962"/>
    <w:rsid w:val="00E96DF8"/>
    <w:rsid w:val="00EA2B60"/>
    <w:rsid w:val="00EA2F84"/>
    <w:rsid w:val="00EA3F83"/>
    <w:rsid w:val="00EA5CEF"/>
    <w:rsid w:val="00EA78F5"/>
    <w:rsid w:val="00EB21C0"/>
    <w:rsid w:val="00EB2935"/>
    <w:rsid w:val="00EB3121"/>
    <w:rsid w:val="00EB7389"/>
    <w:rsid w:val="00EC7D32"/>
    <w:rsid w:val="00ED09B1"/>
    <w:rsid w:val="00ED5AED"/>
    <w:rsid w:val="00ED5BD4"/>
    <w:rsid w:val="00ED5ECC"/>
    <w:rsid w:val="00EE63D8"/>
    <w:rsid w:val="00EF6BD7"/>
    <w:rsid w:val="00EF6E7F"/>
    <w:rsid w:val="00F119F4"/>
    <w:rsid w:val="00F13829"/>
    <w:rsid w:val="00F154CF"/>
    <w:rsid w:val="00F155D3"/>
    <w:rsid w:val="00F20E34"/>
    <w:rsid w:val="00F215B2"/>
    <w:rsid w:val="00F21739"/>
    <w:rsid w:val="00F21BFB"/>
    <w:rsid w:val="00F266DE"/>
    <w:rsid w:val="00F26C69"/>
    <w:rsid w:val="00F31554"/>
    <w:rsid w:val="00F31C35"/>
    <w:rsid w:val="00F3250C"/>
    <w:rsid w:val="00F341C3"/>
    <w:rsid w:val="00F40578"/>
    <w:rsid w:val="00F407FF"/>
    <w:rsid w:val="00F4558C"/>
    <w:rsid w:val="00F4719D"/>
    <w:rsid w:val="00F47E36"/>
    <w:rsid w:val="00F47F54"/>
    <w:rsid w:val="00F50B20"/>
    <w:rsid w:val="00F56D7E"/>
    <w:rsid w:val="00F5766D"/>
    <w:rsid w:val="00F6103A"/>
    <w:rsid w:val="00F64DC2"/>
    <w:rsid w:val="00F71C9E"/>
    <w:rsid w:val="00F72042"/>
    <w:rsid w:val="00F73622"/>
    <w:rsid w:val="00F738BC"/>
    <w:rsid w:val="00F73A76"/>
    <w:rsid w:val="00F7405A"/>
    <w:rsid w:val="00F81EB5"/>
    <w:rsid w:val="00F84FF0"/>
    <w:rsid w:val="00F86AF8"/>
    <w:rsid w:val="00F91AAB"/>
    <w:rsid w:val="00F94C6C"/>
    <w:rsid w:val="00FA0868"/>
    <w:rsid w:val="00FA08D9"/>
    <w:rsid w:val="00FA1651"/>
    <w:rsid w:val="00FA3880"/>
    <w:rsid w:val="00FA4B44"/>
    <w:rsid w:val="00FB201C"/>
    <w:rsid w:val="00FB271F"/>
    <w:rsid w:val="00FB3706"/>
    <w:rsid w:val="00FB3C83"/>
    <w:rsid w:val="00FB43FE"/>
    <w:rsid w:val="00FB4C17"/>
    <w:rsid w:val="00FB4DBF"/>
    <w:rsid w:val="00FB55CB"/>
    <w:rsid w:val="00FB75C8"/>
    <w:rsid w:val="00FB7985"/>
    <w:rsid w:val="00FC1AD5"/>
    <w:rsid w:val="00FC4668"/>
    <w:rsid w:val="00FC5AD5"/>
    <w:rsid w:val="00FD0FA2"/>
    <w:rsid w:val="00FD164A"/>
    <w:rsid w:val="00FD48ED"/>
    <w:rsid w:val="00FD78E0"/>
    <w:rsid w:val="00FE1A34"/>
    <w:rsid w:val="00FE1B3C"/>
    <w:rsid w:val="00FE22C6"/>
    <w:rsid w:val="00FE4563"/>
    <w:rsid w:val="00FE4D0A"/>
    <w:rsid w:val="00FE64E2"/>
    <w:rsid w:val="00FE68E8"/>
    <w:rsid w:val="00FE7E81"/>
    <w:rsid w:val="00FF01A8"/>
    <w:rsid w:val="00FF6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1255"/>
    <w:rPr>
      <w:sz w:val="28"/>
      <w:szCs w:val="24"/>
    </w:rPr>
  </w:style>
  <w:style w:type="paragraph" w:styleId="1">
    <w:name w:val="heading 1"/>
    <w:basedOn w:val="a0"/>
    <w:next w:val="a"/>
    <w:uiPriority w:val="9"/>
    <w:qFormat/>
    <w:rsid w:val="00DB7AAC"/>
    <w:pPr>
      <w:numPr>
        <w:numId w:val="5"/>
      </w:numPr>
      <w:autoSpaceDE w:val="0"/>
      <w:autoSpaceDN w:val="0"/>
      <w:adjustRightInd w:val="0"/>
      <w:spacing w:before="240" w:after="120"/>
      <w:contextualSpacing w:val="0"/>
      <w:jc w:val="center"/>
      <w:outlineLvl w:val="0"/>
    </w:pPr>
    <w:rPr>
      <w:b/>
      <w:sz w:val="24"/>
    </w:rPr>
  </w:style>
  <w:style w:type="paragraph" w:styleId="3">
    <w:name w:val="heading 3"/>
    <w:basedOn w:val="a"/>
    <w:next w:val="a"/>
    <w:qFormat/>
    <w:rsid w:val="00271255"/>
    <w:pPr>
      <w:keepNext/>
      <w:jc w:val="center"/>
      <w:outlineLvl w:val="2"/>
    </w:pPr>
    <w:rPr>
      <w:b/>
      <w:bCs/>
      <w:sz w:val="24"/>
    </w:rPr>
  </w:style>
  <w:style w:type="paragraph" w:styleId="5">
    <w:name w:val="heading 5"/>
    <w:basedOn w:val="a"/>
    <w:next w:val="a"/>
    <w:qFormat/>
    <w:rsid w:val="00271255"/>
    <w:pPr>
      <w:keepNext/>
      <w:autoSpaceDE w:val="0"/>
      <w:autoSpaceDN w:val="0"/>
      <w:adjustRightInd w:val="0"/>
      <w:jc w:val="center"/>
      <w:outlineLvl w:val="4"/>
    </w:pPr>
    <w:rPr>
      <w:b/>
      <w:bCs/>
    </w:rPr>
  </w:style>
  <w:style w:type="paragraph" w:styleId="7">
    <w:name w:val="heading 7"/>
    <w:basedOn w:val="a"/>
    <w:next w:val="a"/>
    <w:qFormat/>
    <w:rsid w:val="00255CB7"/>
    <w:pPr>
      <w:spacing w:before="240" w:after="60"/>
      <w:outlineLvl w:val="6"/>
    </w:pPr>
    <w:rPr>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rsid w:val="00271255"/>
    <w:pPr>
      <w:jc w:val="both"/>
    </w:pPr>
    <w:rPr>
      <w:rFonts w:ascii="Verdana" w:hAnsi="Verdana"/>
      <w:sz w:val="20"/>
    </w:rPr>
  </w:style>
  <w:style w:type="paragraph" w:styleId="2">
    <w:name w:val="Body Text 2"/>
    <w:basedOn w:val="a"/>
    <w:rsid w:val="00271255"/>
    <w:pPr>
      <w:jc w:val="both"/>
    </w:pPr>
    <w:rPr>
      <w:sz w:val="24"/>
    </w:rPr>
  </w:style>
  <w:style w:type="paragraph" w:styleId="a6">
    <w:name w:val="Body Text Indent"/>
    <w:basedOn w:val="a"/>
    <w:rsid w:val="00271255"/>
    <w:pPr>
      <w:autoSpaceDE w:val="0"/>
      <w:autoSpaceDN w:val="0"/>
      <w:adjustRightInd w:val="0"/>
      <w:ind w:firstLine="708"/>
      <w:jc w:val="both"/>
    </w:pPr>
    <w:rPr>
      <w:color w:val="000000"/>
      <w:sz w:val="24"/>
      <w:szCs w:val="18"/>
    </w:rPr>
  </w:style>
  <w:style w:type="paragraph" w:styleId="a7">
    <w:name w:val="Title"/>
    <w:basedOn w:val="a"/>
    <w:link w:val="a8"/>
    <w:qFormat/>
    <w:rsid w:val="00271255"/>
    <w:pPr>
      <w:jc w:val="center"/>
    </w:pPr>
    <w:rPr>
      <w:b/>
      <w:bCs/>
      <w:sz w:val="24"/>
    </w:rPr>
  </w:style>
  <w:style w:type="paragraph" w:styleId="20">
    <w:name w:val="Body Text Indent 2"/>
    <w:basedOn w:val="a"/>
    <w:rsid w:val="00271255"/>
    <w:pPr>
      <w:ind w:firstLine="300"/>
      <w:jc w:val="both"/>
    </w:pPr>
    <w:rPr>
      <w:rFonts w:eastAsia="MS Mincho"/>
      <w:sz w:val="24"/>
      <w:szCs w:val="18"/>
    </w:rPr>
  </w:style>
  <w:style w:type="paragraph" w:styleId="30">
    <w:name w:val="Body Text Indent 3"/>
    <w:basedOn w:val="a"/>
    <w:rsid w:val="00271255"/>
    <w:pPr>
      <w:ind w:firstLine="720"/>
      <w:jc w:val="both"/>
    </w:pPr>
    <w:rPr>
      <w:sz w:val="24"/>
    </w:rPr>
  </w:style>
  <w:style w:type="paragraph" w:styleId="a9">
    <w:name w:val="Balloon Text"/>
    <w:basedOn w:val="a"/>
    <w:semiHidden/>
    <w:rsid w:val="000A2A44"/>
    <w:rPr>
      <w:rFonts w:ascii="Tahoma" w:hAnsi="Tahoma" w:cs="Tahoma"/>
      <w:sz w:val="16"/>
      <w:szCs w:val="16"/>
    </w:rPr>
  </w:style>
  <w:style w:type="paragraph" w:styleId="aa">
    <w:name w:val="header"/>
    <w:basedOn w:val="a"/>
    <w:link w:val="ab"/>
    <w:uiPriority w:val="99"/>
    <w:rsid w:val="00982FB4"/>
    <w:pPr>
      <w:tabs>
        <w:tab w:val="center" w:pos="4677"/>
        <w:tab w:val="right" w:pos="9355"/>
      </w:tabs>
    </w:pPr>
  </w:style>
  <w:style w:type="character" w:styleId="ac">
    <w:name w:val="page number"/>
    <w:basedOn w:val="a1"/>
    <w:rsid w:val="00982FB4"/>
  </w:style>
  <w:style w:type="paragraph" w:styleId="ad">
    <w:name w:val="Block Text"/>
    <w:basedOn w:val="a"/>
    <w:rsid w:val="00A03473"/>
    <w:pPr>
      <w:ind w:left="-360" w:right="-185"/>
    </w:pPr>
    <w:rPr>
      <w:sz w:val="24"/>
    </w:rPr>
  </w:style>
  <w:style w:type="paragraph" w:styleId="ae">
    <w:name w:val="footer"/>
    <w:basedOn w:val="a"/>
    <w:rsid w:val="00853BD1"/>
    <w:pPr>
      <w:tabs>
        <w:tab w:val="center" w:pos="4677"/>
        <w:tab w:val="right" w:pos="9355"/>
      </w:tabs>
    </w:pPr>
    <w:rPr>
      <w:sz w:val="24"/>
    </w:rPr>
  </w:style>
  <w:style w:type="paragraph" w:styleId="af">
    <w:name w:val="Plain Text"/>
    <w:basedOn w:val="a"/>
    <w:rsid w:val="00255CB7"/>
    <w:rPr>
      <w:rFonts w:ascii="Courier New" w:hAnsi="Courier New"/>
      <w:sz w:val="20"/>
      <w:szCs w:val="20"/>
    </w:rPr>
  </w:style>
  <w:style w:type="paragraph" w:styleId="af0">
    <w:name w:val="Normal (Web)"/>
    <w:basedOn w:val="a"/>
    <w:uiPriority w:val="99"/>
    <w:rsid w:val="00F84FF0"/>
    <w:rPr>
      <w:sz w:val="24"/>
    </w:rPr>
  </w:style>
  <w:style w:type="character" w:styleId="af1">
    <w:name w:val="Hyperlink"/>
    <w:uiPriority w:val="99"/>
    <w:rsid w:val="00F84FF0"/>
    <w:rPr>
      <w:color w:val="0000FF"/>
      <w:u w:val="single"/>
    </w:rPr>
  </w:style>
  <w:style w:type="character" w:customStyle="1" w:styleId="a5">
    <w:name w:val="Основной текст Знак"/>
    <w:link w:val="a4"/>
    <w:rsid w:val="00D205B6"/>
    <w:rPr>
      <w:rFonts w:ascii="Verdana" w:hAnsi="Verdana"/>
      <w:szCs w:val="24"/>
    </w:rPr>
  </w:style>
  <w:style w:type="character" w:customStyle="1" w:styleId="a8">
    <w:name w:val="Название Знак"/>
    <w:link w:val="a7"/>
    <w:rsid w:val="00D205B6"/>
    <w:rPr>
      <w:b/>
      <w:bCs/>
      <w:sz w:val="24"/>
      <w:szCs w:val="24"/>
    </w:rPr>
  </w:style>
  <w:style w:type="table" w:styleId="af2">
    <w:name w:val="Table Grid"/>
    <w:basedOn w:val="a2"/>
    <w:rsid w:val="009C3E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3"/>
    <w:uiPriority w:val="34"/>
    <w:qFormat/>
    <w:rsid w:val="00DB7AAC"/>
    <w:pPr>
      <w:ind w:left="720"/>
      <w:contextualSpacing/>
    </w:pPr>
  </w:style>
  <w:style w:type="paragraph" w:styleId="af4">
    <w:name w:val="footnote text"/>
    <w:aliases w:val="Car"/>
    <w:basedOn w:val="a"/>
    <w:link w:val="af5"/>
    <w:uiPriority w:val="99"/>
    <w:unhideWhenUsed/>
    <w:qFormat/>
    <w:rsid w:val="00F31C35"/>
    <w:rPr>
      <w:rFonts w:asciiTheme="minorHAnsi" w:eastAsiaTheme="minorEastAsia" w:hAnsiTheme="minorHAnsi" w:cstheme="minorBidi"/>
      <w:sz w:val="20"/>
      <w:szCs w:val="20"/>
    </w:rPr>
  </w:style>
  <w:style w:type="character" w:customStyle="1" w:styleId="af5">
    <w:name w:val="Текст сноски Знак"/>
    <w:aliases w:val="Car Знак"/>
    <w:basedOn w:val="a1"/>
    <w:link w:val="af4"/>
    <w:uiPriority w:val="99"/>
    <w:rsid w:val="00F31C35"/>
    <w:rPr>
      <w:rFonts w:asciiTheme="minorHAnsi" w:eastAsiaTheme="minorEastAsia" w:hAnsiTheme="minorHAnsi" w:cstheme="minorBidi"/>
    </w:rPr>
  </w:style>
  <w:style w:type="character" w:styleId="af6">
    <w:name w:val="footnote reference"/>
    <w:basedOn w:val="a1"/>
    <w:uiPriority w:val="99"/>
    <w:unhideWhenUsed/>
    <w:rsid w:val="00F31C35"/>
    <w:rPr>
      <w:vertAlign w:val="superscript"/>
    </w:rPr>
  </w:style>
  <w:style w:type="character" w:customStyle="1" w:styleId="ab">
    <w:name w:val="Верхний колонтитул Знак"/>
    <w:basedOn w:val="a1"/>
    <w:link w:val="aa"/>
    <w:uiPriority w:val="99"/>
    <w:rsid w:val="00FF01A8"/>
    <w:rPr>
      <w:sz w:val="28"/>
      <w:szCs w:val="24"/>
    </w:rPr>
  </w:style>
  <w:style w:type="character" w:styleId="af7">
    <w:name w:val="annotation reference"/>
    <w:basedOn w:val="a1"/>
    <w:rsid w:val="00F72042"/>
    <w:rPr>
      <w:sz w:val="16"/>
      <w:szCs w:val="16"/>
    </w:rPr>
  </w:style>
  <w:style w:type="paragraph" w:styleId="af8">
    <w:name w:val="annotation text"/>
    <w:basedOn w:val="a"/>
    <w:link w:val="af9"/>
    <w:rsid w:val="00F72042"/>
    <w:rPr>
      <w:sz w:val="20"/>
      <w:szCs w:val="20"/>
    </w:rPr>
  </w:style>
  <w:style w:type="character" w:customStyle="1" w:styleId="af9">
    <w:name w:val="Текст примечания Знак"/>
    <w:basedOn w:val="a1"/>
    <w:link w:val="af8"/>
    <w:rsid w:val="00F72042"/>
  </w:style>
  <w:style w:type="paragraph" w:styleId="afa">
    <w:name w:val="annotation subject"/>
    <w:basedOn w:val="af8"/>
    <w:next w:val="af8"/>
    <w:link w:val="afb"/>
    <w:rsid w:val="00F72042"/>
    <w:rPr>
      <w:b/>
      <w:bCs/>
    </w:rPr>
  </w:style>
  <w:style w:type="character" w:customStyle="1" w:styleId="afb">
    <w:name w:val="Тема примечания Знак"/>
    <w:basedOn w:val="af9"/>
    <w:link w:val="afa"/>
    <w:rsid w:val="00F72042"/>
    <w:rPr>
      <w:b/>
      <w:bCs/>
    </w:rPr>
  </w:style>
  <w:style w:type="paragraph" w:styleId="afc">
    <w:name w:val="Revision"/>
    <w:hidden/>
    <w:uiPriority w:val="99"/>
    <w:semiHidden/>
    <w:rsid w:val="00F72042"/>
    <w:rPr>
      <w:sz w:val="28"/>
      <w:szCs w:val="24"/>
    </w:rPr>
  </w:style>
  <w:style w:type="character" w:customStyle="1" w:styleId="10">
    <w:name w:val="Неразрешенное упоминание1"/>
    <w:basedOn w:val="a1"/>
    <w:uiPriority w:val="99"/>
    <w:semiHidden/>
    <w:unhideWhenUsed/>
    <w:rsid w:val="00AD1CB2"/>
    <w:rPr>
      <w:color w:val="605E5C"/>
      <w:shd w:val="clear" w:color="auto" w:fill="E1DFDD"/>
    </w:rPr>
  </w:style>
  <w:style w:type="paragraph" w:customStyle="1" w:styleId="11">
    <w:name w:val="Обычный1"/>
    <w:qFormat/>
    <w:rsid w:val="009E17B4"/>
    <w:pPr>
      <w:spacing w:after="160" w:line="259" w:lineRule="auto"/>
    </w:pPr>
    <w:rPr>
      <w:rFonts w:ascii="Calibri" w:eastAsia="Calibri" w:hAnsi="Calibri" w:cs="Calibri"/>
      <w:sz w:val="22"/>
      <w:szCs w:val="22"/>
    </w:rPr>
  </w:style>
  <w:style w:type="character" w:customStyle="1" w:styleId="af3">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0"/>
    <w:uiPriority w:val="34"/>
    <w:qFormat/>
    <w:locked/>
    <w:rsid w:val="009E17B4"/>
    <w:rPr>
      <w:sz w:val="28"/>
      <w:szCs w:val="24"/>
    </w:rPr>
  </w:style>
  <w:style w:type="character" w:styleId="afd">
    <w:name w:val="Placeholder Text"/>
    <w:basedOn w:val="a1"/>
    <w:uiPriority w:val="99"/>
    <w:qFormat/>
    <w:rsid w:val="009E17B4"/>
    <w:rPr>
      <w:color w:val="808080"/>
    </w:rPr>
  </w:style>
  <w:style w:type="paragraph" w:customStyle="1" w:styleId="ConsPlusNormal">
    <w:name w:val="ConsPlusNormal"/>
    <w:link w:val="ConsPlusNormal1"/>
    <w:uiPriority w:val="99"/>
    <w:rsid w:val="006936CE"/>
    <w:pPr>
      <w:autoSpaceDE w:val="0"/>
      <w:autoSpaceDN w:val="0"/>
      <w:adjustRightInd w:val="0"/>
    </w:pPr>
    <w:rPr>
      <w:sz w:val="24"/>
      <w:szCs w:val="24"/>
    </w:rPr>
  </w:style>
  <w:style w:type="character" w:customStyle="1" w:styleId="ConsPlusNormal1">
    <w:name w:val="ConsPlusNormal1"/>
    <w:link w:val="ConsPlusNormal"/>
    <w:uiPriority w:val="99"/>
    <w:locked/>
    <w:rsid w:val="006936CE"/>
    <w:rPr>
      <w:sz w:val="24"/>
      <w:szCs w:val="24"/>
    </w:rPr>
  </w:style>
  <w:style w:type="character" w:styleId="afe">
    <w:name w:val="Strong"/>
    <w:basedOn w:val="a1"/>
    <w:uiPriority w:val="22"/>
    <w:qFormat/>
    <w:rsid w:val="00A67B51"/>
    <w:rPr>
      <w:b/>
      <w:bCs/>
    </w:rPr>
  </w:style>
</w:styles>
</file>

<file path=word/webSettings.xml><?xml version="1.0" encoding="utf-8"?>
<w:webSettings xmlns:r="http://schemas.openxmlformats.org/officeDocument/2006/relationships" xmlns:w="http://schemas.openxmlformats.org/wordprocessingml/2006/main">
  <w:divs>
    <w:div w:id="81487608">
      <w:bodyDiv w:val="1"/>
      <w:marLeft w:val="0"/>
      <w:marRight w:val="0"/>
      <w:marTop w:val="0"/>
      <w:marBottom w:val="0"/>
      <w:divBdr>
        <w:top w:val="none" w:sz="0" w:space="0" w:color="auto"/>
        <w:left w:val="none" w:sz="0" w:space="0" w:color="auto"/>
        <w:bottom w:val="none" w:sz="0" w:space="0" w:color="auto"/>
        <w:right w:val="none" w:sz="0" w:space="0" w:color="auto"/>
      </w:divBdr>
      <w:divsChild>
        <w:div w:id="1999966356">
          <w:marLeft w:val="0"/>
          <w:marRight w:val="0"/>
          <w:marTop w:val="0"/>
          <w:marBottom w:val="0"/>
          <w:divBdr>
            <w:top w:val="none" w:sz="0" w:space="0" w:color="auto"/>
            <w:left w:val="none" w:sz="0" w:space="0" w:color="auto"/>
            <w:bottom w:val="none" w:sz="0" w:space="0" w:color="auto"/>
            <w:right w:val="none" w:sz="0" w:space="0" w:color="auto"/>
          </w:divBdr>
          <w:divsChild>
            <w:div w:id="1438522603">
              <w:marLeft w:val="0"/>
              <w:marRight w:val="0"/>
              <w:marTop w:val="0"/>
              <w:marBottom w:val="0"/>
              <w:divBdr>
                <w:top w:val="none" w:sz="0" w:space="0" w:color="auto"/>
                <w:left w:val="none" w:sz="0" w:space="0" w:color="auto"/>
                <w:bottom w:val="none" w:sz="0" w:space="0" w:color="auto"/>
                <w:right w:val="none" w:sz="0" w:space="0" w:color="auto"/>
              </w:divBdr>
              <w:divsChild>
                <w:div w:id="1674917394">
                  <w:marLeft w:val="4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20051">
      <w:bodyDiv w:val="1"/>
      <w:marLeft w:val="0"/>
      <w:marRight w:val="0"/>
      <w:marTop w:val="0"/>
      <w:marBottom w:val="0"/>
      <w:divBdr>
        <w:top w:val="none" w:sz="0" w:space="0" w:color="auto"/>
        <w:left w:val="none" w:sz="0" w:space="0" w:color="auto"/>
        <w:bottom w:val="none" w:sz="0" w:space="0" w:color="auto"/>
        <w:right w:val="none" w:sz="0" w:space="0" w:color="auto"/>
      </w:divBdr>
      <w:divsChild>
        <w:div w:id="1722240916">
          <w:marLeft w:val="0"/>
          <w:marRight w:val="0"/>
          <w:marTop w:val="0"/>
          <w:marBottom w:val="0"/>
          <w:divBdr>
            <w:top w:val="none" w:sz="0" w:space="0" w:color="auto"/>
            <w:left w:val="none" w:sz="0" w:space="0" w:color="auto"/>
            <w:bottom w:val="none" w:sz="0" w:space="0" w:color="auto"/>
            <w:right w:val="none" w:sz="0" w:space="0" w:color="auto"/>
          </w:divBdr>
          <w:divsChild>
            <w:div w:id="2059091368">
              <w:marLeft w:val="0"/>
              <w:marRight w:val="0"/>
              <w:marTop w:val="0"/>
              <w:marBottom w:val="0"/>
              <w:divBdr>
                <w:top w:val="none" w:sz="0" w:space="0" w:color="auto"/>
                <w:left w:val="none" w:sz="0" w:space="0" w:color="auto"/>
                <w:bottom w:val="none" w:sz="0" w:space="0" w:color="auto"/>
                <w:right w:val="none" w:sz="0" w:space="0" w:color="auto"/>
              </w:divBdr>
              <w:divsChild>
                <w:div w:id="381953013">
                  <w:marLeft w:val="0"/>
                  <w:marRight w:val="0"/>
                  <w:marTop w:val="0"/>
                  <w:marBottom w:val="0"/>
                  <w:divBdr>
                    <w:top w:val="none" w:sz="0" w:space="0" w:color="auto"/>
                    <w:left w:val="none" w:sz="0" w:space="0" w:color="auto"/>
                    <w:bottom w:val="none" w:sz="0" w:space="0" w:color="auto"/>
                    <w:right w:val="none" w:sz="0" w:space="0" w:color="auto"/>
                  </w:divBdr>
                  <w:divsChild>
                    <w:div w:id="2093312155">
                      <w:marLeft w:val="0"/>
                      <w:marRight w:val="0"/>
                      <w:marTop w:val="0"/>
                      <w:marBottom w:val="0"/>
                      <w:divBdr>
                        <w:top w:val="none" w:sz="0" w:space="0" w:color="auto"/>
                        <w:left w:val="none" w:sz="0" w:space="0" w:color="auto"/>
                        <w:bottom w:val="none" w:sz="0" w:space="0" w:color="auto"/>
                        <w:right w:val="none" w:sz="0" w:space="0" w:color="auto"/>
                      </w:divBdr>
                      <w:divsChild>
                        <w:div w:id="139427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82360">
      <w:bodyDiv w:val="1"/>
      <w:marLeft w:val="0"/>
      <w:marRight w:val="0"/>
      <w:marTop w:val="0"/>
      <w:marBottom w:val="0"/>
      <w:divBdr>
        <w:top w:val="none" w:sz="0" w:space="0" w:color="auto"/>
        <w:left w:val="none" w:sz="0" w:space="0" w:color="auto"/>
        <w:bottom w:val="none" w:sz="0" w:space="0" w:color="auto"/>
        <w:right w:val="none" w:sz="0" w:space="0" w:color="auto"/>
      </w:divBdr>
      <w:divsChild>
        <w:div w:id="1045181862">
          <w:marLeft w:val="0"/>
          <w:marRight w:val="0"/>
          <w:marTop w:val="0"/>
          <w:marBottom w:val="0"/>
          <w:divBdr>
            <w:top w:val="none" w:sz="0" w:space="0" w:color="auto"/>
            <w:left w:val="none" w:sz="0" w:space="0" w:color="auto"/>
            <w:bottom w:val="none" w:sz="0" w:space="0" w:color="auto"/>
            <w:right w:val="none" w:sz="0" w:space="0" w:color="auto"/>
          </w:divBdr>
          <w:divsChild>
            <w:div w:id="2038113481">
              <w:marLeft w:val="0"/>
              <w:marRight w:val="0"/>
              <w:marTop w:val="0"/>
              <w:marBottom w:val="0"/>
              <w:divBdr>
                <w:top w:val="none" w:sz="0" w:space="0" w:color="auto"/>
                <w:left w:val="none" w:sz="0" w:space="0" w:color="auto"/>
                <w:bottom w:val="none" w:sz="0" w:space="0" w:color="auto"/>
                <w:right w:val="none" w:sz="0" w:space="0" w:color="auto"/>
              </w:divBdr>
              <w:divsChild>
                <w:div w:id="1938437771">
                  <w:marLeft w:val="4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7033">
      <w:bodyDiv w:val="1"/>
      <w:marLeft w:val="0"/>
      <w:marRight w:val="0"/>
      <w:marTop w:val="0"/>
      <w:marBottom w:val="0"/>
      <w:divBdr>
        <w:top w:val="none" w:sz="0" w:space="0" w:color="auto"/>
        <w:left w:val="none" w:sz="0" w:space="0" w:color="auto"/>
        <w:bottom w:val="none" w:sz="0" w:space="0" w:color="auto"/>
        <w:right w:val="none" w:sz="0" w:space="0" w:color="auto"/>
      </w:divBdr>
      <w:divsChild>
        <w:div w:id="2094933406">
          <w:marLeft w:val="0"/>
          <w:marRight w:val="0"/>
          <w:marTop w:val="0"/>
          <w:marBottom w:val="0"/>
          <w:divBdr>
            <w:top w:val="none" w:sz="0" w:space="0" w:color="auto"/>
            <w:left w:val="none" w:sz="0" w:space="0" w:color="auto"/>
            <w:bottom w:val="none" w:sz="0" w:space="0" w:color="auto"/>
            <w:right w:val="none" w:sz="0" w:space="0" w:color="auto"/>
          </w:divBdr>
          <w:divsChild>
            <w:div w:id="186023688">
              <w:marLeft w:val="0"/>
              <w:marRight w:val="0"/>
              <w:marTop w:val="0"/>
              <w:marBottom w:val="0"/>
              <w:divBdr>
                <w:top w:val="none" w:sz="0" w:space="0" w:color="auto"/>
                <w:left w:val="none" w:sz="0" w:space="0" w:color="auto"/>
                <w:bottom w:val="none" w:sz="0" w:space="0" w:color="auto"/>
                <w:right w:val="none" w:sz="0" w:space="0" w:color="auto"/>
              </w:divBdr>
              <w:divsChild>
                <w:div w:id="627200780">
                  <w:marLeft w:val="0"/>
                  <w:marRight w:val="0"/>
                  <w:marTop w:val="0"/>
                  <w:marBottom w:val="0"/>
                  <w:divBdr>
                    <w:top w:val="none" w:sz="0" w:space="0" w:color="auto"/>
                    <w:left w:val="none" w:sz="0" w:space="0" w:color="auto"/>
                    <w:bottom w:val="none" w:sz="0" w:space="0" w:color="auto"/>
                    <w:right w:val="none" w:sz="0" w:space="0" w:color="auto"/>
                  </w:divBdr>
                  <w:divsChild>
                    <w:div w:id="1596480316">
                      <w:marLeft w:val="0"/>
                      <w:marRight w:val="0"/>
                      <w:marTop w:val="0"/>
                      <w:marBottom w:val="0"/>
                      <w:divBdr>
                        <w:top w:val="none" w:sz="0" w:space="0" w:color="auto"/>
                        <w:left w:val="none" w:sz="0" w:space="0" w:color="auto"/>
                        <w:bottom w:val="none" w:sz="0" w:space="0" w:color="auto"/>
                        <w:right w:val="none" w:sz="0" w:space="0" w:color="auto"/>
                      </w:divBdr>
                      <w:divsChild>
                        <w:div w:id="3043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6A0BCB417C4351B9ED19B4DA109659"/>
        <w:category>
          <w:name w:val="Общие"/>
          <w:gallery w:val="placeholder"/>
        </w:category>
        <w:types>
          <w:type w:val="bbPlcHdr"/>
        </w:types>
        <w:behaviors>
          <w:behavior w:val="content"/>
        </w:behaviors>
        <w:guid w:val="{D73806FF-CCE7-4C26-9160-CED3DD8C34E4}"/>
      </w:docPartPr>
      <w:docPartBody>
        <w:p w:rsidR="00AB5D32" w:rsidRDefault="00AB5D32" w:rsidP="00AB5D32">
          <w:pPr>
            <w:pStyle w:val="086A0BCB417C4351B9ED19B4DA109659"/>
          </w:pPr>
          <w:r>
            <w:rPr>
              <w:rStyle w:val="a3"/>
            </w:rPr>
            <w:t>Выберите стандартный блок.</w:t>
          </w:r>
        </w:p>
      </w:docPartBody>
    </w:docPart>
    <w:docPart>
      <w:docPartPr>
        <w:name w:val="F8197CB1EADD409F81E37F69FD04B498"/>
        <w:category>
          <w:name w:val="Общие"/>
          <w:gallery w:val="placeholder"/>
        </w:category>
        <w:types>
          <w:type w:val="bbPlcHdr"/>
        </w:types>
        <w:behaviors>
          <w:behavior w:val="content"/>
        </w:behaviors>
        <w:guid w:val="{6D38E9E2-8636-45DF-8718-7F8427BAE41C}"/>
      </w:docPartPr>
      <w:docPartBody>
        <w:p w:rsidR="00AB5D32" w:rsidRDefault="00AB5D32" w:rsidP="00AB5D32">
          <w:pPr>
            <w:pStyle w:val="F8197CB1EADD409F81E37F69FD04B498"/>
          </w:pPr>
          <w:r w:rsidRPr="00F75A0F">
            <w:rPr>
              <w:rStyle w:val="a3"/>
            </w:rPr>
            <w:t>[Руководитель]</w:t>
          </w:r>
        </w:p>
      </w:docPartBody>
    </w:docPart>
    <w:docPart>
      <w:docPartPr>
        <w:name w:val="A2034C5C68E8400C811C11872B1D9F0F"/>
        <w:category>
          <w:name w:val="Общие"/>
          <w:gallery w:val="placeholder"/>
        </w:category>
        <w:types>
          <w:type w:val="bbPlcHdr"/>
        </w:types>
        <w:behaviors>
          <w:behavior w:val="content"/>
        </w:behaviors>
        <w:guid w:val="{E0CCE650-E67D-4EE7-BF0F-91CB1E73C30B}"/>
      </w:docPartPr>
      <w:docPartBody>
        <w:p w:rsidR="00AB5D32" w:rsidRDefault="00AB5D32" w:rsidP="00AB5D32">
          <w:pPr>
            <w:pStyle w:val="A2034C5C68E8400C811C11872B1D9F0F"/>
          </w:pPr>
          <w:r>
            <w:rPr>
              <w:color w:val="E36C0A"/>
            </w:rPr>
            <w:t>[</w:t>
          </w:r>
          <w:r>
            <w:rPr>
              <w:i/>
              <w:color w:val="E36C0A"/>
            </w:rPr>
            <w:t>укажите сумму цифрой</w:t>
          </w:r>
          <w:r>
            <w:rPr>
              <w:color w:val="E36C0A"/>
            </w:rPr>
            <w:t>]</w:t>
          </w:r>
        </w:p>
      </w:docPartBody>
    </w:docPart>
    <w:docPart>
      <w:docPartPr>
        <w:name w:val="846165EC71E0405B9CC6BA85A2DB252F"/>
        <w:category>
          <w:name w:val="Общие"/>
          <w:gallery w:val="placeholder"/>
        </w:category>
        <w:types>
          <w:type w:val="bbPlcHdr"/>
        </w:types>
        <w:behaviors>
          <w:behavior w:val="content"/>
        </w:behaviors>
        <w:guid w:val="{C597BCAB-7E0E-4CA4-A50B-07A034904040}"/>
      </w:docPartPr>
      <w:docPartBody>
        <w:p w:rsidR="00AB5D32" w:rsidRDefault="00AB5D32" w:rsidP="00AB5D32">
          <w:pPr>
            <w:pStyle w:val="846165EC71E0405B9CC6BA85A2DB252F"/>
          </w:pPr>
          <w:r w:rsidRPr="00CB346B">
            <w:rPr>
              <w:rFonts w:ascii="Times New Roman" w:hAnsi="Times New Roman"/>
              <w:i/>
              <w:color w:val="F79646"/>
              <w:sz w:val="24"/>
              <w:szCs w:val="24"/>
            </w:rPr>
            <w:t>[укажите сумму прописью]</w:t>
          </w:r>
        </w:p>
      </w:docPartBody>
    </w:docPart>
    <w:docPart>
      <w:docPartPr>
        <w:name w:val="E2C7A95391524CF8A1EBE2FADDFF3240"/>
        <w:category>
          <w:name w:val="Общие"/>
          <w:gallery w:val="placeholder"/>
        </w:category>
        <w:types>
          <w:type w:val="bbPlcHdr"/>
        </w:types>
        <w:behaviors>
          <w:behavior w:val="content"/>
        </w:behaviors>
        <w:guid w:val="{33E52FD1-A30E-457A-A856-6CF77ECD3885}"/>
      </w:docPartPr>
      <w:docPartBody>
        <w:p w:rsidR="00AB5D32" w:rsidRDefault="00AB5D32" w:rsidP="00AB5D32">
          <w:pPr>
            <w:pStyle w:val="E2C7A95391524CF8A1EBE2FADDFF3240"/>
          </w:pPr>
          <w:r>
            <w:rPr>
              <w:color w:val="92D050"/>
            </w:rPr>
            <w:t>[</w:t>
          </w:r>
          <w:r>
            <w:rPr>
              <w:i/>
              <w:color w:val="92D050"/>
            </w:rPr>
            <w:t>выберите нужное в отношении НДС</w:t>
          </w:r>
          <w:r>
            <w:rPr>
              <w:color w:val="92D050"/>
            </w:rPr>
            <w:t>]</w:t>
          </w:r>
        </w:p>
      </w:docPartBody>
    </w:docPart>
    <w:docPart>
      <w:docPartPr>
        <w:name w:val="7A4B6D0CDB6645E382D699EA16A602C1"/>
        <w:category>
          <w:name w:val="Общие"/>
          <w:gallery w:val="placeholder"/>
        </w:category>
        <w:types>
          <w:type w:val="bbPlcHdr"/>
        </w:types>
        <w:behaviors>
          <w:behavior w:val="content"/>
        </w:behaviors>
        <w:guid w:val="{ABF399C3-9C27-46C2-BA96-DD05147AB20D}"/>
      </w:docPartPr>
      <w:docPartBody>
        <w:p w:rsidR="00AB5D32" w:rsidRDefault="00AB5D32" w:rsidP="00AB5D32">
          <w:pPr>
            <w:pStyle w:val="7A4B6D0CDB6645E382D699EA16A602C1"/>
          </w:pPr>
          <w:r>
            <w:rPr>
              <w:color w:val="E36C0A"/>
              <w:sz w:val="20"/>
            </w:rPr>
            <w:t>[</w:t>
          </w:r>
          <w:r>
            <w:rPr>
              <w:rFonts w:eastAsia="Calibri"/>
              <w:i/>
              <w:color w:val="E36C0A"/>
              <w:sz w:val="20"/>
            </w:rPr>
            <w:t>укажите</w:t>
          </w:r>
          <w:r>
            <w:rPr>
              <w:rFonts w:eastAsia="Calibri"/>
              <w:color w:val="E36C0A"/>
              <w:sz w:val="20"/>
            </w:rPr>
            <w:t>]</w:t>
          </w:r>
        </w:p>
      </w:docPartBody>
    </w:docPart>
    <w:docPart>
      <w:docPartPr>
        <w:name w:val="E4112E1311B34F7F83F437098EB3075B"/>
        <w:category>
          <w:name w:val="Общие"/>
          <w:gallery w:val="placeholder"/>
        </w:category>
        <w:types>
          <w:type w:val="bbPlcHdr"/>
        </w:types>
        <w:behaviors>
          <w:behavior w:val="content"/>
        </w:behaviors>
        <w:guid w:val="{5E9A82EB-8948-45CE-A937-AAB85AC98BA2}"/>
      </w:docPartPr>
      <w:docPartBody>
        <w:p w:rsidR="00AB5D32" w:rsidRDefault="00AB5D32" w:rsidP="00AB5D32">
          <w:pPr>
            <w:pStyle w:val="E4112E1311B34F7F83F437098EB30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5721A7E09CA548CEBE9DA4406E954ADA"/>
        <w:category>
          <w:name w:val="Общие"/>
          <w:gallery w:val="placeholder"/>
        </w:category>
        <w:types>
          <w:type w:val="bbPlcHdr"/>
        </w:types>
        <w:behaviors>
          <w:behavior w:val="content"/>
        </w:behaviors>
        <w:guid w:val="{1433DC66-E99F-443C-897B-87B7EBE7D4E0}"/>
      </w:docPartPr>
      <w:docPartBody>
        <w:p w:rsidR="00AB5D32" w:rsidRDefault="00AB5D32" w:rsidP="00AB5D32">
          <w:pPr>
            <w:pStyle w:val="5721A7E09CA548CEBE9DA4406E954ADA"/>
          </w:pPr>
          <w:r>
            <w:rPr>
              <w:color w:val="E36C0A"/>
            </w:rPr>
            <w:t>[</w:t>
          </w:r>
          <w:r>
            <w:rPr>
              <w:rFonts w:eastAsia="Calibri"/>
              <w:i/>
              <w:color w:val="E36C0A"/>
            </w:rPr>
            <w:t>укажите</w:t>
          </w:r>
          <w:r>
            <w:rPr>
              <w:rFonts w:eastAsia="Calibri"/>
              <w:color w:val="E36C0A"/>
            </w:rPr>
            <w:t>]</w:t>
          </w:r>
        </w:p>
      </w:docPartBody>
    </w:docPart>
    <w:docPart>
      <w:docPartPr>
        <w:name w:val="88500B743E3942B8A9346C6F2AC167EC"/>
        <w:category>
          <w:name w:val="Общие"/>
          <w:gallery w:val="placeholder"/>
        </w:category>
        <w:types>
          <w:type w:val="bbPlcHdr"/>
        </w:types>
        <w:behaviors>
          <w:behavior w:val="content"/>
        </w:behaviors>
        <w:guid w:val="{7DBE5505-21C5-48BE-AB95-F564088868F5}"/>
      </w:docPartPr>
      <w:docPartBody>
        <w:p w:rsidR="00AB5D32" w:rsidRDefault="00AB5D32" w:rsidP="00AB5D32">
          <w:pPr>
            <w:pStyle w:val="88500B743E3942B8A9346C6F2AC167EC"/>
          </w:pPr>
          <w:r>
            <w:rPr>
              <w:color w:val="E36C0A"/>
            </w:rPr>
            <w:t>[</w:t>
          </w:r>
          <w:r>
            <w:rPr>
              <w:rFonts w:eastAsia="Calibri"/>
              <w:i/>
              <w:color w:val="E36C0A"/>
            </w:rPr>
            <w:t>укажите</w:t>
          </w:r>
          <w:r>
            <w:rPr>
              <w:rFonts w:eastAsia="Calibri"/>
              <w:color w:val="E36C0A"/>
            </w:rPr>
            <w:t>]</w:t>
          </w:r>
        </w:p>
      </w:docPartBody>
    </w:docPart>
    <w:docPart>
      <w:docPartPr>
        <w:name w:val="11710F8A395F4CED82F89C86752C3D1F"/>
        <w:category>
          <w:name w:val="Общие"/>
          <w:gallery w:val="placeholder"/>
        </w:category>
        <w:types>
          <w:type w:val="bbPlcHdr"/>
        </w:types>
        <w:behaviors>
          <w:behavior w:val="content"/>
        </w:behaviors>
        <w:guid w:val="{1CEDF7B6-C224-4217-921B-35FAAB45CE39}"/>
      </w:docPartPr>
      <w:docPartBody>
        <w:p w:rsidR="00AB5D32" w:rsidRDefault="00AB5D32" w:rsidP="00AB5D32">
          <w:pPr>
            <w:pStyle w:val="11710F8A395F4CED82F89C86752C3D1F"/>
          </w:pPr>
          <w:r>
            <w:rPr>
              <w:color w:val="E36C0A"/>
            </w:rPr>
            <w:t>[</w:t>
          </w:r>
          <w:r>
            <w:rPr>
              <w:rFonts w:eastAsia="Calibri"/>
              <w:i/>
              <w:color w:val="E36C0A"/>
            </w:rPr>
            <w:t>укажите</w:t>
          </w:r>
          <w:r>
            <w:rPr>
              <w:rFonts w:eastAsia="Calibri"/>
              <w:color w:val="E36C0A"/>
            </w:rPr>
            <w:t>]</w:t>
          </w:r>
        </w:p>
      </w:docPartBody>
    </w:docPart>
    <w:docPart>
      <w:docPartPr>
        <w:name w:val="F0B46EC8A43541788D1CCACB2B94857C"/>
        <w:category>
          <w:name w:val="Общие"/>
          <w:gallery w:val="placeholder"/>
        </w:category>
        <w:types>
          <w:type w:val="bbPlcHdr"/>
        </w:types>
        <w:behaviors>
          <w:behavior w:val="content"/>
        </w:behaviors>
        <w:guid w:val="{A516120E-6724-4D4B-AC1F-B2A366DE08B6}"/>
      </w:docPartPr>
      <w:docPartBody>
        <w:p w:rsidR="00AB5D32" w:rsidRDefault="00AB5D32" w:rsidP="00AB5D32">
          <w:pPr>
            <w:pStyle w:val="F0B46EC8A43541788D1CCACB2B94857C"/>
          </w:pPr>
          <w:r>
            <w:rPr>
              <w:color w:val="E36C0A"/>
              <w:sz w:val="20"/>
            </w:rPr>
            <w:t>[</w:t>
          </w:r>
          <w:r>
            <w:rPr>
              <w:rFonts w:eastAsia="Calibri"/>
              <w:i/>
              <w:color w:val="E36C0A"/>
              <w:sz w:val="20"/>
            </w:rPr>
            <w:t>укажите</w:t>
          </w:r>
          <w:r>
            <w:rPr>
              <w:rFonts w:eastAsia="Calibri"/>
              <w:color w:val="E36C0A"/>
              <w:sz w:val="20"/>
            </w:rPr>
            <w:t>]</w:t>
          </w:r>
        </w:p>
      </w:docPartBody>
    </w:docPart>
    <w:docPart>
      <w:docPartPr>
        <w:name w:val="A657A89D846F435C8D9A2A22C4201E5B"/>
        <w:category>
          <w:name w:val="Общие"/>
          <w:gallery w:val="placeholder"/>
        </w:category>
        <w:types>
          <w:type w:val="bbPlcHdr"/>
        </w:types>
        <w:behaviors>
          <w:behavior w:val="content"/>
        </w:behaviors>
        <w:guid w:val="{4D0F3F23-72E5-4658-8B95-A1ADA273A2BE}"/>
      </w:docPartPr>
      <w:docPartBody>
        <w:p w:rsidR="00AB5D32" w:rsidRDefault="00AB5D32" w:rsidP="00AB5D32">
          <w:pPr>
            <w:pStyle w:val="A657A89D846F435C8D9A2A22C4201E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1B3D228048D34B96817E33CE46778163"/>
        <w:category>
          <w:name w:val="Общие"/>
          <w:gallery w:val="placeholder"/>
        </w:category>
        <w:types>
          <w:type w:val="bbPlcHdr"/>
        </w:types>
        <w:behaviors>
          <w:behavior w:val="content"/>
        </w:behaviors>
        <w:guid w:val="{3A4724FE-F389-49A1-B055-950355BCA10E}"/>
      </w:docPartPr>
      <w:docPartBody>
        <w:p w:rsidR="00AB5D32" w:rsidRDefault="00AB5D32" w:rsidP="00AB5D32">
          <w:pPr>
            <w:pStyle w:val="1B3D228048D34B96817E33CE46778163"/>
          </w:pPr>
          <w:r>
            <w:rPr>
              <w:color w:val="E36C0A"/>
            </w:rPr>
            <w:t>[</w:t>
          </w:r>
          <w:r>
            <w:rPr>
              <w:rFonts w:eastAsia="Calibri"/>
              <w:i/>
              <w:color w:val="E36C0A"/>
            </w:rPr>
            <w:t>укажите</w:t>
          </w:r>
          <w:r>
            <w:rPr>
              <w:rFonts w:eastAsia="Calibri"/>
              <w:color w:val="E36C0A"/>
            </w:rPr>
            <w:t>]</w:t>
          </w:r>
        </w:p>
      </w:docPartBody>
    </w:docPart>
    <w:docPart>
      <w:docPartPr>
        <w:name w:val="F62D55A66A6A4B84AE0CBE2DA5BFAB2E"/>
        <w:category>
          <w:name w:val="Общие"/>
          <w:gallery w:val="placeholder"/>
        </w:category>
        <w:types>
          <w:type w:val="bbPlcHdr"/>
        </w:types>
        <w:behaviors>
          <w:behavior w:val="content"/>
        </w:behaviors>
        <w:guid w:val="{7D22B7CB-A438-4119-8F7E-20E73E70BDC0}"/>
      </w:docPartPr>
      <w:docPartBody>
        <w:p w:rsidR="00AB5D32" w:rsidRDefault="00AB5D32" w:rsidP="00AB5D32">
          <w:pPr>
            <w:pStyle w:val="F62D55A66A6A4B84AE0CBE2DA5BFAB2E"/>
          </w:pPr>
          <w:r>
            <w:rPr>
              <w:color w:val="E36C0A"/>
            </w:rPr>
            <w:t>[</w:t>
          </w:r>
          <w:r>
            <w:rPr>
              <w:rFonts w:eastAsia="Calibri"/>
              <w:i/>
              <w:color w:val="E36C0A"/>
            </w:rPr>
            <w:t>укажите</w:t>
          </w:r>
          <w:r>
            <w:rPr>
              <w:rFonts w:eastAsia="Calibri"/>
              <w:color w:val="E36C0A"/>
            </w:rPr>
            <w:t>]</w:t>
          </w:r>
        </w:p>
      </w:docPartBody>
    </w:docPart>
    <w:docPart>
      <w:docPartPr>
        <w:name w:val="7A007ECD364B44F3AFD14F0585C32F70"/>
        <w:category>
          <w:name w:val="Общие"/>
          <w:gallery w:val="placeholder"/>
        </w:category>
        <w:types>
          <w:type w:val="bbPlcHdr"/>
        </w:types>
        <w:behaviors>
          <w:behavior w:val="content"/>
        </w:behaviors>
        <w:guid w:val="{EDD9F1DB-4A44-4753-BA16-A71D46F241E6}"/>
      </w:docPartPr>
      <w:docPartBody>
        <w:p w:rsidR="00AB5D32" w:rsidRDefault="00AB5D32" w:rsidP="00AB5D32">
          <w:pPr>
            <w:pStyle w:val="7A007ECD364B44F3AFD14F0585C32F70"/>
          </w:pPr>
          <w:r>
            <w:rPr>
              <w:color w:val="E36C0A"/>
            </w:rPr>
            <w:t>[</w:t>
          </w:r>
          <w:r>
            <w:rPr>
              <w:rFonts w:eastAsia="Calibri"/>
              <w:i/>
              <w:color w:val="E36C0A"/>
            </w:rPr>
            <w:t>укажите</w:t>
          </w:r>
          <w:r>
            <w:rPr>
              <w:rFonts w:eastAsia="Calibri"/>
              <w:color w:val="E36C0A"/>
            </w:rPr>
            <w:t>]</w:t>
          </w:r>
        </w:p>
      </w:docPartBody>
    </w:docPart>
    <w:docPart>
      <w:docPartPr>
        <w:name w:val="87A7A1552F69419E8A6EA490BA488A7E"/>
        <w:category>
          <w:name w:val="Общие"/>
          <w:gallery w:val="placeholder"/>
        </w:category>
        <w:types>
          <w:type w:val="bbPlcHdr"/>
        </w:types>
        <w:behaviors>
          <w:behavior w:val="content"/>
        </w:behaviors>
        <w:guid w:val="{E3D8CF22-FC28-4432-8D90-B85699B44515}"/>
      </w:docPartPr>
      <w:docPartBody>
        <w:p w:rsidR="00AB5D32" w:rsidRDefault="00AB5D32" w:rsidP="00AB5D32">
          <w:pPr>
            <w:pStyle w:val="87A7A1552F69419E8A6EA490BA488A7E"/>
          </w:pPr>
          <w:r>
            <w:rPr>
              <w:color w:val="E36C0A"/>
              <w:sz w:val="20"/>
            </w:rPr>
            <w:t>[</w:t>
          </w:r>
          <w:r>
            <w:rPr>
              <w:rFonts w:eastAsia="Calibri"/>
              <w:i/>
              <w:color w:val="E36C0A"/>
              <w:sz w:val="20"/>
            </w:rPr>
            <w:t>укажите</w:t>
          </w:r>
          <w:r>
            <w:rPr>
              <w:rFonts w:eastAsia="Calibri"/>
              <w:color w:val="E36C0A"/>
              <w:sz w:val="20"/>
            </w:rPr>
            <w:t>]</w:t>
          </w:r>
        </w:p>
      </w:docPartBody>
    </w:docPart>
    <w:docPart>
      <w:docPartPr>
        <w:name w:val="143C68A68BD34AE5AE2CFC2DE9E2ED8A"/>
        <w:category>
          <w:name w:val="Общие"/>
          <w:gallery w:val="placeholder"/>
        </w:category>
        <w:types>
          <w:type w:val="bbPlcHdr"/>
        </w:types>
        <w:behaviors>
          <w:behavior w:val="content"/>
        </w:behaviors>
        <w:guid w:val="{BEA1FDC1-3327-40CB-B0B1-F73393F21B28}"/>
      </w:docPartPr>
      <w:docPartBody>
        <w:p w:rsidR="00AB5D32" w:rsidRDefault="00AB5D32" w:rsidP="00AB5D32">
          <w:pPr>
            <w:pStyle w:val="143C68A68BD34AE5AE2CFC2DE9E2ED8A"/>
          </w:pPr>
          <w:r>
            <w:rPr>
              <w:color w:val="E36C0A"/>
            </w:rPr>
            <w:t>[</w:t>
          </w:r>
          <w:r>
            <w:rPr>
              <w:rFonts w:eastAsia="Calibri"/>
              <w:i/>
              <w:color w:val="E36C0A"/>
            </w:rPr>
            <w:t>укажите</w:t>
          </w:r>
          <w:r>
            <w:rPr>
              <w:rFonts w:eastAsia="Calibri"/>
              <w:color w:val="E36C0A"/>
            </w:rPr>
            <w:t>]</w:t>
          </w:r>
        </w:p>
      </w:docPartBody>
    </w:docPart>
    <w:docPart>
      <w:docPartPr>
        <w:name w:val="E1A5834E20274180A5C2FF2BED1AD1F4"/>
        <w:category>
          <w:name w:val="Общие"/>
          <w:gallery w:val="placeholder"/>
        </w:category>
        <w:types>
          <w:type w:val="bbPlcHdr"/>
        </w:types>
        <w:behaviors>
          <w:behavior w:val="content"/>
        </w:behaviors>
        <w:guid w:val="{DCEF061F-5468-4FDF-A01D-36D3D020230A}"/>
      </w:docPartPr>
      <w:docPartBody>
        <w:p w:rsidR="00AB5D32" w:rsidRDefault="00AB5D32" w:rsidP="00AB5D32">
          <w:pPr>
            <w:pStyle w:val="E1A5834E20274180A5C2FF2BED1AD1F4"/>
          </w:pPr>
          <w:r>
            <w:rPr>
              <w:color w:val="E36C0A"/>
              <w:sz w:val="20"/>
            </w:rPr>
            <w:t>[</w:t>
          </w:r>
          <w:r>
            <w:rPr>
              <w:rFonts w:eastAsia="Calibri"/>
              <w:i/>
              <w:color w:val="E36C0A"/>
              <w:sz w:val="20"/>
            </w:rPr>
            <w:t>укажите</w:t>
          </w:r>
          <w:r>
            <w:rPr>
              <w:rFonts w:eastAsia="Calibri"/>
              <w:color w:val="E36C0A"/>
              <w:sz w:val="20"/>
            </w:rPr>
            <w:t>]</w:t>
          </w:r>
        </w:p>
      </w:docPartBody>
    </w:docPart>
    <w:docPart>
      <w:docPartPr>
        <w:name w:val="02FB55974ADC4BC1BD40CF725F86EE75"/>
        <w:category>
          <w:name w:val="Общие"/>
          <w:gallery w:val="placeholder"/>
        </w:category>
        <w:types>
          <w:type w:val="bbPlcHdr"/>
        </w:types>
        <w:behaviors>
          <w:behavior w:val="content"/>
        </w:behaviors>
        <w:guid w:val="{842B08EC-D0BC-4198-9019-C2B760A19B7F}"/>
      </w:docPartPr>
      <w:docPartBody>
        <w:p w:rsidR="00AB5D32" w:rsidRDefault="00AB5D32" w:rsidP="00AB5D32">
          <w:pPr>
            <w:pStyle w:val="02FB55974ADC4BC1BD40CF725F86EE75"/>
          </w:pPr>
          <w:r>
            <w:rPr>
              <w:color w:val="E36C0A"/>
            </w:rPr>
            <w:t>[</w:t>
          </w:r>
          <w:r>
            <w:rPr>
              <w:rFonts w:eastAsia="Calibri"/>
              <w:i/>
              <w:color w:val="E36C0A"/>
            </w:rPr>
            <w:t>укажите</w:t>
          </w:r>
          <w:r>
            <w:rPr>
              <w:rFonts w:eastAsia="Calibri"/>
              <w:color w:val="E36C0A"/>
            </w:rPr>
            <w:t>]</w:t>
          </w:r>
        </w:p>
      </w:docPartBody>
    </w:docPart>
    <w:docPart>
      <w:docPartPr>
        <w:name w:val="4E827807A45D4A40B38502DED9D530BE"/>
        <w:category>
          <w:name w:val="Общие"/>
          <w:gallery w:val="placeholder"/>
        </w:category>
        <w:types>
          <w:type w:val="bbPlcHdr"/>
        </w:types>
        <w:behaviors>
          <w:behavior w:val="content"/>
        </w:behaviors>
        <w:guid w:val="{AC532A85-40AD-44B2-8D91-FD93AD37BC7C}"/>
      </w:docPartPr>
      <w:docPartBody>
        <w:p w:rsidR="00AB5D32" w:rsidRDefault="00AB5D32" w:rsidP="00AB5D32">
          <w:pPr>
            <w:pStyle w:val="4E827807A45D4A40B38502DED9D530BE"/>
          </w:pPr>
          <w:r>
            <w:rPr>
              <w:color w:val="E36C0A"/>
              <w:sz w:val="20"/>
            </w:rPr>
            <w:t>[</w:t>
          </w:r>
          <w:r>
            <w:rPr>
              <w:rFonts w:eastAsia="Calibri"/>
              <w:i/>
              <w:color w:val="E36C0A"/>
              <w:sz w:val="20"/>
            </w:rPr>
            <w:t>укажите</w:t>
          </w:r>
          <w:r>
            <w:rPr>
              <w:rFonts w:eastAsia="Calibri"/>
              <w:color w:val="E36C0A"/>
              <w:sz w:val="20"/>
            </w:rPr>
            <w:t>]</w:t>
          </w:r>
        </w:p>
      </w:docPartBody>
    </w:docPart>
    <w:docPart>
      <w:docPartPr>
        <w:name w:val="F3C747E2C3B14A98860C590011876AB0"/>
        <w:category>
          <w:name w:val="Общие"/>
          <w:gallery w:val="placeholder"/>
        </w:category>
        <w:types>
          <w:type w:val="bbPlcHdr"/>
        </w:types>
        <w:behaviors>
          <w:behavior w:val="content"/>
        </w:behaviors>
        <w:guid w:val="{85DF3BA3-F957-43B7-859F-79B984DEE199}"/>
      </w:docPartPr>
      <w:docPartBody>
        <w:p w:rsidR="00AB5D32" w:rsidRDefault="00AB5D32" w:rsidP="00AB5D32">
          <w:pPr>
            <w:pStyle w:val="F3C747E2C3B14A98860C590011876AB0"/>
          </w:pPr>
          <w:r>
            <w:rPr>
              <w:color w:val="E36C0A"/>
            </w:rPr>
            <w:t>[</w:t>
          </w:r>
          <w:r>
            <w:rPr>
              <w:rFonts w:eastAsia="Calibri"/>
              <w:i/>
              <w:color w:val="E36C0A"/>
            </w:rPr>
            <w:t>укажите</w:t>
          </w:r>
          <w:r>
            <w:rPr>
              <w:rFonts w:eastAsia="Calibri"/>
              <w:color w:val="E36C0A"/>
            </w:rPr>
            <w:t>]</w:t>
          </w:r>
        </w:p>
      </w:docPartBody>
    </w:docPart>
    <w:docPart>
      <w:docPartPr>
        <w:name w:val="AD024D876018469CAAE35DF548D2B37E"/>
        <w:category>
          <w:name w:val="Общие"/>
          <w:gallery w:val="placeholder"/>
        </w:category>
        <w:types>
          <w:type w:val="bbPlcHdr"/>
        </w:types>
        <w:behaviors>
          <w:behavior w:val="content"/>
        </w:behaviors>
        <w:guid w:val="{BB4C524B-2A34-41C5-8B14-9713F4E13A0F}"/>
      </w:docPartPr>
      <w:docPartBody>
        <w:p w:rsidR="00AB5D32" w:rsidRDefault="00AB5D32" w:rsidP="00AB5D32">
          <w:pPr>
            <w:pStyle w:val="AD024D876018469CAAE35DF548D2B37E"/>
          </w:pPr>
          <w:r>
            <w:rPr>
              <w:color w:val="E36C0A"/>
              <w:sz w:val="20"/>
            </w:rPr>
            <w:t>[</w:t>
          </w:r>
          <w:r>
            <w:rPr>
              <w:rFonts w:eastAsia="Calibri"/>
              <w:i/>
              <w:color w:val="E36C0A"/>
              <w:sz w:val="20"/>
            </w:rPr>
            <w:t>укажите</w:t>
          </w:r>
          <w:r>
            <w:rPr>
              <w:rFonts w:eastAsia="Calibri"/>
              <w:color w:val="E36C0A"/>
              <w:sz w:val="20"/>
            </w:rPr>
            <w:t>]</w:t>
          </w:r>
        </w:p>
      </w:docPartBody>
    </w:docPart>
    <w:docPart>
      <w:docPartPr>
        <w:name w:val="B9F16CF942664FC4A52D7F348C4042CA"/>
        <w:category>
          <w:name w:val="Общие"/>
          <w:gallery w:val="placeholder"/>
        </w:category>
        <w:types>
          <w:type w:val="bbPlcHdr"/>
        </w:types>
        <w:behaviors>
          <w:behavior w:val="content"/>
        </w:behaviors>
        <w:guid w:val="{B5F3AF02-6863-4AB6-A6BA-7FCB34B6DE84}"/>
      </w:docPartPr>
      <w:docPartBody>
        <w:p w:rsidR="00AB5D32" w:rsidRDefault="00AB5D32" w:rsidP="00AB5D32">
          <w:pPr>
            <w:pStyle w:val="B9F16CF942664FC4A52D7F348C4042CA"/>
          </w:pPr>
          <w:r>
            <w:rPr>
              <w:color w:val="E36C0A"/>
            </w:rPr>
            <w:t>[</w:t>
          </w:r>
          <w:r>
            <w:rPr>
              <w:rFonts w:eastAsia="Calibri"/>
              <w:i/>
              <w:color w:val="E36C0A"/>
            </w:rPr>
            <w:t>укажите</w:t>
          </w:r>
          <w:r>
            <w:rPr>
              <w:rFonts w:eastAsia="Calibri"/>
              <w:color w:val="E36C0A"/>
            </w:rPr>
            <w:t>]</w:t>
          </w:r>
        </w:p>
      </w:docPartBody>
    </w:docPart>
    <w:docPart>
      <w:docPartPr>
        <w:name w:val="E12759801CF54B8194B68A101F55F514"/>
        <w:category>
          <w:name w:val="Общие"/>
          <w:gallery w:val="placeholder"/>
        </w:category>
        <w:types>
          <w:type w:val="bbPlcHdr"/>
        </w:types>
        <w:behaviors>
          <w:behavior w:val="content"/>
        </w:behaviors>
        <w:guid w:val="{30F26A59-37CC-4D19-9F5C-BD883AF33CB5}"/>
      </w:docPartPr>
      <w:docPartBody>
        <w:p w:rsidR="00AB5D32" w:rsidRDefault="00AB5D32" w:rsidP="00AB5D32">
          <w:pPr>
            <w:pStyle w:val="E12759801CF54B8194B68A101F55F514"/>
          </w:pPr>
          <w:r>
            <w:rPr>
              <w:color w:val="E36C0A"/>
            </w:rPr>
            <w:t>[</w:t>
          </w:r>
          <w:r>
            <w:rPr>
              <w:rFonts w:eastAsia="Calibri"/>
              <w:i/>
              <w:color w:val="E36C0A"/>
            </w:rPr>
            <w:t>укажите</w:t>
          </w:r>
          <w:r>
            <w:rPr>
              <w:rFonts w:eastAsia="Calibri"/>
              <w:color w:val="E36C0A"/>
            </w:rPr>
            <w:t>]</w:t>
          </w:r>
        </w:p>
      </w:docPartBody>
    </w:docPart>
    <w:docPart>
      <w:docPartPr>
        <w:name w:val="1F9CAB9B55764C6382C134E07269B08E"/>
        <w:category>
          <w:name w:val="Общие"/>
          <w:gallery w:val="placeholder"/>
        </w:category>
        <w:types>
          <w:type w:val="bbPlcHdr"/>
        </w:types>
        <w:behaviors>
          <w:behavior w:val="content"/>
        </w:behaviors>
        <w:guid w:val="{B16E806F-0086-4E4D-8B0C-F182B8514F60}"/>
      </w:docPartPr>
      <w:docPartBody>
        <w:p w:rsidR="00AB5D32" w:rsidRDefault="00AB5D32" w:rsidP="00AB5D32">
          <w:pPr>
            <w:pStyle w:val="1F9CAB9B55764C6382C134E07269B08E"/>
          </w:pPr>
          <w:r>
            <w:rPr>
              <w:color w:val="E36C0A"/>
              <w:sz w:val="20"/>
            </w:rPr>
            <w:t>[</w:t>
          </w:r>
          <w:r>
            <w:rPr>
              <w:rFonts w:eastAsia="Calibri"/>
              <w:i/>
              <w:color w:val="E36C0A"/>
              <w:sz w:val="20"/>
            </w:rPr>
            <w:t>укажите</w:t>
          </w:r>
          <w:r>
            <w:rPr>
              <w:rFonts w:eastAsia="Calibri"/>
              <w:color w:val="E36C0A"/>
              <w:sz w:val="20"/>
            </w:rPr>
            <w:t>]</w:t>
          </w:r>
        </w:p>
      </w:docPartBody>
    </w:docPart>
    <w:docPart>
      <w:docPartPr>
        <w:name w:val="F6C9CBDEF4E54107AEE954EF6396FF73"/>
        <w:category>
          <w:name w:val="Общие"/>
          <w:gallery w:val="placeholder"/>
        </w:category>
        <w:types>
          <w:type w:val="bbPlcHdr"/>
        </w:types>
        <w:behaviors>
          <w:behavior w:val="content"/>
        </w:behaviors>
        <w:guid w:val="{E2EB5EDC-0263-4972-BAFC-BABB5120A6E9}"/>
      </w:docPartPr>
      <w:docPartBody>
        <w:p w:rsidR="00AB5D32" w:rsidRDefault="00AB5D32" w:rsidP="00AB5D32">
          <w:pPr>
            <w:pStyle w:val="F6C9CBDEF4E54107AEE954EF6396FF73"/>
          </w:pPr>
          <w:r>
            <w:rPr>
              <w:color w:val="E36C0A"/>
            </w:rPr>
            <w:t>[</w:t>
          </w:r>
          <w:r>
            <w:rPr>
              <w:rFonts w:eastAsia="Calibri"/>
              <w:i/>
              <w:color w:val="E36C0A"/>
            </w:rPr>
            <w:t>укажите</w:t>
          </w:r>
          <w:r>
            <w:rPr>
              <w:rFonts w:eastAsia="Calibri"/>
              <w:color w:val="E36C0A"/>
            </w:rPr>
            <w:t>]</w:t>
          </w:r>
        </w:p>
      </w:docPartBody>
    </w:docPart>
    <w:docPart>
      <w:docPartPr>
        <w:name w:val="2B37DB7812CA4E7FBA0A33AF88E48A68"/>
        <w:category>
          <w:name w:val="Общие"/>
          <w:gallery w:val="placeholder"/>
        </w:category>
        <w:types>
          <w:type w:val="bbPlcHdr"/>
        </w:types>
        <w:behaviors>
          <w:behavior w:val="content"/>
        </w:behaviors>
        <w:guid w:val="{EED5FBF8-DBFF-4157-8CA4-89B27C9E28BC}"/>
      </w:docPartPr>
      <w:docPartBody>
        <w:p w:rsidR="00AB5D32" w:rsidRDefault="00AB5D32" w:rsidP="00AB5D32">
          <w:pPr>
            <w:pStyle w:val="2B37DB7812CA4E7FBA0A33AF88E48A68"/>
          </w:pPr>
          <w:r>
            <w:rPr>
              <w:color w:val="E36C0A"/>
              <w:sz w:val="20"/>
            </w:rPr>
            <w:t>[</w:t>
          </w:r>
          <w:r>
            <w:rPr>
              <w:rFonts w:eastAsia="Calibri"/>
              <w:i/>
              <w:color w:val="E36C0A"/>
              <w:sz w:val="20"/>
            </w:rPr>
            <w:t>укажите</w:t>
          </w:r>
          <w:r>
            <w:rPr>
              <w:rFonts w:eastAsia="Calibri"/>
              <w:color w:val="E36C0A"/>
              <w:sz w:val="20"/>
            </w:rPr>
            <w:t>]</w:t>
          </w:r>
        </w:p>
      </w:docPartBody>
    </w:docPart>
    <w:docPart>
      <w:docPartPr>
        <w:name w:val="455E60072C3A4D749CA6174605B0C730"/>
        <w:category>
          <w:name w:val="Общие"/>
          <w:gallery w:val="placeholder"/>
        </w:category>
        <w:types>
          <w:type w:val="bbPlcHdr"/>
        </w:types>
        <w:behaviors>
          <w:behavior w:val="content"/>
        </w:behaviors>
        <w:guid w:val="{CDA1D6E6-C48C-457C-AB92-BAA6F35C1119}"/>
      </w:docPartPr>
      <w:docPartBody>
        <w:p w:rsidR="00AB5D32" w:rsidRDefault="00AB5D32" w:rsidP="00AB5D32">
          <w:pPr>
            <w:pStyle w:val="455E60072C3A4D749CA6174605B0C730"/>
          </w:pPr>
          <w:r>
            <w:rPr>
              <w:color w:val="E36C0A"/>
            </w:rPr>
            <w:t>[</w:t>
          </w:r>
          <w:r>
            <w:rPr>
              <w:rFonts w:eastAsia="Calibri"/>
              <w:i/>
              <w:color w:val="E36C0A"/>
            </w:rPr>
            <w:t>укажите</w:t>
          </w:r>
          <w:r>
            <w:rPr>
              <w:rFonts w:eastAsia="Calibri"/>
              <w:color w:val="E36C0A"/>
            </w:rPr>
            <w:t>]</w:t>
          </w:r>
        </w:p>
      </w:docPartBody>
    </w:docPart>
    <w:docPart>
      <w:docPartPr>
        <w:name w:val="3A461876251A4E7DB9C329364A1BB928"/>
        <w:category>
          <w:name w:val="Общие"/>
          <w:gallery w:val="placeholder"/>
        </w:category>
        <w:types>
          <w:type w:val="bbPlcHdr"/>
        </w:types>
        <w:behaviors>
          <w:behavior w:val="content"/>
        </w:behaviors>
        <w:guid w:val="{052DBDF7-8B23-4A41-B1E7-8A8A7D901423}"/>
      </w:docPartPr>
      <w:docPartBody>
        <w:p w:rsidR="00AB5D32" w:rsidRDefault="00AB5D32" w:rsidP="00AB5D32">
          <w:pPr>
            <w:pStyle w:val="3A461876251A4E7DB9C329364A1BB928"/>
          </w:pPr>
          <w:r>
            <w:rPr>
              <w:color w:val="E36C0A"/>
              <w:sz w:val="20"/>
            </w:rPr>
            <w:t>[</w:t>
          </w:r>
          <w:r>
            <w:rPr>
              <w:rFonts w:eastAsia="Calibri"/>
              <w:i/>
              <w:color w:val="E36C0A"/>
              <w:sz w:val="20"/>
            </w:rPr>
            <w:t>укажите</w:t>
          </w:r>
          <w:r>
            <w:rPr>
              <w:rFonts w:eastAsia="Calibri"/>
              <w:color w:val="E36C0A"/>
              <w:sz w:val="20"/>
            </w:rPr>
            <w:t>]</w:t>
          </w:r>
        </w:p>
      </w:docPartBody>
    </w:docPart>
    <w:docPart>
      <w:docPartPr>
        <w:name w:val="B854658132644DF483B7BBEC8292288A"/>
        <w:category>
          <w:name w:val="Общие"/>
          <w:gallery w:val="placeholder"/>
        </w:category>
        <w:types>
          <w:type w:val="bbPlcHdr"/>
        </w:types>
        <w:behaviors>
          <w:behavior w:val="content"/>
        </w:behaviors>
        <w:guid w:val="{5716A304-B847-483C-AAEB-811926EEC174}"/>
      </w:docPartPr>
      <w:docPartBody>
        <w:p w:rsidR="00AB5D32" w:rsidRDefault="00AB5D32" w:rsidP="00AB5D32">
          <w:pPr>
            <w:pStyle w:val="B854658132644DF483B7BBEC8292288A"/>
          </w:pPr>
          <w:r>
            <w:rPr>
              <w:color w:val="E36C0A"/>
            </w:rPr>
            <w:t>[</w:t>
          </w:r>
          <w:r>
            <w:rPr>
              <w:rFonts w:eastAsia="Calibri"/>
              <w:i/>
              <w:color w:val="E36C0A"/>
            </w:rPr>
            <w:t>укажите</w:t>
          </w:r>
          <w:r>
            <w:rPr>
              <w:rFonts w:eastAsia="Calibri"/>
              <w:color w:val="E36C0A"/>
            </w:rPr>
            <w:t>]</w:t>
          </w:r>
        </w:p>
      </w:docPartBody>
    </w:docPart>
    <w:docPart>
      <w:docPartPr>
        <w:name w:val="6D18239716634BB189861E6E2133FBCF"/>
        <w:category>
          <w:name w:val="Общие"/>
          <w:gallery w:val="placeholder"/>
        </w:category>
        <w:types>
          <w:type w:val="bbPlcHdr"/>
        </w:types>
        <w:behaviors>
          <w:behavior w:val="content"/>
        </w:behaviors>
        <w:guid w:val="{77F245E9-D641-4FB3-A81F-F055C7FC8CA5}"/>
      </w:docPartPr>
      <w:docPartBody>
        <w:p w:rsidR="00AB5D32" w:rsidRDefault="00AB5D32" w:rsidP="00AB5D32">
          <w:pPr>
            <w:pStyle w:val="6D18239716634BB189861E6E2133FBCF"/>
          </w:pPr>
          <w:r>
            <w:rPr>
              <w:color w:val="E36C0A"/>
            </w:rPr>
            <w:t>[</w:t>
          </w:r>
          <w:r>
            <w:rPr>
              <w:rFonts w:eastAsia="Calibri"/>
              <w:i/>
              <w:color w:val="E36C0A"/>
            </w:rPr>
            <w:t>укажите</w:t>
          </w:r>
          <w:r>
            <w:rPr>
              <w:rFonts w:eastAsia="Calibri"/>
              <w:color w:val="E36C0A"/>
            </w:rPr>
            <w:t>]</w:t>
          </w:r>
        </w:p>
      </w:docPartBody>
    </w:docPart>
    <w:docPart>
      <w:docPartPr>
        <w:name w:val="BFD34075B7494FA595C00AE46528821E"/>
        <w:category>
          <w:name w:val="Общие"/>
          <w:gallery w:val="placeholder"/>
        </w:category>
        <w:types>
          <w:type w:val="bbPlcHdr"/>
        </w:types>
        <w:behaviors>
          <w:behavior w:val="content"/>
        </w:behaviors>
        <w:guid w:val="{AF3BC7AA-E5DE-490C-9F27-8B621D9DC598}"/>
      </w:docPartPr>
      <w:docPartBody>
        <w:p w:rsidR="00AB5D32" w:rsidRDefault="00AB5D32" w:rsidP="00AB5D32">
          <w:pPr>
            <w:pStyle w:val="BFD34075B7494FA595C00AE46528821E"/>
          </w:pPr>
          <w:r>
            <w:rPr>
              <w:color w:val="E36C0A"/>
            </w:rPr>
            <w:t>[</w:t>
          </w:r>
          <w:r>
            <w:rPr>
              <w:rFonts w:eastAsia="Calibri"/>
              <w:i/>
              <w:color w:val="E36C0A"/>
            </w:rPr>
            <w:t>укажите</w:t>
          </w:r>
          <w:r>
            <w:rPr>
              <w:rFonts w:eastAsia="Calibri"/>
              <w:color w:val="E36C0A"/>
            </w:rPr>
            <w:t>]</w:t>
          </w:r>
        </w:p>
      </w:docPartBody>
    </w:docPart>
    <w:docPart>
      <w:docPartPr>
        <w:name w:val="77B809AE285C48B7B03FFB8650D2B71D"/>
        <w:category>
          <w:name w:val="Общие"/>
          <w:gallery w:val="placeholder"/>
        </w:category>
        <w:types>
          <w:type w:val="bbPlcHdr"/>
        </w:types>
        <w:behaviors>
          <w:behavior w:val="content"/>
        </w:behaviors>
        <w:guid w:val="{1E3B1523-B17F-4EB8-9407-7E1EF2860E60}"/>
      </w:docPartPr>
      <w:docPartBody>
        <w:p w:rsidR="00AB5D32" w:rsidRDefault="00AB5D32" w:rsidP="00AB5D32">
          <w:pPr>
            <w:pStyle w:val="77B809AE285C48B7B03FFB8650D2B71D"/>
          </w:pPr>
          <w:r>
            <w:rPr>
              <w:color w:val="E36C0A"/>
              <w:sz w:val="20"/>
            </w:rPr>
            <w:t>[</w:t>
          </w:r>
          <w:r>
            <w:rPr>
              <w:rFonts w:eastAsia="Calibri"/>
              <w:i/>
              <w:color w:val="E36C0A"/>
              <w:sz w:val="20"/>
            </w:rPr>
            <w:t>укажите</w:t>
          </w:r>
          <w:r>
            <w:rPr>
              <w:rFonts w:eastAsia="Calibri"/>
              <w:color w:val="E36C0A"/>
              <w:sz w:val="20"/>
            </w:rPr>
            <w:t>]</w:t>
          </w:r>
        </w:p>
      </w:docPartBody>
    </w:docPart>
    <w:docPart>
      <w:docPartPr>
        <w:name w:val="0D5C13D58FFD4E0F8CD375C248C14431"/>
        <w:category>
          <w:name w:val="Общие"/>
          <w:gallery w:val="placeholder"/>
        </w:category>
        <w:types>
          <w:type w:val="bbPlcHdr"/>
        </w:types>
        <w:behaviors>
          <w:behavior w:val="content"/>
        </w:behaviors>
        <w:guid w:val="{C5118EB8-45EA-414A-B807-F7558D198BE4}"/>
      </w:docPartPr>
      <w:docPartBody>
        <w:p w:rsidR="00AB5D32" w:rsidRDefault="00AB5D32" w:rsidP="00AB5D32">
          <w:pPr>
            <w:pStyle w:val="0D5C13D58FFD4E0F8CD375C248C14431"/>
          </w:pPr>
          <w:r>
            <w:rPr>
              <w:color w:val="E36C0A"/>
              <w:sz w:val="20"/>
            </w:rPr>
            <w:t>[</w:t>
          </w:r>
          <w:r>
            <w:rPr>
              <w:rFonts w:eastAsia="Calibri"/>
              <w:i/>
              <w:color w:val="E36C0A"/>
              <w:sz w:val="20"/>
            </w:rPr>
            <w:t>укажите</w:t>
          </w:r>
          <w:r>
            <w:rPr>
              <w:rFonts w:eastAsia="Calibri"/>
              <w:color w:val="E36C0A"/>
              <w:sz w:val="20"/>
            </w:rPr>
            <w:t>]</w:t>
          </w:r>
        </w:p>
      </w:docPartBody>
    </w:docPart>
    <w:docPart>
      <w:docPartPr>
        <w:name w:val="2D0D6ACACA8E4EEAA99EE3C2ED917D5F"/>
        <w:category>
          <w:name w:val="Общие"/>
          <w:gallery w:val="placeholder"/>
        </w:category>
        <w:types>
          <w:type w:val="bbPlcHdr"/>
        </w:types>
        <w:behaviors>
          <w:behavior w:val="content"/>
        </w:behaviors>
        <w:guid w:val="{62A672FD-164C-4088-A781-516D4DF5BF82}"/>
      </w:docPartPr>
      <w:docPartBody>
        <w:p w:rsidR="00AB5D32" w:rsidRDefault="00AB5D32" w:rsidP="00AB5D32">
          <w:pPr>
            <w:pStyle w:val="2D0D6ACACA8E4EEAA99EE3C2ED917D5F"/>
          </w:pPr>
          <w:r>
            <w:rPr>
              <w:color w:val="E36C0A"/>
            </w:rPr>
            <w:t>[</w:t>
          </w:r>
          <w:r>
            <w:rPr>
              <w:rFonts w:eastAsia="Calibri"/>
              <w:i/>
              <w:color w:val="E36C0A"/>
            </w:rPr>
            <w:t>укажите</w:t>
          </w:r>
          <w:r>
            <w:rPr>
              <w:rFonts w:eastAsia="Calibri"/>
              <w:color w:val="E36C0A"/>
            </w:rPr>
            <w:t>]</w:t>
          </w:r>
        </w:p>
      </w:docPartBody>
    </w:docPart>
    <w:docPart>
      <w:docPartPr>
        <w:name w:val="0F99F5253712424F9CB9B06E53EA34D3"/>
        <w:category>
          <w:name w:val="Общие"/>
          <w:gallery w:val="placeholder"/>
        </w:category>
        <w:types>
          <w:type w:val="bbPlcHdr"/>
        </w:types>
        <w:behaviors>
          <w:behavior w:val="content"/>
        </w:behaviors>
        <w:guid w:val="{3F75DC24-6503-49A4-932D-C751DB18FA3C}"/>
      </w:docPartPr>
      <w:docPartBody>
        <w:p w:rsidR="00AB5D32" w:rsidRDefault="00AB5D32" w:rsidP="00AB5D32">
          <w:pPr>
            <w:pStyle w:val="0F99F5253712424F9CB9B06E53EA34D3"/>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DDC87530F81348EEB450C8314FC996A8"/>
        <w:category>
          <w:name w:val="Общие"/>
          <w:gallery w:val="placeholder"/>
        </w:category>
        <w:types>
          <w:type w:val="bbPlcHdr"/>
        </w:types>
        <w:behaviors>
          <w:behavior w:val="content"/>
        </w:behaviors>
        <w:guid w:val="{9BCD8607-2CB6-4DA0-8467-894006240795}"/>
      </w:docPartPr>
      <w:docPartBody>
        <w:p w:rsidR="00AB5D32" w:rsidRDefault="00AB5D32" w:rsidP="00AB5D32">
          <w:pPr>
            <w:pStyle w:val="DDC87530F81348EEB450C8314FC996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03E08CD6745148C39441A59892B03B1A"/>
        <w:category>
          <w:name w:val="Общие"/>
          <w:gallery w:val="placeholder"/>
        </w:category>
        <w:types>
          <w:type w:val="bbPlcHdr"/>
        </w:types>
        <w:behaviors>
          <w:behavior w:val="content"/>
        </w:behaviors>
        <w:guid w:val="{AC4B3602-78E6-4A58-873A-39122D174CDB}"/>
      </w:docPartPr>
      <w:docPartBody>
        <w:p w:rsidR="00AB5D32" w:rsidRDefault="00AB5D32" w:rsidP="00AB5D32">
          <w:pPr>
            <w:pStyle w:val="03E08CD6745148C39441A59892B03B1A"/>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69888DBFA6D43B7A4537D16D7E8510B"/>
        <w:category>
          <w:name w:val="Общие"/>
          <w:gallery w:val="placeholder"/>
        </w:category>
        <w:types>
          <w:type w:val="bbPlcHdr"/>
        </w:types>
        <w:behaviors>
          <w:behavior w:val="content"/>
        </w:behaviors>
        <w:guid w:val="{79EBC0F6-205F-4EB0-9CA3-3AEC59A5F27B}"/>
      </w:docPartPr>
      <w:docPartBody>
        <w:p w:rsidR="00AB5D32" w:rsidRDefault="00AB5D32" w:rsidP="00AB5D32">
          <w:pPr>
            <w:pStyle w:val="F69888DBFA6D43B7A4537D16D7E8510B"/>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B1C1ED5EAD0847C09A45B3C331226E7C"/>
        <w:category>
          <w:name w:val="Общие"/>
          <w:gallery w:val="placeholder"/>
        </w:category>
        <w:types>
          <w:type w:val="bbPlcHdr"/>
        </w:types>
        <w:behaviors>
          <w:behavior w:val="content"/>
        </w:behaviors>
        <w:guid w:val="{6B0ED9C1-3ED2-455A-B359-790633B27401}"/>
      </w:docPartPr>
      <w:docPartBody>
        <w:p w:rsidR="00AB5D32" w:rsidRDefault="00AB5D32" w:rsidP="00AB5D32">
          <w:pPr>
            <w:pStyle w:val="B1C1ED5EAD0847C09A45B3C331226E7C"/>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BB5C860D420473EBCDBA3360F0EBD5A"/>
        <w:category>
          <w:name w:val="Общие"/>
          <w:gallery w:val="placeholder"/>
        </w:category>
        <w:types>
          <w:type w:val="bbPlcHdr"/>
        </w:types>
        <w:behaviors>
          <w:behavior w:val="content"/>
        </w:behaviors>
        <w:guid w:val="{8202E530-1E66-42D9-BB81-37CB56FA5C2F}"/>
      </w:docPartPr>
      <w:docPartBody>
        <w:p w:rsidR="00AB5D32" w:rsidRDefault="00AB5D32" w:rsidP="00AB5D32">
          <w:pPr>
            <w:pStyle w:val="1BB5C860D420473EBCDBA3360F0EBD5A"/>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EFB5176B07F04AA495E691F04B4C2E21"/>
        <w:category>
          <w:name w:val="Общие"/>
          <w:gallery w:val="placeholder"/>
        </w:category>
        <w:types>
          <w:type w:val="bbPlcHdr"/>
        </w:types>
        <w:behaviors>
          <w:behavior w:val="content"/>
        </w:behaviors>
        <w:guid w:val="{7E41DA59-81DE-4ED6-93AC-028E1343FE40}"/>
      </w:docPartPr>
      <w:docPartBody>
        <w:p w:rsidR="00AB5D32" w:rsidRDefault="00AB5D32" w:rsidP="00AB5D32">
          <w:pPr>
            <w:pStyle w:val="EFB5176B07F04AA495E691F04B4C2E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AB5D32"/>
    <w:rsid w:val="00AB5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AB5D32"/>
    <w:rPr>
      <w:color w:val="808080"/>
    </w:rPr>
  </w:style>
  <w:style w:type="paragraph" w:customStyle="1" w:styleId="BAAC278579B041A08FA52CA0CD27C517">
    <w:name w:val="BAAC278579B041A08FA52CA0CD27C517"/>
    <w:rsid w:val="00AB5D32"/>
  </w:style>
  <w:style w:type="paragraph" w:customStyle="1" w:styleId="36DF02EC94C34312BCAB8AFE23660CBA">
    <w:name w:val="36DF02EC94C34312BCAB8AFE23660CBA"/>
    <w:rsid w:val="00AB5D32"/>
  </w:style>
  <w:style w:type="paragraph" w:customStyle="1" w:styleId="086A0BCB417C4351B9ED19B4DA109659">
    <w:name w:val="086A0BCB417C4351B9ED19B4DA109659"/>
    <w:rsid w:val="00AB5D32"/>
  </w:style>
  <w:style w:type="paragraph" w:customStyle="1" w:styleId="F8197CB1EADD409F81E37F69FD04B498">
    <w:name w:val="F8197CB1EADD409F81E37F69FD04B498"/>
    <w:rsid w:val="00AB5D32"/>
  </w:style>
  <w:style w:type="paragraph" w:customStyle="1" w:styleId="A2034C5C68E8400C811C11872B1D9F0F">
    <w:name w:val="A2034C5C68E8400C811C11872B1D9F0F"/>
    <w:rsid w:val="00AB5D32"/>
  </w:style>
  <w:style w:type="paragraph" w:customStyle="1" w:styleId="846165EC71E0405B9CC6BA85A2DB252F">
    <w:name w:val="846165EC71E0405B9CC6BA85A2DB252F"/>
    <w:rsid w:val="00AB5D32"/>
  </w:style>
  <w:style w:type="paragraph" w:customStyle="1" w:styleId="E2C7A95391524CF8A1EBE2FADDFF3240">
    <w:name w:val="E2C7A95391524CF8A1EBE2FADDFF3240"/>
    <w:rsid w:val="00AB5D32"/>
  </w:style>
  <w:style w:type="paragraph" w:customStyle="1" w:styleId="7A4B6D0CDB6645E382D699EA16A602C1">
    <w:name w:val="7A4B6D0CDB6645E382D699EA16A602C1"/>
    <w:rsid w:val="00AB5D32"/>
  </w:style>
  <w:style w:type="paragraph" w:customStyle="1" w:styleId="E4112E1311B34F7F83F437098EB3075B">
    <w:name w:val="E4112E1311B34F7F83F437098EB3075B"/>
    <w:rsid w:val="00AB5D32"/>
  </w:style>
  <w:style w:type="paragraph" w:customStyle="1" w:styleId="5721A7E09CA548CEBE9DA4406E954ADA">
    <w:name w:val="5721A7E09CA548CEBE9DA4406E954ADA"/>
    <w:rsid w:val="00AB5D32"/>
  </w:style>
  <w:style w:type="paragraph" w:customStyle="1" w:styleId="88500B743E3942B8A9346C6F2AC167EC">
    <w:name w:val="88500B743E3942B8A9346C6F2AC167EC"/>
    <w:rsid w:val="00AB5D32"/>
  </w:style>
  <w:style w:type="paragraph" w:customStyle="1" w:styleId="11710F8A395F4CED82F89C86752C3D1F">
    <w:name w:val="11710F8A395F4CED82F89C86752C3D1F"/>
    <w:rsid w:val="00AB5D32"/>
  </w:style>
  <w:style w:type="paragraph" w:customStyle="1" w:styleId="F0B46EC8A43541788D1CCACB2B94857C">
    <w:name w:val="F0B46EC8A43541788D1CCACB2B94857C"/>
    <w:rsid w:val="00AB5D32"/>
  </w:style>
  <w:style w:type="paragraph" w:customStyle="1" w:styleId="A657A89D846F435C8D9A2A22C4201E5B">
    <w:name w:val="A657A89D846F435C8D9A2A22C4201E5B"/>
    <w:rsid w:val="00AB5D32"/>
  </w:style>
  <w:style w:type="paragraph" w:customStyle="1" w:styleId="1B3D228048D34B96817E33CE46778163">
    <w:name w:val="1B3D228048D34B96817E33CE46778163"/>
    <w:rsid w:val="00AB5D32"/>
  </w:style>
  <w:style w:type="paragraph" w:customStyle="1" w:styleId="F62D55A66A6A4B84AE0CBE2DA5BFAB2E">
    <w:name w:val="F62D55A66A6A4B84AE0CBE2DA5BFAB2E"/>
    <w:rsid w:val="00AB5D32"/>
  </w:style>
  <w:style w:type="paragraph" w:customStyle="1" w:styleId="7A007ECD364B44F3AFD14F0585C32F70">
    <w:name w:val="7A007ECD364B44F3AFD14F0585C32F70"/>
    <w:rsid w:val="00AB5D32"/>
  </w:style>
  <w:style w:type="paragraph" w:customStyle="1" w:styleId="87A7A1552F69419E8A6EA490BA488A7E">
    <w:name w:val="87A7A1552F69419E8A6EA490BA488A7E"/>
    <w:rsid w:val="00AB5D32"/>
  </w:style>
  <w:style w:type="paragraph" w:customStyle="1" w:styleId="143C68A68BD34AE5AE2CFC2DE9E2ED8A">
    <w:name w:val="143C68A68BD34AE5AE2CFC2DE9E2ED8A"/>
    <w:rsid w:val="00AB5D32"/>
  </w:style>
  <w:style w:type="paragraph" w:customStyle="1" w:styleId="E1A5834E20274180A5C2FF2BED1AD1F4">
    <w:name w:val="E1A5834E20274180A5C2FF2BED1AD1F4"/>
    <w:rsid w:val="00AB5D32"/>
  </w:style>
  <w:style w:type="paragraph" w:customStyle="1" w:styleId="02FB55974ADC4BC1BD40CF725F86EE75">
    <w:name w:val="02FB55974ADC4BC1BD40CF725F86EE75"/>
    <w:rsid w:val="00AB5D32"/>
  </w:style>
  <w:style w:type="paragraph" w:customStyle="1" w:styleId="4E827807A45D4A40B38502DED9D530BE">
    <w:name w:val="4E827807A45D4A40B38502DED9D530BE"/>
    <w:rsid w:val="00AB5D32"/>
  </w:style>
  <w:style w:type="paragraph" w:customStyle="1" w:styleId="F3C747E2C3B14A98860C590011876AB0">
    <w:name w:val="F3C747E2C3B14A98860C590011876AB0"/>
    <w:rsid w:val="00AB5D32"/>
  </w:style>
  <w:style w:type="paragraph" w:customStyle="1" w:styleId="AD024D876018469CAAE35DF548D2B37E">
    <w:name w:val="AD024D876018469CAAE35DF548D2B37E"/>
    <w:rsid w:val="00AB5D32"/>
  </w:style>
  <w:style w:type="paragraph" w:customStyle="1" w:styleId="B9F16CF942664FC4A52D7F348C4042CA">
    <w:name w:val="B9F16CF942664FC4A52D7F348C4042CA"/>
    <w:rsid w:val="00AB5D32"/>
  </w:style>
  <w:style w:type="paragraph" w:customStyle="1" w:styleId="E12759801CF54B8194B68A101F55F514">
    <w:name w:val="E12759801CF54B8194B68A101F55F514"/>
    <w:rsid w:val="00AB5D32"/>
  </w:style>
  <w:style w:type="paragraph" w:customStyle="1" w:styleId="1F9CAB9B55764C6382C134E07269B08E">
    <w:name w:val="1F9CAB9B55764C6382C134E07269B08E"/>
    <w:rsid w:val="00AB5D32"/>
  </w:style>
  <w:style w:type="paragraph" w:customStyle="1" w:styleId="F6C9CBDEF4E54107AEE954EF6396FF73">
    <w:name w:val="F6C9CBDEF4E54107AEE954EF6396FF73"/>
    <w:rsid w:val="00AB5D32"/>
  </w:style>
  <w:style w:type="paragraph" w:customStyle="1" w:styleId="2B37DB7812CA4E7FBA0A33AF88E48A68">
    <w:name w:val="2B37DB7812CA4E7FBA0A33AF88E48A68"/>
    <w:rsid w:val="00AB5D32"/>
  </w:style>
  <w:style w:type="paragraph" w:customStyle="1" w:styleId="455E60072C3A4D749CA6174605B0C730">
    <w:name w:val="455E60072C3A4D749CA6174605B0C730"/>
    <w:rsid w:val="00AB5D32"/>
  </w:style>
  <w:style w:type="paragraph" w:customStyle="1" w:styleId="3A461876251A4E7DB9C329364A1BB928">
    <w:name w:val="3A461876251A4E7DB9C329364A1BB928"/>
    <w:rsid w:val="00AB5D32"/>
  </w:style>
  <w:style w:type="paragraph" w:customStyle="1" w:styleId="B854658132644DF483B7BBEC8292288A">
    <w:name w:val="B854658132644DF483B7BBEC8292288A"/>
    <w:rsid w:val="00AB5D32"/>
  </w:style>
  <w:style w:type="paragraph" w:customStyle="1" w:styleId="6D18239716634BB189861E6E2133FBCF">
    <w:name w:val="6D18239716634BB189861E6E2133FBCF"/>
    <w:rsid w:val="00AB5D32"/>
  </w:style>
  <w:style w:type="paragraph" w:customStyle="1" w:styleId="BFD34075B7494FA595C00AE46528821E">
    <w:name w:val="BFD34075B7494FA595C00AE46528821E"/>
    <w:rsid w:val="00AB5D32"/>
  </w:style>
  <w:style w:type="paragraph" w:customStyle="1" w:styleId="77B809AE285C48B7B03FFB8650D2B71D">
    <w:name w:val="77B809AE285C48B7B03FFB8650D2B71D"/>
    <w:rsid w:val="00AB5D32"/>
  </w:style>
  <w:style w:type="paragraph" w:customStyle="1" w:styleId="0D5C13D58FFD4E0F8CD375C248C14431">
    <w:name w:val="0D5C13D58FFD4E0F8CD375C248C14431"/>
    <w:rsid w:val="00AB5D32"/>
  </w:style>
  <w:style w:type="paragraph" w:customStyle="1" w:styleId="2D0D6ACACA8E4EEAA99EE3C2ED917D5F">
    <w:name w:val="2D0D6ACACA8E4EEAA99EE3C2ED917D5F"/>
    <w:rsid w:val="00AB5D32"/>
  </w:style>
  <w:style w:type="paragraph" w:customStyle="1" w:styleId="0F99F5253712424F9CB9B06E53EA34D3">
    <w:name w:val="0F99F5253712424F9CB9B06E53EA34D3"/>
    <w:rsid w:val="00AB5D32"/>
  </w:style>
  <w:style w:type="paragraph" w:customStyle="1" w:styleId="DDC87530F81348EEB450C8314FC996A8">
    <w:name w:val="DDC87530F81348EEB450C8314FC996A8"/>
    <w:rsid w:val="00AB5D32"/>
  </w:style>
  <w:style w:type="paragraph" w:customStyle="1" w:styleId="03E08CD6745148C39441A59892B03B1A">
    <w:name w:val="03E08CD6745148C39441A59892B03B1A"/>
    <w:rsid w:val="00AB5D32"/>
  </w:style>
  <w:style w:type="paragraph" w:customStyle="1" w:styleId="F69888DBFA6D43B7A4537D16D7E8510B">
    <w:name w:val="F69888DBFA6D43B7A4537D16D7E8510B"/>
    <w:rsid w:val="00AB5D32"/>
  </w:style>
  <w:style w:type="paragraph" w:customStyle="1" w:styleId="B1C1ED5EAD0847C09A45B3C331226E7C">
    <w:name w:val="B1C1ED5EAD0847C09A45B3C331226E7C"/>
    <w:rsid w:val="00AB5D32"/>
  </w:style>
  <w:style w:type="paragraph" w:customStyle="1" w:styleId="1BB5C860D420473EBCDBA3360F0EBD5A">
    <w:name w:val="1BB5C860D420473EBCDBA3360F0EBD5A"/>
    <w:rsid w:val="00AB5D32"/>
  </w:style>
  <w:style w:type="paragraph" w:customStyle="1" w:styleId="EFB5176B07F04AA495E691F04B4C2E21">
    <w:name w:val="EFB5176B07F04AA495E691F04B4C2E21"/>
    <w:rsid w:val="00AB5D3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первый элемент и дата" Version="1987"/>
</file>

<file path=customXml/itemProps1.xml><?xml version="1.0" encoding="utf-8"?>
<ds:datastoreItem xmlns:ds="http://schemas.openxmlformats.org/officeDocument/2006/customXml" ds:itemID="{0851D3DE-5F73-46EA-B611-23AF4C55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2428</Words>
  <Characters>17201</Characters>
  <Application>Microsoft Office Word</Application>
  <DocSecurity>0</DocSecurity>
  <Lines>143</Lines>
  <Paragraphs>39</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Manager>укажите</Manager>
  <Company>MO GMK NN</Company>
  <LinksUpToDate>false</LinksUpToDate>
  <CharactersWithSpaces>19590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ig</dc:creator>
  <cp:lastModifiedBy>ИПЭЭ</cp:lastModifiedBy>
  <cp:revision>14</cp:revision>
  <cp:lastPrinted>2026-08-06T09:51:00Z</cp:lastPrinted>
  <dcterms:created xsi:type="dcterms:W3CDTF">2026-08-25T11:53:00Z</dcterms:created>
  <dcterms:modified xsi:type="dcterms:W3CDTF">2026-08-25T14:59:00Z</dcterms:modified>
</cp:coreProperties>
</file>