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FF4" w:rsidRPr="00945B03" w:rsidRDefault="00A918E3" w:rsidP="00304091">
      <w:pPr>
        <w:keepNext/>
        <w:spacing w:after="0"/>
        <w:ind w:right="-2" w:firstLine="567"/>
        <w:jc w:val="center"/>
        <w:outlineLvl w:val="0"/>
        <w:rPr>
          <w:b/>
          <w:sz w:val="22"/>
          <w:u w:val="single"/>
          <w:lang w:eastAsia="ru-RU"/>
        </w:rPr>
      </w:pPr>
      <w:r>
        <w:rPr>
          <w:b/>
          <w:sz w:val="22"/>
          <w:lang w:eastAsia="ru-RU"/>
        </w:rPr>
        <w:t>ПРОЕКТ ДОГОВОРА</w:t>
      </w:r>
      <w:bookmarkStart w:id="0" w:name="_Hlk112674610"/>
    </w:p>
    <w:bookmarkEnd w:id="0"/>
    <w:p w:rsidR="002D2FF4" w:rsidRPr="00783BB3" w:rsidRDefault="002D2FF4" w:rsidP="00304091">
      <w:pPr>
        <w:spacing w:after="0"/>
        <w:ind w:right="-2" w:firstLine="567"/>
        <w:rPr>
          <w:sz w:val="22"/>
          <w:lang w:eastAsia="ru-RU"/>
        </w:rPr>
      </w:pPr>
    </w:p>
    <w:p w:rsidR="002D2FF4" w:rsidRPr="00783BB3" w:rsidRDefault="00DF331E" w:rsidP="003B52F8">
      <w:pPr>
        <w:spacing w:after="0"/>
        <w:ind w:right="-2"/>
        <w:rPr>
          <w:sz w:val="22"/>
          <w:lang w:eastAsia="ru-RU"/>
        </w:rPr>
      </w:pPr>
      <w:r>
        <w:rPr>
          <w:sz w:val="22"/>
          <w:lang w:eastAsia="ru-RU"/>
        </w:rPr>
        <w:t>г. Курган</w:t>
      </w:r>
      <w:r w:rsidR="002D2FF4" w:rsidRPr="00783BB3">
        <w:rPr>
          <w:sz w:val="22"/>
          <w:lang w:eastAsia="ru-RU"/>
        </w:rPr>
        <w:tab/>
      </w:r>
      <w:r w:rsidR="002D2FF4" w:rsidRPr="00783BB3">
        <w:rPr>
          <w:sz w:val="22"/>
          <w:lang w:eastAsia="ru-RU"/>
        </w:rPr>
        <w:tab/>
      </w:r>
      <w:r w:rsidR="002D2FF4" w:rsidRPr="00783BB3">
        <w:rPr>
          <w:sz w:val="22"/>
          <w:lang w:eastAsia="ru-RU"/>
        </w:rPr>
        <w:tab/>
      </w:r>
      <w:r w:rsidR="002D2FF4" w:rsidRPr="00783BB3">
        <w:rPr>
          <w:sz w:val="22"/>
          <w:lang w:eastAsia="ru-RU"/>
        </w:rPr>
        <w:tab/>
      </w:r>
      <w:r w:rsidR="002D2FF4" w:rsidRPr="00783BB3">
        <w:rPr>
          <w:sz w:val="22"/>
          <w:lang w:eastAsia="ru-RU"/>
        </w:rPr>
        <w:tab/>
      </w:r>
      <w:r w:rsidR="002D2FF4" w:rsidRPr="00783BB3">
        <w:rPr>
          <w:sz w:val="22"/>
          <w:lang w:eastAsia="ru-RU"/>
        </w:rPr>
        <w:tab/>
      </w:r>
      <w:r w:rsidR="002D2FF4" w:rsidRPr="00783BB3">
        <w:rPr>
          <w:sz w:val="22"/>
          <w:lang w:eastAsia="ru-RU"/>
        </w:rPr>
        <w:tab/>
      </w:r>
      <w:r w:rsidR="00C858C6">
        <w:rPr>
          <w:sz w:val="22"/>
          <w:lang w:eastAsia="ru-RU"/>
        </w:rPr>
        <w:tab/>
      </w:r>
      <w:r w:rsidR="00C858C6">
        <w:rPr>
          <w:sz w:val="22"/>
          <w:lang w:eastAsia="ru-RU"/>
        </w:rPr>
        <w:tab/>
      </w:r>
      <w:r w:rsidR="002D2FF4" w:rsidRPr="00304091">
        <w:rPr>
          <w:sz w:val="22"/>
          <w:lang w:eastAsia="ru-RU"/>
        </w:rPr>
        <w:t>«____</w:t>
      </w:r>
      <w:r w:rsidR="002D2FF4" w:rsidRPr="00783BB3">
        <w:rPr>
          <w:sz w:val="22"/>
          <w:lang w:eastAsia="ru-RU"/>
        </w:rPr>
        <w:t xml:space="preserve">» </w:t>
      </w:r>
      <w:r w:rsidR="002D2FF4">
        <w:rPr>
          <w:sz w:val="22"/>
          <w:lang w:eastAsia="ru-RU"/>
        </w:rPr>
        <w:t>____________</w:t>
      </w:r>
      <w:r w:rsidR="002D2FF4" w:rsidRPr="00783BB3">
        <w:rPr>
          <w:sz w:val="22"/>
          <w:lang w:eastAsia="ru-RU"/>
        </w:rPr>
        <w:t>202</w:t>
      </w:r>
      <w:r w:rsidR="009D47AB">
        <w:rPr>
          <w:sz w:val="22"/>
          <w:lang w:eastAsia="ru-RU"/>
        </w:rPr>
        <w:t>6</w:t>
      </w:r>
      <w:r w:rsidR="002D2FF4" w:rsidRPr="00783BB3">
        <w:rPr>
          <w:sz w:val="22"/>
          <w:lang w:eastAsia="ru-RU"/>
        </w:rPr>
        <w:t xml:space="preserve"> г.</w:t>
      </w:r>
    </w:p>
    <w:p w:rsidR="002D2FF4" w:rsidRPr="00783BB3" w:rsidRDefault="002D2FF4" w:rsidP="00304091">
      <w:pPr>
        <w:spacing w:after="0"/>
        <w:ind w:right="-2" w:firstLine="567"/>
        <w:rPr>
          <w:sz w:val="22"/>
          <w:lang w:eastAsia="ru-RU"/>
        </w:rPr>
      </w:pPr>
    </w:p>
    <w:p w:rsidR="002D2FF4" w:rsidRPr="00783BB3" w:rsidRDefault="002D2FF4" w:rsidP="00A918E3">
      <w:pPr>
        <w:spacing w:after="0"/>
        <w:ind w:firstLine="709"/>
        <w:jc w:val="both"/>
        <w:rPr>
          <w:sz w:val="22"/>
          <w:lang w:eastAsia="ru-RU"/>
        </w:rPr>
      </w:pPr>
      <w:proofErr w:type="gramStart"/>
      <w:r w:rsidRPr="00783BB3">
        <w:rPr>
          <w:sz w:val="22"/>
          <w:lang w:eastAsia="ru-RU"/>
        </w:rPr>
        <w:t>Федеральное казенное учреж</w:t>
      </w:r>
      <w:r w:rsidR="00DF331E">
        <w:rPr>
          <w:sz w:val="22"/>
          <w:lang w:eastAsia="ru-RU"/>
        </w:rPr>
        <w:t>дение «Следственный изолятор № 1</w:t>
      </w:r>
      <w:r w:rsidRPr="00783BB3">
        <w:rPr>
          <w:sz w:val="22"/>
          <w:lang w:eastAsia="ru-RU"/>
        </w:rPr>
        <w:t xml:space="preserve"> Управления Федеральной службы исполнения наказаний по</w:t>
      </w:r>
      <w:r w:rsidR="00DF331E">
        <w:rPr>
          <w:sz w:val="22"/>
          <w:lang w:eastAsia="ru-RU"/>
        </w:rPr>
        <w:t xml:space="preserve"> Курганской области» (ФКУ СИЗО-1</w:t>
      </w:r>
      <w:r w:rsidRPr="00783BB3">
        <w:rPr>
          <w:sz w:val="22"/>
          <w:lang w:eastAsia="ru-RU"/>
        </w:rPr>
        <w:t xml:space="preserve"> УФСИН России по Курганской области) именуемое в дальнейшем «</w:t>
      </w:r>
      <w:r w:rsidRPr="00DF331E">
        <w:rPr>
          <w:b/>
          <w:sz w:val="22"/>
          <w:lang w:eastAsia="ru-RU"/>
        </w:rPr>
        <w:t>Заказчик</w:t>
      </w:r>
      <w:r w:rsidRPr="00783BB3">
        <w:rPr>
          <w:sz w:val="22"/>
          <w:lang w:eastAsia="ru-RU"/>
        </w:rPr>
        <w:t>», в лице</w:t>
      </w:r>
      <w:r w:rsidR="002271CE">
        <w:rPr>
          <w:sz w:val="22"/>
          <w:lang w:eastAsia="ru-RU"/>
        </w:rPr>
        <w:t>__________________</w:t>
      </w:r>
      <w:r>
        <w:rPr>
          <w:sz w:val="22"/>
          <w:lang w:eastAsia="ru-RU"/>
        </w:rPr>
        <w:t>,</w:t>
      </w:r>
      <w:r w:rsidRPr="00783BB3">
        <w:rPr>
          <w:sz w:val="22"/>
          <w:lang w:eastAsia="ru-RU"/>
        </w:rPr>
        <w:t xml:space="preserve"> действующего на осн</w:t>
      </w:r>
      <w:r w:rsidR="00DF331E">
        <w:rPr>
          <w:sz w:val="22"/>
          <w:lang w:eastAsia="ru-RU"/>
        </w:rPr>
        <w:t xml:space="preserve">овании Устава, с одной стороны, </w:t>
      </w:r>
      <w:r w:rsidR="002C0AED" w:rsidRPr="00783BB3">
        <w:rPr>
          <w:sz w:val="22"/>
          <w:lang w:eastAsia="ru-RU"/>
        </w:rPr>
        <w:t xml:space="preserve">и </w:t>
      </w:r>
      <w:r w:rsidR="002C0AED" w:rsidRPr="00FD3422">
        <w:rPr>
          <w:sz w:val="22"/>
          <w:lang w:eastAsia="ru-RU"/>
        </w:rPr>
        <w:t>именуемое в дальнейшем «</w:t>
      </w:r>
      <w:r w:rsidR="002C0AED" w:rsidRPr="00DF331E">
        <w:rPr>
          <w:b/>
          <w:sz w:val="22"/>
          <w:lang w:eastAsia="ru-RU"/>
        </w:rPr>
        <w:t>Исполнитель</w:t>
      </w:r>
      <w:r w:rsidR="002C0AED" w:rsidRPr="009E679F">
        <w:rPr>
          <w:sz w:val="22"/>
          <w:lang w:eastAsia="ru-RU"/>
        </w:rPr>
        <w:t>», в лице</w:t>
      </w:r>
      <w:r w:rsidR="00DF331E">
        <w:rPr>
          <w:sz w:val="22"/>
          <w:lang w:eastAsia="ru-RU"/>
        </w:rPr>
        <w:t xml:space="preserve"> ___________________</w:t>
      </w:r>
      <w:r w:rsidR="002C0AED" w:rsidRPr="00FD3422">
        <w:rPr>
          <w:sz w:val="22"/>
          <w:lang w:eastAsia="ru-RU"/>
        </w:rPr>
        <w:t>,</w:t>
      </w:r>
      <w:r w:rsidR="00816A05">
        <w:rPr>
          <w:sz w:val="22"/>
          <w:lang w:eastAsia="ru-RU"/>
        </w:rPr>
        <w:t xml:space="preserve"> действующим на основании __________</w:t>
      </w:r>
      <w:r w:rsidRPr="00783BB3">
        <w:rPr>
          <w:sz w:val="22"/>
          <w:lang w:eastAsia="ru-RU"/>
        </w:rPr>
        <w:t>, с другой стороны, а вместе именуемые «Стороны», в соответствии с п. 4 ч. 1 ст. 93</w:t>
      </w:r>
      <w:proofErr w:type="gramEnd"/>
      <w:r w:rsidRPr="00783BB3">
        <w:rPr>
          <w:sz w:val="22"/>
          <w:lang w:eastAsia="ru-RU"/>
        </w:rPr>
        <w:t xml:space="preserve">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договор</w:t>
      </w:r>
      <w:r w:rsidR="00DF331E">
        <w:rPr>
          <w:sz w:val="22"/>
          <w:lang w:eastAsia="ru-RU"/>
        </w:rPr>
        <w:t xml:space="preserve"> (далее по тексту – Договор) о ниже</w:t>
      </w:r>
      <w:r w:rsidRPr="00783BB3">
        <w:rPr>
          <w:sz w:val="22"/>
          <w:lang w:eastAsia="ru-RU"/>
        </w:rPr>
        <w:t>следующем:</w:t>
      </w:r>
    </w:p>
    <w:p w:rsidR="002D2FF4" w:rsidRPr="00783BB3" w:rsidRDefault="002D2FF4" w:rsidP="00A918E3">
      <w:pPr>
        <w:spacing w:after="0"/>
        <w:ind w:firstLine="709"/>
        <w:jc w:val="both"/>
        <w:rPr>
          <w:sz w:val="22"/>
          <w:lang w:eastAsia="ru-RU"/>
        </w:rPr>
      </w:pPr>
    </w:p>
    <w:p w:rsidR="002D2FF4" w:rsidRDefault="00532C0C" w:rsidP="00A918E3">
      <w:pPr>
        <w:tabs>
          <w:tab w:val="left" w:pos="851"/>
        </w:tabs>
        <w:spacing w:after="0"/>
        <w:ind w:firstLine="709"/>
        <w:jc w:val="center"/>
        <w:rPr>
          <w:b/>
          <w:sz w:val="22"/>
          <w:lang w:eastAsia="ru-RU"/>
        </w:rPr>
      </w:pPr>
      <w:r>
        <w:rPr>
          <w:b/>
          <w:sz w:val="22"/>
          <w:lang w:eastAsia="ru-RU"/>
        </w:rPr>
        <w:t>1. ПРЕДМЕТ ДОГОВОРА</w:t>
      </w:r>
    </w:p>
    <w:p w:rsidR="00816A05" w:rsidRDefault="00816A05" w:rsidP="00A918E3">
      <w:pPr>
        <w:tabs>
          <w:tab w:val="left" w:pos="851"/>
        </w:tabs>
        <w:spacing w:after="0"/>
        <w:ind w:firstLine="709"/>
        <w:jc w:val="center"/>
        <w:rPr>
          <w:b/>
          <w:sz w:val="22"/>
          <w:lang w:eastAsia="ru-RU"/>
        </w:rPr>
      </w:pPr>
    </w:p>
    <w:p w:rsidR="00816A05" w:rsidRDefault="00816A05" w:rsidP="00A918E3">
      <w:pPr>
        <w:tabs>
          <w:tab w:val="left" w:pos="851"/>
        </w:tabs>
        <w:spacing w:after="0"/>
        <w:ind w:firstLine="709"/>
        <w:jc w:val="center"/>
        <w:rPr>
          <w:b/>
          <w:sz w:val="22"/>
          <w:lang w:eastAsia="ru-RU"/>
        </w:rPr>
      </w:pPr>
    </w:p>
    <w:p w:rsidR="00816A05" w:rsidRPr="00925A8D" w:rsidRDefault="00816A05" w:rsidP="00D71A38">
      <w:pPr>
        <w:suppressAutoHyphens/>
        <w:spacing w:after="0"/>
        <w:ind w:firstLine="708"/>
        <w:contextualSpacing/>
        <w:jc w:val="both"/>
        <w:rPr>
          <w:sz w:val="22"/>
          <w:lang w:eastAsia="ar-SA"/>
        </w:rPr>
      </w:pPr>
      <w:r w:rsidRPr="00925A8D">
        <w:rPr>
          <w:sz w:val="22"/>
          <w:lang w:eastAsia="ar-SA"/>
        </w:rPr>
        <w:t>1.1.</w:t>
      </w:r>
      <w:r w:rsidRPr="00925A8D">
        <w:rPr>
          <w:sz w:val="22"/>
          <w:lang w:eastAsia="ar-SA"/>
        </w:rPr>
        <w:tab/>
        <w:t>Исполнитель обязуется оказать услугу по перезорядке огн</w:t>
      </w:r>
      <w:r w:rsidR="00925A8D">
        <w:rPr>
          <w:sz w:val="22"/>
          <w:lang w:eastAsia="ar-SA"/>
        </w:rPr>
        <w:t xml:space="preserve">етушителей порошковых у объекта </w:t>
      </w:r>
      <w:r w:rsidRPr="00925A8D">
        <w:rPr>
          <w:sz w:val="22"/>
          <w:lang w:eastAsia="ar-SA"/>
        </w:rPr>
        <w:t>СИЗО-1</w:t>
      </w:r>
      <w:r w:rsidR="00925A8D">
        <w:rPr>
          <w:sz w:val="22"/>
          <w:lang w:eastAsia="ar-SA"/>
        </w:rPr>
        <w:t xml:space="preserve"> УФСИН России по Курганской обла</w:t>
      </w:r>
      <w:r w:rsidRPr="00925A8D">
        <w:rPr>
          <w:sz w:val="22"/>
          <w:lang w:eastAsia="ar-SA"/>
        </w:rPr>
        <w:t>сти в соответствии с Техническим заданием (Пр</w:t>
      </w:r>
      <w:r w:rsidR="00925A8D">
        <w:rPr>
          <w:sz w:val="22"/>
          <w:lang w:eastAsia="ar-SA"/>
        </w:rPr>
        <w:t>иложение№1кнастоящему</w:t>
      </w:r>
      <w:r w:rsidRPr="00925A8D">
        <w:rPr>
          <w:sz w:val="22"/>
          <w:lang w:eastAsia="ar-SA"/>
        </w:rPr>
        <w:t>догово</w:t>
      </w:r>
      <w:r w:rsidR="00925A8D">
        <w:rPr>
          <w:sz w:val="22"/>
          <w:lang w:eastAsia="ar-SA"/>
        </w:rPr>
        <w:t>ру</w:t>
      </w:r>
      <w:proofErr w:type="gramStart"/>
      <w:r w:rsidR="00925A8D">
        <w:rPr>
          <w:sz w:val="22"/>
          <w:lang w:eastAsia="ar-SA"/>
        </w:rPr>
        <w:t>)</w:t>
      </w:r>
      <w:r w:rsidRPr="00925A8D">
        <w:rPr>
          <w:sz w:val="22"/>
          <w:lang w:eastAsia="ar-SA"/>
        </w:rPr>
        <w:t>(</w:t>
      </w:r>
      <w:proofErr w:type="gramEnd"/>
      <w:r w:rsidRPr="00925A8D">
        <w:rPr>
          <w:sz w:val="22"/>
          <w:lang w:eastAsia="ar-SA"/>
        </w:rPr>
        <w:t>далее по тексту – работы), а Заказчик обязуется принять надлежащим образом выполненные работы и оплатить их в порядке, определенном разделом 3 настоящего договора.</w:t>
      </w:r>
    </w:p>
    <w:p w:rsidR="00816A05" w:rsidRPr="00925A8D" w:rsidRDefault="00D71A38" w:rsidP="00816A05">
      <w:pPr>
        <w:tabs>
          <w:tab w:val="left" w:pos="851"/>
        </w:tabs>
        <w:spacing w:after="0"/>
        <w:ind w:firstLine="709"/>
        <w:jc w:val="both"/>
        <w:rPr>
          <w:sz w:val="22"/>
          <w:lang w:eastAsia="ru-RU"/>
        </w:rPr>
      </w:pPr>
      <w:r w:rsidRPr="00925A8D">
        <w:rPr>
          <w:sz w:val="22"/>
          <w:lang w:eastAsia="ru-RU"/>
        </w:rPr>
        <w:t>1.2</w:t>
      </w:r>
      <w:r w:rsidR="00816A05" w:rsidRPr="00925A8D">
        <w:rPr>
          <w:sz w:val="22"/>
          <w:lang w:eastAsia="ru-RU"/>
        </w:rPr>
        <w:t>. Исполнитель обязуется оказать услуги в срок и качественно, а Заказчика обязуется принять их надлежащим образом</w:t>
      </w:r>
      <w:r w:rsidR="003509F7" w:rsidRPr="00925A8D">
        <w:rPr>
          <w:sz w:val="22"/>
          <w:lang w:eastAsia="ru-RU"/>
        </w:rPr>
        <w:t xml:space="preserve"> и оплатить на условиях, предусм</w:t>
      </w:r>
      <w:r w:rsidR="00816A05" w:rsidRPr="00925A8D">
        <w:rPr>
          <w:sz w:val="22"/>
          <w:lang w:eastAsia="ru-RU"/>
        </w:rPr>
        <w:t>отренных настоящим Договором.</w:t>
      </w:r>
    </w:p>
    <w:p w:rsidR="002D2FF4" w:rsidRPr="00925A8D" w:rsidRDefault="00D71A38" w:rsidP="00A918E3">
      <w:pPr>
        <w:spacing w:after="0"/>
        <w:ind w:firstLine="709"/>
        <w:jc w:val="both"/>
        <w:rPr>
          <w:bCs/>
          <w:sz w:val="22"/>
          <w:lang w:eastAsia="ru-RU"/>
        </w:rPr>
      </w:pPr>
      <w:r w:rsidRPr="00925A8D">
        <w:rPr>
          <w:bCs/>
          <w:sz w:val="22"/>
          <w:lang w:eastAsia="ru-RU"/>
        </w:rPr>
        <w:t>1.3</w:t>
      </w:r>
      <w:r w:rsidR="002D2FF4" w:rsidRPr="00925A8D">
        <w:rPr>
          <w:bCs/>
          <w:sz w:val="22"/>
          <w:lang w:eastAsia="ru-RU"/>
        </w:rPr>
        <w:t>. Место оказания услуг: по месту нахождения Заказчика.</w:t>
      </w:r>
    </w:p>
    <w:p w:rsidR="002D2FF4" w:rsidRPr="00925A8D" w:rsidRDefault="002D2FF4" w:rsidP="00A918E3">
      <w:pPr>
        <w:spacing w:after="0"/>
        <w:ind w:firstLine="709"/>
        <w:jc w:val="both"/>
        <w:rPr>
          <w:sz w:val="22"/>
          <w:lang w:eastAsia="ru-RU"/>
        </w:rPr>
      </w:pPr>
    </w:p>
    <w:p w:rsidR="00B15B3E" w:rsidRPr="00925A8D" w:rsidRDefault="00B15B3E" w:rsidP="00A918E3">
      <w:pPr>
        <w:spacing w:after="0"/>
        <w:ind w:firstLine="709"/>
        <w:jc w:val="both"/>
        <w:rPr>
          <w:sz w:val="22"/>
          <w:lang w:eastAsia="ru-RU"/>
        </w:rPr>
      </w:pPr>
    </w:p>
    <w:p w:rsidR="002D2FF4" w:rsidRPr="00783BB3" w:rsidRDefault="00532C0C" w:rsidP="002271CE">
      <w:pPr>
        <w:pStyle w:val="a3"/>
        <w:numPr>
          <w:ilvl w:val="0"/>
          <w:numId w:val="10"/>
        </w:numPr>
        <w:spacing w:after="0"/>
        <w:jc w:val="center"/>
        <w:rPr>
          <w:b/>
          <w:bCs/>
          <w:sz w:val="22"/>
          <w:lang w:eastAsia="ru-RU"/>
        </w:rPr>
      </w:pPr>
      <w:r>
        <w:rPr>
          <w:b/>
          <w:bCs/>
          <w:sz w:val="22"/>
          <w:lang w:eastAsia="ru-RU"/>
        </w:rPr>
        <w:t>СРОКИ ОКАЗАНИЯ УСЛУГ</w:t>
      </w:r>
    </w:p>
    <w:p w:rsidR="002D2FF4" w:rsidRPr="00783BB3" w:rsidRDefault="002D2FF4" w:rsidP="00A918E3">
      <w:pPr>
        <w:pStyle w:val="a3"/>
        <w:spacing w:after="0"/>
        <w:ind w:left="0" w:firstLine="709"/>
        <w:rPr>
          <w:b/>
          <w:bCs/>
          <w:sz w:val="22"/>
          <w:lang w:eastAsia="ru-RU"/>
        </w:rPr>
      </w:pPr>
    </w:p>
    <w:p w:rsidR="002D2FF4" w:rsidRPr="00C97D75" w:rsidRDefault="002D2FF4" w:rsidP="00A918E3">
      <w:pPr>
        <w:spacing w:after="0"/>
        <w:ind w:firstLine="709"/>
        <w:jc w:val="both"/>
        <w:rPr>
          <w:sz w:val="22"/>
          <w:lang w:eastAsia="ru-RU"/>
        </w:rPr>
      </w:pPr>
      <w:r w:rsidRPr="00783BB3">
        <w:rPr>
          <w:sz w:val="22"/>
          <w:lang w:eastAsia="ru-RU"/>
        </w:rPr>
        <w:t xml:space="preserve">2.1. </w:t>
      </w:r>
      <w:r w:rsidR="00532C0C" w:rsidRPr="00532C0C">
        <w:rPr>
          <w:sz w:val="22"/>
        </w:rPr>
        <w:t>Срок выполнения работ: в течение 14 (четырнадцати) рабочих дней с даты заключения договора</w:t>
      </w:r>
      <w:r w:rsidR="00532C0C" w:rsidRPr="006453F9">
        <w:rPr>
          <w:sz w:val="24"/>
          <w:szCs w:val="24"/>
        </w:rPr>
        <w:t>.</w:t>
      </w:r>
    </w:p>
    <w:p w:rsidR="002D2FF4" w:rsidRPr="00FF2719" w:rsidRDefault="002D2FF4" w:rsidP="00A918E3">
      <w:pPr>
        <w:spacing w:after="0"/>
        <w:ind w:firstLine="709"/>
        <w:jc w:val="both"/>
        <w:rPr>
          <w:sz w:val="22"/>
        </w:rPr>
      </w:pPr>
      <w:r w:rsidRPr="00C97D75">
        <w:rPr>
          <w:sz w:val="22"/>
          <w:lang w:eastAsia="ru-RU"/>
        </w:rPr>
        <w:t xml:space="preserve">2.2. </w:t>
      </w:r>
      <w:r>
        <w:rPr>
          <w:sz w:val="22"/>
        </w:rPr>
        <w:t>Услуги</w:t>
      </w:r>
      <w:r w:rsidRPr="00D113E0">
        <w:rPr>
          <w:sz w:val="22"/>
        </w:rPr>
        <w:t xml:space="preserve"> согласно </w:t>
      </w:r>
      <w:r>
        <w:rPr>
          <w:sz w:val="22"/>
        </w:rPr>
        <w:t>техническому заданию</w:t>
      </w:r>
      <w:r w:rsidRPr="00D113E0">
        <w:rPr>
          <w:sz w:val="22"/>
        </w:rPr>
        <w:t xml:space="preserve"> (приложение№ 1 к договору), оформленная надлежащим образом в соответствии с действующим законодательством, поставляются за счет средств и сил Исполнителя.</w:t>
      </w:r>
    </w:p>
    <w:p w:rsidR="002D2FF4" w:rsidRDefault="002D2FF4" w:rsidP="00A918E3">
      <w:pPr>
        <w:spacing w:after="0"/>
        <w:ind w:firstLine="709"/>
        <w:jc w:val="both"/>
        <w:rPr>
          <w:bCs/>
          <w:sz w:val="22"/>
          <w:lang w:eastAsia="ru-RU"/>
        </w:rPr>
      </w:pPr>
      <w:r w:rsidRPr="00C97D75">
        <w:rPr>
          <w:sz w:val="22"/>
          <w:lang w:eastAsia="ru-RU"/>
        </w:rPr>
        <w:t xml:space="preserve">2.3. </w:t>
      </w:r>
      <w:r w:rsidRPr="00C97D75">
        <w:rPr>
          <w:bCs/>
          <w:sz w:val="22"/>
          <w:lang w:eastAsia="ru-RU"/>
        </w:rPr>
        <w:t>Результат оказанных услуг должен отвечать требованиям соответствующих нормативно-</w:t>
      </w:r>
      <w:r w:rsidRPr="00C97D75">
        <w:rPr>
          <w:bCs/>
          <w:sz w:val="22"/>
          <w:lang w:eastAsia="ru-RU"/>
        </w:rPr>
        <w:br/>
        <w:t>технических документов и действующих стандартов.</w:t>
      </w:r>
    </w:p>
    <w:p w:rsidR="002D2FF4" w:rsidRPr="00C97D75" w:rsidRDefault="002D2FF4" w:rsidP="00A918E3">
      <w:pPr>
        <w:spacing w:after="0"/>
        <w:ind w:firstLine="709"/>
        <w:jc w:val="both"/>
        <w:rPr>
          <w:bCs/>
          <w:sz w:val="22"/>
          <w:lang w:eastAsia="ru-RU"/>
        </w:rPr>
      </w:pPr>
    </w:p>
    <w:p w:rsidR="002D2FF4" w:rsidRPr="00A918E3" w:rsidRDefault="00A918E3" w:rsidP="00A918E3">
      <w:pPr>
        <w:widowControl w:val="0"/>
        <w:numPr>
          <w:ilvl w:val="0"/>
          <w:numId w:val="6"/>
        </w:numPr>
        <w:autoSpaceDE w:val="0"/>
        <w:autoSpaceDN w:val="0"/>
        <w:spacing w:after="0"/>
        <w:ind w:left="0" w:firstLine="709"/>
        <w:contextualSpacing/>
        <w:jc w:val="center"/>
        <w:rPr>
          <w:b/>
          <w:sz w:val="22"/>
          <w:lang w:eastAsia="ru-RU"/>
        </w:rPr>
      </w:pPr>
      <w:r>
        <w:rPr>
          <w:b/>
          <w:sz w:val="22"/>
          <w:lang w:eastAsia="ru-RU"/>
        </w:rPr>
        <w:t>ПОРЯДОК И СРОКИ ПРИЁМКИ – СДАЧИ УСЛУГ, ПОРЯДОК И СРОК ОФОРМЛЕНИЯ РЕЗУЛЬТАТОВ ПРИЁМКИ</w:t>
      </w:r>
      <w:r w:rsidR="002D2FF4" w:rsidRPr="00783BB3">
        <w:rPr>
          <w:b/>
          <w:sz w:val="22"/>
          <w:lang w:eastAsia="ru-RU"/>
        </w:rPr>
        <w:t>П</w:t>
      </w:r>
    </w:p>
    <w:p w:rsidR="00F07B51" w:rsidRPr="00F07B51" w:rsidRDefault="00F07B51" w:rsidP="00F07B51">
      <w:pPr>
        <w:pStyle w:val="a9"/>
        <w:jc w:val="both"/>
        <w:rPr>
          <w:rFonts w:ascii="PT Astra Serif" w:hAnsi="PT Astra Serif"/>
          <w:b/>
          <w:color w:val="000000"/>
          <w:sz w:val="24"/>
          <w:szCs w:val="24"/>
        </w:rPr>
      </w:pPr>
      <w:r w:rsidRPr="00A467D6">
        <w:rPr>
          <w:rFonts w:ascii="PT Astra Serif" w:hAnsi="PT Astra Serif"/>
          <w:color w:val="000000"/>
          <w:sz w:val="24"/>
          <w:szCs w:val="24"/>
        </w:rPr>
        <w:t xml:space="preserve">. </w:t>
      </w:r>
    </w:p>
    <w:p w:rsidR="00675A08" w:rsidRPr="00675A08" w:rsidRDefault="004D4B53" w:rsidP="00675A08">
      <w:pPr>
        <w:pStyle w:val="a9"/>
        <w:ind w:left="76"/>
        <w:jc w:val="both"/>
        <w:rPr>
          <w:rFonts w:ascii="Times New Roman" w:hAnsi="Times New Roman"/>
          <w:spacing w:val="-4"/>
        </w:rPr>
      </w:pPr>
      <w:r>
        <w:rPr>
          <w:rFonts w:ascii="Times New Roman" w:hAnsi="Times New Roman"/>
          <w:color w:val="000000"/>
        </w:rPr>
        <w:t xml:space="preserve">          </w:t>
      </w:r>
      <w:r w:rsidR="00F07B51" w:rsidRPr="00F07B51">
        <w:rPr>
          <w:rFonts w:ascii="Times New Roman" w:hAnsi="Times New Roman"/>
          <w:color w:val="000000"/>
        </w:rPr>
        <w:t>3</w:t>
      </w:r>
      <w:r w:rsidR="00F07B51">
        <w:rPr>
          <w:rFonts w:ascii="Times New Roman" w:hAnsi="Times New Roman"/>
          <w:color w:val="000000"/>
        </w:rPr>
        <w:t>.1.</w:t>
      </w:r>
      <w:r w:rsidR="00F07B51" w:rsidRPr="00F07B51">
        <w:rPr>
          <w:rFonts w:ascii="Times New Roman" w:hAnsi="Times New Roman"/>
          <w:color w:val="000000"/>
        </w:rPr>
        <w:t xml:space="preserve">  </w:t>
      </w:r>
      <w:r w:rsidR="00675A08" w:rsidRPr="006453F9">
        <w:rPr>
          <w:rFonts w:ascii="Times New Roman" w:hAnsi="Times New Roman"/>
          <w:sz w:val="24"/>
          <w:szCs w:val="24"/>
          <w:lang w:eastAsia="ar-SA"/>
        </w:rPr>
        <w:t>Исполнитель передает Заказчику оформленные в установленн</w:t>
      </w:r>
      <w:r w:rsidR="00675A08">
        <w:rPr>
          <w:rFonts w:ascii="Times New Roman" w:hAnsi="Times New Roman"/>
          <w:sz w:val="24"/>
          <w:szCs w:val="24"/>
          <w:lang w:eastAsia="ar-SA"/>
        </w:rPr>
        <w:t>ом порядке документы</w:t>
      </w:r>
      <w:r w:rsidR="00BA7F13">
        <w:rPr>
          <w:rFonts w:ascii="Times New Roman" w:hAnsi="Times New Roman"/>
          <w:sz w:val="24"/>
          <w:szCs w:val="24"/>
          <w:lang w:eastAsia="ar-SA"/>
        </w:rPr>
        <w:t xml:space="preserve"> в течени</w:t>
      </w:r>
      <w:proofErr w:type="gramStart"/>
      <w:r w:rsidR="00BA7F13">
        <w:rPr>
          <w:rFonts w:ascii="Times New Roman" w:hAnsi="Times New Roman"/>
          <w:sz w:val="24"/>
          <w:szCs w:val="24"/>
          <w:lang w:eastAsia="ar-SA"/>
        </w:rPr>
        <w:t>и</w:t>
      </w:r>
      <w:proofErr w:type="gramEnd"/>
      <w:r w:rsidR="00BA7F13">
        <w:rPr>
          <w:rFonts w:ascii="Times New Roman" w:hAnsi="Times New Roman"/>
          <w:sz w:val="24"/>
          <w:szCs w:val="24"/>
          <w:lang w:eastAsia="ar-SA"/>
        </w:rPr>
        <w:t xml:space="preserve"> 2 (двух дней)</w:t>
      </w:r>
      <w:r w:rsidR="00675A08">
        <w:rPr>
          <w:rFonts w:ascii="Times New Roman" w:hAnsi="Times New Roman"/>
          <w:sz w:val="24"/>
          <w:szCs w:val="24"/>
          <w:lang w:eastAsia="ar-SA"/>
        </w:rPr>
        <w:t xml:space="preserve">: счет, Акт </w:t>
      </w:r>
      <w:r w:rsidR="006F07F3">
        <w:rPr>
          <w:rFonts w:ascii="Times New Roman" w:hAnsi="Times New Roman"/>
          <w:sz w:val="24"/>
          <w:szCs w:val="24"/>
          <w:lang w:eastAsia="ar-SA"/>
        </w:rPr>
        <w:t>об оказании услуг</w:t>
      </w:r>
      <w:r w:rsidR="00675A08">
        <w:rPr>
          <w:spacing w:val="-4"/>
        </w:rPr>
        <w:t xml:space="preserve">, </w:t>
      </w:r>
      <w:r w:rsidR="00675A08" w:rsidRPr="006453F9">
        <w:rPr>
          <w:rFonts w:ascii="Times New Roman" w:hAnsi="Times New Roman"/>
          <w:sz w:val="24"/>
          <w:szCs w:val="24"/>
          <w:lang w:eastAsia="ar-SA"/>
        </w:rPr>
        <w:t>сертификат пожарной безопасности</w:t>
      </w:r>
      <w:r w:rsidR="00675A08">
        <w:rPr>
          <w:rFonts w:ascii="Times New Roman" w:hAnsi="Times New Roman"/>
          <w:sz w:val="24"/>
          <w:szCs w:val="24"/>
          <w:lang w:eastAsia="ar-SA"/>
        </w:rPr>
        <w:t>,</w:t>
      </w:r>
      <w:r w:rsidR="00675A08" w:rsidRPr="00675A08">
        <w:rPr>
          <w:rFonts w:ascii="Arial" w:hAnsi="Arial" w:cs="Arial"/>
          <w:color w:val="333333"/>
          <w:shd w:val="clear" w:color="auto" w:fill="FFFFFF"/>
        </w:rPr>
        <w:t xml:space="preserve"> </w:t>
      </w:r>
      <w:r w:rsidR="00675A08">
        <w:rPr>
          <w:rStyle w:val="ab"/>
          <w:rFonts w:ascii="Times New Roman" w:hAnsi="Times New Roman"/>
          <w:b w:val="0"/>
          <w:shd w:val="clear" w:color="auto" w:fill="FFFFFF"/>
        </w:rPr>
        <w:t>д</w:t>
      </w:r>
      <w:r w:rsidR="00675A08" w:rsidRPr="00675A08">
        <w:rPr>
          <w:rStyle w:val="ab"/>
          <w:rFonts w:ascii="Times New Roman" w:hAnsi="Times New Roman"/>
          <w:b w:val="0"/>
          <w:shd w:val="clear" w:color="auto" w:fill="FFFFFF"/>
        </w:rPr>
        <w:t>ефектный акт</w:t>
      </w:r>
      <w:r w:rsidR="00675A08" w:rsidRPr="00675A08">
        <w:rPr>
          <w:rFonts w:ascii="Times New Roman" w:hAnsi="Times New Roman"/>
          <w:shd w:val="clear" w:color="auto" w:fill="FFFFFF"/>
        </w:rPr>
        <w:t> — если в процессе работ выяснилось, что конкретный огнетушитель не подлежит перезарядке</w:t>
      </w:r>
      <w:r w:rsidR="00675A08">
        <w:rPr>
          <w:rFonts w:ascii="Times New Roman" w:hAnsi="Times New Roman"/>
          <w:shd w:val="clear" w:color="auto" w:fill="FFFFFF"/>
        </w:rPr>
        <w:t>.</w:t>
      </w:r>
    </w:p>
    <w:p w:rsidR="002D2FF4" w:rsidRPr="00675A08" w:rsidRDefault="00675A08" w:rsidP="00675A08">
      <w:pPr>
        <w:pStyle w:val="a9"/>
        <w:ind w:left="76"/>
        <w:jc w:val="both"/>
        <w:rPr>
          <w:rFonts w:ascii="Times New Roman" w:hAnsi="Times New Roman"/>
          <w:spacing w:val="-4"/>
        </w:rPr>
      </w:pPr>
      <w:r>
        <w:rPr>
          <w:rFonts w:ascii="Times New Roman" w:hAnsi="Times New Roman"/>
          <w:color w:val="000000"/>
        </w:rPr>
        <w:t xml:space="preserve">           </w:t>
      </w:r>
      <w:r w:rsidR="00F07B51" w:rsidRPr="004D4B53">
        <w:rPr>
          <w:rFonts w:ascii="Times New Roman" w:hAnsi="Times New Roman"/>
          <w:spacing w:val="-4"/>
        </w:rPr>
        <w:t>3.2.</w:t>
      </w:r>
      <w:r w:rsidR="00F07B51" w:rsidRPr="00675A08">
        <w:rPr>
          <w:rFonts w:ascii="Times New Roman" w:hAnsi="Times New Roman"/>
          <w:spacing w:val="-4"/>
        </w:rPr>
        <w:t xml:space="preserve"> </w:t>
      </w:r>
      <w:r w:rsidR="002D2FF4" w:rsidRPr="00675A08">
        <w:rPr>
          <w:rFonts w:ascii="Times New Roman" w:hAnsi="Times New Roman"/>
          <w:spacing w:val="-4"/>
        </w:rPr>
        <w:t xml:space="preserve">Приемка услуг по количеству и качеству производится Заказчиком в течение </w:t>
      </w:r>
      <w:r w:rsidR="00D71A38" w:rsidRPr="00675A08">
        <w:rPr>
          <w:rFonts w:ascii="Times New Roman" w:hAnsi="Times New Roman"/>
          <w:spacing w:val="-4"/>
        </w:rPr>
        <w:t>20</w:t>
      </w:r>
      <w:r w:rsidR="002D2FF4" w:rsidRPr="00675A08">
        <w:rPr>
          <w:rFonts w:ascii="Times New Roman" w:hAnsi="Times New Roman"/>
          <w:spacing w:val="-4"/>
        </w:rPr>
        <w:t xml:space="preserve"> рабочих дней</w:t>
      </w:r>
      <w:r w:rsidR="002271CE" w:rsidRPr="00675A08">
        <w:rPr>
          <w:rFonts w:ascii="Times New Roman" w:hAnsi="Times New Roman"/>
          <w:spacing w:val="-4"/>
        </w:rPr>
        <w:t xml:space="preserve"> </w:t>
      </w:r>
      <w:r w:rsidR="002D2FF4" w:rsidRPr="00675A08">
        <w:rPr>
          <w:rFonts w:ascii="Times New Roman" w:hAnsi="Times New Roman"/>
          <w:spacing w:val="-4"/>
        </w:rPr>
        <w:t xml:space="preserve">с момента оказания услуг Исполнителем, в соответствии с условиями настоящего Договора. </w:t>
      </w:r>
    </w:p>
    <w:p w:rsidR="00F07B51" w:rsidRPr="00A467D6" w:rsidRDefault="00F07B51" w:rsidP="00F07B51">
      <w:pPr>
        <w:pStyle w:val="a9"/>
        <w:ind w:firstLine="709"/>
        <w:jc w:val="both"/>
        <w:rPr>
          <w:rFonts w:ascii="PT Astra Serif" w:hAnsi="PT Astra Serif"/>
          <w:sz w:val="24"/>
          <w:szCs w:val="24"/>
        </w:rPr>
      </w:pPr>
      <w:r>
        <w:t>3.3.</w:t>
      </w:r>
      <w:r w:rsidR="006560A5" w:rsidRPr="00731460">
        <w:t xml:space="preserve"> </w:t>
      </w:r>
      <w:r w:rsidRPr="00A467D6">
        <w:rPr>
          <w:rFonts w:ascii="PT Astra Serif" w:hAnsi="PT Astra Serif"/>
          <w:sz w:val="24"/>
          <w:szCs w:val="24"/>
        </w:rPr>
        <w:t xml:space="preserve">Заказчик осуществляет оплату за оказанные услуги не позднее 7 (семи) рабочих дней </w:t>
      </w:r>
      <w:proofErr w:type="gramStart"/>
      <w:r w:rsidRPr="00A467D6">
        <w:rPr>
          <w:rFonts w:ascii="PT Astra Serif" w:hAnsi="PT Astra Serif"/>
          <w:sz w:val="24"/>
          <w:szCs w:val="24"/>
        </w:rPr>
        <w:t>с даты подписания</w:t>
      </w:r>
      <w:proofErr w:type="gramEnd"/>
      <w:r w:rsidRPr="00A467D6">
        <w:rPr>
          <w:rFonts w:ascii="PT Astra Serif" w:hAnsi="PT Astra Serif"/>
          <w:sz w:val="24"/>
          <w:szCs w:val="24"/>
        </w:rPr>
        <w:t xml:space="preserve"> Заказчиком акта </w:t>
      </w:r>
      <w:r>
        <w:rPr>
          <w:rFonts w:ascii="PT Astra Serif" w:hAnsi="PT Astra Serif"/>
          <w:sz w:val="24"/>
          <w:szCs w:val="24"/>
        </w:rPr>
        <w:t>об оказании</w:t>
      </w:r>
      <w:r w:rsidRPr="00A467D6">
        <w:rPr>
          <w:rFonts w:ascii="PT Astra Serif" w:hAnsi="PT Astra Serif"/>
          <w:sz w:val="24"/>
          <w:szCs w:val="24"/>
        </w:rPr>
        <w:t xml:space="preserve"> услуг. </w:t>
      </w:r>
    </w:p>
    <w:p w:rsidR="00F07B51" w:rsidRPr="00F07B51" w:rsidRDefault="00F07B51" w:rsidP="00F07B51">
      <w:pPr>
        <w:pStyle w:val="a9"/>
        <w:ind w:firstLine="709"/>
        <w:jc w:val="both"/>
        <w:rPr>
          <w:rFonts w:ascii="Times New Roman" w:hAnsi="Times New Roman"/>
        </w:rPr>
      </w:pPr>
      <w:r w:rsidRPr="00F07B51">
        <w:rPr>
          <w:rFonts w:ascii="Times New Roman" w:hAnsi="Times New Roman"/>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w:t>
      </w:r>
      <w:r>
        <w:rPr>
          <w:rFonts w:ascii="Times New Roman" w:hAnsi="Times New Roman"/>
        </w:rPr>
        <w:t>ием Заказчиком денежных средств</w:t>
      </w:r>
      <w:r w:rsidRPr="00F07B51">
        <w:rPr>
          <w:rFonts w:ascii="Times New Roman" w:hAnsi="Times New Roman"/>
        </w:rPr>
        <w:t xml:space="preserve"> </w:t>
      </w:r>
      <w:r>
        <w:rPr>
          <w:rFonts w:ascii="Times New Roman" w:hAnsi="Times New Roman"/>
        </w:rPr>
        <w:t>на</w:t>
      </w:r>
      <w:r w:rsidRPr="00F07B51">
        <w:rPr>
          <w:rFonts w:ascii="Times New Roman" w:hAnsi="Times New Roman"/>
        </w:rPr>
        <w:t xml:space="preserve"> указанный в Контракте счет Исполнителя, несет Исполнитель.</w:t>
      </w:r>
    </w:p>
    <w:p w:rsidR="002D2FF4" w:rsidRPr="00F07B51" w:rsidRDefault="003B7FD4" w:rsidP="00F07B51">
      <w:pPr>
        <w:pStyle w:val="a9"/>
        <w:ind w:firstLine="709"/>
        <w:jc w:val="both"/>
        <w:rPr>
          <w:rFonts w:ascii="Times New Roman" w:hAnsi="Times New Roman"/>
        </w:rPr>
      </w:pPr>
      <w:r>
        <w:rPr>
          <w:rFonts w:ascii="Times New Roman" w:hAnsi="Times New Roman"/>
        </w:rPr>
        <w:t>3.4</w:t>
      </w:r>
      <w:r w:rsidR="00AF5BEA" w:rsidRPr="00F07B51">
        <w:rPr>
          <w:rFonts w:ascii="Times New Roman" w:hAnsi="Times New Roman"/>
        </w:rPr>
        <w:t xml:space="preserve">. </w:t>
      </w:r>
      <w:r w:rsidR="00306CC8">
        <w:rPr>
          <w:rFonts w:ascii="Times New Roman" w:hAnsi="Times New Roman"/>
        </w:rPr>
        <w:t xml:space="preserve">Акт об оказании </w:t>
      </w:r>
      <w:r w:rsidR="001A349F">
        <w:rPr>
          <w:rFonts w:ascii="Times New Roman" w:hAnsi="Times New Roman"/>
        </w:rPr>
        <w:t>услуг удостоверяется</w:t>
      </w:r>
      <w:r w:rsidR="002D2FF4" w:rsidRPr="00F07B51">
        <w:rPr>
          <w:rFonts w:ascii="Times New Roman" w:hAnsi="Times New Roman"/>
        </w:rPr>
        <w:t xml:space="preserve"> подписями и печатями уполномоченными представителями Сторон.</w:t>
      </w:r>
    </w:p>
    <w:p w:rsidR="002D2FF4" w:rsidRPr="00783BB3" w:rsidRDefault="002D2FF4" w:rsidP="00A918E3">
      <w:pPr>
        <w:spacing w:after="0"/>
        <w:ind w:firstLine="709"/>
        <w:jc w:val="both"/>
        <w:rPr>
          <w:sz w:val="22"/>
          <w:lang w:eastAsia="ru-RU"/>
        </w:rPr>
      </w:pPr>
      <w:r>
        <w:rPr>
          <w:sz w:val="22"/>
          <w:lang w:eastAsia="ru-RU"/>
        </w:rPr>
        <w:t>3.</w:t>
      </w:r>
      <w:r w:rsidR="003B7FD4">
        <w:rPr>
          <w:sz w:val="22"/>
          <w:lang w:eastAsia="ru-RU"/>
        </w:rPr>
        <w:t>5</w:t>
      </w:r>
      <w:r w:rsidRPr="00783BB3">
        <w:rPr>
          <w:sz w:val="22"/>
          <w:lang w:eastAsia="ru-RU"/>
        </w:rPr>
        <w:t xml:space="preserve">. Подписанный Заказчиком акт </w:t>
      </w:r>
      <w:r w:rsidR="006F07F3">
        <w:rPr>
          <w:sz w:val="22"/>
          <w:lang w:eastAsia="ru-RU"/>
        </w:rPr>
        <w:t xml:space="preserve">об оказании </w:t>
      </w:r>
      <w:r w:rsidRPr="00783BB3">
        <w:rPr>
          <w:sz w:val="22"/>
          <w:lang w:eastAsia="ru-RU"/>
        </w:rPr>
        <w:t>услуг и предъявленный Исполнителем Заказчику счет на оплату стоимости услуг являются основанием для оплаты Исполнителю оказанных услуг.</w:t>
      </w:r>
    </w:p>
    <w:p w:rsidR="00F07B51" w:rsidRDefault="002D2FF4" w:rsidP="00F07B51">
      <w:pPr>
        <w:pStyle w:val="a9"/>
        <w:ind w:firstLine="709"/>
        <w:jc w:val="both"/>
        <w:rPr>
          <w:rFonts w:ascii="PT Astra Serif" w:hAnsi="PT Astra Serif"/>
          <w:sz w:val="24"/>
          <w:szCs w:val="24"/>
        </w:rPr>
      </w:pPr>
      <w:r w:rsidRPr="00783BB3">
        <w:rPr>
          <w:noProof/>
        </w:rPr>
        <w:lastRenderedPageBreak/>
        <w:t>3.</w:t>
      </w:r>
      <w:r w:rsidR="003B7FD4">
        <w:rPr>
          <w:noProof/>
        </w:rPr>
        <w:t>6</w:t>
      </w:r>
      <w:r w:rsidRPr="00783BB3">
        <w:rPr>
          <w:noProof/>
        </w:rPr>
        <w:t xml:space="preserve">. </w:t>
      </w:r>
      <w:r w:rsidR="00F07B51" w:rsidRPr="00A467D6">
        <w:rPr>
          <w:rFonts w:ascii="PT Astra Serif" w:hAnsi="PT Astra Serif"/>
          <w:sz w:val="24"/>
          <w:szCs w:val="24"/>
        </w:rPr>
        <w:t xml:space="preserve">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w:t>
      </w:r>
      <w:r w:rsidR="00F07B51">
        <w:rPr>
          <w:rFonts w:ascii="PT Astra Serif" w:hAnsi="PT Astra Serif"/>
          <w:sz w:val="24"/>
          <w:szCs w:val="24"/>
        </w:rPr>
        <w:br/>
      </w:r>
      <w:r w:rsidR="00F07B51" w:rsidRPr="00A467D6">
        <w:rPr>
          <w:rFonts w:ascii="PT Astra Serif" w:hAnsi="PT Astra Serif"/>
          <w:sz w:val="24"/>
          <w:szCs w:val="24"/>
        </w:rPr>
        <w:t>и устранено Исполнителем.</w:t>
      </w:r>
    </w:p>
    <w:p w:rsidR="00F07B51" w:rsidRPr="00A97D6F" w:rsidRDefault="002D2FF4" w:rsidP="00F07B51">
      <w:pPr>
        <w:pStyle w:val="a9"/>
        <w:ind w:firstLine="709"/>
        <w:jc w:val="both"/>
        <w:rPr>
          <w:rFonts w:ascii="PT Astra Serif" w:hAnsi="PT Astra Serif"/>
          <w:sz w:val="24"/>
          <w:szCs w:val="24"/>
        </w:rPr>
      </w:pPr>
      <w:r w:rsidRPr="00783BB3">
        <w:t>3.</w:t>
      </w:r>
      <w:r w:rsidR="003B7FD4">
        <w:t>7</w:t>
      </w:r>
      <w:r w:rsidRPr="00783BB3">
        <w:t xml:space="preserve">. </w:t>
      </w:r>
      <w:proofErr w:type="gramStart"/>
      <w:r w:rsidR="00F07B51" w:rsidRPr="00A97D6F">
        <w:rPr>
          <w:rFonts w:ascii="PT Astra Serif" w:hAnsi="PT Astra Serif"/>
          <w:sz w:val="24"/>
          <w:szCs w:val="24"/>
        </w:rPr>
        <w:t xml:space="preserve">Акт приемки </w:t>
      </w:r>
      <w:r w:rsidR="00306CC8">
        <w:rPr>
          <w:rFonts w:ascii="PT Astra Serif" w:hAnsi="PT Astra Serif"/>
          <w:sz w:val="24"/>
          <w:szCs w:val="24"/>
        </w:rPr>
        <w:t xml:space="preserve"> по форме </w:t>
      </w:r>
      <w:r w:rsidR="00306CC8" w:rsidRPr="00306CC8">
        <w:rPr>
          <w:rFonts w:ascii="Times New Roman" w:hAnsi="Times New Roman"/>
          <w:bCs/>
        </w:rPr>
        <w:t>0510452, утвержденным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306CC8">
        <w:rPr>
          <w:rFonts w:ascii="Times New Roman" w:hAnsi="Times New Roman"/>
          <w:bCs/>
        </w:rPr>
        <w:t>»</w:t>
      </w:r>
      <w:r w:rsidR="001A349F">
        <w:rPr>
          <w:rFonts w:ascii="Times New Roman" w:hAnsi="Times New Roman"/>
        </w:rPr>
        <w:t xml:space="preserve"> составляется в</w:t>
      </w:r>
      <w:r w:rsidR="00306CC8">
        <w:rPr>
          <w:rFonts w:ascii="Times New Roman" w:hAnsi="Times New Roman"/>
        </w:rPr>
        <w:t xml:space="preserve"> </w:t>
      </w:r>
      <w:r w:rsidR="001A349F">
        <w:rPr>
          <w:rFonts w:ascii="Times New Roman" w:hAnsi="Times New Roman"/>
        </w:rPr>
        <w:t>о</w:t>
      </w:r>
      <w:r w:rsidR="00306CC8">
        <w:rPr>
          <w:rFonts w:ascii="Times New Roman" w:hAnsi="Times New Roman"/>
        </w:rPr>
        <w:t xml:space="preserve">дном экземпляре, </w:t>
      </w:r>
      <w:r w:rsidR="00F07B51" w:rsidRPr="00306CC8">
        <w:rPr>
          <w:rFonts w:ascii="Times New Roman" w:hAnsi="Times New Roman"/>
        </w:rPr>
        <w:t>оформляется и утверждается Заказчиком без подписи Исполнителя и (или) его представителя.</w:t>
      </w:r>
      <w:proofErr w:type="gramEnd"/>
    </w:p>
    <w:p w:rsidR="002D2FF4" w:rsidRPr="00783BB3" w:rsidRDefault="002D2FF4" w:rsidP="00F07B51">
      <w:pPr>
        <w:spacing w:after="0"/>
        <w:ind w:firstLine="709"/>
        <w:jc w:val="both"/>
        <w:rPr>
          <w:sz w:val="22"/>
          <w:lang w:eastAsia="ru-RU"/>
        </w:rPr>
      </w:pPr>
      <w:r>
        <w:rPr>
          <w:sz w:val="22"/>
          <w:lang w:eastAsia="ru-RU"/>
        </w:rPr>
        <w:t>3.</w:t>
      </w:r>
      <w:r w:rsidR="003B7FD4">
        <w:rPr>
          <w:sz w:val="22"/>
          <w:lang w:eastAsia="ru-RU"/>
        </w:rPr>
        <w:t>8.</w:t>
      </w:r>
      <w:r w:rsidRPr="00783BB3">
        <w:rPr>
          <w:sz w:val="22"/>
          <w:lang w:eastAsia="ru-RU"/>
        </w:rPr>
        <w:t xml:space="preserve"> Исполнитель дает гарантии на все оказанные услуги, предусмотренные настоящим Договором</w:t>
      </w:r>
      <w:r w:rsidRPr="00C97D75">
        <w:rPr>
          <w:sz w:val="22"/>
          <w:lang w:eastAsia="ru-RU"/>
        </w:rPr>
        <w:t xml:space="preserve">, на 12 (Двенадцать) месяцев </w:t>
      </w:r>
      <w:proofErr w:type="gramStart"/>
      <w:r w:rsidRPr="00C97D75">
        <w:rPr>
          <w:sz w:val="22"/>
          <w:lang w:eastAsia="ru-RU"/>
        </w:rPr>
        <w:t xml:space="preserve">с даты </w:t>
      </w:r>
      <w:r w:rsidRPr="00783BB3">
        <w:rPr>
          <w:sz w:val="22"/>
          <w:lang w:eastAsia="ru-RU"/>
        </w:rPr>
        <w:t>подписания</w:t>
      </w:r>
      <w:proofErr w:type="gramEnd"/>
      <w:r w:rsidRPr="00783BB3">
        <w:rPr>
          <w:sz w:val="22"/>
          <w:lang w:eastAsia="ru-RU"/>
        </w:rPr>
        <w:t xml:space="preserve"> акта </w:t>
      </w:r>
      <w:r w:rsidR="00306CC8">
        <w:rPr>
          <w:sz w:val="22"/>
          <w:lang w:eastAsia="ru-RU"/>
        </w:rPr>
        <w:t xml:space="preserve">об оказании </w:t>
      </w:r>
      <w:r w:rsidRPr="00783BB3">
        <w:rPr>
          <w:sz w:val="22"/>
          <w:lang w:eastAsia="ru-RU"/>
        </w:rPr>
        <w:t>услуг, оформленные соответствующим образом.</w:t>
      </w:r>
    </w:p>
    <w:p w:rsidR="002D2FF4" w:rsidRPr="00783BB3" w:rsidRDefault="002D2FF4" w:rsidP="00A918E3">
      <w:pPr>
        <w:widowControl w:val="0"/>
        <w:autoSpaceDE w:val="0"/>
        <w:autoSpaceDN w:val="0"/>
        <w:adjustRightInd w:val="0"/>
        <w:spacing w:after="0"/>
        <w:ind w:firstLine="709"/>
        <w:jc w:val="both"/>
        <w:rPr>
          <w:sz w:val="22"/>
          <w:lang w:eastAsia="ru-RU"/>
        </w:rPr>
      </w:pPr>
      <w:r w:rsidRPr="00783BB3">
        <w:rPr>
          <w:sz w:val="22"/>
          <w:lang w:eastAsia="ru-RU"/>
        </w:rPr>
        <w:t>В гарантийный период Исполнитель обязан принять необходимые меры для устранения недостатков, выявленных в процессе эксплуатации, в срок, согласованный Сторонами, с момента получения заявки от Заказчика, за счет средств Исполнителя.</w:t>
      </w:r>
    </w:p>
    <w:p w:rsidR="002D2FF4" w:rsidRPr="00032DB7" w:rsidRDefault="002D2FF4" w:rsidP="00A918E3">
      <w:pPr>
        <w:widowControl w:val="0"/>
        <w:autoSpaceDE w:val="0"/>
        <w:autoSpaceDN w:val="0"/>
        <w:adjustRightInd w:val="0"/>
        <w:spacing w:after="0"/>
        <w:ind w:firstLine="709"/>
        <w:jc w:val="both"/>
        <w:rPr>
          <w:sz w:val="22"/>
          <w:lang w:eastAsia="ru-RU"/>
        </w:rPr>
      </w:pPr>
      <w:r w:rsidRPr="00783BB3">
        <w:rPr>
          <w:sz w:val="22"/>
          <w:lang w:eastAsia="ru-RU"/>
        </w:rPr>
        <w:t>3.</w:t>
      </w:r>
      <w:r w:rsidR="003B7FD4">
        <w:rPr>
          <w:sz w:val="22"/>
          <w:lang w:eastAsia="ru-RU"/>
        </w:rPr>
        <w:t>9.</w:t>
      </w:r>
      <w:r w:rsidRPr="00783BB3">
        <w:rPr>
          <w:sz w:val="22"/>
          <w:lang w:eastAsia="ru-RU"/>
        </w:rPr>
        <w:t xml:space="preserve"> Если в период гарантийной эксплуатации обнаружатся недостатки, которые не позволят продолжить нормальную эксплуатацию до их устранения, то гарантийный срок продлевается </w:t>
      </w:r>
      <w:r>
        <w:rPr>
          <w:sz w:val="22"/>
          <w:lang w:eastAsia="ru-RU"/>
        </w:rPr>
        <w:br/>
      </w:r>
      <w:r w:rsidRPr="00783BB3">
        <w:rPr>
          <w:sz w:val="22"/>
          <w:lang w:eastAsia="ru-RU"/>
        </w:rPr>
        <w:t>на период устранения недостатков. Наличие недостатков и сроки их устранения фиксируются двухсторонним актом. Исполнитель обязан устранить недостатки, указанные в акте, без каких- либо затрат со стороны Заказчика.</w:t>
      </w:r>
    </w:p>
    <w:p w:rsidR="00A918E3" w:rsidRDefault="00A918E3" w:rsidP="00A918E3">
      <w:pPr>
        <w:widowControl w:val="0"/>
        <w:autoSpaceDE w:val="0"/>
        <w:autoSpaceDN w:val="0"/>
        <w:adjustRightInd w:val="0"/>
        <w:spacing w:after="0"/>
        <w:ind w:firstLine="709"/>
        <w:jc w:val="both"/>
        <w:rPr>
          <w:sz w:val="22"/>
        </w:rPr>
      </w:pPr>
      <w:r w:rsidRPr="00A918E3">
        <w:rPr>
          <w:sz w:val="22"/>
          <w:lang w:eastAsia="ru-RU"/>
        </w:rPr>
        <w:t>3</w:t>
      </w:r>
      <w:r w:rsidR="003B7FD4">
        <w:rPr>
          <w:sz w:val="22"/>
          <w:lang w:eastAsia="ru-RU"/>
        </w:rPr>
        <w:t>.10</w:t>
      </w:r>
      <w:r>
        <w:rPr>
          <w:sz w:val="22"/>
          <w:lang w:eastAsia="ru-RU"/>
        </w:rPr>
        <w:t xml:space="preserve">. </w:t>
      </w:r>
      <w:r w:rsidRPr="00A918E3">
        <w:rPr>
          <w:sz w:val="22"/>
        </w:rPr>
        <w:t>Источник финансирования Контракта – средства федерального бюджета, утвержденных и доведенных лимитов бюджетных обязательств на 2026 год по КБК 320-0305-4240690049-244. Валютой, используемой для расчетов с поставщиками, является рубль Российской Федерации.</w:t>
      </w:r>
    </w:p>
    <w:p w:rsidR="00032DB7" w:rsidRPr="00A918E3" w:rsidRDefault="00032DB7" w:rsidP="00A918E3">
      <w:pPr>
        <w:widowControl w:val="0"/>
        <w:autoSpaceDE w:val="0"/>
        <w:autoSpaceDN w:val="0"/>
        <w:adjustRightInd w:val="0"/>
        <w:spacing w:after="0"/>
        <w:ind w:firstLine="709"/>
        <w:jc w:val="both"/>
        <w:rPr>
          <w:sz w:val="22"/>
          <w:lang w:eastAsia="ru-RU"/>
        </w:rPr>
      </w:pPr>
    </w:p>
    <w:p w:rsidR="002D2FF4" w:rsidRPr="00783BB3" w:rsidRDefault="002D2FF4" w:rsidP="00A918E3">
      <w:pPr>
        <w:spacing w:after="0"/>
        <w:ind w:firstLine="709"/>
        <w:jc w:val="center"/>
        <w:rPr>
          <w:b/>
          <w:sz w:val="22"/>
          <w:lang w:eastAsia="zh-CN"/>
        </w:rPr>
      </w:pPr>
      <w:r w:rsidRPr="00783BB3">
        <w:rPr>
          <w:b/>
          <w:sz w:val="22"/>
          <w:lang w:eastAsia="zh-CN"/>
        </w:rPr>
        <w:t xml:space="preserve">4. </w:t>
      </w:r>
      <w:r w:rsidR="00A918E3">
        <w:rPr>
          <w:b/>
          <w:sz w:val="22"/>
          <w:lang w:eastAsia="zh-CN"/>
        </w:rPr>
        <w:t>ПРАВА И ОБЯЗАННОСТИ СТОРОН</w:t>
      </w:r>
    </w:p>
    <w:p w:rsidR="002D2FF4" w:rsidRPr="00783BB3" w:rsidRDefault="002D2FF4" w:rsidP="00A918E3">
      <w:pPr>
        <w:spacing w:after="0"/>
        <w:ind w:firstLine="709"/>
        <w:jc w:val="center"/>
        <w:rPr>
          <w:b/>
          <w:sz w:val="22"/>
          <w:lang w:eastAsia="ru-RU"/>
        </w:rPr>
      </w:pPr>
    </w:p>
    <w:p w:rsidR="002D2FF4" w:rsidRPr="00783BB3" w:rsidRDefault="002D2FF4" w:rsidP="00A918E3">
      <w:pPr>
        <w:suppressAutoHyphens/>
        <w:spacing w:after="0"/>
        <w:ind w:firstLine="709"/>
        <w:jc w:val="both"/>
        <w:rPr>
          <w:sz w:val="22"/>
          <w:lang w:eastAsia="zh-CN"/>
        </w:rPr>
      </w:pPr>
      <w:r w:rsidRPr="00783BB3">
        <w:rPr>
          <w:sz w:val="22"/>
          <w:lang w:eastAsia="zh-CN"/>
        </w:rPr>
        <w:t>4.1. «Исполнитель» обязуется:</w:t>
      </w:r>
    </w:p>
    <w:p w:rsidR="002D2FF4" w:rsidRPr="00783BB3" w:rsidRDefault="002D2FF4" w:rsidP="00A918E3">
      <w:pPr>
        <w:suppressAutoHyphens/>
        <w:spacing w:after="0"/>
        <w:ind w:firstLine="709"/>
        <w:jc w:val="both"/>
        <w:rPr>
          <w:sz w:val="22"/>
          <w:lang w:eastAsia="zh-CN"/>
        </w:rPr>
      </w:pPr>
      <w:r w:rsidRPr="00783BB3">
        <w:rPr>
          <w:sz w:val="22"/>
          <w:lang w:eastAsia="zh-CN"/>
        </w:rPr>
        <w:t xml:space="preserve">4.1.1. Гарантировать качество и достоверность предусмотренных договором услуг согласно </w:t>
      </w:r>
      <w:r w:rsidR="00DC6234" w:rsidRPr="00A918E3">
        <w:rPr>
          <w:sz w:val="22"/>
          <w:lang w:eastAsia="zh-CN"/>
        </w:rPr>
        <w:t>Технического задания</w:t>
      </w:r>
      <w:r w:rsidRPr="00783BB3">
        <w:rPr>
          <w:sz w:val="22"/>
          <w:lang w:eastAsia="zh-CN"/>
        </w:rPr>
        <w:t xml:space="preserve"> (приложение</w:t>
      </w:r>
      <w:r w:rsidR="00DC6234">
        <w:rPr>
          <w:sz w:val="22"/>
          <w:lang w:eastAsia="zh-CN"/>
        </w:rPr>
        <w:t xml:space="preserve"> № 1</w:t>
      </w:r>
      <w:r w:rsidRPr="00783BB3">
        <w:rPr>
          <w:sz w:val="22"/>
          <w:lang w:eastAsia="zh-CN"/>
        </w:rPr>
        <w:t xml:space="preserve"> к договору), которая является неотъемлемой частью договора.</w:t>
      </w:r>
    </w:p>
    <w:p w:rsidR="002D2FF4" w:rsidRPr="00783BB3" w:rsidRDefault="002D2FF4" w:rsidP="00A918E3">
      <w:pPr>
        <w:suppressAutoHyphens/>
        <w:spacing w:after="0"/>
        <w:ind w:firstLine="709"/>
        <w:jc w:val="both"/>
        <w:rPr>
          <w:sz w:val="22"/>
          <w:lang w:eastAsia="zh-CN"/>
        </w:rPr>
      </w:pPr>
      <w:r w:rsidRPr="00783BB3">
        <w:rPr>
          <w:sz w:val="22"/>
          <w:lang w:eastAsia="zh-CN"/>
        </w:rPr>
        <w:t xml:space="preserve">4.1.2. Оказать собственными силами и материально-техническими средствами услуги в объеме </w:t>
      </w:r>
      <w:r>
        <w:rPr>
          <w:sz w:val="22"/>
          <w:lang w:eastAsia="zh-CN"/>
        </w:rPr>
        <w:br/>
      </w:r>
      <w:r w:rsidRPr="00783BB3">
        <w:rPr>
          <w:sz w:val="22"/>
          <w:lang w:eastAsia="zh-CN"/>
        </w:rPr>
        <w:t>и сроки, предусмотренные настоящим Договором.</w:t>
      </w:r>
    </w:p>
    <w:p w:rsidR="002D2FF4" w:rsidRPr="00783BB3" w:rsidRDefault="002D2FF4" w:rsidP="00A918E3">
      <w:pPr>
        <w:suppressAutoHyphens/>
        <w:spacing w:after="0"/>
        <w:ind w:firstLine="709"/>
        <w:jc w:val="both"/>
        <w:rPr>
          <w:sz w:val="22"/>
          <w:lang w:eastAsia="zh-CN"/>
        </w:rPr>
      </w:pPr>
      <w:r w:rsidRPr="00783BB3">
        <w:rPr>
          <w:sz w:val="22"/>
          <w:lang w:eastAsia="zh-CN"/>
        </w:rPr>
        <w:t>4.1.3.Немедленно известить Заказчика при обнаружении независящих от Исполнителя обстоятельств, отрицательно влияющих на сроки и результаты оказания услуг.</w:t>
      </w:r>
    </w:p>
    <w:p w:rsidR="002D2FF4" w:rsidRPr="00783BB3" w:rsidRDefault="002D2FF4" w:rsidP="00A918E3">
      <w:pPr>
        <w:suppressAutoHyphens/>
        <w:spacing w:after="0"/>
        <w:ind w:firstLine="709"/>
        <w:jc w:val="both"/>
        <w:rPr>
          <w:sz w:val="22"/>
          <w:lang w:eastAsia="ru-RU"/>
        </w:rPr>
      </w:pPr>
      <w:r w:rsidRPr="00783BB3">
        <w:rPr>
          <w:sz w:val="22"/>
          <w:lang w:eastAsia="ru-RU"/>
        </w:rPr>
        <w:t>4.1.4. Нести ответственность перед «Заказчиком» за неисполнение, или ненадлежащее исполнение обязательств, предусмотренных настоящим Договором.</w:t>
      </w:r>
    </w:p>
    <w:p w:rsidR="002D2FF4" w:rsidRPr="00783BB3" w:rsidRDefault="002D2FF4" w:rsidP="00A918E3">
      <w:pPr>
        <w:spacing w:after="0"/>
        <w:ind w:firstLine="709"/>
        <w:jc w:val="both"/>
        <w:rPr>
          <w:sz w:val="22"/>
          <w:lang w:eastAsia="ru-RU"/>
        </w:rPr>
      </w:pPr>
      <w:r w:rsidRPr="00783BB3">
        <w:rPr>
          <w:sz w:val="22"/>
          <w:lang w:eastAsia="ru-RU"/>
        </w:rPr>
        <w:t>4.2. Исполнитель вправе:</w:t>
      </w:r>
    </w:p>
    <w:p w:rsidR="002D2FF4" w:rsidRPr="00783BB3" w:rsidRDefault="002D2FF4" w:rsidP="00A918E3">
      <w:pPr>
        <w:spacing w:after="0"/>
        <w:ind w:firstLine="709"/>
        <w:jc w:val="both"/>
        <w:rPr>
          <w:sz w:val="22"/>
          <w:lang w:eastAsia="ru-RU"/>
        </w:rPr>
      </w:pPr>
      <w:r w:rsidRPr="00783BB3">
        <w:rPr>
          <w:sz w:val="22"/>
          <w:lang w:eastAsia="ru-RU"/>
        </w:rPr>
        <w:t xml:space="preserve">4.2.1. Требовать от Заказчика осуществить приемку оказанных услуг надлежащим образом </w:t>
      </w:r>
      <w:r w:rsidRPr="00783BB3">
        <w:rPr>
          <w:sz w:val="22"/>
          <w:lang w:eastAsia="ru-RU"/>
        </w:rPr>
        <w:br/>
        <w:t>и в соответствии с условием настоящего Договора в порядке и в сроки, установленные настоящим Договором.</w:t>
      </w:r>
    </w:p>
    <w:p w:rsidR="002D2FF4" w:rsidRDefault="002D2FF4" w:rsidP="00A918E3">
      <w:pPr>
        <w:spacing w:after="0"/>
        <w:ind w:firstLine="709"/>
        <w:jc w:val="both"/>
        <w:rPr>
          <w:sz w:val="22"/>
          <w:lang w:eastAsia="ru-RU"/>
        </w:rPr>
      </w:pPr>
      <w:r w:rsidRPr="00783BB3">
        <w:rPr>
          <w:sz w:val="22"/>
          <w:lang w:eastAsia="ru-RU"/>
        </w:rPr>
        <w:t>4.2.2. В случае надлежащего исполнения обязательств по настоящему Договору требовать оплаты за оказанные услуги, после даты подписания документов о приемке услуг Заказчиком.</w:t>
      </w:r>
    </w:p>
    <w:p w:rsidR="002D2FF4" w:rsidRPr="00783BB3" w:rsidRDefault="002D2FF4" w:rsidP="00A918E3">
      <w:pPr>
        <w:spacing w:after="0"/>
        <w:ind w:firstLine="709"/>
        <w:jc w:val="both"/>
        <w:rPr>
          <w:sz w:val="22"/>
          <w:lang w:eastAsia="ru-RU"/>
        </w:rPr>
      </w:pPr>
      <w:r>
        <w:rPr>
          <w:sz w:val="22"/>
          <w:lang w:eastAsia="ru-RU"/>
        </w:rPr>
        <w:t>4.2.3.</w:t>
      </w:r>
      <w:r w:rsidRPr="00783BB3">
        <w:rPr>
          <w:sz w:val="22"/>
          <w:lang w:eastAsia="ru-RU"/>
        </w:rPr>
        <w:t>Осуществлять иные права, предусмотренные действующим законодательством Российской Федерации и Договором.</w:t>
      </w:r>
    </w:p>
    <w:p w:rsidR="002D2FF4" w:rsidRPr="00783BB3" w:rsidRDefault="002D2FF4" w:rsidP="00A918E3">
      <w:pPr>
        <w:spacing w:after="0"/>
        <w:ind w:firstLine="709"/>
        <w:jc w:val="both"/>
        <w:rPr>
          <w:sz w:val="22"/>
          <w:lang w:eastAsia="zh-CN"/>
        </w:rPr>
      </w:pPr>
      <w:r w:rsidRPr="00783BB3">
        <w:rPr>
          <w:sz w:val="22"/>
          <w:lang w:eastAsia="zh-CN"/>
        </w:rPr>
        <w:t xml:space="preserve">4.3. </w:t>
      </w:r>
      <w:r w:rsidRPr="00F47713">
        <w:rPr>
          <w:b/>
          <w:sz w:val="22"/>
          <w:lang w:eastAsia="zh-CN"/>
        </w:rPr>
        <w:t>«Заказчик» обязуется</w:t>
      </w:r>
      <w:r w:rsidRPr="00783BB3">
        <w:rPr>
          <w:sz w:val="22"/>
          <w:lang w:eastAsia="zh-CN"/>
        </w:rPr>
        <w:t>:</w:t>
      </w:r>
    </w:p>
    <w:p w:rsidR="002D2FF4" w:rsidRPr="00C97D75" w:rsidRDefault="002D2FF4" w:rsidP="00A918E3">
      <w:pPr>
        <w:suppressAutoHyphens/>
        <w:spacing w:after="0"/>
        <w:ind w:firstLine="709"/>
        <w:jc w:val="both"/>
        <w:rPr>
          <w:b/>
          <w:sz w:val="22"/>
          <w:lang w:eastAsia="zh-CN"/>
        </w:rPr>
      </w:pPr>
      <w:r w:rsidRPr="00C97D75">
        <w:rPr>
          <w:sz w:val="22"/>
          <w:lang w:eastAsia="zh-CN"/>
        </w:rPr>
        <w:t>4.3.1. Оплатить услуги «Исполнителя» в порядке и в сроки, предусмотренные в разделе 5 Договора.</w:t>
      </w:r>
    </w:p>
    <w:p w:rsidR="002D2FF4" w:rsidRPr="00783BB3" w:rsidRDefault="002D2FF4" w:rsidP="00A918E3">
      <w:pPr>
        <w:spacing w:after="0"/>
        <w:ind w:firstLine="709"/>
        <w:jc w:val="both"/>
        <w:rPr>
          <w:sz w:val="22"/>
          <w:lang w:eastAsia="ru-RU"/>
        </w:rPr>
      </w:pPr>
      <w:r w:rsidRPr="00783BB3">
        <w:rPr>
          <w:sz w:val="22"/>
          <w:lang w:eastAsia="ru-RU"/>
        </w:rPr>
        <w:t>4.3.</w:t>
      </w:r>
      <w:r>
        <w:rPr>
          <w:sz w:val="22"/>
          <w:lang w:eastAsia="ru-RU"/>
        </w:rPr>
        <w:t>2</w:t>
      </w:r>
      <w:r w:rsidRPr="00783BB3">
        <w:rPr>
          <w:sz w:val="22"/>
          <w:lang w:eastAsia="ru-RU"/>
        </w:rPr>
        <w:t>. В случае просрочки исполнения «Исполнителем» обязательств, предусмотренных Договором, «Заказчик» направляет «Исполнителю» требование об уплате неустоек, штрафов.</w:t>
      </w:r>
    </w:p>
    <w:p w:rsidR="002D2FF4" w:rsidRPr="00783BB3" w:rsidRDefault="002D2FF4" w:rsidP="00A918E3">
      <w:pPr>
        <w:spacing w:after="0"/>
        <w:ind w:firstLine="709"/>
        <w:jc w:val="both"/>
        <w:rPr>
          <w:sz w:val="22"/>
          <w:lang w:eastAsia="ru-RU"/>
        </w:rPr>
      </w:pPr>
      <w:r w:rsidRPr="00783BB3">
        <w:rPr>
          <w:sz w:val="22"/>
          <w:lang w:eastAsia="ru-RU"/>
        </w:rPr>
        <w:t xml:space="preserve">4.4. </w:t>
      </w:r>
      <w:r w:rsidRPr="00F47713">
        <w:rPr>
          <w:b/>
          <w:sz w:val="22"/>
          <w:lang w:eastAsia="ru-RU"/>
        </w:rPr>
        <w:t>Заказчик вправе</w:t>
      </w:r>
      <w:r w:rsidRPr="00783BB3">
        <w:rPr>
          <w:sz w:val="22"/>
          <w:lang w:eastAsia="ru-RU"/>
        </w:rPr>
        <w:t>:</w:t>
      </w:r>
    </w:p>
    <w:p w:rsidR="002D2FF4" w:rsidRPr="00783BB3" w:rsidRDefault="002D2FF4" w:rsidP="00A918E3">
      <w:pPr>
        <w:spacing w:after="0"/>
        <w:ind w:firstLine="709"/>
        <w:jc w:val="both"/>
        <w:rPr>
          <w:sz w:val="22"/>
          <w:lang w:eastAsia="ru-RU"/>
        </w:rPr>
      </w:pPr>
      <w:r w:rsidRPr="00783BB3">
        <w:rPr>
          <w:sz w:val="22"/>
          <w:lang w:eastAsia="ru-RU"/>
        </w:rPr>
        <w:t xml:space="preserve">4.4.1. Определять лиц, непосредственно участвующих в контроле за оказанием услуг Исполнителем и (или) лиц, участвующих в приемке услуг по количеству и качеству. </w:t>
      </w:r>
    </w:p>
    <w:p w:rsidR="002D2FF4" w:rsidRPr="00783BB3" w:rsidRDefault="002D2FF4" w:rsidP="00A918E3">
      <w:pPr>
        <w:spacing w:after="0"/>
        <w:ind w:firstLine="709"/>
        <w:jc w:val="both"/>
        <w:rPr>
          <w:sz w:val="22"/>
          <w:lang w:eastAsia="ru-RU"/>
        </w:rPr>
      </w:pPr>
      <w:r w:rsidRPr="00783BB3">
        <w:rPr>
          <w:sz w:val="22"/>
          <w:lang w:eastAsia="ru-RU"/>
        </w:rPr>
        <w:t>4.4.2. В случае выявления некачественного оказания услуг со стороны Исполнителя предъявить требования об устранении недостатков оказанных услуг с указанием конкретных недостатков и сроков их устранения.</w:t>
      </w:r>
    </w:p>
    <w:p w:rsidR="002D2FF4" w:rsidRPr="00783BB3" w:rsidRDefault="002D2FF4" w:rsidP="00A918E3">
      <w:pPr>
        <w:spacing w:after="0"/>
        <w:ind w:firstLine="709"/>
        <w:jc w:val="both"/>
        <w:rPr>
          <w:sz w:val="22"/>
          <w:lang w:eastAsia="ru-RU"/>
        </w:rPr>
      </w:pPr>
      <w:r w:rsidRPr="00783BB3">
        <w:rPr>
          <w:sz w:val="22"/>
          <w:lang w:eastAsia="ru-RU"/>
        </w:rPr>
        <w:t xml:space="preserve">4.4.3. Принять решение об одностороннем отказе от исполнения Договора в соответствии </w:t>
      </w:r>
      <w:r w:rsidRPr="00783BB3">
        <w:rPr>
          <w:sz w:val="22"/>
          <w:lang w:eastAsia="ru-RU"/>
        </w:rPr>
        <w:br/>
        <w:t xml:space="preserve">с гражданским законодательством Российской Федерации. </w:t>
      </w:r>
    </w:p>
    <w:p w:rsidR="002D2FF4" w:rsidRPr="006F07F3" w:rsidRDefault="002D2FF4" w:rsidP="00A918E3">
      <w:pPr>
        <w:spacing w:after="0"/>
        <w:ind w:firstLine="709"/>
        <w:jc w:val="both"/>
        <w:rPr>
          <w:sz w:val="22"/>
          <w:lang w:eastAsia="ru-RU"/>
        </w:rPr>
      </w:pPr>
      <w:r w:rsidRPr="00783BB3">
        <w:rPr>
          <w:sz w:val="22"/>
          <w:lang w:eastAsia="ru-RU"/>
        </w:rPr>
        <w:lastRenderedPageBreak/>
        <w:t>4.4.4. Осуществлять иные права, предусмотренные действующим законодательством Российской Федерации и Договором.</w:t>
      </w:r>
    </w:p>
    <w:p w:rsidR="00F07B51" w:rsidRPr="006F07F3" w:rsidRDefault="00F07B51" w:rsidP="00A918E3">
      <w:pPr>
        <w:spacing w:after="0"/>
        <w:ind w:firstLine="709"/>
        <w:jc w:val="both"/>
        <w:rPr>
          <w:sz w:val="22"/>
          <w:lang w:eastAsia="ru-RU"/>
        </w:rPr>
      </w:pPr>
    </w:p>
    <w:p w:rsidR="00F07B51" w:rsidRPr="006F07F3" w:rsidRDefault="00F07B51" w:rsidP="00A918E3">
      <w:pPr>
        <w:spacing w:after="0"/>
        <w:ind w:firstLine="709"/>
        <w:jc w:val="both"/>
        <w:rPr>
          <w:sz w:val="22"/>
          <w:lang w:eastAsia="ru-RU"/>
        </w:rPr>
      </w:pPr>
    </w:p>
    <w:p w:rsidR="00F07B51" w:rsidRPr="006F07F3" w:rsidRDefault="00F07B51" w:rsidP="00A918E3">
      <w:pPr>
        <w:spacing w:after="0"/>
        <w:ind w:firstLine="709"/>
        <w:jc w:val="both"/>
        <w:rPr>
          <w:sz w:val="22"/>
          <w:lang w:eastAsia="ru-RU"/>
        </w:rPr>
      </w:pPr>
    </w:p>
    <w:p w:rsidR="002D2FF4" w:rsidRDefault="002D2FF4" w:rsidP="00A918E3">
      <w:pPr>
        <w:spacing w:after="0"/>
        <w:ind w:firstLine="709"/>
        <w:jc w:val="both"/>
        <w:rPr>
          <w:sz w:val="22"/>
          <w:lang w:eastAsia="ru-RU"/>
        </w:rPr>
      </w:pPr>
    </w:p>
    <w:p w:rsidR="002D2FF4" w:rsidRDefault="002D2FF4" w:rsidP="00A918E3">
      <w:pPr>
        <w:spacing w:after="0"/>
        <w:ind w:firstLine="709"/>
        <w:jc w:val="both"/>
        <w:rPr>
          <w:sz w:val="22"/>
          <w:lang w:eastAsia="ru-RU"/>
        </w:rPr>
      </w:pPr>
    </w:p>
    <w:p w:rsidR="002D2FF4" w:rsidRPr="00783BB3" w:rsidRDefault="00A918E3" w:rsidP="00A918E3">
      <w:pPr>
        <w:numPr>
          <w:ilvl w:val="0"/>
          <w:numId w:val="5"/>
        </w:numPr>
        <w:spacing w:after="0"/>
        <w:ind w:left="0" w:firstLine="709"/>
        <w:contextualSpacing/>
        <w:jc w:val="center"/>
        <w:rPr>
          <w:b/>
          <w:sz w:val="22"/>
          <w:lang w:eastAsia="ru-RU"/>
        </w:rPr>
      </w:pPr>
      <w:r>
        <w:rPr>
          <w:b/>
          <w:sz w:val="22"/>
          <w:lang w:eastAsia="ru-RU"/>
        </w:rPr>
        <w:t xml:space="preserve">ЦЕНА ДОГОВОРА И ПОРЯДОК РАСЧЁТОВ </w:t>
      </w:r>
    </w:p>
    <w:p w:rsidR="002D2FF4" w:rsidRPr="00783BB3" w:rsidRDefault="002D2FF4" w:rsidP="00A918E3">
      <w:pPr>
        <w:spacing w:after="0"/>
        <w:ind w:firstLine="709"/>
        <w:contextualSpacing/>
        <w:rPr>
          <w:b/>
          <w:sz w:val="22"/>
          <w:lang w:eastAsia="ru-RU"/>
        </w:rPr>
      </w:pPr>
    </w:p>
    <w:p w:rsidR="00F47713" w:rsidRPr="00F47713" w:rsidRDefault="00F47713" w:rsidP="00A918E3">
      <w:pPr>
        <w:tabs>
          <w:tab w:val="left" w:pos="1134"/>
        </w:tabs>
        <w:suppressAutoHyphens/>
        <w:spacing w:after="0"/>
        <w:ind w:firstLine="709"/>
        <w:contextualSpacing/>
        <w:jc w:val="both"/>
        <w:rPr>
          <w:sz w:val="22"/>
          <w:lang w:eastAsia="ar-SA"/>
        </w:rPr>
      </w:pPr>
      <w:r w:rsidRPr="00F47713">
        <w:rPr>
          <w:sz w:val="22"/>
          <w:lang w:eastAsia="ru-RU"/>
        </w:rPr>
        <w:t>Цена настоящего</w:t>
      </w:r>
      <w:r w:rsidR="002D2FF4" w:rsidRPr="00F47713">
        <w:rPr>
          <w:sz w:val="22"/>
          <w:lang w:eastAsia="ru-RU"/>
        </w:rPr>
        <w:t xml:space="preserve"> Договора составляет: </w:t>
      </w:r>
      <w:r w:rsidRPr="00F47713">
        <w:rPr>
          <w:sz w:val="22"/>
          <w:lang w:eastAsia="ru-RU"/>
        </w:rPr>
        <w:t>_____</w:t>
      </w:r>
      <w:r w:rsidR="002D2FF4" w:rsidRPr="00F47713">
        <w:rPr>
          <w:sz w:val="22"/>
          <w:lang w:eastAsia="ru-RU"/>
        </w:rPr>
        <w:t>(</w:t>
      </w:r>
      <w:r w:rsidRPr="00F47713">
        <w:rPr>
          <w:sz w:val="22"/>
          <w:lang w:eastAsia="ru-RU"/>
        </w:rPr>
        <w:t>______</w:t>
      </w:r>
      <w:r w:rsidR="002D2FF4" w:rsidRPr="00F47713">
        <w:rPr>
          <w:sz w:val="22"/>
          <w:lang w:eastAsia="ru-RU"/>
        </w:rPr>
        <w:t>) рублей</w:t>
      </w:r>
      <w:r w:rsidRPr="00F47713">
        <w:rPr>
          <w:sz w:val="22"/>
          <w:lang w:eastAsia="ru-RU"/>
        </w:rPr>
        <w:t>,__</w:t>
      </w:r>
      <w:r w:rsidR="00DC6234" w:rsidRPr="00F47713">
        <w:rPr>
          <w:sz w:val="22"/>
          <w:lang w:eastAsia="ru-RU"/>
        </w:rPr>
        <w:t xml:space="preserve"> копеек,</w:t>
      </w:r>
      <w:r w:rsidRPr="00F47713">
        <w:rPr>
          <w:sz w:val="22"/>
          <w:lang w:eastAsia="ar-SA"/>
        </w:rPr>
        <w:t xml:space="preserve">НДС </w:t>
      </w:r>
      <w:r w:rsidRPr="00F47713">
        <w:rPr>
          <w:sz w:val="22"/>
          <w:lang w:eastAsia="ar-SA"/>
        </w:rPr>
        <w:br/>
        <w:t>не облагается/ НДС ___ %.</w:t>
      </w:r>
    </w:p>
    <w:p w:rsidR="002D2FF4" w:rsidRPr="00F47713" w:rsidRDefault="002D2FF4" w:rsidP="00A918E3">
      <w:pPr>
        <w:pStyle w:val="a3"/>
        <w:numPr>
          <w:ilvl w:val="1"/>
          <w:numId w:val="5"/>
        </w:numPr>
        <w:spacing w:after="0"/>
        <w:ind w:left="0" w:firstLine="709"/>
        <w:jc w:val="both"/>
        <w:rPr>
          <w:sz w:val="22"/>
          <w:lang w:eastAsia="ru-RU"/>
        </w:rPr>
      </w:pPr>
      <w:r w:rsidRPr="00F47713">
        <w:rPr>
          <w:sz w:val="22"/>
          <w:lang w:eastAsia="ru-RU"/>
        </w:rPr>
        <w:t xml:space="preserve">Заказчик оплачивает Исполнителю фактически оказанные и соответствующие условиям настоящего Договора услуги в срок не более 7 (семи) рабочих дней </w:t>
      </w:r>
      <w:proofErr w:type="gramStart"/>
      <w:r w:rsidRPr="00F47713">
        <w:rPr>
          <w:sz w:val="22"/>
          <w:lang w:eastAsia="ru-RU"/>
        </w:rPr>
        <w:t>с даты подписания</w:t>
      </w:r>
      <w:proofErr w:type="gramEnd"/>
      <w:r w:rsidRPr="00F47713">
        <w:rPr>
          <w:sz w:val="22"/>
          <w:lang w:eastAsia="ru-RU"/>
        </w:rPr>
        <w:t xml:space="preserve"> Заказчиком </w:t>
      </w:r>
      <w:r w:rsidR="00F74F2D">
        <w:rPr>
          <w:sz w:val="22"/>
          <w:lang w:eastAsia="ru-RU"/>
        </w:rPr>
        <w:t>Акта об оказании услуг.</w:t>
      </w:r>
    </w:p>
    <w:p w:rsidR="002D2FF4" w:rsidRDefault="002D2FF4" w:rsidP="00A918E3">
      <w:pPr>
        <w:pStyle w:val="a3"/>
        <w:numPr>
          <w:ilvl w:val="1"/>
          <w:numId w:val="5"/>
        </w:numPr>
        <w:spacing w:after="0"/>
        <w:ind w:left="0" w:firstLine="709"/>
        <w:jc w:val="both"/>
        <w:rPr>
          <w:sz w:val="22"/>
          <w:lang w:eastAsia="ru-RU"/>
        </w:rPr>
      </w:pPr>
      <w:r w:rsidRPr="00C97D75">
        <w:rPr>
          <w:sz w:val="22"/>
          <w:lang w:eastAsia="ru-RU"/>
        </w:rPr>
        <w:t>Цена Договора является твердой и определяется на весь срок исполнения Договора, изменение его условий не допускается, за исключением случаев, предусмотренных действующим законодательством Российской Федерации.</w:t>
      </w:r>
    </w:p>
    <w:p w:rsidR="002D2FF4" w:rsidRPr="00C97D75" w:rsidRDefault="002D2FF4" w:rsidP="00A918E3">
      <w:pPr>
        <w:pStyle w:val="a3"/>
        <w:numPr>
          <w:ilvl w:val="1"/>
          <w:numId w:val="5"/>
        </w:numPr>
        <w:spacing w:after="0"/>
        <w:ind w:left="0" w:firstLine="709"/>
        <w:jc w:val="both"/>
        <w:rPr>
          <w:sz w:val="22"/>
          <w:lang w:eastAsia="ru-RU"/>
        </w:rPr>
      </w:pPr>
      <w:r w:rsidRPr="00C97D75">
        <w:rPr>
          <w:iCs/>
          <w:sz w:val="22"/>
          <w:lang w:eastAsia="ru-RU"/>
        </w:rPr>
        <w:t xml:space="preserve">Цена Договора, которую Заказчик выплачивает </w:t>
      </w:r>
      <w:r w:rsidRPr="00C97D75">
        <w:rPr>
          <w:sz w:val="22"/>
          <w:lang w:eastAsia="ru-RU"/>
        </w:rPr>
        <w:t>Исполнителю</w:t>
      </w:r>
      <w:r w:rsidRPr="00C97D75">
        <w:rPr>
          <w:iCs/>
          <w:sz w:val="22"/>
          <w:lang w:eastAsia="ru-RU"/>
        </w:rPr>
        <w:t>, включает в себя общую стоимость услуг в соответствии с условиями настоящего Договора</w:t>
      </w:r>
    </w:p>
    <w:p w:rsidR="002D2FF4" w:rsidRPr="00C97D75" w:rsidRDefault="002D2FF4" w:rsidP="00A918E3">
      <w:pPr>
        <w:pStyle w:val="a3"/>
        <w:numPr>
          <w:ilvl w:val="1"/>
          <w:numId w:val="5"/>
        </w:numPr>
        <w:spacing w:after="0"/>
        <w:ind w:left="0" w:firstLine="709"/>
        <w:jc w:val="both"/>
        <w:rPr>
          <w:sz w:val="22"/>
          <w:lang w:eastAsia="ru-RU"/>
        </w:rPr>
      </w:pPr>
      <w:r w:rsidRPr="00C97D75">
        <w:rPr>
          <w:sz w:val="22"/>
          <w:lang w:eastAsia="ru-RU"/>
        </w:rPr>
        <w:t xml:space="preserve">В цену Договора включены все расходы Исполнителя, </w:t>
      </w:r>
      <w:r w:rsidRPr="00C97D75">
        <w:rPr>
          <w:bCs/>
          <w:sz w:val="22"/>
          <w:lang w:eastAsia="ru-RU"/>
        </w:rPr>
        <w:t xml:space="preserve">необходимые для оказания услуг, указанных в Спецификации (приложение к договору), которая является неотъемлемой его частью, сумму всех налогов, сборов, других обязательных платежей, подлежащих уплате в соответствии </w:t>
      </w:r>
      <w:r w:rsidRPr="00C97D75">
        <w:rPr>
          <w:bCs/>
          <w:sz w:val="22"/>
          <w:lang w:eastAsia="ru-RU"/>
        </w:rPr>
        <w:br/>
        <w:t>с законодательством, связанные с исполнением обязательств, предусмотренных Договором.</w:t>
      </w:r>
    </w:p>
    <w:p w:rsidR="002D2FF4" w:rsidRDefault="002D2FF4" w:rsidP="00A918E3">
      <w:pPr>
        <w:pStyle w:val="a3"/>
        <w:numPr>
          <w:ilvl w:val="1"/>
          <w:numId w:val="5"/>
        </w:numPr>
        <w:spacing w:after="0"/>
        <w:ind w:left="0" w:firstLine="709"/>
        <w:jc w:val="both"/>
        <w:rPr>
          <w:sz w:val="22"/>
          <w:lang w:eastAsia="ru-RU"/>
        </w:rPr>
      </w:pPr>
      <w:r w:rsidRPr="00C97D75">
        <w:rPr>
          <w:sz w:val="22"/>
          <w:lang w:eastAsia="ru-RU"/>
        </w:rPr>
        <w:t>Оплата Услуг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Исполнителя, указанный в Договоре. Обязательства по оплате оказанных услуг считаются выполненными в день зачисления денежных средств на счёт Исполнителя.</w:t>
      </w:r>
    </w:p>
    <w:p w:rsidR="002D2FF4" w:rsidRDefault="002D2FF4" w:rsidP="00A918E3">
      <w:pPr>
        <w:pStyle w:val="a3"/>
        <w:numPr>
          <w:ilvl w:val="1"/>
          <w:numId w:val="5"/>
        </w:numPr>
        <w:spacing w:after="0"/>
        <w:ind w:left="0" w:firstLine="709"/>
        <w:jc w:val="both"/>
        <w:rPr>
          <w:sz w:val="22"/>
          <w:lang w:eastAsia="ru-RU"/>
        </w:rPr>
      </w:pPr>
      <w:r w:rsidRPr="00C97D75">
        <w:rPr>
          <w:sz w:val="22"/>
          <w:lang w:eastAsia="ru-RU"/>
        </w:rPr>
        <w:t xml:space="preserve">Цена Договора уменьшается на сумму, подлежащую уплате Заказчиком Исполнителю, </w:t>
      </w:r>
      <w:r w:rsidRPr="00C97D75">
        <w:rPr>
          <w:sz w:val="22"/>
          <w:lang w:eastAsia="ru-RU"/>
        </w:rPr>
        <w:br/>
        <w:t xml:space="preserve">на размер налогов, сборов и иных обязательных платежей в бюджеты бюджетной системы Российской Федерации, связанные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C97D75">
        <w:rPr>
          <w:sz w:val="22"/>
          <w:lang w:eastAsia="ru-RU"/>
        </w:rPr>
        <w:br/>
        <w:t>в бюджеты бюджетной системы Российской Федерации Заказчиком.</w:t>
      </w:r>
    </w:p>
    <w:p w:rsidR="002D2FF4" w:rsidRPr="00C97D75" w:rsidRDefault="002D2FF4" w:rsidP="00A918E3">
      <w:pPr>
        <w:pStyle w:val="a3"/>
        <w:numPr>
          <w:ilvl w:val="1"/>
          <w:numId w:val="5"/>
        </w:numPr>
        <w:spacing w:after="0"/>
        <w:ind w:left="0" w:firstLine="709"/>
        <w:jc w:val="both"/>
        <w:rPr>
          <w:sz w:val="22"/>
          <w:lang w:eastAsia="ru-RU"/>
        </w:rPr>
      </w:pPr>
      <w:r w:rsidRPr="00C97D75">
        <w:rPr>
          <w:sz w:val="22"/>
          <w:lang w:eastAsia="ru-RU"/>
        </w:rPr>
        <w:t xml:space="preserve">В случае изменения банковских реквизитов Исполнитель обязан в течении одного рабочего дня в письменной форме сообщить об этом Заказчику с указанием новых реквизитов. </w:t>
      </w:r>
      <w:r>
        <w:rPr>
          <w:sz w:val="22"/>
          <w:lang w:eastAsia="ru-RU"/>
        </w:rPr>
        <w:br/>
      </w:r>
      <w:r w:rsidRPr="00C97D75">
        <w:rPr>
          <w:sz w:val="22"/>
          <w:lang w:eastAsia="ru-RU"/>
        </w:rPr>
        <w:t xml:space="preserve">В противном случае все риски, связанные с перечислением Заказчиком денежных средств </w:t>
      </w:r>
      <w:r>
        <w:rPr>
          <w:sz w:val="22"/>
          <w:lang w:eastAsia="ru-RU"/>
        </w:rPr>
        <w:br/>
      </w:r>
      <w:r w:rsidRPr="00C97D75">
        <w:rPr>
          <w:sz w:val="22"/>
          <w:lang w:eastAsia="ru-RU"/>
        </w:rPr>
        <w:t>по указанным в Договоре реквизитам, несет Исполнитель.</w:t>
      </w:r>
    </w:p>
    <w:p w:rsidR="002D2FF4" w:rsidRPr="00783BB3" w:rsidRDefault="002D2FF4" w:rsidP="00A918E3">
      <w:pPr>
        <w:spacing w:after="0"/>
        <w:ind w:firstLine="709"/>
        <w:jc w:val="both"/>
        <w:rPr>
          <w:sz w:val="22"/>
          <w:lang w:eastAsia="ru-RU"/>
        </w:rPr>
      </w:pPr>
    </w:p>
    <w:p w:rsidR="002D2FF4" w:rsidRPr="00783BB3" w:rsidRDefault="00A918E3" w:rsidP="00A918E3">
      <w:pPr>
        <w:numPr>
          <w:ilvl w:val="0"/>
          <w:numId w:val="4"/>
        </w:numPr>
        <w:spacing w:after="0"/>
        <w:ind w:left="0" w:firstLine="709"/>
        <w:contextualSpacing/>
        <w:jc w:val="center"/>
        <w:rPr>
          <w:b/>
          <w:sz w:val="22"/>
          <w:lang w:eastAsia="ru-RU"/>
        </w:rPr>
      </w:pPr>
      <w:r>
        <w:rPr>
          <w:b/>
          <w:sz w:val="22"/>
          <w:lang w:eastAsia="ru-RU"/>
        </w:rPr>
        <w:t>ОТВЕТСТВЕННОСТЬ СТОРОН</w:t>
      </w:r>
    </w:p>
    <w:p w:rsidR="002D2FF4" w:rsidRPr="00783BB3" w:rsidRDefault="002D2FF4" w:rsidP="00A918E3">
      <w:pPr>
        <w:spacing w:after="0"/>
        <w:ind w:firstLine="709"/>
        <w:contextualSpacing/>
        <w:rPr>
          <w:b/>
          <w:sz w:val="22"/>
          <w:lang w:eastAsia="ru-RU"/>
        </w:rPr>
      </w:pPr>
    </w:p>
    <w:p w:rsidR="002D2FF4" w:rsidRPr="00783BB3" w:rsidRDefault="002D2FF4" w:rsidP="00A918E3">
      <w:pPr>
        <w:spacing w:after="0"/>
        <w:ind w:firstLine="709"/>
        <w:jc w:val="both"/>
        <w:rPr>
          <w:sz w:val="22"/>
          <w:lang w:eastAsia="ru-RU"/>
        </w:rPr>
      </w:pPr>
      <w:r w:rsidRPr="00783BB3">
        <w:rPr>
          <w:sz w:val="22"/>
          <w:lang w:eastAsia="ru-RU"/>
        </w:rPr>
        <w:t>6.1. В случае неисполнения или ненадлежащего исполнения Сторонами своих обязательств, предусмотренных настоящим Договором, Стороны несут ответственность, установленную действующим законодательством Российской Федерации и Договором.</w:t>
      </w:r>
    </w:p>
    <w:p w:rsidR="002D2FF4" w:rsidRPr="00783BB3" w:rsidRDefault="002D2FF4" w:rsidP="00A918E3">
      <w:pPr>
        <w:spacing w:after="0"/>
        <w:ind w:firstLine="709"/>
        <w:jc w:val="both"/>
        <w:rPr>
          <w:sz w:val="22"/>
          <w:lang w:eastAsia="ru-RU"/>
        </w:rPr>
      </w:pPr>
      <w:r w:rsidRPr="00783BB3">
        <w:rPr>
          <w:sz w:val="22"/>
          <w:lang w:eastAsia="ru-RU"/>
        </w:rPr>
        <w:t xml:space="preserve">6.2. В случае просрочки исполнения Исполнителем обязательств, предусмотренных Договором, </w:t>
      </w:r>
      <w:r w:rsidRPr="00783BB3">
        <w:rPr>
          <w:sz w:val="22"/>
          <w:lang w:eastAsia="ru-RU"/>
        </w:rPr>
        <w:br/>
        <w:t xml:space="preserve">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w:t>
      </w:r>
      <w:r w:rsidR="006C3FCF">
        <w:rPr>
          <w:sz w:val="22"/>
          <w:lang w:eastAsia="ru-RU"/>
        </w:rPr>
        <w:br/>
      </w:r>
      <w:r w:rsidRPr="00783BB3">
        <w:rPr>
          <w:sz w:val="22"/>
          <w:lang w:eastAsia="ru-RU"/>
        </w:rPr>
        <w:t>если законодательством РФ установлен иной порядок начисления пени.</w:t>
      </w:r>
    </w:p>
    <w:p w:rsidR="002D2FF4" w:rsidRPr="00783BB3" w:rsidRDefault="002D2FF4" w:rsidP="00A918E3">
      <w:pPr>
        <w:spacing w:after="0"/>
        <w:ind w:firstLine="709"/>
        <w:jc w:val="both"/>
        <w:rPr>
          <w:sz w:val="22"/>
          <w:lang w:eastAsia="ru-RU"/>
        </w:rPr>
      </w:pPr>
      <w:r w:rsidRPr="00783BB3">
        <w:rPr>
          <w:sz w:val="22"/>
          <w:lang w:eastAsia="ru-RU"/>
        </w:rPr>
        <w:t xml:space="preserve">Штрафы начисляются за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договором в порядке, установленном Правительством РФ, за исключением случаев, если законодательством РФ установлен иной порядок начисления штрафов. </w:t>
      </w:r>
    </w:p>
    <w:p w:rsidR="002D2FF4" w:rsidRPr="00783BB3" w:rsidRDefault="002D2FF4" w:rsidP="00A918E3">
      <w:pPr>
        <w:spacing w:after="0"/>
        <w:ind w:firstLine="709"/>
        <w:jc w:val="both"/>
        <w:rPr>
          <w:sz w:val="22"/>
          <w:lang w:eastAsia="ru-RU"/>
        </w:rPr>
      </w:pPr>
      <w:r w:rsidRPr="00783BB3">
        <w:rPr>
          <w:sz w:val="22"/>
          <w:lang w:eastAsia="ru-RU"/>
        </w:rPr>
        <w:t xml:space="preserve">6.3. За каждый факт неисполнения или ненадлежащего исполнения Исполнителем обязательств, предусмотренных договором, за исключение просрочки исполнения обязательств, </w:t>
      </w:r>
      <w:r w:rsidRPr="00783BB3">
        <w:rPr>
          <w:sz w:val="22"/>
          <w:lang w:eastAsia="ru-RU"/>
        </w:rPr>
        <w:lastRenderedPageBreak/>
        <w:t>предусмотренных Договором, размер штрафа устанавливается договором, в том числе рассчитывается как процент договора, или в случае, если договором предусмотрены этапы исполнения договора, как процент этапа исполнения договора. Определяемого в соответствии с Поста</w:t>
      </w:r>
      <w:r w:rsidR="00A918E3">
        <w:rPr>
          <w:sz w:val="22"/>
          <w:lang w:eastAsia="ru-RU"/>
        </w:rPr>
        <w:t xml:space="preserve">новлением Правительства РФ </w:t>
      </w:r>
      <w:r w:rsidRPr="00783BB3">
        <w:rPr>
          <w:sz w:val="22"/>
          <w:lang w:eastAsia="ru-RU"/>
        </w:rPr>
        <w:t>от 30.08.2017г. № 1042</w:t>
      </w:r>
      <w:r w:rsidR="00ED2323">
        <w:rPr>
          <w:sz w:val="22"/>
          <w:lang w:eastAsia="ru-RU"/>
        </w:rPr>
        <w:t xml:space="preserve"> (далее – Правила)</w:t>
      </w:r>
      <w:r w:rsidR="00032DB7">
        <w:rPr>
          <w:sz w:val="22"/>
          <w:lang w:eastAsia="ru-RU"/>
        </w:rPr>
        <w:t>, и составляет: 10%.</w:t>
      </w:r>
    </w:p>
    <w:p w:rsidR="002D2FF4" w:rsidRPr="00783BB3" w:rsidRDefault="002D2FF4" w:rsidP="00A918E3">
      <w:pPr>
        <w:spacing w:after="0"/>
        <w:ind w:firstLine="709"/>
        <w:jc w:val="both"/>
        <w:rPr>
          <w:sz w:val="22"/>
          <w:lang w:eastAsia="ru-RU"/>
        </w:rPr>
      </w:pPr>
      <w:r w:rsidRPr="00783BB3">
        <w:rPr>
          <w:sz w:val="22"/>
          <w:lang w:eastAsia="ru-RU"/>
        </w:rPr>
        <w:t xml:space="preserve">6.4. За каждый факт неисполнения или ненадлежащего исполнения Исполнителем обязательств, предусмотренных договором, которое не имеет стоимостного выражения, размер штрафа устанавливается 1000 рублей, определяемого в соответствии с Постановлением Правительства РФ </w:t>
      </w:r>
      <w:r>
        <w:rPr>
          <w:sz w:val="22"/>
          <w:lang w:eastAsia="ru-RU"/>
        </w:rPr>
        <w:br/>
      </w:r>
      <w:r w:rsidRPr="00783BB3">
        <w:rPr>
          <w:sz w:val="22"/>
          <w:lang w:eastAsia="ru-RU"/>
        </w:rPr>
        <w:t>от 30.08.2017г. № 1042.</w:t>
      </w:r>
    </w:p>
    <w:p w:rsidR="002D2FF4" w:rsidRPr="00783BB3" w:rsidRDefault="002D2FF4" w:rsidP="00A918E3">
      <w:pPr>
        <w:spacing w:after="0"/>
        <w:ind w:firstLine="709"/>
        <w:jc w:val="both"/>
        <w:rPr>
          <w:sz w:val="22"/>
          <w:lang w:eastAsia="ru-RU"/>
        </w:rPr>
      </w:pPr>
      <w:r w:rsidRPr="00783BB3">
        <w:rPr>
          <w:sz w:val="22"/>
          <w:lang w:eastAsia="ru-RU"/>
        </w:rPr>
        <w:t xml:space="preserve">6.5. В случае просрочки исполнения Заказчиком обязательств, предусмотренных договором, </w:t>
      </w:r>
      <w:r w:rsidRPr="00783BB3">
        <w:rPr>
          <w:sz w:val="22"/>
          <w:lang w:eastAsia="ru-RU"/>
        </w:rPr>
        <w:br/>
        <w:t xml:space="preserve">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D2FF4" w:rsidRPr="00783BB3" w:rsidRDefault="002D2FF4" w:rsidP="00A918E3">
      <w:pPr>
        <w:spacing w:after="0"/>
        <w:ind w:firstLine="709"/>
        <w:jc w:val="both"/>
        <w:rPr>
          <w:sz w:val="22"/>
          <w:lang w:eastAsia="ru-RU"/>
        </w:rPr>
      </w:pPr>
      <w:r w:rsidRPr="00783BB3">
        <w:rPr>
          <w:sz w:val="22"/>
          <w:lang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РФ.</w:t>
      </w:r>
    </w:p>
    <w:p w:rsidR="002D2FF4" w:rsidRPr="00783BB3" w:rsidRDefault="002D2FF4" w:rsidP="00A918E3">
      <w:pPr>
        <w:spacing w:after="0"/>
        <w:ind w:firstLine="709"/>
        <w:jc w:val="both"/>
        <w:rPr>
          <w:sz w:val="22"/>
          <w:lang w:eastAsia="ru-RU"/>
        </w:rPr>
      </w:pPr>
      <w:r w:rsidRPr="00783BB3">
        <w:rPr>
          <w:sz w:val="22"/>
          <w:lang w:eastAsia="ru-RU"/>
        </w:rPr>
        <w:t xml:space="preserve">Размер штрафа устанавливается договором 1000 рублей, определяемого в соответствии </w:t>
      </w:r>
      <w:r w:rsidRPr="00783BB3">
        <w:rPr>
          <w:sz w:val="22"/>
          <w:lang w:eastAsia="ru-RU"/>
        </w:rPr>
        <w:br/>
        <w:t>с Постановлением Правительства РФ от 30.08.2017г. № 1042.</w:t>
      </w:r>
    </w:p>
    <w:p w:rsidR="002D2FF4" w:rsidRPr="00783BB3" w:rsidRDefault="002D2FF4" w:rsidP="00A918E3">
      <w:pPr>
        <w:spacing w:after="0"/>
        <w:ind w:firstLine="709"/>
        <w:jc w:val="both"/>
        <w:rPr>
          <w:sz w:val="22"/>
          <w:lang w:eastAsia="ru-RU"/>
        </w:rPr>
      </w:pPr>
      <w:r w:rsidRPr="00783BB3">
        <w:rPr>
          <w:sz w:val="22"/>
          <w:lang w:eastAsia="ru-RU"/>
        </w:rPr>
        <w:t>6.6.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D2FF4" w:rsidRPr="00783BB3" w:rsidRDefault="002D2FF4" w:rsidP="00A918E3">
      <w:pPr>
        <w:spacing w:after="0"/>
        <w:ind w:firstLine="709"/>
        <w:jc w:val="both"/>
        <w:rPr>
          <w:sz w:val="22"/>
          <w:lang w:eastAsia="ru-RU"/>
        </w:rPr>
      </w:pPr>
      <w:r w:rsidRPr="00783BB3">
        <w:rPr>
          <w:sz w:val="22"/>
          <w:lang w:eastAsia="ru-RU"/>
        </w:rPr>
        <w:t>6.7. Общая сумма начисленных штрафов за неисполнение исполнение Заказчиком обязательств, предусмотренных договором, не может превышать цену договора.</w:t>
      </w:r>
    </w:p>
    <w:p w:rsidR="002D2FF4" w:rsidRPr="00783BB3" w:rsidRDefault="002D2FF4" w:rsidP="00A918E3">
      <w:pPr>
        <w:spacing w:after="0"/>
        <w:ind w:firstLine="709"/>
        <w:jc w:val="both"/>
        <w:rPr>
          <w:sz w:val="22"/>
          <w:lang w:eastAsia="ru-RU"/>
        </w:rPr>
      </w:pPr>
      <w:r w:rsidRPr="00783BB3">
        <w:rPr>
          <w:sz w:val="22"/>
          <w:lang w:eastAsia="ru-RU"/>
        </w:rPr>
        <w:t xml:space="preserve">6.8. Сторона освобождается от уплаты неустойки (штрафа, пени), если докажет, </w:t>
      </w:r>
      <w:r>
        <w:rPr>
          <w:sz w:val="22"/>
          <w:lang w:eastAsia="ru-RU"/>
        </w:rPr>
        <w:br/>
      </w:r>
      <w:r w:rsidRPr="00783BB3">
        <w:rPr>
          <w:sz w:val="22"/>
          <w:lang w:eastAsia="ru-RU"/>
        </w:rPr>
        <w:t xml:space="preserve">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2D2FF4" w:rsidRPr="00783BB3" w:rsidRDefault="002D2FF4" w:rsidP="00A918E3">
      <w:pPr>
        <w:spacing w:after="0"/>
        <w:ind w:firstLine="709"/>
        <w:jc w:val="both"/>
        <w:rPr>
          <w:sz w:val="22"/>
          <w:lang w:eastAsia="ru-RU"/>
        </w:rPr>
      </w:pPr>
      <w:r w:rsidRPr="00783BB3">
        <w:rPr>
          <w:sz w:val="22"/>
          <w:lang w:eastAsia="ru-RU"/>
        </w:rPr>
        <w:t xml:space="preserve">6.9. При расторжении договора в связи с односторонним отказом стороны договора </w:t>
      </w:r>
      <w:r w:rsidRPr="00783BB3">
        <w:rPr>
          <w:sz w:val="22"/>
          <w:lang w:eastAsia="ru-RU"/>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FF4" w:rsidRPr="00783BB3" w:rsidRDefault="002D2FF4" w:rsidP="00A918E3">
      <w:pPr>
        <w:spacing w:after="0"/>
        <w:ind w:firstLine="709"/>
        <w:jc w:val="both"/>
        <w:rPr>
          <w:sz w:val="22"/>
          <w:lang w:eastAsia="ru-RU"/>
        </w:rPr>
      </w:pPr>
      <w:r w:rsidRPr="00783BB3">
        <w:rPr>
          <w:sz w:val="22"/>
          <w:lang w:eastAsia="ru-RU"/>
        </w:rPr>
        <w:t xml:space="preserve">6.10. Уплата Исполнителем неустойки или применение иной формы ответственности </w:t>
      </w:r>
      <w:r w:rsidRPr="00783BB3">
        <w:rPr>
          <w:sz w:val="22"/>
          <w:lang w:eastAsia="ru-RU"/>
        </w:rPr>
        <w:br/>
        <w:t>не освобождает его от исполнения обязательств по Договору.</w:t>
      </w:r>
    </w:p>
    <w:p w:rsidR="002D2FF4" w:rsidRPr="00783BB3" w:rsidRDefault="002D2FF4" w:rsidP="00A918E3">
      <w:pPr>
        <w:spacing w:after="0"/>
        <w:ind w:firstLine="709"/>
        <w:jc w:val="both"/>
        <w:rPr>
          <w:sz w:val="22"/>
          <w:lang w:eastAsia="ru-RU"/>
        </w:rPr>
      </w:pPr>
      <w:r w:rsidRPr="00783BB3">
        <w:rPr>
          <w:sz w:val="22"/>
          <w:lang w:eastAsia="ru-RU"/>
        </w:rPr>
        <w:t xml:space="preserve">6.11. Вред, причиненный третьим лицам по вине Исполнителя при исполнении обязательств </w:t>
      </w:r>
      <w:r w:rsidRPr="00783BB3">
        <w:rPr>
          <w:sz w:val="22"/>
          <w:lang w:eastAsia="ru-RU"/>
        </w:rPr>
        <w:br/>
        <w:t>по Договору, возмещается за его счет.</w:t>
      </w:r>
    </w:p>
    <w:p w:rsidR="002D2FF4" w:rsidRPr="00783BB3" w:rsidRDefault="002D2FF4" w:rsidP="00A918E3">
      <w:pPr>
        <w:spacing w:after="0"/>
        <w:ind w:firstLine="709"/>
        <w:jc w:val="both"/>
        <w:rPr>
          <w:sz w:val="22"/>
          <w:lang w:eastAsia="ru-RU"/>
        </w:rPr>
      </w:pPr>
      <w:r w:rsidRPr="00783BB3">
        <w:rPr>
          <w:sz w:val="22"/>
          <w:lang w:eastAsia="ru-RU"/>
        </w:rPr>
        <w:t>6.12. За неисполнение или ненадлежащее исполнение иных обязательств, не урегулированных настоящим Договором, Заказчик и Исполнитель несут ответственность в соответствии с действующим законодательством РФ.</w:t>
      </w:r>
    </w:p>
    <w:p w:rsidR="002D2FF4" w:rsidRPr="00783BB3" w:rsidRDefault="00A918E3" w:rsidP="00A918E3">
      <w:pPr>
        <w:numPr>
          <w:ilvl w:val="0"/>
          <w:numId w:val="3"/>
        </w:numPr>
        <w:spacing w:after="0"/>
        <w:ind w:left="0" w:firstLine="709"/>
        <w:contextualSpacing/>
        <w:jc w:val="center"/>
        <w:rPr>
          <w:b/>
          <w:sz w:val="22"/>
          <w:lang w:eastAsia="ru-RU"/>
        </w:rPr>
      </w:pPr>
      <w:r>
        <w:rPr>
          <w:b/>
          <w:sz w:val="22"/>
          <w:lang w:eastAsia="ru-RU"/>
        </w:rPr>
        <w:t>ФОРС-МАЖОРНЫЕ УСЛОВИЯ</w:t>
      </w:r>
    </w:p>
    <w:p w:rsidR="002D2FF4" w:rsidRPr="00783BB3" w:rsidRDefault="002D2FF4" w:rsidP="00A918E3">
      <w:pPr>
        <w:spacing w:after="0"/>
        <w:ind w:firstLine="709"/>
        <w:contextualSpacing/>
        <w:rPr>
          <w:b/>
          <w:sz w:val="22"/>
          <w:lang w:eastAsia="ru-RU"/>
        </w:rPr>
      </w:pPr>
    </w:p>
    <w:p w:rsidR="002D2FF4" w:rsidRPr="00783BB3" w:rsidRDefault="002D2FF4" w:rsidP="00A918E3">
      <w:pPr>
        <w:spacing w:after="0"/>
        <w:ind w:firstLine="709"/>
        <w:jc w:val="both"/>
        <w:rPr>
          <w:sz w:val="22"/>
          <w:lang w:eastAsia="ru-RU"/>
        </w:rPr>
      </w:pPr>
      <w:r w:rsidRPr="00783BB3">
        <w:rPr>
          <w:sz w:val="22"/>
          <w:lang w:eastAsia="ru-RU"/>
        </w:rPr>
        <w:t xml:space="preserve">7.1. Стороны освобождаются от ответственности, предусмотренной в настоящем договоре </w:t>
      </w:r>
      <w:r w:rsidRPr="00783BB3">
        <w:rPr>
          <w:sz w:val="22"/>
          <w:lang w:eastAsia="ru-RU"/>
        </w:rPr>
        <w:br/>
        <w:t>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D2FF4" w:rsidRPr="00783BB3" w:rsidRDefault="002D2FF4" w:rsidP="00A918E3">
      <w:pPr>
        <w:spacing w:after="0"/>
        <w:ind w:firstLine="709"/>
        <w:jc w:val="both"/>
        <w:rPr>
          <w:sz w:val="22"/>
          <w:lang w:eastAsia="ru-RU"/>
        </w:rPr>
      </w:pPr>
      <w:r w:rsidRPr="00783BB3">
        <w:rPr>
          <w:sz w:val="22"/>
          <w:lang w:eastAsia="ru-RU"/>
        </w:rPr>
        <w:t xml:space="preserve">7.2. При наступлении обстоятельств непреодолимой силы Стороны должны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Pr="00783BB3">
        <w:rPr>
          <w:sz w:val="22"/>
          <w:lang w:eastAsia="ru-RU"/>
        </w:rPr>
        <w:br/>
        <w:t>на возможность исполнения обязательств по договору и срок исполнения обязательств по договору.</w:t>
      </w:r>
    </w:p>
    <w:p w:rsidR="002D2FF4" w:rsidRPr="00783BB3" w:rsidRDefault="002D2FF4" w:rsidP="00A918E3">
      <w:pPr>
        <w:spacing w:after="0"/>
        <w:ind w:firstLine="709"/>
        <w:jc w:val="both"/>
        <w:rPr>
          <w:sz w:val="22"/>
          <w:lang w:eastAsia="ru-RU"/>
        </w:rPr>
      </w:pPr>
      <w:r w:rsidRPr="00783BB3">
        <w:rPr>
          <w:sz w:val="22"/>
          <w:lang w:eastAsia="ru-RU"/>
        </w:rPr>
        <w:t xml:space="preserve">7.3. По прекращении указанных обстоятельств, сторона должна без промедления, но не позднее </w:t>
      </w:r>
      <w:r>
        <w:rPr>
          <w:sz w:val="22"/>
          <w:lang w:eastAsia="ru-RU"/>
        </w:rPr>
        <w:br/>
      </w:r>
      <w:r w:rsidRPr="00783BB3">
        <w:rPr>
          <w:sz w:val="22"/>
          <w:lang w:eastAsia="ru-RU"/>
        </w:rPr>
        <w:t xml:space="preserve">3 (трех) дней после их наступления, известить другую сторону в письменном виде. Если сторона </w:t>
      </w:r>
      <w:r>
        <w:rPr>
          <w:sz w:val="22"/>
          <w:lang w:eastAsia="ru-RU"/>
        </w:rPr>
        <w:br/>
      </w:r>
      <w:r w:rsidRPr="00783BB3">
        <w:rPr>
          <w:sz w:val="22"/>
          <w:lang w:eastAsia="ru-RU"/>
        </w:rPr>
        <w:t>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D2FF4" w:rsidRPr="00783BB3" w:rsidRDefault="002D2FF4" w:rsidP="00A918E3">
      <w:pPr>
        <w:spacing w:after="0"/>
        <w:ind w:firstLine="709"/>
        <w:jc w:val="both"/>
        <w:rPr>
          <w:sz w:val="22"/>
          <w:lang w:eastAsia="ru-RU"/>
        </w:rPr>
      </w:pPr>
      <w:r w:rsidRPr="00783BB3">
        <w:rPr>
          <w:sz w:val="22"/>
          <w:lang w:eastAsia="ru-RU"/>
        </w:rPr>
        <w:t xml:space="preserve">7.4.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w:t>
      </w:r>
      <w:r w:rsidRPr="00783BB3">
        <w:rPr>
          <w:sz w:val="22"/>
          <w:lang w:eastAsia="ru-RU"/>
        </w:rPr>
        <w:br/>
        <w:t>и продолжительности форс-мажорных обстоятельств.</w:t>
      </w:r>
    </w:p>
    <w:p w:rsidR="002D2FF4" w:rsidRDefault="002D2FF4" w:rsidP="00A918E3">
      <w:pPr>
        <w:spacing w:after="0"/>
        <w:ind w:firstLine="709"/>
        <w:jc w:val="both"/>
        <w:rPr>
          <w:sz w:val="22"/>
          <w:lang w:eastAsia="ru-RU"/>
        </w:rPr>
      </w:pPr>
      <w:r w:rsidRPr="00783BB3">
        <w:rPr>
          <w:sz w:val="22"/>
          <w:lang w:eastAsia="ru-RU"/>
        </w:rPr>
        <w:lastRenderedPageBreak/>
        <w:t xml:space="preserve">7.5. Если форс-мажорные обстоятельства и их последствия продолжают действовать более </w:t>
      </w:r>
      <w:r w:rsidRPr="00783BB3">
        <w:rPr>
          <w:sz w:val="22"/>
          <w:lang w:eastAsia="ru-RU"/>
        </w:rPr>
        <w:br/>
        <w:t>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32DB7" w:rsidRDefault="00032DB7" w:rsidP="00A918E3">
      <w:pPr>
        <w:spacing w:after="0"/>
        <w:ind w:firstLine="709"/>
        <w:jc w:val="both"/>
        <w:rPr>
          <w:sz w:val="22"/>
          <w:lang w:eastAsia="ru-RU"/>
        </w:rPr>
      </w:pPr>
    </w:p>
    <w:p w:rsidR="00032DB7" w:rsidRPr="00783BB3" w:rsidRDefault="00032DB7" w:rsidP="00A918E3">
      <w:pPr>
        <w:spacing w:after="0"/>
        <w:ind w:firstLine="709"/>
        <w:jc w:val="both"/>
        <w:rPr>
          <w:sz w:val="22"/>
          <w:lang w:eastAsia="ru-RU"/>
        </w:rPr>
      </w:pPr>
    </w:p>
    <w:p w:rsidR="002D2FF4" w:rsidRPr="00783BB3" w:rsidRDefault="002D2FF4" w:rsidP="00A918E3">
      <w:pPr>
        <w:spacing w:after="0"/>
        <w:ind w:firstLine="709"/>
        <w:jc w:val="both"/>
        <w:rPr>
          <w:sz w:val="22"/>
          <w:lang w:eastAsia="ru-RU"/>
        </w:rPr>
      </w:pPr>
    </w:p>
    <w:p w:rsidR="002D2FF4" w:rsidRPr="00783BB3" w:rsidRDefault="00A918E3" w:rsidP="00A918E3">
      <w:pPr>
        <w:numPr>
          <w:ilvl w:val="0"/>
          <w:numId w:val="2"/>
        </w:numPr>
        <w:spacing w:after="0"/>
        <w:ind w:left="0" w:firstLine="709"/>
        <w:contextualSpacing/>
        <w:jc w:val="center"/>
        <w:rPr>
          <w:b/>
          <w:sz w:val="22"/>
          <w:lang w:eastAsia="ru-RU"/>
        </w:rPr>
      </w:pPr>
      <w:r>
        <w:rPr>
          <w:b/>
          <w:sz w:val="22"/>
          <w:lang w:eastAsia="ru-RU"/>
        </w:rPr>
        <w:t>ЗАКЛЮЧИТЕЛЬНЫЕ УСЛОВИЯ</w:t>
      </w:r>
    </w:p>
    <w:p w:rsidR="002D2FF4" w:rsidRPr="00783BB3" w:rsidRDefault="002D2FF4" w:rsidP="00A918E3">
      <w:pPr>
        <w:spacing w:after="0"/>
        <w:ind w:firstLine="709"/>
        <w:contextualSpacing/>
        <w:rPr>
          <w:b/>
          <w:sz w:val="22"/>
          <w:lang w:eastAsia="ru-RU"/>
        </w:rPr>
      </w:pPr>
    </w:p>
    <w:p w:rsidR="002D2FF4" w:rsidRPr="00783BB3" w:rsidRDefault="002D2FF4" w:rsidP="00A918E3">
      <w:pPr>
        <w:spacing w:after="0"/>
        <w:ind w:firstLine="709"/>
        <w:jc w:val="both"/>
        <w:rPr>
          <w:sz w:val="22"/>
          <w:lang w:eastAsia="ru-RU"/>
        </w:rPr>
      </w:pPr>
      <w:r w:rsidRPr="00783BB3">
        <w:rPr>
          <w:sz w:val="22"/>
          <w:lang w:eastAsia="ru-RU"/>
        </w:rPr>
        <w:t>8.1. Настоящий договор вступает в силу с момента подписания его сторонами и действует</w:t>
      </w:r>
      <w:r w:rsidRPr="00783BB3">
        <w:rPr>
          <w:sz w:val="22"/>
          <w:lang w:eastAsia="ru-RU"/>
        </w:rPr>
        <w:br/>
      </w:r>
      <w:r w:rsidRPr="00783BB3">
        <w:rPr>
          <w:b/>
          <w:sz w:val="22"/>
          <w:lang w:eastAsia="ru-RU"/>
        </w:rPr>
        <w:t>по «</w:t>
      </w:r>
      <w:r w:rsidR="002271CE">
        <w:rPr>
          <w:b/>
          <w:sz w:val="22"/>
          <w:lang w:eastAsia="ru-RU"/>
        </w:rPr>
        <w:t>31</w:t>
      </w:r>
      <w:r w:rsidRPr="00783BB3">
        <w:rPr>
          <w:b/>
          <w:sz w:val="22"/>
          <w:lang w:eastAsia="ru-RU"/>
        </w:rPr>
        <w:t>» декабря 202</w:t>
      </w:r>
      <w:r w:rsidR="00670C4F">
        <w:rPr>
          <w:b/>
          <w:sz w:val="22"/>
          <w:lang w:eastAsia="ru-RU"/>
        </w:rPr>
        <w:t>6</w:t>
      </w:r>
      <w:r w:rsidRPr="00783BB3">
        <w:rPr>
          <w:b/>
          <w:sz w:val="22"/>
          <w:lang w:eastAsia="ru-RU"/>
        </w:rPr>
        <w:t xml:space="preserve"> года</w:t>
      </w:r>
      <w:r w:rsidRPr="00783BB3">
        <w:rPr>
          <w:sz w:val="22"/>
          <w:lang w:eastAsia="ru-RU"/>
        </w:rPr>
        <w:t xml:space="preserve">. </w:t>
      </w:r>
    </w:p>
    <w:p w:rsidR="002D2FF4" w:rsidRPr="00783BB3" w:rsidRDefault="002D2FF4" w:rsidP="00A918E3">
      <w:pPr>
        <w:spacing w:after="0"/>
        <w:ind w:firstLine="709"/>
        <w:jc w:val="both"/>
        <w:rPr>
          <w:sz w:val="22"/>
          <w:lang w:eastAsia="ru-RU"/>
        </w:rPr>
      </w:pPr>
      <w:r w:rsidRPr="00783BB3">
        <w:rPr>
          <w:sz w:val="22"/>
          <w:lang w:eastAsia="ru-RU"/>
        </w:rPr>
        <w:t xml:space="preserve">8.2. Вопросы, не урегулированные настоящим договором, определяются в соответствии </w:t>
      </w:r>
      <w:r w:rsidRPr="00783BB3">
        <w:rPr>
          <w:sz w:val="22"/>
          <w:lang w:eastAsia="ru-RU"/>
        </w:rPr>
        <w:br/>
        <w:t>с требованиями действующего законодательства РФ.</w:t>
      </w:r>
    </w:p>
    <w:p w:rsidR="002D2FF4" w:rsidRPr="00783BB3" w:rsidRDefault="002D2FF4" w:rsidP="00A918E3">
      <w:pPr>
        <w:spacing w:after="0"/>
        <w:ind w:firstLine="709"/>
        <w:jc w:val="both"/>
        <w:rPr>
          <w:sz w:val="22"/>
          <w:lang w:eastAsia="ru-RU"/>
        </w:rPr>
      </w:pPr>
      <w:r w:rsidRPr="00783BB3">
        <w:rPr>
          <w:sz w:val="22"/>
          <w:lang w:eastAsia="ru-RU"/>
        </w:rPr>
        <w:t xml:space="preserve">8.3. Настоящий Договор может быть изменен, дополнен или расторгнут по соглашению Сторон либо по иным основаниям, предусмотренных Федеральным законом от 05.04.2013 № 44-ФЗ </w:t>
      </w:r>
      <w:r w:rsidRPr="00783BB3">
        <w:rPr>
          <w:sz w:val="22"/>
          <w:lang w:eastAsia="ru-RU"/>
        </w:rPr>
        <w:br/>
        <w:t xml:space="preserve">«О контрактной системе в сфере закупок товаров, работ, услуг для обеспечения государственных </w:t>
      </w:r>
      <w:r w:rsidRPr="00783BB3">
        <w:rPr>
          <w:sz w:val="22"/>
          <w:lang w:eastAsia="ru-RU"/>
        </w:rPr>
        <w:br/>
        <w:t xml:space="preserve">и муниципальных нужд», Гражданским кодексом Российской Федерации и Договором. Все изменения, дополнения и приложения к настоящему Договору действительны в случае, если они оформлены </w:t>
      </w:r>
      <w:r w:rsidRPr="00783BB3">
        <w:rPr>
          <w:sz w:val="22"/>
          <w:lang w:eastAsia="ru-RU"/>
        </w:rPr>
        <w:br/>
        <w:t xml:space="preserve">в виде дополнительного соглашения к Договору и подписаны надлежаще уполномоченными </w:t>
      </w:r>
      <w:r w:rsidRPr="00783BB3">
        <w:rPr>
          <w:sz w:val="22"/>
          <w:lang w:eastAsia="ru-RU"/>
        </w:rPr>
        <w:br/>
        <w:t>на то представителями Сторон. Все соглашения являются неотъемлемой частью Договора.</w:t>
      </w:r>
    </w:p>
    <w:p w:rsidR="002D2FF4" w:rsidRPr="00783BB3" w:rsidRDefault="002D2FF4" w:rsidP="00A918E3">
      <w:pPr>
        <w:spacing w:after="0"/>
        <w:ind w:firstLine="709"/>
        <w:jc w:val="both"/>
        <w:rPr>
          <w:sz w:val="22"/>
          <w:lang w:eastAsia="ru-RU"/>
        </w:rPr>
      </w:pPr>
      <w:r w:rsidRPr="00783BB3">
        <w:rPr>
          <w:sz w:val="22"/>
          <w:lang w:eastAsia="ru-RU"/>
        </w:rPr>
        <w:t>8.4. Все споры, возникающие в процессе заключения и исполнения Договора, разрешаются Сторонами в добровольном порядке. При не достижении соглашения Сторон спор подлежит рассмотрению в Арбитражном суде Курганской области.</w:t>
      </w:r>
    </w:p>
    <w:p w:rsidR="002D2FF4" w:rsidRPr="00783BB3" w:rsidRDefault="002D2FF4" w:rsidP="00A918E3">
      <w:pPr>
        <w:spacing w:after="0"/>
        <w:ind w:firstLine="709"/>
        <w:jc w:val="both"/>
        <w:rPr>
          <w:sz w:val="22"/>
          <w:lang w:eastAsia="ru-RU"/>
        </w:rPr>
      </w:pPr>
      <w:r w:rsidRPr="00783BB3">
        <w:rPr>
          <w:sz w:val="22"/>
          <w:lang w:eastAsia="ru-RU"/>
        </w:rPr>
        <w:t>8.5.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D2FF4" w:rsidRPr="00783BB3" w:rsidRDefault="002D2FF4" w:rsidP="00A918E3">
      <w:pPr>
        <w:spacing w:after="0"/>
        <w:ind w:firstLine="709"/>
        <w:jc w:val="both"/>
        <w:rPr>
          <w:sz w:val="22"/>
          <w:lang w:eastAsia="ru-RU"/>
        </w:rPr>
      </w:pPr>
      <w:r w:rsidRPr="00783BB3">
        <w:rPr>
          <w:sz w:val="22"/>
          <w:lang w:eastAsia="ru-RU"/>
        </w:rPr>
        <w:t xml:space="preserve">8.6.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w:t>
      </w:r>
      <w:r w:rsidRPr="00783BB3">
        <w:rPr>
          <w:sz w:val="22"/>
          <w:lang w:eastAsia="ru-RU"/>
        </w:rPr>
        <w:br/>
        <w:t>о своем решении другой Стороне путем направления ответа в письменной форме.</w:t>
      </w:r>
    </w:p>
    <w:p w:rsidR="002D2FF4" w:rsidRPr="00783BB3" w:rsidRDefault="002D2FF4" w:rsidP="00A918E3">
      <w:pPr>
        <w:spacing w:after="0"/>
        <w:ind w:firstLine="709"/>
        <w:jc w:val="both"/>
        <w:rPr>
          <w:sz w:val="22"/>
          <w:lang w:eastAsia="ru-RU"/>
        </w:rPr>
      </w:pPr>
      <w:r w:rsidRPr="00783BB3">
        <w:rPr>
          <w:sz w:val="22"/>
          <w:lang w:eastAsia="ru-RU"/>
        </w:rPr>
        <w:t xml:space="preserve">8.7. Настоящий Договор подписывается и заверяется уполномоченными лицами Сторон </w:t>
      </w:r>
      <w:r w:rsidRPr="00783BB3">
        <w:rPr>
          <w:sz w:val="22"/>
          <w:lang w:eastAsia="ru-RU"/>
        </w:rPr>
        <w:br/>
        <w:t xml:space="preserve">в электронной форме, либо на бумажном носителе подписывается и скрепляется печатями Сторон составленный в 2-х экземплярах, имеющих одинаковую юридическую силу, по одному для каждой </w:t>
      </w:r>
      <w:r w:rsidRPr="00783BB3">
        <w:rPr>
          <w:sz w:val="22"/>
          <w:lang w:eastAsia="ru-RU"/>
        </w:rPr>
        <w:br/>
        <w:t>из сторон. Стороны допускают и признают юридическую силу заключения настоящего договора,</w:t>
      </w:r>
      <w:r w:rsidRPr="00783BB3">
        <w:rPr>
          <w:sz w:val="22"/>
          <w:lang w:eastAsia="ru-RU"/>
        </w:rPr>
        <w:br/>
        <w:t xml:space="preserve">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w:t>
      </w:r>
      <w:r w:rsidRPr="00783BB3">
        <w:rPr>
          <w:sz w:val="22"/>
          <w:lang w:eastAsia="ru-RU"/>
        </w:rPr>
        <w:br/>
        <w:t xml:space="preserve">по договору. </w:t>
      </w:r>
    </w:p>
    <w:p w:rsidR="002D2FF4" w:rsidRPr="00783BB3" w:rsidRDefault="002D2FF4" w:rsidP="00A918E3">
      <w:pPr>
        <w:spacing w:after="0"/>
        <w:ind w:firstLine="709"/>
        <w:jc w:val="both"/>
        <w:rPr>
          <w:sz w:val="22"/>
          <w:lang w:eastAsia="ru-RU"/>
        </w:rPr>
      </w:pPr>
      <w:r w:rsidRPr="00783BB3">
        <w:rPr>
          <w:sz w:val="22"/>
          <w:lang w:eastAsia="ru-RU"/>
        </w:rPr>
        <w:t xml:space="preserve">8.8. Во всем, что не предусмотрено настоящим договором,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w:t>
      </w:r>
      <w:r w:rsidRPr="00783BB3">
        <w:rPr>
          <w:sz w:val="22"/>
          <w:lang w:eastAsia="ru-RU"/>
        </w:rPr>
        <w:br/>
        <w:t xml:space="preserve">«О контрактной системе в сфере закупок товаров, работ, услуг для обеспечения государственных </w:t>
      </w:r>
      <w:r w:rsidRPr="00783BB3">
        <w:rPr>
          <w:sz w:val="22"/>
          <w:lang w:eastAsia="ru-RU"/>
        </w:rPr>
        <w:br/>
        <w:t>и муниципальных нужд».</w:t>
      </w:r>
    </w:p>
    <w:p w:rsidR="002D2FF4" w:rsidRPr="00783BB3" w:rsidRDefault="002D2FF4" w:rsidP="00A918E3">
      <w:pPr>
        <w:spacing w:after="0"/>
        <w:ind w:firstLine="709"/>
        <w:jc w:val="both"/>
        <w:rPr>
          <w:sz w:val="22"/>
          <w:lang w:eastAsia="ru-RU"/>
        </w:rPr>
      </w:pPr>
      <w:r w:rsidRPr="00783BB3">
        <w:rPr>
          <w:sz w:val="22"/>
          <w:lang w:eastAsia="ru-RU"/>
        </w:rPr>
        <w:t>8.9. Все приложения к настоящему договору являются его неотъемлемой частью.</w:t>
      </w:r>
    </w:p>
    <w:p w:rsidR="002D2FF4" w:rsidRPr="00783BB3" w:rsidRDefault="002D2FF4" w:rsidP="00304091">
      <w:pPr>
        <w:spacing w:after="0"/>
        <w:ind w:right="-2" w:firstLine="567"/>
        <w:jc w:val="both"/>
        <w:rPr>
          <w:b/>
          <w:sz w:val="22"/>
          <w:lang w:eastAsia="ru-RU"/>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A918E3">
      <w:pPr>
        <w:pStyle w:val="a9"/>
        <w:numPr>
          <w:ilvl w:val="0"/>
          <w:numId w:val="2"/>
        </w:numPr>
        <w:jc w:val="center"/>
        <w:rPr>
          <w:b/>
        </w:rPr>
      </w:pPr>
      <w:r w:rsidRPr="00821881">
        <w:rPr>
          <w:rFonts w:ascii="XO Thames" w:hAnsi="XO Thames"/>
          <w:b/>
          <w:sz w:val="20"/>
          <w:szCs w:val="20"/>
        </w:rPr>
        <w:t>ПЕРЕЧЕНЬ ПРИЛОЖЕНИЙ</w:t>
      </w:r>
    </w:p>
    <w:p w:rsidR="00A918E3" w:rsidRDefault="00A918E3" w:rsidP="00ED2323">
      <w:pPr>
        <w:pStyle w:val="a9"/>
        <w:jc w:val="center"/>
        <w:rPr>
          <w:b/>
        </w:rPr>
      </w:pPr>
    </w:p>
    <w:p w:rsidR="00525743" w:rsidRPr="00CC59B2" w:rsidRDefault="00525743" w:rsidP="00525743">
      <w:pPr>
        <w:pStyle w:val="a9"/>
        <w:numPr>
          <w:ilvl w:val="1"/>
          <w:numId w:val="2"/>
        </w:numPr>
        <w:rPr>
          <w:rFonts w:ascii="Times New Roman" w:hAnsi="Times New Roman"/>
        </w:rPr>
      </w:pPr>
      <w:r w:rsidRPr="00CC59B2">
        <w:rPr>
          <w:rFonts w:ascii="Times New Roman" w:hAnsi="Times New Roman"/>
        </w:rPr>
        <w:t>Неотъемлемой частью Контракта является следующее приложение:</w:t>
      </w:r>
    </w:p>
    <w:p w:rsidR="00A918E3" w:rsidRPr="00CC59B2" w:rsidRDefault="00525743" w:rsidP="00525743">
      <w:pPr>
        <w:pStyle w:val="a9"/>
        <w:numPr>
          <w:ilvl w:val="0"/>
          <w:numId w:val="9"/>
        </w:numPr>
        <w:rPr>
          <w:rFonts w:ascii="Times New Roman" w:hAnsi="Times New Roman"/>
          <w:b/>
        </w:rPr>
      </w:pPr>
      <w:r w:rsidRPr="00CC59B2">
        <w:rPr>
          <w:rFonts w:ascii="Times New Roman" w:hAnsi="Times New Roman"/>
        </w:rPr>
        <w:t xml:space="preserve">Техническое задание </w:t>
      </w:r>
      <w:hyperlink r:id="rId6" w:history="1">
        <w:r w:rsidRPr="00CC59B2">
          <w:rPr>
            <w:rFonts w:ascii="Times New Roman" w:hAnsi="Times New Roman"/>
          </w:rPr>
          <w:t>(приложение № 1)</w:t>
        </w:r>
      </w:hyperlink>
    </w:p>
    <w:p w:rsidR="00525743" w:rsidRPr="00CC59B2" w:rsidRDefault="00525743" w:rsidP="00525743">
      <w:pPr>
        <w:pStyle w:val="a9"/>
        <w:numPr>
          <w:ilvl w:val="0"/>
          <w:numId w:val="9"/>
        </w:numPr>
        <w:rPr>
          <w:rFonts w:ascii="Times New Roman" w:hAnsi="Times New Roman"/>
          <w:b/>
        </w:rPr>
      </w:pPr>
      <w:r w:rsidRPr="00CC59B2">
        <w:rPr>
          <w:rFonts w:ascii="Times New Roman" w:hAnsi="Times New Roman"/>
        </w:rPr>
        <w:t xml:space="preserve">Спецификация </w:t>
      </w:r>
      <w:hyperlink r:id="rId7" w:history="1">
        <w:r w:rsidRPr="00CC59B2">
          <w:rPr>
            <w:rFonts w:ascii="Times New Roman" w:hAnsi="Times New Roman"/>
          </w:rPr>
          <w:t>(приложение № 2)</w:t>
        </w:r>
      </w:hyperlink>
    </w:p>
    <w:p w:rsidR="00525743" w:rsidRPr="00CC59B2" w:rsidRDefault="00525743" w:rsidP="00525743">
      <w:pPr>
        <w:keepNext/>
        <w:spacing w:after="0"/>
        <w:ind w:left="720"/>
        <w:outlineLvl w:val="3"/>
        <w:rPr>
          <w:rFonts w:eastAsia="Arial Unicode MS"/>
          <w:b/>
          <w:sz w:val="22"/>
        </w:rPr>
      </w:pPr>
    </w:p>
    <w:p w:rsidR="00A918E3" w:rsidRPr="00CC59B2" w:rsidRDefault="00A918E3" w:rsidP="00525743">
      <w:pPr>
        <w:pStyle w:val="a9"/>
        <w:rPr>
          <w:rFonts w:ascii="Times New Roman" w:hAnsi="Times New Roman"/>
          <w:b/>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032DB7">
      <w:pPr>
        <w:pStyle w:val="a9"/>
        <w:rPr>
          <w:b/>
        </w:rPr>
      </w:pPr>
    </w:p>
    <w:p w:rsidR="00032DB7" w:rsidRDefault="00032DB7" w:rsidP="00032DB7">
      <w:pPr>
        <w:pStyle w:val="a9"/>
        <w:rPr>
          <w:b/>
        </w:rPr>
      </w:pPr>
    </w:p>
    <w:p w:rsidR="00A918E3" w:rsidRDefault="00A918E3" w:rsidP="00ED2323">
      <w:pPr>
        <w:pStyle w:val="a9"/>
        <w:jc w:val="center"/>
        <w:rPr>
          <w:b/>
        </w:rPr>
      </w:pPr>
    </w:p>
    <w:p w:rsidR="00A918E3" w:rsidRDefault="00A918E3" w:rsidP="00ED2323">
      <w:pPr>
        <w:pStyle w:val="a9"/>
        <w:jc w:val="center"/>
        <w:rPr>
          <w:b/>
        </w:rPr>
      </w:pPr>
    </w:p>
    <w:p w:rsidR="00A918E3" w:rsidRDefault="00A918E3" w:rsidP="00ED2323">
      <w:pPr>
        <w:pStyle w:val="a9"/>
        <w:jc w:val="center"/>
        <w:rPr>
          <w:b/>
        </w:rPr>
      </w:pPr>
    </w:p>
    <w:p w:rsidR="00ED2323" w:rsidRPr="00C063CC" w:rsidRDefault="002D2FF4" w:rsidP="00ED2323">
      <w:pPr>
        <w:pStyle w:val="a9"/>
        <w:jc w:val="center"/>
        <w:rPr>
          <w:rFonts w:ascii="XO Thames" w:hAnsi="XO Thames"/>
          <w:b/>
        </w:rPr>
      </w:pPr>
      <w:r w:rsidRPr="00C063CC">
        <w:rPr>
          <w:b/>
        </w:rPr>
        <w:t xml:space="preserve">9. </w:t>
      </w:r>
      <w:r w:rsidR="00ED2323" w:rsidRPr="00C063CC">
        <w:rPr>
          <w:rFonts w:ascii="Times New Roman" w:hAnsi="Times New Roman"/>
          <w:b/>
        </w:rPr>
        <w:t>АДРЕСА И БАНКОВСКИЕ РЕКВИЗИТЫ СТОРОН</w:t>
      </w:r>
    </w:p>
    <w:p w:rsidR="002D2FF4" w:rsidRPr="00ED2323" w:rsidRDefault="002D2FF4" w:rsidP="00ED2323">
      <w:pPr>
        <w:rPr>
          <w:sz w:val="22"/>
          <w:lang w:eastAsia="ru-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3"/>
        <w:gridCol w:w="4110"/>
      </w:tblGrid>
      <w:tr w:rsidR="00ED2323" w:rsidRPr="00525743" w:rsidTr="00525743">
        <w:trPr>
          <w:trHeight w:val="5520"/>
        </w:trPr>
        <w:tc>
          <w:tcPr>
            <w:tcW w:w="5813" w:type="dxa"/>
            <w:tcBorders>
              <w:top w:val="single" w:sz="4" w:space="0" w:color="auto"/>
              <w:left w:val="single" w:sz="4" w:space="0" w:color="auto"/>
              <w:right w:val="single" w:sz="4" w:space="0" w:color="auto"/>
            </w:tcBorders>
          </w:tcPr>
          <w:p w:rsidR="00ED2323" w:rsidRPr="00095588" w:rsidRDefault="00095588" w:rsidP="00525743">
            <w:pPr>
              <w:spacing w:after="0"/>
              <w:rPr>
                <w:b/>
                <w:sz w:val="22"/>
                <w:lang w:val="en-US" w:eastAsia="ru-RU"/>
              </w:rPr>
            </w:pPr>
            <w:r>
              <w:rPr>
                <w:b/>
                <w:sz w:val="22"/>
                <w:lang w:eastAsia="ru-RU"/>
              </w:rPr>
              <w:t xml:space="preserve">Заказчик: </w:t>
            </w:r>
          </w:p>
          <w:p w:rsidR="00ED2323" w:rsidRPr="00525743" w:rsidRDefault="00ED2323" w:rsidP="00525743">
            <w:pPr>
              <w:spacing w:after="0"/>
              <w:jc w:val="both"/>
              <w:rPr>
                <w:sz w:val="22"/>
                <w:lang w:eastAsia="ru-RU"/>
              </w:rPr>
            </w:pPr>
            <w:r w:rsidRPr="00525743">
              <w:rPr>
                <w:sz w:val="22"/>
                <w:lang w:eastAsia="ru-RU"/>
              </w:rPr>
              <w:t xml:space="preserve">Адрес юридический/почтовый: 640008, Курганская область, </w:t>
            </w:r>
            <w:proofErr w:type="gramStart"/>
            <w:r w:rsidRPr="00525743">
              <w:rPr>
                <w:sz w:val="22"/>
                <w:lang w:eastAsia="ru-RU"/>
              </w:rPr>
              <w:t>г</w:t>
            </w:r>
            <w:proofErr w:type="gramEnd"/>
            <w:r w:rsidRPr="00525743">
              <w:rPr>
                <w:sz w:val="22"/>
                <w:lang w:eastAsia="ru-RU"/>
              </w:rPr>
              <w:t>. Курган, ул. 2-я Часовая, 46</w:t>
            </w:r>
          </w:p>
          <w:p w:rsidR="00ED2323" w:rsidRPr="00525743" w:rsidRDefault="00525743" w:rsidP="00525743">
            <w:pPr>
              <w:spacing w:after="0"/>
              <w:jc w:val="both"/>
              <w:rPr>
                <w:sz w:val="22"/>
                <w:lang w:eastAsia="ru-RU"/>
              </w:rPr>
            </w:pPr>
            <w:r w:rsidRPr="00525743">
              <w:rPr>
                <w:sz w:val="22"/>
                <w:lang w:eastAsia="ru-RU"/>
              </w:rPr>
              <w:t>Тел./факс: (3522) 48-74-10</w:t>
            </w:r>
          </w:p>
          <w:p w:rsidR="00ED2323" w:rsidRPr="00525743" w:rsidRDefault="00ED2323" w:rsidP="00525743">
            <w:pPr>
              <w:spacing w:after="0"/>
              <w:jc w:val="both"/>
              <w:rPr>
                <w:sz w:val="22"/>
                <w:lang w:eastAsia="ru-RU"/>
              </w:rPr>
            </w:pPr>
            <w:r w:rsidRPr="00525743">
              <w:rPr>
                <w:sz w:val="22"/>
                <w:lang w:eastAsia="ru-RU"/>
              </w:rPr>
              <w:t xml:space="preserve">Электронная почта: </w:t>
            </w:r>
          </w:p>
          <w:p w:rsidR="00ED2323" w:rsidRPr="00525743" w:rsidRDefault="00525743" w:rsidP="00525743">
            <w:pPr>
              <w:spacing w:after="0"/>
              <w:jc w:val="both"/>
              <w:rPr>
                <w:sz w:val="22"/>
                <w:lang w:eastAsia="ru-RU"/>
              </w:rPr>
            </w:pPr>
            <w:r w:rsidRPr="00525743">
              <w:rPr>
                <w:sz w:val="22"/>
                <w:lang w:val="en-US" w:eastAsia="ru-RU"/>
              </w:rPr>
              <w:t>orin</w:t>
            </w:r>
            <w:r w:rsidR="00ED2323" w:rsidRPr="00525743">
              <w:rPr>
                <w:sz w:val="22"/>
                <w:lang w:eastAsia="ru-RU"/>
              </w:rPr>
              <w:t>.si1@45.fsin.gov.ru</w:t>
            </w:r>
          </w:p>
          <w:p w:rsidR="00ED2323" w:rsidRPr="00525743" w:rsidRDefault="00ED2323" w:rsidP="00525743">
            <w:pPr>
              <w:spacing w:after="0"/>
              <w:jc w:val="both"/>
              <w:rPr>
                <w:sz w:val="22"/>
                <w:lang w:eastAsia="ru-RU"/>
              </w:rPr>
            </w:pPr>
            <w:r w:rsidRPr="00525743">
              <w:rPr>
                <w:sz w:val="22"/>
                <w:lang w:eastAsia="ru-RU"/>
              </w:rPr>
              <w:t>Банковские реквизиты:</w:t>
            </w:r>
          </w:p>
          <w:p w:rsidR="00ED2323" w:rsidRPr="00525743" w:rsidRDefault="00ED2323" w:rsidP="00525743">
            <w:pPr>
              <w:spacing w:after="0"/>
              <w:jc w:val="both"/>
              <w:rPr>
                <w:sz w:val="22"/>
                <w:lang w:eastAsia="ru-RU"/>
              </w:rPr>
            </w:pPr>
            <w:r w:rsidRPr="00525743">
              <w:rPr>
                <w:sz w:val="22"/>
                <w:lang w:eastAsia="ru-RU"/>
              </w:rPr>
              <w:t>ИНН: 4501023038</w:t>
            </w:r>
          </w:p>
          <w:p w:rsidR="00ED2323" w:rsidRPr="00525743" w:rsidRDefault="00ED2323" w:rsidP="00525743">
            <w:pPr>
              <w:spacing w:after="0"/>
              <w:jc w:val="both"/>
              <w:rPr>
                <w:sz w:val="22"/>
                <w:lang w:eastAsia="ru-RU"/>
              </w:rPr>
            </w:pPr>
            <w:r w:rsidRPr="00525743">
              <w:rPr>
                <w:sz w:val="22"/>
                <w:lang w:eastAsia="ru-RU"/>
              </w:rPr>
              <w:t>КПП: 450101001</w:t>
            </w:r>
          </w:p>
          <w:p w:rsidR="00ED2323" w:rsidRPr="00525743" w:rsidRDefault="00ED2323" w:rsidP="00525743">
            <w:pPr>
              <w:spacing w:after="0"/>
              <w:jc w:val="both"/>
              <w:rPr>
                <w:sz w:val="22"/>
                <w:lang w:eastAsia="ru-RU"/>
              </w:rPr>
            </w:pPr>
            <w:r w:rsidRPr="00525743">
              <w:rPr>
                <w:sz w:val="22"/>
                <w:lang w:eastAsia="ru-RU"/>
              </w:rPr>
              <w:t>Плательщик:</w:t>
            </w:r>
          </w:p>
          <w:p w:rsidR="00ED2323" w:rsidRPr="00525743" w:rsidRDefault="00ED2323" w:rsidP="00525743">
            <w:pPr>
              <w:spacing w:after="0"/>
              <w:jc w:val="both"/>
              <w:rPr>
                <w:sz w:val="22"/>
                <w:lang w:eastAsia="ru-RU"/>
              </w:rPr>
            </w:pPr>
            <w:r w:rsidRPr="00525743">
              <w:rPr>
                <w:sz w:val="22"/>
                <w:lang w:eastAsia="ru-RU"/>
              </w:rPr>
              <w:t>Управление Федерального Казначейства по Новосибирской области (ФКУ СИЗО-1 УФСИН России по Курганской области</w:t>
            </w:r>
          </w:p>
          <w:p w:rsidR="00ED2323" w:rsidRPr="00525743" w:rsidRDefault="00ED2323" w:rsidP="00525743">
            <w:pPr>
              <w:spacing w:after="0"/>
              <w:jc w:val="both"/>
              <w:rPr>
                <w:sz w:val="22"/>
                <w:lang w:eastAsia="ru-RU"/>
              </w:rPr>
            </w:pPr>
            <w:r w:rsidRPr="00525743">
              <w:rPr>
                <w:sz w:val="22"/>
                <w:lang w:eastAsia="ru-RU"/>
              </w:rPr>
              <w:t>л/с:03431380080)</w:t>
            </w:r>
          </w:p>
          <w:p w:rsidR="00ED2323" w:rsidRPr="00525743" w:rsidRDefault="00ED2323" w:rsidP="00525743">
            <w:pPr>
              <w:spacing w:after="0"/>
              <w:jc w:val="both"/>
              <w:rPr>
                <w:sz w:val="22"/>
                <w:lang w:eastAsia="ru-RU"/>
              </w:rPr>
            </w:pPr>
            <w:r w:rsidRPr="00525743">
              <w:rPr>
                <w:sz w:val="22"/>
                <w:lang w:eastAsia="ru-RU"/>
              </w:rPr>
              <w:t>р/с: 03211643000000015110</w:t>
            </w:r>
          </w:p>
          <w:p w:rsidR="00ED2323" w:rsidRPr="00525743" w:rsidRDefault="00ED2323" w:rsidP="00525743">
            <w:pPr>
              <w:spacing w:after="0"/>
              <w:jc w:val="both"/>
              <w:rPr>
                <w:sz w:val="22"/>
                <w:lang w:eastAsia="ru-RU"/>
              </w:rPr>
            </w:pPr>
            <w:r w:rsidRPr="00525743">
              <w:rPr>
                <w:sz w:val="22"/>
                <w:lang w:eastAsia="ru-RU"/>
              </w:rPr>
              <w:t>Банк получателя:</w:t>
            </w:r>
          </w:p>
          <w:p w:rsidR="00ED2323" w:rsidRPr="00525743" w:rsidRDefault="00ED2323" w:rsidP="00525743">
            <w:pPr>
              <w:spacing w:after="0"/>
              <w:jc w:val="both"/>
              <w:rPr>
                <w:sz w:val="22"/>
                <w:lang w:eastAsia="ru-RU"/>
              </w:rPr>
            </w:pPr>
            <w:r w:rsidRPr="00525743">
              <w:rPr>
                <w:sz w:val="22"/>
                <w:lang w:eastAsia="ru-RU"/>
              </w:rPr>
              <w:t>ОКЦ №1 Сибирского ГУ Банка России//УФК по Новосибирской области, г</w:t>
            </w:r>
            <w:r w:rsidR="00525743" w:rsidRPr="00525743">
              <w:rPr>
                <w:sz w:val="22"/>
                <w:lang w:eastAsia="ru-RU"/>
              </w:rPr>
              <w:t>.</w:t>
            </w:r>
            <w:r w:rsidRPr="00525743">
              <w:rPr>
                <w:sz w:val="22"/>
                <w:lang w:eastAsia="ru-RU"/>
              </w:rPr>
              <w:t xml:space="preserve"> Новосибирск </w:t>
            </w:r>
          </w:p>
          <w:p w:rsidR="00ED2323" w:rsidRPr="00525743" w:rsidRDefault="00ED2323" w:rsidP="00525743">
            <w:pPr>
              <w:spacing w:after="0"/>
              <w:jc w:val="both"/>
              <w:rPr>
                <w:sz w:val="22"/>
                <w:lang w:eastAsia="ru-RU"/>
              </w:rPr>
            </w:pPr>
            <w:r w:rsidRPr="00525743">
              <w:rPr>
                <w:sz w:val="22"/>
                <w:lang w:eastAsia="ru-RU"/>
              </w:rPr>
              <w:t>Единый казначейский счет (к/с)</w:t>
            </w:r>
          </w:p>
          <w:p w:rsidR="00ED2323" w:rsidRPr="00525743" w:rsidRDefault="00ED2323" w:rsidP="00525743">
            <w:pPr>
              <w:spacing w:after="0"/>
              <w:jc w:val="both"/>
              <w:rPr>
                <w:sz w:val="22"/>
                <w:lang w:eastAsia="ru-RU"/>
              </w:rPr>
            </w:pPr>
            <w:r w:rsidRPr="00525743">
              <w:rPr>
                <w:sz w:val="22"/>
                <w:lang w:eastAsia="ru-RU"/>
              </w:rPr>
              <w:t>40102810445370000043</w:t>
            </w:r>
          </w:p>
          <w:p w:rsidR="00ED2323" w:rsidRPr="00525743" w:rsidRDefault="00ED2323" w:rsidP="00525743">
            <w:pPr>
              <w:spacing w:after="0"/>
              <w:jc w:val="both"/>
              <w:rPr>
                <w:sz w:val="22"/>
                <w:lang w:eastAsia="ru-RU"/>
              </w:rPr>
            </w:pPr>
            <w:r w:rsidRPr="00525743">
              <w:rPr>
                <w:sz w:val="22"/>
                <w:lang w:eastAsia="ru-RU"/>
              </w:rPr>
              <w:t>БИК: 015004950</w:t>
            </w:r>
          </w:p>
          <w:p w:rsidR="00ED2323" w:rsidRPr="00525743" w:rsidRDefault="00ED2323" w:rsidP="00525743">
            <w:pPr>
              <w:spacing w:after="0"/>
              <w:jc w:val="both"/>
              <w:rPr>
                <w:sz w:val="22"/>
                <w:lang w:eastAsia="ru-RU"/>
              </w:rPr>
            </w:pPr>
            <w:r w:rsidRPr="00525743">
              <w:rPr>
                <w:sz w:val="22"/>
                <w:lang w:eastAsia="ru-RU"/>
              </w:rPr>
              <w:t>ОКПО: 08555306</w:t>
            </w:r>
          </w:p>
          <w:p w:rsidR="00ED2323" w:rsidRPr="00525743" w:rsidRDefault="00ED2323" w:rsidP="00525743">
            <w:pPr>
              <w:spacing w:after="0"/>
              <w:jc w:val="both"/>
              <w:rPr>
                <w:sz w:val="22"/>
                <w:lang w:eastAsia="ru-RU"/>
              </w:rPr>
            </w:pPr>
            <w:r w:rsidRPr="00525743">
              <w:rPr>
                <w:sz w:val="22"/>
                <w:lang w:eastAsia="ru-RU"/>
              </w:rPr>
              <w:t>ОГРН: 1024500523365</w:t>
            </w:r>
          </w:p>
          <w:p w:rsidR="00ED2323" w:rsidRPr="00525743" w:rsidRDefault="00ED2323" w:rsidP="00525743">
            <w:pPr>
              <w:spacing w:after="0"/>
              <w:jc w:val="both"/>
              <w:rPr>
                <w:sz w:val="20"/>
                <w:szCs w:val="20"/>
                <w:lang w:eastAsia="ru-RU"/>
              </w:rPr>
            </w:pPr>
            <w:r w:rsidRPr="00525743">
              <w:rPr>
                <w:sz w:val="22"/>
                <w:lang w:eastAsia="ru-RU"/>
              </w:rPr>
              <w:t>ОКТМО: 37701000001</w:t>
            </w:r>
          </w:p>
        </w:tc>
        <w:tc>
          <w:tcPr>
            <w:tcW w:w="4110" w:type="dxa"/>
            <w:tcBorders>
              <w:top w:val="single" w:sz="4" w:space="0" w:color="auto"/>
              <w:left w:val="single" w:sz="4" w:space="0" w:color="auto"/>
              <w:right w:val="single" w:sz="4" w:space="0" w:color="auto"/>
            </w:tcBorders>
          </w:tcPr>
          <w:p w:rsidR="00ED2323" w:rsidRPr="00525743" w:rsidRDefault="00ED2323" w:rsidP="00525743">
            <w:pPr>
              <w:pStyle w:val="a8"/>
              <w:shd w:val="clear" w:color="auto" w:fill="auto"/>
              <w:spacing w:line="240" w:lineRule="auto"/>
              <w:rPr>
                <w:rFonts w:ascii="Times New Roman" w:hAnsi="Times New Roman"/>
                <w:b/>
              </w:rPr>
            </w:pPr>
            <w:r w:rsidRPr="00525743">
              <w:rPr>
                <w:rFonts w:ascii="Times New Roman" w:hAnsi="Times New Roman"/>
                <w:b/>
              </w:rPr>
              <w:t>Поставщик:</w:t>
            </w:r>
          </w:p>
          <w:p w:rsidR="00ED2323" w:rsidRPr="00525743" w:rsidRDefault="00ED2323" w:rsidP="00525743">
            <w:pPr>
              <w:pStyle w:val="a8"/>
              <w:shd w:val="clear" w:color="auto" w:fill="auto"/>
              <w:spacing w:line="240" w:lineRule="auto"/>
              <w:jc w:val="left"/>
              <w:rPr>
                <w:rFonts w:ascii="Times New Roman" w:hAnsi="Times New Roman"/>
              </w:rPr>
            </w:pPr>
          </w:p>
        </w:tc>
      </w:tr>
    </w:tbl>
    <w:p w:rsidR="002D2FF4" w:rsidRPr="00525743" w:rsidRDefault="002D2FF4" w:rsidP="00304091">
      <w:pPr>
        <w:spacing w:after="0"/>
        <w:jc w:val="both"/>
        <w:rPr>
          <w:sz w:val="22"/>
          <w:lang w:eastAsia="ru-RU"/>
        </w:rPr>
      </w:pPr>
    </w:p>
    <w:tbl>
      <w:tblPr>
        <w:tblW w:w="0" w:type="auto"/>
        <w:tblInd w:w="-176" w:type="dxa"/>
        <w:tblLook w:val="04A0"/>
      </w:tblPr>
      <w:tblGrid>
        <w:gridCol w:w="4998"/>
        <w:gridCol w:w="4890"/>
      </w:tblGrid>
      <w:tr w:rsidR="00ED2323" w:rsidRPr="00525743" w:rsidTr="00525743">
        <w:tc>
          <w:tcPr>
            <w:tcW w:w="4998" w:type="dxa"/>
          </w:tcPr>
          <w:p w:rsidR="001165C4" w:rsidRDefault="001165C4" w:rsidP="001165C4">
            <w:pPr>
              <w:spacing w:after="0"/>
              <w:jc w:val="center"/>
              <w:rPr>
                <w:b/>
                <w:sz w:val="22"/>
                <w:lang w:eastAsia="ru-RU"/>
              </w:rPr>
            </w:pPr>
            <w:r w:rsidRPr="00783BB3">
              <w:rPr>
                <w:b/>
                <w:sz w:val="22"/>
                <w:lang w:eastAsia="ru-RU"/>
              </w:rPr>
              <w:t>«ЗАКАЗЧИК»</w:t>
            </w:r>
          </w:p>
          <w:p w:rsidR="001165C4" w:rsidRPr="00783BB3" w:rsidRDefault="001165C4" w:rsidP="001165C4">
            <w:pPr>
              <w:spacing w:after="0"/>
              <w:jc w:val="center"/>
              <w:rPr>
                <w:sz w:val="22"/>
                <w:lang w:eastAsia="ru-RU"/>
              </w:rPr>
            </w:pPr>
          </w:p>
          <w:p w:rsidR="00ED2323" w:rsidRPr="00525743" w:rsidRDefault="00ED2323" w:rsidP="00ED2323">
            <w:pPr>
              <w:rPr>
                <w:sz w:val="20"/>
                <w:szCs w:val="20"/>
                <w:lang w:eastAsia="ru-RU"/>
              </w:rPr>
            </w:pPr>
          </w:p>
          <w:p w:rsidR="00ED2323" w:rsidRPr="00525743" w:rsidRDefault="00ED2323" w:rsidP="00ED2323">
            <w:pPr>
              <w:rPr>
                <w:sz w:val="20"/>
                <w:szCs w:val="20"/>
                <w:lang w:val="en-US" w:eastAsia="ru-RU"/>
              </w:rPr>
            </w:pPr>
            <w:r w:rsidRPr="00525743">
              <w:rPr>
                <w:sz w:val="20"/>
                <w:szCs w:val="20"/>
                <w:lang w:eastAsia="ru-RU"/>
              </w:rPr>
              <w:t xml:space="preserve">_______________ </w:t>
            </w:r>
            <w:r w:rsidRPr="00525743">
              <w:rPr>
                <w:sz w:val="20"/>
                <w:szCs w:val="20"/>
                <w:lang w:val="en-US" w:eastAsia="ru-RU"/>
              </w:rPr>
              <w:t>/</w:t>
            </w:r>
            <w:r w:rsidRPr="00525743">
              <w:rPr>
                <w:sz w:val="20"/>
                <w:szCs w:val="20"/>
                <w:lang w:eastAsia="ru-RU"/>
              </w:rPr>
              <w:t>______________</w:t>
            </w:r>
            <w:r w:rsidR="00032DB7">
              <w:rPr>
                <w:sz w:val="20"/>
                <w:szCs w:val="20"/>
                <w:lang w:eastAsia="ru-RU"/>
              </w:rPr>
              <w:t>___</w:t>
            </w:r>
            <w:r w:rsidRPr="00525743">
              <w:rPr>
                <w:sz w:val="20"/>
                <w:szCs w:val="20"/>
                <w:lang w:eastAsia="ru-RU"/>
              </w:rPr>
              <w:t>_</w:t>
            </w:r>
            <w:r w:rsidR="00CA1855" w:rsidRPr="00525743">
              <w:rPr>
                <w:sz w:val="20"/>
                <w:szCs w:val="20"/>
                <w:lang w:val="en-US" w:eastAsia="ru-RU"/>
              </w:rPr>
              <w:t>/</w:t>
            </w:r>
          </w:p>
          <w:p w:rsidR="00ED2323" w:rsidRPr="00525743" w:rsidRDefault="00ED2323" w:rsidP="00ED2323">
            <w:pPr>
              <w:rPr>
                <w:sz w:val="20"/>
                <w:szCs w:val="20"/>
                <w:lang w:eastAsia="ru-RU"/>
              </w:rPr>
            </w:pPr>
            <w:r w:rsidRPr="00525743">
              <w:rPr>
                <w:sz w:val="20"/>
                <w:szCs w:val="20"/>
                <w:lang w:eastAsia="ru-RU"/>
              </w:rPr>
              <w:t>МП</w:t>
            </w:r>
          </w:p>
        </w:tc>
        <w:tc>
          <w:tcPr>
            <w:tcW w:w="4890" w:type="dxa"/>
          </w:tcPr>
          <w:p w:rsidR="001165C4" w:rsidRDefault="001165C4" w:rsidP="001165C4">
            <w:pPr>
              <w:spacing w:after="0"/>
              <w:ind w:firstLine="44"/>
              <w:jc w:val="center"/>
              <w:rPr>
                <w:b/>
                <w:sz w:val="22"/>
                <w:lang w:eastAsia="ru-RU"/>
              </w:rPr>
            </w:pPr>
            <w:r w:rsidRPr="00783BB3">
              <w:rPr>
                <w:b/>
                <w:sz w:val="22"/>
                <w:lang w:eastAsia="ru-RU"/>
              </w:rPr>
              <w:t>«ИСПОЛНИТЕЛЬ»</w:t>
            </w:r>
          </w:p>
          <w:p w:rsidR="001165C4" w:rsidRPr="00783BB3" w:rsidRDefault="001165C4" w:rsidP="001165C4">
            <w:pPr>
              <w:spacing w:after="0"/>
              <w:ind w:firstLine="44"/>
              <w:jc w:val="center"/>
              <w:rPr>
                <w:b/>
                <w:sz w:val="22"/>
                <w:lang w:eastAsia="ru-RU"/>
              </w:rPr>
            </w:pPr>
          </w:p>
          <w:p w:rsidR="00ED2323" w:rsidRPr="00525743" w:rsidRDefault="00ED2323" w:rsidP="00ED2323">
            <w:pPr>
              <w:jc w:val="center"/>
              <w:rPr>
                <w:sz w:val="20"/>
                <w:szCs w:val="20"/>
                <w:lang w:eastAsia="ru-RU"/>
              </w:rPr>
            </w:pPr>
          </w:p>
          <w:p w:rsidR="00ED2323" w:rsidRPr="00525743" w:rsidRDefault="00ED2323" w:rsidP="00ED2323">
            <w:pPr>
              <w:rPr>
                <w:sz w:val="20"/>
                <w:szCs w:val="20"/>
                <w:lang w:eastAsia="ru-RU"/>
              </w:rPr>
            </w:pPr>
            <w:r w:rsidRPr="00525743">
              <w:rPr>
                <w:sz w:val="20"/>
                <w:szCs w:val="20"/>
                <w:lang w:eastAsia="ru-RU"/>
              </w:rPr>
              <w:t>___________________</w:t>
            </w:r>
            <w:r w:rsidRPr="00525743">
              <w:rPr>
                <w:sz w:val="20"/>
                <w:szCs w:val="20"/>
                <w:lang w:eastAsia="ru-RU"/>
              </w:rPr>
              <w:tab/>
              <w:t>/______________</w:t>
            </w:r>
            <w:r w:rsidR="00032DB7">
              <w:rPr>
                <w:sz w:val="20"/>
                <w:szCs w:val="20"/>
                <w:lang w:eastAsia="ru-RU"/>
              </w:rPr>
              <w:t>___</w:t>
            </w:r>
            <w:r w:rsidRPr="00525743">
              <w:rPr>
                <w:sz w:val="20"/>
                <w:szCs w:val="20"/>
                <w:lang w:eastAsia="ru-RU"/>
              </w:rPr>
              <w:t xml:space="preserve"> /</w:t>
            </w:r>
          </w:p>
          <w:p w:rsidR="00ED2323" w:rsidRPr="00525743" w:rsidRDefault="00ED2323" w:rsidP="00ED2323">
            <w:pPr>
              <w:rPr>
                <w:sz w:val="20"/>
                <w:szCs w:val="20"/>
                <w:lang w:eastAsia="ru-RU"/>
              </w:rPr>
            </w:pPr>
            <w:r w:rsidRPr="00525743">
              <w:rPr>
                <w:sz w:val="20"/>
                <w:szCs w:val="20"/>
                <w:lang w:eastAsia="ru-RU"/>
              </w:rPr>
              <w:t>МП</w:t>
            </w:r>
          </w:p>
          <w:p w:rsidR="00ED2323" w:rsidRPr="00525743" w:rsidRDefault="00ED2323" w:rsidP="00ED2323">
            <w:pPr>
              <w:rPr>
                <w:sz w:val="20"/>
                <w:szCs w:val="20"/>
                <w:lang w:eastAsia="ru-RU"/>
              </w:rPr>
            </w:pPr>
          </w:p>
          <w:p w:rsidR="00ED2323" w:rsidRPr="00525743" w:rsidRDefault="00ED2323" w:rsidP="00ED2323">
            <w:pPr>
              <w:rPr>
                <w:sz w:val="20"/>
                <w:szCs w:val="20"/>
                <w:lang w:eastAsia="ru-RU"/>
              </w:rPr>
            </w:pPr>
          </w:p>
          <w:p w:rsidR="00ED2323" w:rsidRPr="00525743" w:rsidRDefault="00ED2323" w:rsidP="00ED2323">
            <w:pPr>
              <w:rPr>
                <w:sz w:val="20"/>
                <w:szCs w:val="20"/>
                <w:lang w:eastAsia="ru-RU"/>
              </w:rPr>
            </w:pPr>
          </w:p>
          <w:p w:rsidR="00ED2323" w:rsidRPr="00525743" w:rsidRDefault="00ED2323" w:rsidP="00ED2323">
            <w:pPr>
              <w:rPr>
                <w:sz w:val="20"/>
                <w:szCs w:val="20"/>
                <w:lang w:eastAsia="ru-RU"/>
              </w:rPr>
            </w:pPr>
          </w:p>
          <w:p w:rsidR="00ED2323" w:rsidRPr="00525743" w:rsidRDefault="00ED2323" w:rsidP="00ED2323">
            <w:pPr>
              <w:rPr>
                <w:sz w:val="20"/>
                <w:szCs w:val="20"/>
                <w:lang w:eastAsia="ru-RU"/>
              </w:rPr>
            </w:pPr>
          </w:p>
          <w:p w:rsidR="00ED2323" w:rsidRPr="00525743" w:rsidRDefault="00ED2323" w:rsidP="00ED2323">
            <w:pPr>
              <w:rPr>
                <w:sz w:val="20"/>
                <w:szCs w:val="20"/>
                <w:lang w:eastAsia="ru-RU"/>
              </w:rPr>
            </w:pPr>
          </w:p>
          <w:p w:rsidR="00ED2323" w:rsidRPr="00525743" w:rsidRDefault="00ED2323" w:rsidP="00ED2323">
            <w:pPr>
              <w:rPr>
                <w:sz w:val="20"/>
                <w:szCs w:val="20"/>
                <w:lang w:eastAsia="ru-RU"/>
              </w:rPr>
            </w:pPr>
          </w:p>
          <w:p w:rsidR="00ED2323" w:rsidRPr="00525743" w:rsidRDefault="00ED2323" w:rsidP="00ED2323">
            <w:pPr>
              <w:rPr>
                <w:sz w:val="20"/>
                <w:szCs w:val="20"/>
                <w:lang w:val="en-US" w:eastAsia="ru-RU"/>
              </w:rPr>
            </w:pPr>
          </w:p>
          <w:p w:rsidR="00ED2323" w:rsidRPr="00525743" w:rsidRDefault="00ED2323" w:rsidP="00ED2323">
            <w:pPr>
              <w:rPr>
                <w:sz w:val="20"/>
                <w:szCs w:val="20"/>
                <w:lang w:eastAsia="ru-RU"/>
              </w:rPr>
            </w:pPr>
          </w:p>
        </w:tc>
      </w:tr>
    </w:tbl>
    <w:p w:rsidR="002D2FF4" w:rsidRPr="00783BB3" w:rsidRDefault="002D2FF4" w:rsidP="00304091">
      <w:pPr>
        <w:spacing w:after="0"/>
        <w:jc w:val="both"/>
        <w:rPr>
          <w:sz w:val="22"/>
          <w:lang w:eastAsia="ru-RU"/>
        </w:rPr>
      </w:pPr>
    </w:p>
    <w:p w:rsidR="002D2FF4" w:rsidRPr="00783BB3" w:rsidRDefault="002D2FF4" w:rsidP="00304091">
      <w:pPr>
        <w:spacing w:after="0"/>
        <w:jc w:val="both"/>
        <w:rPr>
          <w:sz w:val="22"/>
          <w:lang w:eastAsia="ru-RU"/>
        </w:rPr>
      </w:pPr>
    </w:p>
    <w:p w:rsidR="0094318C" w:rsidRPr="002E3BF9" w:rsidRDefault="0094318C" w:rsidP="00525743">
      <w:pPr>
        <w:spacing w:after="0"/>
        <w:rPr>
          <w:sz w:val="22"/>
          <w:lang w:eastAsia="ru-RU"/>
        </w:rPr>
      </w:pPr>
    </w:p>
    <w:p w:rsidR="00C063CC" w:rsidRDefault="00C063CC" w:rsidP="00525743">
      <w:pPr>
        <w:spacing w:after="0"/>
        <w:rPr>
          <w:sz w:val="22"/>
          <w:lang w:eastAsia="ru-RU"/>
        </w:rPr>
      </w:pPr>
    </w:p>
    <w:p w:rsidR="00525743" w:rsidRDefault="00525743" w:rsidP="00525743">
      <w:pPr>
        <w:spacing w:after="0"/>
        <w:rPr>
          <w:sz w:val="22"/>
          <w:lang w:eastAsia="ru-RU"/>
        </w:rPr>
      </w:pPr>
    </w:p>
    <w:p w:rsidR="002D2FF4" w:rsidRDefault="002D2FF4" w:rsidP="00304091">
      <w:pPr>
        <w:spacing w:after="0"/>
        <w:ind w:firstLine="567"/>
        <w:jc w:val="right"/>
        <w:rPr>
          <w:b/>
          <w:bCs/>
          <w:sz w:val="22"/>
          <w:lang w:eastAsia="ru-RU"/>
        </w:rPr>
      </w:pPr>
      <w:r w:rsidRPr="007764CE">
        <w:rPr>
          <w:b/>
          <w:bCs/>
          <w:sz w:val="22"/>
          <w:lang w:eastAsia="ru-RU"/>
        </w:rPr>
        <w:t xml:space="preserve">Приложение </w:t>
      </w:r>
      <w:r w:rsidR="00077FF7">
        <w:rPr>
          <w:b/>
          <w:bCs/>
          <w:sz w:val="22"/>
          <w:lang w:eastAsia="ru-RU"/>
        </w:rPr>
        <w:t>№ 1</w:t>
      </w:r>
    </w:p>
    <w:p w:rsidR="0029658A" w:rsidRPr="007764CE" w:rsidRDefault="0029658A" w:rsidP="00304091">
      <w:pPr>
        <w:spacing w:after="0"/>
        <w:ind w:firstLine="567"/>
        <w:jc w:val="right"/>
        <w:rPr>
          <w:b/>
          <w:bCs/>
          <w:sz w:val="22"/>
          <w:lang w:eastAsia="ru-RU"/>
        </w:rPr>
      </w:pPr>
    </w:p>
    <w:p w:rsidR="002D2FF4" w:rsidRPr="00CD4055" w:rsidRDefault="002D2FF4" w:rsidP="00304091">
      <w:pPr>
        <w:keepNext/>
        <w:spacing w:after="0"/>
        <w:ind w:right="-2" w:firstLine="567"/>
        <w:jc w:val="right"/>
        <w:outlineLvl w:val="0"/>
        <w:rPr>
          <w:sz w:val="22"/>
          <w:u w:val="single"/>
          <w:lang w:eastAsia="ru-RU"/>
        </w:rPr>
      </w:pPr>
      <w:r w:rsidRPr="00783BB3">
        <w:rPr>
          <w:sz w:val="22"/>
          <w:lang w:eastAsia="ru-RU"/>
        </w:rPr>
        <w:t xml:space="preserve">к </w:t>
      </w:r>
      <w:r w:rsidR="0029658A">
        <w:rPr>
          <w:sz w:val="22"/>
          <w:lang w:eastAsia="ru-RU"/>
        </w:rPr>
        <w:t xml:space="preserve">договору </w:t>
      </w:r>
      <w:r w:rsidR="00CA1855">
        <w:rPr>
          <w:sz w:val="22"/>
          <w:lang w:eastAsia="ru-RU"/>
        </w:rPr>
        <w:t>№_______________</w:t>
      </w:r>
      <w:r w:rsidR="00CA1855">
        <w:rPr>
          <w:sz w:val="22"/>
          <w:lang w:eastAsia="ru-RU"/>
        </w:rPr>
        <w:br/>
      </w:r>
      <w:r w:rsidR="0029658A">
        <w:rPr>
          <w:sz w:val="22"/>
          <w:lang w:eastAsia="ru-RU"/>
        </w:rPr>
        <w:t>от «____</w:t>
      </w:r>
      <w:r w:rsidR="00CA1855">
        <w:rPr>
          <w:sz w:val="22"/>
          <w:lang w:eastAsia="ru-RU"/>
        </w:rPr>
        <w:t>» _____________</w:t>
      </w:r>
      <w:r w:rsidRPr="001A4F74">
        <w:rPr>
          <w:sz w:val="22"/>
          <w:lang w:eastAsia="ru-RU"/>
        </w:rPr>
        <w:t xml:space="preserve"> 202</w:t>
      </w:r>
      <w:r w:rsidR="00670C4F">
        <w:rPr>
          <w:sz w:val="22"/>
          <w:lang w:eastAsia="ru-RU"/>
        </w:rPr>
        <w:t>6</w:t>
      </w:r>
      <w:r w:rsidRPr="001A4F74">
        <w:rPr>
          <w:sz w:val="22"/>
          <w:lang w:eastAsia="ru-RU"/>
        </w:rPr>
        <w:t xml:space="preserve"> г</w:t>
      </w:r>
      <w:r w:rsidR="003A643A">
        <w:rPr>
          <w:sz w:val="22"/>
          <w:lang w:eastAsia="ru-RU"/>
        </w:rPr>
        <w:t>.</w:t>
      </w:r>
      <w:r w:rsidRPr="001A4F74">
        <w:rPr>
          <w:sz w:val="22"/>
          <w:lang w:eastAsia="ru-RU"/>
        </w:rPr>
        <w:t xml:space="preserve"> </w:t>
      </w:r>
    </w:p>
    <w:p w:rsidR="002D2FF4" w:rsidRPr="00783BB3" w:rsidRDefault="002D2FF4" w:rsidP="00FC6481">
      <w:pPr>
        <w:spacing w:after="0"/>
        <w:ind w:firstLine="567"/>
        <w:rPr>
          <w:sz w:val="22"/>
          <w:lang w:eastAsia="ru-RU"/>
        </w:rPr>
      </w:pPr>
    </w:p>
    <w:p w:rsidR="002D2FF4" w:rsidRPr="007F0A9C" w:rsidRDefault="002D2FF4" w:rsidP="00FC6481">
      <w:pPr>
        <w:widowControl w:val="0"/>
        <w:suppressAutoHyphens/>
        <w:autoSpaceDE w:val="0"/>
        <w:autoSpaceDN w:val="0"/>
        <w:adjustRightInd w:val="0"/>
        <w:spacing w:after="0"/>
        <w:jc w:val="both"/>
        <w:rPr>
          <w:sz w:val="22"/>
          <w:lang w:eastAsia="ar-SA"/>
        </w:rPr>
      </w:pPr>
    </w:p>
    <w:p w:rsidR="002D2FF4" w:rsidRPr="007F0A9C" w:rsidRDefault="002D2FF4" w:rsidP="00FC6481">
      <w:pPr>
        <w:spacing w:after="0"/>
        <w:ind w:firstLine="540"/>
        <w:jc w:val="center"/>
        <w:rPr>
          <w:b/>
          <w:sz w:val="22"/>
        </w:rPr>
      </w:pPr>
      <w:r w:rsidRPr="007F0A9C">
        <w:rPr>
          <w:b/>
          <w:sz w:val="22"/>
        </w:rPr>
        <w:t>ТЕХНИЧЕСКОЕ ЗАДАНИЕ</w:t>
      </w:r>
    </w:p>
    <w:p w:rsidR="002D2FF4" w:rsidRPr="007F0A9C" w:rsidRDefault="002D2FF4" w:rsidP="00FC6481">
      <w:pPr>
        <w:tabs>
          <w:tab w:val="left" w:pos="5865"/>
        </w:tabs>
        <w:spacing w:after="0"/>
        <w:ind w:firstLine="540"/>
        <w:jc w:val="center"/>
        <w:rPr>
          <w:sz w:val="22"/>
        </w:rPr>
      </w:pPr>
    </w:p>
    <w:p w:rsidR="002D2FF4" w:rsidRDefault="002D2FF4" w:rsidP="007764CE">
      <w:pPr>
        <w:tabs>
          <w:tab w:val="left" w:pos="5865"/>
        </w:tabs>
        <w:spacing w:after="0"/>
        <w:ind w:firstLine="709"/>
        <w:jc w:val="both"/>
        <w:rPr>
          <w:color w:val="000000"/>
          <w:sz w:val="22"/>
        </w:rPr>
      </w:pPr>
      <w:r w:rsidRPr="007F0A9C">
        <w:rPr>
          <w:b/>
          <w:sz w:val="22"/>
        </w:rPr>
        <w:t xml:space="preserve">1. Предмет </w:t>
      </w:r>
      <w:r>
        <w:rPr>
          <w:b/>
          <w:sz w:val="22"/>
        </w:rPr>
        <w:t>договора</w:t>
      </w:r>
      <w:r w:rsidR="00095588">
        <w:rPr>
          <w:b/>
          <w:sz w:val="22"/>
        </w:rPr>
        <w:t xml:space="preserve">: </w:t>
      </w:r>
      <w:r>
        <w:rPr>
          <w:sz w:val="22"/>
        </w:rPr>
        <w:t>О</w:t>
      </w:r>
      <w:r>
        <w:rPr>
          <w:bCs/>
          <w:sz w:val="22"/>
        </w:rPr>
        <w:t>казание услуг попере</w:t>
      </w:r>
      <w:r w:rsidRPr="00304091">
        <w:rPr>
          <w:bCs/>
          <w:sz w:val="22"/>
        </w:rPr>
        <w:t>зарядк</w:t>
      </w:r>
      <w:r>
        <w:rPr>
          <w:bCs/>
          <w:sz w:val="22"/>
        </w:rPr>
        <w:t>е</w:t>
      </w:r>
      <w:r w:rsidRPr="00304091">
        <w:rPr>
          <w:bCs/>
          <w:sz w:val="22"/>
        </w:rPr>
        <w:t xml:space="preserve"> огнетушителей</w:t>
      </w:r>
      <w:r>
        <w:rPr>
          <w:bCs/>
          <w:sz w:val="22"/>
        </w:rPr>
        <w:t>.</w:t>
      </w:r>
    </w:p>
    <w:p w:rsidR="002D2FF4" w:rsidRDefault="002D2FF4" w:rsidP="007764CE">
      <w:pPr>
        <w:tabs>
          <w:tab w:val="left" w:pos="5865"/>
        </w:tabs>
        <w:spacing w:after="0"/>
        <w:ind w:firstLine="709"/>
        <w:jc w:val="both"/>
        <w:rPr>
          <w:color w:val="000000"/>
          <w:sz w:val="22"/>
        </w:rPr>
      </w:pPr>
      <w:r w:rsidRPr="007F0A9C">
        <w:rPr>
          <w:color w:val="000000"/>
          <w:sz w:val="22"/>
        </w:rPr>
        <w:t>Цель</w:t>
      </w:r>
      <w:r>
        <w:rPr>
          <w:color w:val="000000"/>
          <w:sz w:val="22"/>
        </w:rPr>
        <w:t>ю является</w:t>
      </w:r>
      <w:r w:rsidRPr="007F0A9C">
        <w:rPr>
          <w:color w:val="000000"/>
          <w:sz w:val="22"/>
        </w:rPr>
        <w:t>:</w:t>
      </w:r>
    </w:p>
    <w:p w:rsidR="002D2FF4" w:rsidRPr="007F0A9C" w:rsidRDefault="002D2FF4" w:rsidP="007764CE">
      <w:pPr>
        <w:tabs>
          <w:tab w:val="left" w:pos="5865"/>
        </w:tabs>
        <w:spacing w:after="0"/>
        <w:ind w:firstLine="709"/>
        <w:jc w:val="both"/>
        <w:rPr>
          <w:color w:val="000000"/>
          <w:sz w:val="22"/>
        </w:rPr>
      </w:pPr>
      <w:r>
        <w:rPr>
          <w:color w:val="000000"/>
          <w:sz w:val="22"/>
        </w:rPr>
        <w:t xml:space="preserve">Перезарядка огнетушителей ОП-4 в </w:t>
      </w:r>
      <w:r w:rsidRPr="00AF5BEA">
        <w:rPr>
          <w:sz w:val="22"/>
        </w:rPr>
        <w:t xml:space="preserve">количестве </w:t>
      </w:r>
      <w:r w:rsidR="00CA1855">
        <w:rPr>
          <w:sz w:val="22"/>
        </w:rPr>
        <w:t>1</w:t>
      </w:r>
      <w:r w:rsidR="00670C4F">
        <w:rPr>
          <w:sz w:val="22"/>
        </w:rPr>
        <w:t>5</w:t>
      </w:r>
      <w:r w:rsidRPr="00AF5BEA">
        <w:rPr>
          <w:sz w:val="22"/>
        </w:rPr>
        <w:t xml:space="preserve"> шт.</w:t>
      </w:r>
    </w:p>
    <w:p w:rsidR="002D2FF4" w:rsidRPr="007F0A9C" w:rsidRDefault="002D2FF4" w:rsidP="00FC6481">
      <w:pPr>
        <w:spacing w:after="0"/>
        <w:ind w:firstLine="708"/>
        <w:jc w:val="both"/>
        <w:rPr>
          <w:color w:val="000000"/>
          <w:sz w:val="22"/>
        </w:rPr>
      </w:pPr>
      <w:r w:rsidRPr="007F0A9C">
        <w:rPr>
          <w:color w:val="000000"/>
          <w:sz w:val="22"/>
        </w:rPr>
        <w:t xml:space="preserve">Поддержание работоспособности огнетушителей, принадлежащих </w:t>
      </w:r>
      <w:r w:rsidR="00CA1855">
        <w:rPr>
          <w:sz w:val="22"/>
        </w:rPr>
        <w:t>ФКУ СИЗО-1</w:t>
      </w:r>
      <w:r w:rsidRPr="007F0A9C">
        <w:rPr>
          <w:sz w:val="22"/>
        </w:rPr>
        <w:t xml:space="preserve"> УФСИН России по Курганской области.</w:t>
      </w:r>
    </w:p>
    <w:p w:rsidR="002D2FF4" w:rsidRPr="007F0A9C" w:rsidRDefault="002D2FF4" w:rsidP="00FC6481">
      <w:pPr>
        <w:widowControl w:val="0"/>
        <w:tabs>
          <w:tab w:val="left" w:pos="0"/>
        </w:tabs>
        <w:spacing w:after="0"/>
        <w:ind w:firstLine="540"/>
        <w:contextualSpacing/>
        <w:jc w:val="both"/>
        <w:rPr>
          <w:color w:val="000000"/>
          <w:sz w:val="22"/>
        </w:rPr>
      </w:pPr>
      <w:r w:rsidRPr="007F0A9C">
        <w:rPr>
          <w:color w:val="000000"/>
          <w:sz w:val="22"/>
        </w:rPr>
        <w:tab/>
        <w:t xml:space="preserve">Место оказания услуг: </w:t>
      </w:r>
      <w:r>
        <w:rPr>
          <w:color w:val="000000"/>
          <w:sz w:val="22"/>
        </w:rPr>
        <w:t xml:space="preserve">по адресу </w:t>
      </w:r>
      <w:r w:rsidRPr="007F0A9C">
        <w:rPr>
          <w:color w:val="000000"/>
          <w:sz w:val="22"/>
        </w:rPr>
        <w:t>Исполнителя.</w:t>
      </w:r>
    </w:p>
    <w:p w:rsidR="002D2FF4" w:rsidRPr="007F0A9C" w:rsidRDefault="002D2FF4" w:rsidP="00FC6481">
      <w:pPr>
        <w:widowControl w:val="0"/>
        <w:tabs>
          <w:tab w:val="left" w:pos="0"/>
        </w:tabs>
        <w:spacing w:after="0"/>
        <w:ind w:firstLine="540"/>
        <w:contextualSpacing/>
        <w:jc w:val="both"/>
        <w:rPr>
          <w:color w:val="000000"/>
          <w:sz w:val="22"/>
        </w:rPr>
      </w:pPr>
      <w:r w:rsidRPr="007F0A9C">
        <w:rPr>
          <w:color w:val="000000"/>
          <w:sz w:val="22"/>
        </w:rPr>
        <w:tab/>
        <w:t xml:space="preserve">Погрузка и транспортировка огнетушителей к месту оказания услуг и обратно на объект заказчика осуществляется автотранспортом за счёт Исполнителя. Все виды погрузо-разгрузочных работ, включая работы с применением грузоподъемных средств, осуществляются Исполнителем собственными техническими средствами или за свой счет. </w:t>
      </w:r>
    </w:p>
    <w:p w:rsidR="002D2FF4" w:rsidRPr="00C97D75" w:rsidRDefault="002D2FF4" w:rsidP="007764CE">
      <w:pPr>
        <w:spacing w:after="0"/>
        <w:ind w:right="-2" w:firstLine="567"/>
        <w:jc w:val="both"/>
        <w:rPr>
          <w:sz w:val="22"/>
          <w:lang w:eastAsia="ru-RU"/>
        </w:rPr>
      </w:pPr>
      <w:r w:rsidRPr="007F0A9C">
        <w:rPr>
          <w:color w:val="000000"/>
          <w:sz w:val="22"/>
        </w:rPr>
        <w:t>Срок оказания услуг</w:t>
      </w:r>
      <w:r w:rsidRPr="00EE17A3">
        <w:rPr>
          <w:color w:val="000000"/>
          <w:sz w:val="22"/>
        </w:rPr>
        <w:t xml:space="preserve">: </w:t>
      </w:r>
      <w:r w:rsidR="00EE17A3" w:rsidRPr="00EE17A3">
        <w:rPr>
          <w:bCs/>
          <w:sz w:val="22"/>
          <w:lang w:eastAsia="ru-RU"/>
        </w:rPr>
        <w:t>с момента его заключения</w:t>
      </w:r>
      <w:r w:rsidR="00DE3D54" w:rsidRPr="00EE17A3">
        <w:rPr>
          <w:bCs/>
          <w:sz w:val="22"/>
          <w:lang w:eastAsia="ru-RU"/>
        </w:rPr>
        <w:t xml:space="preserve"> 14</w:t>
      </w:r>
      <w:r w:rsidR="00EE17A3" w:rsidRPr="00EE17A3">
        <w:rPr>
          <w:bCs/>
          <w:sz w:val="22"/>
          <w:lang w:eastAsia="ru-RU"/>
        </w:rPr>
        <w:t xml:space="preserve"> (четырнадцать)</w:t>
      </w:r>
      <w:r w:rsidR="00EE17A3">
        <w:rPr>
          <w:bCs/>
          <w:sz w:val="22"/>
          <w:lang w:eastAsia="ru-RU"/>
        </w:rPr>
        <w:t xml:space="preserve"> робочих дней</w:t>
      </w:r>
      <w:r w:rsidRPr="00EE17A3">
        <w:rPr>
          <w:sz w:val="22"/>
          <w:lang w:eastAsia="ru-RU"/>
        </w:rPr>
        <w:t>.</w:t>
      </w:r>
      <w:r w:rsidRPr="00C97D75">
        <w:rPr>
          <w:sz w:val="22"/>
          <w:lang w:eastAsia="ru-RU"/>
        </w:rPr>
        <w:t xml:space="preserve"> Исполнитель имеет право оказать услуги досрочно.</w:t>
      </w:r>
    </w:p>
    <w:p w:rsidR="002D2FF4" w:rsidRDefault="002D2FF4" w:rsidP="007764CE">
      <w:pPr>
        <w:widowControl w:val="0"/>
        <w:tabs>
          <w:tab w:val="left" w:pos="0"/>
        </w:tabs>
        <w:spacing w:after="0"/>
        <w:ind w:firstLine="709"/>
        <w:contextualSpacing/>
        <w:jc w:val="both"/>
        <w:rPr>
          <w:bCs/>
          <w:sz w:val="22"/>
        </w:rPr>
      </w:pPr>
      <w:r w:rsidRPr="007F0A9C">
        <w:rPr>
          <w:b/>
          <w:bCs/>
          <w:sz w:val="22"/>
        </w:rPr>
        <w:t>Объем</w:t>
      </w:r>
      <w:r w:rsidR="003A643A">
        <w:rPr>
          <w:b/>
          <w:bCs/>
          <w:sz w:val="22"/>
        </w:rPr>
        <w:t xml:space="preserve"> и вид</w:t>
      </w:r>
      <w:r w:rsidRPr="007F0A9C">
        <w:rPr>
          <w:b/>
          <w:bCs/>
          <w:sz w:val="22"/>
        </w:rPr>
        <w:t xml:space="preserve"> оказываемых услуг</w:t>
      </w:r>
      <w:r w:rsidRPr="007F0A9C">
        <w:rPr>
          <w:bCs/>
          <w:sz w:val="22"/>
        </w:rPr>
        <w:t>, согласно нижеприведенной таблице:</w:t>
      </w:r>
    </w:p>
    <w:p w:rsidR="00367EBE" w:rsidRDefault="00367EBE" w:rsidP="007764CE">
      <w:pPr>
        <w:widowControl w:val="0"/>
        <w:tabs>
          <w:tab w:val="left" w:pos="0"/>
        </w:tabs>
        <w:spacing w:after="0"/>
        <w:ind w:firstLine="709"/>
        <w:contextualSpacing/>
        <w:jc w:val="both"/>
        <w:rPr>
          <w:bCs/>
          <w:sz w:val="22"/>
        </w:rPr>
      </w:pPr>
      <w:r>
        <w:rPr>
          <w:bCs/>
          <w:sz w:val="22"/>
        </w:rPr>
        <w:t>ОКПД 2 – 84.25.11.120</w:t>
      </w:r>
    </w:p>
    <w:p w:rsidR="002D2FF4" w:rsidRPr="007F0A9C" w:rsidRDefault="002D2FF4" w:rsidP="00FC6481">
      <w:pPr>
        <w:spacing w:after="0"/>
        <w:ind w:firstLine="709"/>
        <w:jc w:val="both"/>
        <w:rPr>
          <w:bCs/>
          <w:sz w:val="22"/>
        </w:rPr>
      </w:pPr>
    </w:p>
    <w:tbl>
      <w:tblPr>
        <w:tblW w:w="9781" w:type="dxa"/>
        <w:tblInd w:w="108" w:type="dxa"/>
        <w:tblLook w:val="00A0"/>
      </w:tblPr>
      <w:tblGrid>
        <w:gridCol w:w="582"/>
        <w:gridCol w:w="4096"/>
        <w:gridCol w:w="1701"/>
        <w:gridCol w:w="1843"/>
        <w:gridCol w:w="1559"/>
      </w:tblGrid>
      <w:tr w:rsidR="00EE17A3" w:rsidRPr="0067455E" w:rsidTr="00D37F10">
        <w:trPr>
          <w:trHeight w:val="300"/>
        </w:trPr>
        <w:tc>
          <w:tcPr>
            <w:tcW w:w="582"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EE17A3" w:rsidRPr="0067455E" w:rsidRDefault="00EE17A3" w:rsidP="00C5508B">
            <w:pPr>
              <w:spacing w:after="0"/>
              <w:jc w:val="center"/>
              <w:rPr>
                <w:b/>
                <w:bCs/>
                <w:sz w:val="22"/>
              </w:rPr>
            </w:pPr>
            <w:r w:rsidRPr="0067455E">
              <w:rPr>
                <w:b/>
                <w:bCs/>
                <w:sz w:val="22"/>
              </w:rPr>
              <w:t xml:space="preserve">№ </w:t>
            </w:r>
            <w:proofErr w:type="gramStart"/>
            <w:r w:rsidRPr="0067455E">
              <w:rPr>
                <w:b/>
                <w:bCs/>
                <w:sz w:val="22"/>
              </w:rPr>
              <w:t>п</w:t>
            </w:r>
            <w:proofErr w:type="gramEnd"/>
            <w:r w:rsidRPr="0067455E">
              <w:rPr>
                <w:b/>
                <w:bCs/>
                <w:sz w:val="22"/>
              </w:rPr>
              <w:t>/п</w:t>
            </w:r>
          </w:p>
        </w:tc>
        <w:tc>
          <w:tcPr>
            <w:tcW w:w="4096" w:type="dxa"/>
            <w:tcBorders>
              <w:top w:val="single" w:sz="4" w:space="0" w:color="auto"/>
              <w:left w:val="nil"/>
              <w:bottom w:val="single" w:sz="4" w:space="0" w:color="auto"/>
              <w:right w:val="single" w:sz="4" w:space="0" w:color="auto"/>
            </w:tcBorders>
            <w:shd w:val="clear" w:color="000000" w:fill="auto"/>
            <w:noWrap/>
            <w:vAlign w:val="center"/>
          </w:tcPr>
          <w:p w:rsidR="00EE17A3" w:rsidRPr="0067455E" w:rsidRDefault="00EE17A3" w:rsidP="00C5508B">
            <w:pPr>
              <w:spacing w:after="0"/>
              <w:jc w:val="center"/>
              <w:rPr>
                <w:b/>
                <w:bCs/>
                <w:sz w:val="22"/>
              </w:rPr>
            </w:pPr>
            <w:r w:rsidRPr="0067455E">
              <w:rPr>
                <w:b/>
                <w:bCs/>
                <w:sz w:val="22"/>
              </w:rPr>
              <w:t>Наименование</w:t>
            </w:r>
            <w:r>
              <w:rPr>
                <w:b/>
                <w:bCs/>
                <w:sz w:val="22"/>
              </w:rPr>
              <w:t xml:space="preserve"> услуги</w:t>
            </w:r>
          </w:p>
        </w:tc>
        <w:tc>
          <w:tcPr>
            <w:tcW w:w="1701" w:type="dxa"/>
            <w:tcBorders>
              <w:top w:val="single" w:sz="4" w:space="0" w:color="auto"/>
              <w:left w:val="nil"/>
              <w:bottom w:val="single" w:sz="4" w:space="0" w:color="auto"/>
              <w:right w:val="single" w:sz="4" w:space="0" w:color="auto"/>
            </w:tcBorders>
            <w:shd w:val="clear" w:color="000000" w:fill="auto"/>
            <w:noWrap/>
            <w:vAlign w:val="center"/>
          </w:tcPr>
          <w:p w:rsidR="00EE17A3" w:rsidRPr="0067455E" w:rsidRDefault="00EE17A3" w:rsidP="00C5508B">
            <w:pPr>
              <w:spacing w:after="0"/>
              <w:jc w:val="center"/>
              <w:rPr>
                <w:b/>
                <w:bCs/>
                <w:sz w:val="22"/>
              </w:rPr>
            </w:pPr>
            <w:r>
              <w:rPr>
                <w:b/>
                <w:bCs/>
                <w:sz w:val="22"/>
              </w:rPr>
              <w:t>Вид услуг</w:t>
            </w:r>
          </w:p>
        </w:tc>
        <w:tc>
          <w:tcPr>
            <w:tcW w:w="1843" w:type="dxa"/>
            <w:tcBorders>
              <w:top w:val="single" w:sz="4" w:space="0" w:color="auto"/>
              <w:left w:val="nil"/>
              <w:bottom w:val="single" w:sz="4" w:space="0" w:color="auto"/>
              <w:right w:val="single" w:sz="4" w:space="0" w:color="auto"/>
            </w:tcBorders>
            <w:shd w:val="clear" w:color="000000" w:fill="auto"/>
          </w:tcPr>
          <w:p w:rsidR="00EE17A3" w:rsidRPr="0067455E" w:rsidRDefault="00EE17A3" w:rsidP="00C5508B">
            <w:pPr>
              <w:spacing w:after="0"/>
              <w:jc w:val="center"/>
              <w:rPr>
                <w:b/>
                <w:bCs/>
                <w:sz w:val="22"/>
              </w:rPr>
            </w:pPr>
            <w:r>
              <w:rPr>
                <w:b/>
                <w:bCs/>
                <w:sz w:val="22"/>
              </w:rPr>
              <w:t>Год выпуска огнетушителя</w:t>
            </w:r>
          </w:p>
        </w:tc>
        <w:tc>
          <w:tcPr>
            <w:tcW w:w="1559" w:type="dxa"/>
            <w:tcBorders>
              <w:top w:val="single" w:sz="4" w:space="0" w:color="auto"/>
              <w:left w:val="nil"/>
              <w:bottom w:val="single" w:sz="4" w:space="0" w:color="auto"/>
              <w:right w:val="single" w:sz="4" w:space="0" w:color="auto"/>
            </w:tcBorders>
            <w:shd w:val="clear" w:color="000000" w:fill="auto"/>
          </w:tcPr>
          <w:p w:rsidR="00EE17A3" w:rsidRPr="0067455E" w:rsidRDefault="00EE17A3" w:rsidP="00C5508B">
            <w:pPr>
              <w:spacing w:after="0"/>
              <w:jc w:val="center"/>
              <w:rPr>
                <w:b/>
                <w:bCs/>
                <w:sz w:val="22"/>
              </w:rPr>
            </w:pPr>
            <w:r>
              <w:rPr>
                <w:b/>
                <w:bCs/>
                <w:sz w:val="22"/>
              </w:rPr>
              <w:t>Количество</w:t>
            </w:r>
          </w:p>
        </w:tc>
      </w:tr>
      <w:tr w:rsidR="00EE17A3" w:rsidRPr="0067455E" w:rsidTr="00D37F10">
        <w:trPr>
          <w:trHeight w:val="135"/>
        </w:trPr>
        <w:tc>
          <w:tcPr>
            <w:tcW w:w="582" w:type="dxa"/>
            <w:tcBorders>
              <w:top w:val="nil"/>
              <w:left w:val="single" w:sz="4" w:space="0" w:color="auto"/>
              <w:bottom w:val="single" w:sz="4" w:space="0" w:color="auto"/>
              <w:right w:val="single" w:sz="4" w:space="0" w:color="auto"/>
            </w:tcBorders>
            <w:noWrap/>
            <w:vAlign w:val="bottom"/>
          </w:tcPr>
          <w:p w:rsidR="00EE17A3" w:rsidRPr="0067455E" w:rsidRDefault="00EE17A3" w:rsidP="00C5508B">
            <w:pPr>
              <w:spacing w:after="0"/>
              <w:jc w:val="center"/>
              <w:rPr>
                <w:sz w:val="22"/>
              </w:rPr>
            </w:pPr>
            <w:r w:rsidRPr="0067455E">
              <w:rPr>
                <w:sz w:val="22"/>
              </w:rPr>
              <w:t>1</w:t>
            </w:r>
          </w:p>
        </w:tc>
        <w:tc>
          <w:tcPr>
            <w:tcW w:w="4096" w:type="dxa"/>
            <w:tcBorders>
              <w:top w:val="nil"/>
              <w:left w:val="nil"/>
              <w:bottom w:val="single" w:sz="4" w:space="0" w:color="auto"/>
              <w:right w:val="single" w:sz="4" w:space="0" w:color="auto"/>
            </w:tcBorders>
            <w:noWrap/>
            <w:vAlign w:val="bottom"/>
          </w:tcPr>
          <w:p w:rsidR="00EE17A3" w:rsidRPr="0067455E" w:rsidRDefault="00D37F10" w:rsidP="00C5508B">
            <w:pPr>
              <w:spacing w:after="0"/>
              <w:jc w:val="center"/>
              <w:rPr>
                <w:sz w:val="22"/>
              </w:rPr>
            </w:pPr>
            <w:r>
              <w:rPr>
                <w:sz w:val="22"/>
              </w:rPr>
              <w:t>Перезарядка порошкового</w:t>
            </w:r>
            <w:r w:rsidRPr="00D9784F">
              <w:rPr>
                <w:sz w:val="22"/>
              </w:rPr>
              <w:t xml:space="preserve"> </w:t>
            </w:r>
            <w:r>
              <w:rPr>
                <w:sz w:val="22"/>
              </w:rPr>
              <w:t>огнетушителя</w:t>
            </w:r>
            <w:r>
              <w:rPr>
                <w:sz w:val="22"/>
              </w:rPr>
              <w:br/>
            </w:r>
            <w:r w:rsidRPr="00D9784F">
              <w:rPr>
                <w:sz w:val="22"/>
              </w:rPr>
              <w:t xml:space="preserve"> ОП-4</w:t>
            </w:r>
            <w:r>
              <w:rPr>
                <w:sz w:val="22"/>
              </w:rPr>
              <w:t>(з) АБСЕ</w:t>
            </w:r>
          </w:p>
        </w:tc>
        <w:tc>
          <w:tcPr>
            <w:tcW w:w="1701" w:type="dxa"/>
            <w:tcBorders>
              <w:top w:val="nil"/>
              <w:left w:val="nil"/>
              <w:bottom w:val="single" w:sz="4" w:space="0" w:color="auto"/>
              <w:right w:val="single" w:sz="4" w:space="0" w:color="auto"/>
            </w:tcBorders>
            <w:noWrap/>
            <w:vAlign w:val="bottom"/>
          </w:tcPr>
          <w:p w:rsidR="00EE17A3" w:rsidRPr="0067455E" w:rsidRDefault="00EE17A3" w:rsidP="00C5508B">
            <w:pPr>
              <w:spacing w:after="0"/>
              <w:jc w:val="center"/>
              <w:rPr>
                <w:sz w:val="22"/>
              </w:rPr>
            </w:pPr>
            <w:r>
              <w:rPr>
                <w:sz w:val="22"/>
              </w:rPr>
              <w:t>Зарядка огнетушителя</w:t>
            </w:r>
          </w:p>
        </w:tc>
        <w:tc>
          <w:tcPr>
            <w:tcW w:w="1843" w:type="dxa"/>
            <w:tcBorders>
              <w:top w:val="nil"/>
              <w:left w:val="nil"/>
              <w:bottom w:val="single" w:sz="4" w:space="0" w:color="auto"/>
              <w:right w:val="single" w:sz="4" w:space="0" w:color="auto"/>
            </w:tcBorders>
          </w:tcPr>
          <w:p w:rsidR="00EE17A3" w:rsidRPr="0067455E" w:rsidRDefault="00EE17A3" w:rsidP="00C5508B">
            <w:pPr>
              <w:spacing w:after="0"/>
              <w:jc w:val="center"/>
              <w:rPr>
                <w:sz w:val="22"/>
              </w:rPr>
            </w:pPr>
            <w:r>
              <w:rPr>
                <w:sz w:val="22"/>
              </w:rPr>
              <w:t>2023</w:t>
            </w:r>
          </w:p>
        </w:tc>
        <w:tc>
          <w:tcPr>
            <w:tcW w:w="1559" w:type="dxa"/>
            <w:tcBorders>
              <w:top w:val="nil"/>
              <w:left w:val="nil"/>
              <w:bottom w:val="single" w:sz="4" w:space="0" w:color="auto"/>
              <w:right w:val="single" w:sz="4" w:space="0" w:color="auto"/>
            </w:tcBorders>
          </w:tcPr>
          <w:p w:rsidR="00EE17A3" w:rsidRPr="0067455E" w:rsidRDefault="00EE17A3" w:rsidP="00C5508B">
            <w:pPr>
              <w:spacing w:after="0"/>
              <w:jc w:val="center"/>
              <w:rPr>
                <w:sz w:val="22"/>
              </w:rPr>
            </w:pPr>
            <w:r>
              <w:rPr>
                <w:sz w:val="22"/>
              </w:rPr>
              <w:t>2</w:t>
            </w:r>
          </w:p>
        </w:tc>
      </w:tr>
      <w:tr w:rsidR="00EE17A3" w:rsidRPr="0067455E" w:rsidTr="00D37F10">
        <w:trPr>
          <w:trHeight w:val="135"/>
        </w:trPr>
        <w:tc>
          <w:tcPr>
            <w:tcW w:w="582" w:type="dxa"/>
            <w:tcBorders>
              <w:top w:val="nil"/>
              <w:left w:val="single" w:sz="4" w:space="0" w:color="auto"/>
              <w:bottom w:val="single" w:sz="4" w:space="0" w:color="auto"/>
              <w:right w:val="single" w:sz="4" w:space="0" w:color="auto"/>
            </w:tcBorders>
            <w:noWrap/>
            <w:vAlign w:val="bottom"/>
          </w:tcPr>
          <w:p w:rsidR="00EE17A3" w:rsidRPr="0067455E" w:rsidRDefault="00EE17A3" w:rsidP="00C5508B">
            <w:pPr>
              <w:spacing w:after="0"/>
              <w:jc w:val="center"/>
              <w:rPr>
                <w:sz w:val="22"/>
              </w:rPr>
            </w:pPr>
            <w:r>
              <w:rPr>
                <w:sz w:val="22"/>
              </w:rPr>
              <w:t>2</w:t>
            </w:r>
          </w:p>
        </w:tc>
        <w:tc>
          <w:tcPr>
            <w:tcW w:w="4096" w:type="dxa"/>
            <w:tcBorders>
              <w:top w:val="nil"/>
              <w:left w:val="nil"/>
              <w:bottom w:val="single" w:sz="4" w:space="0" w:color="auto"/>
              <w:right w:val="single" w:sz="4" w:space="0" w:color="auto"/>
            </w:tcBorders>
            <w:noWrap/>
            <w:vAlign w:val="bottom"/>
          </w:tcPr>
          <w:p w:rsidR="00EE17A3" w:rsidRDefault="00D37F10" w:rsidP="00C5508B">
            <w:pPr>
              <w:spacing w:after="0"/>
              <w:jc w:val="center"/>
              <w:rPr>
                <w:bCs/>
                <w:sz w:val="22"/>
              </w:rPr>
            </w:pPr>
            <w:r>
              <w:rPr>
                <w:sz w:val="22"/>
              </w:rPr>
              <w:t>Перезарядка порошкового</w:t>
            </w:r>
            <w:r w:rsidRPr="00D9784F">
              <w:rPr>
                <w:sz w:val="22"/>
              </w:rPr>
              <w:t xml:space="preserve"> </w:t>
            </w:r>
            <w:r>
              <w:rPr>
                <w:sz w:val="22"/>
              </w:rPr>
              <w:t>огнетушителя</w:t>
            </w:r>
            <w:r>
              <w:rPr>
                <w:sz w:val="22"/>
              </w:rPr>
              <w:br/>
            </w:r>
            <w:r w:rsidRPr="00D9784F">
              <w:rPr>
                <w:sz w:val="22"/>
              </w:rPr>
              <w:t xml:space="preserve"> ОП-4</w:t>
            </w:r>
            <w:r>
              <w:rPr>
                <w:sz w:val="22"/>
              </w:rPr>
              <w:t>(з) АБСЕ</w:t>
            </w:r>
          </w:p>
        </w:tc>
        <w:tc>
          <w:tcPr>
            <w:tcW w:w="1701" w:type="dxa"/>
            <w:tcBorders>
              <w:top w:val="nil"/>
              <w:left w:val="nil"/>
              <w:bottom w:val="single" w:sz="4" w:space="0" w:color="auto"/>
              <w:right w:val="single" w:sz="4" w:space="0" w:color="auto"/>
            </w:tcBorders>
            <w:noWrap/>
            <w:vAlign w:val="bottom"/>
          </w:tcPr>
          <w:p w:rsidR="00EE17A3" w:rsidRDefault="00EE17A3" w:rsidP="00C5508B">
            <w:pPr>
              <w:spacing w:after="0"/>
              <w:jc w:val="center"/>
              <w:rPr>
                <w:sz w:val="22"/>
              </w:rPr>
            </w:pPr>
            <w:r>
              <w:rPr>
                <w:sz w:val="22"/>
              </w:rPr>
              <w:t>Зарядка огнетушителя</w:t>
            </w:r>
          </w:p>
        </w:tc>
        <w:tc>
          <w:tcPr>
            <w:tcW w:w="1843" w:type="dxa"/>
            <w:tcBorders>
              <w:top w:val="nil"/>
              <w:left w:val="nil"/>
              <w:bottom w:val="single" w:sz="4" w:space="0" w:color="auto"/>
              <w:right w:val="single" w:sz="4" w:space="0" w:color="auto"/>
            </w:tcBorders>
          </w:tcPr>
          <w:p w:rsidR="00EE17A3" w:rsidRDefault="00EE17A3" w:rsidP="00C5508B">
            <w:pPr>
              <w:spacing w:after="0"/>
              <w:jc w:val="center"/>
              <w:rPr>
                <w:sz w:val="22"/>
              </w:rPr>
            </w:pPr>
            <w:r>
              <w:rPr>
                <w:sz w:val="22"/>
              </w:rPr>
              <w:t>2021</w:t>
            </w:r>
          </w:p>
        </w:tc>
        <w:tc>
          <w:tcPr>
            <w:tcW w:w="1559" w:type="dxa"/>
            <w:tcBorders>
              <w:top w:val="nil"/>
              <w:left w:val="nil"/>
              <w:bottom w:val="single" w:sz="4" w:space="0" w:color="auto"/>
              <w:right w:val="single" w:sz="4" w:space="0" w:color="auto"/>
            </w:tcBorders>
          </w:tcPr>
          <w:p w:rsidR="00EE17A3" w:rsidRPr="0067455E" w:rsidRDefault="00EE17A3" w:rsidP="00C5508B">
            <w:pPr>
              <w:spacing w:after="0"/>
              <w:jc w:val="center"/>
              <w:rPr>
                <w:sz w:val="22"/>
              </w:rPr>
            </w:pPr>
            <w:r>
              <w:rPr>
                <w:sz w:val="22"/>
              </w:rPr>
              <w:t>11</w:t>
            </w:r>
          </w:p>
        </w:tc>
      </w:tr>
      <w:tr w:rsidR="00EE17A3" w:rsidRPr="0067455E" w:rsidTr="00D37F10">
        <w:trPr>
          <w:trHeight w:val="135"/>
        </w:trPr>
        <w:tc>
          <w:tcPr>
            <w:tcW w:w="582" w:type="dxa"/>
            <w:tcBorders>
              <w:top w:val="nil"/>
              <w:left w:val="single" w:sz="4" w:space="0" w:color="auto"/>
              <w:bottom w:val="single" w:sz="4" w:space="0" w:color="auto"/>
              <w:right w:val="single" w:sz="4" w:space="0" w:color="auto"/>
            </w:tcBorders>
            <w:noWrap/>
            <w:vAlign w:val="bottom"/>
          </w:tcPr>
          <w:p w:rsidR="00EE17A3" w:rsidRPr="0067455E" w:rsidRDefault="00EE17A3" w:rsidP="00C5508B">
            <w:pPr>
              <w:spacing w:after="0"/>
              <w:jc w:val="center"/>
              <w:rPr>
                <w:sz w:val="22"/>
              </w:rPr>
            </w:pPr>
            <w:r>
              <w:rPr>
                <w:sz w:val="22"/>
              </w:rPr>
              <w:t>3</w:t>
            </w:r>
          </w:p>
        </w:tc>
        <w:tc>
          <w:tcPr>
            <w:tcW w:w="4096" w:type="dxa"/>
            <w:tcBorders>
              <w:top w:val="nil"/>
              <w:left w:val="nil"/>
              <w:bottom w:val="single" w:sz="4" w:space="0" w:color="auto"/>
              <w:right w:val="single" w:sz="4" w:space="0" w:color="auto"/>
            </w:tcBorders>
            <w:noWrap/>
            <w:vAlign w:val="bottom"/>
          </w:tcPr>
          <w:p w:rsidR="00EE17A3" w:rsidRDefault="00D37F10" w:rsidP="00C5508B">
            <w:pPr>
              <w:spacing w:after="0"/>
              <w:jc w:val="center"/>
              <w:rPr>
                <w:bCs/>
                <w:sz w:val="22"/>
              </w:rPr>
            </w:pPr>
            <w:r>
              <w:rPr>
                <w:sz w:val="22"/>
              </w:rPr>
              <w:t>Перезарядка порошкового</w:t>
            </w:r>
            <w:r w:rsidRPr="00D9784F">
              <w:rPr>
                <w:sz w:val="22"/>
              </w:rPr>
              <w:t xml:space="preserve"> </w:t>
            </w:r>
            <w:r>
              <w:rPr>
                <w:sz w:val="22"/>
              </w:rPr>
              <w:t>огнетушителя</w:t>
            </w:r>
            <w:r>
              <w:rPr>
                <w:sz w:val="22"/>
              </w:rPr>
              <w:br/>
            </w:r>
            <w:r w:rsidRPr="00D9784F">
              <w:rPr>
                <w:sz w:val="22"/>
              </w:rPr>
              <w:t xml:space="preserve"> ОП-4</w:t>
            </w:r>
            <w:r>
              <w:rPr>
                <w:sz w:val="22"/>
              </w:rPr>
              <w:t>(з) АБСЕ</w:t>
            </w:r>
          </w:p>
        </w:tc>
        <w:tc>
          <w:tcPr>
            <w:tcW w:w="1701" w:type="dxa"/>
            <w:tcBorders>
              <w:top w:val="nil"/>
              <w:left w:val="nil"/>
              <w:bottom w:val="single" w:sz="4" w:space="0" w:color="auto"/>
              <w:right w:val="single" w:sz="4" w:space="0" w:color="auto"/>
            </w:tcBorders>
            <w:noWrap/>
            <w:vAlign w:val="bottom"/>
          </w:tcPr>
          <w:p w:rsidR="00EE17A3" w:rsidRDefault="00EE17A3" w:rsidP="00C5508B">
            <w:pPr>
              <w:spacing w:after="0"/>
              <w:jc w:val="center"/>
              <w:rPr>
                <w:sz w:val="22"/>
              </w:rPr>
            </w:pPr>
            <w:r>
              <w:rPr>
                <w:sz w:val="22"/>
              </w:rPr>
              <w:t>Зарядка огнетушителя</w:t>
            </w:r>
          </w:p>
        </w:tc>
        <w:tc>
          <w:tcPr>
            <w:tcW w:w="1843" w:type="dxa"/>
            <w:tcBorders>
              <w:top w:val="nil"/>
              <w:left w:val="nil"/>
              <w:bottom w:val="single" w:sz="4" w:space="0" w:color="auto"/>
              <w:right w:val="single" w:sz="4" w:space="0" w:color="auto"/>
            </w:tcBorders>
          </w:tcPr>
          <w:p w:rsidR="00EE17A3" w:rsidRDefault="00EE17A3" w:rsidP="00C5508B">
            <w:pPr>
              <w:spacing w:after="0"/>
              <w:jc w:val="center"/>
              <w:rPr>
                <w:sz w:val="22"/>
              </w:rPr>
            </w:pPr>
            <w:r>
              <w:rPr>
                <w:sz w:val="22"/>
              </w:rPr>
              <w:t>2019</w:t>
            </w:r>
          </w:p>
        </w:tc>
        <w:tc>
          <w:tcPr>
            <w:tcW w:w="1559" w:type="dxa"/>
            <w:tcBorders>
              <w:top w:val="nil"/>
              <w:left w:val="nil"/>
              <w:bottom w:val="single" w:sz="4" w:space="0" w:color="auto"/>
              <w:right w:val="single" w:sz="4" w:space="0" w:color="auto"/>
            </w:tcBorders>
          </w:tcPr>
          <w:p w:rsidR="00EE17A3" w:rsidRPr="0067455E" w:rsidRDefault="00EE17A3" w:rsidP="00C5508B">
            <w:pPr>
              <w:spacing w:after="0"/>
              <w:jc w:val="center"/>
              <w:rPr>
                <w:sz w:val="22"/>
              </w:rPr>
            </w:pPr>
            <w:r>
              <w:rPr>
                <w:sz w:val="22"/>
              </w:rPr>
              <w:t>1</w:t>
            </w:r>
          </w:p>
        </w:tc>
      </w:tr>
      <w:tr w:rsidR="00EE17A3" w:rsidRPr="0067455E" w:rsidTr="00D37F10">
        <w:trPr>
          <w:trHeight w:val="135"/>
        </w:trPr>
        <w:tc>
          <w:tcPr>
            <w:tcW w:w="582" w:type="dxa"/>
            <w:tcBorders>
              <w:top w:val="nil"/>
              <w:left w:val="single" w:sz="4" w:space="0" w:color="auto"/>
              <w:bottom w:val="single" w:sz="4" w:space="0" w:color="auto"/>
              <w:right w:val="single" w:sz="4" w:space="0" w:color="auto"/>
            </w:tcBorders>
            <w:noWrap/>
            <w:vAlign w:val="bottom"/>
          </w:tcPr>
          <w:p w:rsidR="00EE17A3" w:rsidRPr="0067455E" w:rsidRDefault="00EE17A3" w:rsidP="00EE17A3">
            <w:pPr>
              <w:spacing w:after="0"/>
              <w:rPr>
                <w:sz w:val="22"/>
              </w:rPr>
            </w:pPr>
            <w:r>
              <w:rPr>
                <w:sz w:val="22"/>
              </w:rPr>
              <w:t>4</w:t>
            </w:r>
          </w:p>
        </w:tc>
        <w:tc>
          <w:tcPr>
            <w:tcW w:w="4096" w:type="dxa"/>
            <w:tcBorders>
              <w:top w:val="nil"/>
              <w:left w:val="nil"/>
              <w:bottom w:val="single" w:sz="4" w:space="0" w:color="auto"/>
              <w:right w:val="single" w:sz="4" w:space="0" w:color="auto"/>
            </w:tcBorders>
            <w:noWrap/>
            <w:vAlign w:val="bottom"/>
          </w:tcPr>
          <w:p w:rsidR="00EE17A3" w:rsidRDefault="00D37F10" w:rsidP="00C5508B">
            <w:pPr>
              <w:spacing w:after="0"/>
              <w:jc w:val="center"/>
              <w:rPr>
                <w:bCs/>
                <w:sz w:val="22"/>
              </w:rPr>
            </w:pPr>
            <w:r>
              <w:rPr>
                <w:sz w:val="22"/>
              </w:rPr>
              <w:t>Перезарядка порошкового</w:t>
            </w:r>
            <w:r w:rsidRPr="00D9784F">
              <w:rPr>
                <w:sz w:val="22"/>
              </w:rPr>
              <w:t xml:space="preserve"> </w:t>
            </w:r>
            <w:r>
              <w:rPr>
                <w:sz w:val="22"/>
              </w:rPr>
              <w:t>огнетушителя</w:t>
            </w:r>
            <w:r>
              <w:rPr>
                <w:sz w:val="22"/>
              </w:rPr>
              <w:br/>
            </w:r>
            <w:r w:rsidRPr="00D9784F">
              <w:rPr>
                <w:sz w:val="22"/>
              </w:rPr>
              <w:t xml:space="preserve"> ОП-4</w:t>
            </w:r>
            <w:r>
              <w:rPr>
                <w:sz w:val="22"/>
              </w:rPr>
              <w:t>(з) АБСЕ</w:t>
            </w:r>
          </w:p>
        </w:tc>
        <w:tc>
          <w:tcPr>
            <w:tcW w:w="1701" w:type="dxa"/>
            <w:tcBorders>
              <w:top w:val="nil"/>
              <w:left w:val="nil"/>
              <w:bottom w:val="single" w:sz="4" w:space="0" w:color="auto"/>
              <w:right w:val="single" w:sz="4" w:space="0" w:color="auto"/>
            </w:tcBorders>
            <w:noWrap/>
            <w:vAlign w:val="bottom"/>
          </w:tcPr>
          <w:p w:rsidR="00EE17A3" w:rsidRDefault="00EE17A3" w:rsidP="00C5508B">
            <w:pPr>
              <w:spacing w:after="0"/>
              <w:jc w:val="center"/>
              <w:rPr>
                <w:sz w:val="22"/>
              </w:rPr>
            </w:pPr>
            <w:r>
              <w:rPr>
                <w:sz w:val="22"/>
              </w:rPr>
              <w:t>Зарядка огнетушителя</w:t>
            </w:r>
          </w:p>
        </w:tc>
        <w:tc>
          <w:tcPr>
            <w:tcW w:w="1843" w:type="dxa"/>
            <w:tcBorders>
              <w:top w:val="nil"/>
              <w:left w:val="nil"/>
              <w:bottom w:val="single" w:sz="4" w:space="0" w:color="auto"/>
              <w:right w:val="single" w:sz="4" w:space="0" w:color="auto"/>
            </w:tcBorders>
          </w:tcPr>
          <w:p w:rsidR="00EE17A3" w:rsidRDefault="00EE17A3" w:rsidP="00C5508B">
            <w:pPr>
              <w:spacing w:after="0"/>
              <w:jc w:val="center"/>
              <w:rPr>
                <w:sz w:val="22"/>
              </w:rPr>
            </w:pPr>
            <w:r>
              <w:rPr>
                <w:sz w:val="22"/>
              </w:rPr>
              <w:t>2017</w:t>
            </w:r>
          </w:p>
        </w:tc>
        <w:tc>
          <w:tcPr>
            <w:tcW w:w="1559" w:type="dxa"/>
            <w:tcBorders>
              <w:top w:val="nil"/>
              <w:left w:val="nil"/>
              <w:bottom w:val="single" w:sz="4" w:space="0" w:color="auto"/>
              <w:right w:val="single" w:sz="4" w:space="0" w:color="auto"/>
            </w:tcBorders>
          </w:tcPr>
          <w:p w:rsidR="00EE17A3" w:rsidRPr="0067455E" w:rsidRDefault="00EE17A3" w:rsidP="00C5508B">
            <w:pPr>
              <w:spacing w:after="0"/>
              <w:jc w:val="center"/>
              <w:rPr>
                <w:sz w:val="22"/>
              </w:rPr>
            </w:pPr>
            <w:r>
              <w:rPr>
                <w:sz w:val="22"/>
              </w:rPr>
              <w:t>1</w:t>
            </w:r>
          </w:p>
        </w:tc>
      </w:tr>
      <w:tr w:rsidR="006F14AA" w:rsidRPr="0067455E" w:rsidTr="00EE17A3">
        <w:trPr>
          <w:trHeight w:val="300"/>
        </w:trPr>
        <w:tc>
          <w:tcPr>
            <w:tcW w:w="8222" w:type="dxa"/>
            <w:gridSpan w:val="4"/>
            <w:tcBorders>
              <w:top w:val="single" w:sz="4" w:space="0" w:color="auto"/>
              <w:left w:val="single" w:sz="4" w:space="0" w:color="auto"/>
              <w:bottom w:val="single" w:sz="4" w:space="0" w:color="auto"/>
              <w:right w:val="single" w:sz="4" w:space="0" w:color="auto"/>
            </w:tcBorders>
            <w:noWrap/>
            <w:vAlign w:val="bottom"/>
          </w:tcPr>
          <w:p w:rsidR="006F14AA" w:rsidRPr="009B7C95" w:rsidRDefault="006F14AA" w:rsidP="00B907B1">
            <w:pPr>
              <w:spacing w:after="0"/>
              <w:rPr>
                <w:b/>
                <w:sz w:val="22"/>
                <w:lang w:val="en-US"/>
              </w:rPr>
            </w:pPr>
            <w:r w:rsidRPr="0067455E">
              <w:rPr>
                <w:b/>
                <w:sz w:val="22"/>
              </w:rPr>
              <w:t>Итого:</w:t>
            </w:r>
          </w:p>
        </w:tc>
        <w:tc>
          <w:tcPr>
            <w:tcW w:w="1559" w:type="dxa"/>
            <w:tcBorders>
              <w:top w:val="single" w:sz="4" w:space="0" w:color="auto"/>
              <w:left w:val="single" w:sz="4" w:space="0" w:color="auto"/>
              <w:bottom w:val="single" w:sz="4" w:space="0" w:color="auto"/>
              <w:right w:val="single" w:sz="4" w:space="0" w:color="auto"/>
            </w:tcBorders>
          </w:tcPr>
          <w:p w:rsidR="006F14AA" w:rsidRPr="0067455E" w:rsidRDefault="00EE17A3" w:rsidP="00147104">
            <w:pPr>
              <w:spacing w:after="0"/>
              <w:jc w:val="center"/>
              <w:rPr>
                <w:b/>
                <w:sz w:val="22"/>
              </w:rPr>
            </w:pPr>
            <w:r>
              <w:rPr>
                <w:b/>
                <w:sz w:val="22"/>
              </w:rPr>
              <w:t>15</w:t>
            </w:r>
          </w:p>
        </w:tc>
      </w:tr>
    </w:tbl>
    <w:p w:rsidR="00B907B1" w:rsidRPr="00C97D75" w:rsidRDefault="00B907B1" w:rsidP="00EE17A3">
      <w:pPr>
        <w:pStyle w:val="a3"/>
        <w:spacing w:after="0"/>
        <w:ind w:left="0" w:right="-2"/>
        <w:jc w:val="both"/>
        <w:rPr>
          <w:sz w:val="22"/>
          <w:lang w:eastAsia="ru-RU"/>
        </w:rPr>
      </w:pPr>
    </w:p>
    <w:p w:rsidR="002D2FF4" w:rsidRDefault="002D2FF4" w:rsidP="00FC6481">
      <w:pPr>
        <w:spacing w:after="0"/>
        <w:ind w:firstLine="709"/>
        <w:jc w:val="both"/>
        <w:rPr>
          <w:b/>
          <w:sz w:val="22"/>
        </w:rPr>
      </w:pPr>
    </w:p>
    <w:p w:rsidR="002D2FF4" w:rsidRPr="007F0A9C" w:rsidRDefault="002D2FF4" w:rsidP="00FC6481">
      <w:pPr>
        <w:spacing w:after="0"/>
        <w:ind w:firstLine="709"/>
        <w:jc w:val="both"/>
        <w:rPr>
          <w:b/>
          <w:sz w:val="22"/>
        </w:rPr>
      </w:pPr>
      <w:r w:rsidRPr="007F0A9C">
        <w:rPr>
          <w:b/>
          <w:sz w:val="22"/>
        </w:rPr>
        <w:t>2. Требования к оказанию услуг.</w:t>
      </w:r>
    </w:p>
    <w:p w:rsidR="002D2FF4" w:rsidRPr="007F0A9C" w:rsidRDefault="002D2FF4" w:rsidP="00FC6481">
      <w:pPr>
        <w:spacing w:after="0"/>
        <w:ind w:firstLine="709"/>
        <w:jc w:val="both"/>
        <w:rPr>
          <w:sz w:val="22"/>
        </w:rPr>
      </w:pPr>
      <w:r w:rsidRPr="007F0A9C">
        <w:rPr>
          <w:sz w:val="22"/>
        </w:rPr>
        <w:t xml:space="preserve">В соответствии с требованиями пункта 15 части 1 статьи 12 Федерального закона от 04 мая 2011 года № 99-ФЗ «О лицензировании отдельных видов деятельности» и требованиями постановления Правительства Российской Федерации от 28 июля 2020 года № 1128 </w:t>
      </w:r>
      <w:r w:rsidRPr="007F0A9C">
        <w:rPr>
          <w:sz w:val="22"/>
        </w:rPr>
        <w:br/>
        <w:t xml:space="preserve">«Об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w:t>
      </w:r>
      <w:r w:rsidRPr="007F0A9C">
        <w:rPr>
          <w:sz w:val="22"/>
        </w:rPr>
        <w:br/>
        <w:t xml:space="preserve">у Исполнителя должна быть действующая лицензия, выданная  Министерством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w:t>
      </w:r>
      <w:r w:rsidRPr="007F0A9C">
        <w:rPr>
          <w:sz w:val="22"/>
        </w:rPr>
        <w:br/>
        <w:t>и ремонту средств обеспечения пожарной безопасности зданий и сооружений на следующие виды услуг:</w:t>
      </w:r>
    </w:p>
    <w:p w:rsidR="002D2FF4" w:rsidRPr="007F0A9C" w:rsidRDefault="002D2FF4" w:rsidP="00FC6481">
      <w:pPr>
        <w:spacing w:after="0"/>
        <w:ind w:firstLine="709"/>
        <w:jc w:val="both"/>
        <w:rPr>
          <w:sz w:val="22"/>
        </w:rPr>
      </w:pPr>
      <w:r w:rsidRPr="007F0A9C">
        <w:rPr>
          <w:sz w:val="22"/>
        </w:rPr>
        <w:t>- монтаж, техническое обслуживание и ремонт первичных средств пожаротушения.</w:t>
      </w:r>
    </w:p>
    <w:p w:rsidR="002D2FF4" w:rsidRPr="007F0A9C" w:rsidRDefault="002D2FF4" w:rsidP="00FC6481">
      <w:pPr>
        <w:spacing w:after="0"/>
        <w:ind w:firstLine="709"/>
        <w:jc w:val="both"/>
        <w:rPr>
          <w:sz w:val="22"/>
        </w:rPr>
      </w:pPr>
      <w:r w:rsidRPr="007F0A9C">
        <w:rPr>
          <w:sz w:val="22"/>
        </w:rPr>
        <w:t>Копию заверенной лицензии Исполнитель должен передать Заказчику по его требованию.</w:t>
      </w:r>
    </w:p>
    <w:p w:rsidR="002D2FF4" w:rsidRPr="007F0A9C" w:rsidRDefault="002D2FF4" w:rsidP="00FC6481">
      <w:pPr>
        <w:spacing w:after="0"/>
        <w:ind w:firstLine="709"/>
        <w:jc w:val="both"/>
        <w:rPr>
          <w:sz w:val="22"/>
        </w:rPr>
      </w:pPr>
      <w:r w:rsidRPr="007F0A9C">
        <w:rPr>
          <w:sz w:val="22"/>
        </w:rPr>
        <w:t xml:space="preserve">Исполнитель оказывает услуги своими силами и средствами, персоналом, имеющим соответствующую квалификацию, с использованием своих инструментов и оборудования. На время оказания услуг Заказчик передает, а Исполнитель принимает огнетушители </w:t>
      </w:r>
      <w:r w:rsidRPr="007F0A9C">
        <w:rPr>
          <w:sz w:val="22"/>
        </w:rPr>
        <w:br/>
        <w:t xml:space="preserve">по акту сдачи-приемки на ответственное хранение. Исполнитель несет полную ответственность </w:t>
      </w:r>
      <w:r w:rsidRPr="007F0A9C">
        <w:rPr>
          <w:sz w:val="22"/>
        </w:rPr>
        <w:br/>
        <w:t>за все риски (утрату, целостность и качественное состояние огнетушителей).</w:t>
      </w:r>
    </w:p>
    <w:p w:rsidR="002D2FF4" w:rsidRPr="007F0A9C" w:rsidRDefault="002D2FF4" w:rsidP="00FC6481">
      <w:pPr>
        <w:spacing w:after="0"/>
        <w:ind w:firstLine="709"/>
        <w:jc w:val="both"/>
        <w:rPr>
          <w:sz w:val="22"/>
        </w:rPr>
      </w:pPr>
      <w:r w:rsidRPr="007F0A9C">
        <w:rPr>
          <w:sz w:val="22"/>
        </w:rPr>
        <w:t>Все услуги должны быть оказаны качественно, в соответствии с требованиями договора, настоящего Технического задания и требованиями следующих нормативных документов:</w:t>
      </w:r>
    </w:p>
    <w:p w:rsidR="002D2FF4" w:rsidRPr="007F0A9C" w:rsidRDefault="002D2FF4" w:rsidP="00FC6481">
      <w:pPr>
        <w:spacing w:after="0"/>
        <w:ind w:firstLine="709"/>
        <w:jc w:val="both"/>
        <w:rPr>
          <w:sz w:val="22"/>
        </w:rPr>
      </w:pPr>
      <w:r w:rsidRPr="007F0A9C">
        <w:rPr>
          <w:sz w:val="22"/>
        </w:rPr>
        <w:lastRenderedPageBreak/>
        <w:t>- Федерального закона от 21 декабря 1994 года № 69-ФЗ «О пожарной безопасности»;</w:t>
      </w:r>
    </w:p>
    <w:p w:rsidR="002D2FF4" w:rsidRPr="007F0A9C" w:rsidRDefault="002D2FF4" w:rsidP="00FC6481">
      <w:pPr>
        <w:spacing w:after="0"/>
        <w:ind w:firstLine="709"/>
        <w:jc w:val="both"/>
        <w:rPr>
          <w:sz w:val="22"/>
        </w:rPr>
      </w:pPr>
      <w:r w:rsidRPr="007F0A9C">
        <w:rPr>
          <w:sz w:val="22"/>
        </w:rPr>
        <w:t xml:space="preserve">- Постановления Правительства Российской Федерации от 16 сентября 2020 года № 1479 </w:t>
      </w:r>
      <w:r w:rsidRPr="007F0A9C">
        <w:rPr>
          <w:sz w:val="22"/>
        </w:rPr>
        <w:br/>
        <w:t>«Об утверждении Правил противопожарного режима в Российской Федерации»;</w:t>
      </w:r>
    </w:p>
    <w:p w:rsidR="002D2FF4" w:rsidRPr="007F0A9C" w:rsidRDefault="002D2FF4" w:rsidP="00FC6481">
      <w:pPr>
        <w:spacing w:after="0"/>
        <w:ind w:firstLine="709"/>
        <w:jc w:val="both"/>
        <w:rPr>
          <w:sz w:val="22"/>
        </w:rPr>
      </w:pPr>
      <w:r w:rsidRPr="007F0A9C">
        <w:rPr>
          <w:sz w:val="22"/>
        </w:rPr>
        <w:t>- ГОСТ Р 51057-2001 «Техника пожарная. Огнетушители переносные. Общие технические требования. Методы испытаний»;</w:t>
      </w:r>
    </w:p>
    <w:p w:rsidR="002D2FF4" w:rsidRPr="007F0A9C" w:rsidRDefault="002D2FF4" w:rsidP="00FC6481">
      <w:pPr>
        <w:spacing w:after="0"/>
        <w:ind w:firstLine="540"/>
        <w:jc w:val="both"/>
        <w:rPr>
          <w:sz w:val="22"/>
        </w:rPr>
      </w:pPr>
      <w:r w:rsidRPr="007F0A9C">
        <w:rPr>
          <w:sz w:val="22"/>
        </w:rPr>
        <w:t>- иной действующей нормативной документации, регламентирующей оказание данного вида услуг.</w:t>
      </w:r>
    </w:p>
    <w:p w:rsidR="002D2FF4" w:rsidRPr="007F0A9C" w:rsidRDefault="002D2FF4" w:rsidP="00FC6481">
      <w:pPr>
        <w:spacing w:after="0"/>
        <w:ind w:firstLine="709"/>
        <w:jc w:val="both"/>
        <w:rPr>
          <w:b/>
          <w:sz w:val="22"/>
        </w:rPr>
      </w:pPr>
      <w:r w:rsidRPr="007F0A9C">
        <w:rPr>
          <w:b/>
          <w:sz w:val="22"/>
        </w:rPr>
        <w:t>3. Порядок оказания услуг.</w:t>
      </w:r>
    </w:p>
    <w:p w:rsidR="002D2FF4" w:rsidRPr="007F0A9C" w:rsidRDefault="002D2FF4" w:rsidP="00FC6481">
      <w:pPr>
        <w:spacing w:after="0"/>
        <w:ind w:firstLine="709"/>
        <w:jc w:val="both"/>
        <w:rPr>
          <w:sz w:val="22"/>
        </w:rPr>
      </w:pPr>
      <w:r w:rsidRPr="007F0A9C">
        <w:rPr>
          <w:sz w:val="22"/>
        </w:rPr>
        <w:t xml:space="preserve">Перезарядка огнетушителей должна обеспечивать их поддержание в постоянной готовности </w:t>
      </w:r>
      <w:r>
        <w:rPr>
          <w:sz w:val="22"/>
        </w:rPr>
        <w:br/>
      </w:r>
      <w:r w:rsidRPr="007F0A9C">
        <w:rPr>
          <w:sz w:val="22"/>
        </w:rPr>
        <w:t xml:space="preserve">к использованию и надежную работу узлов огнетушителей в течение всего срока эксплуатации. </w:t>
      </w:r>
    </w:p>
    <w:p w:rsidR="002D2FF4" w:rsidRPr="007F0A9C" w:rsidRDefault="002D2FF4" w:rsidP="00FC6481">
      <w:pPr>
        <w:spacing w:after="0"/>
        <w:ind w:firstLine="709"/>
        <w:jc w:val="both"/>
        <w:rPr>
          <w:sz w:val="22"/>
        </w:rPr>
      </w:pPr>
      <w:r w:rsidRPr="007F0A9C">
        <w:rPr>
          <w:sz w:val="22"/>
        </w:rPr>
        <w:t>Перезарядка огнетушителей включает в себя:</w:t>
      </w:r>
    </w:p>
    <w:p w:rsidR="002D2FF4" w:rsidRPr="007F0A9C" w:rsidRDefault="002D2FF4" w:rsidP="00FC6481">
      <w:pPr>
        <w:pStyle w:val="a3"/>
        <w:suppressAutoHyphens/>
        <w:spacing w:after="0"/>
        <w:ind w:left="0" w:firstLine="700"/>
        <w:jc w:val="both"/>
        <w:rPr>
          <w:rFonts w:eastAsia="Arial Unicode MS"/>
          <w:color w:val="000000"/>
          <w:sz w:val="22"/>
        </w:rPr>
      </w:pPr>
      <w:r>
        <w:rPr>
          <w:rFonts w:eastAsia="Arial Unicode MS"/>
          <w:color w:val="000000"/>
          <w:sz w:val="22"/>
        </w:rPr>
        <w:t xml:space="preserve">1. </w:t>
      </w:r>
      <w:r w:rsidRPr="007F0A9C">
        <w:rPr>
          <w:rFonts w:eastAsia="Arial Unicode MS"/>
          <w:color w:val="000000"/>
          <w:sz w:val="22"/>
        </w:rPr>
        <w:t>Внешний и внутренний осмотр корпуса огнетушителя.</w:t>
      </w:r>
    </w:p>
    <w:p w:rsidR="002D2FF4" w:rsidRPr="007F0A9C" w:rsidRDefault="002D2FF4" w:rsidP="00FC6481">
      <w:pPr>
        <w:spacing w:after="0"/>
        <w:ind w:firstLine="709"/>
        <w:jc w:val="both"/>
        <w:rPr>
          <w:sz w:val="22"/>
        </w:rPr>
      </w:pPr>
      <w:r w:rsidRPr="007F0A9C">
        <w:rPr>
          <w:sz w:val="22"/>
        </w:rPr>
        <w:t>2.В ходе проведения осмотра необходимо контролировать:</w:t>
      </w:r>
    </w:p>
    <w:p w:rsidR="002D2FF4" w:rsidRPr="007F0A9C" w:rsidRDefault="002D2FF4" w:rsidP="00FC6481">
      <w:pPr>
        <w:spacing w:after="0"/>
        <w:ind w:firstLine="709"/>
        <w:jc w:val="both"/>
        <w:rPr>
          <w:sz w:val="22"/>
        </w:rPr>
      </w:pPr>
      <w:r w:rsidRPr="007F0A9C">
        <w:rPr>
          <w:sz w:val="22"/>
        </w:rPr>
        <w:t>- состояние внутренней поверхности корпуса огнетушителя (отсутствие вмятин или вздутий металла, отслаивание защитного покрытия);</w:t>
      </w:r>
    </w:p>
    <w:p w:rsidR="002D2FF4" w:rsidRPr="007F0A9C" w:rsidRDefault="002D2FF4" w:rsidP="00FC6481">
      <w:pPr>
        <w:spacing w:after="0"/>
        <w:ind w:firstLine="709"/>
        <w:jc w:val="both"/>
        <w:rPr>
          <w:sz w:val="22"/>
        </w:rPr>
      </w:pPr>
      <w:r w:rsidRPr="007F0A9C">
        <w:rPr>
          <w:sz w:val="22"/>
        </w:rPr>
        <w:t>- отсутствие следов коррозии;</w:t>
      </w:r>
    </w:p>
    <w:p w:rsidR="002D2FF4" w:rsidRPr="007F0A9C" w:rsidRDefault="002D2FF4" w:rsidP="00FC6481">
      <w:pPr>
        <w:spacing w:after="0"/>
        <w:ind w:firstLine="709"/>
        <w:jc w:val="both"/>
        <w:rPr>
          <w:sz w:val="22"/>
        </w:rPr>
      </w:pPr>
      <w:r w:rsidRPr="007F0A9C">
        <w:rPr>
          <w:sz w:val="22"/>
        </w:rPr>
        <w:t>- состояние прокладок, манжет или других видов уплотнений;</w:t>
      </w:r>
    </w:p>
    <w:p w:rsidR="002D2FF4" w:rsidRPr="007F0A9C" w:rsidRDefault="002D2FF4" w:rsidP="00FC6481">
      <w:pPr>
        <w:spacing w:after="0"/>
        <w:ind w:firstLine="709"/>
        <w:jc w:val="both"/>
        <w:rPr>
          <w:sz w:val="22"/>
        </w:rPr>
      </w:pPr>
      <w:r w:rsidRPr="007F0A9C">
        <w:rPr>
          <w:sz w:val="22"/>
        </w:rPr>
        <w:t>- состояние предохранительных устройств, фильтров, приборов измерения давления, редукторов, вентилей, запорных устройств и их посадочных мест;</w:t>
      </w:r>
    </w:p>
    <w:p w:rsidR="002D2FF4" w:rsidRPr="007F0A9C" w:rsidRDefault="002D2FF4" w:rsidP="00FC6481">
      <w:pPr>
        <w:spacing w:after="0"/>
        <w:ind w:firstLine="709"/>
        <w:jc w:val="both"/>
        <w:rPr>
          <w:sz w:val="22"/>
        </w:rPr>
      </w:pPr>
      <w:r w:rsidRPr="007F0A9C">
        <w:rPr>
          <w:sz w:val="22"/>
        </w:rPr>
        <w:t>- состояние поверхности и узлов крепления шланга;</w:t>
      </w:r>
    </w:p>
    <w:p w:rsidR="002D2FF4" w:rsidRPr="007F0A9C" w:rsidRDefault="002D2FF4" w:rsidP="00FC6481">
      <w:pPr>
        <w:spacing w:after="0"/>
        <w:ind w:firstLine="709"/>
        <w:jc w:val="both"/>
        <w:rPr>
          <w:sz w:val="22"/>
        </w:rPr>
      </w:pPr>
      <w:r w:rsidRPr="007F0A9C">
        <w:rPr>
          <w:sz w:val="22"/>
        </w:rPr>
        <w:t>- состояние, гарантийный срок хранения и значения основных параметров огнетушащего вещества (далее ОТВ);</w:t>
      </w:r>
    </w:p>
    <w:p w:rsidR="002D2FF4" w:rsidRPr="007F0A9C" w:rsidRDefault="002D2FF4" w:rsidP="00FC6481">
      <w:pPr>
        <w:spacing w:after="0"/>
        <w:ind w:firstLine="709"/>
        <w:jc w:val="both"/>
        <w:rPr>
          <w:sz w:val="22"/>
        </w:rPr>
      </w:pPr>
      <w:r w:rsidRPr="007F0A9C">
        <w:rPr>
          <w:rFonts w:eastAsia="Arial Unicode MS"/>
          <w:color w:val="000000"/>
          <w:sz w:val="22"/>
        </w:rPr>
        <w:t>3. Очистка корпуса огнетушителя, запорно-пускового устройства и шлангов от ОТВ.</w:t>
      </w:r>
    </w:p>
    <w:p w:rsidR="002D2FF4" w:rsidRPr="007F0A9C" w:rsidRDefault="002D2FF4" w:rsidP="00FC6481">
      <w:pPr>
        <w:spacing w:after="0"/>
        <w:ind w:firstLine="709"/>
        <w:jc w:val="both"/>
        <w:rPr>
          <w:sz w:val="22"/>
        </w:rPr>
      </w:pPr>
      <w:r w:rsidRPr="007F0A9C">
        <w:rPr>
          <w:rFonts w:eastAsia="Arial Unicode MS"/>
          <w:color w:val="000000"/>
          <w:sz w:val="22"/>
        </w:rPr>
        <w:t xml:space="preserve">Испытание корпуса гидростатическим пробным испытательным давлением в соответствии </w:t>
      </w:r>
      <w:r>
        <w:rPr>
          <w:rFonts w:eastAsia="Arial Unicode MS"/>
          <w:color w:val="000000"/>
          <w:sz w:val="22"/>
        </w:rPr>
        <w:br/>
      </w:r>
      <w:r w:rsidRPr="007F0A9C">
        <w:rPr>
          <w:rFonts w:eastAsia="Arial Unicode MS"/>
          <w:color w:val="000000"/>
          <w:sz w:val="22"/>
        </w:rPr>
        <w:t>с требованиями ГОСТ Р 51057-2001 «Техника пожарная. Огнетушители переносные. Общие технические требования. Методы испытаний».</w:t>
      </w:r>
    </w:p>
    <w:p w:rsidR="002D2FF4" w:rsidRPr="007F0A9C" w:rsidRDefault="002D2FF4" w:rsidP="00FC6481">
      <w:pPr>
        <w:suppressAutoHyphens/>
        <w:spacing w:after="0"/>
        <w:ind w:firstLine="709"/>
        <w:jc w:val="both"/>
        <w:rPr>
          <w:rFonts w:eastAsia="Arial Unicode MS"/>
          <w:color w:val="000000"/>
          <w:sz w:val="22"/>
        </w:rPr>
      </w:pPr>
      <w:r w:rsidRPr="007F0A9C">
        <w:rPr>
          <w:rFonts w:eastAsia="Arial Unicode MS"/>
          <w:color w:val="000000"/>
          <w:sz w:val="22"/>
        </w:rPr>
        <w:t>4. Проверка запорно-пускового устройства на плотность</w:t>
      </w:r>
    </w:p>
    <w:p w:rsidR="002D2FF4" w:rsidRPr="007F0A9C" w:rsidRDefault="002D2FF4" w:rsidP="00FC6481">
      <w:pPr>
        <w:suppressAutoHyphens/>
        <w:spacing w:after="0"/>
        <w:ind w:firstLine="709"/>
        <w:jc w:val="both"/>
        <w:rPr>
          <w:rFonts w:eastAsia="Arial Unicode MS"/>
          <w:color w:val="000000"/>
          <w:sz w:val="22"/>
        </w:rPr>
      </w:pPr>
      <w:r w:rsidRPr="007F0A9C">
        <w:rPr>
          <w:rFonts w:eastAsia="Arial Unicode MS"/>
          <w:color w:val="000000"/>
          <w:sz w:val="22"/>
        </w:rPr>
        <w:t>5. Проверка на исправность индикатора давления огнетушителей.</w:t>
      </w:r>
    </w:p>
    <w:p w:rsidR="002D2FF4" w:rsidRPr="007F0A9C" w:rsidRDefault="002D2FF4" w:rsidP="00FC6481">
      <w:pPr>
        <w:suppressAutoHyphens/>
        <w:spacing w:after="0"/>
        <w:ind w:firstLine="709"/>
        <w:jc w:val="both"/>
        <w:rPr>
          <w:rFonts w:eastAsia="Arial Unicode MS"/>
          <w:color w:val="000000"/>
          <w:sz w:val="22"/>
        </w:rPr>
      </w:pPr>
      <w:r w:rsidRPr="007F0A9C">
        <w:rPr>
          <w:rFonts w:eastAsia="Arial Unicode MS"/>
          <w:color w:val="000000"/>
          <w:sz w:val="22"/>
        </w:rPr>
        <w:t xml:space="preserve">6. Заправка огнетушителя на оборудовании Исполнителя соответствующим ОТВ </w:t>
      </w:r>
      <w:r w:rsidRPr="007F0A9C">
        <w:rPr>
          <w:rFonts w:eastAsia="Arial Unicode MS"/>
          <w:color w:val="000000"/>
          <w:sz w:val="22"/>
        </w:rPr>
        <w:br/>
        <w:t>из материалов Исполнителя в соответствии с требованиями ГОСТ Р 51057-2001 «Техника пожарная. Огнетушители переносные. Общие технические требования. Методы испытаний».</w:t>
      </w:r>
    </w:p>
    <w:p w:rsidR="002D2FF4" w:rsidRPr="007F0A9C" w:rsidRDefault="002D2FF4" w:rsidP="00FC6481">
      <w:pPr>
        <w:suppressAutoHyphens/>
        <w:spacing w:after="0"/>
        <w:ind w:firstLine="709"/>
        <w:jc w:val="both"/>
        <w:rPr>
          <w:rFonts w:eastAsia="Arial Unicode MS"/>
          <w:color w:val="000000"/>
          <w:sz w:val="22"/>
        </w:rPr>
      </w:pPr>
      <w:r w:rsidRPr="007F0A9C">
        <w:rPr>
          <w:rFonts w:eastAsia="Arial Unicode MS"/>
          <w:color w:val="000000"/>
          <w:sz w:val="22"/>
        </w:rPr>
        <w:t>7. Корпуса порошковых огнетушителей перед зарядкой ОТВ должны быть просушены. Наличие в них влаги не допускается.</w:t>
      </w:r>
    </w:p>
    <w:p w:rsidR="002D2FF4" w:rsidRPr="007F0A9C" w:rsidRDefault="002D2FF4" w:rsidP="00FC6481">
      <w:pPr>
        <w:suppressAutoHyphens/>
        <w:spacing w:after="0"/>
        <w:ind w:firstLine="709"/>
        <w:jc w:val="both"/>
        <w:rPr>
          <w:rFonts w:eastAsia="Arial Unicode MS"/>
          <w:color w:val="000000"/>
          <w:sz w:val="22"/>
        </w:rPr>
      </w:pPr>
      <w:r w:rsidRPr="007F0A9C">
        <w:rPr>
          <w:rFonts w:eastAsia="Arial Unicode MS"/>
          <w:color w:val="000000"/>
          <w:sz w:val="22"/>
        </w:rPr>
        <w:t>8. По завершении оказания услуг огнетушитель должен быть опломбирован пломбой Исполнителя.</w:t>
      </w:r>
    </w:p>
    <w:p w:rsidR="002D2FF4" w:rsidRPr="007F0A9C" w:rsidRDefault="002D2FF4" w:rsidP="00FC6481">
      <w:pPr>
        <w:suppressAutoHyphens/>
        <w:spacing w:after="0"/>
        <w:ind w:firstLine="709"/>
        <w:jc w:val="both"/>
        <w:rPr>
          <w:rFonts w:eastAsia="Arial Unicode MS"/>
          <w:color w:val="000000"/>
          <w:sz w:val="22"/>
        </w:rPr>
      </w:pPr>
      <w:r w:rsidRPr="007F0A9C">
        <w:rPr>
          <w:rFonts w:eastAsia="Arial Unicode MS"/>
          <w:color w:val="000000"/>
          <w:sz w:val="22"/>
        </w:rPr>
        <w:t xml:space="preserve">9. О проведенных проверках и испытаниях Исполнитель делает необходимые отметки </w:t>
      </w:r>
      <w:r w:rsidRPr="007F0A9C">
        <w:rPr>
          <w:rFonts w:eastAsia="Arial Unicode MS"/>
          <w:color w:val="000000"/>
          <w:sz w:val="22"/>
        </w:rPr>
        <w:br/>
        <w:t>на огнетушителях.</w:t>
      </w:r>
    </w:p>
    <w:p w:rsidR="002D2FF4" w:rsidRPr="007F0A9C" w:rsidRDefault="002D2FF4" w:rsidP="00FC6481">
      <w:pPr>
        <w:suppressAutoHyphens/>
        <w:spacing w:after="0"/>
        <w:ind w:firstLine="709"/>
        <w:jc w:val="both"/>
        <w:rPr>
          <w:rFonts w:eastAsia="Arial Unicode MS"/>
          <w:color w:val="000000"/>
          <w:sz w:val="22"/>
        </w:rPr>
      </w:pPr>
      <w:r w:rsidRPr="007F0A9C">
        <w:rPr>
          <w:rFonts w:eastAsia="Arial Unicode MS"/>
          <w:color w:val="000000"/>
          <w:sz w:val="22"/>
        </w:rPr>
        <w:t>10. В случае вывода из строя огнетушителя по вине Исполнителя компенсация ущерба происходит за счёт средств Исполнителя.</w:t>
      </w:r>
    </w:p>
    <w:p w:rsidR="002D2FF4" w:rsidRPr="007F0A9C" w:rsidRDefault="002D2FF4" w:rsidP="00FC6481">
      <w:pPr>
        <w:spacing w:after="0"/>
        <w:ind w:firstLine="709"/>
        <w:jc w:val="both"/>
        <w:rPr>
          <w:b/>
          <w:sz w:val="22"/>
        </w:rPr>
      </w:pPr>
      <w:r w:rsidRPr="007F0A9C">
        <w:rPr>
          <w:b/>
          <w:sz w:val="22"/>
        </w:rPr>
        <w:t>4. Требования к качеству оказания услуг, гарантийному обслуживанию:</w:t>
      </w:r>
    </w:p>
    <w:p w:rsidR="002D2FF4" w:rsidRPr="00CB6CFF" w:rsidRDefault="002D2FF4" w:rsidP="00CB6CFF">
      <w:pPr>
        <w:tabs>
          <w:tab w:val="left" w:pos="5865"/>
        </w:tabs>
        <w:spacing w:after="0"/>
        <w:ind w:firstLine="709"/>
        <w:jc w:val="both"/>
        <w:rPr>
          <w:color w:val="000000"/>
          <w:sz w:val="22"/>
        </w:rPr>
      </w:pPr>
      <w:r>
        <w:rPr>
          <w:sz w:val="22"/>
        </w:rPr>
        <w:t xml:space="preserve">Проведение </w:t>
      </w:r>
      <w:r w:rsidRPr="00304091">
        <w:rPr>
          <w:bCs/>
          <w:sz w:val="22"/>
        </w:rPr>
        <w:t>противопожарны</w:t>
      </w:r>
      <w:r>
        <w:rPr>
          <w:bCs/>
          <w:sz w:val="22"/>
        </w:rPr>
        <w:t>х</w:t>
      </w:r>
      <w:r w:rsidRPr="00304091">
        <w:rPr>
          <w:bCs/>
          <w:sz w:val="22"/>
        </w:rPr>
        <w:t xml:space="preserve"> мероприятия в виде зарядк</w:t>
      </w:r>
      <w:r>
        <w:rPr>
          <w:bCs/>
          <w:sz w:val="22"/>
        </w:rPr>
        <w:t>и</w:t>
      </w:r>
      <w:r w:rsidRPr="00304091">
        <w:rPr>
          <w:bCs/>
          <w:sz w:val="22"/>
        </w:rPr>
        <w:t xml:space="preserve"> огнетушителей</w:t>
      </w:r>
      <w:r w:rsidRPr="007F0A9C">
        <w:rPr>
          <w:sz w:val="22"/>
        </w:rPr>
        <w:t>должны обеспечить минимальный нормативный срок использования огнетушителей в условиях нормальной эксплуатации</w:t>
      </w:r>
      <w:r w:rsidRPr="007F0A9C">
        <w:rPr>
          <w:sz w:val="22"/>
        </w:rPr>
        <w:br/>
        <w:t>и хранения не менее 5 (пяти) лет.</w:t>
      </w:r>
    </w:p>
    <w:p w:rsidR="00DC6234" w:rsidRDefault="002D2FF4" w:rsidP="00C063CC">
      <w:pPr>
        <w:spacing w:after="0"/>
        <w:ind w:firstLine="709"/>
        <w:jc w:val="both"/>
        <w:rPr>
          <w:sz w:val="22"/>
        </w:rPr>
      </w:pPr>
      <w:r w:rsidRPr="007F0A9C">
        <w:rPr>
          <w:sz w:val="22"/>
        </w:rPr>
        <w:t>Гарантийный срок на оказанные услуги долже</w:t>
      </w:r>
      <w:r>
        <w:rPr>
          <w:sz w:val="22"/>
        </w:rPr>
        <w:t xml:space="preserve">н составлять 12 месяцев с даты </w:t>
      </w:r>
      <w:r w:rsidRPr="007F0A9C">
        <w:rPr>
          <w:sz w:val="22"/>
        </w:rPr>
        <w:t>документа</w:t>
      </w:r>
      <w:r w:rsidRPr="007F0A9C">
        <w:rPr>
          <w:sz w:val="22"/>
        </w:rPr>
        <w:br/>
        <w:t>о приемке, подписанного Заказчиком.</w:t>
      </w:r>
    </w:p>
    <w:p w:rsidR="00DC6234" w:rsidRDefault="00DC6234" w:rsidP="00304091">
      <w:pPr>
        <w:spacing w:after="0"/>
        <w:jc w:val="both"/>
        <w:rPr>
          <w:sz w:val="22"/>
          <w:lang w:eastAsia="ru-RU"/>
        </w:rPr>
      </w:pPr>
    </w:p>
    <w:p w:rsidR="00DC6234" w:rsidRPr="00783BB3" w:rsidRDefault="00DC6234" w:rsidP="00304091">
      <w:pPr>
        <w:spacing w:after="0"/>
        <w:jc w:val="both"/>
        <w:rPr>
          <w:sz w:val="22"/>
          <w:lang w:eastAsia="ru-RU"/>
        </w:rPr>
      </w:pPr>
    </w:p>
    <w:tbl>
      <w:tblPr>
        <w:tblW w:w="9720" w:type="dxa"/>
        <w:tblInd w:w="-72" w:type="dxa"/>
        <w:tblLook w:val="0000"/>
      </w:tblPr>
      <w:tblGrid>
        <w:gridCol w:w="4890"/>
        <w:gridCol w:w="4830"/>
      </w:tblGrid>
      <w:tr w:rsidR="002D2FF4" w:rsidRPr="0067455E" w:rsidTr="002C2557">
        <w:trPr>
          <w:trHeight w:val="1709"/>
        </w:trPr>
        <w:tc>
          <w:tcPr>
            <w:tcW w:w="4890" w:type="dxa"/>
          </w:tcPr>
          <w:p w:rsidR="002D2FF4" w:rsidRPr="00783BB3" w:rsidRDefault="002D2FF4" w:rsidP="002C2557">
            <w:pPr>
              <w:spacing w:after="0"/>
              <w:jc w:val="center"/>
              <w:rPr>
                <w:sz w:val="22"/>
                <w:lang w:eastAsia="ru-RU"/>
              </w:rPr>
            </w:pPr>
            <w:r w:rsidRPr="00783BB3">
              <w:rPr>
                <w:b/>
                <w:sz w:val="22"/>
                <w:lang w:eastAsia="ru-RU"/>
              </w:rPr>
              <w:t>«ЗАКАЗЧИК»</w:t>
            </w:r>
          </w:p>
          <w:p w:rsidR="002D2FF4" w:rsidRPr="00783BB3" w:rsidRDefault="002D2FF4" w:rsidP="002C2557">
            <w:pPr>
              <w:spacing w:after="0"/>
              <w:ind w:firstLine="567"/>
              <w:jc w:val="center"/>
              <w:rPr>
                <w:sz w:val="22"/>
                <w:lang w:eastAsia="ru-RU"/>
              </w:rPr>
            </w:pPr>
          </w:p>
          <w:p w:rsidR="002D2FF4" w:rsidRPr="00783BB3" w:rsidRDefault="002D2FF4" w:rsidP="009B7C95">
            <w:pPr>
              <w:spacing w:after="0"/>
              <w:rPr>
                <w:sz w:val="22"/>
                <w:lang w:eastAsia="ru-RU"/>
              </w:rPr>
            </w:pPr>
          </w:p>
          <w:p w:rsidR="002D2FF4" w:rsidRPr="009B7C95" w:rsidRDefault="002D2FF4" w:rsidP="002C2557">
            <w:pPr>
              <w:spacing w:after="0"/>
              <w:ind w:firstLine="567"/>
              <w:jc w:val="center"/>
              <w:rPr>
                <w:bCs/>
                <w:sz w:val="22"/>
                <w:lang w:val="en-US" w:eastAsia="ru-RU"/>
              </w:rPr>
            </w:pPr>
            <w:r w:rsidRPr="00783BB3">
              <w:rPr>
                <w:b/>
                <w:sz w:val="22"/>
                <w:lang w:eastAsia="ru-RU"/>
              </w:rPr>
              <w:t>____________________</w:t>
            </w:r>
            <w:r w:rsidR="00945B03">
              <w:rPr>
                <w:b/>
                <w:sz w:val="22"/>
                <w:lang w:eastAsia="ru-RU"/>
              </w:rPr>
              <w:t>/</w:t>
            </w:r>
            <w:r w:rsidR="009B7C95">
              <w:rPr>
                <w:sz w:val="22"/>
                <w:lang w:val="en-US" w:eastAsia="ru-RU"/>
              </w:rPr>
              <w:t>____________/</w:t>
            </w:r>
          </w:p>
          <w:p w:rsidR="002D2FF4" w:rsidRPr="00783BB3" w:rsidRDefault="002D2FF4" w:rsidP="002C2557">
            <w:pPr>
              <w:spacing w:after="0"/>
              <w:ind w:firstLine="1240"/>
              <w:rPr>
                <w:sz w:val="22"/>
                <w:vertAlign w:val="superscript"/>
                <w:lang w:eastAsia="ru-RU"/>
              </w:rPr>
            </w:pPr>
            <w:r w:rsidRPr="00783BB3">
              <w:rPr>
                <w:sz w:val="22"/>
                <w:vertAlign w:val="superscript"/>
                <w:lang w:eastAsia="ru-RU"/>
              </w:rPr>
              <w:t>(подпись)</w:t>
            </w:r>
          </w:p>
          <w:p w:rsidR="002D2FF4" w:rsidRPr="00783BB3" w:rsidRDefault="002D2FF4" w:rsidP="00087453">
            <w:pPr>
              <w:spacing w:after="0"/>
              <w:ind w:firstLine="567"/>
              <w:rPr>
                <w:sz w:val="22"/>
                <w:lang w:eastAsia="ru-RU"/>
              </w:rPr>
            </w:pPr>
            <w:r w:rsidRPr="00783BB3">
              <w:rPr>
                <w:sz w:val="22"/>
                <w:lang w:eastAsia="ru-RU"/>
              </w:rPr>
              <w:t>М.П.</w:t>
            </w:r>
          </w:p>
          <w:p w:rsidR="002D2FF4" w:rsidRPr="00783BB3" w:rsidRDefault="002D2FF4" w:rsidP="002C2557">
            <w:pPr>
              <w:spacing w:after="0"/>
              <w:ind w:firstLine="567"/>
              <w:jc w:val="both"/>
              <w:rPr>
                <w:sz w:val="22"/>
                <w:lang w:eastAsia="ru-RU"/>
              </w:rPr>
            </w:pPr>
          </w:p>
        </w:tc>
        <w:tc>
          <w:tcPr>
            <w:tcW w:w="4830" w:type="dxa"/>
          </w:tcPr>
          <w:p w:rsidR="002D2FF4" w:rsidRPr="00783BB3" w:rsidRDefault="002D2FF4" w:rsidP="002C2557">
            <w:pPr>
              <w:spacing w:after="0"/>
              <w:ind w:firstLine="44"/>
              <w:jc w:val="center"/>
              <w:rPr>
                <w:b/>
                <w:sz w:val="22"/>
                <w:lang w:eastAsia="ru-RU"/>
              </w:rPr>
            </w:pPr>
            <w:r w:rsidRPr="00783BB3">
              <w:rPr>
                <w:b/>
                <w:sz w:val="22"/>
                <w:lang w:eastAsia="ru-RU"/>
              </w:rPr>
              <w:t>«ИСПОЛНИТЕЛЬ»</w:t>
            </w:r>
          </w:p>
          <w:p w:rsidR="002D2FF4" w:rsidRPr="00783BB3" w:rsidRDefault="002D2FF4" w:rsidP="002C2557">
            <w:pPr>
              <w:spacing w:after="0"/>
              <w:ind w:firstLine="567"/>
              <w:jc w:val="center"/>
              <w:rPr>
                <w:sz w:val="22"/>
                <w:lang w:eastAsia="ru-RU"/>
              </w:rPr>
            </w:pPr>
          </w:p>
          <w:p w:rsidR="002D2FF4" w:rsidRPr="00783BB3" w:rsidRDefault="002D2FF4" w:rsidP="009B7C95">
            <w:pPr>
              <w:spacing w:after="0"/>
              <w:rPr>
                <w:sz w:val="22"/>
                <w:lang w:eastAsia="ru-RU"/>
              </w:rPr>
            </w:pPr>
          </w:p>
          <w:p w:rsidR="002D2FF4" w:rsidRPr="009B7C95" w:rsidRDefault="002D2FF4" w:rsidP="009B7C95">
            <w:pPr>
              <w:spacing w:after="0"/>
              <w:jc w:val="center"/>
              <w:rPr>
                <w:sz w:val="22"/>
                <w:lang w:eastAsia="ru-RU"/>
              </w:rPr>
            </w:pPr>
            <w:r w:rsidRPr="00783BB3">
              <w:rPr>
                <w:bCs/>
                <w:sz w:val="22"/>
                <w:lang w:eastAsia="ru-RU"/>
              </w:rPr>
              <w:t>__________________</w:t>
            </w:r>
            <w:r>
              <w:rPr>
                <w:sz w:val="22"/>
                <w:lang w:eastAsia="ru-RU"/>
              </w:rPr>
              <w:t>/</w:t>
            </w:r>
            <w:r w:rsidR="009B7C95">
              <w:rPr>
                <w:sz w:val="22"/>
                <w:lang w:eastAsia="ru-RU"/>
              </w:rPr>
              <w:t>__________</w:t>
            </w:r>
            <w:r w:rsidR="009B7C95">
              <w:rPr>
                <w:sz w:val="22"/>
                <w:lang w:val="en-US" w:eastAsia="ru-RU"/>
              </w:rPr>
              <w:t>/</w:t>
            </w:r>
          </w:p>
          <w:p w:rsidR="002D2FF4" w:rsidRPr="00783BB3" w:rsidRDefault="002D2FF4" w:rsidP="009B7C95">
            <w:pPr>
              <w:spacing w:after="0"/>
              <w:ind w:firstLine="1178"/>
              <w:rPr>
                <w:sz w:val="22"/>
                <w:vertAlign w:val="superscript"/>
                <w:lang w:eastAsia="ru-RU"/>
              </w:rPr>
            </w:pPr>
            <w:r w:rsidRPr="00783BB3">
              <w:rPr>
                <w:sz w:val="22"/>
                <w:vertAlign w:val="superscript"/>
                <w:lang w:eastAsia="ru-RU"/>
              </w:rPr>
              <w:t>(подпись)</w:t>
            </w:r>
          </w:p>
          <w:p w:rsidR="002D2FF4" w:rsidRPr="00B907B1" w:rsidRDefault="002D2FF4" w:rsidP="00B907B1">
            <w:pPr>
              <w:spacing w:after="0"/>
              <w:rPr>
                <w:sz w:val="22"/>
                <w:lang w:eastAsia="ru-RU"/>
              </w:rPr>
            </w:pPr>
            <w:r w:rsidRPr="00783BB3">
              <w:rPr>
                <w:sz w:val="22"/>
                <w:lang w:eastAsia="ru-RU"/>
              </w:rPr>
              <w:t>М.П.</w:t>
            </w:r>
          </w:p>
        </w:tc>
      </w:tr>
    </w:tbl>
    <w:p w:rsidR="00DF10F0" w:rsidRDefault="00DF10F0" w:rsidP="00077FF7">
      <w:pPr>
        <w:spacing w:after="0"/>
        <w:jc w:val="both"/>
      </w:pPr>
    </w:p>
    <w:p w:rsidR="002E3BF9" w:rsidRDefault="002E3BF9" w:rsidP="00077FF7">
      <w:pPr>
        <w:spacing w:after="0"/>
        <w:jc w:val="both"/>
      </w:pPr>
    </w:p>
    <w:p w:rsidR="002E3BF9" w:rsidRDefault="002E3BF9" w:rsidP="00077FF7">
      <w:pPr>
        <w:spacing w:after="0"/>
        <w:jc w:val="both"/>
      </w:pPr>
    </w:p>
    <w:p w:rsidR="002E3BF9" w:rsidRDefault="002E3BF9" w:rsidP="00077FF7">
      <w:pPr>
        <w:spacing w:after="0"/>
        <w:jc w:val="both"/>
      </w:pPr>
    </w:p>
    <w:p w:rsidR="00EE17A3" w:rsidRPr="00EE17A3" w:rsidRDefault="00EE17A3" w:rsidP="00EE17A3">
      <w:pPr>
        <w:spacing w:after="0"/>
        <w:rPr>
          <w:sz w:val="24"/>
          <w:szCs w:val="24"/>
        </w:rPr>
      </w:pPr>
    </w:p>
    <w:p w:rsidR="00EE17A3" w:rsidRPr="003A643A" w:rsidRDefault="00EE17A3" w:rsidP="00EE17A3">
      <w:pPr>
        <w:tabs>
          <w:tab w:val="left" w:pos="2385"/>
        </w:tabs>
        <w:spacing w:after="0"/>
        <w:rPr>
          <w:sz w:val="22"/>
          <w:lang w:eastAsia="ru-RU"/>
        </w:rPr>
      </w:pPr>
      <w:r w:rsidRPr="003A643A">
        <w:rPr>
          <w:sz w:val="24"/>
          <w:szCs w:val="24"/>
          <w:lang w:eastAsia="ru-RU"/>
        </w:rPr>
        <w:tab/>
      </w:r>
      <w:r w:rsidRPr="003A643A">
        <w:rPr>
          <w:sz w:val="24"/>
          <w:szCs w:val="24"/>
          <w:lang w:eastAsia="ru-RU"/>
        </w:rPr>
        <w:tab/>
      </w:r>
      <w:r w:rsidRPr="003A643A">
        <w:rPr>
          <w:sz w:val="24"/>
          <w:szCs w:val="24"/>
          <w:lang w:eastAsia="ru-RU"/>
        </w:rPr>
        <w:tab/>
      </w:r>
      <w:r w:rsidRPr="003A643A">
        <w:rPr>
          <w:sz w:val="24"/>
          <w:szCs w:val="24"/>
          <w:lang w:eastAsia="ru-RU"/>
        </w:rPr>
        <w:tab/>
      </w:r>
      <w:r w:rsidRPr="003A643A">
        <w:rPr>
          <w:sz w:val="24"/>
          <w:szCs w:val="24"/>
          <w:lang w:eastAsia="ru-RU"/>
        </w:rPr>
        <w:tab/>
      </w:r>
      <w:r w:rsidRPr="003A643A">
        <w:rPr>
          <w:sz w:val="24"/>
          <w:szCs w:val="24"/>
          <w:lang w:eastAsia="ru-RU"/>
        </w:rPr>
        <w:tab/>
      </w:r>
      <w:r w:rsidRPr="003A643A">
        <w:rPr>
          <w:sz w:val="24"/>
          <w:szCs w:val="24"/>
          <w:lang w:eastAsia="ru-RU"/>
        </w:rPr>
        <w:tab/>
      </w:r>
      <w:r w:rsidRPr="003A643A">
        <w:rPr>
          <w:sz w:val="24"/>
          <w:szCs w:val="24"/>
          <w:lang w:eastAsia="ru-RU"/>
        </w:rPr>
        <w:tab/>
        <w:t xml:space="preserve">   </w:t>
      </w:r>
      <w:r w:rsidRPr="003A643A">
        <w:rPr>
          <w:b/>
          <w:sz w:val="24"/>
          <w:szCs w:val="24"/>
          <w:lang w:eastAsia="ru-RU"/>
        </w:rPr>
        <w:t xml:space="preserve"> </w:t>
      </w:r>
      <w:r w:rsidR="003A643A">
        <w:rPr>
          <w:b/>
          <w:sz w:val="24"/>
          <w:szCs w:val="24"/>
          <w:lang w:eastAsia="ru-RU"/>
        </w:rPr>
        <w:tab/>
        <w:t xml:space="preserve">    </w:t>
      </w:r>
      <w:r w:rsidRPr="003A643A">
        <w:rPr>
          <w:b/>
          <w:sz w:val="22"/>
          <w:lang w:eastAsia="ru-RU"/>
        </w:rPr>
        <w:t>Приложение № 2</w:t>
      </w:r>
    </w:p>
    <w:p w:rsidR="00EE17A3" w:rsidRPr="003A643A" w:rsidRDefault="00EE17A3" w:rsidP="00EE17A3">
      <w:pPr>
        <w:tabs>
          <w:tab w:val="left" w:pos="2385"/>
        </w:tabs>
        <w:spacing w:after="0"/>
        <w:rPr>
          <w:sz w:val="22"/>
          <w:lang w:eastAsia="ru-RU"/>
        </w:rPr>
      </w:pPr>
    </w:p>
    <w:p w:rsidR="00EE17A3" w:rsidRPr="003A643A" w:rsidRDefault="00EE17A3" w:rsidP="00EE17A3">
      <w:pPr>
        <w:spacing w:after="0"/>
        <w:rPr>
          <w:sz w:val="22"/>
          <w:lang w:eastAsia="ru-RU"/>
        </w:rPr>
      </w:pPr>
      <w:r w:rsidRPr="003A643A">
        <w:rPr>
          <w:sz w:val="22"/>
          <w:lang w:eastAsia="ru-RU"/>
        </w:rPr>
        <w:t xml:space="preserve">                                                                                                                </w:t>
      </w:r>
      <w:r w:rsidR="003A643A" w:rsidRPr="003A643A">
        <w:rPr>
          <w:sz w:val="22"/>
          <w:lang w:eastAsia="ru-RU"/>
        </w:rPr>
        <w:t xml:space="preserve">          </w:t>
      </w:r>
      <w:r w:rsidRPr="003A643A">
        <w:rPr>
          <w:sz w:val="22"/>
          <w:lang w:eastAsia="ru-RU"/>
        </w:rPr>
        <w:t xml:space="preserve">К </w:t>
      </w:r>
      <w:r w:rsidR="003A643A" w:rsidRPr="003A643A">
        <w:rPr>
          <w:sz w:val="22"/>
          <w:lang w:eastAsia="ru-RU"/>
        </w:rPr>
        <w:t>договору № _______________</w:t>
      </w:r>
    </w:p>
    <w:p w:rsidR="00EE17A3" w:rsidRPr="003A643A" w:rsidRDefault="00EE17A3" w:rsidP="00EE17A3">
      <w:pPr>
        <w:spacing w:after="0"/>
        <w:rPr>
          <w:sz w:val="22"/>
          <w:lang w:eastAsia="ru-RU"/>
        </w:rPr>
      </w:pPr>
      <w:r w:rsidRPr="003A643A">
        <w:rPr>
          <w:sz w:val="22"/>
          <w:lang w:eastAsia="ru-RU"/>
        </w:rPr>
        <w:t xml:space="preserve">                                                                                                           </w:t>
      </w:r>
      <w:r w:rsidR="003A643A">
        <w:rPr>
          <w:sz w:val="22"/>
          <w:lang w:eastAsia="ru-RU"/>
        </w:rPr>
        <w:tab/>
        <w:t xml:space="preserve">      </w:t>
      </w:r>
      <w:r w:rsidRPr="003A643A">
        <w:rPr>
          <w:sz w:val="22"/>
          <w:lang w:eastAsia="ru-RU"/>
        </w:rPr>
        <w:t>от «____» ____________2026 г.</w:t>
      </w:r>
    </w:p>
    <w:p w:rsidR="00EE17A3" w:rsidRPr="003A643A" w:rsidRDefault="00EE17A3" w:rsidP="00EE17A3">
      <w:pPr>
        <w:spacing w:after="0"/>
        <w:rPr>
          <w:sz w:val="24"/>
          <w:szCs w:val="24"/>
        </w:rPr>
      </w:pPr>
    </w:p>
    <w:p w:rsidR="003A643A" w:rsidRPr="003A643A" w:rsidRDefault="003A643A" w:rsidP="00EE17A3">
      <w:pPr>
        <w:spacing w:after="0"/>
        <w:rPr>
          <w:sz w:val="24"/>
          <w:szCs w:val="24"/>
        </w:rPr>
      </w:pPr>
    </w:p>
    <w:p w:rsidR="003A643A" w:rsidRPr="003A643A" w:rsidRDefault="003A643A" w:rsidP="00EE17A3">
      <w:pPr>
        <w:spacing w:after="0"/>
        <w:rPr>
          <w:sz w:val="24"/>
          <w:szCs w:val="24"/>
        </w:rPr>
      </w:pPr>
    </w:p>
    <w:p w:rsidR="003A643A" w:rsidRPr="00D9784F" w:rsidRDefault="003A643A" w:rsidP="003A643A">
      <w:pPr>
        <w:jc w:val="center"/>
        <w:rPr>
          <w:b/>
          <w:sz w:val="22"/>
        </w:rPr>
      </w:pPr>
      <w:r w:rsidRPr="00D9784F">
        <w:rPr>
          <w:b/>
          <w:sz w:val="22"/>
        </w:rPr>
        <w:t>СПЕЦИФИКАЦИЯ</w:t>
      </w:r>
    </w:p>
    <w:tbl>
      <w:tblPr>
        <w:tblW w:w="4946" w:type="pct"/>
        <w:tblLayout w:type="fixed"/>
        <w:tblLook w:val="04A0"/>
      </w:tblPr>
      <w:tblGrid>
        <w:gridCol w:w="544"/>
        <w:gridCol w:w="4525"/>
        <w:gridCol w:w="993"/>
        <w:gridCol w:w="953"/>
        <w:gridCol w:w="1438"/>
        <w:gridCol w:w="1436"/>
      </w:tblGrid>
      <w:tr w:rsidR="003A643A" w:rsidRPr="00D9784F" w:rsidTr="004932F4">
        <w:trPr>
          <w:trHeight w:val="734"/>
        </w:trPr>
        <w:tc>
          <w:tcPr>
            <w:tcW w:w="275" w:type="pct"/>
            <w:tcBorders>
              <w:top w:val="single" w:sz="4" w:space="0" w:color="auto"/>
              <w:left w:val="single" w:sz="4" w:space="0" w:color="auto"/>
              <w:bottom w:val="single" w:sz="4" w:space="0" w:color="000000"/>
              <w:right w:val="single" w:sz="4" w:space="0" w:color="auto"/>
            </w:tcBorders>
            <w:shd w:val="clear" w:color="auto" w:fill="auto"/>
            <w:hideMark/>
          </w:tcPr>
          <w:p w:rsidR="003A643A" w:rsidRPr="00D9784F" w:rsidRDefault="003A643A" w:rsidP="00FB518F">
            <w:pPr>
              <w:widowControl w:val="0"/>
              <w:jc w:val="center"/>
              <w:rPr>
                <w:b/>
                <w:sz w:val="22"/>
              </w:rPr>
            </w:pPr>
            <w:r w:rsidRPr="00D9784F">
              <w:rPr>
                <w:b/>
                <w:sz w:val="22"/>
              </w:rPr>
              <w:t xml:space="preserve">№ </w:t>
            </w:r>
            <w:proofErr w:type="gramStart"/>
            <w:r w:rsidRPr="00D9784F">
              <w:rPr>
                <w:b/>
                <w:sz w:val="22"/>
              </w:rPr>
              <w:t>п</w:t>
            </w:r>
            <w:proofErr w:type="gramEnd"/>
            <w:r w:rsidRPr="00D9784F">
              <w:rPr>
                <w:b/>
                <w:sz w:val="22"/>
              </w:rPr>
              <w:t>/п</w:t>
            </w:r>
          </w:p>
        </w:tc>
        <w:tc>
          <w:tcPr>
            <w:tcW w:w="2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643A" w:rsidRPr="00D9784F" w:rsidRDefault="003A643A" w:rsidP="00FB518F">
            <w:pPr>
              <w:jc w:val="center"/>
              <w:rPr>
                <w:b/>
                <w:sz w:val="22"/>
              </w:rPr>
            </w:pPr>
            <w:r w:rsidRPr="00D9784F">
              <w:rPr>
                <w:b/>
                <w:sz w:val="22"/>
              </w:rPr>
              <w:t>Наименование</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643A" w:rsidRPr="00D9784F" w:rsidRDefault="003A643A" w:rsidP="00FB518F">
            <w:pPr>
              <w:jc w:val="center"/>
              <w:rPr>
                <w:b/>
                <w:sz w:val="22"/>
              </w:rPr>
            </w:pPr>
            <w:r w:rsidRPr="00D9784F">
              <w:rPr>
                <w:b/>
                <w:sz w:val="22"/>
              </w:rPr>
              <w:t>Ед.</w:t>
            </w:r>
          </w:p>
          <w:p w:rsidR="003A643A" w:rsidRPr="00D9784F" w:rsidRDefault="003A643A" w:rsidP="00FB518F">
            <w:pPr>
              <w:jc w:val="center"/>
              <w:rPr>
                <w:b/>
                <w:sz w:val="22"/>
              </w:rPr>
            </w:pPr>
            <w:r w:rsidRPr="00D9784F">
              <w:rPr>
                <w:b/>
                <w:sz w:val="22"/>
              </w:rPr>
              <w:t>изм.</w:t>
            </w:r>
          </w:p>
        </w:tc>
        <w:tc>
          <w:tcPr>
            <w:tcW w:w="482" w:type="pct"/>
            <w:tcBorders>
              <w:top w:val="single" w:sz="4" w:space="0" w:color="auto"/>
              <w:left w:val="single" w:sz="4" w:space="0" w:color="auto"/>
              <w:bottom w:val="single" w:sz="4" w:space="0" w:color="auto"/>
              <w:right w:val="single" w:sz="4" w:space="0" w:color="auto"/>
            </w:tcBorders>
            <w:vAlign w:val="center"/>
          </w:tcPr>
          <w:p w:rsidR="003A643A" w:rsidRPr="00D9784F" w:rsidRDefault="003A643A" w:rsidP="00FB518F">
            <w:pPr>
              <w:jc w:val="center"/>
              <w:rPr>
                <w:b/>
                <w:sz w:val="22"/>
              </w:rPr>
            </w:pPr>
            <w:r w:rsidRPr="00D9784F">
              <w:rPr>
                <w:b/>
                <w:sz w:val="22"/>
              </w:rPr>
              <w:t>Кол-во</w:t>
            </w:r>
          </w:p>
        </w:tc>
        <w:tc>
          <w:tcPr>
            <w:tcW w:w="727" w:type="pct"/>
            <w:tcBorders>
              <w:top w:val="single" w:sz="4" w:space="0" w:color="auto"/>
              <w:left w:val="single" w:sz="4" w:space="0" w:color="auto"/>
              <w:bottom w:val="single" w:sz="4" w:space="0" w:color="auto"/>
              <w:right w:val="single" w:sz="4" w:space="0" w:color="auto"/>
            </w:tcBorders>
            <w:vAlign w:val="center"/>
          </w:tcPr>
          <w:p w:rsidR="003A643A" w:rsidRPr="00D9784F" w:rsidRDefault="003A643A" w:rsidP="00FB518F">
            <w:pPr>
              <w:jc w:val="center"/>
              <w:rPr>
                <w:b/>
                <w:sz w:val="22"/>
              </w:rPr>
            </w:pPr>
            <w:r w:rsidRPr="00D9784F">
              <w:rPr>
                <w:b/>
                <w:sz w:val="22"/>
              </w:rPr>
              <w:t>Цена за ед. товара, руб.</w:t>
            </w:r>
          </w:p>
        </w:tc>
        <w:tc>
          <w:tcPr>
            <w:tcW w:w="726" w:type="pct"/>
            <w:tcBorders>
              <w:top w:val="single" w:sz="4" w:space="0" w:color="auto"/>
              <w:left w:val="single" w:sz="4" w:space="0" w:color="auto"/>
              <w:bottom w:val="single" w:sz="4" w:space="0" w:color="auto"/>
              <w:right w:val="single" w:sz="4" w:space="0" w:color="auto"/>
            </w:tcBorders>
            <w:vAlign w:val="center"/>
          </w:tcPr>
          <w:p w:rsidR="003A643A" w:rsidRPr="00D9784F" w:rsidRDefault="003A643A" w:rsidP="00FB518F">
            <w:pPr>
              <w:jc w:val="center"/>
              <w:rPr>
                <w:b/>
                <w:sz w:val="22"/>
              </w:rPr>
            </w:pPr>
            <w:r w:rsidRPr="00D9784F">
              <w:rPr>
                <w:b/>
                <w:sz w:val="22"/>
              </w:rPr>
              <w:t>Сумма, руб.</w:t>
            </w:r>
          </w:p>
        </w:tc>
      </w:tr>
      <w:tr w:rsidR="003A643A" w:rsidRPr="00D9784F" w:rsidTr="004932F4">
        <w:trPr>
          <w:trHeight w:val="219"/>
        </w:trPr>
        <w:tc>
          <w:tcPr>
            <w:tcW w:w="275" w:type="pct"/>
            <w:tcBorders>
              <w:top w:val="single" w:sz="4" w:space="0" w:color="auto"/>
              <w:left w:val="single" w:sz="4" w:space="0" w:color="auto"/>
              <w:bottom w:val="single" w:sz="4" w:space="0" w:color="auto"/>
              <w:right w:val="single" w:sz="4" w:space="0" w:color="auto"/>
            </w:tcBorders>
          </w:tcPr>
          <w:p w:rsidR="003A643A" w:rsidRPr="00D9784F" w:rsidRDefault="003A643A" w:rsidP="00FB518F">
            <w:pPr>
              <w:tabs>
                <w:tab w:val="left" w:pos="210"/>
                <w:tab w:val="center" w:pos="7569"/>
              </w:tabs>
              <w:jc w:val="center"/>
              <w:outlineLvl w:val="0"/>
              <w:rPr>
                <w:kern w:val="28"/>
                <w:sz w:val="22"/>
              </w:rPr>
            </w:pPr>
            <w:r w:rsidRPr="00D9784F">
              <w:rPr>
                <w:kern w:val="28"/>
                <w:sz w:val="22"/>
              </w:rPr>
              <w:t>1</w:t>
            </w:r>
          </w:p>
        </w:tc>
        <w:tc>
          <w:tcPr>
            <w:tcW w:w="2288" w:type="pct"/>
            <w:tcBorders>
              <w:top w:val="single" w:sz="4" w:space="0" w:color="auto"/>
              <w:left w:val="single" w:sz="4" w:space="0" w:color="auto"/>
              <w:bottom w:val="single" w:sz="4" w:space="0" w:color="auto"/>
              <w:right w:val="single" w:sz="4" w:space="0" w:color="auto"/>
            </w:tcBorders>
          </w:tcPr>
          <w:p w:rsidR="003A643A" w:rsidRPr="00D9784F" w:rsidRDefault="00F17D10" w:rsidP="006A661B">
            <w:pPr>
              <w:widowControl w:val="0"/>
              <w:autoSpaceDE w:val="0"/>
              <w:autoSpaceDN w:val="0"/>
              <w:spacing w:line="276" w:lineRule="auto"/>
              <w:jc w:val="center"/>
              <w:rPr>
                <w:sz w:val="22"/>
              </w:rPr>
            </w:pPr>
            <w:r>
              <w:rPr>
                <w:sz w:val="22"/>
              </w:rPr>
              <w:t>Перезарядка порошкового</w:t>
            </w:r>
            <w:r w:rsidRPr="00D9784F">
              <w:rPr>
                <w:sz w:val="22"/>
              </w:rPr>
              <w:t xml:space="preserve"> </w:t>
            </w:r>
            <w:r>
              <w:rPr>
                <w:sz w:val="22"/>
              </w:rPr>
              <w:t>огнетушителя</w:t>
            </w:r>
            <w:r>
              <w:rPr>
                <w:sz w:val="22"/>
              </w:rPr>
              <w:br/>
            </w:r>
            <w:r w:rsidRPr="00D9784F">
              <w:rPr>
                <w:sz w:val="22"/>
              </w:rPr>
              <w:t xml:space="preserve"> ОП-4</w:t>
            </w:r>
            <w:r>
              <w:rPr>
                <w:sz w:val="22"/>
              </w:rPr>
              <w:t>(</w:t>
            </w:r>
            <w:proofErr w:type="spellStart"/>
            <w:r>
              <w:rPr>
                <w:sz w:val="22"/>
              </w:rPr>
              <w:t>з</w:t>
            </w:r>
            <w:proofErr w:type="spellEnd"/>
            <w:r>
              <w:rPr>
                <w:sz w:val="22"/>
              </w:rPr>
              <w:t>) АБСЕ</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3A643A" w:rsidRPr="00D9784F" w:rsidRDefault="003A643A" w:rsidP="006A661B">
            <w:pPr>
              <w:tabs>
                <w:tab w:val="left" w:pos="210"/>
                <w:tab w:val="center" w:pos="7569"/>
              </w:tabs>
              <w:jc w:val="center"/>
              <w:outlineLvl w:val="0"/>
              <w:rPr>
                <w:kern w:val="28"/>
                <w:sz w:val="22"/>
              </w:rPr>
            </w:pPr>
            <w:r w:rsidRPr="00D9784F">
              <w:rPr>
                <w:kern w:val="28"/>
                <w:sz w:val="22"/>
              </w:rPr>
              <w:t>шт.</w:t>
            </w:r>
          </w:p>
        </w:tc>
        <w:tc>
          <w:tcPr>
            <w:tcW w:w="482" w:type="pct"/>
            <w:tcBorders>
              <w:top w:val="single" w:sz="4" w:space="0" w:color="auto"/>
              <w:left w:val="nil"/>
              <w:bottom w:val="single" w:sz="4" w:space="0" w:color="auto"/>
              <w:right w:val="single" w:sz="4" w:space="0" w:color="auto"/>
            </w:tcBorders>
          </w:tcPr>
          <w:p w:rsidR="003A643A" w:rsidRPr="00D9784F" w:rsidRDefault="003A643A" w:rsidP="00FB518F">
            <w:pPr>
              <w:tabs>
                <w:tab w:val="left" w:pos="210"/>
                <w:tab w:val="center" w:pos="7569"/>
              </w:tabs>
              <w:jc w:val="center"/>
              <w:outlineLvl w:val="0"/>
              <w:rPr>
                <w:kern w:val="28"/>
                <w:sz w:val="22"/>
              </w:rPr>
            </w:pPr>
            <w:r w:rsidRPr="00D9784F">
              <w:rPr>
                <w:kern w:val="28"/>
                <w:sz w:val="22"/>
              </w:rPr>
              <w:t>15</w:t>
            </w:r>
          </w:p>
        </w:tc>
        <w:tc>
          <w:tcPr>
            <w:tcW w:w="727" w:type="pct"/>
            <w:tcBorders>
              <w:top w:val="single" w:sz="4" w:space="0" w:color="auto"/>
              <w:left w:val="nil"/>
              <w:bottom w:val="single" w:sz="4" w:space="0" w:color="auto"/>
              <w:right w:val="single" w:sz="4" w:space="0" w:color="auto"/>
            </w:tcBorders>
            <w:vAlign w:val="center"/>
          </w:tcPr>
          <w:p w:rsidR="003A643A" w:rsidRPr="00D9784F" w:rsidRDefault="003A643A" w:rsidP="00FB518F">
            <w:pPr>
              <w:jc w:val="center"/>
              <w:rPr>
                <w:sz w:val="22"/>
              </w:rPr>
            </w:pPr>
          </w:p>
        </w:tc>
        <w:tc>
          <w:tcPr>
            <w:tcW w:w="726" w:type="pct"/>
            <w:tcBorders>
              <w:top w:val="single" w:sz="4" w:space="0" w:color="auto"/>
              <w:left w:val="nil"/>
              <w:bottom w:val="single" w:sz="4" w:space="0" w:color="auto"/>
              <w:right w:val="single" w:sz="4" w:space="0" w:color="auto"/>
            </w:tcBorders>
            <w:vAlign w:val="center"/>
          </w:tcPr>
          <w:p w:rsidR="003A643A" w:rsidRPr="00D9784F" w:rsidRDefault="003A643A" w:rsidP="00FB518F">
            <w:pPr>
              <w:jc w:val="center"/>
              <w:rPr>
                <w:sz w:val="22"/>
              </w:rPr>
            </w:pPr>
          </w:p>
        </w:tc>
      </w:tr>
      <w:tr w:rsidR="003A643A" w:rsidRPr="00D9784F" w:rsidTr="00FB518F">
        <w:trPr>
          <w:trHeight w:val="345"/>
        </w:trPr>
        <w:tc>
          <w:tcPr>
            <w:tcW w:w="427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643A" w:rsidRPr="00D9784F" w:rsidRDefault="003A643A" w:rsidP="00FB518F">
            <w:pPr>
              <w:rPr>
                <w:sz w:val="22"/>
              </w:rPr>
            </w:pPr>
            <w:r w:rsidRPr="00D9784F">
              <w:rPr>
                <w:sz w:val="22"/>
              </w:rPr>
              <w:t>ИТОГО:</w:t>
            </w:r>
          </w:p>
        </w:tc>
        <w:tc>
          <w:tcPr>
            <w:tcW w:w="726" w:type="pct"/>
            <w:tcBorders>
              <w:top w:val="single" w:sz="4" w:space="0" w:color="auto"/>
              <w:left w:val="nil"/>
              <w:bottom w:val="single" w:sz="4" w:space="0" w:color="auto"/>
              <w:right w:val="single" w:sz="4" w:space="0" w:color="auto"/>
            </w:tcBorders>
            <w:vAlign w:val="center"/>
          </w:tcPr>
          <w:p w:rsidR="003A643A" w:rsidRPr="00D9784F" w:rsidRDefault="003A643A" w:rsidP="00FB518F">
            <w:pPr>
              <w:jc w:val="center"/>
              <w:rPr>
                <w:sz w:val="22"/>
              </w:rPr>
            </w:pPr>
          </w:p>
        </w:tc>
      </w:tr>
      <w:tr w:rsidR="003A643A" w:rsidRPr="00D9784F" w:rsidTr="00FB518F">
        <w:trPr>
          <w:trHeight w:val="279"/>
        </w:trPr>
        <w:tc>
          <w:tcPr>
            <w:tcW w:w="427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643A" w:rsidRPr="00D9784F" w:rsidRDefault="003A643A" w:rsidP="00FB518F">
            <w:pPr>
              <w:jc w:val="right"/>
              <w:rPr>
                <w:sz w:val="22"/>
              </w:rPr>
            </w:pPr>
            <w:r w:rsidRPr="00D9784F">
              <w:rPr>
                <w:sz w:val="22"/>
              </w:rPr>
              <w:t xml:space="preserve">НДС </w:t>
            </w:r>
          </w:p>
        </w:tc>
        <w:tc>
          <w:tcPr>
            <w:tcW w:w="726" w:type="pct"/>
            <w:tcBorders>
              <w:top w:val="single" w:sz="4" w:space="0" w:color="auto"/>
              <w:left w:val="nil"/>
              <w:bottom w:val="single" w:sz="4" w:space="0" w:color="auto"/>
              <w:right w:val="single" w:sz="4" w:space="0" w:color="auto"/>
            </w:tcBorders>
            <w:vAlign w:val="center"/>
          </w:tcPr>
          <w:p w:rsidR="003A643A" w:rsidRPr="00D9784F" w:rsidRDefault="003A643A" w:rsidP="00FB518F">
            <w:pPr>
              <w:jc w:val="center"/>
              <w:rPr>
                <w:sz w:val="22"/>
              </w:rPr>
            </w:pPr>
          </w:p>
        </w:tc>
      </w:tr>
    </w:tbl>
    <w:p w:rsidR="003A643A" w:rsidRPr="00D9784F" w:rsidRDefault="003A643A" w:rsidP="003A643A">
      <w:pPr>
        <w:spacing w:after="0"/>
        <w:ind w:firstLine="709"/>
        <w:rPr>
          <w:sz w:val="22"/>
        </w:rPr>
      </w:pPr>
    </w:p>
    <w:p w:rsidR="003A643A" w:rsidRPr="00D9784F" w:rsidRDefault="003A643A" w:rsidP="003A643A">
      <w:pPr>
        <w:spacing w:after="0"/>
        <w:ind w:firstLine="709"/>
        <w:jc w:val="both"/>
        <w:rPr>
          <w:sz w:val="22"/>
          <w:lang w:eastAsia="ru-RU"/>
        </w:rPr>
      </w:pPr>
      <w:r w:rsidRPr="00D9784F">
        <w:rPr>
          <w:sz w:val="22"/>
          <w:lang w:eastAsia="ru-RU"/>
        </w:rPr>
        <w:t>Итого на сумму</w:t>
      </w:r>
      <w:proofErr w:type="gramStart"/>
      <w:r w:rsidRPr="00D9784F">
        <w:rPr>
          <w:sz w:val="22"/>
          <w:lang w:eastAsia="ru-RU"/>
        </w:rPr>
        <w:t xml:space="preserve">: </w:t>
      </w:r>
      <w:r w:rsidRPr="00D9784F">
        <w:rPr>
          <w:b/>
          <w:color w:val="000000"/>
          <w:sz w:val="22"/>
        </w:rPr>
        <w:t>_____</w:t>
      </w:r>
      <w:r w:rsidRPr="00D9784F">
        <w:rPr>
          <w:b/>
          <w:sz w:val="22"/>
        </w:rPr>
        <w:t xml:space="preserve"> ( ______________) </w:t>
      </w:r>
      <w:proofErr w:type="gramEnd"/>
      <w:r w:rsidRPr="00D9784F">
        <w:rPr>
          <w:b/>
          <w:sz w:val="22"/>
        </w:rPr>
        <w:t>рублей __ копеек</w:t>
      </w:r>
      <w:r w:rsidRPr="00D9784F">
        <w:rPr>
          <w:sz w:val="22"/>
        </w:rPr>
        <w:t xml:space="preserve">, в том числе </w:t>
      </w:r>
      <w:r w:rsidRPr="00D9784F">
        <w:rPr>
          <w:b/>
          <w:sz w:val="22"/>
        </w:rPr>
        <w:t xml:space="preserve">НДС/ НДС </w:t>
      </w:r>
      <w:r w:rsidR="00CC59B2">
        <w:rPr>
          <w:b/>
          <w:sz w:val="22"/>
        </w:rPr>
        <w:br/>
      </w:r>
      <w:r w:rsidRPr="00D9784F">
        <w:rPr>
          <w:b/>
          <w:sz w:val="22"/>
        </w:rPr>
        <w:t>не облагается</w:t>
      </w:r>
    </w:p>
    <w:p w:rsidR="003A643A" w:rsidRPr="00D9784F" w:rsidRDefault="003A643A" w:rsidP="003A643A">
      <w:pPr>
        <w:spacing w:after="0"/>
        <w:ind w:firstLine="709"/>
        <w:jc w:val="both"/>
        <w:rPr>
          <w:sz w:val="22"/>
          <w:lang w:eastAsia="ru-RU"/>
        </w:rPr>
      </w:pPr>
      <w:r w:rsidRPr="00D9784F">
        <w:rPr>
          <w:sz w:val="22"/>
          <w:lang w:eastAsia="ru-RU"/>
        </w:rPr>
        <w:t>Настоящая спецификация являет</w:t>
      </w:r>
      <w:r w:rsidR="003B2E94">
        <w:rPr>
          <w:sz w:val="22"/>
          <w:lang w:eastAsia="ru-RU"/>
        </w:rPr>
        <w:t>ся неотъемлемой частью Договора</w:t>
      </w:r>
      <w:r w:rsidRPr="00D9784F">
        <w:rPr>
          <w:sz w:val="22"/>
          <w:lang w:eastAsia="ru-RU"/>
        </w:rPr>
        <w:t xml:space="preserve"> поставки </w:t>
      </w:r>
      <w:r w:rsidR="00CC59B2">
        <w:rPr>
          <w:sz w:val="22"/>
          <w:lang w:eastAsia="ru-RU"/>
        </w:rPr>
        <w:br/>
      </w:r>
      <w:r w:rsidRPr="00D9784F">
        <w:rPr>
          <w:sz w:val="22"/>
          <w:lang w:eastAsia="ru-RU"/>
        </w:rPr>
        <w:t xml:space="preserve">№ </w:t>
      </w:r>
      <w:r w:rsidRPr="00D9784F">
        <w:rPr>
          <w:sz w:val="22"/>
        </w:rPr>
        <w:t xml:space="preserve">__________________ </w:t>
      </w:r>
      <w:r w:rsidRPr="00D9784F">
        <w:rPr>
          <w:sz w:val="22"/>
          <w:lang w:eastAsia="ru-RU"/>
        </w:rPr>
        <w:t>от «___» ________2026 г., заключенного между ФКУ СИЗО-1 УФСИН России по Курганской области и _______________________________.</w:t>
      </w:r>
    </w:p>
    <w:p w:rsidR="003A643A" w:rsidRPr="00D9784F" w:rsidRDefault="003A643A" w:rsidP="003A643A">
      <w:pPr>
        <w:rPr>
          <w:sz w:val="22"/>
          <w:lang w:eastAsia="ru-RU"/>
        </w:rPr>
      </w:pPr>
    </w:p>
    <w:tbl>
      <w:tblPr>
        <w:tblW w:w="9818" w:type="dxa"/>
        <w:tblLook w:val="04A0"/>
      </w:tblPr>
      <w:tblGrid>
        <w:gridCol w:w="4874"/>
        <w:gridCol w:w="4944"/>
      </w:tblGrid>
      <w:tr w:rsidR="003A643A" w:rsidRPr="00D9784F" w:rsidTr="00FB518F">
        <w:trPr>
          <w:trHeight w:val="848"/>
        </w:trPr>
        <w:tc>
          <w:tcPr>
            <w:tcW w:w="4874" w:type="dxa"/>
          </w:tcPr>
          <w:p w:rsidR="00CC59B2" w:rsidRPr="00783BB3" w:rsidRDefault="00CC59B2" w:rsidP="00CC59B2">
            <w:pPr>
              <w:spacing w:after="0"/>
              <w:jc w:val="center"/>
              <w:rPr>
                <w:sz w:val="22"/>
                <w:lang w:eastAsia="ru-RU"/>
              </w:rPr>
            </w:pPr>
            <w:r w:rsidRPr="00783BB3">
              <w:rPr>
                <w:b/>
                <w:sz w:val="22"/>
                <w:lang w:eastAsia="ru-RU"/>
              </w:rPr>
              <w:t>«ЗАКАЗЧИК»</w:t>
            </w:r>
          </w:p>
          <w:p w:rsidR="00CC59B2" w:rsidRDefault="00CC59B2" w:rsidP="00CC59B2">
            <w:pPr>
              <w:spacing w:after="0"/>
              <w:rPr>
                <w:sz w:val="22"/>
                <w:lang w:eastAsia="ru-RU"/>
              </w:rPr>
            </w:pPr>
          </w:p>
          <w:p w:rsidR="00CC59B2" w:rsidRPr="00D9784F" w:rsidRDefault="00CC59B2" w:rsidP="00CC59B2">
            <w:pPr>
              <w:spacing w:after="0"/>
              <w:rPr>
                <w:sz w:val="22"/>
                <w:lang w:eastAsia="ru-RU"/>
              </w:rPr>
            </w:pPr>
          </w:p>
          <w:p w:rsidR="003A643A" w:rsidRPr="00D9784F" w:rsidRDefault="003A643A" w:rsidP="00CC59B2">
            <w:pPr>
              <w:spacing w:after="0"/>
              <w:rPr>
                <w:sz w:val="22"/>
                <w:lang w:eastAsia="ru-RU"/>
              </w:rPr>
            </w:pPr>
            <w:r w:rsidRPr="00D9784F">
              <w:rPr>
                <w:sz w:val="22"/>
                <w:lang w:eastAsia="ru-RU"/>
              </w:rPr>
              <w:t>_______________ /____________________ /</w:t>
            </w:r>
          </w:p>
          <w:p w:rsidR="003A643A" w:rsidRPr="00D9784F" w:rsidRDefault="003A643A" w:rsidP="00CC59B2">
            <w:pPr>
              <w:spacing w:after="0"/>
              <w:rPr>
                <w:sz w:val="22"/>
                <w:lang w:eastAsia="ru-RU"/>
              </w:rPr>
            </w:pPr>
            <w:r w:rsidRPr="00D9784F">
              <w:rPr>
                <w:sz w:val="22"/>
                <w:lang w:eastAsia="ru-RU"/>
              </w:rPr>
              <w:t>МП</w:t>
            </w:r>
          </w:p>
        </w:tc>
        <w:tc>
          <w:tcPr>
            <w:tcW w:w="4944" w:type="dxa"/>
          </w:tcPr>
          <w:p w:rsidR="00CC59B2" w:rsidRDefault="00CC59B2" w:rsidP="00CC59B2">
            <w:pPr>
              <w:spacing w:after="0"/>
              <w:ind w:firstLine="44"/>
              <w:jc w:val="center"/>
              <w:rPr>
                <w:b/>
                <w:sz w:val="22"/>
                <w:lang w:eastAsia="ru-RU"/>
              </w:rPr>
            </w:pPr>
            <w:r w:rsidRPr="00783BB3">
              <w:rPr>
                <w:b/>
                <w:sz w:val="22"/>
                <w:lang w:eastAsia="ru-RU"/>
              </w:rPr>
              <w:t>«ИСПОЛНИТЕЛЬ»</w:t>
            </w:r>
          </w:p>
          <w:p w:rsidR="00CC59B2" w:rsidRDefault="00CC59B2" w:rsidP="00CC59B2">
            <w:pPr>
              <w:spacing w:after="0"/>
              <w:ind w:firstLine="44"/>
              <w:jc w:val="center"/>
              <w:rPr>
                <w:b/>
                <w:sz w:val="22"/>
                <w:lang w:eastAsia="ru-RU"/>
              </w:rPr>
            </w:pPr>
          </w:p>
          <w:p w:rsidR="00CC59B2" w:rsidRPr="00783BB3" w:rsidRDefault="00CC59B2" w:rsidP="00CC59B2">
            <w:pPr>
              <w:spacing w:after="0"/>
              <w:ind w:firstLine="44"/>
              <w:jc w:val="center"/>
              <w:rPr>
                <w:b/>
                <w:sz w:val="22"/>
                <w:lang w:eastAsia="ru-RU"/>
              </w:rPr>
            </w:pPr>
          </w:p>
          <w:p w:rsidR="003A643A" w:rsidRPr="00D9784F" w:rsidRDefault="003A643A" w:rsidP="00CC59B2">
            <w:pPr>
              <w:spacing w:after="0"/>
              <w:rPr>
                <w:sz w:val="22"/>
                <w:lang w:eastAsia="ru-RU"/>
              </w:rPr>
            </w:pPr>
            <w:r w:rsidRPr="00D9784F">
              <w:rPr>
                <w:sz w:val="22"/>
                <w:lang w:eastAsia="ru-RU"/>
              </w:rPr>
              <w:t xml:space="preserve">               ________________ /_____________ / </w:t>
            </w:r>
          </w:p>
          <w:p w:rsidR="003A643A" w:rsidRPr="00D9784F" w:rsidRDefault="003A643A" w:rsidP="00CC59B2">
            <w:pPr>
              <w:spacing w:after="0"/>
              <w:rPr>
                <w:sz w:val="22"/>
                <w:lang w:eastAsia="ru-RU"/>
              </w:rPr>
            </w:pPr>
            <w:r w:rsidRPr="00D9784F">
              <w:rPr>
                <w:sz w:val="22"/>
                <w:lang w:eastAsia="ru-RU"/>
              </w:rPr>
              <w:t xml:space="preserve">                      МП</w:t>
            </w:r>
          </w:p>
        </w:tc>
      </w:tr>
    </w:tbl>
    <w:p w:rsidR="003A643A" w:rsidRPr="00EE17A3" w:rsidRDefault="003A643A" w:rsidP="00EE17A3">
      <w:pPr>
        <w:spacing w:after="0"/>
        <w:rPr>
          <w:sz w:val="24"/>
          <w:szCs w:val="24"/>
        </w:rPr>
        <w:sectPr w:rsidR="003A643A" w:rsidRPr="00EE17A3" w:rsidSect="00CD4055">
          <w:pgSz w:w="11906" w:h="16838"/>
          <w:pgMar w:top="851" w:right="707" w:bottom="993" w:left="1418" w:header="709" w:footer="709" w:gutter="0"/>
          <w:cols w:space="708"/>
          <w:docGrid w:linePitch="360"/>
        </w:sectPr>
      </w:pPr>
    </w:p>
    <w:p w:rsidR="00077FF7" w:rsidRPr="007F0A9C" w:rsidRDefault="00077FF7" w:rsidP="00077FF7">
      <w:pPr>
        <w:spacing w:after="0"/>
        <w:rPr>
          <w:sz w:val="22"/>
        </w:rPr>
      </w:pPr>
    </w:p>
    <w:sectPr w:rsidR="00077FF7" w:rsidRPr="007F0A9C" w:rsidSect="00FC6481">
      <w:pgSz w:w="16838" w:h="11906" w:orient="landscape"/>
      <w:pgMar w:top="426" w:right="851" w:bottom="709"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31D"/>
    <w:multiLevelType w:val="multilevel"/>
    <w:tmpl w:val="EB966440"/>
    <w:lvl w:ilvl="0">
      <w:start w:val="3"/>
      <w:numFmt w:val="decimal"/>
      <w:lvlText w:val="%1."/>
      <w:lvlJc w:val="left"/>
      <w:pPr>
        <w:ind w:left="76" w:hanging="360"/>
      </w:pPr>
      <w:rPr>
        <w:rFonts w:cs="Times New Roman" w:hint="default"/>
      </w:rPr>
    </w:lvl>
    <w:lvl w:ilvl="1">
      <w:start w:val="1"/>
      <w:numFmt w:val="decimal"/>
      <w:isLgl/>
      <w:lvlText w:val="%1.%2."/>
      <w:lvlJc w:val="left"/>
      <w:pPr>
        <w:ind w:left="1389" w:hanging="396"/>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989" w:hanging="720"/>
      </w:pPr>
      <w:rPr>
        <w:rFonts w:cs="Times New Roman" w:hint="default"/>
      </w:rPr>
    </w:lvl>
    <w:lvl w:ilvl="4">
      <w:start w:val="1"/>
      <w:numFmt w:val="decimal"/>
      <w:isLgl/>
      <w:lvlText w:val="%1.%2.%3.%4.%5."/>
      <w:lvlJc w:val="left"/>
      <w:pPr>
        <w:ind w:left="4200" w:hanging="1080"/>
      </w:pPr>
      <w:rPr>
        <w:rFonts w:cs="Times New Roman" w:hint="default"/>
      </w:rPr>
    </w:lvl>
    <w:lvl w:ilvl="5">
      <w:start w:val="1"/>
      <w:numFmt w:val="decimal"/>
      <w:isLgl/>
      <w:lvlText w:val="%1.%2.%3.%4.%5.%6."/>
      <w:lvlJc w:val="left"/>
      <w:pPr>
        <w:ind w:left="5051" w:hanging="1080"/>
      </w:pPr>
      <w:rPr>
        <w:rFonts w:cs="Times New Roman" w:hint="default"/>
      </w:rPr>
    </w:lvl>
    <w:lvl w:ilvl="6">
      <w:start w:val="1"/>
      <w:numFmt w:val="decimal"/>
      <w:isLgl/>
      <w:lvlText w:val="%1.%2.%3.%4.%5.%6.%7."/>
      <w:lvlJc w:val="left"/>
      <w:pPr>
        <w:ind w:left="6262" w:hanging="1440"/>
      </w:pPr>
      <w:rPr>
        <w:rFonts w:cs="Times New Roman" w:hint="default"/>
      </w:rPr>
    </w:lvl>
    <w:lvl w:ilvl="7">
      <w:start w:val="1"/>
      <w:numFmt w:val="decimal"/>
      <w:isLgl/>
      <w:lvlText w:val="%1.%2.%3.%4.%5.%6.%7.%8."/>
      <w:lvlJc w:val="left"/>
      <w:pPr>
        <w:ind w:left="7113" w:hanging="1440"/>
      </w:pPr>
      <w:rPr>
        <w:rFonts w:cs="Times New Roman" w:hint="default"/>
      </w:rPr>
    </w:lvl>
    <w:lvl w:ilvl="8">
      <w:start w:val="1"/>
      <w:numFmt w:val="decimal"/>
      <w:isLgl/>
      <w:lvlText w:val="%1.%2.%3.%4.%5.%6.%7.%8.%9."/>
      <w:lvlJc w:val="left"/>
      <w:pPr>
        <w:ind w:left="8324" w:hanging="1800"/>
      </w:pPr>
      <w:rPr>
        <w:rFonts w:cs="Times New Roman" w:hint="default"/>
      </w:rPr>
    </w:lvl>
  </w:abstractNum>
  <w:abstractNum w:abstractNumId="1">
    <w:nsid w:val="2F340F26"/>
    <w:multiLevelType w:val="multilevel"/>
    <w:tmpl w:val="2DE2C738"/>
    <w:lvl w:ilvl="0">
      <w:start w:val="1"/>
      <w:numFmt w:val="decimal"/>
      <w:lvlText w:val="%1."/>
      <w:lvlJc w:val="left"/>
      <w:pPr>
        <w:ind w:left="76" w:hanging="360"/>
      </w:pPr>
      <w:rPr>
        <w:rFonts w:cs="Times New Roman" w:hint="default"/>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2422" w:hanging="720"/>
      </w:pPr>
      <w:rPr>
        <w:rFonts w:cs="Times New Roman" w:hint="default"/>
      </w:rPr>
    </w:lvl>
    <w:lvl w:ilvl="3">
      <w:start w:val="1"/>
      <w:numFmt w:val="decimal"/>
      <w:isLgl/>
      <w:lvlText w:val="%1.%2.%3.%4."/>
      <w:lvlJc w:val="left"/>
      <w:pPr>
        <w:ind w:left="3415" w:hanging="720"/>
      </w:pPr>
      <w:rPr>
        <w:rFonts w:cs="Times New Roman" w:hint="default"/>
      </w:rPr>
    </w:lvl>
    <w:lvl w:ilvl="4">
      <w:start w:val="1"/>
      <w:numFmt w:val="decimal"/>
      <w:isLgl/>
      <w:lvlText w:val="%1.%2.%3.%4.%5."/>
      <w:lvlJc w:val="left"/>
      <w:pPr>
        <w:ind w:left="4768" w:hanging="1080"/>
      </w:pPr>
      <w:rPr>
        <w:rFonts w:cs="Times New Roman" w:hint="default"/>
      </w:rPr>
    </w:lvl>
    <w:lvl w:ilvl="5">
      <w:start w:val="1"/>
      <w:numFmt w:val="decimal"/>
      <w:isLgl/>
      <w:lvlText w:val="%1.%2.%3.%4.%5.%6."/>
      <w:lvlJc w:val="left"/>
      <w:pPr>
        <w:ind w:left="5761" w:hanging="1080"/>
      </w:pPr>
      <w:rPr>
        <w:rFonts w:cs="Times New Roman" w:hint="default"/>
      </w:rPr>
    </w:lvl>
    <w:lvl w:ilvl="6">
      <w:start w:val="1"/>
      <w:numFmt w:val="decimal"/>
      <w:isLgl/>
      <w:lvlText w:val="%1.%2.%3.%4.%5.%6.%7."/>
      <w:lvlJc w:val="left"/>
      <w:pPr>
        <w:ind w:left="7114" w:hanging="1440"/>
      </w:pPr>
      <w:rPr>
        <w:rFonts w:cs="Times New Roman" w:hint="default"/>
      </w:rPr>
    </w:lvl>
    <w:lvl w:ilvl="7">
      <w:start w:val="1"/>
      <w:numFmt w:val="decimal"/>
      <w:isLgl/>
      <w:lvlText w:val="%1.%2.%3.%4.%5.%6.%7.%8."/>
      <w:lvlJc w:val="left"/>
      <w:pPr>
        <w:ind w:left="8107" w:hanging="1440"/>
      </w:pPr>
      <w:rPr>
        <w:rFonts w:cs="Times New Roman" w:hint="default"/>
      </w:rPr>
    </w:lvl>
    <w:lvl w:ilvl="8">
      <w:start w:val="1"/>
      <w:numFmt w:val="decimal"/>
      <w:isLgl/>
      <w:lvlText w:val="%1.%2.%3.%4.%5.%6.%7.%8.%9."/>
      <w:lvlJc w:val="left"/>
      <w:pPr>
        <w:ind w:left="9460" w:hanging="1800"/>
      </w:pPr>
      <w:rPr>
        <w:rFonts w:cs="Times New Roman" w:hint="default"/>
      </w:rPr>
    </w:lvl>
  </w:abstractNum>
  <w:abstractNum w:abstractNumId="2">
    <w:nsid w:val="34060242"/>
    <w:multiLevelType w:val="hybridMultilevel"/>
    <w:tmpl w:val="85D24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114264"/>
    <w:multiLevelType w:val="multilevel"/>
    <w:tmpl w:val="BB88072C"/>
    <w:lvl w:ilvl="0">
      <w:start w:val="5"/>
      <w:numFmt w:val="decimal"/>
      <w:lvlText w:val="%1."/>
      <w:lvlJc w:val="left"/>
      <w:pPr>
        <w:ind w:left="76" w:hanging="360"/>
      </w:pPr>
      <w:rPr>
        <w:rFonts w:cs="Times New Roman" w:hint="default"/>
      </w:rPr>
    </w:lvl>
    <w:lvl w:ilvl="1">
      <w:start w:val="1"/>
      <w:numFmt w:val="decimal"/>
      <w:isLgl/>
      <w:lvlText w:val="%1.%2."/>
      <w:lvlJc w:val="left"/>
      <w:pPr>
        <w:ind w:left="951" w:hanging="384"/>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989" w:hanging="720"/>
      </w:pPr>
      <w:rPr>
        <w:rFonts w:cs="Times New Roman" w:hint="default"/>
      </w:rPr>
    </w:lvl>
    <w:lvl w:ilvl="4">
      <w:start w:val="1"/>
      <w:numFmt w:val="decimal"/>
      <w:isLgl/>
      <w:lvlText w:val="%1.%2.%3.%4.%5."/>
      <w:lvlJc w:val="left"/>
      <w:pPr>
        <w:ind w:left="4200" w:hanging="1080"/>
      </w:pPr>
      <w:rPr>
        <w:rFonts w:cs="Times New Roman" w:hint="default"/>
      </w:rPr>
    </w:lvl>
    <w:lvl w:ilvl="5">
      <w:start w:val="1"/>
      <w:numFmt w:val="decimal"/>
      <w:isLgl/>
      <w:lvlText w:val="%1.%2.%3.%4.%5.%6."/>
      <w:lvlJc w:val="left"/>
      <w:pPr>
        <w:ind w:left="5051" w:hanging="1080"/>
      </w:pPr>
      <w:rPr>
        <w:rFonts w:cs="Times New Roman" w:hint="default"/>
      </w:rPr>
    </w:lvl>
    <w:lvl w:ilvl="6">
      <w:start w:val="1"/>
      <w:numFmt w:val="decimal"/>
      <w:isLgl/>
      <w:lvlText w:val="%1.%2.%3.%4.%5.%6.%7."/>
      <w:lvlJc w:val="left"/>
      <w:pPr>
        <w:ind w:left="6262" w:hanging="1440"/>
      </w:pPr>
      <w:rPr>
        <w:rFonts w:cs="Times New Roman" w:hint="default"/>
      </w:rPr>
    </w:lvl>
    <w:lvl w:ilvl="7">
      <w:start w:val="1"/>
      <w:numFmt w:val="decimal"/>
      <w:isLgl/>
      <w:lvlText w:val="%1.%2.%3.%4.%5.%6.%7.%8."/>
      <w:lvlJc w:val="left"/>
      <w:pPr>
        <w:ind w:left="7113" w:hanging="1440"/>
      </w:pPr>
      <w:rPr>
        <w:rFonts w:cs="Times New Roman" w:hint="default"/>
      </w:rPr>
    </w:lvl>
    <w:lvl w:ilvl="8">
      <w:start w:val="1"/>
      <w:numFmt w:val="decimal"/>
      <w:isLgl/>
      <w:lvlText w:val="%1.%2.%3.%4.%5.%6.%7.%8.%9."/>
      <w:lvlJc w:val="left"/>
      <w:pPr>
        <w:ind w:left="8324" w:hanging="1800"/>
      </w:pPr>
      <w:rPr>
        <w:rFonts w:cs="Times New Roman" w:hint="default"/>
      </w:rPr>
    </w:lvl>
  </w:abstractNum>
  <w:abstractNum w:abstractNumId="4">
    <w:nsid w:val="419E1CE9"/>
    <w:multiLevelType w:val="hybridMultilevel"/>
    <w:tmpl w:val="758CFBC2"/>
    <w:lvl w:ilvl="0" w:tplc="5EDC8868">
      <w:start w:val="7"/>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
    <w:nsid w:val="42CC4B14"/>
    <w:multiLevelType w:val="hybridMultilevel"/>
    <w:tmpl w:val="9CE4865C"/>
    <w:lvl w:ilvl="0" w:tplc="18CEE1B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10B6897"/>
    <w:multiLevelType w:val="hybridMultilevel"/>
    <w:tmpl w:val="89B8F342"/>
    <w:lvl w:ilvl="0" w:tplc="9B1AD6A2">
      <w:start w:val="6"/>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7">
    <w:nsid w:val="5F644A96"/>
    <w:multiLevelType w:val="multilevel"/>
    <w:tmpl w:val="BB88072C"/>
    <w:lvl w:ilvl="0">
      <w:start w:val="5"/>
      <w:numFmt w:val="decimal"/>
      <w:lvlText w:val="%1."/>
      <w:lvlJc w:val="left"/>
      <w:pPr>
        <w:ind w:left="76" w:hanging="360"/>
      </w:pPr>
      <w:rPr>
        <w:rFonts w:cs="Times New Roman" w:hint="default"/>
      </w:rPr>
    </w:lvl>
    <w:lvl w:ilvl="1">
      <w:start w:val="1"/>
      <w:numFmt w:val="decimal"/>
      <w:isLgl/>
      <w:lvlText w:val="%1.%2."/>
      <w:lvlJc w:val="left"/>
      <w:pPr>
        <w:ind w:left="951" w:hanging="384"/>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989" w:hanging="720"/>
      </w:pPr>
      <w:rPr>
        <w:rFonts w:cs="Times New Roman" w:hint="default"/>
      </w:rPr>
    </w:lvl>
    <w:lvl w:ilvl="4">
      <w:start w:val="1"/>
      <w:numFmt w:val="decimal"/>
      <w:isLgl/>
      <w:lvlText w:val="%1.%2.%3.%4.%5."/>
      <w:lvlJc w:val="left"/>
      <w:pPr>
        <w:ind w:left="4200" w:hanging="1080"/>
      </w:pPr>
      <w:rPr>
        <w:rFonts w:cs="Times New Roman" w:hint="default"/>
      </w:rPr>
    </w:lvl>
    <w:lvl w:ilvl="5">
      <w:start w:val="1"/>
      <w:numFmt w:val="decimal"/>
      <w:isLgl/>
      <w:lvlText w:val="%1.%2.%3.%4.%5.%6."/>
      <w:lvlJc w:val="left"/>
      <w:pPr>
        <w:ind w:left="5051" w:hanging="1080"/>
      </w:pPr>
      <w:rPr>
        <w:rFonts w:cs="Times New Roman" w:hint="default"/>
      </w:rPr>
    </w:lvl>
    <w:lvl w:ilvl="6">
      <w:start w:val="1"/>
      <w:numFmt w:val="decimal"/>
      <w:isLgl/>
      <w:lvlText w:val="%1.%2.%3.%4.%5.%6.%7."/>
      <w:lvlJc w:val="left"/>
      <w:pPr>
        <w:ind w:left="6262" w:hanging="1440"/>
      </w:pPr>
      <w:rPr>
        <w:rFonts w:cs="Times New Roman" w:hint="default"/>
      </w:rPr>
    </w:lvl>
    <w:lvl w:ilvl="7">
      <w:start w:val="1"/>
      <w:numFmt w:val="decimal"/>
      <w:isLgl/>
      <w:lvlText w:val="%1.%2.%3.%4.%5.%6.%7.%8."/>
      <w:lvlJc w:val="left"/>
      <w:pPr>
        <w:ind w:left="7113" w:hanging="1440"/>
      </w:pPr>
      <w:rPr>
        <w:rFonts w:cs="Times New Roman" w:hint="default"/>
      </w:rPr>
    </w:lvl>
    <w:lvl w:ilvl="8">
      <w:start w:val="1"/>
      <w:numFmt w:val="decimal"/>
      <w:isLgl/>
      <w:lvlText w:val="%1.%2.%3.%4.%5.%6.%7.%8.%9."/>
      <w:lvlJc w:val="left"/>
      <w:pPr>
        <w:ind w:left="8324" w:hanging="1800"/>
      </w:pPr>
      <w:rPr>
        <w:rFonts w:cs="Times New Roman" w:hint="default"/>
      </w:rPr>
    </w:lvl>
  </w:abstractNum>
  <w:abstractNum w:abstractNumId="8">
    <w:nsid w:val="728410CF"/>
    <w:multiLevelType w:val="hybridMultilevel"/>
    <w:tmpl w:val="F8569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A367A6"/>
    <w:multiLevelType w:val="multilevel"/>
    <w:tmpl w:val="E250D5A0"/>
    <w:lvl w:ilvl="0">
      <w:start w:val="8"/>
      <w:numFmt w:val="decimal"/>
      <w:lvlText w:val="%1."/>
      <w:lvlJc w:val="left"/>
      <w:pPr>
        <w:ind w:left="76" w:hanging="360"/>
      </w:pPr>
      <w:rPr>
        <w:rFonts w:cs="Times New Roman"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2420" w:hanging="720"/>
      </w:pPr>
      <w:rPr>
        <w:rFonts w:hint="default"/>
      </w:rPr>
    </w:lvl>
    <w:lvl w:ilvl="3">
      <w:start w:val="1"/>
      <w:numFmt w:val="decimal"/>
      <w:isLgl/>
      <w:lvlText w:val="%1.%2.%3.%4."/>
      <w:lvlJc w:val="left"/>
      <w:pPr>
        <w:ind w:left="3412" w:hanging="720"/>
      </w:pPr>
      <w:rPr>
        <w:rFonts w:hint="default"/>
      </w:rPr>
    </w:lvl>
    <w:lvl w:ilvl="4">
      <w:start w:val="1"/>
      <w:numFmt w:val="decimal"/>
      <w:isLgl/>
      <w:lvlText w:val="%1.%2.%3.%4.%5."/>
      <w:lvlJc w:val="left"/>
      <w:pPr>
        <w:ind w:left="4764" w:hanging="1080"/>
      </w:pPr>
      <w:rPr>
        <w:rFonts w:hint="default"/>
      </w:rPr>
    </w:lvl>
    <w:lvl w:ilvl="5">
      <w:start w:val="1"/>
      <w:numFmt w:val="decimal"/>
      <w:isLgl/>
      <w:lvlText w:val="%1.%2.%3.%4.%5.%6."/>
      <w:lvlJc w:val="left"/>
      <w:pPr>
        <w:ind w:left="5756" w:hanging="1080"/>
      </w:pPr>
      <w:rPr>
        <w:rFonts w:hint="default"/>
      </w:rPr>
    </w:lvl>
    <w:lvl w:ilvl="6">
      <w:start w:val="1"/>
      <w:numFmt w:val="decimal"/>
      <w:isLgl/>
      <w:lvlText w:val="%1.%2.%3.%4.%5.%6.%7."/>
      <w:lvlJc w:val="left"/>
      <w:pPr>
        <w:ind w:left="6748" w:hanging="108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092" w:hanging="1440"/>
      </w:pPr>
      <w:rPr>
        <w:rFonts w:hint="default"/>
      </w:rPr>
    </w:lvl>
  </w:abstractNum>
  <w:num w:numId="1">
    <w:abstractNumId w:val="1"/>
  </w:num>
  <w:num w:numId="2">
    <w:abstractNumId w:val="9"/>
  </w:num>
  <w:num w:numId="3">
    <w:abstractNumId w:val="4"/>
  </w:num>
  <w:num w:numId="4">
    <w:abstractNumId w:val="6"/>
  </w:num>
  <w:num w:numId="5">
    <w:abstractNumId w:val="7"/>
  </w:num>
  <w:num w:numId="6">
    <w:abstractNumId w:val="0"/>
  </w:num>
  <w:num w:numId="7">
    <w:abstractNumId w:val="2"/>
  </w:num>
  <w:num w:numId="8">
    <w:abstractNumId w:val="3"/>
  </w:num>
  <w:num w:numId="9">
    <w:abstractNumId w:val="8"/>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6CC9"/>
    <w:rsid w:val="00032DB7"/>
    <w:rsid w:val="00076CC9"/>
    <w:rsid w:val="00077FF7"/>
    <w:rsid w:val="00087453"/>
    <w:rsid w:val="00095588"/>
    <w:rsid w:val="001165C4"/>
    <w:rsid w:val="00133F2C"/>
    <w:rsid w:val="00135E46"/>
    <w:rsid w:val="00144D29"/>
    <w:rsid w:val="00147104"/>
    <w:rsid w:val="00174C14"/>
    <w:rsid w:val="001842F5"/>
    <w:rsid w:val="001A349F"/>
    <w:rsid w:val="001A4F74"/>
    <w:rsid w:val="001B550C"/>
    <w:rsid w:val="001E4CB4"/>
    <w:rsid w:val="00220157"/>
    <w:rsid w:val="002271CE"/>
    <w:rsid w:val="00287FED"/>
    <w:rsid w:val="00295C15"/>
    <w:rsid w:val="0029658A"/>
    <w:rsid w:val="002B480C"/>
    <w:rsid w:val="002C0AED"/>
    <w:rsid w:val="002C2557"/>
    <w:rsid w:val="002C2BAA"/>
    <w:rsid w:val="002D2FF4"/>
    <w:rsid w:val="002E3BF9"/>
    <w:rsid w:val="002F0200"/>
    <w:rsid w:val="00304091"/>
    <w:rsid w:val="00306CC8"/>
    <w:rsid w:val="003509F7"/>
    <w:rsid w:val="00367EBE"/>
    <w:rsid w:val="003A643A"/>
    <w:rsid w:val="003B2E94"/>
    <w:rsid w:val="003B475F"/>
    <w:rsid w:val="003B52F8"/>
    <w:rsid w:val="003B7FD4"/>
    <w:rsid w:val="003D1F8B"/>
    <w:rsid w:val="003D5683"/>
    <w:rsid w:val="00433405"/>
    <w:rsid w:val="004900D2"/>
    <w:rsid w:val="004932F4"/>
    <w:rsid w:val="004970B1"/>
    <w:rsid w:val="004A1E59"/>
    <w:rsid w:val="004C115E"/>
    <w:rsid w:val="004D4B53"/>
    <w:rsid w:val="004D5C18"/>
    <w:rsid w:val="00525743"/>
    <w:rsid w:val="00532C0C"/>
    <w:rsid w:val="005470B8"/>
    <w:rsid w:val="0056689D"/>
    <w:rsid w:val="00577C30"/>
    <w:rsid w:val="005E0DCF"/>
    <w:rsid w:val="006356DD"/>
    <w:rsid w:val="006418BA"/>
    <w:rsid w:val="006560A5"/>
    <w:rsid w:val="00670C4F"/>
    <w:rsid w:val="0067455E"/>
    <w:rsid w:val="00675A08"/>
    <w:rsid w:val="006A661B"/>
    <w:rsid w:val="006C0B77"/>
    <w:rsid w:val="006C3FCF"/>
    <w:rsid w:val="006F07F3"/>
    <w:rsid w:val="006F14AA"/>
    <w:rsid w:val="006F6937"/>
    <w:rsid w:val="007113E0"/>
    <w:rsid w:val="007764CE"/>
    <w:rsid w:val="00783BB3"/>
    <w:rsid w:val="007F0A9C"/>
    <w:rsid w:val="00816A05"/>
    <w:rsid w:val="008242FF"/>
    <w:rsid w:val="00870751"/>
    <w:rsid w:val="008900B4"/>
    <w:rsid w:val="00897F0E"/>
    <w:rsid w:val="008D675B"/>
    <w:rsid w:val="009217F0"/>
    <w:rsid w:val="00922C48"/>
    <w:rsid w:val="00925A8D"/>
    <w:rsid w:val="0094318C"/>
    <w:rsid w:val="00945B03"/>
    <w:rsid w:val="00952DFA"/>
    <w:rsid w:val="009630D8"/>
    <w:rsid w:val="0097119D"/>
    <w:rsid w:val="009B7C95"/>
    <w:rsid w:val="009C1F5C"/>
    <w:rsid w:val="009D47AB"/>
    <w:rsid w:val="009F163B"/>
    <w:rsid w:val="00A5044F"/>
    <w:rsid w:val="00A918E3"/>
    <w:rsid w:val="00AF5BEA"/>
    <w:rsid w:val="00B15B3E"/>
    <w:rsid w:val="00B1766D"/>
    <w:rsid w:val="00B21F25"/>
    <w:rsid w:val="00B5154E"/>
    <w:rsid w:val="00B71811"/>
    <w:rsid w:val="00B907B1"/>
    <w:rsid w:val="00B915B7"/>
    <w:rsid w:val="00BA7F13"/>
    <w:rsid w:val="00BC1C3B"/>
    <w:rsid w:val="00BD6597"/>
    <w:rsid w:val="00BE6B71"/>
    <w:rsid w:val="00BF1868"/>
    <w:rsid w:val="00C063CC"/>
    <w:rsid w:val="00C1127E"/>
    <w:rsid w:val="00C5508B"/>
    <w:rsid w:val="00C826AE"/>
    <w:rsid w:val="00C858C6"/>
    <w:rsid w:val="00C97D75"/>
    <w:rsid w:val="00CA1855"/>
    <w:rsid w:val="00CB6CFF"/>
    <w:rsid w:val="00CC59B2"/>
    <w:rsid w:val="00CD4055"/>
    <w:rsid w:val="00D113E0"/>
    <w:rsid w:val="00D24007"/>
    <w:rsid w:val="00D37F10"/>
    <w:rsid w:val="00D71A38"/>
    <w:rsid w:val="00D91311"/>
    <w:rsid w:val="00D9784F"/>
    <w:rsid w:val="00DC6234"/>
    <w:rsid w:val="00DE3D54"/>
    <w:rsid w:val="00DF10F0"/>
    <w:rsid w:val="00DF331E"/>
    <w:rsid w:val="00E405C7"/>
    <w:rsid w:val="00E43742"/>
    <w:rsid w:val="00EA59DF"/>
    <w:rsid w:val="00ED2323"/>
    <w:rsid w:val="00ED33B9"/>
    <w:rsid w:val="00EE0666"/>
    <w:rsid w:val="00EE17A3"/>
    <w:rsid w:val="00EE4070"/>
    <w:rsid w:val="00F06192"/>
    <w:rsid w:val="00F07B51"/>
    <w:rsid w:val="00F12C76"/>
    <w:rsid w:val="00F13C66"/>
    <w:rsid w:val="00F15964"/>
    <w:rsid w:val="00F17D10"/>
    <w:rsid w:val="00F47713"/>
    <w:rsid w:val="00F67F62"/>
    <w:rsid w:val="00F74F2D"/>
    <w:rsid w:val="00F81151"/>
    <w:rsid w:val="00FA2D25"/>
    <w:rsid w:val="00FB33E3"/>
    <w:rsid w:val="00FC6481"/>
    <w:rsid w:val="00FE3FDD"/>
    <w:rsid w:val="00FF27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091"/>
    <w:pPr>
      <w:spacing w:after="160"/>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04091"/>
    <w:pPr>
      <w:ind w:left="720"/>
      <w:contextualSpacing/>
    </w:pPr>
  </w:style>
  <w:style w:type="character" w:styleId="a4">
    <w:name w:val="Hyperlink"/>
    <w:basedOn w:val="a0"/>
    <w:uiPriority w:val="99"/>
    <w:rsid w:val="00C5508B"/>
    <w:rPr>
      <w:rFonts w:cs="Times New Roman"/>
      <w:color w:val="0000FF"/>
      <w:u w:val="single"/>
    </w:rPr>
  </w:style>
  <w:style w:type="paragraph" w:styleId="a5">
    <w:name w:val="Balloon Text"/>
    <w:basedOn w:val="a"/>
    <w:link w:val="a6"/>
    <w:uiPriority w:val="99"/>
    <w:semiHidden/>
    <w:rsid w:val="00A5044F"/>
    <w:rPr>
      <w:rFonts w:ascii="Tahoma" w:hAnsi="Tahoma" w:cs="Tahoma"/>
      <w:sz w:val="16"/>
      <w:szCs w:val="16"/>
    </w:rPr>
  </w:style>
  <w:style w:type="character" w:customStyle="1" w:styleId="a6">
    <w:name w:val="Текст выноски Знак"/>
    <w:basedOn w:val="a0"/>
    <w:link w:val="a5"/>
    <w:uiPriority w:val="99"/>
    <w:semiHidden/>
    <w:rsid w:val="00C30547"/>
    <w:rPr>
      <w:rFonts w:ascii="Times New Roman" w:hAnsi="Times New Roman"/>
      <w:sz w:val="0"/>
      <w:szCs w:val="0"/>
      <w:lang w:eastAsia="en-US"/>
    </w:rPr>
  </w:style>
  <w:style w:type="character" w:customStyle="1" w:styleId="a7">
    <w:name w:val="Оглавление_"/>
    <w:link w:val="a8"/>
    <w:rsid w:val="00ED2323"/>
    <w:rPr>
      <w:shd w:val="clear" w:color="auto" w:fill="FFFFFF"/>
    </w:rPr>
  </w:style>
  <w:style w:type="paragraph" w:customStyle="1" w:styleId="a8">
    <w:name w:val="Оглавление"/>
    <w:basedOn w:val="a"/>
    <w:link w:val="a7"/>
    <w:rsid w:val="00ED2323"/>
    <w:pPr>
      <w:widowControl w:val="0"/>
      <w:shd w:val="clear" w:color="auto" w:fill="FFFFFF"/>
      <w:spacing w:after="0" w:line="298" w:lineRule="exact"/>
      <w:jc w:val="both"/>
    </w:pPr>
    <w:rPr>
      <w:rFonts w:ascii="Calibri" w:hAnsi="Calibri"/>
      <w:sz w:val="20"/>
      <w:szCs w:val="20"/>
      <w:lang w:eastAsia="ru-RU"/>
    </w:rPr>
  </w:style>
  <w:style w:type="paragraph" w:styleId="a9">
    <w:name w:val="No Spacing"/>
    <w:aliases w:val="Без интервал,для таблиц,Без интервала2"/>
    <w:link w:val="aa"/>
    <w:uiPriority w:val="1"/>
    <w:qFormat/>
    <w:rsid w:val="00ED2323"/>
    <w:rPr>
      <w:rFonts w:eastAsia="Times New Roman"/>
      <w:sz w:val="22"/>
      <w:szCs w:val="22"/>
    </w:rPr>
  </w:style>
  <w:style w:type="character" w:customStyle="1" w:styleId="aa">
    <w:name w:val="Без интервала Знак"/>
    <w:aliases w:val="Без интервал Знак,для таблиц Знак,Без интервала2 Знак"/>
    <w:link w:val="a9"/>
    <w:uiPriority w:val="1"/>
    <w:rsid w:val="00ED2323"/>
    <w:rPr>
      <w:rFonts w:eastAsia="Times New Roman"/>
      <w:sz w:val="22"/>
      <w:szCs w:val="22"/>
    </w:rPr>
  </w:style>
  <w:style w:type="character" w:customStyle="1" w:styleId="WW-Absatz-Standardschriftart11111">
    <w:name w:val="WW-Absatz-Standardschriftart11111"/>
    <w:rsid w:val="00525743"/>
  </w:style>
  <w:style w:type="character" w:styleId="ab">
    <w:name w:val="Strong"/>
    <w:basedOn w:val="a0"/>
    <w:uiPriority w:val="22"/>
    <w:qFormat/>
    <w:locked/>
    <w:rsid w:val="00675A0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38EAF3C5DF55FF246DD4BF14E2C094F825D53252A48022928B310F10B7152899B8ECFC5FAC7CA9FD61E9CD30B6E5D836F2F2038FE442A0Cq5zD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38EAF3C5DF55FF246DD4BF14E2C094F825D53252A48022928B310F10B7152899B8ECFC5FAC7CD97D71E9CD30B6E5D836F2F2038FE442A0Cq5zD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65A468-6136-4A26-BF71-6FA942C9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10</Pages>
  <Words>3961</Words>
  <Characters>22579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Интендант</dc:creator>
  <cp:keywords/>
  <dc:description/>
  <cp:lastModifiedBy>eryomkin</cp:lastModifiedBy>
  <cp:revision>59</cp:revision>
  <cp:lastPrinted>2026-08-21T08:05:00Z</cp:lastPrinted>
  <dcterms:created xsi:type="dcterms:W3CDTF">2022-10-25T13:58:00Z</dcterms:created>
  <dcterms:modified xsi:type="dcterms:W3CDTF">2026-08-21T10:07:00Z</dcterms:modified>
</cp:coreProperties>
</file>