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04AC6" w14:textId="77777777" w:rsidR="008E455C" w:rsidRDefault="008E455C">
      <w:pPr>
        <w:jc w:val="right"/>
      </w:pPr>
    </w:p>
    <w:p w14:paraId="36462045" w14:textId="77777777" w:rsidR="008E455C" w:rsidRDefault="008E455C">
      <w:pPr>
        <w:pStyle w:val="aff9"/>
        <w:jc w:val="center"/>
        <w:rPr>
          <w:rFonts w:ascii="Times New Roman" w:hAnsi="Times New Roman"/>
          <w:b/>
          <w:snapToGrid w:val="0"/>
          <w:color w:val="000000"/>
          <w:sz w:val="24"/>
          <w:szCs w:val="24"/>
        </w:rPr>
      </w:pPr>
    </w:p>
    <w:p w14:paraId="352FB964" w14:textId="38DCDB13" w:rsidR="008E455C" w:rsidRPr="00AF4A06" w:rsidRDefault="00AF4A06">
      <w:pPr>
        <w:jc w:val="center"/>
        <w:rPr>
          <w:b/>
          <w:lang w:eastAsia="ar-SA"/>
        </w:rPr>
      </w:pPr>
      <w:r w:rsidRPr="00AF4A06">
        <w:rPr>
          <w:b/>
          <w:lang w:eastAsia="ar-SA"/>
        </w:rPr>
        <w:t>Техническое задание</w:t>
      </w:r>
    </w:p>
    <w:p w14:paraId="7D90B7E3" w14:textId="77777777" w:rsidR="008E455C" w:rsidRDefault="008E455C">
      <w:pPr>
        <w:jc w:val="center"/>
        <w:rPr>
          <w:sz w:val="25"/>
          <w:szCs w:val="25"/>
        </w:rPr>
      </w:pPr>
    </w:p>
    <w:tbl>
      <w:tblPr>
        <w:tblW w:w="1077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8222"/>
        <w:gridCol w:w="992"/>
        <w:gridCol w:w="992"/>
      </w:tblGrid>
      <w:tr w:rsidR="00515156" w14:paraId="4810032D" w14:textId="77777777" w:rsidTr="00515156">
        <w:trPr>
          <w:trHeight w:val="708"/>
        </w:trPr>
        <w:tc>
          <w:tcPr>
            <w:tcW w:w="567" w:type="dxa"/>
            <w:vAlign w:val="center"/>
          </w:tcPr>
          <w:p w14:paraId="4231A27E" w14:textId="77777777" w:rsidR="00515156" w:rsidRDefault="00515156">
            <w:pPr>
              <w:jc w:val="center"/>
            </w:pPr>
            <w:r>
              <w:t>№</w:t>
            </w:r>
          </w:p>
        </w:tc>
        <w:tc>
          <w:tcPr>
            <w:tcW w:w="8222" w:type="dxa"/>
            <w:vAlign w:val="center"/>
          </w:tcPr>
          <w:p w14:paraId="05339A90" w14:textId="77777777" w:rsidR="00515156" w:rsidRDefault="00515156">
            <w:pPr>
              <w:jc w:val="center"/>
            </w:pPr>
            <w:r>
              <w:t>Наименование</w:t>
            </w:r>
          </w:p>
        </w:tc>
        <w:tc>
          <w:tcPr>
            <w:tcW w:w="992" w:type="dxa"/>
            <w:vAlign w:val="center"/>
          </w:tcPr>
          <w:p w14:paraId="0660C3C3" w14:textId="77777777" w:rsidR="00515156" w:rsidRDefault="00515156">
            <w:pPr>
              <w:jc w:val="center"/>
            </w:pPr>
            <w:r>
              <w:t>Ед. изм.</w:t>
            </w:r>
          </w:p>
        </w:tc>
        <w:tc>
          <w:tcPr>
            <w:tcW w:w="992" w:type="dxa"/>
            <w:vAlign w:val="center"/>
          </w:tcPr>
          <w:p w14:paraId="20143AEE" w14:textId="77777777" w:rsidR="00515156" w:rsidRDefault="00515156">
            <w:pPr>
              <w:jc w:val="center"/>
            </w:pPr>
            <w:r>
              <w:t>Кол-во</w:t>
            </w:r>
          </w:p>
        </w:tc>
      </w:tr>
      <w:tr w:rsidR="00515156" w14:paraId="6BB99443" w14:textId="77777777" w:rsidTr="00515156">
        <w:trPr>
          <w:trHeight w:val="20"/>
        </w:trPr>
        <w:tc>
          <w:tcPr>
            <w:tcW w:w="567" w:type="dxa"/>
          </w:tcPr>
          <w:p w14:paraId="2956BEC6" w14:textId="77777777" w:rsidR="00515156" w:rsidRDefault="00515156">
            <w:pPr>
              <w:jc w:val="center"/>
            </w:pPr>
            <w:r>
              <w:t>1</w:t>
            </w:r>
          </w:p>
        </w:tc>
        <w:tc>
          <w:tcPr>
            <w:tcW w:w="8222" w:type="dxa"/>
            <w:vAlign w:val="center"/>
          </w:tcPr>
          <w:p w14:paraId="7494760C" w14:textId="7123B5F0" w:rsidR="008A1F29" w:rsidRPr="008A1F29" w:rsidRDefault="00515156" w:rsidP="008A1F29">
            <w:pPr>
              <w:autoSpaceDE w:val="0"/>
              <w:autoSpaceDN w:val="0"/>
              <w:adjustRightInd w:val="0"/>
              <w:rPr>
                <w:rStyle w:val="FontStyle26"/>
                <w:sz w:val="24"/>
                <w:szCs w:val="24"/>
              </w:rPr>
            </w:pPr>
            <w:r>
              <w:rPr>
                <w:rFonts w:eastAsia="SimSun"/>
                <w:lang w:eastAsia="zh-CN"/>
              </w:rPr>
              <w:t xml:space="preserve">Услуги по </w:t>
            </w:r>
            <w:r w:rsidR="008A1F29" w:rsidRPr="008A1F29">
              <w:rPr>
                <w:rStyle w:val="FontStyle26"/>
                <w:sz w:val="24"/>
                <w:szCs w:val="24"/>
              </w:rPr>
              <w:t>доставк</w:t>
            </w:r>
            <w:r w:rsidR="008A1F29">
              <w:rPr>
                <w:rStyle w:val="FontStyle26"/>
                <w:sz w:val="24"/>
                <w:szCs w:val="24"/>
              </w:rPr>
              <w:t>е</w:t>
            </w:r>
            <w:r w:rsidR="008A1F29" w:rsidRPr="008A1F29">
              <w:rPr>
                <w:rStyle w:val="FontStyle26"/>
                <w:sz w:val="24"/>
                <w:szCs w:val="24"/>
              </w:rPr>
              <w:t xml:space="preserve"> груза по схеме «от двери до двери» по следующим параметрам:</w:t>
            </w:r>
          </w:p>
          <w:p w14:paraId="4D8D9E19" w14:textId="3F790E84" w:rsidR="008A1F29" w:rsidRPr="008A1F29" w:rsidRDefault="008A1F29" w:rsidP="008A1F29">
            <w:pPr>
              <w:autoSpaceDE w:val="0"/>
              <w:autoSpaceDN w:val="0"/>
              <w:adjustRightInd w:val="0"/>
              <w:rPr>
                <w:rStyle w:val="FontStyle26"/>
                <w:sz w:val="24"/>
                <w:szCs w:val="24"/>
              </w:rPr>
            </w:pPr>
            <w:r>
              <w:rPr>
                <w:rStyle w:val="FontStyle26"/>
                <w:sz w:val="24"/>
                <w:szCs w:val="24"/>
              </w:rPr>
              <w:t>Г</w:t>
            </w:r>
            <w:r w:rsidRPr="008A1F29">
              <w:rPr>
                <w:rStyle w:val="FontStyle26"/>
                <w:sz w:val="24"/>
                <w:szCs w:val="24"/>
              </w:rPr>
              <w:t>руз</w:t>
            </w:r>
            <w:bookmarkStart w:id="0" w:name="_GoBack"/>
            <w:bookmarkEnd w:id="0"/>
            <w:r w:rsidRPr="008A1F29">
              <w:rPr>
                <w:rStyle w:val="FontStyle26"/>
                <w:sz w:val="24"/>
                <w:szCs w:val="24"/>
              </w:rPr>
              <w:t>: Беспилотный летательный аппарат (в 4 ударопрочных кейсах).</w:t>
            </w:r>
          </w:p>
          <w:p w14:paraId="4CF70CB5"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Общая масса: 30 кг.</w:t>
            </w:r>
          </w:p>
          <w:p w14:paraId="3CAF5D9C"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Габариты мест (см):</w:t>
            </w:r>
          </w:p>
          <w:p w14:paraId="2EA70C0E"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43 × 52 × 40</w:t>
            </w:r>
          </w:p>
          <w:p w14:paraId="59863B84"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47 × 20 × 40</w:t>
            </w:r>
          </w:p>
          <w:p w14:paraId="0DA62D45"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22 × 29 × 26</w:t>
            </w:r>
          </w:p>
          <w:p w14:paraId="3B235C46"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80 × 52 × 31</w:t>
            </w:r>
          </w:p>
          <w:p w14:paraId="5697C9B6"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 xml:space="preserve">Упаковка: Ударопрочные кейсы, дополнительно упакованные в </w:t>
            </w:r>
            <w:proofErr w:type="spellStart"/>
            <w:r w:rsidRPr="008A1F29">
              <w:rPr>
                <w:rStyle w:val="FontStyle26"/>
                <w:sz w:val="24"/>
                <w:szCs w:val="24"/>
              </w:rPr>
              <w:t>стрейч</w:t>
            </w:r>
            <w:proofErr w:type="spellEnd"/>
            <w:r w:rsidRPr="008A1F29">
              <w:rPr>
                <w:rStyle w:val="FontStyle26"/>
                <w:sz w:val="24"/>
                <w:szCs w:val="24"/>
              </w:rPr>
              <w:t>-пленку (пакетирование).</w:t>
            </w:r>
          </w:p>
          <w:p w14:paraId="1822349E"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Маршрут:</w:t>
            </w:r>
          </w:p>
          <w:p w14:paraId="734961A5"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Откуда: г. Москва, Варшавское шоссе, д. 39А.</w:t>
            </w:r>
          </w:p>
          <w:p w14:paraId="6133E562" w14:textId="77777777" w:rsidR="008A1F29" w:rsidRPr="008A1F29" w:rsidRDefault="008A1F29" w:rsidP="008A1F29">
            <w:pPr>
              <w:autoSpaceDE w:val="0"/>
              <w:autoSpaceDN w:val="0"/>
              <w:adjustRightInd w:val="0"/>
              <w:rPr>
                <w:rStyle w:val="FontStyle26"/>
                <w:sz w:val="24"/>
                <w:szCs w:val="24"/>
              </w:rPr>
            </w:pPr>
            <w:r w:rsidRPr="008A1F29">
              <w:rPr>
                <w:rStyle w:val="FontStyle26"/>
                <w:sz w:val="24"/>
                <w:szCs w:val="24"/>
              </w:rPr>
              <w:t>Куда: г. Екатеринбург, ул. Мамина-Сибиряка, д. 36.</w:t>
            </w:r>
          </w:p>
          <w:p w14:paraId="7FE17B35" w14:textId="549E47F9" w:rsidR="00515156" w:rsidRPr="008A1F29" w:rsidRDefault="008A1F29" w:rsidP="008A1F29">
            <w:pPr>
              <w:autoSpaceDE w:val="0"/>
              <w:autoSpaceDN w:val="0"/>
              <w:adjustRightInd w:val="0"/>
            </w:pPr>
            <w:r w:rsidRPr="008A1F29">
              <w:rPr>
                <w:rStyle w:val="FontStyle26"/>
                <w:sz w:val="24"/>
                <w:szCs w:val="24"/>
              </w:rPr>
              <w:t>Оценочная стоимость: 7 300 000 (семь миллионов триста тысяч) рублей.</w:t>
            </w:r>
          </w:p>
        </w:tc>
        <w:tc>
          <w:tcPr>
            <w:tcW w:w="992" w:type="dxa"/>
          </w:tcPr>
          <w:p w14:paraId="22572013" w14:textId="77777777" w:rsidR="00515156" w:rsidRDefault="00515156">
            <w:pPr>
              <w:jc w:val="center"/>
            </w:pPr>
            <w:proofErr w:type="spellStart"/>
            <w:r>
              <w:t>усл</w:t>
            </w:r>
            <w:proofErr w:type="spellEnd"/>
            <w:r>
              <w:t>. ед.</w:t>
            </w:r>
          </w:p>
        </w:tc>
        <w:tc>
          <w:tcPr>
            <w:tcW w:w="992" w:type="dxa"/>
          </w:tcPr>
          <w:p w14:paraId="304D51CA" w14:textId="77777777" w:rsidR="00515156" w:rsidRDefault="00515156">
            <w:pPr>
              <w:jc w:val="center"/>
            </w:pPr>
            <w:r>
              <w:t>1</w:t>
            </w:r>
          </w:p>
        </w:tc>
      </w:tr>
    </w:tbl>
    <w:p w14:paraId="1125521D" w14:textId="77777777" w:rsidR="008E455C" w:rsidRDefault="008A1F29">
      <w:pPr>
        <w:ind w:firstLine="709"/>
        <w:jc w:val="both"/>
        <w:rPr>
          <w:bCs/>
        </w:rPr>
      </w:pPr>
      <w:r>
        <w:rPr>
          <w:bCs/>
        </w:rPr>
        <w:t xml:space="preserve">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w:t>
      </w:r>
      <w:r>
        <w:rPr>
          <w:bCs/>
        </w:rPr>
        <w:t>уплате налоги, сборы и другие обязательные платежи, а также иные расходы, связанные с выполнением работ, оказанием услуг по контракту.</w:t>
      </w:r>
    </w:p>
    <w:p w14:paraId="2DF7E9A6" w14:textId="77777777" w:rsidR="008E455C" w:rsidRDefault="008E455C">
      <w:pPr>
        <w:ind w:firstLine="709"/>
        <w:jc w:val="both"/>
      </w:pPr>
    </w:p>
    <w:p w14:paraId="74EFFE03" w14:textId="77777777" w:rsidR="008E455C" w:rsidRDefault="008E455C">
      <w:pPr>
        <w:ind w:firstLine="709"/>
        <w:jc w:val="both"/>
      </w:pPr>
    </w:p>
    <w:p w14:paraId="6CFBDB45" w14:textId="77777777" w:rsidR="008E455C" w:rsidRDefault="008E455C">
      <w:pPr>
        <w:ind w:firstLine="709"/>
        <w:jc w:val="both"/>
      </w:pPr>
    </w:p>
    <w:p w14:paraId="30540C50" w14:textId="77777777" w:rsidR="008E455C" w:rsidRDefault="008E455C"/>
    <w:sectPr w:rsidR="008E455C">
      <w:pgSz w:w="11905" w:h="16838"/>
      <w:pgMar w:top="709" w:right="706" w:bottom="567" w:left="1276"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0000" w:usb1="00000000" w:usb2="00000000" w:usb3="00000000" w:csb0="00000001" w:csb1="00000000"/>
  </w:font>
  <w:font w:name="Liberation Sans">
    <w:altName w:val="Arial"/>
    <w:charset w:val="CC"/>
    <w:family w:val="roman"/>
    <w:pitch w:val="default"/>
  </w:font>
  <w:font w:name="Microsoft YaHei">
    <w:panose1 w:val="020B0503020204020204"/>
    <w:charset w:val="86"/>
    <w:family w:val="swiss"/>
    <w:pitch w:val="default"/>
    <w:sig w:usb0="80000287" w:usb1="2ACF3C50" w:usb2="00000016" w:usb3="00000000" w:csb0="0004001F" w:csb1="00000000"/>
  </w:font>
  <w:font w:name="TimesDL">
    <w:altName w:val="Times New Roman"/>
    <w:charset w:val="00"/>
    <w:family w:val="auto"/>
    <w:pitch w:val="default"/>
    <w:sig w:usb0="00000000" w:usb1="00000000" w:usb2="00000000" w:usb3="00000000" w:csb0="00000001" w:csb1="00000000"/>
  </w:font>
  <w:font w:name="DejaVu Sans">
    <w:altName w:val="Segoe Print"/>
    <w:charset w:val="CC"/>
    <w:family w:val="swiss"/>
    <w:pitch w:val="default"/>
    <w:sig w:usb0="00000000" w:usb1="00000000" w:usb2="0A042021" w:usb3="00000000" w:csb0="000001BF" w:csb1="00000000"/>
  </w:font>
  <w:font w:name="font238">
    <w:altName w:val="Times New Roman"/>
    <w:charset w:val="00"/>
    <w:family w:val="auto"/>
    <w:pitch w:val="default"/>
  </w:font>
  <w:font w:name="Verdana">
    <w:panose1 w:val="020B0604030504040204"/>
    <w:charset w:val="CC"/>
    <w:family w:val="swiss"/>
    <w:pitch w:val="default"/>
    <w:sig w:usb0="A00006FF" w:usb1="4000205B" w:usb2="00000010" w:usb3="00000000" w:csb0="2000019F" w:csb1="00000000"/>
  </w:font>
  <w:font w:name="MS Mincho">
    <w:altName w:val="ＭＳ 明朝"/>
    <w:panose1 w:val="02020609040205080304"/>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15:restartNumberingAfterBreak="0">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2" w15:restartNumberingAfterBreak="0">
    <w:nsid w:val="49841E12"/>
    <w:multiLevelType w:val="hybridMultilevel"/>
    <w:tmpl w:val="4B1014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F70BC1"/>
    <w:multiLevelType w:val="multilevel"/>
    <w:tmpl w:val="6CF70BC1"/>
    <w:lvl w:ilvl="0">
      <w:start w:val="1"/>
      <w:numFmt w:val="decimal"/>
      <w:pStyle w:val="1"/>
      <w:lvlText w:val="%1."/>
      <w:lvlJc w:val="left"/>
      <w:pPr>
        <w:tabs>
          <w:tab w:val="left" w:pos="432"/>
        </w:tabs>
        <w:ind w:left="432" w:hanging="432"/>
      </w:pPr>
      <w:rPr>
        <w:rFonts w:hint="default"/>
      </w:rPr>
    </w:lvl>
    <w:lvl w:ilvl="1">
      <w:start w:val="1"/>
      <w:numFmt w:val="decimal"/>
      <w:lvlText w:val="%1.%2"/>
      <w:lvlJc w:val="left"/>
      <w:pPr>
        <w:tabs>
          <w:tab w:val="left" w:pos="576"/>
        </w:tabs>
        <w:ind w:left="576" w:hanging="576"/>
      </w:pPr>
      <w:rPr>
        <w:rFonts w:hint="default"/>
      </w:rPr>
    </w:lvl>
    <w:lvl w:ilvl="2">
      <w:start w:val="1"/>
      <w:numFmt w:val="decimal"/>
      <w:pStyle w:val="3"/>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A8"/>
    <w:rsid w:val="000001E2"/>
    <w:rsid w:val="00001196"/>
    <w:rsid w:val="00002350"/>
    <w:rsid w:val="00003ADE"/>
    <w:rsid w:val="00004E58"/>
    <w:rsid w:val="00007BAF"/>
    <w:rsid w:val="00007D25"/>
    <w:rsid w:val="000135F0"/>
    <w:rsid w:val="00013C4F"/>
    <w:rsid w:val="00015DDE"/>
    <w:rsid w:val="00016169"/>
    <w:rsid w:val="00016C1F"/>
    <w:rsid w:val="00023870"/>
    <w:rsid w:val="00024BD6"/>
    <w:rsid w:val="00026885"/>
    <w:rsid w:val="000277F5"/>
    <w:rsid w:val="00030276"/>
    <w:rsid w:val="0003180A"/>
    <w:rsid w:val="00031D96"/>
    <w:rsid w:val="000320C5"/>
    <w:rsid w:val="0003265A"/>
    <w:rsid w:val="0003580A"/>
    <w:rsid w:val="00035C31"/>
    <w:rsid w:val="00035C39"/>
    <w:rsid w:val="0003614E"/>
    <w:rsid w:val="00036374"/>
    <w:rsid w:val="00036B8D"/>
    <w:rsid w:val="000372DB"/>
    <w:rsid w:val="000374A0"/>
    <w:rsid w:val="0004392E"/>
    <w:rsid w:val="000446CF"/>
    <w:rsid w:val="000468B5"/>
    <w:rsid w:val="0004752F"/>
    <w:rsid w:val="000476BA"/>
    <w:rsid w:val="00050E95"/>
    <w:rsid w:val="000541DF"/>
    <w:rsid w:val="000569D2"/>
    <w:rsid w:val="00057FC7"/>
    <w:rsid w:val="00060055"/>
    <w:rsid w:val="00060FDE"/>
    <w:rsid w:val="00062097"/>
    <w:rsid w:val="00063DFD"/>
    <w:rsid w:val="00072098"/>
    <w:rsid w:val="000737E6"/>
    <w:rsid w:val="000749AD"/>
    <w:rsid w:val="000756B7"/>
    <w:rsid w:val="00081606"/>
    <w:rsid w:val="000827D1"/>
    <w:rsid w:val="0008329A"/>
    <w:rsid w:val="00083368"/>
    <w:rsid w:val="000845DF"/>
    <w:rsid w:val="0008573E"/>
    <w:rsid w:val="0008786E"/>
    <w:rsid w:val="00090B15"/>
    <w:rsid w:val="00091119"/>
    <w:rsid w:val="00091F35"/>
    <w:rsid w:val="00092692"/>
    <w:rsid w:val="000968C8"/>
    <w:rsid w:val="00096A2F"/>
    <w:rsid w:val="000A0AB1"/>
    <w:rsid w:val="000A612F"/>
    <w:rsid w:val="000B14AF"/>
    <w:rsid w:val="000B15B7"/>
    <w:rsid w:val="000B27A0"/>
    <w:rsid w:val="000B4404"/>
    <w:rsid w:val="000B5D7A"/>
    <w:rsid w:val="000B60B8"/>
    <w:rsid w:val="000B6575"/>
    <w:rsid w:val="000C2328"/>
    <w:rsid w:val="000C235A"/>
    <w:rsid w:val="000C5DF4"/>
    <w:rsid w:val="000C618B"/>
    <w:rsid w:val="000C7994"/>
    <w:rsid w:val="000D164F"/>
    <w:rsid w:val="000D2499"/>
    <w:rsid w:val="000D7ABF"/>
    <w:rsid w:val="000E1BB2"/>
    <w:rsid w:val="000E1F02"/>
    <w:rsid w:val="000E2184"/>
    <w:rsid w:val="000E790A"/>
    <w:rsid w:val="000F06AE"/>
    <w:rsid w:val="000F23CF"/>
    <w:rsid w:val="000F6D1D"/>
    <w:rsid w:val="000F7673"/>
    <w:rsid w:val="00105D66"/>
    <w:rsid w:val="0010777A"/>
    <w:rsid w:val="00111080"/>
    <w:rsid w:val="001149BA"/>
    <w:rsid w:val="0011537C"/>
    <w:rsid w:val="00115CE3"/>
    <w:rsid w:val="00122DB8"/>
    <w:rsid w:val="00124485"/>
    <w:rsid w:val="00124950"/>
    <w:rsid w:val="00124AB6"/>
    <w:rsid w:val="00125223"/>
    <w:rsid w:val="001265ED"/>
    <w:rsid w:val="001273B1"/>
    <w:rsid w:val="001274DC"/>
    <w:rsid w:val="001338FE"/>
    <w:rsid w:val="001376B3"/>
    <w:rsid w:val="00140D99"/>
    <w:rsid w:val="00140EE0"/>
    <w:rsid w:val="00145361"/>
    <w:rsid w:val="001455B0"/>
    <w:rsid w:val="001456F1"/>
    <w:rsid w:val="001463FB"/>
    <w:rsid w:val="001467DE"/>
    <w:rsid w:val="00147D09"/>
    <w:rsid w:val="001503B3"/>
    <w:rsid w:val="00150A52"/>
    <w:rsid w:val="001511A1"/>
    <w:rsid w:val="00152052"/>
    <w:rsid w:val="00153297"/>
    <w:rsid w:val="0015421B"/>
    <w:rsid w:val="0015480A"/>
    <w:rsid w:val="0015487C"/>
    <w:rsid w:val="00154F14"/>
    <w:rsid w:val="00155651"/>
    <w:rsid w:val="00155BD7"/>
    <w:rsid w:val="001628A0"/>
    <w:rsid w:val="00162EC7"/>
    <w:rsid w:val="0016321E"/>
    <w:rsid w:val="00164B33"/>
    <w:rsid w:val="00165D3E"/>
    <w:rsid w:val="00166D6F"/>
    <w:rsid w:val="0016731B"/>
    <w:rsid w:val="00172307"/>
    <w:rsid w:val="001733D1"/>
    <w:rsid w:val="0017579A"/>
    <w:rsid w:val="0017579F"/>
    <w:rsid w:val="00175E0A"/>
    <w:rsid w:val="001771B5"/>
    <w:rsid w:val="0018057F"/>
    <w:rsid w:val="00181BFE"/>
    <w:rsid w:val="0018213A"/>
    <w:rsid w:val="00184F48"/>
    <w:rsid w:val="00184FAD"/>
    <w:rsid w:val="001850A7"/>
    <w:rsid w:val="00185E62"/>
    <w:rsid w:val="001863F9"/>
    <w:rsid w:val="00186BCE"/>
    <w:rsid w:val="00187D08"/>
    <w:rsid w:val="00187F9E"/>
    <w:rsid w:val="00192237"/>
    <w:rsid w:val="001930AB"/>
    <w:rsid w:val="00194C1C"/>
    <w:rsid w:val="00197451"/>
    <w:rsid w:val="001A06BD"/>
    <w:rsid w:val="001A079C"/>
    <w:rsid w:val="001A2976"/>
    <w:rsid w:val="001A3621"/>
    <w:rsid w:val="001A3B7D"/>
    <w:rsid w:val="001A4FC8"/>
    <w:rsid w:val="001B108B"/>
    <w:rsid w:val="001B19CB"/>
    <w:rsid w:val="001B1EB2"/>
    <w:rsid w:val="001B1F54"/>
    <w:rsid w:val="001B2B27"/>
    <w:rsid w:val="001B460B"/>
    <w:rsid w:val="001B51B1"/>
    <w:rsid w:val="001C2991"/>
    <w:rsid w:val="001C2D29"/>
    <w:rsid w:val="001C39A2"/>
    <w:rsid w:val="001C50E5"/>
    <w:rsid w:val="001C70D9"/>
    <w:rsid w:val="001C7EF5"/>
    <w:rsid w:val="001D154D"/>
    <w:rsid w:val="001D5854"/>
    <w:rsid w:val="001D624D"/>
    <w:rsid w:val="001E010E"/>
    <w:rsid w:val="001E2093"/>
    <w:rsid w:val="001E20DA"/>
    <w:rsid w:val="001E2B03"/>
    <w:rsid w:val="001E2DCC"/>
    <w:rsid w:val="001E5A38"/>
    <w:rsid w:val="001E6922"/>
    <w:rsid w:val="001F200E"/>
    <w:rsid w:val="001F56F8"/>
    <w:rsid w:val="001F67D3"/>
    <w:rsid w:val="001F6A7E"/>
    <w:rsid w:val="002013A0"/>
    <w:rsid w:val="002028E2"/>
    <w:rsid w:val="00203189"/>
    <w:rsid w:val="002073A1"/>
    <w:rsid w:val="00215C8C"/>
    <w:rsid w:val="002171EC"/>
    <w:rsid w:val="00217A65"/>
    <w:rsid w:val="00217C27"/>
    <w:rsid w:val="0022071E"/>
    <w:rsid w:val="002208AE"/>
    <w:rsid w:val="00220963"/>
    <w:rsid w:val="002228B0"/>
    <w:rsid w:val="00222B05"/>
    <w:rsid w:val="00226C59"/>
    <w:rsid w:val="00227EB3"/>
    <w:rsid w:val="002340C7"/>
    <w:rsid w:val="00235E7B"/>
    <w:rsid w:val="00243639"/>
    <w:rsid w:val="00252F4F"/>
    <w:rsid w:val="0025369E"/>
    <w:rsid w:val="002545BC"/>
    <w:rsid w:val="002666DF"/>
    <w:rsid w:val="00270C5A"/>
    <w:rsid w:val="0027185E"/>
    <w:rsid w:val="0027313F"/>
    <w:rsid w:val="00273F8A"/>
    <w:rsid w:val="0027425F"/>
    <w:rsid w:val="002778E8"/>
    <w:rsid w:val="00280F30"/>
    <w:rsid w:val="00281811"/>
    <w:rsid w:val="00281BAA"/>
    <w:rsid w:val="00282556"/>
    <w:rsid w:val="00283021"/>
    <w:rsid w:val="00283DAA"/>
    <w:rsid w:val="002851EF"/>
    <w:rsid w:val="00290C0B"/>
    <w:rsid w:val="0029141E"/>
    <w:rsid w:val="0029156B"/>
    <w:rsid w:val="002939E8"/>
    <w:rsid w:val="00294456"/>
    <w:rsid w:val="002944E1"/>
    <w:rsid w:val="00296C4F"/>
    <w:rsid w:val="00296E10"/>
    <w:rsid w:val="00297B55"/>
    <w:rsid w:val="002A1995"/>
    <w:rsid w:val="002A251F"/>
    <w:rsid w:val="002A3882"/>
    <w:rsid w:val="002A4F30"/>
    <w:rsid w:val="002A524A"/>
    <w:rsid w:val="002A573D"/>
    <w:rsid w:val="002A5912"/>
    <w:rsid w:val="002A6613"/>
    <w:rsid w:val="002A6821"/>
    <w:rsid w:val="002A703B"/>
    <w:rsid w:val="002B34F8"/>
    <w:rsid w:val="002B41D7"/>
    <w:rsid w:val="002B467E"/>
    <w:rsid w:val="002B4982"/>
    <w:rsid w:val="002C0D69"/>
    <w:rsid w:val="002C167C"/>
    <w:rsid w:val="002C1EE7"/>
    <w:rsid w:val="002C2C46"/>
    <w:rsid w:val="002C31E6"/>
    <w:rsid w:val="002C3208"/>
    <w:rsid w:val="002C4E15"/>
    <w:rsid w:val="002C592B"/>
    <w:rsid w:val="002C641B"/>
    <w:rsid w:val="002D0827"/>
    <w:rsid w:val="002D2D87"/>
    <w:rsid w:val="002D2DD3"/>
    <w:rsid w:val="002D5A50"/>
    <w:rsid w:val="002E03D3"/>
    <w:rsid w:val="002E30CD"/>
    <w:rsid w:val="002E30E1"/>
    <w:rsid w:val="002F0D2B"/>
    <w:rsid w:val="002F1DFE"/>
    <w:rsid w:val="002F2A05"/>
    <w:rsid w:val="002F2BB2"/>
    <w:rsid w:val="002F2DAA"/>
    <w:rsid w:val="002F3577"/>
    <w:rsid w:val="002F3ADA"/>
    <w:rsid w:val="002F46A6"/>
    <w:rsid w:val="002F46D0"/>
    <w:rsid w:val="002F5E5C"/>
    <w:rsid w:val="002F7FBD"/>
    <w:rsid w:val="003027D1"/>
    <w:rsid w:val="00303E10"/>
    <w:rsid w:val="0030439E"/>
    <w:rsid w:val="00304978"/>
    <w:rsid w:val="00304AC2"/>
    <w:rsid w:val="00304B25"/>
    <w:rsid w:val="003069E8"/>
    <w:rsid w:val="00307598"/>
    <w:rsid w:val="00307AB5"/>
    <w:rsid w:val="0031206F"/>
    <w:rsid w:val="00312E2D"/>
    <w:rsid w:val="00313576"/>
    <w:rsid w:val="0031487A"/>
    <w:rsid w:val="003172C3"/>
    <w:rsid w:val="003212AE"/>
    <w:rsid w:val="00326D22"/>
    <w:rsid w:val="0033000E"/>
    <w:rsid w:val="00332AF1"/>
    <w:rsid w:val="0033432E"/>
    <w:rsid w:val="0033480D"/>
    <w:rsid w:val="00336726"/>
    <w:rsid w:val="00337BE4"/>
    <w:rsid w:val="00344EAA"/>
    <w:rsid w:val="00345056"/>
    <w:rsid w:val="003468D2"/>
    <w:rsid w:val="00346D1D"/>
    <w:rsid w:val="00347852"/>
    <w:rsid w:val="00351F36"/>
    <w:rsid w:val="00354F79"/>
    <w:rsid w:val="00356682"/>
    <w:rsid w:val="00356779"/>
    <w:rsid w:val="00356AFF"/>
    <w:rsid w:val="003572F5"/>
    <w:rsid w:val="00360A32"/>
    <w:rsid w:val="00361094"/>
    <w:rsid w:val="00363145"/>
    <w:rsid w:val="0036341D"/>
    <w:rsid w:val="003658A7"/>
    <w:rsid w:val="00366BCF"/>
    <w:rsid w:val="00371330"/>
    <w:rsid w:val="00372F6F"/>
    <w:rsid w:val="0037432A"/>
    <w:rsid w:val="00374DBC"/>
    <w:rsid w:val="00381961"/>
    <w:rsid w:val="00391832"/>
    <w:rsid w:val="003943AC"/>
    <w:rsid w:val="00395623"/>
    <w:rsid w:val="00395CB1"/>
    <w:rsid w:val="003A2835"/>
    <w:rsid w:val="003A349A"/>
    <w:rsid w:val="003A4E8D"/>
    <w:rsid w:val="003B06C3"/>
    <w:rsid w:val="003B0C64"/>
    <w:rsid w:val="003B13A5"/>
    <w:rsid w:val="003B5E34"/>
    <w:rsid w:val="003B7C88"/>
    <w:rsid w:val="003C17B2"/>
    <w:rsid w:val="003C3BEF"/>
    <w:rsid w:val="003C5A48"/>
    <w:rsid w:val="003C6CAF"/>
    <w:rsid w:val="003D472C"/>
    <w:rsid w:val="003D4862"/>
    <w:rsid w:val="003D5F2A"/>
    <w:rsid w:val="003E0A44"/>
    <w:rsid w:val="003E3064"/>
    <w:rsid w:val="003E3876"/>
    <w:rsid w:val="003E419A"/>
    <w:rsid w:val="003E4933"/>
    <w:rsid w:val="003F0B9E"/>
    <w:rsid w:val="003F0C2C"/>
    <w:rsid w:val="003F12CB"/>
    <w:rsid w:val="003F2307"/>
    <w:rsid w:val="003F35E5"/>
    <w:rsid w:val="003F642F"/>
    <w:rsid w:val="003F68FC"/>
    <w:rsid w:val="003F7066"/>
    <w:rsid w:val="00401BDA"/>
    <w:rsid w:val="00404054"/>
    <w:rsid w:val="0040455A"/>
    <w:rsid w:val="00405D43"/>
    <w:rsid w:val="00406CF3"/>
    <w:rsid w:val="00406D2F"/>
    <w:rsid w:val="0040761B"/>
    <w:rsid w:val="00410D07"/>
    <w:rsid w:val="00412E45"/>
    <w:rsid w:val="00412F42"/>
    <w:rsid w:val="004140E7"/>
    <w:rsid w:val="004145C8"/>
    <w:rsid w:val="004158B1"/>
    <w:rsid w:val="00416588"/>
    <w:rsid w:val="00417877"/>
    <w:rsid w:val="0042014C"/>
    <w:rsid w:val="00420BA8"/>
    <w:rsid w:val="00421726"/>
    <w:rsid w:val="00424563"/>
    <w:rsid w:val="00425534"/>
    <w:rsid w:val="004256FF"/>
    <w:rsid w:val="00431089"/>
    <w:rsid w:val="0043235D"/>
    <w:rsid w:val="004332C5"/>
    <w:rsid w:val="00435C7D"/>
    <w:rsid w:val="004400F3"/>
    <w:rsid w:val="0044168D"/>
    <w:rsid w:val="0044226B"/>
    <w:rsid w:val="004450BE"/>
    <w:rsid w:val="0044580B"/>
    <w:rsid w:val="00446662"/>
    <w:rsid w:val="00446F52"/>
    <w:rsid w:val="00447AA8"/>
    <w:rsid w:val="0045072D"/>
    <w:rsid w:val="004512EE"/>
    <w:rsid w:val="0045242D"/>
    <w:rsid w:val="00452A6C"/>
    <w:rsid w:val="0045636E"/>
    <w:rsid w:val="004568AD"/>
    <w:rsid w:val="004603E9"/>
    <w:rsid w:val="00465EEE"/>
    <w:rsid w:val="00470064"/>
    <w:rsid w:val="004700AB"/>
    <w:rsid w:val="00472838"/>
    <w:rsid w:val="00473BB8"/>
    <w:rsid w:val="00475FE8"/>
    <w:rsid w:val="00476142"/>
    <w:rsid w:val="00477906"/>
    <w:rsid w:val="004812FC"/>
    <w:rsid w:val="00483869"/>
    <w:rsid w:val="004842D5"/>
    <w:rsid w:val="00484509"/>
    <w:rsid w:val="004872CA"/>
    <w:rsid w:val="004952A9"/>
    <w:rsid w:val="004962BD"/>
    <w:rsid w:val="004A0F3E"/>
    <w:rsid w:val="004A227B"/>
    <w:rsid w:val="004A33E9"/>
    <w:rsid w:val="004A39EC"/>
    <w:rsid w:val="004A3EF2"/>
    <w:rsid w:val="004B072A"/>
    <w:rsid w:val="004B2848"/>
    <w:rsid w:val="004B318E"/>
    <w:rsid w:val="004B425B"/>
    <w:rsid w:val="004C07BB"/>
    <w:rsid w:val="004C290A"/>
    <w:rsid w:val="004C2F9C"/>
    <w:rsid w:val="004C71EA"/>
    <w:rsid w:val="004C7C99"/>
    <w:rsid w:val="004D1BE5"/>
    <w:rsid w:val="004D23D0"/>
    <w:rsid w:val="004D581F"/>
    <w:rsid w:val="004D5B02"/>
    <w:rsid w:val="004D6B35"/>
    <w:rsid w:val="004D709F"/>
    <w:rsid w:val="004D7E0F"/>
    <w:rsid w:val="004E2887"/>
    <w:rsid w:val="004E2E59"/>
    <w:rsid w:val="004E488B"/>
    <w:rsid w:val="004F180C"/>
    <w:rsid w:val="00502092"/>
    <w:rsid w:val="00505A08"/>
    <w:rsid w:val="00507522"/>
    <w:rsid w:val="00511250"/>
    <w:rsid w:val="005133B2"/>
    <w:rsid w:val="00514DFA"/>
    <w:rsid w:val="00515156"/>
    <w:rsid w:val="0051587E"/>
    <w:rsid w:val="00515AA7"/>
    <w:rsid w:val="00516D42"/>
    <w:rsid w:val="00517C67"/>
    <w:rsid w:val="00517E62"/>
    <w:rsid w:val="005206EF"/>
    <w:rsid w:val="005209E1"/>
    <w:rsid w:val="005223A8"/>
    <w:rsid w:val="005243AA"/>
    <w:rsid w:val="005264C1"/>
    <w:rsid w:val="005275CF"/>
    <w:rsid w:val="00532313"/>
    <w:rsid w:val="0053599A"/>
    <w:rsid w:val="005366E0"/>
    <w:rsid w:val="00537854"/>
    <w:rsid w:val="00543A32"/>
    <w:rsid w:val="00544DE6"/>
    <w:rsid w:val="00546F5F"/>
    <w:rsid w:val="00547589"/>
    <w:rsid w:val="00551D09"/>
    <w:rsid w:val="00553C51"/>
    <w:rsid w:val="0055450C"/>
    <w:rsid w:val="00554E9F"/>
    <w:rsid w:val="00555D74"/>
    <w:rsid w:val="00557111"/>
    <w:rsid w:val="005602A4"/>
    <w:rsid w:val="00563338"/>
    <w:rsid w:val="00565DF7"/>
    <w:rsid w:val="0057059E"/>
    <w:rsid w:val="0057175E"/>
    <w:rsid w:val="00572234"/>
    <w:rsid w:val="005773B8"/>
    <w:rsid w:val="005805B8"/>
    <w:rsid w:val="0058187A"/>
    <w:rsid w:val="005823E4"/>
    <w:rsid w:val="00586B81"/>
    <w:rsid w:val="00591131"/>
    <w:rsid w:val="00591265"/>
    <w:rsid w:val="005939A4"/>
    <w:rsid w:val="0059436E"/>
    <w:rsid w:val="00594E97"/>
    <w:rsid w:val="00595B97"/>
    <w:rsid w:val="00596700"/>
    <w:rsid w:val="005A0184"/>
    <w:rsid w:val="005A06BB"/>
    <w:rsid w:val="005A1E1D"/>
    <w:rsid w:val="005A49B0"/>
    <w:rsid w:val="005A4C89"/>
    <w:rsid w:val="005A5212"/>
    <w:rsid w:val="005A65E0"/>
    <w:rsid w:val="005A7D29"/>
    <w:rsid w:val="005A7D4F"/>
    <w:rsid w:val="005A7EA0"/>
    <w:rsid w:val="005B0D13"/>
    <w:rsid w:val="005B30A3"/>
    <w:rsid w:val="005B3681"/>
    <w:rsid w:val="005B53DF"/>
    <w:rsid w:val="005B7EC5"/>
    <w:rsid w:val="005C1798"/>
    <w:rsid w:val="005C2C56"/>
    <w:rsid w:val="005C35E9"/>
    <w:rsid w:val="005C4D0E"/>
    <w:rsid w:val="005C6EF9"/>
    <w:rsid w:val="005C7E5B"/>
    <w:rsid w:val="005D01CB"/>
    <w:rsid w:val="005D0CB8"/>
    <w:rsid w:val="005D43B3"/>
    <w:rsid w:val="005D4C81"/>
    <w:rsid w:val="005E11A5"/>
    <w:rsid w:val="005E1A52"/>
    <w:rsid w:val="005E3820"/>
    <w:rsid w:val="005E6CEF"/>
    <w:rsid w:val="005F064F"/>
    <w:rsid w:val="005F2D0F"/>
    <w:rsid w:val="005F2E77"/>
    <w:rsid w:val="005F6C7F"/>
    <w:rsid w:val="005F7979"/>
    <w:rsid w:val="00601347"/>
    <w:rsid w:val="006041AC"/>
    <w:rsid w:val="006057C7"/>
    <w:rsid w:val="006064BB"/>
    <w:rsid w:val="00611676"/>
    <w:rsid w:val="00615EFF"/>
    <w:rsid w:val="006161F0"/>
    <w:rsid w:val="00616FD0"/>
    <w:rsid w:val="0062025C"/>
    <w:rsid w:val="00621751"/>
    <w:rsid w:val="006233D9"/>
    <w:rsid w:val="006305B6"/>
    <w:rsid w:val="00631BB7"/>
    <w:rsid w:val="00631F6F"/>
    <w:rsid w:val="00633C23"/>
    <w:rsid w:val="0063404D"/>
    <w:rsid w:val="00635364"/>
    <w:rsid w:val="006354BD"/>
    <w:rsid w:val="00640E13"/>
    <w:rsid w:val="00642C1C"/>
    <w:rsid w:val="006439C7"/>
    <w:rsid w:val="00643D05"/>
    <w:rsid w:val="006443C0"/>
    <w:rsid w:val="00644C3D"/>
    <w:rsid w:val="00645AB7"/>
    <w:rsid w:val="0064760B"/>
    <w:rsid w:val="0064777F"/>
    <w:rsid w:val="00650EB1"/>
    <w:rsid w:val="00656647"/>
    <w:rsid w:val="006574A9"/>
    <w:rsid w:val="0066048E"/>
    <w:rsid w:val="006608EB"/>
    <w:rsid w:val="00661804"/>
    <w:rsid w:val="00662A02"/>
    <w:rsid w:val="00664381"/>
    <w:rsid w:val="00666BFD"/>
    <w:rsid w:val="00670A02"/>
    <w:rsid w:val="00672AB6"/>
    <w:rsid w:val="00672FFB"/>
    <w:rsid w:val="006820A3"/>
    <w:rsid w:val="00682104"/>
    <w:rsid w:val="006836A8"/>
    <w:rsid w:val="00685BA6"/>
    <w:rsid w:val="00685FC8"/>
    <w:rsid w:val="006866FD"/>
    <w:rsid w:val="00690B82"/>
    <w:rsid w:val="006917E0"/>
    <w:rsid w:val="00691CA3"/>
    <w:rsid w:val="006920E5"/>
    <w:rsid w:val="00693627"/>
    <w:rsid w:val="00697671"/>
    <w:rsid w:val="00697B4A"/>
    <w:rsid w:val="006A0BD1"/>
    <w:rsid w:val="006A636B"/>
    <w:rsid w:val="006A7CD0"/>
    <w:rsid w:val="006B0469"/>
    <w:rsid w:val="006B16BE"/>
    <w:rsid w:val="006B27F5"/>
    <w:rsid w:val="006B4A0C"/>
    <w:rsid w:val="006B5B21"/>
    <w:rsid w:val="006B5C86"/>
    <w:rsid w:val="006B5F42"/>
    <w:rsid w:val="006B725E"/>
    <w:rsid w:val="006B7DCC"/>
    <w:rsid w:val="006C0EC3"/>
    <w:rsid w:val="006C1A24"/>
    <w:rsid w:val="006C401D"/>
    <w:rsid w:val="006C4823"/>
    <w:rsid w:val="006C5013"/>
    <w:rsid w:val="006C5629"/>
    <w:rsid w:val="006C5D28"/>
    <w:rsid w:val="006D1595"/>
    <w:rsid w:val="006D36A2"/>
    <w:rsid w:val="006D45D0"/>
    <w:rsid w:val="006D576D"/>
    <w:rsid w:val="006D5DF9"/>
    <w:rsid w:val="006E036E"/>
    <w:rsid w:val="006F2A59"/>
    <w:rsid w:val="006F64C1"/>
    <w:rsid w:val="006F6C8B"/>
    <w:rsid w:val="006F7CF7"/>
    <w:rsid w:val="006F7DE7"/>
    <w:rsid w:val="00702C42"/>
    <w:rsid w:val="007035A2"/>
    <w:rsid w:val="007059DF"/>
    <w:rsid w:val="00705CB1"/>
    <w:rsid w:val="00706D3B"/>
    <w:rsid w:val="0071305E"/>
    <w:rsid w:val="0071415B"/>
    <w:rsid w:val="00716AA8"/>
    <w:rsid w:val="00717E0D"/>
    <w:rsid w:val="007210AC"/>
    <w:rsid w:val="00721EEA"/>
    <w:rsid w:val="007226BC"/>
    <w:rsid w:val="00723F80"/>
    <w:rsid w:val="00724315"/>
    <w:rsid w:val="0072537A"/>
    <w:rsid w:val="00725DA8"/>
    <w:rsid w:val="00726827"/>
    <w:rsid w:val="00730D5C"/>
    <w:rsid w:val="00730EFF"/>
    <w:rsid w:val="00732683"/>
    <w:rsid w:val="00732C2E"/>
    <w:rsid w:val="00736660"/>
    <w:rsid w:val="00740621"/>
    <w:rsid w:val="007424C0"/>
    <w:rsid w:val="00743450"/>
    <w:rsid w:val="00745274"/>
    <w:rsid w:val="007457C4"/>
    <w:rsid w:val="00745940"/>
    <w:rsid w:val="00747900"/>
    <w:rsid w:val="00756F3F"/>
    <w:rsid w:val="00761472"/>
    <w:rsid w:val="00761DAB"/>
    <w:rsid w:val="00762CB0"/>
    <w:rsid w:val="007644C0"/>
    <w:rsid w:val="00766C73"/>
    <w:rsid w:val="007677F1"/>
    <w:rsid w:val="00767AF4"/>
    <w:rsid w:val="007702C5"/>
    <w:rsid w:val="00771E61"/>
    <w:rsid w:val="0077266A"/>
    <w:rsid w:val="00772D31"/>
    <w:rsid w:val="00774709"/>
    <w:rsid w:val="00776A94"/>
    <w:rsid w:val="00783D8E"/>
    <w:rsid w:val="00791A01"/>
    <w:rsid w:val="00792392"/>
    <w:rsid w:val="0079392D"/>
    <w:rsid w:val="00793B3A"/>
    <w:rsid w:val="00795400"/>
    <w:rsid w:val="00797732"/>
    <w:rsid w:val="007A4799"/>
    <w:rsid w:val="007A4AAF"/>
    <w:rsid w:val="007A527F"/>
    <w:rsid w:val="007A5824"/>
    <w:rsid w:val="007A5E51"/>
    <w:rsid w:val="007A7FC0"/>
    <w:rsid w:val="007B04F8"/>
    <w:rsid w:val="007B11DF"/>
    <w:rsid w:val="007B1E5A"/>
    <w:rsid w:val="007B21DD"/>
    <w:rsid w:val="007B30E8"/>
    <w:rsid w:val="007B346A"/>
    <w:rsid w:val="007B3A10"/>
    <w:rsid w:val="007B53ED"/>
    <w:rsid w:val="007B53F2"/>
    <w:rsid w:val="007B5AF9"/>
    <w:rsid w:val="007C25B2"/>
    <w:rsid w:val="007C42B4"/>
    <w:rsid w:val="007C65EB"/>
    <w:rsid w:val="007D0F1A"/>
    <w:rsid w:val="007D3A34"/>
    <w:rsid w:val="007D3ADE"/>
    <w:rsid w:val="007D3CF4"/>
    <w:rsid w:val="007D47ED"/>
    <w:rsid w:val="007D4E5F"/>
    <w:rsid w:val="007D781A"/>
    <w:rsid w:val="007E26F3"/>
    <w:rsid w:val="007E5BE8"/>
    <w:rsid w:val="007F01CF"/>
    <w:rsid w:val="007F27C9"/>
    <w:rsid w:val="007F5A56"/>
    <w:rsid w:val="007F7D36"/>
    <w:rsid w:val="00803AC0"/>
    <w:rsid w:val="00803CDF"/>
    <w:rsid w:val="00803E35"/>
    <w:rsid w:val="00806C87"/>
    <w:rsid w:val="00807240"/>
    <w:rsid w:val="008073D0"/>
    <w:rsid w:val="0081069E"/>
    <w:rsid w:val="00812E2A"/>
    <w:rsid w:val="00817EBD"/>
    <w:rsid w:val="00822677"/>
    <w:rsid w:val="008260BE"/>
    <w:rsid w:val="00826E78"/>
    <w:rsid w:val="008273C6"/>
    <w:rsid w:val="0083091B"/>
    <w:rsid w:val="008313D3"/>
    <w:rsid w:val="00831D25"/>
    <w:rsid w:val="00833292"/>
    <w:rsid w:val="0083345B"/>
    <w:rsid w:val="00835321"/>
    <w:rsid w:val="0083537F"/>
    <w:rsid w:val="00837406"/>
    <w:rsid w:val="0084162F"/>
    <w:rsid w:val="00841A7A"/>
    <w:rsid w:val="00842EEF"/>
    <w:rsid w:val="008448A7"/>
    <w:rsid w:val="00845141"/>
    <w:rsid w:val="008519D6"/>
    <w:rsid w:val="00856C2F"/>
    <w:rsid w:val="0085706B"/>
    <w:rsid w:val="00857723"/>
    <w:rsid w:val="00857AF2"/>
    <w:rsid w:val="00860FF5"/>
    <w:rsid w:val="008631C5"/>
    <w:rsid w:val="00863D5F"/>
    <w:rsid w:val="0086639D"/>
    <w:rsid w:val="00867FC4"/>
    <w:rsid w:val="008814D8"/>
    <w:rsid w:val="0088344E"/>
    <w:rsid w:val="008850C4"/>
    <w:rsid w:val="0089058B"/>
    <w:rsid w:val="0089077B"/>
    <w:rsid w:val="008918A0"/>
    <w:rsid w:val="00891C6C"/>
    <w:rsid w:val="008929BD"/>
    <w:rsid w:val="00892C75"/>
    <w:rsid w:val="00894D0B"/>
    <w:rsid w:val="00895B71"/>
    <w:rsid w:val="00896152"/>
    <w:rsid w:val="008964ED"/>
    <w:rsid w:val="00896656"/>
    <w:rsid w:val="008967BF"/>
    <w:rsid w:val="008A05DE"/>
    <w:rsid w:val="008A0945"/>
    <w:rsid w:val="008A1B77"/>
    <w:rsid w:val="008A1CAC"/>
    <w:rsid w:val="008A1F29"/>
    <w:rsid w:val="008A245C"/>
    <w:rsid w:val="008A2FF3"/>
    <w:rsid w:val="008A7961"/>
    <w:rsid w:val="008B1119"/>
    <w:rsid w:val="008B440D"/>
    <w:rsid w:val="008C03C5"/>
    <w:rsid w:val="008C329A"/>
    <w:rsid w:val="008C7688"/>
    <w:rsid w:val="008D00F2"/>
    <w:rsid w:val="008D0734"/>
    <w:rsid w:val="008D23A0"/>
    <w:rsid w:val="008D4D0D"/>
    <w:rsid w:val="008D4E69"/>
    <w:rsid w:val="008D5FE1"/>
    <w:rsid w:val="008E09A0"/>
    <w:rsid w:val="008E224D"/>
    <w:rsid w:val="008E23A6"/>
    <w:rsid w:val="008E2A76"/>
    <w:rsid w:val="008E33E9"/>
    <w:rsid w:val="008E3603"/>
    <w:rsid w:val="008E455C"/>
    <w:rsid w:val="008E557B"/>
    <w:rsid w:val="008E63D1"/>
    <w:rsid w:val="008E658B"/>
    <w:rsid w:val="008E6847"/>
    <w:rsid w:val="008E7568"/>
    <w:rsid w:val="008F20F4"/>
    <w:rsid w:val="008F31EF"/>
    <w:rsid w:val="008F3C74"/>
    <w:rsid w:val="008F50DB"/>
    <w:rsid w:val="008F5A1C"/>
    <w:rsid w:val="008F5D4F"/>
    <w:rsid w:val="008F7D30"/>
    <w:rsid w:val="00900350"/>
    <w:rsid w:val="009021FF"/>
    <w:rsid w:val="00902287"/>
    <w:rsid w:val="00902C46"/>
    <w:rsid w:val="009044B9"/>
    <w:rsid w:val="00904D42"/>
    <w:rsid w:val="009053A1"/>
    <w:rsid w:val="00914971"/>
    <w:rsid w:val="00920BC1"/>
    <w:rsid w:val="009217BA"/>
    <w:rsid w:val="00921FDF"/>
    <w:rsid w:val="0092204F"/>
    <w:rsid w:val="00927C0C"/>
    <w:rsid w:val="00930139"/>
    <w:rsid w:val="009327B3"/>
    <w:rsid w:val="00932BDB"/>
    <w:rsid w:val="00935691"/>
    <w:rsid w:val="0094132C"/>
    <w:rsid w:val="0094216A"/>
    <w:rsid w:val="0094504A"/>
    <w:rsid w:val="0095068B"/>
    <w:rsid w:val="00951659"/>
    <w:rsid w:val="00952E03"/>
    <w:rsid w:val="00952E37"/>
    <w:rsid w:val="009611E5"/>
    <w:rsid w:val="00963FFB"/>
    <w:rsid w:val="00970A28"/>
    <w:rsid w:val="009716AD"/>
    <w:rsid w:val="0097212F"/>
    <w:rsid w:val="00973DBA"/>
    <w:rsid w:val="00977B26"/>
    <w:rsid w:val="00980654"/>
    <w:rsid w:val="0098324F"/>
    <w:rsid w:val="00984D88"/>
    <w:rsid w:val="00987697"/>
    <w:rsid w:val="0099089B"/>
    <w:rsid w:val="00990E2B"/>
    <w:rsid w:val="0099231D"/>
    <w:rsid w:val="00994526"/>
    <w:rsid w:val="00994ABC"/>
    <w:rsid w:val="00994E72"/>
    <w:rsid w:val="00995218"/>
    <w:rsid w:val="00996CEC"/>
    <w:rsid w:val="009A1EF3"/>
    <w:rsid w:val="009A2C14"/>
    <w:rsid w:val="009A2DDE"/>
    <w:rsid w:val="009A35EB"/>
    <w:rsid w:val="009A4A07"/>
    <w:rsid w:val="009B204B"/>
    <w:rsid w:val="009B3C0F"/>
    <w:rsid w:val="009C0E1A"/>
    <w:rsid w:val="009C5084"/>
    <w:rsid w:val="009C714D"/>
    <w:rsid w:val="009C7970"/>
    <w:rsid w:val="009C7BDD"/>
    <w:rsid w:val="009D0D30"/>
    <w:rsid w:val="009D1936"/>
    <w:rsid w:val="009D64C5"/>
    <w:rsid w:val="009E1A0D"/>
    <w:rsid w:val="009E6AB3"/>
    <w:rsid w:val="009F23B7"/>
    <w:rsid w:val="009F2E70"/>
    <w:rsid w:val="009F46F6"/>
    <w:rsid w:val="009F74E3"/>
    <w:rsid w:val="00A00116"/>
    <w:rsid w:val="00A008E8"/>
    <w:rsid w:val="00A00B6F"/>
    <w:rsid w:val="00A00ED0"/>
    <w:rsid w:val="00A02B10"/>
    <w:rsid w:val="00A0367F"/>
    <w:rsid w:val="00A0535B"/>
    <w:rsid w:val="00A05380"/>
    <w:rsid w:val="00A054A3"/>
    <w:rsid w:val="00A064FF"/>
    <w:rsid w:val="00A107C3"/>
    <w:rsid w:val="00A135C9"/>
    <w:rsid w:val="00A15799"/>
    <w:rsid w:val="00A16AFC"/>
    <w:rsid w:val="00A21EF5"/>
    <w:rsid w:val="00A23C0A"/>
    <w:rsid w:val="00A24204"/>
    <w:rsid w:val="00A248EB"/>
    <w:rsid w:val="00A250A8"/>
    <w:rsid w:val="00A254E9"/>
    <w:rsid w:val="00A25AD7"/>
    <w:rsid w:val="00A30FB1"/>
    <w:rsid w:val="00A31117"/>
    <w:rsid w:val="00A31C2D"/>
    <w:rsid w:val="00A320A5"/>
    <w:rsid w:val="00A33C07"/>
    <w:rsid w:val="00A33FB5"/>
    <w:rsid w:val="00A3503A"/>
    <w:rsid w:val="00A368A8"/>
    <w:rsid w:val="00A37490"/>
    <w:rsid w:val="00A40082"/>
    <w:rsid w:val="00A400C6"/>
    <w:rsid w:val="00A40340"/>
    <w:rsid w:val="00A40B35"/>
    <w:rsid w:val="00A412EF"/>
    <w:rsid w:val="00A42065"/>
    <w:rsid w:val="00A434D8"/>
    <w:rsid w:val="00A43692"/>
    <w:rsid w:val="00A43D23"/>
    <w:rsid w:val="00A443CC"/>
    <w:rsid w:val="00A47CE5"/>
    <w:rsid w:val="00A517B9"/>
    <w:rsid w:val="00A52FB4"/>
    <w:rsid w:val="00A55274"/>
    <w:rsid w:val="00A56E8F"/>
    <w:rsid w:val="00A625B2"/>
    <w:rsid w:val="00A65D7A"/>
    <w:rsid w:val="00A66095"/>
    <w:rsid w:val="00A66E68"/>
    <w:rsid w:val="00A66E9D"/>
    <w:rsid w:val="00A705DA"/>
    <w:rsid w:val="00A71B1D"/>
    <w:rsid w:val="00A71F0A"/>
    <w:rsid w:val="00A7302F"/>
    <w:rsid w:val="00A7379A"/>
    <w:rsid w:val="00A73AD4"/>
    <w:rsid w:val="00A74C13"/>
    <w:rsid w:val="00A80FED"/>
    <w:rsid w:val="00A81F0E"/>
    <w:rsid w:val="00A83600"/>
    <w:rsid w:val="00A84791"/>
    <w:rsid w:val="00A86DB4"/>
    <w:rsid w:val="00A86F41"/>
    <w:rsid w:val="00A87A5F"/>
    <w:rsid w:val="00A90A12"/>
    <w:rsid w:val="00A9130C"/>
    <w:rsid w:val="00A95DB3"/>
    <w:rsid w:val="00A960AD"/>
    <w:rsid w:val="00A97BC0"/>
    <w:rsid w:val="00AA0B82"/>
    <w:rsid w:val="00AA793C"/>
    <w:rsid w:val="00AB07EF"/>
    <w:rsid w:val="00AB11EA"/>
    <w:rsid w:val="00AB4D4F"/>
    <w:rsid w:val="00AB765F"/>
    <w:rsid w:val="00AC3ACB"/>
    <w:rsid w:val="00AC3AFD"/>
    <w:rsid w:val="00AC4591"/>
    <w:rsid w:val="00AC4E4A"/>
    <w:rsid w:val="00AD0847"/>
    <w:rsid w:val="00AD0F1A"/>
    <w:rsid w:val="00AD0F47"/>
    <w:rsid w:val="00AD1CA3"/>
    <w:rsid w:val="00AD5B11"/>
    <w:rsid w:val="00AD5C88"/>
    <w:rsid w:val="00AD72F1"/>
    <w:rsid w:val="00AE0FD4"/>
    <w:rsid w:val="00AE15D1"/>
    <w:rsid w:val="00AE2BC1"/>
    <w:rsid w:val="00AE4EDE"/>
    <w:rsid w:val="00AF0A32"/>
    <w:rsid w:val="00AF2D42"/>
    <w:rsid w:val="00AF4A06"/>
    <w:rsid w:val="00AF534B"/>
    <w:rsid w:val="00AF5766"/>
    <w:rsid w:val="00AF5AC6"/>
    <w:rsid w:val="00B01126"/>
    <w:rsid w:val="00B05D3A"/>
    <w:rsid w:val="00B06305"/>
    <w:rsid w:val="00B06DBB"/>
    <w:rsid w:val="00B10067"/>
    <w:rsid w:val="00B137C2"/>
    <w:rsid w:val="00B15378"/>
    <w:rsid w:val="00B15E87"/>
    <w:rsid w:val="00B1765B"/>
    <w:rsid w:val="00B223C7"/>
    <w:rsid w:val="00B2422D"/>
    <w:rsid w:val="00B2518C"/>
    <w:rsid w:val="00B25AC0"/>
    <w:rsid w:val="00B276C6"/>
    <w:rsid w:val="00B30E04"/>
    <w:rsid w:val="00B30FE1"/>
    <w:rsid w:val="00B35B63"/>
    <w:rsid w:val="00B3699D"/>
    <w:rsid w:val="00B37C45"/>
    <w:rsid w:val="00B405B8"/>
    <w:rsid w:val="00B407E0"/>
    <w:rsid w:val="00B437C8"/>
    <w:rsid w:val="00B45E79"/>
    <w:rsid w:val="00B47CFC"/>
    <w:rsid w:val="00B50C95"/>
    <w:rsid w:val="00B51328"/>
    <w:rsid w:val="00B53E9D"/>
    <w:rsid w:val="00B55CDC"/>
    <w:rsid w:val="00B56495"/>
    <w:rsid w:val="00B57355"/>
    <w:rsid w:val="00B60CE3"/>
    <w:rsid w:val="00B630AB"/>
    <w:rsid w:val="00B63542"/>
    <w:rsid w:val="00B63E9A"/>
    <w:rsid w:val="00B64E32"/>
    <w:rsid w:val="00B66213"/>
    <w:rsid w:val="00B662D7"/>
    <w:rsid w:val="00B7138C"/>
    <w:rsid w:val="00B74BF8"/>
    <w:rsid w:val="00B776DC"/>
    <w:rsid w:val="00B813B9"/>
    <w:rsid w:val="00B81515"/>
    <w:rsid w:val="00B83569"/>
    <w:rsid w:val="00B84856"/>
    <w:rsid w:val="00B865EF"/>
    <w:rsid w:val="00B87D58"/>
    <w:rsid w:val="00B9009A"/>
    <w:rsid w:val="00B90A58"/>
    <w:rsid w:val="00B91DE2"/>
    <w:rsid w:val="00B9339A"/>
    <w:rsid w:val="00B936BE"/>
    <w:rsid w:val="00B94167"/>
    <w:rsid w:val="00B9587D"/>
    <w:rsid w:val="00BA2B5C"/>
    <w:rsid w:val="00BA4242"/>
    <w:rsid w:val="00BB22DA"/>
    <w:rsid w:val="00BB5365"/>
    <w:rsid w:val="00BB5756"/>
    <w:rsid w:val="00BB6328"/>
    <w:rsid w:val="00BB6747"/>
    <w:rsid w:val="00BC1DE4"/>
    <w:rsid w:val="00BC2E64"/>
    <w:rsid w:val="00BD1A3F"/>
    <w:rsid w:val="00BD36CF"/>
    <w:rsid w:val="00BE52BA"/>
    <w:rsid w:val="00BE65E3"/>
    <w:rsid w:val="00BF0177"/>
    <w:rsid w:val="00BF0B93"/>
    <w:rsid w:val="00BF13EE"/>
    <w:rsid w:val="00BF2863"/>
    <w:rsid w:val="00BF359D"/>
    <w:rsid w:val="00BF3A26"/>
    <w:rsid w:val="00BF429F"/>
    <w:rsid w:val="00BF5CA8"/>
    <w:rsid w:val="00BF5DEF"/>
    <w:rsid w:val="00BF76B0"/>
    <w:rsid w:val="00BF7F02"/>
    <w:rsid w:val="00C04BA9"/>
    <w:rsid w:val="00C0613D"/>
    <w:rsid w:val="00C06583"/>
    <w:rsid w:val="00C06A69"/>
    <w:rsid w:val="00C0739D"/>
    <w:rsid w:val="00C14768"/>
    <w:rsid w:val="00C14CDB"/>
    <w:rsid w:val="00C17450"/>
    <w:rsid w:val="00C178DF"/>
    <w:rsid w:val="00C20058"/>
    <w:rsid w:val="00C20934"/>
    <w:rsid w:val="00C20DF4"/>
    <w:rsid w:val="00C213AE"/>
    <w:rsid w:val="00C24F99"/>
    <w:rsid w:val="00C25E22"/>
    <w:rsid w:val="00C25E72"/>
    <w:rsid w:val="00C31C68"/>
    <w:rsid w:val="00C31E7E"/>
    <w:rsid w:val="00C32F82"/>
    <w:rsid w:val="00C33A7C"/>
    <w:rsid w:val="00C345F3"/>
    <w:rsid w:val="00C35198"/>
    <w:rsid w:val="00C36600"/>
    <w:rsid w:val="00C37E24"/>
    <w:rsid w:val="00C42F06"/>
    <w:rsid w:val="00C45445"/>
    <w:rsid w:val="00C45DB9"/>
    <w:rsid w:val="00C502CA"/>
    <w:rsid w:val="00C50450"/>
    <w:rsid w:val="00C508DB"/>
    <w:rsid w:val="00C51E7A"/>
    <w:rsid w:val="00C5413E"/>
    <w:rsid w:val="00C57A3F"/>
    <w:rsid w:val="00C61FBD"/>
    <w:rsid w:val="00C634F0"/>
    <w:rsid w:val="00C6414C"/>
    <w:rsid w:val="00C66490"/>
    <w:rsid w:val="00C67A01"/>
    <w:rsid w:val="00C7056F"/>
    <w:rsid w:val="00C70BB7"/>
    <w:rsid w:val="00C71916"/>
    <w:rsid w:val="00C772A7"/>
    <w:rsid w:val="00C81FC4"/>
    <w:rsid w:val="00C83B02"/>
    <w:rsid w:val="00C844A7"/>
    <w:rsid w:val="00C86982"/>
    <w:rsid w:val="00C90128"/>
    <w:rsid w:val="00C902F8"/>
    <w:rsid w:val="00C90B60"/>
    <w:rsid w:val="00C90E3D"/>
    <w:rsid w:val="00C913A3"/>
    <w:rsid w:val="00C92BAF"/>
    <w:rsid w:val="00C943A5"/>
    <w:rsid w:val="00C962E1"/>
    <w:rsid w:val="00CA0264"/>
    <w:rsid w:val="00CA0894"/>
    <w:rsid w:val="00CA1422"/>
    <w:rsid w:val="00CA27F6"/>
    <w:rsid w:val="00CA2ED0"/>
    <w:rsid w:val="00CA2F8D"/>
    <w:rsid w:val="00CA3E24"/>
    <w:rsid w:val="00CA4A66"/>
    <w:rsid w:val="00CA6343"/>
    <w:rsid w:val="00CA667E"/>
    <w:rsid w:val="00CB05F2"/>
    <w:rsid w:val="00CB1C38"/>
    <w:rsid w:val="00CB480A"/>
    <w:rsid w:val="00CB6464"/>
    <w:rsid w:val="00CB6E8F"/>
    <w:rsid w:val="00CC58CE"/>
    <w:rsid w:val="00CC69A7"/>
    <w:rsid w:val="00CC6D66"/>
    <w:rsid w:val="00CC7726"/>
    <w:rsid w:val="00CD0C1E"/>
    <w:rsid w:val="00CD0E06"/>
    <w:rsid w:val="00CD3E98"/>
    <w:rsid w:val="00CD5442"/>
    <w:rsid w:val="00CD5564"/>
    <w:rsid w:val="00CD5565"/>
    <w:rsid w:val="00CD5EC6"/>
    <w:rsid w:val="00CD64A0"/>
    <w:rsid w:val="00CE0723"/>
    <w:rsid w:val="00CE3977"/>
    <w:rsid w:val="00CE5860"/>
    <w:rsid w:val="00CF0117"/>
    <w:rsid w:val="00CF05F3"/>
    <w:rsid w:val="00CF1955"/>
    <w:rsid w:val="00CF1C15"/>
    <w:rsid w:val="00CF1D8E"/>
    <w:rsid w:val="00CF3454"/>
    <w:rsid w:val="00CF3B30"/>
    <w:rsid w:val="00CF4262"/>
    <w:rsid w:val="00CF5845"/>
    <w:rsid w:val="00CF5982"/>
    <w:rsid w:val="00CF66F1"/>
    <w:rsid w:val="00D01FC3"/>
    <w:rsid w:val="00D02273"/>
    <w:rsid w:val="00D02541"/>
    <w:rsid w:val="00D02F03"/>
    <w:rsid w:val="00D05E51"/>
    <w:rsid w:val="00D11BB8"/>
    <w:rsid w:val="00D123C1"/>
    <w:rsid w:val="00D13619"/>
    <w:rsid w:val="00D136D5"/>
    <w:rsid w:val="00D1432B"/>
    <w:rsid w:val="00D14EAE"/>
    <w:rsid w:val="00D16900"/>
    <w:rsid w:val="00D217A3"/>
    <w:rsid w:val="00D22186"/>
    <w:rsid w:val="00D23541"/>
    <w:rsid w:val="00D23CEE"/>
    <w:rsid w:val="00D27D16"/>
    <w:rsid w:val="00D27DFC"/>
    <w:rsid w:val="00D30717"/>
    <w:rsid w:val="00D3161F"/>
    <w:rsid w:val="00D33629"/>
    <w:rsid w:val="00D34AE3"/>
    <w:rsid w:val="00D35EEA"/>
    <w:rsid w:val="00D37E9E"/>
    <w:rsid w:val="00D4135B"/>
    <w:rsid w:val="00D4165E"/>
    <w:rsid w:val="00D4255D"/>
    <w:rsid w:val="00D42717"/>
    <w:rsid w:val="00D432B7"/>
    <w:rsid w:val="00D450EF"/>
    <w:rsid w:val="00D45575"/>
    <w:rsid w:val="00D5194D"/>
    <w:rsid w:val="00D52493"/>
    <w:rsid w:val="00D55567"/>
    <w:rsid w:val="00D55863"/>
    <w:rsid w:val="00D57CFA"/>
    <w:rsid w:val="00D61F27"/>
    <w:rsid w:val="00D622DB"/>
    <w:rsid w:val="00D62B69"/>
    <w:rsid w:val="00D64A29"/>
    <w:rsid w:val="00D657EE"/>
    <w:rsid w:val="00D6594F"/>
    <w:rsid w:val="00D70902"/>
    <w:rsid w:val="00D70972"/>
    <w:rsid w:val="00D71E30"/>
    <w:rsid w:val="00D74109"/>
    <w:rsid w:val="00D74E19"/>
    <w:rsid w:val="00D76ACC"/>
    <w:rsid w:val="00D77A84"/>
    <w:rsid w:val="00D81471"/>
    <w:rsid w:val="00D81B9F"/>
    <w:rsid w:val="00D82C32"/>
    <w:rsid w:val="00D836FD"/>
    <w:rsid w:val="00D837A4"/>
    <w:rsid w:val="00D84BEB"/>
    <w:rsid w:val="00D8570D"/>
    <w:rsid w:val="00D85AA9"/>
    <w:rsid w:val="00D86840"/>
    <w:rsid w:val="00D86E21"/>
    <w:rsid w:val="00D87085"/>
    <w:rsid w:val="00D879E0"/>
    <w:rsid w:val="00D87B0C"/>
    <w:rsid w:val="00D87B6E"/>
    <w:rsid w:val="00D91305"/>
    <w:rsid w:val="00D91BA8"/>
    <w:rsid w:val="00D91D59"/>
    <w:rsid w:val="00D923AE"/>
    <w:rsid w:val="00DA01FA"/>
    <w:rsid w:val="00DA3699"/>
    <w:rsid w:val="00DA4020"/>
    <w:rsid w:val="00DA7291"/>
    <w:rsid w:val="00DB00CC"/>
    <w:rsid w:val="00DB0492"/>
    <w:rsid w:val="00DB10A6"/>
    <w:rsid w:val="00DB6259"/>
    <w:rsid w:val="00DB72B9"/>
    <w:rsid w:val="00DC03C4"/>
    <w:rsid w:val="00DC172C"/>
    <w:rsid w:val="00DC24E9"/>
    <w:rsid w:val="00DC3837"/>
    <w:rsid w:val="00DC44FF"/>
    <w:rsid w:val="00DC7C2B"/>
    <w:rsid w:val="00DD0E09"/>
    <w:rsid w:val="00DD0FEB"/>
    <w:rsid w:val="00DD2A48"/>
    <w:rsid w:val="00DD360B"/>
    <w:rsid w:val="00DD5AD8"/>
    <w:rsid w:val="00DD6F00"/>
    <w:rsid w:val="00DD7131"/>
    <w:rsid w:val="00DE2A8D"/>
    <w:rsid w:val="00DE398E"/>
    <w:rsid w:val="00DE4407"/>
    <w:rsid w:val="00DE7CAC"/>
    <w:rsid w:val="00DF1706"/>
    <w:rsid w:val="00DF301D"/>
    <w:rsid w:val="00E01100"/>
    <w:rsid w:val="00E034ED"/>
    <w:rsid w:val="00E03560"/>
    <w:rsid w:val="00E0773A"/>
    <w:rsid w:val="00E10EB1"/>
    <w:rsid w:val="00E161C8"/>
    <w:rsid w:val="00E22CD5"/>
    <w:rsid w:val="00E260E7"/>
    <w:rsid w:val="00E262CE"/>
    <w:rsid w:val="00E267F6"/>
    <w:rsid w:val="00E308D8"/>
    <w:rsid w:val="00E315FE"/>
    <w:rsid w:val="00E33916"/>
    <w:rsid w:val="00E3609B"/>
    <w:rsid w:val="00E36372"/>
    <w:rsid w:val="00E373FA"/>
    <w:rsid w:val="00E378A8"/>
    <w:rsid w:val="00E4277F"/>
    <w:rsid w:val="00E47AF0"/>
    <w:rsid w:val="00E50AB7"/>
    <w:rsid w:val="00E52195"/>
    <w:rsid w:val="00E52DDD"/>
    <w:rsid w:val="00E53E4C"/>
    <w:rsid w:val="00E56B71"/>
    <w:rsid w:val="00E6066E"/>
    <w:rsid w:val="00E619B6"/>
    <w:rsid w:val="00E62DFA"/>
    <w:rsid w:val="00E6357C"/>
    <w:rsid w:val="00E65D2B"/>
    <w:rsid w:val="00E66021"/>
    <w:rsid w:val="00E67447"/>
    <w:rsid w:val="00E678C5"/>
    <w:rsid w:val="00E75B41"/>
    <w:rsid w:val="00E816B9"/>
    <w:rsid w:val="00E82263"/>
    <w:rsid w:val="00E86D5E"/>
    <w:rsid w:val="00E871C9"/>
    <w:rsid w:val="00E93A7C"/>
    <w:rsid w:val="00E96919"/>
    <w:rsid w:val="00E96E4D"/>
    <w:rsid w:val="00EA09CA"/>
    <w:rsid w:val="00EA57BB"/>
    <w:rsid w:val="00EA7342"/>
    <w:rsid w:val="00EA7571"/>
    <w:rsid w:val="00EB0693"/>
    <w:rsid w:val="00EB132D"/>
    <w:rsid w:val="00EB1810"/>
    <w:rsid w:val="00EB1B0B"/>
    <w:rsid w:val="00EB1D2F"/>
    <w:rsid w:val="00EB28FD"/>
    <w:rsid w:val="00EB3670"/>
    <w:rsid w:val="00EB527B"/>
    <w:rsid w:val="00EC1F96"/>
    <w:rsid w:val="00EC533F"/>
    <w:rsid w:val="00EC5E69"/>
    <w:rsid w:val="00ED02DF"/>
    <w:rsid w:val="00ED3B86"/>
    <w:rsid w:val="00ED7044"/>
    <w:rsid w:val="00ED7C96"/>
    <w:rsid w:val="00EE1F8E"/>
    <w:rsid w:val="00EE1F99"/>
    <w:rsid w:val="00EE21BD"/>
    <w:rsid w:val="00EF1751"/>
    <w:rsid w:val="00EF3180"/>
    <w:rsid w:val="00EF3700"/>
    <w:rsid w:val="00EF47BC"/>
    <w:rsid w:val="00EF5372"/>
    <w:rsid w:val="00EF7C48"/>
    <w:rsid w:val="00F04169"/>
    <w:rsid w:val="00F04594"/>
    <w:rsid w:val="00F05670"/>
    <w:rsid w:val="00F11F3F"/>
    <w:rsid w:val="00F126DD"/>
    <w:rsid w:val="00F12C26"/>
    <w:rsid w:val="00F12D06"/>
    <w:rsid w:val="00F12ED8"/>
    <w:rsid w:val="00F14F45"/>
    <w:rsid w:val="00F15BE8"/>
    <w:rsid w:val="00F167BF"/>
    <w:rsid w:val="00F22C58"/>
    <w:rsid w:val="00F23147"/>
    <w:rsid w:val="00F23967"/>
    <w:rsid w:val="00F2427F"/>
    <w:rsid w:val="00F24C4A"/>
    <w:rsid w:val="00F24F67"/>
    <w:rsid w:val="00F26037"/>
    <w:rsid w:val="00F325EE"/>
    <w:rsid w:val="00F37180"/>
    <w:rsid w:val="00F40191"/>
    <w:rsid w:val="00F401A2"/>
    <w:rsid w:val="00F40EBB"/>
    <w:rsid w:val="00F4400F"/>
    <w:rsid w:val="00F46597"/>
    <w:rsid w:val="00F474AE"/>
    <w:rsid w:val="00F517FA"/>
    <w:rsid w:val="00F5197F"/>
    <w:rsid w:val="00F52BA7"/>
    <w:rsid w:val="00F5372E"/>
    <w:rsid w:val="00F53CDE"/>
    <w:rsid w:val="00F54625"/>
    <w:rsid w:val="00F602FA"/>
    <w:rsid w:val="00F6173D"/>
    <w:rsid w:val="00F61F54"/>
    <w:rsid w:val="00F64903"/>
    <w:rsid w:val="00F64E9D"/>
    <w:rsid w:val="00F65FB1"/>
    <w:rsid w:val="00F6747F"/>
    <w:rsid w:val="00F71D40"/>
    <w:rsid w:val="00F809CB"/>
    <w:rsid w:val="00F8252E"/>
    <w:rsid w:val="00F8734A"/>
    <w:rsid w:val="00F87963"/>
    <w:rsid w:val="00F91847"/>
    <w:rsid w:val="00F941BA"/>
    <w:rsid w:val="00F95A68"/>
    <w:rsid w:val="00F964C2"/>
    <w:rsid w:val="00FA3C04"/>
    <w:rsid w:val="00FA67A7"/>
    <w:rsid w:val="00FA7A2A"/>
    <w:rsid w:val="00FB1DFD"/>
    <w:rsid w:val="00FB5151"/>
    <w:rsid w:val="00FB7120"/>
    <w:rsid w:val="00FB7575"/>
    <w:rsid w:val="00FC00F7"/>
    <w:rsid w:val="00FC0986"/>
    <w:rsid w:val="00FC1E1C"/>
    <w:rsid w:val="00FC29EA"/>
    <w:rsid w:val="00FC4012"/>
    <w:rsid w:val="00FC575F"/>
    <w:rsid w:val="00FD0FAC"/>
    <w:rsid w:val="00FD167D"/>
    <w:rsid w:val="00FD200B"/>
    <w:rsid w:val="00FD2284"/>
    <w:rsid w:val="00FD46A8"/>
    <w:rsid w:val="00FD521A"/>
    <w:rsid w:val="00FD5F70"/>
    <w:rsid w:val="00FD6032"/>
    <w:rsid w:val="00FD7086"/>
    <w:rsid w:val="00FD7954"/>
    <w:rsid w:val="00FE1252"/>
    <w:rsid w:val="00FE138D"/>
    <w:rsid w:val="00FE2AF2"/>
    <w:rsid w:val="00FE448C"/>
    <w:rsid w:val="00FE560F"/>
    <w:rsid w:val="00FE660E"/>
    <w:rsid w:val="00FE7531"/>
    <w:rsid w:val="00FF0823"/>
    <w:rsid w:val="00FF641B"/>
    <w:rsid w:val="5E040A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07977"/>
  <w15:docId w15:val="{1249FB43-7365-4F68-AB3F-DE66EDE0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iPriority="0"/>
    <w:lsdException w:name="header" w:uiPriority="0"/>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iPriority="0"/>
    <w:lsdException w:name="endnote reference" w:uiPriority="0" w:qFormat="1"/>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nhideWhenUsed="1" w:qFormat="1"/>
    <w:lsdException w:name="Body Text Indent 2" w:uiPriority="0" w:qFormat="1"/>
    <w:lsdException w:name="Body Text Indent 3" w:uiPriority="0" w:unhideWhenUsed="1"/>
    <w:lsdException w:name="Block Text" w:semiHidden="1" w:unhideWhenUsed="1"/>
    <w:lsdException w:name="Hyperlink" w:uiPriority="0"/>
    <w:lsdException w:name="FollowedHyperlink" w:unhideWhenUsed="1"/>
    <w:lsdException w:name="Strong" w:uiPriority="22" w:qFormat="1"/>
    <w:lsdException w:name="Emphasis" w:uiPriority="0" w:qFormat="1"/>
    <w:lsdException w:name="Document Map" w:uiPriority="0"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0">
    <w:name w:val="heading 1"/>
    <w:basedOn w:val="a"/>
    <w:next w:val="a"/>
    <w:link w:val="11"/>
    <w:qFormat/>
    <w:pPr>
      <w:keepNext/>
      <w:jc w:val="center"/>
      <w:outlineLvl w:val="0"/>
    </w:pPr>
    <w:rPr>
      <w:b/>
      <w:szCs w:val="20"/>
    </w:rPr>
  </w:style>
  <w:style w:type="paragraph" w:styleId="20">
    <w:name w:val="heading 2"/>
    <w:basedOn w:val="a"/>
    <w:next w:val="a"/>
    <w:link w:val="21"/>
    <w:qFormat/>
    <w:pPr>
      <w:keepNext/>
      <w:spacing w:before="240" w:after="60"/>
      <w:outlineLvl w:val="1"/>
    </w:pPr>
    <w:rPr>
      <w:rFonts w:ascii="Cambria" w:hAnsi="Cambria"/>
      <w:b/>
      <w:bCs/>
      <w:i/>
      <w:iCs/>
      <w:sz w:val="28"/>
      <w:szCs w:val="28"/>
    </w:rPr>
  </w:style>
  <w:style w:type="paragraph" w:styleId="30">
    <w:name w:val="heading 3"/>
    <w:basedOn w:val="a"/>
    <w:next w:val="a"/>
    <w:link w:val="31"/>
    <w:qFormat/>
    <w:pPr>
      <w:keepNext/>
      <w:jc w:val="center"/>
      <w:outlineLvl w:val="2"/>
    </w:pPr>
    <w:rPr>
      <w:b/>
      <w:sz w:val="32"/>
      <w:szCs w:val="20"/>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paragraph" w:styleId="7">
    <w:name w:val="heading 7"/>
    <w:basedOn w:val="a"/>
    <w:next w:val="a"/>
    <w:link w:val="70"/>
    <w:qFormat/>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color w:val="800080"/>
      <w:u w:val="single"/>
    </w:rPr>
  </w:style>
  <w:style w:type="character" w:styleId="a4">
    <w:name w:val="footnote reference"/>
    <w:uiPriority w:val="99"/>
    <w:unhideWhenUsed/>
    <w:rPr>
      <w:vertAlign w:val="superscript"/>
    </w:rPr>
  </w:style>
  <w:style w:type="character" w:styleId="a5">
    <w:name w:val="endnote reference"/>
    <w:qFormat/>
    <w:rPr>
      <w:vertAlign w:val="superscript"/>
    </w:rPr>
  </w:style>
  <w:style w:type="character" w:styleId="a6">
    <w:name w:val="Emphasis"/>
    <w:basedOn w:val="a0"/>
    <w:qFormat/>
    <w:rPr>
      <w:i/>
      <w:iCs/>
    </w:rPr>
  </w:style>
  <w:style w:type="character" w:styleId="a7">
    <w:name w:val="Hyperlink"/>
    <w:basedOn w:val="a0"/>
    <w:rPr>
      <w:color w:val="0000FF"/>
      <w:u w:val="single"/>
    </w:rPr>
  </w:style>
  <w:style w:type="character" w:styleId="a8">
    <w:name w:val="page number"/>
    <w:basedOn w:val="a0"/>
  </w:style>
  <w:style w:type="character" w:styleId="a9">
    <w:name w:val="Strong"/>
    <w:uiPriority w:val="22"/>
    <w:qFormat/>
    <w:rPr>
      <w:b/>
      <w:bCs/>
    </w:rPr>
  </w:style>
  <w:style w:type="paragraph" w:styleId="aa">
    <w:name w:val="Balloon Text"/>
    <w:basedOn w:val="a"/>
    <w:link w:val="ab"/>
    <w:semiHidden/>
    <w:unhideWhenUsed/>
    <w:rPr>
      <w:rFonts w:ascii="Tahoma" w:hAnsi="Tahoma" w:cs="Tahoma"/>
      <w:sz w:val="16"/>
      <w:szCs w:val="16"/>
    </w:rPr>
  </w:style>
  <w:style w:type="paragraph" w:styleId="22">
    <w:name w:val="Body Text 2"/>
    <w:basedOn w:val="a"/>
    <w:link w:val="23"/>
    <w:pPr>
      <w:spacing w:after="120" w:line="480" w:lineRule="auto"/>
    </w:pPr>
    <w:rPr>
      <w:sz w:val="28"/>
      <w:szCs w:val="28"/>
    </w:rPr>
  </w:style>
  <w:style w:type="paragraph" w:styleId="ac">
    <w:name w:val="Plain Text"/>
    <w:basedOn w:val="a"/>
    <w:unhideWhenUsed/>
    <w:qFormat/>
    <w:rPr>
      <w:rFonts w:ascii="Courier New" w:hAnsi="Courier New"/>
      <w:sz w:val="20"/>
      <w:szCs w:val="20"/>
    </w:rPr>
  </w:style>
  <w:style w:type="paragraph" w:styleId="32">
    <w:name w:val="Body Text Indent 3"/>
    <w:basedOn w:val="a"/>
    <w:link w:val="33"/>
    <w:unhideWhenUsed/>
    <w:pPr>
      <w:spacing w:after="120"/>
      <w:ind w:left="283"/>
    </w:pPr>
    <w:rPr>
      <w:sz w:val="16"/>
      <w:szCs w:val="16"/>
    </w:rPr>
  </w:style>
  <w:style w:type="paragraph" w:styleId="ad">
    <w:name w:val="endnote text"/>
    <w:basedOn w:val="a"/>
    <w:link w:val="ae"/>
    <w:pPr>
      <w:spacing w:after="60"/>
      <w:jc w:val="both"/>
    </w:pPr>
    <w:rPr>
      <w:sz w:val="20"/>
      <w:szCs w:val="20"/>
    </w:rPr>
  </w:style>
  <w:style w:type="paragraph" w:styleId="af">
    <w:name w:val="annotation text"/>
    <w:basedOn w:val="a"/>
    <w:link w:val="af0"/>
    <w:semiHidden/>
    <w:pPr>
      <w:spacing w:after="60"/>
      <w:jc w:val="both"/>
    </w:pPr>
    <w:rPr>
      <w:sz w:val="20"/>
      <w:szCs w:val="20"/>
    </w:rPr>
  </w:style>
  <w:style w:type="paragraph" w:styleId="af1">
    <w:name w:val="annotation subject"/>
    <w:basedOn w:val="af"/>
    <w:next w:val="af"/>
    <w:link w:val="af2"/>
    <w:semiHidden/>
    <w:rPr>
      <w:b/>
      <w:bCs/>
    </w:rPr>
  </w:style>
  <w:style w:type="paragraph" w:styleId="af3">
    <w:name w:val="Document Map"/>
    <w:basedOn w:val="a"/>
    <w:link w:val="af4"/>
    <w:qFormat/>
    <w:pPr>
      <w:suppressAutoHyphens/>
      <w:spacing w:after="200" w:line="276" w:lineRule="auto"/>
    </w:pPr>
    <w:rPr>
      <w:rFonts w:ascii="Tahoma" w:hAnsi="Tahoma"/>
      <w:kern w:val="1"/>
      <w:sz w:val="16"/>
      <w:szCs w:val="16"/>
      <w:lang w:eastAsia="ar-SA"/>
    </w:rPr>
  </w:style>
  <w:style w:type="paragraph" w:styleId="af5">
    <w:name w:val="footnote text"/>
    <w:basedOn w:val="a"/>
    <w:link w:val="af6"/>
    <w:uiPriority w:val="99"/>
    <w:unhideWhenUsed/>
    <w:pPr>
      <w:spacing w:after="60"/>
      <w:jc w:val="both"/>
    </w:pPr>
    <w:rPr>
      <w:sz w:val="20"/>
      <w:szCs w:val="20"/>
    </w:rPr>
  </w:style>
  <w:style w:type="paragraph" w:styleId="af7">
    <w:name w:val="header"/>
    <w:basedOn w:val="a"/>
    <w:link w:val="af8"/>
    <w:pPr>
      <w:tabs>
        <w:tab w:val="center" w:pos="4677"/>
        <w:tab w:val="right" w:pos="9355"/>
      </w:tabs>
    </w:pPr>
  </w:style>
  <w:style w:type="paragraph" w:styleId="af9">
    <w:name w:val="Body Text"/>
    <w:basedOn w:val="a"/>
    <w:link w:val="afa"/>
    <w:pPr>
      <w:jc w:val="both"/>
    </w:pPr>
    <w:rPr>
      <w:szCs w:val="20"/>
    </w:rPr>
  </w:style>
  <w:style w:type="paragraph" w:styleId="12">
    <w:name w:val="toc 1"/>
    <w:basedOn w:val="a"/>
    <w:next w:val="a"/>
    <w:autoRedefine/>
    <w:qFormat/>
    <w:pPr>
      <w:spacing w:before="120" w:after="120"/>
    </w:pPr>
    <w:rPr>
      <w:b/>
      <w:bCs/>
      <w:caps/>
      <w:sz w:val="20"/>
      <w:szCs w:val="20"/>
    </w:rPr>
  </w:style>
  <w:style w:type="paragraph" w:styleId="24">
    <w:name w:val="toc 2"/>
    <w:basedOn w:val="a"/>
    <w:next w:val="a"/>
    <w:autoRedefine/>
    <w:qFormat/>
    <w:pPr>
      <w:ind w:left="240"/>
    </w:pPr>
    <w:rPr>
      <w:smallCaps/>
      <w:sz w:val="20"/>
      <w:szCs w:val="20"/>
    </w:rPr>
  </w:style>
  <w:style w:type="paragraph" w:styleId="afb">
    <w:name w:val="Date"/>
    <w:basedOn w:val="a"/>
    <w:next w:val="a"/>
    <w:link w:val="afc"/>
    <w:pPr>
      <w:spacing w:after="60"/>
      <w:jc w:val="both"/>
    </w:pPr>
  </w:style>
  <w:style w:type="paragraph" w:styleId="afd">
    <w:name w:val="Body Text Indent"/>
    <w:basedOn w:val="a"/>
    <w:link w:val="afe"/>
    <w:uiPriority w:val="99"/>
    <w:unhideWhenUsed/>
    <w:pPr>
      <w:spacing w:after="120"/>
      <w:ind w:left="283"/>
    </w:pPr>
  </w:style>
  <w:style w:type="paragraph" w:styleId="2">
    <w:name w:val="List Bullet 2"/>
    <w:basedOn w:val="a"/>
    <w:autoRedefine/>
    <w:pPr>
      <w:numPr>
        <w:numId w:val="1"/>
      </w:numPr>
      <w:spacing w:after="60"/>
      <w:jc w:val="both"/>
    </w:pPr>
  </w:style>
  <w:style w:type="paragraph" w:styleId="aff">
    <w:name w:val="Title"/>
    <w:basedOn w:val="a"/>
    <w:link w:val="aff0"/>
    <w:qFormat/>
    <w:pPr>
      <w:jc w:val="center"/>
    </w:pPr>
    <w:rPr>
      <w:b/>
      <w:bCs/>
    </w:rPr>
  </w:style>
  <w:style w:type="paragraph" w:styleId="aff1">
    <w:name w:val="footer"/>
    <w:basedOn w:val="a"/>
    <w:link w:val="aff2"/>
    <w:unhideWhenUsed/>
    <w:pPr>
      <w:tabs>
        <w:tab w:val="center" w:pos="4677"/>
        <w:tab w:val="right" w:pos="9355"/>
      </w:tabs>
      <w:spacing w:after="200" w:line="276" w:lineRule="auto"/>
    </w:pPr>
    <w:rPr>
      <w:rFonts w:ascii="Calibri" w:hAnsi="Calibri"/>
      <w:sz w:val="22"/>
      <w:szCs w:val="22"/>
    </w:rPr>
  </w:style>
  <w:style w:type="paragraph" w:styleId="25">
    <w:name w:val="List Number 2"/>
    <w:basedOn w:val="a"/>
    <w:qFormat/>
    <w:pPr>
      <w:tabs>
        <w:tab w:val="left" w:pos="432"/>
      </w:tabs>
      <w:spacing w:after="60"/>
      <w:ind w:left="432" w:hanging="432"/>
      <w:jc w:val="both"/>
    </w:pPr>
  </w:style>
  <w:style w:type="paragraph" w:styleId="aff3">
    <w:name w:val="Normal (Web)"/>
    <w:basedOn w:val="a"/>
    <w:uiPriority w:val="99"/>
    <w:pPr>
      <w:spacing w:before="100" w:beforeAutospacing="1" w:after="100" w:afterAutospacing="1"/>
    </w:pPr>
    <w:rPr>
      <w:rFonts w:eastAsia="Calibri"/>
    </w:rPr>
  </w:style>
  <w:style w:type="paragraph" w:styleId="34">
    <w:name w:val="Body Text 3"/>
    <w:basedOn w:val="a"/>
    <w:link w:val="35"/>
    <w:uiPriority w:val="99"/>
    <w:unhideWhenUsed/>
    <w:qFormat/>
    <w:pPr>
      <w:spacing w:after="120"/>
    </w:pPr>
    <w:rPr>
      <w:sz w:val="16"/>
      <w:szCs w:val="16"/>
    </w:rPr>
  </w:style>
  <w:style w:type="paragraph" w:styleId="26">
    <w:name w:val="Body Text Indent 2"/>
    <w:basedOn w:val="a"/>
    <w:link w:val="27"/>
    <w:qFormat/>
    <w:pPr>
      <w:spacing w:after="120" w:line="480" w:lineRule="auto"/>
      <w:ind w:left="283"/>
    </w:pPr>
  </w:style>
  <w:style w:type="paragraph" w:styleId="aff4">
    <w:name w:val="Subtitle"/>
    <w:basedOn w:val="a"/>
    <w:link w:val="aff5"/>
    <w:qFormat/>
    <w:pPr>
      <w:jc w:val="center"/>
    </w:pPr>
    <w:rPr>
      <w:sz w:val="28"/>
      <w:szCs w:val="20"/>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table" w:styleId="aff6">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Заголовок 1 Знак"/>
    <w:basedOn w:val="a0"/>
    <w:link w:val="10"/>
    <w:rPr>
      <w:b/>
      <w:sz w:val="24"/>
    </w:rPr>
  </w:style>
  <w:style w:type="character" w:customStyle="1" w:styleId="40">
    <w:name w:val="Заголовок 4 Знак"/>
    <w:basedOn w:val="a0"/>
    <w:link w:val="4"/>
    <w:rPr>
      <w:b/>
      <w:bCs/>
      <w:sz w:val="28"/>
      <w:szCs w:val="28"/>
    </w:rPr>
  </w:style>
  <w:style w:type="paragraph" w:customStyle="1" w:styleId="ConsNormal">
    <w:name w:val="ConsNormal"/>
    <w:link w:val="ConsNormal0"/>
    <w:pPr>
      <w:widowControl w:val="0"/>
      <w:autoSpaceDE w:val="0"/>
      <w:autoSpaceDN w:val="0"/>
      <w:adjustRightInd w:val="0"/>
      <w:ind w:right="19772" w:firstLine="720"/>
    </w:pPr>
    <w:rPr>
      <w:rFonts w:ascii="Arial" w:hAnsi="Arial" w:cs="Arial"/>
    </w:rPr>
  </w:style>
  <w:style w:type="character" w:customStyle="1" w:styleId="aff5">
    <w:name w:val="Подзаголовок Знак"/>
    <w:basedOn w:val="a0"/>
    <w:link w:val="aff4"/>
    <w:rPr>
      <w:sz w:val="28"/>
    </w:rPr>
  </w:style>
  <w:style w:type="character" w:customStyle="1" w:styleId="aff0">
    <w:name w:val="Заголовок Знак"/>
    <w:basedOn w:val="a0"/>
    <w:link w:val="aff"/>
    <w:rPr>
      <w:b/>
      <w:bCs/>
      <w:sz w:val="24"/>
      <w:szCs w:val="24"/>
    </w:rPr>
  </w:style>
  <w:style w:type="paragraph" w:customStyle="1" w:styleId="ConsNonformat">
    <w:name w:val="ConsNonformat"/>
    <w:link w:val="ConsNonformat0"/>
    <w:pPr>
      <w:widowControl w:val="0"/>
      <w:autoSpaceDE w:val="0"/>
      <w:autoSpaceDN w:val="0"/>
      <w:adjustRightInd w:val="0"/>
    </w:pPr>
    <w:rPr>
      <w:rFonts w:ascii="Courier New" w:hAnsi="Courier New"/>
      <w:sz w:val="24"/>
      <w:szCs w:val="24"/>
    </w:rPr>
  </w:style>
  <w:style w:type="character" w:customStyle="1" w:styleId="33">
    <w:name w:val="Основной текст с отступом 3 Знак"/>
    <w:basedOn w:val="a0"/>
    <w:link w:val="32"/>
    <w:rPr>
      <w:sz w:val="16"/>
      <w:szCs w:val="16"/>
    </w:rPr>
  </w:style>
  <w:style w:type="character" w:customStyle="1" w:styleId="af8">
    <w:name w:val="Верхний колонтитул Знак"/>
    <w:basedOn w:val="a0"/>
    <w:link w:val="af7"/>
    <w:rPr>
      <w:sz w:val="24"/>
      <w:szCs w:val="24"/>
    </w:rPr>
  </w:style>
  <w:style w:type="paragraph" w:customStyle="1" w:styleId="ConsPlusNormal">
    <w:name w:val="ConsPlusNormal"/>
    <w:link w:val="ConsPlusNormal0"/>
    <w:pPr>
      <w:autoSpaceDE w:val="0"/>
      <w:autoSpaceDN w:val="0"/>
      <w:adjustRightInd w:val="0"/>
      <w:ind w:firstLine="720"/>
    </w:pPr>
    <w:rPr>
      <w:rFonts w:ascii="Arial" w:hAnsi="Arial" w:cs="Arial"/>
      <w:sz w:val="24"/>
      <w:szCs w:val="24"/>
    </w:rPr>
  </w:style>
  <w:style w:type="paragraph" w:customStyle="1" w:styleId="13">
    <w:name w:val="Обычный1"/>
    <w:pPr>
      <w:widowControl w:val="0"/>
      <w:spacing w:line="300" w:lineRule="auto"/>
      <w:ind w:firstLine="720"/>
    </w:pPr>
    <w:rPr>
      <w:snapToGrid w:val="0"/>
      <w:sz w:val="22"/>
    </w:rPr>
  </w:style>
  <w:style w:type="paragraph" w:customStyle="1" w:styleId="Style6">
    <w:name w:val="Style6"/>
    <w:basedOn w:val="a"/>
    <w:uiPriority w:val="99"/>
    <w:pPr>
      <w:widowControl w:val="0"/>
      <w:autoSpaceDE w:val="0"/>
      <w:autoSpaceDN w:val="0"/>
      <w:adjustRightInd w:val="0"/>
      <w:spacing w:line="283" w:lineRule="exact"/>
      <w:jc w:val="both"/>
    </w:pPr>
  </w:style>
  <w:style w:type="character" w:customStyle="1" w:styleId="FontStyle18">
    <w:name w:val="Font Style18"/>
    <w:basedOn w:val="a0"/>
    <w:uiPriority w:val="99"/>
    <w:rPr>
      <w:rFonts w:ascii="Times New Roman" w:hAnsi="Times New Roman" w:cs="Times New Roman"/>
      <w:sz w:val="22"/>
      <w:szCs w:val="22"/>
    </w:rPr>
  </w:style>
  <w:style w:type="paragraph" w:customStyle="1" w:styleId="Style1">
    <w:name w:val="Style1"/>
    <w:basedOn w:val="a"/>
    <w:uiPriority w:val="99"/>
    <w:pPr>
      <w:widowControl w:val="0"/>
      <w:autoSpaceDE w:val="0"/>
      <w:autoSpaceDN w:val="0"/>
      <w:adjustRightInd w:val="0"/>
      <w:spacing w:line="278" w:lineRule="exact"/>
      <w:jc w:val="center"/>
    </w:pPr>
  </w:style>
  <w:style w:type="character" w:customStyle="1" w:styleId="FontStyle17">
    <w:name w:val="Font Style17"/>
    <w:basedOn w:val="a0"/>
    <w:uiPriority w:val="99"/>
    <w:rPr>
      <w:rFonts w:ascii="Times New Roman" w:hAnsi="Times New Roman" w:cs="Times New Roman"/>
      <w:b/>
      <w:bCs/>
      <w:sz w:val="22"/>
      <w:szCs w:val="22"/>
    </w:rPr>
  </w:style>
  <w:style w:type="paragraph" w:customStyle="1" w:styleId="Style3">
    <w:name w:val="Style3"/>
    <w:basedOn w:val="a"/>
    <w:uiPriority w:val="99"/>
    <w:pPr>
      <w:widowControl w:val="0"/>
      <w:autoSpaceDE w:val="0"/>
      <w:autoSpaceDN w:val="0"/>
      <w:adjustRightInd w:val="0"/>
      <w:spacing w:line="284" w:lineRule="exact"/>
      <w:ind w:firstLine="619"/>
      <w:jc w:val="both"/>
    </w:pPr>
  </w:style>
  <w:style w:type="paragraph" w:customStyle="1" w:styleId="Style4">
    <w:name w:val="Style4"/>
    <w:basedOn w:val="a"/>
    <w:uiPriority w:val="99"/>
    <w:pPr>
      <w:widowControl w:val="0"/>
      <w:autoSpaceDE w:val="0"/>
      <w:autoSpaceDN w:val="0"/>
      <w:adjustRightInd w:val="0"/>
      <w:jc w:val="both"/>
    </w:pPr>
  </w:style>
  <w:style w:type="paragraph" w:customStyle="1" w:styleId="Style7">
    <w:name w:val="Style7"/>
    <w:basedOn w:val="a"/>
    <w:uiPriority w:val="99"/>
    <w:pPr>
      <w:widowControl w:val="0"/>
      <w:autoSpaceDE w:val="0"/>
      <w:autoSpaceDN w:val="0"/>
      <w:adjustRightInd w:val="0"/>
      <w:spacing w:line="269" w:lineRule="exact"/>
      <w:ind w:firstLine="3408"/>
    </w:pPr>
  </w:style>
  <w:style w:type="paragraph" w:customStyle="1" w:styleId="Style13">
    <w:name w:val="Style13"/>
    <w:basedOn w:val="a"/>
    <w:uiPriority w:val="99"/>
    <w:pPr>
      <w:widowControl w:val="0"/>
      <w:autoSpaceDE w:val="0"/>
      <w:autoSpaceDN w:val="0"/>
      <w:adjustRightInd w:val="0"/>
      <w:spacing w:line="562" w:lineRule="exact"/>
    </w:pPr>
  </w:style>
  <w:style w:type="character" w:customStyle="1" w:styleId="aff2">
    <w:name w:val="Нижний колонтитул Знак"/>
    <w:basedOn w:val="a0"/>
    <w:link w:val="aff1"/>
    <w:rPr>
      <w:rFonts w:ascii="Calibri" w:eastAsia="Times New Roman" w:hAnsi="Calibri" w:cs="Times New Roman"/>
      <w:sz w:val="22"/>
      <w:szCs w:val="22"/>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ff7">
    <w:name w:val="List Paragraph"/>
    <w:basedOn w:val="a"/>
    <w:link w:val="aff8"/>
    <w:uiPriority w:val="34"/>
    <w:qFormat/>
    <w:pPr>
      <w:ind w:left="720"/>
      <w:contextualSpacing/>
    </w:pPr>
  </w:style>
  <w:style w:type="character" w:customStyle="1" w:styleId="aff8">
    <w:name w:val="Абзац списка Знак"/>
    <w:link w:val="aff7"/>
    <w:rPr>
      <w:sz w:val="24"/>
      <w:szCs w:val="24"/>
    </w:rPr>
  </w:style>
  <w:style w:type="paragraph" w:styleId="aff9">
    <w:name w:val="No Spacing"/>
    <w:link w:val="affa"/>
    <w:uiPriority w:val="1"/>
    <w:qFormat/>
    <w:rPr>
      <w:rFonts w:ascii="Calibri" w:eastAsia="Calibri" w:hAnsi="Calibri"/>
      <w:sz w:val="22"/>
      <w:szCs w:val="22"/>
      <w:lang w:eastAsia="en-US"/>
    </w:rPr>
  </w:style>
  <w:style w:type="character" w:customStyle="1" w:styleId="affa">
    <w:name w:val="Без интервала Знак"/>
    <w:link w:val="aff9"/>
    <w:uiPriority w:val="1"/>
    <w:locked/>
    <w:rPr>
      <w:rFonts w:ascii="Calibri" w:eastAsia="Calibri" w:hAnsi="Calibri"/>
      <w:sz w:val="22"/>
      <w:szCs w:val="22"/>
      <w:lang w:eastAsia="en-US" w:bidi="ar-SA"/>
    </w:rPr>
  </w:style>
  <w:style w:type="character" w:customStyle="1" w:styleId="afa">
    <w:name w:val="Основной текст Знак"/>
    <w:basedOn w:val="a0"/>
    <w:link w:val="af9"/>
    <w:rPr>
      <w:sz w:val="24"/>
    </w:rPr>
  </w:style>
  <w:style w:type="character" w:customStyle="1" w:styleId="afe">
    <w:name w:val="Основной текст с отступом Знак"/>
    <w:basedOn w:val="a0"/>
    <w:link w:val="afd"/>
    <w:uiPriority w:val="99"/>
    <w:rPr>
      <w:sz w:val="24"/>
      <w:szCs w:val="24"/>
    </w:rPr>
  </w:style>
  <w:style w:type="character" w:customStyle="1" w:styleId="ConsNormal0">
    <w:name w:val="ConsNormal Знак"/>
    <w:basedOn w:val="a0"/>
    <w:link w:val="ConsNormal"/>
    <w:locked/>
    <w:rPr>
      <w:rFonts w:ascii="Arial" w:hAnsi="Arial" w:cs="Arial"/>
      <w:lang w:val="ru-RU" w:eastAsia="ru-RU" w:bidi="ar-SA"/>
    </w:rPr>
  </w:style>
  <w:style w:type="paragraph" w:customStyle="1" w:styleId="xl151">
    <w:name w:val="xl151"/>
    <w:basedOn w:val="a"/>
    <w:link w:val="xl1510"/>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HTML0">
    <w:name w:val="Стандартный HTML Знак"/>
    <w:basedOn w:val="a0"/>
    <w:link w:val="HTML"/>
    <w:rPr>
      <w:rFonts w:ascii="Courier New" w:hAnsi="Courier New" w:cs="Courier New"/>
      <w:color w:val="000000"/>
    </w:rPr>
  </w:style>
  <w:style w:type="character" w:customStyle="1" w:styleId="xl1510">
    <w:name w:val="xl151 Знак"/>
    <w:basedOn w:val="a0"/>
    <w:link w:val="xl151"/>
    <w:rPr>
      <w:rFonts w:ascii="Arial" w:hAnsi="Arial" w:cs="Arial"/>
      <w:i/>
      <w:iCs/>
      <w:sz w:val="24"/>
      <w:szCs w:val="24"/>
    </w:rPr>
  </w:style>
  <w:style w:type="paragraph" w:customStyle="1" w:styleId="FR1">
    <w:name w:val="FR1"/>
    <w:pPr>
      <w:widowControl w:val="0"/>
      <w:spacing w:before="700"/>
    </w:pPr>
    <w:rPr>
      <w:b/>
      <w:snapToGrid w:val="0"/>
      <w:sz w:val="28"/>
    </w:rPr>
  </w:style>
  <w:style w:type="character" w:customStyle="1" w:styleId="ab">
    <w:name w:val="Текст выноски Знак"/>
    <w:basedOn w:val="a0"/>
    <w:link w:val="aa"/>
    <w:semiHidden/>
    <w:rPr>
      <w:rFonts w:ascii="Tahoma" w:hAnsi="Tahoma" w:cs="Tahoma"/>
      <w:sz w:val="16"/>
      <w:szCs w:val="16"/>
    </w:rPr>
  </w:style>
  <w:style w:type="character" w:customStyle="1" w:styleId="70">
    <w:name w:val="Заголовок 7 Знак"/>
    <w:basedOn w:val="a0"/>
    <w:link w:val="7"/>
    <w:rPr>
      <w:rFonts w:ascii="Calibri" w:hAnsi="Calibri"/>
      <w:sz w:val="24"/>
      <w:szCs w:val="24"/>
    </w:rPr>
  </w:style>
  <w:style w:type="character" w:customStyle="1" w:styleId="ConsNonformat0">
    <w:name w:val="ConsNonformat Знак"/>
    <w:link w:val="ConsNonformat"/>
    <w:rPr>
      <w:rFonts w:ascii="Courier New" w:hAnsi="Courier New"/>
      <w:sz w:val="24"/>
      <w:szCs w:val="24"/>
      <w:lang w:bidi="ar-SA"/>
    </w:rPr>
  </w:style>
  <w:style w:type="paragraph" w:customStyle="1" w:styleId="affb">
    <w:name w:val="Обычный таблица"/>
    <w:basedOn w:val="a"/>
    <w:link w:val="affc"/>
    <w:rPr>
      <w:sz w:val="18"/>
      <w:szCs w:val="18"/>
    </w:rPr>
  </w:style>
  <w:style w:type="character" w:customStyle="1" w:styleId="affc">
    <w:name w:val="Обычный таблица Знак"/>
    <w:basedOn w:val="a0"/>
    <w:link w:val="affb"/>
    <w:locked/>
    <w:rPr>
      <w:sz w:val="18"/>
      <w:szCs w:val="18"/>
    </w:rPr>
  </w:style>
  <w:style w:type="character" w:customStyle="1" w:styleId="Heading1Char">
    <w:name w:val="Heading 1 Char"/>
    <w:basedOn w:val="a0"/>
    <w:locked/>
    <w:rPr>
      <w:rFonts w:ascii="Times New Roman" w:hAnsi="Times New Roman" w:cs="Times New Roman"/>
      <w:b/>
      <w:bCs/>
      <w:kern w:val="36"/>
      <w:sz w:val="48"/>
      <w:szCs w:val="48"/>
      <w:lang w:eastAsia="ru-RU"/>
    </w:rPr>
  </w:style>
  <w:style w:type="character" w:customStyle="1" w:styleId="apple-converted-space">
    <w:name w:val="apple-converted-space"/>
    <w:basedOn w:val="a0"/>
    <w:rPr>
      <w:rFonts w:cs="Times New Roman"/>
    </w:rPr>
  </w:style>
  <w:style w:type="paragraph" w:customStyle="1" w:styleId="Standard">
    <w:name w:val="Standard"/>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pPr>
      <w:spacing w:after="140" w:line="288" w:lineRule="auto"/>
    </w:pPr>
  </w:style>
  <w:style w:type="paragraph" w:customStyle="1" w:styleId="210">
    <w:name w:val="Заголовок 21"/>
    <w:basedOn w:val="a"/>
    <w:next w:val="Textbody"/>
    <w:pPr>
      <w:keepNext/>
      <w:widowControl w:val="0"/>
      <w:suppressAutoHyphens/>
      <w:autoSpaceDN w:val="0"/>
      <w:spacing w:before="200" w:after="120"/>
      <w:textAlignment w:val="baseline"/>
      <w:outlineLvl w:val="1"/>
    </w:pPr>
    <w:rPr>
      <w:rFonts w:ascii="Liberation Sans" w:eastAsia="Microsoft YaHei" w:hAnsi="Liberation Sans" w:cs="Mangal"/>
      <w:b/>
      <w:bCs/>
      <w:kern w:val="3"/>
      <w:sz w:val="28"/>
      <w:szCs w:val="28"/>
      <w:lang w:eastAsia="zh-CN" w:bidi="hi-IN"/>
    </w:rPr>
  </w:style>
  <w:style w:type="character" w:customStyle="1" w:styleId="ConsPlusNormal0">
    <w:name w:val="ConsPlusNormal Знак"/>
    <w:link w:val="ConsPlusNormal"/>
    <w:qFormat/>
    <w:locked/>
    <w:rPr>
      <w:rFonts w:ascii="Arial" w:hAnsi="Arial" w:cs="Arial"/>
      <w:sz w:val="24"/>
      <w:szCs w:val="24"/>
    </w:rPr>
  </w:style>
  <w:style w:type="character" w:customStyle="1" w:styleId="FontStyle12">
    <w:name w:val="Font Style12"/>
    <w:basedOn w:val="a0"/>
    <w:uiPriority w:val="99"/>
    <w:qFormat/>
    <w:rPr>
      <w:rFonts w:ascii="Times New Roman" w:hAnsi="Times New Roman" w:cs="Times New Roman"/>
      <w:sz w:val="22"/>
      <w:szCs w:val="22"/>
    </w:rPr>
  </w:style>
  <w:style w:type="character" w:customStyle="1" w:styleId="product-spec-itemvalue-inner">
    <w:name w:val="product-spec-item__value-inner"/>
    <w:basedOn w:val="a0"/>
    <w:qFormat/>
  </w:style>
  <w:style w:type="character" w:customStyle="1" w:styleId="21">
    <w:name w:val="Заголовок 2 Знак"/>
    <w:basedOn w:val="a0"/>
    <w:link w:val="20"/>
    <w:qFormat/>
    <w:rPr>
      <w:rFonts w:ascii="Cambria" w:hAnsi="Cambria"/>
      <w:b/>
      <w:bCs/>
      <w:i/>
      <w:iCs/>
      <w:sz w:val="28"/>
      <w:szCs w:val="28"/>
    </w:rPr>
  </w:style>
  <w:style w:type="character" w:customStyle="1" w:styleId="affd">
    <w:name w:val="Гипертекстовая ссылка"/>
    <w:qFormat/>
    <w:rPr>
      <w:rFonts w:cs="Times New Roman"/>
      <w:b/>
      <w:color w:val="106BBE"/>
    </w:rPr>
  </w:style>
  <w:style w:type="paragraph" w:customStyle="1" w:styleId="affe">
    <w:name w:val="Комментарий"/>
    <w:basedOn w:val="a"/>
    <w:next w:val="a"/>
    <w:uiPriority w:val="99"/>
    <w:qFormat/>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ff">
    <w:name w:val="Информация о версии"/>
    <w:basedOn w:val="affe"/>
    <w:next w:val="a"/>
    <w:uiPriority w:val="99"/>
    <w:qFormat/>
    <w:rPr>
      <w:i/>
      <w:iCs/>
    </w:rPr>
  </w:style>
  <w:style w:type="character" w:customStyle="1" w:styleId="27">
    <w:name w:val="Основной текст с отступом 2 Знак"/>
    <w:basedOn w:val="a0"/>
    <w:link w:val="26"/>
    <w:qFormat/>
    <w:rPr>
      <w:sz w:val="24"/>
      <w:szCs w:val="24"/>
    </w:rPr>
  </w:style>
  <w:style w:type="character" w:customStyle="1" w:styleId="35">
    <w:name w:val="Основной текст 3 Знак"/>
    <w:basedOn w:val="a0"/>
    <w:link w:val="34"/>
    <w:uiPriority w:val="99"/>
    <w:qFormat/>
    <w:rPr>
      <w:sz w:val="16"/>
      <w:szCs w:val="16"/>
    </w:rPr>
  </w:style>
  <w:style w:type="character" w:customStyle="1" w:styleId="31">
    <w:name w:val="Заголовок 3 Знак"/>
    <w:link w:val="30"/>
    <w:qFormat/>
    <w:rPr>
      <w:b/>
      <w:sz w:val="32"/>
    </w:rPr>
  </w:style>
  <w:style w:type="paragraph" w:customStyle="1" w:styleId="1">
    <w:name w:val="Стиль1"/>
    <w:basedOn w:val="a"/>
    <w:pPr>
      <w:keepNext/>
      <w:keepLines/>
      <w:widowControl w:val="0"/>
      <w:numPr>
        <w:numId w:val="2"/>
      </w:numPr>
      <w:suppressLineNumbers/>
      <w:suppressAutoHyphens/>
      <w:spacing w:after="60"/>
      <w:jc w:val="both"/>
    </w:pPr>
    <w:rPr>
      <w:b/>
      <w:sz w:val="28"/>
    </w:rPr>
  </w:style>
  <w:style w:type="paragraph" w:customStyle="1" w:styleId="28">
    <w:name w:val="Стиль2"/>
    <w:basedOn w:val="25"/>
    <w:qFormat/>
    <w:pPr>
      <w:keepNext/>
      <w:keepLines/>
      <w:widowControl w:val="0"/>
      <w:suppressLineNumbers/>
      <w:suppressAutoHyphens/>
    </w:pPr>
    <w:rPr>
      <w:b/>
      <w:szCs w:val="20"/>
    </w:rPr>
  </w:style>
  <w:style w:type="paragraph" w:customStyle="1" w:styleId="3">
    <w:name w:val="Стиль3 Знак"/>
    <w:basedOn w:val="26"/>
    <w:qFormat/>
    <w:pPr>
      <w:widowControl w:val="0"/>
      <w:numPr>
        <w:ilvl w:val="2"/>
        <w:numId w:val="2"/>
      </w:numPr>
      <w:adjustRightInd w:val="0"/>
      <w:spacing w:after="0" w:line="240" w:lineRule="auto"/>
      <w:jc w:val="both"/>
      <w:textAlignment w:val="baseline"/>
    </w:pPr>
    <w:rPr>
      <w:szCs w:val="20"/>
    </w:rPr>
  </w:style>
  <w:style w:type="paragraph" w:customStyle="1" w:styleId="36">
    <w:name w:val="Стиль3"/>
    <w:basedOn w:val="26"/>
    <w:pPr>
      <w:widowControl w:val="0"/>
      <w:tabs>
        <w:tab w:val="left" w:pos="1307"/>
      </w:tabs>
      <w:adjustRightInd w:val="0"/>
      <w:spacing w:after="0" w:line="240" w:lineRule="auto"/>
      <w:ind w:left="1080"/>
      <w:jc w:val="both"/>
      <w:textAlignment w:val="baseline"/>
    </w:pPr>
    <w:rPr>
      <w:szCs w:val="20"/>
    </w:rPr>
  </w:style>
  <w:style w:type="paragraph" w:customStyle="1" w:styleId="37">
    <w:name w:val="Стиль3 Знак Знак"/>
    <w:basedOn w:val="26"/>
    <w:pPr>
      <w:widowControl w:val="0"/>
      <w:tabs>
        <w:tab w:val="left"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character" w:customStyle="1" w:styleId="23">
    <w:name w:val="Основной текст 2 Знак"/>
    <w:link w:val="22"/>
    <w:rPr>
      <w:sz w:val="28"/>
      <w:szCs w:val="28"/>
    </w:rPr>
  </w:style>
  <w:style w:type="paragraph" w:customStyle="1" w:styleId="BodyText22">
    <w:name w:val="Body Text 22"/>
    <w:basedOn w:val="a"/>
    <w:pPr>
      <w:jc w:val="both"/>
    </w:pPr>
    <w:rPr>
      <w:sz w:val="28"/>
      <w:szCs w:val="20"/>
    </w:rPr>
  </w:style>
  <w:style w:type="character" w:customStyle="1" w:styleId="afc">
    <w:name w:val="Дата Знак"/>
    <w:basedOn w:val="a0"/>
    <w:link w:val="afb"/>
    <w:rPr>
      <w:sz w:val="24"/>
      <w:szCs w:val="24"/>
    </w:rPr>
  </w:style>
  <w:style w:type="character" w:customStyle="1" w:styleId="af0">
    <w:name w:val="Текст примечания Знак"/>
    <w:basedOn w:val="a0"/>
    <w:link w:val="af"/>
    <w:semiHidden/>
  </w:style>
  <w:style w:type="character" w:customStyle="1" w:styleId="14">
    <w:name w:val="Текст примечания Знак1"/>
    <w:basedOn w:val="a0"/>
    <w:uiPriority w:val="99"/>
    <w:semiHidden/>
  </w:style>
  <w:style w:type="character" w:customStyle="1" w:styleId="af2">
    <w:name w:val="Тема примечания Знак"/>
    <w:link w:val="af1"/>
    <w:semiHidden/>
    <w:rPr>
      <w:b/>
      <w:bCs/>
    </w:rPr>
  </w:style>
  <w:style w:type="character" w:customStyle="1" w:styleId="15">
    <w:name w:val="Тема примечания Знак1"/>
    <w:basedOn w:val="14"/>
    <w:uiPriority w:val="99"/>
    <w:semiHidden/>
    <w:rPr>
      <w:b/>
      <w:bCs/>
    </w:rPr>
  </w:style>
  <w:style w:type="character" w:customStyle="1" w:styleId="af6">
    <w:name w:val="Текст сноски Знак"/>
    <w:basedOn w:val="a0"/>
    <w:link w:val="af5"/>
    <w:uiPriority w:val="99"/>
  </w:style>
  <w:style w:type="character" w:customStyle="1" w:styleId="ae">
    <w:name w:val="Текст концевой сноски Знак"/>
    <w:basedOn w:val="a0"/>
    <w:link w:val="ad"/>
  </w:style>
  <w:style w:type="paragraph" w:customStyle="1" w:styleId="ConsPlusCell">
    <w:name w:val="ConsPlusCell"/>
    <w:uiPriority w:val="99"/>
    <w:qFormat/>
    <w:pPr>
      <w:autoSpaceDE w:val="0"/>
      <w:autoSpaceDN w:val="0"/>
      <w:adjustRightInd w:val="0"/>
    </w:pPr>
    <w:rPr>
      <w:rFonts w:ascii="Calibri" w:hAnsi="Calibri" w:cs="Calibri"/>
      <w:sz w:val="22"/>
      <w:szCs w:val="22"/>
    </w:rPr>
  </w:style>
  <w:style w:type="paragraph" w:customStyle="1" w:styleId="16">
    <w:name w:val="Подзаголовок1"/>
    <w:basedOn w:val="a"/>
    <w:qFormat/>
    <w:pPr>
      <w:spacing w:before="100" w:beforeAutospacing="1" w:after="100" w:afterAutospacing="1"/>
      <w:jc w:val="center"/>
    </w:pPr>
  </w:style>
  <w:style w:type="paragraph" w:customStyle="1" w:styleId="17">
    <w:name w:val="Название1"/>
    <w:basedOn w:val="a"/>
    <w:qFormat/>
    <w:pPr>
      <w:spacing w:before="100" w:beforeAutospacing="1" w:after="100" w:afterAutospacing="1"/>
      <w:jc w:val="center"/>
    </w:pPr>
    <w:rPr>
      <w:b/>
      <w:bCs/>
      <w:sz w:val="34"/>
      <w:szCs w:val="34"/>
    </w:rPr>
  </w:style>
  <w:style w:type="paragraph" w:customStyle="1" w:styleId="18">
    <w:name w:val="Название объекта1"/>
    <w:basedOn w:val="a"/>
    <w:qFormat/>
    <w:pPr>
      <w:spacing w:before="100" w:beforeAutospacing="1" w:after="100" w:afterAutospacing="1"/>
    </w:pPr>
  </w:style>
  <w:style w:type="paragraph" w:customStyle="1" w:styleId="parameter">
    <w:name w:val="parameter"/>
    <w:basedOn w:val="a"/>
    <w:qFormat/>
    <w:pPr>
      <w:spacing w:before="100" w:beforeAutospacing="1" w:after="100" w:afterAutospacing="1"/>
    </w:pPr>
  </w:style>
  <w:style w:type="paragraph" w:customStyle="1" w:styleId="parametervalue">
    <w:name w:val="parametervalue"/>
    <w:basedOn w:val="a"/>
    <w:qFormat/>
    <w:pPr>
      <w:spacing w:before="100" w:beforeAutospacing="1" w:after="100" w:afterAutospacing="1"/>
    </w:pPr>
  </w:style>
  <w:style w:type="paragraph" w:customStyle="1" w:styleId="Iacaaiea">
    <w:name w:val="Iacaaiea"/>
    <w:basedOn w:val="a"/>
    <w:qFormat/>
    <w:pPr>
      <w:tabs>
        <w:tab w:val="left" w:pos="426"/>
      </w:tabs>
      <w:spacing w:before="120" w:line="360" w:lineRule="atLeast"/>
      <w:jc w:val="center"/>
    </w:pPr>
    <w:rPr>
      <w:b/>
      <w:bCs/>
      <w:sz w:val="22"/>
      <w:szCs w:val="22"/>
    </w:rPr>
  </w:style>
  <w:style w:type="paragraph" w:customStyle="1" w:styleId="19">
    <w:name w:val="Знак1"/>
    <w:basedOn w:val="a"/>
    <w:uiPriority w:val="99"/>
    <w:qFormat/>
    <w:pPr>
      <w:spacing w:before="100" w:beforeAutospacing="1" w:after="100" w:afterAutospacing="1"/>
    </w:pPr>
    <w:rPr>
      <w:rFonts w:ascii="Tahoma" w:hAnsi="Tahoma" w:cs="Tahoma"/>
      <w:sz w:val="20"/>
      <w:szCs w:val="20"/>
      <w:lang w:val="en-US" w:eastAsia="en-US"/>
    </w:rPr>
  </w:style>
  <w:style w:type="paragraph" w:customStyle="1" w:styleId="afff0">
    <w:name w:val="Подраздел"/>
    <w:qFormat/>
    <w:pPr>
      <w:widowControl w:val="0"/>
      <w:suppressAutoHyphens/>
      <w:spacing w:before="240" w:after="120" w:line="100" w:lineRule="atLeast"/>
      <w:jc w:val="center"/>
    </w:pPr>
    <w:rPr>
      <w:rFonts w:ascii="TimesDL" w:eastAsia="DejaVu Sans" w:hAnsi="TimesDL" w:cs="font238"/>
      <w:b/>
      <w:smallCaps/>
      <w:spacing w:val="-2"/>
      <w:kern w:val="1"/>
      <w:sz w:val="24"/>
      <w:lang w:eastAsia="ar-SA"/>
    </w:rPr>
  </w:style>
  <w:style w:type="character" w:customStyle="1" w:styleId="afff1">
    <w:name w:val="Не вступил в силу"/>
    <w:qFormat/>
    <w:rPr>
      <w:rFonts w:cs="Times New Roman"/>
      <w:color w:val="008080"/>
      <w:sz w:val="20"/>
      <w:szCs w:val="20"/>
    </w:rPr>
  </w:style>
  <w:style w:type="paragraph" w:customStyle="1" w:styleId="xl44">
    <w:name w:val="xl44"/>
    <w:basedOn w:val="a"/>
    <w:qFormat/>
    <w:pPr>
      <w:pBdr>
        <w:top w:val="single" w:sz="4" w:space="0" w:color="auto"/>
        <w:left w:val="single" w:sz="4" w:space="0" w:color="auto"/>
        <w:bottom w:val="single" w:sz="4" w:space="0" w:color="auto"/>
      </w:pBdr>
      <w:spacing w:before="100" w:beforeAutospacing="1" w:after="100" w:afterAutospacing="1"/>
      <w:textAlignment w:val="top"/>
    </w:pPr>
    <w:rPr>
      <w:rFonts w:ascii="Arial" w:hAnsi="Arial"/>
    </w:rPr>
  </w:style>
  <w:style w:type="paragraph" w:customStyle="1" w:styleId="211">
    <w:name w:val="Основной текст 21"/>
    <w:basedOn w:val="a"/>
    <w:qFormat/>
    <w:pPr>
      <w:widowControl w:val="0"/>
      <w:jc w:val="both"/>
    </w:pPr>
    <w:rPr>
      <w:rFonts w:cs="Arial"/>
      <w:szCs w:val="18"/>
    </w:rPr>
  </w:style>
  <w:style w:type="character" w:customStyle="1" w:styleId="af4">
    <w:name w:val="Схема документа Знак"/>
    <w:basedOn w:val="a0"/>
    <w:link w:val="af3"/>
    <w:qFormat/>
    <w:rPr>
      <w:rFonts w:ascii="Tahoma" w:hAnsi="Tahoma"/>
      <w:kern w:val="1"/>
      <w:sz w:val="16"/>
      <w:szCs w:val="16"/>
      <w:lang w:eastAsia="ar-SA"/>
    </w:rPr>
  </w:style>
  <w:style w:type="paragraph" w:customStyle="1" w:styleId="afff2">
    <w:name w:val="Таблицы (моноширинный)"/>
    <w:basedOn w:val="a"/>
    <w:next w:val="a"/>
    <w:qFormat/>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
    <w:qFormat/>
    <w:pPr>
      <w:overflowPunct w:val="0"/>
      <w:autoSpaceDE w:val="0"/>
      <w:autoSpaceDN w:val="0"/>
      <w:adjustRightInd w:val="0"/>
      <w:textAlignment w:val="baseline"/>
    </w:pPr>
    <w:rPr>
      <w:szCs w:val="20"/>
    </w:rPr>
  </w:style>
  <w:style w:type="paragraph" w:customStyle="1" w:styleId="310">
    <w:name w:val="Основной текст 31"/>
    <w:basedOn w:val="a"/>
    <w:qFormat/>
    <w:pPr>
      <w:widowControl w:val="0"/>
      <w:overflowPunct w:val="0"/>
      <w:autoSpaceDE w:val="0"/>
      <w:autoSpaceDN w:val="0"/>
      <w:adjustRightInd w:val="0"/>
      <w:spacing w:before="40" w:line="300" w:lineRule="auto"/>
      <w:textAlignment w:val="baseline"/>
    </w:pPr>
    <w:rPr>
      <w:b/>
      <w:sz w:val="28"/>
      <w:szCs w:val="20"/>
    </w:rPr>
  </w:style>
  <w:style w:type="paragraph" w:customStyle="1" w:styleId="212">
    <w:name w:val="Основной текст с отступом 21"/>
    <w:basedOn w:val="a"/>
    <w:qFormat/>
    <w:pPr>
      <w:widowControl w:val="0"/>
      <w:overflowPunct w:val="0"/>
      <w:autoSpaceDE w:val="0"/>
      <w:autoSpaceDN w:val="0"/>
      <w:adjustRightInd w:val="0"/>
      <w:spacing w:before="200" w:line="260" w:lineRule="auto"/>
      <w:ind w:left="781"/>
      <w:jc w:val="both"/>
      <w:textAlignment w:val="baseline"/>
    </w:pPr>
    <w:rPr>
      <w:szCs w:val="20"/>
    </w:rPr>
  </w:style>
  <w:style w:type="paragraph" w:customStyle="1" w:styleId="29">
    <w:name w:val="Обычный2"/>
    <w:qFormat/>
    <w:rPr>
      <w:sz w:val="28"/>
    </w:rPr>
  </w:style>
  <w:style w:type="paragraph" w:customStyle="1" w:styleId="110">
    <w:name w:val="Заголовок 11"/>
    <w:basedOn w:val="29"/>
    <w:next w:val="29"/>
    <w:qFormat/>
    <w:pPr>
      <w:keepNext/>
      <w:jc w:val="center"/>
      <w:outlineLvl w:val="0"/>
    </w:pPr>
    <w:rPr>
      <w:sz w:val="40"/>
    </w:rPr>
  </w:style>
  <w:style w:type="paragraph" w:customStyle="1" w:styleId="1a">
    <w:name w:val="Основной текст1"/>
    <w:basedOn w:val="29"/>
    <w:qFormat/>
  </w:style>
  <w:style w:type="paragraph" w:customStyle="1" w:styleId="111">
    <w:name w:val="Название11"/>
    <w:basedOn w:val="29"/>
    <w:qFormat/>
    <w:pPr>
      <w:jc w:val="center"/>
    </w:pPr>
    <w:rPr>
      <w:b/>
      <w:sz w:val="24"/>
    </w:rPr>
  </w:style>
  <w:style w:type="paragraph" w:customStyle="1" w:styleId="afff3">
    <w:name w:val="Знак Знак Знак"/>
    <w:basedOn w:val="a"/>
    <w:qFormat/>
    <w:pPr>
      <w:spacing w:before="100" w:beforeAutospacing="1" w:after="100" w:afterAutospacing="1"/>
    </w:pPr>
    <w:rPr>
      <w:rFonts w:ascii="Tahoma" w:hAnsi="Tahoma" w:cs="Tahoma"/>
      <w:sz w:val="20"/>
      <w:szCs w:val="20"/>
      <w:lang w:val="en-US" w:eastAsia="en-US"/>
    </w:rPr>
  </w:style>
  <w:style w:type="paragraph" w:customStyle="1" w:styleId="1b">
    <w:name w:val="1 Знак Знак Знак Знак"/>
    <w:basedOn w:val="a"/>
    <w:next w:val="ConsPlusNonformat"/>
    <w:qFormat/>
    <w:pPr>
      <w:spacing w:before="100" w:beforeAutospacing="1" w:after="100" w:afterAutospacing="1"/>
      <w:jc w:val="both"/>
    </w:pPr>
    <w:rPr>
      <w:rFonts w:ascii="Tahoma" w:hAnsi="Tahoma"/>
      <w:sz w:val="20"/>
      <w:szCs w:val="20"/>
      <w:lang w:val="en-US" w:eastAsia="en-US"/>
    </w:rPr>
  </w:style>
  <w:style w:type="paragraph" w:customStyle="1" w:styleId="1c">
    <w:name w:val="Текст1"/>
    <w:basedOn w:val="a"/>
    <w:qFormat/>
    <w:pPr>
      <w:suppressAutoHyphens/>
    </w:pPr>
    <w:rPr>
      <w:rFonts w:ascii="Courier New" w:hAnsi="Courier New"/>
      <w:sz w:val="20"/>
      <w:szCs w:val="20"/>
      <w:lang w:eastAsia="ar-SA"/>
    </w:rPr>
  </w:style>
  <w:style w:type="paragraph" w:customStyle="1" w:styleId="afff4">
    <w:name w:val="Стиль"/>
    <w:qFormat/>
    <w:pPr>
      <w:widowControl w:val="0"/>
      <w:autoSpaceDE w:val="0"/>
      <w:autoSpaceDN w:val="0"/>
      <w:adjustRightInd w:val="0"/>
    </w:pPr>
    <w:rPr>
      <w:sz w:val="24"/>
      <w:szCs w:val="24"/>
    </w:rPr>
  </w:style>
  <w:style w:type="paragraph" w:customStyle="1" w:styleId="afff5">
    <w:name w:val="Знак"/>
    <w:basedOn w:val="a"/>
    <w:qFormat/>
    <w:pPr>
      <w:spacing w:before="100" w:beforeAutospacing="1" w:after="100" w:afterAutospacing="1"/>
      <w:jc w:val="both"/>
    </w:pPr>
    <w:rPr>
      <w:rFonts w:ascii="Tahoma" w:hAnsi="Tahoma"/>
      <w:sz w:val="20"/>
      <w:szCs w:val="20"/>
      <w:lang w:val="en-US" w:eastAsia="en-US"/>
    </w:rPr>
  </w:style>
  <w:style w:type="paragraph" w:customStyle="1" w:styleId="afff6">
    <w:name w:val="Знак Знак Знак Знак"/>
    <w:basedOn w:val="a"/>
    <w:qFormat/>
    <w:pPr>
      <w:spacing w:after="160" w:line="240" w:lineRule="exact"/>
    </w:pPr>
    <w:rPr>
      <w:rFonts w:ascii="Verdana" w:hAnsi="Verdana"/>
      <w:sz w:val="20"/>
      <w:szCs w:val="20"/>
      <w:lang w:val="en-US" w:eastAsia="en-US"/>
    </w:rPr>
  </w:style>
  <w:style w:type="paragraph" w:customStyle="1" w:styleId="1d">
    <w:name w:val="1 Знак Знак Знак"/>
    <w:basedOn w:val="a"/>
    <w:qFormat/>
    <w:pPr>
      <w:spacing w:before="100" w:beforeAutospacing="1" w:after="100" w:afterAutospacing="1"/>
      <w:jc w:val="both"/>
    </w:pPr>
    <w:rPr>
      <w:rFonts w:ascii="Tahoma" w:hAnsi="Tahoma"/>
      <w:sz w:val="20"/>
      <w:szCs w:val="20"/>
      <w:lang w:val="en-US" w:eastAsia="en-US"/>
    </w:rPr>
  </w:style>
  <w:style w:type="paragraph" w:customStyle="1" w:styleId="2a">
    <w:name w:val="Знак2"/>
    <w:basedOn w:val="a"/>
    <w:qFormat/>
    <w:pPr>
      <w:spacing w:after="160" w:line="240" w:lineRule="exact"/>
    </w:pPr>
    <w:rPr>
      <w:rFonts w:ascii="Verdana" w:hAnsi="Verdana"/>
      <w:lang w:val="en-US" w:eastAsia="en-US"/>
    </w:rPr>
  </w:style>
  <w:style w:type="character" w:customStyle="1" w:styleId="greenurl1">
    <w:name w:val="green_url1"/>
    <w:qFormat/>
    <w:rPr>
      <w:color w:val="006600"/>
    </w:rPr>
  </w:style>
  <w:style w:type="paragraph" w:customStyle="1" w:styleId="afff7">
    <w:name w:val="Пункт"/>
    <w:basedOn w:val="a"/>
    <w:qFormat/>
    <w:pPr>
      <w:tabs>
        <w:tab w:val="left" w:pos="1980"/>
      </w:tabs>
      <w:ind w:left="1404" w:hanging="504"/>
      <w:jc w:val="both"/>
    </w:pPr>
  </w:style>
  <w:style w:type="paragraph" w:customStyle="1" w:styleId="ConsTitle">
    <w:name w:val="ConsTitle"/>
    <w:qFormat/>
    <w:pPr>
      <w:widowControl w:val="0"/>
      <w:autoSpaceDE w:val="0"/>
      <w:autoSpaceDN w:val="0"/>
      <w:adjustRightInd w:val="0"/>
    </w:pPr>
    <w:rPr>
      <w:rFonts w:ascii="Arial" w:hAnsi="Arial" w:cs="Arial"/>
      <w:b/>
      <w:bCs/>
      <w:sz w:val="16"/>
      <w:szCs w:val="16"/>
    </w:rPr>
  </w:style>
  <w:style w:type="paragraph" w:customStyle="1" w:styleId="ConsCell">
    <w:name w:val="ConsCell"/>
    <w:qFormat/>
    <w:pPr>
      <w:widowControl w:val="0"/>
      <w:autoSpaceDE w:val="0"/>
      <w:autoSpaceDN w:val="0"/>
      <w:adjustRightInd w:val="0"/>
    </w:pPr>
    <w:rPr>
      <w:rFonts w:ascii="Arial" w:hAnsi="Arial" w:cs="Arial"/>
    </w:rPr>
  </w:style>
  <w:style w:type="paragraph" w:customStyle="1" w:styleId="1e">
    <w:name w:val="1 Знак"/>
    <w:basedOn w:val="a"/>
    <w:qFormat/>
    <w:pPr>
      <w:spacing w:before="100" w:beforeAutospacing="1" w:after="100" w:afterAutospacing="1"/>
    </w:pPr>
    <w:rPr>
      <w:rFonts w:ascii="Tahoma" w:hAnsi="Tahoma"/>
      <w:sz w:val="20"/>
      <w:szCs w:val="20"/>
      <w:lang w:val="en-US" w:eastAsia="en-US"/>
    </w:rPr>
  </w:style>
  <w:style w:type="character" w:customStyle="1" w:styleId="pharmaceuticalterm">
    <w:name w:val="pharmaceutical_term"/>
    <w:basedOn w:val="a0"/>
    <w:qFormat/>
  </w:style>
  <w:style w:type="character" w:customStyle="1" w:styleId="definition">
    <w:name w:val="definition"/>
    <w:basedOn w:val="a0"/>
    <w:qFormat/>
  </w:style>
  <w:style w:type="character" w:customStyle="1" w:styleId="pharmaceuticaltermdisplay-off">
    <w:name w:val="pharmaceutical_term display-off"/>
    <w:basedOn w:val="a0"/>
    <w:qFormat/>
  </w:style>
  <w:style w:type="character" w:customStyle="1" w:styleId="1f">
    <w:name w:val="Гиперссылка1"/>
    <w:rPr>
      <w:color w:val="000000"/>
      <w:sz w:val="17"/>
      <w:szCs w:val="17"/>
      <w:u w:val="none"/>
    </w:rPr>
  </w:style>
  <w:style w:type="paragraph" w:customStyle="1" w:styleId="title1">
    <w:name w:val="title1"/>
    <w:basedOn w:val="a"/>
    <w:pPr>
      <w:spacing w:before="100" w:beforeAutospacing="1" w:after="100" w:afterAutospacing="1"/>
    </w:pPr>
    <w:rPr>
      <w:i/>
      <w:iCs/>
    </w:rPr>
  </w:style>
  <w:style w:type="character" w:customStyle="1" w:styleId="blk">
    <w:name w:val="blk"/>
    <w:basedOn w:val="a0"/>
  </w:style>
  <w:style w:type="character" w:customStyle="1" w:styleId="u">
    <w:name w:val="u"/>
    <w:basedOn w:val="a0"/>
  </w:style>
  <w:style w:type="paragraph" w:customStyle="1" w:styleId="BodyText21">
    <w:name w:val="Body Text 21"/>
    <w:basedOn w:val="a"/>
    <w:pPr>
      <w:overflowPunct w:val="0"/>
      <w:autoSpaceDE w:val="0"/>
      <w:autoSpaceDN w:val="0"/>
      <w:adjustRightInd w:val="0"/>
      <w:textAlignment w:val="baseline"/>
    </w:pPr>
    <w:rPr>
      <w:rFonts w:ascii="Calibri" w:hAnsi="Calibri" w:cs="Calibri"/>
    </w:rPr>
  </w:style>
  <w:style w:type="paragraph" w:customStyle="1" w:styleId="BodyText31">
    <w:name w:val="Body Text 31"/>
    <w:basedOn w:val="a"/>
    <w:pPr>
      <w:widowControl w:val="0"/>
      <w:overflowPunct w:val="0"/>
      <w:autoSpaceDE w:val="0"/>
      <w:autoSpaceDN w:val="0"/>
      <w:adjustRightInd w:val="0"/>
      <w:spacing w:before="40" w:line="300" w:lineRule="auto"/>
      <w:textAlignment w:val="baseline"/>
    </w:pPr>
    <w:rPr>
      <w:rFonts w:ascii="Calibri" w:hAnsi="Calibri" w:cs="Calibri"/>
      <w:b/>
      <w:bCs/>
      <w:sz w:val="28"/>
      <w:szCs w:val="28"/>
    </w:rPr>
  </w:style>
  <w:style w:type="paragraph" w:customStyle="1" w:styleId="BodyTextIndent21">
    <w:name w:val="Body Text Indent 21"/>
    <w:basedOn w:val="a"/>
    <w:pPr>
      <w:widowControl w:val="0"/>
      <w:overflowPunct w:val="0"/>
      <w:autoSpaceDE w:val="0"/>
      <w:autoSpaceDN w:val="0"/>
      <w:adjustRightInd w:val="0"/>
      <w:spacing w:before="200" w:line="260" w:lineRule="auto"/>
      <w:ind w:left="781"/>
      <w:jc w:val="both"/>
      <w:textAlignment w:val="baseline"/>
    </w:pPr>
    <w:rPr>
      <w:rFonts w:ascii="Calibri" w:hAnsi="Calibri" w:cs="Calibri"/>
    </w:rPr>
  </w:style>
  <w:style w:type="paragraph" w:customStyle="1" w:styleId="Normal1">
    <w:name w:val="Normal1"/>
    <w:rPr>
      <w:rFonts w:ascii="Calibri" w:hAnsi="Calibri" w:cs="Calibri"/>
      <w:sz w:val="28"/>
      <w:szCs w:val="28"/>
    </w:rPr>
  </w:style>
  <w:style w:type="paragraph" w:customStyle="1" w:styleId="Heading11">
    <w:name w:val="Heading 11"/>
    <w:basedOn w:val="Normal1"/>
    <w:next w:val="Normal1"/>
    <w:pPr>
      <w:keepNext/>
      <w:jc w:val="center"/>
      <w:outlineLvl w:val="0"/>
    </w:pPr>
    <w:rPr>
      <w:sz w:val="40"/>
      <w:szCs w:val="40"/>
    </w:rPr>
  </w:style>
  <w:style w:type="paragraph" w:customStyle="1" w:styleId="BodyText1">
    <w:name w:val="Body Text1"/>
    <w:basedOn w:val="Normal1"/>
  </w:style>
  <w:style w:type="paragraph" w:customStyle="1" w:styleId="Title10">
    <w:name w:val="Title1"/>
    <w:basedOn w:val="Normal1"/>
    <w:pPr>
      <w:jc w:val="center"/>
    </w:pPr>
    <w:rPr>
      <w:b/>
      <w:bCs/>
      <w:sz w:val="24"/>
      <w:szCs w:val="24"/>
    </w:rPr>
  </w:style>
  <w:style w:type="character" w:customStyle="1" w:styleId="if">
    <w:name w:val="if"/>
    <w:basedOn w:val="a0"/>
  </w:style>
  <w:style w:type="paragraph" w:customStyle="1" w:styleId="1f0">
    <w:name w:val="Знак Знак Знак1 Знак Знак Знак Знак"/>
    <w:basedOn w:val="a"/>
    <w:pPr>
      <w:spacing w:after="160" w:line="240" w:lineRule="exact"/>
    </w:pPr>
    <w:rPr>
      <w:rFonts w:ascii="Verdana" w:hAnsi="Verdana"/>
      <w:sz w:val="20"/>
      <w:szCs w:val="20"/>
      <w:lang w:val="en-US" w:eastAsia="en-US"/>
    </w:rPr>
  </w:style>
  <w:style w:type="paragraph" w:customStyle="1" w:styleId="1f1">
    <w:name w:val="Основной текст с отступом1"/>
    <w:basedOn w:val="a"/>
    <w:link w:val="BodyTextIndentChar"/>
    <w:pPr>
      <w:suppressAutoHyphens/>
      <w:spacing w:after="120" w:line="276" w:lineRule="auto"/>
      <w:ind w:left="283"/>
    </w:pPr>
    <w:rPr>
      <w:rFonts w:ascii="Calibri" w:hAnsi="Calibri"/>
      <w:kern w:val="2"/>
      <w:sz w:val="22"/>
      <w:szCs w:val="22"/>
      <w:lang w:eastAsia="ar-SA"/>
    </w:rPr>
  </w:style>
  <w:style w:type="character" w:customStyle="1" w:styleId="BodyTextIndentChar">
    <w:name w:val="Body Text Indent Char"/>
    <w:link w:val="1f1"/>
    <w:rPr>
      <w:rFonts w:ascii="Calibri" w:hAnsi="Calibri"/>
      <w:kern w:val="2"/>
      <w:sz w:val="22"/>
      <w:szCs w:val="22"/>
      <w:lang w:eastAsia="ar-SA"/>
    </w:rPr>
  </w:style>
  <w:style w:type="character" w:customStyle="1" w:styleId="180">
    <w:name w:val="Знак Знак18"/>
    <w:rPr>
      <w:rFonts w:ascii="Calibri" w:eastAsia="Times New Roman" w:hAnsi="Calibri" w:cs="Times New Roman"/>
      <w:b/>
      <w:bCs/>
      <w:sz w:val="28"/>
      <w:szCs w:val="28"/>
    </w:rPr>
  </w:style>
  <w:style w:type="paragraph" w:customStyle="1" w:styleId="afff8">
    <w:name w:val="Таблица текст"/>
    <w:basedOn w:val="a"/>
    <w:pPr>
      <w:spacing w:before="40" w:after="40"/>
      <w:ind w:left="57" w:right="57"/>
    </w:pPr>
    <w:rPr>
      <w:sz w:val="22"/>
      <w:szCs w:val="22"/>
    </w:rPr>
  </w:style>
  <w:style w:type="paragraph" w:customStyle="1" w:styleId="ConsPlusTitle">
    <w:name w:val="ConsPlusTitle"/>
    <w:pPr>
      <w:widowControl w:val="0"/>
      <w:autoSpaceDE w:val="0"/>
      <w:autoSpaceDN w:val="0"/>
    </w:pPr>
    <w:rPr>
      <w:rFonts w:ascii="Calibri" w:hAnsi="Calibri" w:cs="Calibri"/>
      <w:b/>
      <w:sz w:val="22"/>
    </w:rPr>
  </w:style>
  <w:style w:type="paragraph" w:customStyle="1" w:styleId="-">
    <w:name w:val="Контракт-раздел"/>
    <w:basedOn w:val="a"/>
    <w:next w:val="-0"/>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pPr>
      <w:numPr>
        <w:ilvl w:val="1"/>
        <w:numId w:val="3"/>
      </w:numPr>
      <w:jc w:val="both"/>
    </w:pPr>
  </w:style>
  <w:style w:type="paragraph" w:customStyle="1" w:styleId="-1">
    <w:name w:val="Контракт-подпункт"/>
    <w:basedOn w:val="a"/>
    <w:pPr>
      <w:numPr>
        <w:ilvl w:val="2"/>
        <w:numId w:val="3"/>
      </w:numPr>
      <w:jc w:val="both"/>
    </w:pPr>
  </w:style>
  <w:style w:type="paragraph" w:customStyle="1" w:styleId="-2">
    <w:name w:val="Контракт-подподпункт"/>
    <w:basedOn w:val="a"/>
    <w:pPr>
      <w:numPr>
        <w:ilvl w:val="3"/>
        <w:numId w:val="3"/>
      </w:numPr>
      <w:jc w:val="both"/>
    </w:pPr>
  </w:style>
  <w:style w:type="character" w:customStyle="1" w:styleId="b5t2">
    <w:name w:val="b5t2"/>
    <w:basedOn w:val="a0"/>
  </w:style>
  <w:style w:type="character" w:customStyle="1" w:styleId="FontStyle37">
    <w:name w:val="Font Style37"/>
    <w:basedOn w:val="a0"/>
    <w:uiPriority w:val="99"/>
    <w:rPr>
      <w:rFonts w:ascii="Times New Roman" w:hAnsi="Times New Roman" w:cs="Times New Roman"/>
      <w:sz w:val="22"/>
      <w:szCs w:val="22"/>
    </w:rPr>
  </w:style>
  <w:style w:type="character" w:customStyle="1" w:styleId="FontStyle16">
    <w:name w:val="Font Style16"/>
    <w:rPr>
      <w:rFonts w:ascii="Times New Roman" w:hAnsi="Times New Roman" w:cs="Times New Roman"/>
      <w:sz w:val="22"/>
      <w:szCs w:val="22"/>
    </w:rPr>
  </w:style>
  <w:style w:type="character" w:customStyle="1" w:styleId="1f2">
    <w:name w:val="Слабое выделение1"/>
    <w:uiPriority w:val="99"/>
    <w:qFormat/>
    <w:rPr>
      <w:rFonts w:cs="Times New Roman"/>
      <w:i/>
      <w:iCs/>
      <w:color w:val="808080"/>
    </w:rPr>
  </w:style>
  <w:style w:type="paragraph" w:customStyle="1" w:styleId="western">
    <w:name w:val="western"/>
    <w:basedOn w:val="a"/>
    <w:pPr>
      <w:spacing w:before="100" w:beforeAutospacing="1" w:after="119"/>
    </w:pPr>
    <w:rPr>
      <w:color w:val="000000"/>
    </w:rPr>
  </w:style>
  <w:style w:type="paragraph" w:customStyle="1" w:styleId="1f3">
    <w:name w:val="Заголовок1"/>
    <w:basedOn w:val="a"/>
    <w:next w:val="af9"/>
    <w:qFormat/>
    <w:pPr>
      <w:keepNext/>
      <w:suppressAutoHyphens/>
      <w:spacing w:before="240" w:after="120"/>
    </w:pPr>
    <w:rPr>
      <w:rFonts w:ascii="Arial" w:eastAsia="MS Mincho" w:hAnsi="Arial" w:cs="Tahoma"/>
      <w:kern w:val="1"/>
      <w:sz w:val="28"/>
      <w:szCs w:val="28"/>
      <w:lang w:eastAsia="ar-SA"/>
    </w:rPr>
  </w:style>
  <w:style w:type="paragraph" w:customStyle="1" w:styleId="Default">
    <w:name w:val="Default"/>
    <w:pPr>
      <w:autoSpaceDE w:val="0"/>
      <w:autoSpaceDN w:val="0"/>
      <w:adjustRightInd w:val="0"/>
    </w:pPr>
    <w:rPr>
      <w:rFonts w:eastAsiaTheme="minorHAnsi"/>
      <w:color w:val="000000"/>
      <w:sz w:val="24"/>
      <w:szCs w:val="24"/>
      <w:lang w:eastAsia="en-US"/>
    </w:rPr>
  </w:style>
  <w:style w:type="character" w:customStyle="1" w:styleId="FontStyle15">
    <w:name w:val="Font Style15"/>
    <w:uiPriority w:val="99"/>
    <w:rPr>
      <w:rFonts w:ascii="Times New Roman" w:hAnsi="Times New Roman" w:cs="Times New Roman"/>
      <w:sz w:val="24"/>
      <w:szCs w:val="24"/>
    </w:rPr>
  </w:style>
  <w:style w:type="character" w:customStyle="1" w:styleId="FontStyle26">
    <w:name w:val="Font Style26"/>
    <w:uiPriority w:val="9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D22CB-58F9-4E13-A13B-AEDF2123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136</Words>
  <Characters>735</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UFSIN</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Шевченко Елена Александровна</cp:lastModifiedBy>
  <cp:revision>4</cp:revision>
  <cp:lastPrinted>2018-06-06T12:24:00Z</cp:lastPrinted>
  <dcterms:created xsi:type="dcterms:W3CDTF">2026-08-20T10:39:00Z</dcterms:created>
  <dcterms:modified xsi:type="dcterms:W3CDTF">2026-08-20T10:45:00Z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eyJoZGlkIjoiY2QxM2U0MjM5MzBiZmMyOWNhYWRiZDUwYzE1MGM1NDUifQ==</vt:lpwstr>
  </property>
  <property fmtid="{D5CDD505-2E9C-101B-9397-08002B2CF9AE}" pid="3" name="KSOProductBuildVer">
    <vt:lpwstr>1049-12.1.0.28032</vt:lpwstr>
  </property>
  <property fmtid="{D5CDD505-2E9C-101B-9397-08002B2CF9AE}" pid="4" name="ICV">
    <vt:lpwstr>4C28A95E904B48B7B5F6A7CA4E0AFD77_13</vt:lpwstr>
  </property>
</Properties>
</file>