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E685F" w14:textId="0977F9D0" w:rsidR="000C08FF" w:rsidRPr="00572627" w:rsidRDefault="000C08FF" w:rsidP="00124B96">
      <w:pPr>
        <w:shd w:val="clear" w:color="auto" w:fill="FFFFFF"/>
        <w:suppressAutoHyphens/>
        <w:spacing w:after="0" w:line="240" w:lineRule="auto"/>
        <w:ind w:right="49"/>
        <w:jc w:val="center"/>
        <w:outlineLvl w:val="0"/>
        <w:rPr>
          <w:rFonts w:ascii="Times New Roman" w:eastAsia="Times New Roman" w:hAnsi="Times New Roman" w:cs="Times New Roman"/>
          <w:sz w:val="28"/>
          <w:szCs w:val="28"/>
          <w:lang w:eastAsia="ar-SA"/>
        </w:rPr>
      </w:pPr>
      <w:r w:rsidRPr="00572627">
        <w:rPr>
          <w:rFonts w:ascii="Times New Roman" w:eastAsia="Times New Roman" w:hAnsi="Times New Roman" w:cs="Times New Roman"/>
          <w:b/>
          <w:bCs/>
          <w:sz w:val="28"/>
          <w:szCs w:val="28"/>
          <w:lang w:eastAsia="ar-SA"/>
        </w:rPr>
        <w:t>Договор поставки №</w:t>
      </w:r>
      <w:r w:rsidR="00AC7C8A" w:rsidRPr="00572627">
        <w:rPr>
          <w:rFonts w:ascii="Times New Roman" w:eastAsia="Times New Roman" w:hAnsi="Times New Roman" w:cs="Times New Roman"/>
          <w:b/>
          <w:bCs/>
          <w:sz w:val="28"/>
          <w:szCs w:val="28"/>
          <w:lang w:eastAsia="ar-SA"/>
        </w:rPr>
        <w:t xml:space="preserve"> </w:t>
      </w:r>
    </w:p>
    <w:p w14:paraId="2D96D7AF" w14:textId="77777777" w:rsidR="000C08FF" w:rsidRPr="00572627" w:rsidRDefault="000C08FF" w:rsidP="00126040">
      <w:pPr>
        <w:shd w:val="clear" w:color="auto" w:fill="FFFFFF"/>
        <w:suppressAutoHyphens/>
        <w:spacing w:after="0" w:line="240" w:lineRule="auto"/>
        <w:ind w:right="49"/>
        <w:outlineLvl w:val="0"/>
        <w:rPr>
          <w:rFonts w:ascii="Times New Roman" w:eastAsia="Times New Roman" w:hAnsi="Times New Roman" w:cs="Times New Roman"/>
          <w:sz w:val="20"/>
          <w:szCs w:val="24"/>
          <w:lang w:eastAsia="ar-SA"/>
        </w:rPr>
      </w:pPr>
    </w:p>
    <w:p w14:paraId="0EDD1FE1" w14:textId="1FF00E67" w:rsidR="000C08FF" w:rsidRPr="00572627" w:rsidRDefault="00FE7215" w:rsidP="00126040">
      <w:pPr>
        <w:spacing w:after="0" w:line="240" w:lineRule="auto"/>
        <w:ind w:left="-142" w:right="-142"/>
        <w:outlineLvl w:val="0"/>
        <w:rPr>
          <w:rFonts w:ascii="Times New Roman" w:eastAsia="Times New Roman" w:hAnsi="Times New Roman" w:cs="Times New Roman"/>
          <w:lang w:eastAsia="ar-SA"/>
        </w:rPr>
      </w:pPr>
      <w:r w:rsidRPr="00572627">
        <w:rPr>
          <w:rFonts w:ascii="Times New Roman" w:eastAsia="Times New Roman" w:hAnsi="Times New Roman" w:cs="Times New Roman"/>
          <w:lang w:eastAsia="ar-SA"/>
        </w:rPr>
        <w:t xml:space="preserve">  </w:t>
      </w:r>
      <w:r w:rsidR="000C08FF" w:rsidRPr="00572627">
        <w:rPr>
          <w:rFonts w:ascii="Times New Roman" w:eastAsia="Times New Roman" w:hAnsi="Times New Roman" w:cs="Times New Roman"/>
          <w:lang w:eastAsia="ar-SA"/>
        </w:rPr>
        <w:t>г. Нижний Новгород</w:t>
      </w:r>
      <w:r w:rsidR="000C08FF" w:rsidRPr="00572627">
        <w:rPr>
          <w:rFonts w:ascii="Arial" w:eastAsia="Times New Roman" w:hAnsi="Arial" w:cs="Arial"/>
          <w:lang w:eastAsia="ar-SA"/>
        </w:rPr>
        <w:tab/>
        <w:t xml:space="preserve">                                                                  </w:t>
      </w:r>
      <w:r w:rsidR="004D6476" w:rsidRPr="00572627">
        <w:rPr>
          <w:rFonts w:ascii="Arial" w:eastAsia="Times New Roman" w:hAnsi="Arial" w:cs="Arial"/>
          <w:lang w:eastAsia="ar-SA"/>
        </w:rPr>
        <w:t xml:space="preserve">    </w:t>
      </w:r>
      <w:r w:rsidR="00E73DFE" w:rsidRPr="00572627">
        <w:rPr>
          <w:rFonts w:ascii="Arial" w:eastAsia="Times New Roman" w:hAnsi="Arial" w:cs="Arial"/>
          <w:lang w:eastAsia="ar-SA"/>
        </w:rPr>
        <w:t xml:space="preserve">                          </w:t>
      </w:r>
      <w:r w:rsidR="000C08FF" w:rsidRPr="00572627">
        <w:rPr>
          <w:rFonts w:ascii="Arial" w:eastAsia="Times New Roman" w:hAnsi="Arial" w:cs="Arial"/>
          <w:lang w:eastAsia="ar-SA"/>
        </w:rPr>
        <w:t xml:space="preserve">    </w:t>
      </w:r>
      <w:r w:rsidR="00C42D68" w:rsidRPr="00572627">
        <w:rPr>
          <w:rFonts w:ascii="Times New Roman" w:eastAsia="Times New Roman" w:hAnsi="Times New Roman" w:cs="Times New Roman"/>
          <w:lang w:eastAsia="ar-SA"/>
        </w:rPr>
        <w:t>«</w:t>
      </w:r>
      <w:r w:rsidR="00AC1709">
        <w:rPr>
          <w:rFonts w:ascii="Times New Roman" w:eastAsia="Times New Roman" w:hAnsi="Times New Roman" w:cs="Times New Roman"/>
          <w:lang w:eastAsia="ar-SA"/>
        </w:rPr>
        <w:t xml:space="preserve">    </w:t>
      </w:r>
      <w:r w:rsidR="000C08FF" w:rsidRPr="00572627">
        <w:rPr>
          <w:rFonts w:ascii="Times New Roman" w:eastAsia="Times New Roman" w:hAnsi="Times New Roman" w:cs="Times New Roman"/>
          <w:lang w:eastAsia="ar-SA"/>
        </w:rPr>
        <w:t>»</w:t>
      </w:r>
      <w:r w:rsidR="002D6CC1">
        <w:rPr>
          <w:rFonts w:ascii="Times New Roman" w:eastAsia="Times New Roman" w:hAnsi="Times New Roman" w:cs="Times New Roman"/>
          <w:lang w:eastAsia="ar-SA"/>
        </w:rPr>
        <w:t xml:space="preserve"> </w:t>
      </w:r>
      <w:r w:rsidR="00AC1709">
        <w:rPr>
          <w:rFonts w:ascii="Times New Roman" w:eastAsia="Times New Roman" w:hAnsi="Times New Roman" w:cs="Times New Roman"/>
          <w:lang w:eastAsia="ar-SA"/>
        </w:rPr>
        <w:t xml:space="preserve">                      </w:t>
      </w:r>
      <w:r w:rsidR="002D6CC1">
        <w:rPr>
          <w:rFonts w:ascii="Times New Roman" w:eastAsia="Times New Roman" w:hAnsi="Times New Roman" w:cs="Times New Roman"/>
          <w:lang w:eastAsia="ar-SA"/>
        </w:rPr>
        <w:t xml:space="preserve"> </w:t>
      </w:r>
      <w:r w:rsidR="00C42D68" w:rsidRPr="00572627">
        <w:rPr>
          <w:rFonts w:ascii="Times New Roman" w:eastAsia="Times New Roman" w:hAnsi="Times New Roman" w:cs="Times New Roman"/>
          <w:lang w:eastAsia="ar-SA"/>
        </w:rPr>
        <w:t>202</w:t>
      </w:r>
      <w:r w:rsidR="002D6CC1">
        <w:rPr>
          <w:rFonts w:ascii="Times New Roman" w:eastAsia="Times New Roman" w:hAnsi="Times New Roman" w:cs="Times New Roman"/>
          <w:lang w:eastAsia="ar-SA"/>
        </w:rPr>
        <w:t>6</w:t>
      </w:r>
      <w:r w:rsidR="000C08FF" w:rsidRPr="00572627">
        <w:rPr>
          <w:rFonts w:ascii="Times New Roman" w:eastAsia="Times New Roman" w:hAnsi="Times New Roman" w:cs="Times New Roman"/>
          <w:lang w:eastAsia="ar-SA"/>
        </w:rPr>
        <w:t xml:space="preserve"> г.</w:t>
      </w:r>
    </w:p>
    <w:p w14:paraId="541CC345" w14:textId="77777777" w:rsidR="000C08FF" w:rsidRPr="00572627" w:rsidRDefault="000C08FF" w:rsidP="00126040">
      <w:pPr>
        <w:spacing w:after="0" w:line="240" w:lineRule="auto"/>
        <w:ind w:left="-142" w:right="-142"/>
        <w:outlineLvl w:val="0"/>
        <w:rPr>
          <w:rFonts w:ascii="Times New Roman" w:eastAsia="Times New Roman" w:hAnsi="Times New Roman" w:cs="Times New Roman"/>
          <w:lang w:eastAsia="ar-SA"/>
        </w:rPr>
      </w:pPr>
    </w:p>
    <w:p w14:paraId="6E7C014F" w14:textId="77777777" w:rsidR="000C08FF" w:rsidRPr="00572627" w:rsidRDefault="000C08FF" w:rsidP="00126040">
      <w:pPr>
        <w:spacing w:after="0" w:line="240" w:lineRule="auto"/>
        <w:ind w:left="-142" w:right="-142"/>
        <w:outlineLvl w:val="0"/>
        <w:rPr>
          <w:rFonts w:ascii="Times New Roman" w:eastAsia="Times New Roman" w:hAnsi="Times New Roman" w:cs="Times New Roman"/>
          <w:sz w:val="20"/>
          <w:szCs w:val="24"/>
          <w:lang w:eastAsia="ar-SA"/>
        </w:rPr>
      </w:pPr>
    </w:p>
    <w:p w14:paraId="2CF0A3CE" w14:textId="1159E591" w:rsidR="00272522" w:rsidRPr="00D0757D" w:rsidRDefault="000C08FF" w:rsidP="00D0757D">
      <w:pPr>
        <w:spacing w:before="100" w:beforeAutospacing="1" w:after="170" w:line="240" w:lineRule="auto"/>
        <w:ind w:firstLine="567"/>
        <w:jc w:val="both"/>
        <w:rPr>
          <w:rFonts w:ascii="Times New Roman" w:eastAsia="Times New Roman" w:hAnsi="Times New Roman" w:cs="Times New Roman"/>
          <w:b/>
          <w:bCs/>
          <w:sz w:val="20"/>
          <w:szCs w:val="20"/>
          <w:lang w:eastAsia="ru-RU"/>
        </w:rPr>
      </w:pPr>
      <w:r w:rsidRPr="00572627">
        <w:rPr>
          <w:rFonts w:ascii="Times New Roman" w:eastAsia="Times New Roman" w:hAnsi="Times New Roman" w:cs="Times New Roman"/>
          <w:kern w:val="1"/>
          <w:sz w:val="20"/>
          <w:szCs w:val="24"/>
          <w:lang w:eastAsia="ar-SA"/>
        </w:rPr>
        <w:tab/>
      </w:r>
      <w:r w:rsidR="00507AA3">
        <w:rPr>
          <w:rFonts w:ascii="Times New Roman" w:hAnsi="Times New Roman" w:cs="Times New Roman"/>
          <w:sz w:val="20"/>
          <w:szCs w:val="20"/>
        </w:rPr>
        <w:t>_________________,</w:t>
      </w:r>
      <w:r w:rsidR="002D6CC1" w:rsidRPr="002D6CC1">
        <w:rPr>
          <w:rFonts w:ascii="Times New Roman" w:hAnsi="Times New Roman" w:cs="Times New Roman"/>
          <w:sz w:val="20"/>
          <w:szCs w:val="20"/>
        </w:rPr>
        <w:t xml:space="preserve"> именуемый в дальнейшем </w:t>
      </w:r>
      <w:r w:rsidR="002D6CC1" w:rsidRPr="002D6CC1">
        <w:rPr>
          <w:rFonts w:ascii="Times New Roman" w:hAnsi="Times New Roman" w:cs="Times New Roman"/>
          <w:b/>
          <w:sz w:val="20"/>
          <w:szCs w:val="20"/>
        </w:rPr>
        <w:t>Поставщик</w:t>
      </w:r>
      <w:r w:rsidR="002D6CC1" w:rsidRPr="002D6CC1">
        <w:rPr>
          <w:rFonts w:ascii="Times New Roman" w:hAnsi="Times New Roman" w:cs="Times New Roman"/>
          <w:sz w:val="20"/>
          <w:szCs w:val="20"/>
        </w:rPr>
        <w:t xml:space="preserve">, в лице </w:t>
      </w:r>
      <w:r w:rsidR="00507AA3">
        <w:rPr>
          <w:rFonts w:ascii="Times New Roman" w:hAnsi="Times New Roman" w:cs="Times New Roman"/>
          <w:sz w:val="20"/>
          <w:szCs w:val="20"/>
        </w:rPr>
        <w:t>_______________</w:t>
      </w:r>
      <w:r w:rsidR="002D6CC1" w:rsidRPr="002D6CC1">
        <w:rPr>
          <w:rFonts w:ascii="Times New Roman" w:hAnsi="Times New Roman" w:cs="Times New Roman"/>
          <w:sz w:val="20"/>
          <w:szCs w:val="20"/>
        </w:rPr>
        <w:t xml:space="preserve">, действующего на основании устава </w:t>
      </w:r>
      <w:r w:rsidR="00601297" w:rsidRPr="00507AA3">
        <w:rPr>
          <w:rFonts w:ascii="Times New Roman" w:hAnsi="Times New Roman" w:cs="Times New Roman"/>
          <w:sz w:val="20"/>
          <w:szCs w:val="20"/>
        </w:rPr>
        <w:t>с одной стороны</w:t>
      </w:r>
      <w:r w:rsidR="00601297" w:rsidRPr="00D0757D">
        <w:rPr>
          <w:rFonts w:ascii="Times New Roman" w:hAnsi="Times New Roman" w:cs="Times New Roman"/>
          <w:sz w:val="20"/>
          <w:szCs w:val="20"/>
        </w:rPr>
        <w:t xml:space="preserve"> и 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именуемое в дальнейшем </w:t>
      </w:r>
      <w:r w:rsidR="00601297" w:rsidRPr="002D6CC1">
        <w:rPr>
          <w:rFonts w:ascii="Times New Roman" w:hAnsi="Times New Roman" w:cs="Times New Roman"/>
          <w:b/>
          <w:bCs/>
          <w:sz w:val="20"/>
          <w:szCs w:val="20"/>
        </w:rPr>
        <w:t>Заказчик</w:t>
      </w:r>
      <w:r w:rsidR="00601297" w:rsidRPr="00D0757D">
        <w:rPr>
          <w:rFonts w:ascii="Times New Roman" w:hAnsi="Times New Roman" w:cs="Times New Roman"/>
          <w:sz w:val="20"/>
          <w:szCs w:val="20"/>
        </w:rPr>
        <w:t xml:space="preserve">, в лице </w:t>
      </w:r>
      <w:r w:rsidR="00AB01A4" w:rsidRPr="00507AA3">
        <w:rPr>
          <w:rFonts w:ascii="Times New Roman" w:hAnsi="Times New Roman" w:cs="Times New Roman"/>
          <w:sz w:val="20"/>
          <w:szCs w:val="20"/>
        </w:rPr>
        <w:t>ректора Карякина Николая Николаевича</w:t>
      </w:r>
      <w:r w:rsidR="00601297" w:rsidRPr="00D0757D">
        <w:rPr>
          <w:rFonts w:ascii="Times New Roman" w:hAnsi="Times New Roman" w:cs="Times New Roman"/>
          <w:sz w:val="20"/>
          <w:szCs w:val="20"/>
        </w:rPr>
        <w:t xml:space="preserve">, действующей на основании </w:t>
      </w:r>
      <w:r w:rsidR="00AB01A4" w:rsidRPr="00507AA3">
        <w:rPr>
          <w:rFonts w:ascii="Times New Roman" w:hAnsi="Times New Roman" w:cs="Times New Roman"/>
          <w:sz w:val="20"/>
          <w:szCs w:val="20"/>
        </w:rPr>
        <w:t>Устава</w:t>
      </w:r>
      <w:r w:rsidR="00601297" w:rsidRPr="00D0757D">
        <w:rPr>
          <w:rFonts w:ascii="Times New Roman" w:hAnsi="Times New Roman" w:cs="Times New Roman"/>
          <w:sz w:val="20"/>
          <w:szCs w:val="20"/>
        </w:rPr>
        <w:t xml:space="preserve">, с другой стороны, совместно именуемые Стороны, в соответствии с Федеральным законом от 18.07.2011 № 223-ФЗ «О закупках товаров, работ, услуг отдельными видами юридических лиц», и на основании подпункта 1 пункта 7.1 Положения </w:t>
      </w:r>
      <w:r w:rsidR="00601297" w:rsidRPr="00D0757D">
        <w:rPr>
          <w:rFonts w:ascii="Times New Roman" w:eastAsia="Calibri" w:hAnsi="Times New Roman" w:cs="Times New Roman"/>
          <w:sz w:val="20"/>
          <w:szCs w:val="20"/>
        </w:rPr>
        <w:t>о закупках</w:t>
      </w:r>
      <w:r w:rsidR="00601297" w:rsidRPr="00D0757D">
        <w:rPr>
          <w:rFonts w:ascii="Times New Roman" w:eastAsia="Times New Roman" w:hAnsi="Times New Roman" w:cs="Times New Roman"/>
          <w:sz w:val="20"/>
          <w:szCs w:val="20"/>
          <w:lang w:eastAsia="ru-RU"/>
        </w:rPr>
        <w:t xml:space="preserve"> товаров, работ, услуг ФГБОУ ВО «ПИМУ» Минздрава России</w:t>
      </w:r>
      <w:r w:rsidR="00601297" w:rsidRPr="00D0757D">
        <w:rPr>
          <w:rFonts w:ascii="Times New Roman" w:eastAsia="Calibri" w:hAnsi="Times New Roman" w:cs="Times New Roman"/>
          <w:sz w:val="20"/>
          <w:szCs w:val="20"/>
        </w:rPr>
        <w:t>, утвержденного Министерском здравоохранения Российской Федерации от 28.12.2018 года», заключили настоящий договор о нижеследующем</w:t>
      </w:r>
      <w:r w:rsidR="00601297" w:rsidRPr="00D0757D">
        <w:rPr>
          <w:rFonts w:ascii="Times New Roman" w:eastAsia="Times New Roman" w:hAnsi="Times New Roman" w:cs="Times New Roman"/>
          <w:b/>
          <w:bCs/>
          <w:sz w:val="20"/>
          <w:szCs w:val="20"/>
          <w:lang w:eastAsia="ru-RU"/>
        </w:rPr>
        <w:t>:</w:t>
      </w:r>
    </w:p>
    <w:p w14:paraId="26C8D108" w14:textId="77777777" w:rsidR="000C08FF" w:rsidRPr="00D0757D" w:rsidRDefault="000C08FF" w:rsidP="008D5166">
      <w:pPr>
        <w:numPr>
          <w:ilvl w:val="0"/>
          <w:numId w:val="2"/>
        </w:numPr>
        <w:shd w:val="clear" w:color="auto" w:fill="FFFFFF"/>
        <w:suppressAutoHyphens/>
        <w:spacing w:after="0" w:line="240" w:lineRule="auto"/>
        <w:jc w:val="center"/>
        <w:outlineLvl w:val="0"/>
        <w:rPr>
          <w:rFonts w:ascii="Times New Roman" w:eastAsia="Times New Roman" w:hAnsi="Times New Roman" w:cs="Arial"/>
          <w:sz w:val="20"/>
          <w:szCs w:val="20"/>
          <w:lang w:eastAsia="ar-SA"/>
        </w:rPr>
      </w:pPr>
      <w:r w:rsidRPr="00D0757D">
        <w:rPr>
          <w:rFonts w:ascii="Times New Roman" w:eastAsia="Times New Roman" w:hAnsi="Times New Roman" w:cs="Times New Roman"/>
          <w:b/>
          <w:bCs/>
          <w:kern w:val="1"/>
          <w:sz w:val="20"/>
          <w:szCs w:val="20"/>
          <w:lang w:eastAsia="ar-SA"/>
        </w:rPr>
        <w:t>ПРЕДМЕТ</w:t>
      </w:r>
      <w:r w:rsidRPr="00D0757D">
        <w:rPr>
          <w:rFonts w:ascii="Times New Roman" w:eastAsia="Times New Roman" w:hAnsi="Times New Roman" w:cs="Courier New"/>
          <w:b/>
          <w:bCs/>
          <w:kern w:val="1"/>
          <w:sz w:val="20"/>
          <w:szCs w:val="20"/>
          <w:lang w:eastAsia="ar-SA"/>
        </w:rPr>
        <w:t xml:space="preserve"> </w:t>
      </w:r>
      <w:r w:rsidR="00272522" w:rsidRPr="00D0757D">
        <w:rPr>
          <w:rFonts w:ascii="Times New Roman" w:eastAsia="Times New Roman" w:hAnsi="Times New Roman" w:cs="Times New Roman"/>
          <w:b/>
          <w:bCs/>
          <w:kern w:val="1"/>
          <w:sz w:val="20"/>
          <w:szCs w:val="20"/>
          <w:lang w:eastAsia="ar-SA"/>
        </w:rPr>
        <w:t>ДОГОВОР</w:t>
      </w:r>
    </w:p>
    <w:p w14:paraId="0107E66B" w14:textId="77777777" w:rsidR="00272522" w:rsidRPr="00D0757D" w:rsidRDefault="00272522" w:rsidP="005446D6">
      <w:pPr>
        <w:shd w:val="clear" w:color="auto" w:fill="FFFFFF"/>
        <w:suppressAutoHyphens/>
        <w:spacing w:after="0" w:line="240" w:lineRule="auto"/>
        <w:ind w:firstLine="709"/>
        <w:jc w:val="both"/>
        <w:outlineLvl w:val="0"/>
        <w:rPr>
          <w:rFonts w:ascii="Times New Roman" w:eastAsia="Times New Roman" w:hAnsi="Times New Roman" w:cs="Arial"/>
          <w:sz w:val="20"/>
          <w:szCs w:val="20"/>
          <w:lang w:eastAsia="ar-SA"/>
        </w:rPr>
      </w:pPr>
    </w:p>
    <w:p w14:paraId="271F476D" w14:textId="7A774025" w:rsidR="000C08FF" w:rsidRPr="00D0757D" w:rsidRDefault="000C08FF" w:rsidP="005446D6">
      <w:pPr>
        <w:shd w:val="clear" w:color="auto" w:fill="FFFFFF"/>
        <w:tabs>
          <w:tab w:val="left" w:pos="427"/>
          <w:tab w:val="left" w:leader="underscore" w:pos="8400"/>
        </w:tabs>
        <w:suppressAutoHyphens/>
        <w:spacing w:after="0" w:line="240" w:lineRule="auto"/>
        <w:ind w:firstLine="709"/>
        <w:jc w:val="both"/>
        <w:outlineLvl w:val="0"/>
        <w:rPr>
          <w:rFonts w:ascii="Times New Roman" w:eastAsia="Times New Roman" w:hAnsi="Times New Roman" w:cs="Arial"/>
          <w:kern w:val="1"/>
          <w:sz w:val="20"/>
          <w:szCs w:val="20"/>
          <w:lang w:eastAsia="ar-SA"/>
        </w:rPr>
      </w:pPr>
      <w:r w:rsidRPr="00D0757D">
        <w:rPr>
          <w:rFonts w:ascii="Times New Roman" w:eastAsia="Times New Roman" w:hAnsi="Times New Roman" w:cs="Arial"/>
          <w:sz w:val="20"/>
          <w:szCs w:val="20"/>
          <w:lang w:eastAsia="ar-SA"/>
        </w:rPr>
        <w:t xml:space="preserve">1.1. Поставщик обязуется поставить, передать, а Заказчик надлежащим образом принять и оплатить на условиях настоящего </w:t>
      </w:r>
      <w:r w:rsidR="00C42D68" w:rsidRPr="00D0757D">
        <w:rPr>
          <w:rFonts w:ascii="Times New Roman" w:eastAsia="Times New Roman" w:hAnsi="Times New Roman" w:cs="Arial"/>
          <w:b/>
          <w:sz w:val="20"/>
          <w:szCs w:val="20"/>
          <w:lang w:eastAsia="ar-SA"/>
        </w:rPr>
        <w:t>Договора</w:t>
      </w:r>
      <w:r w:rsidR="00572627" w:rsidRPr="00D0757D">
        <w:rPr>
          <w:sz w:val="20"/>
          <w:szCs w:val="20"/>
        </w:rPr>
        <w:t xml:space="preserve"> </w:t>
      </w:r>
      <w:r w:rsidR="00E66143" w:rsidRPr="00E66143">
        <w:rPr>
          <w:rFonts w:ascii="Times New Roman" w:hAnsi="Times New Roman" w:cs="Times New Roman"/>
          <w:sz w:val="20"/>
          <w:szCs w:val="20"/>
        </w:rPr>
        <w:t>расходные материалы (далее – Т</w:t>
      </w:r>
      <w:r w:rsidR="003B63FF" w:rsidRPr="00E66143">
        <w:rPr>
          <w:rFonts w:ascii="Times New Roman" w:hAnsi="Times New Roman" w:cs="Times New Roman"/>
          <w:sz w:val="20"/>
          <w:szCs w:val="20"/>
        </w:rPr>
        <w:t>овар</w:t>
      </w:r>
      <w:r w:rsidR="00E66143">
        <w:rPr>
          <w:rFonts w:ascii="Times New Roman" w:hAnsi="Times New Roman" w:cs="Times New Roman"/>
          <w:sz w:val="20"/>
          <w:szCs w:val="20"/>
        </w:rPr>
        <w:t>)</w:t>
      </w:r>
      <w:r w:rsidR="00D0757D" w:rsidRPr="00D0757D">
        <w:rPr>
          <w:rFonts w:ascii="Times New Roman" w:eastAsia="Times New Roman" w:hAnsi="Times New Roman" w:cs="Arial"/>
          <w:sz w:val="20"/>
          <w:szCs w:val="20"/>
          <w:lang w:eastAsia="ar-SA"/>
        </w:rPr>
        <w:t xml:space="preserve"> </w:t>
      </w:r>
      <w:r w:rsidRPr="00D0757D">
        <w:rPr>
          <w:rFonts w:ascii="Times New Roman" w:eastAsia="Times New Roman" w:hAnsi="Times New Roman" w:cs="Arial"/>
          <w:sz w:val="20"/>
          <w:szCs w:val="20"/>
          <w:lang w:eastAsia="ar-SA"/>
        </w:rPr>
        <w:t>для ФГ</w:t>
      </w:r>
      <w:r w:rsidR="003B63FF">
        <w:rPr>
          <w:rFonts w:ascii="Times New Roman" w:eastAsia="Times New Roman" w:hAnsi="Times New Roman" w:cs="Arial"/>
          <w:sz w:val="20"/>
          <w:szCs w:val="20"/>
          <w:lang w:eastAsia="ar-SA"/>
        </w:rPr>
        <w:t xml:space="preserve">БОУ ВО «ПИМУ» Минздрава </w:t>
      </w:r>
      <w:r w:rsidR="002D6CC1">
        <w:rPr>
          <w:rFonts w:ascii="Times New Roman" w:eastAsia="Times New Roman" w:hAnsi="Times New Roman" w:cs="Arial"/>
          <w:sz w:val="20"/>
          <w:szCs w:val="20"/>
          <w:lang w:eastAsia="ar-SA"/>
        </w:rPr>
        <w:t xml:space="preserve">России </w:t>
      </w:r>
      <w:r w:rsidR="002D6CC1" w:rsidRPr="00D0757D">
        <w:rPr>
          <w:rFonts w:ascii="Times New Roman" w:eastAsia="Times New Roman" w:hAnsi="Times New Roman" w:cs="Arial"/>
          <w:sz w:val="20"/>
          <w:szCs w:val="20"/>
          <w:lang w:eastAsia="ar-SA"/>
        </w:rPr>
        <w:t>в</w:t>
      </w:r>
      <w:r w:rsidRPr="00D0757D">
        <w:rPr>
          <w:rFonts w:ascii="Times New Roman" w:eastAsia="Times New Roman" w:hAnsi="Times New Roman" w:cs="Arial"/>
          <w:sz w:val="20"/>
          <w:szCs w:val="20"/>
          <w:lang w:eastAsia="ar-SA"/>
        </w:rPr>
        <w:t xml:space="preserve"> соответствии со Спецификацией (Приложение №1)</w:t>
      </w:r>
      <w:r w:rsidR="003B63FF">
        <w:rPr>
          <w:rFonts w:ascii="Times New Roman" w:eastAsia="Times New Roman" w:hAnsi="Times New Roman" w:cs="Arial"/>
          <w:sz w:val="20"/>
          <w:szCs w:val="20"/>
          <w:lang w:eastAsia="ar-SA"/>
        </w:rPr>
        <w:t xml:space="preserve"> - </w:t>
      </w:r>
      <w:r w:rsidR="003B63FF" w:rsidRPr="00D0757D">
        <w:rPr>
          <w:rFonts w:ascii="Times New Roman" w:eastAsia="Times New Roman" w:hAnsi="Times New Roman" w:cs="Arial"/>
          <w:sz w:val="20"/>
          <w:szCs w:val="20"/>
          <w:lang w:eastAsia="ar-SA"/>
        </w:rPr>
        <w:t>далее по тексту – Товар</w:t>
      </w:r>
      <w:r w:rsidRPr="00D0757D">
        <w:rPr>
          <w:rFonts w:ascii="Times New Roman" w:eastAsia="Times New Roman" w:hAnsi="Times New Roman" w:cs="Arial"/>
          <w:sz w:val="20"/>
          <w:szCs w:val="20"/>
          <w:lang w:eastAsia="ar-SA"/>
        </w:rPr>
        <w:t xml:space="preserve">, </w:t>
      </w:r>
      <w:r w:rsidRPr="00D0757D">
        <w:rPr>
          <w:rFonts w:ascii="Times New Roman" w:eastAsia="Times New Roman" w:hAnsi="Times New Roman" w:cs="Times New Roman"/>
          <w:sz w:val="20"/>
          <w:szCs w:val="20"/>
          <w:lang w:eastAsia="ar-SA"/>
        </w:rPr>
        <w:t>являющейся неотъемлемой частью настоящего договора</w:t>
      </w:r>
      <w:r w:rsidRPr="00D0757D">
        <w:rPr>
          <w:rFonts w:ascii="Times New Roman" w:eastAsia="Times New Roman" w:hAnsi="Times New Roman" w:cs="Arial"/>
          <w:sz w:val="20"/>
          <w:szCs w:val="20"/>
          <w:lang w:eastAsia="ar-SA"/>
        </w:rPr>
        <w:t>.</w:t>
      </w:r>
    </w:p>
    <w:p w14:paraId="7603EF0C" w14:textId="7E3FA54A" w:rsidR="000C08FF" w:rsidRPr="00D0757D" w:rsidRDefault="000C08FF" w:rsidP="005446D6">
      <w:pPr>
        <w:widowControl w:val="0"/>
        <w:autoSpaceDE w:val="0"/>
        <w:spacing w:after="0" w:line="240" w:lineRule="auto"/>
        <w:ind w:firstLine="709"/>
        <w:jc w:val="both"/>
        <w:outlineLvl w:val="0"/>
        <w:rPr>
          <w:rFonts w:ascii="Times New Roman" w:eastAsia="Times New Roman" w:hAnsi="Times New Roman" w:cs="Arial"/>
          <w:kern w:val="1"/>
          <w:sz w:val="20"/>
          <w:szCs w:val="20"/>
          <w:lang w:eastAsia="ar-SA"/>
        </w:rPr>
      </w:pPr>
      <w:r w:rsidRPr="00D0757D">
        <w:rPr>
          <w:rFonts w:ascii="Times New Roman" w:eastAsia="Times New Roman" w:hAnsi="Times New Roman" w:cs="Arial"/>
          <w:kern w:val="1"/>
          <w:sz w:val="20"/>
          <w:szCs w:val="20"/>
          <w:lang w:eastAsia="ar-SA"/>
        </w:rPr>
        <w:t xml:space="preserve">1.2. Общая сумма Договора: </w:t>
      </w:r>
      <w:r w:rsidR="00934CE1">
        <w:rPr>
          <w:rFonts w:ascii="Times New Roman" w:eastAsia="Times New Roman" w:hAnsi="Times New Roman" w:cs="Arial"/>
          <w:kern w:val="1"/>
          <w:sz w:val="20"/>
          <w:szCs w:val="20"/>
          <w:lang w:eastAsia="ar-SA"/>
        </w:rPr>
        <w:t>___________________________________</w:t>
      </w:r>
      <w:r w:rsidRPr="00D0757D">
        <w:rPr>
          <w:rFonts w:ascii="Times New Roman" w:eastAsia="Times New Roman" w:hAnsi="Times New Roman" w:cs="Arial"/>
          <w:kern w:val="1"/>
          <w:sz w:val="20"/>
          <w:szCs w:val="20"/>
          <w:lang w:eastAsia="ar-SA"/>
        </w:rPr>
        <w:t>.</w:t>
      </w:r>
      <w:r w:rsidRPr="00D0757D">
        <w:rPr>
          <w:rFonts w:ascii="Times New Roman" w:eastAsia="Lucida Sans Unicode" w:hAnsi="Times New Roman" w:cs="Arial"/>
          <w:sz w:val="20"/>
          <w:szCs w:val="20"/>
          <w:lang w:bidi="en-US"/>
        </w:rPr>
        <w:t xml:space="preserve"> В цену договора включены все возможные расходы Поставщика, связанные с исполнением условий договора в т.ч. расходы на погрузку, разгрузку, доставку, страхование, уплату таможенных пошлин, налогов, сборов и других обязательных платежей в соответствии с Законодательством РФ. </w:t>
      </w:r>
    </w:p>
    <w:p w14:paraId="0FF68B86" w14:textId="493093AA" w:rsidR="000C08FF" w:rsidRPr="00D0757D" w:rsidRDefault="000C08FF" w:rsidP="005446D6">
      <w:pPr>
        <w:suppressAutoHyphens/>
        <w:spacing w:after="0" w:line="240" w:lineRule="auto"/>
        <w:ind w:firstLine="709"/>
        <w:jc w:val="both"/>
        <w:outlineLvl w:val="0"/>
        <w:rPr>
          <w:rFonts w:ascii="Times New Roman" w:eastAsia="Times New Roman" w:hAnsi="Times New Roman" w:cs="Arial"/>
          <w:kern w:val="1"/>
          <w:sz w:val="20"/>
          <w:szCs w:val="20"/>
          <w:lang w:eastAsia="ar-SA"/>
        </w:rPr>
      </w:pPr>
      <w:r w:rsidRPr="00D0757D">
        <w:rPr>
          <w:rFonts w:ascii="Times New Roman" w:eastAsia="Times New Roman" w:hAnsi="Times New Roman" w:cs="Arial"/>
          <w:kern w:val="1"/>
          <w:sz w:val="20"/>
          <w:szCs w:val="20"/>
          <w:lang w:eastAsia="ar-SA"/>
        </w:rPr>
        <w:t xml:space="preserve">1.3.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и настоящим Договором, в том числе, в случае снижения цены Договора по соглашению сторон без изменения предусмотренных Договором </w:t>
      </w:r>
      <w:r w:rsidR="00AB01A4" w:rsidRPr="00507AA3">
        <w:rPr>
          <w:rFonts w:ascii="Times New Roman" w:eastAsia="Times New Roman" w:hAnsi="Times New Roman" w:cs="Arial"/>
          <w:kern w:val="1"/>
          <w:sz w:val="20"/>
          <w:szCs w:val="20"/>
          <w:lang w:eastAsia="ar-SA"/>
        </w:rPr>
        <w:t>количества товара</w:t>
      </w:r>
      <w:r w:rsidRPr="00D0757D">
        <w:rPr>
          <w:rFonts w:ascii="Times New Roman" w:eastAsia="Times New Roman" w:hAnsi="Times New Roman" w:cs="Arial"/>
          <w:kern w:val="1"/>
          <w:sz w:val="20"/>
          <w:szCs w:val="20"/>
          <w:lang w:eastAsia="ar-SA"/>
        </w:rPr>
        <w:t xml:space="preserve"> и иных условий исполнения Договора.</w:t>
      </w:r>
    </w:p>
    <w:p w14:paraId="00533B9F" w14:textId="77777777" w:rsidR="000C08FF" w:rsidRPr="00D0757D" w:rsidRDefault="000C08FF" w:rsidP="00126040">
      <w:pPr>
        <w:suppressAutoHyphens/>
        <w:spacing w:after="0" w:line="240" w:lineRule="auto"/>
        <w:outlineLvl w:val="0"/>
        <w:rPr>
          <w:rFonts w:ascii="Times New Roman" w:eastAsia="Times New Roman" w:hAnsi="Times New Roman" w:cs="Times New Roman"/>
          <w:b/>
          <w:bCs/>
          <w:kern w:val="1"/>
          <w:sz w:val="20"/>
          <w:szCs w:val="20"/>
          <w:lang w:eastAsia="ar-SA"/>
        </w:rPr>
      </w:pPr>
    </w:p>
    <w:p w14:paraId="1422EF1F" w14:textId="77777777" w:rsidR="000C08FF" w:rsidRPr="00D0757D" w:rsidRDefault="000C08FF" w:rsidP="008D5166">
      <w:pPr>
        <w:shd w:val="clear" w:color="auto" w:fill="FFFFFF"/>
        <w:tabs>
          <w:tab w:val="left" w:pos="427"/>
          <w:tab w:val="left" w:leader="underscore" w:pos="8400"/>
        </w:tabs>
        <w:suppressAutoHyphens/>
        <w:spacing w:after="0" w:line="240" w:lineRule="auto"/>
        <w:jc w:val="center"/>
        <w:outlineLvl w:val="0"/>
        <w:rPr>
          <w:rFonts w:ascii="Times New Roman" w:eastAsia="Times New Roman" w:hAnsi="Times New Roman" w:cs="Times New Roman"/>
          <w:b/>
          <w:bCs/>
          <w:kern w:val="1"/>
          <w:sz w:val="20"/>
          <w:szCs w:val="20"/>
          <w:lang w:eastAsia="ar-SA"/>
        </w:rPr>
      </w:pPr>
      <w:r w:rsidRPr="00D0757D">
        <w:rPr>
          <w:rFonts w:ascii="Times New Roman" w:eastAsia="Times New Roman" w:hAnsi="Times New Roman" w:cs="Times New Roman"/>
          <w:b/>
          <w:bCs/>
          <w:kern w:val="1"/>
          <w:sz w:val="20"/>
          <w:szCs w:val="20"/>
          <w:lang w:eastAsia="ar-SA"/>
        </w:rPr>
        <w:t>2. ПОРЯДОК РАСЧЕТОВ</w:t>
      </w:r>
    </w:p>
    <w:p w14:paraId="1B3C401F" w14:textId="77777777" w:rsidR="00272522" w:rsidRPr="00D0757D" w:rsidRDefault="00272522" w:rsidP="005446D6">
      <w:pPr>
        <w:shd w:val="clear" w:color="auto" w:fill="FFFFFF"/>
        <w:tabs>
          <w:tab w:val="left" w:pos="427"/>
          <w:tab w:val="left" w:leader="underscore" w:pos="8400"/>
        </w:tabs>
        <w:suppressAutoHyphens/>
        <w:spacing w:after="0" w:line="240" w:lineRule="auto"/>
        <w:ind w:firstLine="709"/>
        <w:jc w:val="both"/>
        <w:outlineLvl w:val="0"/>
        <w:rPr>
          <w:rFonts w:ascii="Times New Roman" w:eastAsia="Times New Roman" w:hAnsi="Times New Roman" w:cs="Times New Roman"/>
          <w:kern w:val="1"/>
          <w:sz w:val="20"/>
          <w:szCs w:val="20"/>
          <w:lang w:eastAsia="ar-SA"/>
        </w:rPr>
      </w:pPr>
    </w:p>
    <w:p w14:paraId="7174AE85" w14:textId="77777777" w:rsidR="000C08FF" w:rsidRPr="00D0757D" w:rsidRDefault="000C08FF" w:rsidP="005446D6">
      <w:pPr>
        <w:shd w:val="clear" w:color="auto" w:fill="FFFFFF"/>
        <w:suppressAutoHyphens/>
        <w:spacing w:after="0" w:line="240" w:lineRule="auto"/>
        <w:ind w:right="57" w:firstLine="709"/>
        <w:jc w:val="both"/>
        <w:outlineLvl w:val="0"/>
        <w:rPr>
          <w:rFonts w:ascii="Times New Roman" w:eastAsia="Times New Roman" w:hAnsi="Times New Roman" w:cs="Times New Roman"/>
          <w:kern w:val="1"/>
          <w:sz w:val="20"/>
          <w:szCs w:val="20"/>
          <w:lang w:eastAsia="ar-SA"/>
        </w:rPr>
      </w:pPr>
      <w:r w:rsidRPr="00D0757D">
        <w:rPr>
          <w:rFonts w:ascii="Times New Roman" w:eastAsia="Times New Roman" w:hAnsi="Times New Roman" w:cs="Times New Roman"/>
          <w:kern w:val="1"/>
          <w:sz w:val="20"/>
          <w:szCs w:val="20"/>
          <w:lang w:eastAsia="ar-SA"/>
        </w:rPr>
        <w:t xml:space="preserve">2.1 </w:t>
      </w:r>
      <w:r w:rsidRPr="00D0757D">
        <w:rPr>
          <w:rFonts w:ascii="Times New Roman" w:eastAsia="Lucida Sans Unicode" w:hAnsi="Times New Roman" w:cs="Arial"/>
          <w:sz w:val="20"/>
          <w:szCs w:val="20"/>
          <w:lang w:bidi="en-US"/>
        </w:rPr>
        <w:t>Безналичный расчет. Оплата производится по факту поставки товара</w:t>
      </w:r>
      <w:r w:rsidRPr="00D0757D">
        <w:rPr>
          <w:rFonts w:ascii="Times New Roman" w:eastAsia="Times New Roman" w:hAnsi="Times New Roman" w:cs="Times New Roman"/>
          <w:sz w:val="20"/>
          <w:szCs w:val="20"/>
          <w:shd w:val="clear" w:color="auto" w:fill="FFFFFF"/>
          <w:lang w:eastAsia="ar-SA"/>
        </w:rPr>
        <w:t xml:space="preserve"> </w:t>
      </w:r>
      <w:r w:rsidRPr="00D0757D">
        <w:rPr>
          <w:rFonts w:ascii="Times New Roman" w:eastAsia="Lucida Sans Unicode" w:hAnsi="Times New Roman" w:cs="Arial"/>
          <w:kern w:val="1"/>
          <w:sz w:val="20"/>
          <w:szCs w:val="20"/>
          <w:lang w:bidi="en-US"/>
        </w:rPr>
        <w:t xml:space="preserve">на основании </w:t>
      </w:r>
      <w:r w:rsidRPr="00D0757D">
        <w:rPr>
          <w:rFonts w:ascii="Times New Roman" w:eastAsia="Lucida Sans Unicode" w:hAnsi="Times New Roman" w:cs="Arial"/>
          <w:sz w:val="20"/>
          <w:szCs w:val="20"/>
          <w:lang w:bidi="en-US"/>
        </w:rPr>
        <w:t xml:space="preserve">подписанных сторонами товарных накладных, </w:t>
      </w:r>
      <w:r w:rsidR="00C910D1" w:rsidRPr="00D0757D">
        <w:rPr>
          <w:rFonts w:ascii="Times New Roman" w:eastAsia="Lucida Sans Unicode" w:hAnsi="Times New Roman" w:cs="Arial"/>
          <w:sz w:val="20"/>
          <w:szCs w:val="20"/>
          <w:lang w:bidi="en-US"/>
        </w:rPr>
        <w:t xml:space="preserve">акта приемки Товара </w:t>
      </w:r>
      <w:r w:rsidRPr="00D0757D">
        <w:rPr>
          <w:rFonts w:ascii="Times New Roman" w:eastAsia="Lucida Sans Unicode" w:hAnsi="Times New Roman" w:cs="Arial"/>
          <w:sz w:val="20"/>
          <w:szCs w:val="20"/>
          <w:lang w:bidi="en-US"/>
        </w:rPr>
        <w:t>и счета</w:t>
      </w:r>
      <w:r w:rsidR="00C42D68" w:rsidRPr="00D0757D">
        <w:rPr>
          <w:rFonts w:ascii="Times New Roman" w:eastAsia="Times New Roman" w:hAnsi="Times New Roman" w:cs="Arial"/>
          <w:kern w:val="1"/>
          <w:sz w:val="20"/>
          <w:szCs w:val="20"/>
          <w:lang w:eastAsia="ar-SA"/>
        </w:rPr>
        <w:t xml:space="preserve"> в течение </w:t>
      </w:r>
      <w:r w:rsidR="00742CFE" w:rsidRPr="00D0757D">
        <w:rPr>
          <w:rFonts w:ascii="Times New Roman" w:eastAsia="Times New Roman" w:hAnsi="Times New Roman" w:cs="Arial"/>
          <w:b/>
          <w:kern w:val="1"/>
          <w:sz w:val="20"/>
          <w:szCs w:val="20"/>
          <w:lang w:eastAsia="ar-SA"/>
        </w:rPr>
        <w:t>7</w:t>
      </w:r>
      <w:r w:rsidRPr="00D0757D">
        <w:rPr>
          <w:rFonts w:ascii="Times New Roman" w:eastAsia="Times New Roman" w:hAnsi="Times New Roman" w:cs="Arial"/>
          <w:b/>
          <w:kern w:val="1"/>
          <w:sz w:val="20"/>
          <w:szCs w:val="20"/>
          <w:lang w:eastAsia="ar-SA"/>
        </w:rPr>
        <w:t xml:space="preserve"> (</w:t>
      </w:r>
      <w:r w:rsidR="00742CFE" w:rsidRPr="00D0757D">
        <w:rPr>
          <w:rFonts w:ascii="Times New Roman" w:eastAsia="Times New Roman" w:hAnsi="Times New Roman" w:cs="Arial"/>
          <w:b/>
          <w:kern w:val="1"/>
          <w:sz w:val="20"/>
          <w:szCs w:val="20"/>
          <w:lang w:eastAsia="ar-SA"/>
        </w:rPr>
        <w:t>Семи</w:t>
      </w:r>
      <w:r w:rsidRPr="00D0757D">
        <w:rPr>
          <w:rFonts w:ascii="Times New Roman" w:eastAsia="Times New Roman" w:hAnsi="Times New Roman" w:cs="Arial"/>
          <w:b/>
          <w:kern w:val="1"/>
          <w:sz w:val="20"/>
          <w:szCs w:val="20"/>
          <w:lang w:eastAsia="ar-SA"/>
        </w:rPr>
        <w:t xml:space="preserve">) </w:t>
      </w:r>
      <w:r w:rsidR="001361BC" w:rsidRPr="00D0757D">
        <w:rPr>
          <w:rFonts w:ascii="Times New Roman" w:eastAsia="Times New Roman" w:hAnsi="Times New Roman" w:cs="Arial"/>
          <w:b/>
          <w:kern w:val="1"/>
          <w:sz w:val="20"/>
          <w:szCs w:val="20"/>
          <w:lang w:eastAsia="ar-SA"/>
        </w:rPr>
        <w:t>рабочих</w:t>
      </w:r>
      <w:r w:rsidRPr="00D0757D">
        <w:rPr>
          <w:rFonts w:ascii="Times New Roman" w:eastAsia="Times New Roman" w:hAnsi="Times New Roman" w:cs="Arial"/>
          <w:b/>
          <w:kern w:val="1"/>
          <w:sz w:val="20"/>
          <w:szCs w:val="20"/>
          <w:lang w:eastAsia="ar-SA"/>
        </w:rPr>
        <w:t xml:space="preserve"> дней</w:t>
      </w:r>
      <w:r w:rsidRPr="00D0757D">
        <w:rPr>
          <w:rFonts w:ascii="Times New Roman" w:eastAsia="Times New Roman" w:hAnsi="Times New Roman" w:cs="Arial"/>
          <w:kern w:val="1"/>
          <w:sz w:val="20"/>
          <w:szCs w:val="20"/>
          <w:lang w:eastAsia="ar-SA"/>
        </w:rPr>
        <w:t xml:space="preserve"> с момента </w:t>
      </w:r>
      <w:r w:rsidR="00F614EC" w:rsidRPr="00D0757D">
        <w:rPr>
          <w:rFonts w:ascii="Times New Roman" w:eastAsia="Times New Roman" w:hAnsi="Times New Roman" w:cs="Arial"/>
          <w:kern w:val="1"/>
          <w:sz w:val="20"/>
          <w:szCs w:val="20"/>
          <w:lang w:eastAsia="ar-SA"/>
        </w:rPr>
        <w:t>подписания документов о приемке</w:t>
      </w:r>
      <w:r w:rsidRPr="00D0757D">
        <w:rPr>
          <w:rFonts w:ascii="Times New Roman" w:eastAsia="Times New Roman" w:hAnsi="Times New Roman" w:cs="Arial"/>
          <w:kern w:val="1"/>
          <w:sz w:val="20"/>
          <w:szCs w:val="20"/>
          <w:lang w:eastAsia="ar-SA"/>
        </w:rPr>
        <w:t xml:space="preserve"> и предоставления вышеуказанных документов, оформленных надлежащим образом.</w:t>
      </w:r>
    </w:p>
    <w:p w14:paraId="24581EC0" w14:textId="77777777" w:rsidR="000C08FF" w:rsidRPr="00D0757D" w:rsidRDefault="000C08FF" w:rsidP="005446D6">
      <w:pPr>
        <w:shd w:val="clear" w:color="auto" w:fill="FFFFFF"/>
        <w:tabs>
          <w:tab w:val="left" w:pos="1310"/>
        </w:tabs>
        <w:suppressAutoHyphens/>
        <w:spacing w:after="0" w:line="240" w:lineRule="auto"/>
        <w:ind w:right="57" w:firstLine="709"/>
        <w:jc w:val="both"/>
        <w:outlineLvl w:val="0"/>
        <w:rPr>
          <w:rFonts w:ascii="Times New Roman" w:eastAsia="Times New Roman" w:hAnsi="Times New Roman" w:cs="Times New Roman"/>
          <w:kern w:val="1"/>
          <w:sz w:val="20"/>
          <w:szCs w:val="20"/>
          <w:lang w:eastAsia="ar-SA"/>
        </w:rPr>
      </w:pPr>
      <w:r w:rsidRPr="00D0757D">
        <w:rPr>
          <w:rFonts w:ascii="Times New Roman" w:eastAsia="Times New Roman" w:hAnsi="Times New Roman" w:cs="Times New Roman"/>
          <w:kern w:val="1"/>
          <w:sz w:val="20"/>
          <w:szCs w:val="20"/>
          <w:lang w:eastAsia="ar-SA"/>
        </w:rPr>
        <w:t>2.</w:t>
      </w:r>
      <w:r w:rsidR="00622B29" w:rsidRPr="00D0757D">
        <w:rPr>
          <w:rFonts w:ascii="Times New Roman" w:eastAsia="Times New Roman" w:hAnsi="Times New Roman" w:cs="Times New Roman"/>
          <w:kern w:val="1"/>
          <w:sz w:val="20"/>
          <w:szCs w:val="20"/>
          <w:lang w:eastAsia="ar-SA"/>
        </w:rPr>
        <w:t>2</w:t>
      </w:r>
      <w:r w:rsidRPr="00D0757D">
        <w:rPr>
          <w:rFonts w:ascii="Times New Roman" w:eastAsia="Times New Roman" w:hAnsi="Times New Roman" w:cs="Times New Roman"/>
          <w:kern w:val="1"/>
          <w:sz w:val="20"/>
          <w:szCs w:val="20"/>
          <w:lang w:eastAsia="ar-SA"/>
        </w:rPr>
        <w:t>. Платежи по настоящему Договору осуществляются в российских рублях.</w:t>
      </w:r>
    </w:p>
    <w:p w14:paraId="63A07E18" w14:textId="77777777" w:rsidR="000C08FF" w:rsidRPr="00D0757D" w:rsidRDefault="00622B29" w:rsidP="005446D6">
      <w:pPr>
        <w:shd w:val="clear" w:color="auto" w:fill="FFFFFF"/>
        <w:tabs>
          <w:tab w:val="left" w:pos="1205"/>
        </w:tabs>
        <w:suppressAutoHyphens/>
        <w:spacing w:after="0" w:line="240" w:lineRule="auto"/>
        <w:ind w:right="57" w:firstLine="709"/>
        <w:jc w:val="both"/>
        <w:outlineLvl w:val="0"/>
        <w:rPr>
          <w:rFonts w:ascii="Times New Roman" w:eastAsia="Times New Roman" w:hAnsi="Times New Roman" w:cs="Times New Roman"/>
          <w:kern w:val="1"/>
          <w:sz w:val="20"/>
          <w:szCs w:val="20"/>
          <w:lang w:eastAsia="ar-SA"/>
        </w:rPr>
      </w:pPr>
      <w:r w:rsidRPr="00D0757D">
        <w:rPr>
          <w:rFonts w:ascii="Times New Roman" w:eastAsia="Times New Roman" w:hAnsi="Times New Roman" w:cs="Times New Roman"/>
          <w:kern w:val="1"/>
          <w:sz w:val="20"/>
          <w:szCs w:val="20"/>
          <w:lang w:eastAsia="ar-SA"/>
        </w:rPr>
        <w:t>2.3</w:t>
      </w:r>
      <w:r w:rsidR="000C08FF" w:rsidRPr="00D0757D">
        <w:rPr>
          <w:rFonts w:ascii="Times New Roman" w:eastAsia="Times New Roman" w:hAnsi="Times New Roman" w:cs="Times New Roman"/>
          <w:kern w:val="1"/>
          <w:sz w:val="20"/>
          <w:szCs w:val="20"/>
          <w:lang w:eastAsia="ar-SA"/>
        </w:rPr>
        <w:t>. Днем оплаты считается день поступления денежных средств, перечисленных Заказчиком на расчетный счет Поставщика.</w:t>
      </w:r>
    </w:p>
    <w:p w14:paraId="1F125076" w14:textId="77777777" w:rsidR="000C08FF" w:rsidRPr="00D0757D" w:rsidRDefault="000C08FF" w:rsidP="00126040">
      <w:pPr>
        <w:shd w:val="clear" w:color="auto" w:fill="FFFFFF"/>
        <w:tabs>
          <w:tab w:val="left" w:pos="1205"/>
        </w:tabs>
        <w:suppressAutoHyphens/>
        <w:spacing w:after="0" w:line="240" w:lineRule="auto"/>
        <w:ind w:right="57"/>
        <w:outlineLvl w:val="0"/>
        <w:rPr>
          <w:rFonts w:ascii="Times New Roman" w:eastAsia="Times New Roman" w:hAnsi="Times New Roman" w:cs="Courier New"/>
          <w:b/>
          <w:bCs/>
          <w:kern w:val="1"/>
          <w:sz w:val="20"/>
          <w:szCs w:val="20"/>
          <w:lang w:eastAsia="ar-SA"/>
        </w:rPr>
      </w:pPr>
    </w:p>
    <w:p w14:paraId="1CA58E5E" w14:textId="77777777" w:rsidR="000C08FF" w:rsidRPr="00D0757D" w:rsidRDefault="000C08FF" w:rsidP="008D5166">
      <w:pPr>
        <w:shd w:val="clear" w:color="auto" w:fill="FFFFFF"/>
        <w:suppressAutoHyphens/>
        <w:spacing w:after="0" w:line="240" w:lineRule="auto"/>
        <w:ind w:left="182"/>
        <w:jc w:val="center"/>
        <w:outlineLvl w:val="0"/>
        <w:rPr>
          <w:rFonts w:ascii="Times New Roman" w:eastAsia="Times New Roman" w:hAnsi="Times New Roman" w:cs="Times New Roman"/>
          <w:b/>
          <w:bCs/>
          <w:kern w:val="1"/>
          <w:sz w:val="20"/>
          <w:szCs w:val="20"/>
          <w:lang w:eastAsia="ar-SA"/>
        </w:rPr>
      </w:pPr>
      <w:r w:rsidRPr="00D0757D">
        <w:rPr>
          <w:rFonts w:ascii="Times New Roman" w:eastAsia="Times New Roman" w:hAnsi="Times New Roman" w:cs="Courier New"/>
          <w:b/>
          <w:bCs/>
          <w:kern w:val="1"/>
          <w:sz w:val="20"/>
          <w:szCs w:val="20"/>
          <w:lang w:eastAsia="ar-SA"/>
        </w:rPr>
        <w:t xml:space="preserve">3. </w:t>
      </w:r>
      <w:r w:rsidRPr="00D0757D">
        <w:rPr>
          <w:rFonts w:ascii="Times New Roman" w:eastAsia="Times New Roman" w:hAnsi="Times New Roman" w:cs="Times New Roman"/>
          <w:b/>
          <w:bCs/>
          <w:kern w:val="1"/>
          <w:sz w:val="20"/>
          <w:szCs w:val="20"/>
          <w:lang w:eastAsia="ar-SA"/>
        </w:rPr>
        <w:t>СРОКИ</w:t>
      </w:r>
      <w:r w:rsidRPr="00D0757D">
        <w:rPr>
          <w:rFonts w:ascii="Times New Roman" w:eastAsia="Times New Roman" w:hAnsi="Times New Roman" w:cs="Courier New"/>
          <w:b/>
          <w:bCs/>
          <w:kern w:val="1"/>
          <w:sz w:val="20"/>
          <w:szCs w:val="20"/>
          <w:lang w:eastAsia="ar-SA"/>
        </w:rPr>
        <w:t xml:space="preserve"> </w:t>
      </w:r>
      <w:r w:rsidRPr="00D0757D">
        <w:rPr>
          <w:rFonts w:ascii="Times New Roman" w:eastAsia="Times New Roman" w:hAnsi="Times New Roman" w:cs="Times New Roman"/>
          <w:b/>
          <w:bCs/>
          <w:kern w:val="1"/>
          <w:sz w:val="20"/>
          <w:szCs w:val="20"/>
          <w:lang w:eastAsia="ar-SA"/>
        </w:rPr>
        <w:t>И</w:t>
      </w:r>
      <w:r w:rsidRPr="00D0757D">
        <w:rPr>
          <w:rFonts w:ascii="Times New Roman" w:eastAsia="Times New Roman" w:hAnsi="Times New Roman" w:cs="Courier New"/>
          <w:b/>
          <w:bCs/>
          <w:kern w:val="1"/>
          <w:sz w:val="20"/>
          <w:szCs w:val="20"/>
          <w:lang w:eastAsia="ar-SA"/>
        </w:rPr>
        <w:t xml:space="preserve"> </w:t>
      </w:r>
      <w:r w:rsidRPr="00D0757D">
        <w:rPr>
          <w:rFonts w:ascii="Times New Roman" w:eastAsia="Times New Roman" w:hAnsi="Times New Roman" w:cs="Times New Roman"/>
          <w:b/>
          <w:bCs/>
          <w:kern w:val="1"/>
          <w:sz w:val="20"/>
          <w:szCs w:val="20"/>
          <w:lang w:eastAsia="ar-SA"/>
        </w:rPr>
        <w:t>ПОРЯДОК</w:t>
      </w:r>
      <w:r w:rsidRPr="00D0757D">
        <w:rPr>
          <w:rFonts w:ascii="Times New Roman" w:eastAsia="Times New Roman" w:hAnsi="Times New Roman" w:cs="Courier New"/>
          <w:b/>
          <w:bCs/>
          <w:kern w:val="1"/>
          <w:sz w:val="20"/>
          <w:szCs w:val="20"/>
          <w:lang w:eastAsia="ar-SA"/>
        </w:rPr>
        <w:t xml:space="preserve"> </w:t>
      </w:r>
      <w:r w:rsidRPr="00D0757D">
        <w:rPr>
          <w:rFonts w:ascii="Times New Roman" w:eastAsia="Times New Roman" w:hAnsi="Times New Roman" w:cs="Times New Roman"/>
          <w:b/>
          <w:bCs/>
          <w:kern w:val="1"/>
          <w:sz w:val="20"/>
          <w:szCs w:val="20"/>
          <w:lang w:eastAsia="ar-SA"/>
        </w:rPr>
        <w:t>ПОСТАВКИ</w:t>
      </w:r>
    </w:p>
    <w:p w14:paraId="16537B47" w14:textId="77777777" w:rsidR="00272522" w:rsidRPr="00D0757D" w:rsidRDefault="00272522" w:rsidP="005446D6">
      <w:pPr>
        <w:shd w:val="clear" w:color="auto" w:fill="FFFFFF"/>
        <w:suppressAutoHyphens/>
        <w:spacing w:after="0" w:line="240" w:lineRule="auto"/>
        <w:ind w:left="182" w:firstLine="527"/>
        <w:jc w:val="both"/>
        <w:outlineLvl w:val="0"/>
        <w:rPr>
          <w:rFonts w:ascii="Times New Roman" w:eastAsia="Times New Roman" w:hAnsi="Times New Roman" w:cs="Times New Roman"/>
          <w:kern w:val="1"/>
          <w:sz w:val="20"/>
          <w:szCs w:val="20"/>
          <w:lang w:eastAsia="ar-SA"/>
        </w:rPr>
      </w:pPr>
    </w:p>
    <w:p w14:paraId="1BACFF14" w14:textId="4E423D2D" w:rsidR="00AC7C8A" w:rsidRPr="00D0757D" w:rsidRDefault="000C08FF" w:rsidP="005446D6">
      <w:pPr>
        <w:tabs>
          <w:tab w:val="left" w:pos="9923"/>
        </w:tabs>
        <w:suppressAutoHyphens/>
        <w:spacing w:after="0" w:line="240" w:lineRule="auto"/>
        <w:ind w:right="-13" w:firstLine="527"/>
        <w:jc w:val="both"/>
        <w:outlineLvl w:val="0"/>
        <w:rPr>
          <w:rFonts w:ascii="Times New Roman" w:eastAsia="Times New Roman" w:hAnsi="Times New Roman" w:cs="Times New Roman"/>
          <w:b/>
          <w:sz w:val="20"/>
          <w:szCs w:val="20"/>
          <w:lang w:eastAsia="ar-SA"/>
        </w:rPr>
      </w:pPr>
      <w:r w:rsidRPr="00D0757D">
        <w:rPr>
          <w:rFonts w:ascii="Times New Roman" w:eastAsia="Times New Roman" w:hAnsi="Times New Roman" w:cs="Times New Roman"/>
          <w:kern w:val="1"/>
          <w:sz w:val="20"/>
          <w:szCs w:val="20"/>
          <w:lang w:eastAsia="ar-SA"/>
        </w:rPr>
        <w:t xml:space="preserve">3.1. </w:t>
      </w:r>
      <w:r w:rsidRPr="00D0757D">
        <w:rPr>
          <w:rFonts w:ascii="Times New Roman" w:eastAsia="Times New Roman" w:hAnsi="Times New Roman" w:cs="Times New Roman"/>
          <w:sz w:val="20"/>
          <w:szCs w:val="20"/>
          <w:lang w:eastAsia="ar-SA"/>
        </w:rPr>
        <w:t xml:space="preserve">Поставка </w:t>
      </w:r>
      <w:r w:rsidR="002D6CC1" w:rsidRPr="00D0757D">
        <w:rPr>
          <w:rFonts w:ascii="Times New Roman" w:eastAsia="Times New Roman" w:hAnsi="Times New Roman" w:cs="Times New Roman"/>
          <w:sz w:val="20"/>
          <w:szCs w:val="20"/>
          <w:lang w:eastAsia="ar-SA"/>
        </w:rPr>
        <w:t xml:space="preserve">товара, </w:t>
      </w:r>
      <w:r w:rsidRPr="00D0757D">
        <w:rPr>
          <w:rFonts w:ascii="Times New Roman" w:eastAsia="Times New Roman" w:hAnsi="Times New Roman" w:cs="Times New Roman"/>
          <w:sz w:val="20"/>
          <w:szCs w:val="20"/>
          <w:lang w:eastAsia="ar-SA"/>
        </w:rPr>
        <w:t>долж</w:t>
      </w:r>
      <w:r w:rsidR="00C511BF" w:rsidRPr="00D0757D">
        <w:rPr>
          <w:rFonts w:ascii="Times New Roman" w:eastAsia="Times New Roman" w:hAnsi="Times New Roman" w:cs="Times New Roman"/>
          <w:sz w:val="20"/>
          <w:szCs w:val="20"/>
          <w:lang w:eastAsia="ar-SA"/>
        </w:rPr>
        <w:t>н</w:t>
      </w:r>
      <w:r w:rsidR="002D6CC1">
        <w:rPr>
          <w:rFonts w:ascii="Times New Roman" w:eastAsia="Times New Roman" w:hAnsi="Times New Roman" w:cs="Times New Roman"/>
          <w:sz w:val="20"/>
          <w:szCs w:val="20"/>
          <w:lang w:eastAsia="ar-SA"/>
        </w:rPr>
        <w:t>а</w:t>
      </w:r>
      <w:r w:rsidR="00C910D1" w:rsidRPr="00D0757D">
        <w:rPr>
          <w:rFonts w:ascii="Times New Roman" w:eastAsia="Times New Roman" w:hAnsi="Times New Roman" w:cs="Times New Roman"/>
          <w:sz w:val="20"/>
          <w:szCs w:val="20"/>
          <w:lang w:eastAsia="ar-SA"/>
        </w:rPr>
        <w:t xml:space="preserve"> быть осуществлены</w:t>
      </w:r>
      <w:r w:rsidR="00124B96" w:rsidRPr="00D0757D">
        <w:rPr>
          <w:rFonts w:ascii="Times New Roman" w:eastAsia="Times New Roman" w:hAnsi="Times New Roman" w:cs="Times New Roman"/>
          <w:sz w:val="20"/>
          <w:szCs w:val="20"/>
          <w:lang w:eastAsia="ar-SA"/>
        </w:rPr>
        <w:t xml:space="preserve"> в течение </w:t>
      </w:r>
      <w:r w:rsidR="00D0757D">
        <w:rPr>
          <w:rFonts w:ascii="Times New Roman" w:eastAsia="Times New Roman" w:hAnsi="Times New Roman" w:cs="Times New Roman"/>
          <w:sz w:val="20"/>
          <w:szCs w:val="20"/>
          <w:lang w:eastAsia="ar-SA"/>
        </w:rPr>
        <w:t>30</w:t>
      </w:r>
      <w:r w:rsidRPr="00D0757D">
        <w:rPr>
          <w:rFonts w:ascii="Times New Roman" w:eastAsia="Times New Roman" w:hAnsi="Times New Roman" w:cs="Times New Roman"/>
          <w:sz w:val="20"/>
          <w:szCs w:val="20"/>
          <w:lang w:eastAsia="ar-SA"/>
        </w:rPr>
        <w:t xml:space="preserve"> рабочих дней с момента заключения договора, по </w:t>
      </w:r>
      <w:r w:rsidRPr="00D0757D">
        <w:rPr>
          <w:rFonts w:ascii="Times New Roman" w:eastAsia="Times New Roman" w:hAnsi="Times New Roman" w:cs="Times New Roman"/>
          <w:b/>
          <w:sz w:val="20"/>
          <w:szCs w:val="20"/>
          <w:lang w:eastAsia="ar-SA"/>
        </w:rPr>
        <w:t>адресу Заказчика:</w:t>
      </w:r>
      <w:r w:rsidRPr="00D0757D">
        <w:rPr>
          <w:rFonts w:ascii="Times New Roman" w:eastAsia="Times New Roman" w:hAnsi="Times New Roman" w:cs="Arial"/>
          <w:b/>
          <w:sz w:val="20"/>
          <w:szCs w:val="20"/>
          <w:lang w:eastAsia="ar-SA"/>
        </w:rPr>
        <w:t xml:space="preserve"> </w:t>
      </w:r>
      <w:r w:rsidR="00FE7215" w:rsidRPr="00D0757D">
        <w:rPr>
          <w:rFonts w:ascii="Times New Roman" w:eastAsia="Times New Roman" w:hAnsi="Times New Roman" w:cs="Arial"/>
          <w:b/>
          <w:sz w:val="20"/>
          <w:szCs w:val="20"/>
          <w:lang w:eastAsia="ar-SA"/>
        </w:rPr>
        <w:t>г</w:t>
      </w:r>
      <w:r w:rsidR="00C910D1" w:rsidRPr="00D0757D">
        <w:rPr>
          <w:rFonts w:ascii="Times New Roman" w:eastAsia="Times New Roman" w:hAnsi="Times New Roman" w:cs="Arial"/>
          <w:b/>
          <w:sz w:val="20"/>
          <w:szCs w:val="20"/>
          <w:lang w:eastAsia="ar-SA"/>
        </w:rPr>
        <w:t xml:space="preserve">. </w:t>
      </w:r>
      <w:r w:rsidR="00FE7215" w:rsidRPr="00D0757D">
        <w:rPr>
          <w:rFonts w:ascii="Times New Roman" w:eastAsia="Times New Roman" w:hAnsi="Times New Roman" w:cs="Arial"/>
          <w:b/>
          <w:sz w:val="20"/>
          <w:szCs w:val="20"/>
          <w:lang w:eastAsia="ar-SA"/>
        </w:rPr>
        <w:t>Н.</w:t>
      </w:r>
      <w:r w:rsidR="00601297" w:rsidRPr="00D0757D">
        <w:rPr>
          <w:rFonts w:ascii="Times New Roman" w:eastAsia="Times New Roman" w:hAnsi="Times New Roman" w:cs="Arial"/>
          <w:b/>
          <w:sz w:val="20"/>
          <w:szCs w:val="20"/>
          <w:lang w:eastAsia="ar-SA"/>
        </w:rPr>
        <w:t xml:space="preserve"> </w:t>
      </w:r>
      <w:r w:rsidR="00FE7215" w:rsidRPr="00D0757D">
        <w:rPr>
          <w:rFonts w:ascii="Times New Roman" w:eastAsia="Times New Roman" w:hAnsi="Times New Roman" w:cs="Arial"/>
          <w:b/>
          <w:sz w:val="20"/>
          <w:szCs w:val="20"/>
          <w:lang w:eastAsia="ar-SA"/>
        </w:rPr>
        <w:t>Новгород</w:t>
      </w:r>
      <w:r w:rsidR="00601297" w:rsidRPr="00D0757D">
        <w:rPr>
          <w:rFonts w:ascii="Times New Roman" w:eastAsia="Times New Roman" w:hAnsi="Times New Roman" w:cs="Arial"/>
          <w:b/>
          <w:sz w:val="20"/>
          <w:szCs w:val="20"/>
          <w:lang w:eastAsia="ar-SA"/>
        </w:rPr>
        <w:t xml:space="preserve">, </w:t>
      </w:r>
      <w:r w:rsidR="002D6CC1">
        <w:rPr>
          <w:rFonts w:ascii="Times New Roman" w:eastAsia="Times New Roman" w:hAnsi="Times New Roman" w:cs="Arial"/>
          <w:b/>
          <w:sz w:val="20"/>
          <w:szCs w:val="20"/>
          <w:lang w:eastAsia="ar-SA"/>
        </w:rPr>
        <w:t>ул. Медицинская</w:t>
      </w:r>
      <w:r w:rsidR="00601297" w:rsidRPr="00D0757D">
        <w:rPr>
          <w:rFonts w:ascii="Times New Roman" w:eastAsia="Times New Roman" w:hAnsi="Times New Roman" w:cs="Arial"/>
          <w:b/>
          <w:sz w:val="20"/>
          <w:szCs w:val="20"/>
          <w:lang w:eastAsia="ar-SA"/>
        </w:rPr>
        <w:t xml:space="preserve"> </w:t>
      </w:r>
      <w:r w:rsidR="00D0757D" w:rsidRPr="00D0757D">
        <w:rPr>
          <w:rFonts w:ascii="Times New Roman" w:eastAsia="Times New Roman" w:hAnsi="Times New Roman" w:cs="Arial"/>
          <w:b/>
          <w:sz w:val="20"/>
          <w:szCs w:val="20"/>
          <w:lang w:eastAsia="ar-SA"/>
        </w:rPr>
        <w:t xml:space="preserve">д. </w:t>
      </w:r>
      <w:r w:rsidR="002D6CC1">
        <w:rPr>
          <w:rFonts w:ascii="Times New Roman" w:eastAsia="Times New Roman" w:hAnsi="Times New Roman" w:cs="Arial"/>
          <w:b/>
          <w:sz w:val="20"/>
          <w:szCs w:val="20"/>
          <w:lang w:eastAsia="ar-SA"/>
        </w:rPr>
        <w:t>5</w:t>
      </w:r>
    </w:p>
    <w:p w14:paraId="7A62B48B" w14:textId="77777777" w:rsidR="000C08FF" w:rsidRPr="00D0757D" w:rsidRDefault="000C08FF" w:rsidP="005446D6">
      <w:pPr>
        <w:tabs>
          <w:tab w:val="left" w:pos="9923"/>
        </w:tabs>
        <w:suppressAutoHyphens/>
        <w:spacing w:after="0" w:line="240" w:lineRule="auto"/>
        <w:ind w:right="-13" w:firstLine="52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Поставка товара осуществляется единовременно и без авансирования со стороны Заказчика. </w:t>
      </w:r>
    </w:p>
    <w:p w14:paraId="37B52F7C" w14:textId="77777777" w:rsidR="000C08FF" w:rsidRPr="00D0757D" w:rsidRDefault="000C08FF" w:rsidP="005446D6">
      <w:pPr>
        <w:suppressAutoHyphens/>
        <w:spacing w:after="0" w:line="240" w:lineRule="auto"/>
        <w:ind w:firstLine="527"/>
        <w:jc w:val="both"/>
        <w:outlineLvl w:val="0"/>
        <w:rPr>
          <w:rFonts w:ascii="Times New Roman" w:eastAsia="Calibri"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Обязательно должны быть приложены документы соответствия на товар. </w:t>
      </w:r>
    </w:p>
    <w:p w14:paraId="3CEB6C9B" w14:textId="4386175C" w:rsidR="000C08FF" w:rsidRPr="00D0757D" w:rsidRDefault="000C08FF" w:rsidP="005446D6">
      <w:pPr>
        <w:spacing w:after="0" w:line="240" w:lineRule="auto"/>
        <w:ind w:right="-13" w:firstLine="527"/>
        <w:jc w:val="both"/>
        <w:outlineLvl w:val="0"/>
        <w:rPr>
          <w:rFonts w:ascii="Times New Roman" w:eastAsia="Times New Roman" w:hAnsi="Times New Roman" w:cs="Times New Roman"/>
          <w:sz w:val="20"/>
          <w:szCs w:val="20"/>
          <w:lang w:eastAsia="ar-SA"/>
        </w:rPr>
      </w:pPr>
      <w:r w:rsidRPr="00D0757D">
        <w:rPr>
          <w:rFonts w:ascii="Times New Roman" w:eastAsia="Calibri" w:hAnsi="Times New Roman" w:cs="Times New Roman"/>
          <w:sz w:val="20"/>
          <w:szCs w:val="20"/>
          <w:lang w:eastAsia="ar-SA"/>
        </w:rPr>
        <w:t>Доставка</w:t>
      </w:r>
      <w:r w:rsidR="002D6CC1">
        <w:rPr>
          <w:rFonts w:ascii="Times New Roman" w:eastAsia="Calibri" w:hAnsi="Times New Roman" w:cs="Times New Roman"/>
          <w:sz w:val="20"/>
          <w:szCs w:val="20"/>
          <w:lang w:eastAsia="ar-SA"/>
        </w:rPr>
        <w:t xml:space="preserve"> и</w:t>
      </w:r>
      <w:r w:rsidRPr="00D0757D">
        <w:rPr>
          <w:rFonts w:ascii="Times New Roman" w:eastAsia="Calibri" w:hAnsi="Times New Roman" w:cs="Times New Roman"/>
          <w:sz w:val="20"/>
          <w:szCs w:val="20"/>
          <w:lang w:eastAsia="ar-SA"/>
        </w:rPr>
        <w:t xml:space="preserve"> разгрузка</w:t>
      </w:r>
      <w:r w:rsidR="002D6CC1">
        <w:rPr>
          <w:rFonts w:ascii="Times New Roman" w:eastAsia="Calibri" w:hAnsi="Times New Roman" w:cs="Times New Roman"/>
          <w:sz w:val="20"/>
          <w:szCs w:val="20"/>
          <w:lang w:eastAsia="ar-SA"/>
        </w:rPr>
        <w:t xml:space="preserve"> </w:t>
      </w:r>
      <w:r w:rsidRPr="00D0757D">
        <w:rPr>
          <w:rFonts w:ascii="Times New Roman" w:eastAsia="Calibri" w:hAnsi="Times New Roman" w:cs="Times New Roman"/>
          <w:sz w:val="20"/>
          <w:szCs w:val="20"/>
          <w:lang w:eastAsia="ar-SA"/>
        </w:rPr>
        <w:t xml:space="preserve">осуществляется за счет средств Поставщика. Доставка товара осуществляется в соответствии с режимом рабочего времени, установленным правилами внутреннего трудового распорядка для сотрудников ПИМУ. </w:t>
      </w:r>
      <w:r w:rsidRPr="00D0757D">
        <w:rPr>
          <w:rFonts w:ascii="Times New Roman" w:eastAsia="Times New Roman" w:hAnsi="Times New Roman" w:cs="Times New Roman"/>
          <w:sz w:val="20"/>
          <w:szCs w:val="20"/>
          <w:lang w:eastAsia="ar-SA"/>
        </w:rPr>
        <w:t>Время доставки Товара должно быть предварительно согласовано с Заказчиком.</w:t>
      </w:r>
    </w:p>
    <w:p w14:paraId="0AE1A629" w14:textId="77777777" w:rsidR="000C08FF" w:rsidRPr="00D0757D" w:rsidRDefault="000C08FF" w:rsidP="005446D6">
      <w:pPr>
        <w:suppressAutoHyphens/>
        <w:spacing w:after="0" w:line="240" w:lineRule="auto"/>
        <w:ind w:firstLine="527"/>
        <w:jc w:val="both"/>
        <w:outlineLvl w:val="0"/>
        <w:rPr>
          <w:rFonts w:ascii="Times New Roman" w:eastAsia="Times New Roman" w:hAnsi="Times New Roman" w:cs="Times New Roman"/>
          <w:kern w:val="1"/>
          <w:sz w:val="20"/>
          <w:szCs w:val="20"/>
          <w:shd w:val="clear" w:color="auto" w:fill="FFFFFF"/>
          <w:lang w:eastAsia="ar-SA"/>
        </w:rPr>
      </w:pPr>
      <w:r w:rsidRPr="00D0757D">
        <w:rPr>
          <w:rFonts w:ascii="Times New Roman" w:eastAsia="Times New Roman" w:hAnsi="Times New Roman" w:cs="Times New Roman"/>
          <w:sz w:val="20"/>
          <w:szCs w:val="20"/>
          <w:lang w:eastAsia="ar-SA"/>
        </w:rPr>
        <w:t>Заказчик вправе отказаться от принятия Товара по причинам несоответствия его заявленным характеристикам, отсутствия указанных регистрационных документов, либо при нарушении требуемых сроков поставки.</w:t>
      </w:r>
    </w:p>
    <w:p w14:paraId="0DB02374" w14:textId="77777777" w:rsidR="000C08FF" w:rsidRPr="00D0757D" w:rsidRDefault="000C08FF" w:rsidP="005446D6">
      <w:pPr>
        <w:suppressAutoHyphens/>
        <w:spacing w:after="0" w:line="240" w:lineRule="auto"/>
        <w:ind w:firstLine="527"/>
        <w:jc w:val="both"/>
        <w:outlineLvl w:val="0"/>
        <w:rPr>
          <w:rFonts w:ascii="Times New Roman" w:eastAsia="Times New Roman" w:hAnsi="Times New Roman" w:cs="Arial"/>
          <w:sz w:val="20"/>
          <w:szCs w:val="20"/>
          <w:lang w:eastAsia="ar-SA"/>
        </w:rPr>
      </w:pPr>
      <w:r w:rsidRPr="00D0757D">
        <w:rPr>
          <w:rFonts w:ascii="Times New Roman" w:eastAsia="Times New Roman" w:hAnsi="Times New Roman" w:cs="Times New Roman"/>
          <w:kern w:val="1"/>
          <w:sz w:val="20"/>
          <w:szCs w:val="20"/>
          <w:shd w:val="clear" w:color="auto" w:fill="FFFFFF"/>
          <w:lang w:eastAsia="ar-SA"/>
        </w:rPr>
        <w:t>3.2. Поставщик обязан укомплектовать Товар следующими документами:</w:t>
      </w:r>
    </w:p>
    <w:p w14:paraId="509DAEBA" w14:textId="77777777" w:rsidR="000C08FF" w:rsidRPr="00D0757D" w:rsidRDefault="000C08FF" w:rsidP="00126040">
      <w:pPr>
        <w:numPr>
          <w:ilvl w:val="0"/>
          <w:numId w:val="1"/>
        </w:numPr>
        <w:shd w:val="clear" w:color="auto" w:fill="FFFFFF"/>
        <w:tabs>
          <w:tab w:val="left" w:pos="9504"/>
        </w:tabs>
        <w:suppressAutoHyphens/>
        <w:spacing w:after="0" w:line="240" w:lineRule="auto"/>
        <w:outlineLvl w:val="0"/>
        <w:rPr>
          <w:rFonts w:ascii="Times New Roman" w:eastAsia="Times New Roman" w:hAnsi="Times New Roman" w:cs="Arial"/>
          <w:sz w:val="20"/>
          <w:szCs w:val="20"/>
          <w:lang w:eastAsia="ar-SA"/>
        </w:rPr>
      </w:pPr>
      <w:r w:rsidRPr="00D0757D">
        <w:rPr>
          <w:rFonts w:ascii="Times New Roman" w:eastAsia="Times New Roman" w:hAnsi="Times New Roman" w:cs="Arial"/>
          <w:sz w:val="20"/>
          <w:szCs w:val="20"/>
          <w:lang w:eastAsia="ar-SA"/>
        </w:rPr>
        <w:t>счетами</w:t>
      </w:r>
      <w:r w:rsidRPr="00D0757D">
        <w:rPr>
          <w:rFonts w:ascii="Times New Roman" w:eastAsia="Times New Roman" w:hAnsi="Times New Roman" w:cs="Arial"/>
          <w:sz w:val="20"/>
          <w:szCs w:val="20"/>
          <w:lang w:val="en-US" w:eastAsia="ar-SA"/>
        </w:rPr>
        <w:t>;</w:t>
      </w:r>
    </w:p>
    <w:p w14:paraId="4C44FB8C" w14:textId="77777777" w:rsidR="000C08FF" w:rsidRPr="00D0757D" w:rsidRDefault="000C08FF" w:rsidP="00126040">
      <w:pPr>
        <w:numPr>
          <w:ilvl w:val="0"/>
          <w:numId w:val="1"/>
        </w:numPr>
        <w:shd w:val="clear" w:color="auto" w:fill="FFFFFF"/>
        <w:tabs>
          <w:tab w:val="left" w:pos="9504"/>
        </w:tabs>
        <w:suppressAutoHyphens/>
        <w:spacing w:after="0" w:line="240" w:lineRule="auto"/>
        <w:outlineLvl w:val="0"/>
        <w:rPr>
          <w:rFonts w:ascii="Times New Roman" w:eastAsia="Times New Roman" w:hAnsi="Times New Roman" w:cs="Arial"/>
          <w:sz w:val="20"/>
          <w:szCs w:val="20"/>
          <w:lang w:eastAsia="ar-SA"/>
        </w:rPr>
      </w:pPr>
      <w:r w:rsidRPr="00D0757D">
        <w:rPr>
          <w:rFonts w:ascii="Times New Roman" w:eastAsia="Times New Roman" w:hAnsi="Times New Roman" w:cs="Arial"/>
          <w:sz w:val="20"/>
          <w:szCs w:val="20"/>
          <w:lang w:eastAsia="ar-SA"/>
        </w:rPr>
        <w:t xml:space="preserve">товарными </w:t>
      </w:r>
      <w:r w:rsidRPr="00D0757D">
        <w:rPr>
          <w:rFonts w:ascii="Times New Roman" w:eastAsia="Times New Roman" w:hAnsi="Times New Roman" w:cs="Arial"/>
          <w:sz w:val="20"/>
          <w:szCs w:val="20"/>
          <w:lang w:val="en-US" w:eastAsia="ar-SA"/>
        </w:rPr>
        <w:t>накладными</w:t>
      </w:r>
      <w:r w:rsidRPr="00D0757D">
        <w:rPr>
          <w:rFonts w:ascii="Times New Roman" w:eastAsia="Times New Roman" w:hAnsi="Times New Roman" w:cs="Arial"/>
          <w:sz w:val="20"/>
          <w:szCs w:val="20"/>
          <w:lang w:eastAsia="ar-SA"/>
        </w:rPr>
        <w:t>;</w:t>
      </w:r>
    </w:p>
    <w:p w14:paraId="0D730BDE" w14:textId="77777777" w:rsidR="00067F57" w:rsidRPr="00D0757D" w:rsidRDefault="00067F57" w:rsidP="00126040">
      <w:pPr>
        <w:numPr>
          <w:ilvl w:val="0"/>
          <w:numId w:val="1"/>
        </w:numPr>
        <w:shd w:val="clear" w:color="auto" w:fill="FFFFFF"/>
        <w:tabs>
          <w:tab w:val="left" w:pos="9504"/>
        </w:tabs>
        <w:suppressAutoHyphens/>
        <w:spacing w:after="0" w:line="240" w:lineRule="auto"/>
        <w:outlineLvl w:val="0"/>
        <w:rPr>
          <w:rFonts w:ascii="Times New Roman" w:eastAsia="Times New Roman" w:hAnsi="Times New Roman" w:cs="Arial"/>
          <w:sz w:val="20"/>
          <w:szCs w:val="20"/>
          <w:lang w:eastAsia="ar-SA"/>
        </w:rPr>
      </w:pPr>
      <w:r w:rsidRPr="00D0757D">
        <w:rPr>
          <w:rFonts w:ascii="Times New Roman" w:eastAsia="Times New Roman" w:hAnsi="Times New Roman" w:cs="Arial"/>
          <w:sz w:val="20"/>
          <w:szCs w:val="20"/>
          <w:lang w:eastAsia="ar-SA"/>
        </w:rPr>
        <w:t>актами приемки Товара.</w:t>
      </w:r>
    </w:p>
    <w:p w14:paraId="119B0D9B" w14:textId="77777777" w:rsidR="000C08FF" w:rsidRPr="00D0757D" w:rsidRDefault="000C08FF" w:rsidP="00126040">
      <w:pPr>
        <w:shd w:val="clear" w:color="auto" w:fill="FFFFFF"/>
        <w:suppressAutoHyphens/>
        <w:spacing w:after="0" w:line="240" w:lineRule="auto"/>
        <w:outlineLvl w:val="0"/>
        <w:rPr>
          <w:rFonts w:ascii="Times New Roman" w:eastAsia="Times New Roman" w:hAnsi="Times New Roman" w:cs="Arial"/>
          <w:sz w:val="20"/>
          <w:szCs w:val="20"/>
          <w:lang w:eastAsia="ar-SA"/>
        </w:rPr>
      </w:pPr>
      <w:r w:rsidRPr="00D0757D">
        <w:rPr>
          <w:rFonts w:ascii="Times New Roman" w:eastAsia="Times New Roman" w:hAnsi="Times New Roman" w:cs="Arial"/>
          <w:sz w:val="20"/>
          <w:szCs w:val="20"/>
          <w:lang w:eastAsia="ar-SA"/>
        </w:rPr>
        <w:t>3.3. Датой поставки партии товара считается дата приемки товара Заказчиком и подписания Сторонами накладной (</w:t>
      </w:r>
      <w:proofErr w:type="spellStart"/>
      <w:r w:rsidRPr="00D0757D">
        <w:rPr>
          <w:rFonts w:ascii="Times New Roman" w:eastAsia="Times New Roman" w:hAnsi="Times New Roman" w:cs="Arial"/>
          <w:sz w:val="20"/>
          <w:szCs w:val="20"/>
          <w:lang w:eastAsia="ar-SA"/>
        </w:rPr>
        <w:t>ых</w:t>
      </w:r>
      <w:proofErr w:type="spellEnd"/>
      <w:r w:rsidRPr="00D0757D">
        <w:rPr>
          <w:rFonts w:ascii="Times New Roman" w:eastAsia="Times New Roman" w:hAnsi="Times New Roman" w:cs="Arial"/>
          <w:sz w:val="20"/>
          <w:szCs w:val="20"/>
          <w:lang w:eastAsia="ar-SA"/>
        </w:rPr>
        <w:t>)</w:t>
      </w:r>
      <w:r w:rsidR="00067F57" w:rsidRPr="00D0757D">
        <w:rPr>
          <w:rFonts w:ascii="Times New Roman" w:eastAsia="Times New Roman" w:hAnsi="Times New Roman" w:cs="Arial"/>
          <w:sz w:val="20"/>
          <w:szCs w:val="20"/>
          <w:lang w:eastAsia="ar-SA"/>
        </w:rPr>
        <w:t>, акта приемки Товара.</w:t>
      </w:r>
    </w:p>
    <w:p w14:paraId="0465B181" w14:textId="77777777" w:rsidR="000C08FF" w:rsidRPr="00D0757D" w:rsidRDefault="000C08FF" w:rsidP="00126040">
      <w:pPr>
        <w:suppressAutoHyphens/>
        <w:spacing w:after="0" w:line="240" w:lineRule="auto"/>
        <w:outlineLvl w:val="0"/>
        <w:rPr>
          <w:rFonts w:ascii="Times New Roman" w:eastAsia="Times New Roman" w:hAnsi="Times New Roman" w:cs="Arial"/>
          <w:sz w:val="20"/>
          <w:szCs w:val="20"/>
          <w:lang w:eastAsia="ar-SA"/>
        </w:rPr>
      </w:pPr>
      <w:r w:rsidRPr="00D0757D">
        <w:rPr>
          <w:rFonts w:ascii="Times New Roman" w:eastAsia="Times New Roman" w:hAnsi="Times New Roman" w:cs="Arial"/>
          <w:sz w:val="20"/>
          <w:szCs w:val="20"/>
          <w:lang w:eastAsia="ar-SA"/>
        </w:rPr>
        <w:t>3.4. Право собственности на Товар, а также риск случайной гибели или случайного повреждения Товара, переходит от Поставщика к Заказчику с момента передачи Товара Заказчику (подписание накладной (</w:t>
      </w:r>
      <w:proofErr w:type="spellStart"/>
      <w:r w:rsidRPr="00D0757D">
        <w:rPr>
          <w:rFonts w:ascii="Times New Roman" w:eastAsia="Times New Roman" w:hAnsi="Times New Roman" w:cs="Arial"/>
          <w:sz w:val="20"/>
          <w:szCs w:val="20"/>
          <w:lang w:eastAsia="ar-SA"/>
        </w:rPr>
        <w:t>ых</w:t>
      </w:r>
      <w:proofErr w:type="spellEnd"/>
      <w:r w:rsidRPr="00D0757D">
        <w:rPr>
          <w:rFonts w:ascii="Times New Roman" w:eastAsia="Times New Roman" w:hAnsi="Times New Roman" w:cs="Arial"/>
          <w:sz w:val="20"/>
          <w:szCs w:val="20"/>
          <w:lang w:eastAsia="ar-SA"/>
        </w:rPr>
        <w:t>)</w:t>
      </w:r>
      <w:r w:rsidR="00067F57" w:rsidRPr="00D0757D">
        <w:rPr>
          <w:rFonts w:ascii="Times New Roman" w:eastAsia="Times New Roman" w:hAnsi="Times New Roman" w:cs="Arial"/>
          <w:sz w:val="20"/>
          <w:szCs w:val="20"/>
          <w:lang w:eastAsia="ar-SA"/>
        </w:rPr>
        <w:t>, акта приемки Товара</w:t>
      </w:r>
      <w:r w:rsidRPr="00D0757D">
        <w:rPr>
          <w:rFonts w:ascii="Times New Roman" w:eastAsia="Times New Roman" w:hAnsi="Times New Roman" w:cs="Arial"/>
          <w:sz w:val="20"/>
          <w:szCs w:val="20"/>
          <w:lang w:eastAsia="ar-SA"/>
        </w:rPr>
        <w:t>).</w:t>
      </w:r>
    </w:p>
    <w:p w14:paraId="4C574C33" w14:textId="77777777" w:rsidR="000C08FF" w:rsidRPr="00D0757D" w:rsidRDefault="000C08FF" w:rsidP="00126040">
      <w:pPr>
        <w:suppressAutoHyphens/>
        <w:spacing w:after="0" w:line="240" w:lineRule="auto"/>
        <w:outlineLvl w:val="0"/>
        <w:rPr>
          <w:rFonts w:ascii="Times New Roman" w:eastAsia="Times New Roman" w:hAnsi="Times New Roman" w:cs="Arial"/>
          <w:sz w:val="20"/>
          <w:szCs w:val="20"/>
          <w:lang w:eastAsia="ar-SA"/>
        </w:rPr>
      </w:pPr>
      <w:r w:rsidRPr="00D0757D">
        <w:rPr>
          <w:rFonts w:ascii="Times New Roman" w:eastAsia="Times New Roman" w:hAnsi="Times New Roman" w:cs="Arial"/>
          <w:sz w:val="20"/>
          <w:szCs w:val="20"/>
          <w:lang w:eastAsia="ar-SA"/>
        </w:rPr>
        <w:t>3.5. Поставка Товара выполняется Поставщиком без авансирования со стороны Заказчика.</w:t>
      </w:r>
    </w:p>
    <w:p w14:paraId="4C130C0E" w14:textId="77777777" w:rsidR="000C08FF" w:rsidRPr="00D0757D" w:rsidRDefault="000C08FF" w:rsidP="00126040">
      <w:pPr>
        <w:suppressAutoHyphens/>
        <w:spacing w:after="0" w:line="240" w:lineRule="auto"/>
        <w:outlineLvl w:val="0"/>
        <w:rPr>
          <w:rFonts w:ascii="Times New Roman" w:eastAsia="Times New Roman" w:hAnsi="Times New Roman" w:cs="Times New Roman"/>
          <w:b/>
          <w:bCs/>
          <w:sz w:val="20"/>
          <w:szCs w:val="20"/>
          <w:lang w:eastAsia="ar-SA"/>
        </w:rPr>
      </w:pPr>
    </w:p>
    <w:p w14:paraId="11C25286" w14:textId="427A2B9B" w:rsidR="00124B96" w:rsidRDefault="00124B96" w:rsidP="00126040">
      <w:pPr>
        <w:suppressAutoHyphens/>
        <w:spacing w:after="0" w:line="240" w:lineRule="auto"/>
        <w:outlineLvl w:val="0"/>
        <w:rPr>
          <w:rFonts w:ascii="Times New Roman" w:eastAsia="Times New Roman" w:hAnsi="Times New Roman" w:cs="Times New Roman"/>
          <w:b/>
          <w:bCs/>
          <w:sz w:val="20"/>
          <w:szCs w:val="20"/>
          <w:lang w:eastAsia="ar-SA"/>
        </w:rPr>
      </w:pPr>
    </w:p>
    <w:p w14:paraId="63E7A73B" w14:textId="77777777" w:rsidR="0027060D" w:rsidRPr="00D0757D" w:rsidRDefault="0027060D" w:rsidP="00126040">
      <w:pPr>
        <w:suppressAutoHyphens/>
        <w:spacing w:after="0" w:line="240" w:lineRule="auto"/>
        <w:outlineLvl w:val="0"/>
        <w:rPr>
          <w:rFonts w:ascii="Times New Roman" w:eastAsia="Times New Roman" w:hAnsi="Times New Roman" w:cs="Times New Roman"/>
          <w:b/>
          <w:bCs/>
          <w:sz w:val="20"/>
          <w:szCs w:val="20"/>
          <w:lang w:eastAsia="ar-SA"/>
        </w:rPr>
      </w:pPr>
    </w:p>
    <w:p w14:paraId="66E4A58F" w14:textId="77777777" w:rsidR="000C08FF" w:rsidRPr="00D0757D" w:rsidRDefault="00272522" w:rsidP="008D5166">
      <w:pPr>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4</w:t>
      </w:r>
      <w:r w:rsidR="000C08FF" w:rsidRPr="00D0757D">
        <w:rPr>
          <w:rFonts w:ascii="Times New Roman" w:eastAsia="Times New Roman" w:hAnsi="Times New Roman" w:cs="Times New Roman"/>
          <w:b/>
          <w:bCs/>
          <w:sz w:val="20"/>
          <w:szCs w:val="20"/>
          <w:lang w:eastAsia="ar-SA"/>
        </w:rPr>
        <w:t>. КАЧЕСТВО И ПОРЯДОК ПРИЕМКИ ТОВАРА</w:t>
      </w:r>
    </w:p>
    <w:p w14:paraId="6CB058B5" w14:textId="77777777" w:rsidR="00272522" w:rsidRPr="00D0757D" w:rsidRDefault="00272522" w:rsidP="005446D6">
      <w:pPr>
        <w:suppressAutoHyphens/>
        <w:spacing w:after="0" w:line="240" w:lineRule="auto"/>
        <w:ind w:firstLine="567"/>
        <w:jc w:val="both"/>
        <w:outlineLvl w:val="0"/>
        <w:rPr>
          <w:rFonts w:ascii="Times New Roman" w:eastAsia="Times New Roman" w:hAnsi="Times New Roman" w:cs="Times New Roman"/>
          <w:sz w:val="20"/>
          <w:szCs w:val="20"/>
          <w:lang w:eastAsia="ar-SA"/>
        </w:rPr>
      </w:pPr>
    </w:p>
    <w:p w14:paraId="4447F7F6"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4.1.</w:t>
      </w:r>
      <w:r w:rsidRPr="00D0757D">
        <w:rPr>
          <w:rFonts w:ascii="Times New Roman" w:eastAsia="Times New Roman" w:hAnsi="Times New Roman" w:cs="Times New Roman"/>
          <w:sz w:val="20"/>
          <w:szCs w:val="20"/>
          <w:lang w:eastAsia="ar-SA"/>
        </w:rPr>
        <w:tab/>
        <w:t>Приемка Товара по количеству, качеству и цене производится на основании накладной и иных необходимых документов.</w:t>
      </w:r>
    </w:p>
    <w:p w14:paraId="18007AE7"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4.2.</w:t>
      </w:r>
      <w:r w:rsidRPr="00D0757D">
        <w:rPr>
          <w:rFonts w:ascii="Times New Roman" w:eastAsia="Times New Roman" w:hAnsi="Times New Roman" w:cs="Times New Roman"/>
          <w:sz w:val="20"/>
          <w:szCs w:val="20"/>
          <w:lang w:eastAsia="ar-SA"/>
        </w:rPr>
        <w:tab/>
        <w:t>Качество продукции, подлежащей поставке, проверяется Поставщиком на соответствие ее требованиям ГОСТов, ОСТов, стандартов и подтверждается документами о качестве.</w:t>
      </w:r>
    </w:p>
    <w:p w14:paraId="65779DEC"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lastRenderedPageBreak/>
        <w:t>4.3.</w:t>
      </w:r>
      <w:r w:rsidRPr="00D0757D">
        <w:rPr>
          <w:rFonts w:ascii="Times New Roman" w:eastAsia="Times New Roman" w:hAnsi="Times New Roman" w:cs="Times New Roman"/>
          <w:sz w:val="20"/>
          <w:szCs w:val="20"/>
          <w:lang w:eastAsia="ar-SA"/>
        </w:rPr>
        <w:tab/>
        <w:t>Приемка продукции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от 15 июня 1965г. № П-6, от 25 апреля 1966г. № П-7, с изменениями и дополнениями от 14 ноября 1984 г. № 98, инструкцией о порядке приемки товара по количеству и качеству, скрытым недостаткам (дефектам) в ФГБОУ ВО «ПИМУ» Минздрава России,</w:t>
      </w:r>
      <w:r w:rsidR="0077357C" w:rsidRPr="00D0757D">
        <w:rPr>
          <w:rFonts w:ascii="Times New Roman" w:eastAsia="Times New Roman" w:hAnsi="Times New Roman" w:cs="Times New Roman"/>
          <w:sz w:val="20"/>
          <w:szCs w:val="20"/>
          <w:lang w:eastAsia="ar-SA"/>
        </w:rPr>
        <w:t xml:space="preserve"> </w:t>
      </w:r>
      <w:r w:rsidRPr="00D0757D">
        <w:rPr>
          <w:rFonts w:ascii="Times New Roman" w:eastAsia="Times New Roman" w:hAnsi="Times New Roman" w:cs="Times New Roman"/>
          <w:sz w:val="20"/>
          <w:szCs w:val="20"/>
          <w:lang w:eastAsia="ar-SA"/>
        </w:rPr>
        <w:t xml:space="preserve">утвержденной Приказом от 20.07.2018 №188, </w:t>
      </w:r>
      <w:r w:rsidRPr="00D0757D">
        <w:rPr>
          <w:rFonts w:ascii="Times New Roman" w:eastAsia="Times New Roman" w:hAnsi="Times New Roman" w:cs="Times New Roman"/>
          <w:sz w:val="20"/>
          <w:szCs w:val="20"/>
          <w:shd w:val="clear" w:color="auto" w:fill="FFFFFF"/>
          <w:lang w:eastAsia="ar-SA"/>
        </w:rPr>
        <w:t>инструкцией о порядке приемки товара по количеству и качеству, скрытым недостаткам (дефектам) ФГБОУ ВО «ПИМУ» Минздрава России, утвержденной Приказом от 20.07.2018 года №188 (размещена на официальном сайте)</w:t>
      </w:r>
      <w:r w:rsidRPr="00D0757D">
        <w:rPr>
          <w:rFonts w:ascii="Times New Roman" w:eastAsia="Times New Roman" w:hAnsi="Times New Roman" w:cs="Times New Roman"/>
          <w:sz w:val="20"/>
          <w:szCs w:val="20"/>
          <w:lang w:eastAsia="ar-SA"/>
        </w:rPr>
        <w:t>.</w:t>
      </w:r>
    </w:p>
    <w:p w14:paraId="38F254CE"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4.4. Поставщик обязуется передать Заказчику документы, подтверждающие соответствие товара стандартам, техническим требованиям, установленным для этого вида товара.</w:t>
      </w:r>
    </w:p>
    <w:p w14:paraId="43AC3628"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4.5.</w:t>
      </w:r>
      <w:r w:rsidRPr="00D0757D">
        <w:rPr>
          <w:rFonts w:ascii="Times New Roman" w:eastAsia="Times New Roman" w:hAnsi="Times New Roman" w:cs="Times New Roman"/>
          <w:sz w:val="20"/>
          <w:szCs w:val="20"/>
          <w:lang w:eastAsia="ar-SA"/>
        </w:rPr>
        <w:tab/>
        <w:t>В случае, когда при визуальном осмотре и подсчете товара в процессе его приема-передачи будут обнаружены брак и/или недопоставка Товара, Заказчик обязан немедленно сделать отметки об этом в накладной, а также составить в 2-х экземплярах акт о браке / недопоставке.</w:t>
      </w:r>
    </w:p>
    <w:p w14:paraId="40A675C5"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4.6. При приемке товара должны присутствовать представители сторон, уполномоченные на подписание актов приемки товара о браке, о недопоставке товара и иных нарушениях.</w:t>
      </w:r>
    </w:p>
    <w:p w14:paraId="4D00ED38"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4.7. Гарантия производителя на товар не менее 12 месяцев с даты поставки товара. </w:t>
      </w:r>
    </w:p>
    <w:p w14:paraId="37995157"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0FD241D6" w14:textId="77777777" w:rsidR="000C08FF" w:rsidRPr="00D0757D" w:rsidRDefault="000C08FF" w:rsidP="00124B9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5. ТАРА И УПАКОВКА</w:t>
      </w:r>
    </w:p>
    <w:p w14:paraId="1034704F" w14:textId="77777777" w:rsidR="00272522" w:rsidRPr="00D0757D" w:rsidRDefault="00272522" w:rsidP="005446D6">
      <w:pPr>
        <w:shd w:val="clear" w:color="auto" w:fill="FFFFFF"/>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46C537B4"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5.1. Поставщик поставляет Товар в упаковке, обеспечивающей сохранность груза от всякого рода повреждений, порчи и хищений при длительной транспортировке, погрузке, перегрузке и иметь информацию, содержащую их наименование, количество, иные необходимые сведения.</w:t>
      </w:r>
    </w:p>
    <w:p w14:paraId="16F6C64A" w14:textId="77777777" w:rsidR="000C08FF" w:rsidRPr="00D0757D" w:rsidRDefault="000C08FF" w:rsidP="005446D6">
      <w:pPr>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5.2. Упаковка – заводская, с указанием наименования товара, веса, количества в упаковке, производителя. Внутри обязательное наличие инструкции по применению на русском языке. </w:t>
      </w:r>
    </w:p>
    <w:p w14:paraId="1421CCD1" w14:textId="77777777" w:rsidR="000C08FF" w:rsidRPr="00D0757D" w:rsidRDefault="000C08FF" w:rsidP="005446D6">
      <w:pPr>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Упаковка должна быть целостной, без повреждений.</w:t>
      </w:r>
    </w:p>
    <w:p w14:paraId="6FBB2FC9" w14:textId="77777777" w:rsidR="000C08FF" w:rsidRPr="00D0757D" w:rsidRDefault="000C08FF" w:rsidP="00126040">
      <w:pPr>
        <w:suppressAutoHyphens/>
        <w:spacing w:after="0" w:line="240" w:lineRule="auto"/>
        <w:outlineLvl w:val="0"/>
        <w:rPr>
          <w:rFonts w:ascii="Times New Roman" w:eastAsia="Times New Roman" w:hAnsi="Times New Roman" w:cs="Times New Roman"/>
          <w:b/>
          <w:bCs/>
          <w:sz w:val="20"/>
          <w:szCs w:val="20"/>
          <w:lang w:eastAsia="ar-SA"/>
        </w:rPr>
      </w:pPr>
    </w:p>
    <w:p w14:paraId="7B252542" w14:textId="77777777" w:rsidR="000C08FF" w:rsidRPr="00D0757D" w:rsidRDefault="000C08FF" w:rsidP="005446D6">
      <w:pPr>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6. КАЧЕСТВО ТОВАРА И КОМПЛЕКТНОСТЬ</w:t>
      </w:r>
    </w:p>
    <w:p w14:paraId="5B133CE7" w14:textId="77777777" w:rsidR="00272522" w:rsidRPr="00D0757D" w:rsidRDefault="00272522" w:rsidP="005446D6">
      <w:pPr>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0C14415D"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6.1. 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Российской Федерации.</w:t>
      </w:r>
    </w:p>
    <w:p w14:paraId="001C3F4B" w14:textId="77777777" w:rsidR="000C08FF" w:rsidRPr="00D0757D" w:rsidRDefault="000C08FF" w:rsidP="005446D6">
      <w:pPr>
        <w:suppressAutoHyphens/>
        <w:spacing w:after="0" w:line="240" w:lineRule="auto"/>
        <w:ind w:firstLine="567"/>
        <w:jc w:val="both"/>
        <w:textAlignment w:val="top"/>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6.1.1. Качество поставляемых по настоящему договору товаров подтверждается действующими сертификатами соответствия и прочими документами, подтверждающими соответствие качества товара действующим в Российской Федерации требованиям.</w:t>
      </w:r>
    </w:p>
    <w:p w14:paraId="56B4BDB1" w14:textId="77777777" w:rsidR="000C08FF" w:rsidRPr="00D0757D" w:rsidRDefault="000C08FF" w:rsidP="005446D6">
      <w:pPr>
        <w:suppressAutoHyphens/>
        <w:spacing w:after="0" w:line="240" w:lineRule="auto"/>
        <w:ind w:firstLine="567"/>
        <w:jc w:val="both"/>
        <w:textAlignment w:val="top"/>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6.1.2. Срок действия сертификатов соответствия должен иметь силу в течение всего срока годности/реализации товаров. Сертификаты соответствия входят в состав комплекта сопроводительной документации на товар и в обязательном порядке передаются Заказчику.</w:t>
      </w:r>
    </w:p>
    <w:p w14:paraId="6EDE17E6" w14:textId="77777777" w:rsidR="000C08FF" w:rsidRPr="00D0757D" w:rsidRDefault="000C08FF" w:rsidP="005446D6">
      <w:pPr>
        <w:suppressAutoHyphens/>
        <w:spacing w:after="0" w:line="240" w:lineRule="auto"/>
        <w:ind w:firstLine="567"/>
        <w:jc w:val="both"/>
        <w:textAlignment w:val="top"/>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6.1.3. Сопроводительные документы на товар оформляются на русском языке и должны содержать необходимый и достаточный объем информации о товаре.</w:t>
      </w:r>
    </w:p>
    <w:p w14:paraId="5947D0A8"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6.2. Количество Товара, передаваемого Заказчику, должно точно соответствовать количеству, указанному в форме заказа на поставку и в Спецификации. Маркировка Товара должна обеспечивать полную и однозначную идентификацию каждой единицы Товара при его приемке.</w:t>
      </w:r>
    </w:p>
    <w:p w14:paraId="331CB1D8"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6.3. Заключение двухстороннего акта с указанием причин недоброкачественной продукции дает право Заказчику на бесплатную замену Товара.</w:t>
      </w:r>
    </w:p>
    <w:p w14:paraId="6EDF8C20" w14:textId="21314191" w:rsidR="000C08FF" w:rsidRPr="00D0757D" w:rsidRDefault="000C08FF" w:rsidP="005446D6">
      <w:pPr>
        <w:suppressAutoHyphens/>
        <w:spacing w:after="0" w:line="240" w:lineRule="auto"/>
        <w:ind w:firstLine="567"/>
        <w:jc w:val="both"/>
        <w:outlineLvl w:val="0"/>
        <w:rPr>
          <w:rFonts w:ascii="Times New Roman" w:eastAsia="Times New Roman" w:hAnsi="Times New Roman" w:cs="Times New Roman"/>
          <w:sz w:val="20"/>
          <w:szCs w:val="20"/>
          <w:shd w:val="clear" w:color="auto" w:fill="FFFFFF"/>
          <w:lang w:eastAsia="ar-SA"/>
        </w:rPr>
      </w:pPr>
      <w:r w:rsidRPr="00D0757D">
        <w:rPr>
          <w:rFonts w:ascii="Times New Roman" w:eastAsia="Times New Roman" w:hAnsi="Times New Roman" w:cs="Times New Roman"/>
          <w:sz w:val="20"/>
          <w:szCs w:val="20"/>
          <w:shd w:val="clear" w:color="auto" w:fill="FFFFFF"/>
          <w:lang w:eastAsia="ar-SA"/>
        </w:rPr>
        <w:t xml:space="preserve">6.4. В случае обнаружения скрытых дефектов товара Заказчик обязан любым доступным средством связи сообщить об этом Поставщику. Поставщик обязан в течение </w:t>
      </w:r>
      <w:r w:rsidR="00442A06">
        <w:rPr>
          <w:rFonts w:ascii="Times New Roman" w:eastAsia="Times New Roman" w:hAnsi="Times New Roman" w:cs="Times New Roman"/>
          <w:sz w:val="20"/>
          <w:szCs w:val="20"/>
          <w:shd w:val="clear" w:color="auto" w:fill="FFFFFF"/>
          <w:lang w:eastAsia="ar-SA"/>
        </w:rPr>
        <w:t>7</w:t>
      </w:r>
      <w:r w:rsidRPr="00D0757D">
        <w:rPr>
          <w:rFonts w:ascii="Times New Roman" w:eastAsia="Times New Roman" w:hAnsi="Times New Roman" w:cs="Times New Roman"/>
          <w:sz w:val="20"/>
          <w:szCs w:val="20"/>
          <w:shd w:val="clear" w:color="auto" w:fill="FFFFFF"/>
          <w:lang w:eastAsia="ar-SA"/>
        </w:rPr>
        <w:t xml:space="preserve"> </w:t>
      </w:r>
      <w:r w:rsidR="00442A06">
        <w:rPr>
          <w:rFonts w:ascii="Times New Roman" w:eastAsia="Times New Roman" w:hAnsi="Times New Roman" w:cs="Times New Roman"/>
          <w:sz w:val="20"/>
          <w:szCs w:val="20"/>
          <w:shd w:val="clear" w:color="auto" w:fill="FFFFFF"/>
          <w:lang w:eastAsia="ar-SA"/>
        </w:rPr>
        <w:t>дней</w:t>
      </w:r>
      <w:r w:rsidRPr="00D0757D">
        <w:rPr>
          <w:rFonts w:ascii="Times New Roman" w:eastAsia="Times New Roman" w:hAnsi="Times New Roman" w:cs="Times New Roman"/>
          <w:sz w:val="20"/>
          <w:szCs w:val="20"/>
          <w:shd w:val="clear" w:color="auto" w:fill="FFFFFF"/>
          <w:lang w:eastAsia="ar-SA"/>
        </w:rPr>
        <w:t xml:space="preserve"> направить уполномоченного представителя к Заказчику для составления Акта, указав в акте характер обнаруженных дефектов, Заказчик имеет право потребовать обмена или возврата</w:t>
      </w:r>
      <w:r w:rsidRPr="00D0757D">
        <w:rPr>
          <w:rFonts w:ascii="Times New Roman" w:eastAsia="Times New Roman" w:hAnsi="Times New Roman" w:cs="Times New Roman"/>
          <w:sz w:val="20"/>
          <w:szCs w:val="20"/>
          <w:shd w:val="clear" w:color="auto" w:fill="FFFFFF"/>
          <w:lang w:val="en-US" w:eastAsia="ar-SA"/>
        </w:rPr>
        <w:t> </w:t>
      </w:r>
      <w:r w:rsidRPr="00D0757D">
        <w:rPr>
          <w:rFonts w:ascii="Times New Roman" w:eastAsia="Times New Roman" w:hAnsi="Times New Roman" w:cs="Times New Roman"/>
          <w:sz w:val="20"/>
          <w:szCs w:val="20"/>
          <w:shd w:val="clear" w:color="auto" w:fill="FFFFFF"/>
          <w:lang w:eastAsia="ar-SA"/>
        </w:rPr>
        <w:t>Товара ненадлежащего качества. В случае неявки уполномоченного представителя Поставщика в указанное время Заказчик составляет Акт в одностороннем порядке. Поставщик обязан проверить сведения, заявленные в Акте, не позднее 2-х (двух) дней с момента получения Акта и согласовать условия обмена или возврата. Обмен или возврат некачественного товара производится Поставщиком в течение 2 (двух) рабочих дней с даты составления Акта.</w:t>
      </w:r>
      <w:r w:rsidRPr="00D0757D">
        <w:rPr>
          <w:rFonts w:ascii="Times New Roman" w:eastAsia="Times New Roman" w:hAnsi="Times New Roman" w:cs="Times New Roman"/>
          <w:sz w:val="20"/>
          <w:szCs w:val="20"/>
          <w:shd w:val="clear" w:color="auto" w:fill="FFFFFF"/>
          <w:lang w:val="en-US" w:eastAsia="ar-SA"/>
        </w:rPr>
        <w:t> </w:t>
      </w:r>
    </w:p>
    <w:p w14:paraId="110F8D9B" w14:textId="77777777" w:rsidR="00124B96" w:rsidRPr="00D0757D" w:rsidRDefault="00124B96" w:rsidP="005446D6">
      <w:pPr>
        <w:suppressAutoHyphens/>
        <w:spacing w:after="0" w:line="240" w:lineRule="auto"/>
        <w:ind w:firstLine="567"/>
        <w:outlineLvl w:val="0"/>
        <w:rPr>
          <w:rFonts w:ascii="Times New Roman" w:eastAsia="Times New Roman" w:hAnsi="Times New Roman" w:cs="Times New Roman"/>
          <w:b/>
          <w:bCs/>
          <w:sz w:val="20"/>
          <w:szCs w:val="20"/>
          <w:lang w:eastAsia="ar-SA"/>
        </w:rPr>
      </w:pPr>
    </w:p>
    <w:p w14:paraId="1CB82F07" w14:textId="77777777" w:rsidR="000C08FF" w:rsidRPr="00D0757D" w:rsidRDefault="000C08FF" w:rsidP="005446D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7. ПРАВА И ОБЯЗАННОСТИ СТОРОН</w:t>
      </w:r>
    </w:p>
    <w:p w14:paraId="60F0F077" w14:textId="77777777" w:rsidR="005446D6" w:rsidRPr="00D0757D" w:rsidRDefault="005446D6" w:rsidP="005446D6">
      <w:pPr>
        <w:shd w:val="clear" w:color="auto" w:fill="FFFFFF"/>
        <w:suppressAutoHyphens/>
        <w:spacing w:after="0" w:line="240" w:lineRule="auto"/>
        <w:ind w:firstLine="567"/>
        <w:jc w:val="center"/>
        <w:outlineLvl w:val="0"/>
        <w:rPr>
          <w:rFonts w:ascii="Times New Roman" w:eastAsia="Times New Roman" w:hAnsi="Times New Roman" w:cs="Times New Roman"/>
          <w:sz w:val="20"/>
          <w:szCs w:val="20"/>
          <w:lang w:eastAsia="ar-SA"/>
        </w:rPr>
      </w:pPr>
    </w:p>
    <w:p w14:paraId="1645E5AB"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shd w:val="clear" w:color="auto" w:fill="FFFFFF"/>
          <w:lang w:eastAsia="ar-SA"/>
        </w:rPr>
      </w:pPr>
      <w:r w:rsidRPr="00D0757D">
        <w:rPr>
          <w:rFonts w:ascii="Times New Roman" w:eastAsia="Times New Roman" w:hAnsi="Times New Roman" w:cs="Times New Roman"/>
          <w:sz w:val="20"/>
          <w:szCs w:val="20"/>
          <w:lang w:eastAsia="ar-SA"/>
        </w:rPr>
        <w:t>7.1. О</w:t>
      </w:r>
      <w:r w:rsidRPr="00D0757D">
        <w:rPr>
          <w:rFonts w:ascii="Times New Roman" w:eastAsia="Times New Roman" w:hAnsi="Times New Roman" w:cs="Times New Roman"/>
          <w:sz w:val="20"/>
          <w:szCs w:val="20"/>
          <w:shd w:val="clear" w:color="auto" w:fill="FFFFFF"/>
          <w:lang w:eastAsia="ar-SA"/>
        </w:rPr>
        <w:t>бязанности Поставщика:</w:t>
      </w:r>
    </w:p>
    <w:p w14:paraId="12887BD5" w14:textId="77777777" w:rsidR="000C08FF" w:rsidRPr="00D0757D" w:rsidRDefault="000C08FF" w:rsidP="005446D6">
      <w:pPr>
        <w:tabs>
          <w:tab w:val="left" w:pos="9923"/>
        </w:tabs>
        <w:suppressAutoHyphens/>
        <w:spacing w:after="0" w:line="240" w:lineRule="auto"/>
        <w:ind w:right="-13"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shd w:val="clear" w:color="auto" w:fill="FFFFFF"/>
          <w:lang w:eastAsia="ar-SA"/>
        </w:rPr>
        <w:t>7.1.1. Осуществить п</w:t>
      </w:r>
      <w:r w:rsidRPr="00D0757D">
        <w:rPr>
          <w:rFonts w:ascii="Times New Roman" w:eastAsia="Times New Roman" w:hAnsi="Times New Roman" w:cs="Times New Roman"/>
          <w:sz w:val="20"/>
          <w:szCs w:val="20"/>
          <w:lang w:eastAsia="ar-SA"/>
        </w:rPr>
        <w:t>оставку товара в соответствии с условиями настоящего Договора.</w:t>
      </w:r>
    </w:p>
    <w:p w14:paraId="19036263" w14:textId="77777777" w:rsidR="000C08FF" w:rsidRPr="00D0757D" w:rsidRDefault="000C08FF" w:rsidP="005446D6">
      <w:pPr>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7.1.2. Одновременно с передачей Товара передать Заказчику его принадлежности, а также относящиеся к нему документы. Передать Заказчику Товар свободным от любых прав третьих лиц.</w:t>
      </w:r>
    </w:p>
    <w:p w14:paraId="31E238CC"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7.2. Права Поставщика:</w:t>
      </w:r>
    </w:p>
    <w:p w14:paraId="4EA9B2DD"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7.2.1. Досрочно исполнить обязанности, предусмотренные настоящим Договором, только с согласия Заказчика.</w:t>
      </w:r>
    </w:p>
    <w:p w14:paraId="5F3FB06F"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7.3. Обязанности Заказчика:</w:t>
      </w:r>
    </w:p>
    <w:p w14:paraId="29607E99" w14:textId="7CFF3761"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trike/>
          <w:sz w:val="20"/>
          <w:szCs w:val="20"/>
          <w:lang w:eastAsia="ar-SA"/>
        </w:rPr>
      </w:pPr>
      <w:r w:rsidRPr="00D0757D">
        <w:rPr>
          <w:rFonts w:ascii="Times New Roman" w:eastAsia="Times New Roman" w:hAnsi="Times New Roman" w:cs="Times New Roman"/>
          <w:sz w:val="20"/>
          <w:szCs w:val="20"/>
          <w:lang w:eastAsia="ar-SA"/>
        </w:rPr>
        <w:t xml:space="preserve">7.3.1. </w:t>
      </w:r>
      <w:r w:rsidR="00442A06">
        <w:rPr>
          <w:rFonts w:ascii="Times New Roman" w:eastAsia="Times New Roman" w:hAnsi="Times New Roman" w:cs="Times New Roman"/>
          <w:sz w:val="20"/>
          <w:szCs w:val="20"/>
          <w:lang w:eastAsia="ar-SA"/>
        </w:rPr>
        <w:t>П</w:t>
      </w:r>
      <w:r w:rsidR="00D0757D" w:rsidRPr="00D0757D">
        <w:rPr>
          <w:rFonts w:ascii="Times New Roman" w:eastAsia="Times New Roman" w:hAnsi="Times New Roman" w:cs="Times New Roman"/>
          <w:sz w:val="20"/>
          <w:szCs w:val="20"/>
          <w:lang w:eastAsia="ar-SA"/>
        </w:rPr>
        <w:t>ринять Товар</w:t>
      </w:r>
      <w:r w:rsidRPr="00D0757D">
        <w:rPr>
          <w:rFonts w:ascii="Times New Roman" w:eastAsia="Times New Roman" w:hAnsi="Times New Roman" w:cs="Times New Roman"/>
          <w:sz w:val="20"/>
          <w:szCs w:val="20"/>
          <w:lang w:eastAsia="ar-SA"/>
        </w:rPr>
        <w:t>, осмотреть его в течение 2 (двух) календарных дней на предмет соответствия требованиям, изложенным в пункте 1.1. настоящего Договора</w:t>
      </w:r>
      <w:r w:rsidR="00622B29" w:rsidRPr="00D0757D">
        <w:rPr>
          <w:rFonts w:ascii="Times New Roman" w:eastAsia="Times New Roman" w:hAnsi="Times New Roman" w:cs="Times New Roman"/>
          <w:sz w:val="20"/>
          <w:szCs w:val="20"/>
          <w:lang w:eastAsia="ar-SA"/>
        </w:rPr>
        <w:t>.</w:t>
      </w:r>
      <w:r w:rsidRPr="00D0757D">
        <w:rPr>
          <w:rFonts w:ascii="Times New Roman" w:eastAsia="Times New Roman" w:hAnsi="Times New Roman" w:cs="Times New Roman"/>
          <w:strike/>
          <w:sz w:val="20"/>
          <w:szCs w:val="20"/>
          <w:lang w:eastAsia="ar-SA"/>
        </w:rPr>
        <w:t xml:space="preserve"> </w:t>
      </w:r>
    </w:p>
    <w:p w14:paraId="75E5791D"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7.3.2. Оплатить Товар в порядке, предусмотренном главой 2 настоящего Договора.</w:t>
      </w:r>
    </w:p>
    <w:p w14:paraId="7F643CF3"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7.4. Права Заказчика:</w:t>
      </w:r>
    </w:p>
    <w:p w14:paraId="43833A60"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7.4.1. Требовать надлежащего и своевременного исполнения Поставщиком условий Договора.</w:t>
      </w:r>
    </w:p>
    <w:p w14:paraId="1C6357B5"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7.5. Стороны обязуются не участвовать в коррупционных схемах.</w:t>
      </w:r>
    </w:p>
    <w:p w14:paraId="2A2884A3" w14:textId="77777777" w:rsidR="00622B29" w:rsidRPr="00D0757D" w:rsidRDefault="00622B29" w:rsidP="005446D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p>
    <w:p w14:paraId="6F75186F" w14:textId="77777777" w:rsidR="000C08FF" w:rsidRPr="00D0757D" w:rsidRDefault="000C08FF" w:rsidP="005446D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lastRenderedPageBreak/>
        <w:t>8. ОТВЕТСТВЕННОСТЬ СТОРОН</w:t>
      </w:r>
    </w:p>
    <w:p w14:paraId="7A375581" w14:textId="77777777" w:rsidR="00272522" w:rsidRPr="00D0757D" w:rsidRDefault="00272522" w:rsidP="005446D6">
      <w:pPr>
        <w:shd w:val="clear" w:color="auto" w:fill="FFFFFF"/>
        <w:suppressAutoHyphens/>
        <w:spacing w:after="0" w:line="240" w:lineRule="auto"/>
        <w:jc w:val="both"/>
        <w:outlineLvl w:val="0"/>
        <w:rPr>
          <w:rFonts w:ascii="Times New Roman" w:eastAsia="Times New Roman" w:hAnsi="Times New Roman" w:cs="Times New Roman"/>
          <w:b/>
          <w:bCs/>
          <w:sz w:val="20"/>
          <w:szCs w:val="20"/>
          <w:lang w:eastAsia="ar-SA"/>
        </w:rPr>
      </w:pPr>
    </w:p>
    <w:p w14:paraId="37D82761"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8.1. За неисполнение 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14:paraId="7A6B9544"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8.2. В случае просрочки исполнения Поставщиком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0,1 % исходя из стоимости договора за каждый день просрочки поставки товара. </w:t>
      </w:r>
    </w:p>
    <w:p w14:paraId="0C4A5A87"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8.3. В случае просрочки исполнения Заказчиком обязательства, предусмотренного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исходя из суммы просроченного обязательства.</w:t>
      </w:r>
    </w:p>
    <w:p w14:paraId="1B7F943C"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8.4. Уплата неустойки и возмещение убытков не освобождает Стороны от выполнения обязательств по настоящему Договору.</w:t>
      </w:r>
    </w:p>
    <w:p w14:paraId="08667534" w14:textId="7B1D8B79"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8.5. В случае поставки Поставщиком товаров, не соответствующих качественным и техническим характеристикам, предусмотренных Спецификацией к настоящему договору или условиям настоящего договора, Поставщик уплачивает Заказчику штраф в размере 2,5 процента от стоимости товаров ненадлежащего качества и осуществляет поставку товаров, соответствующих качественным и техническим характеристикам, предусмотренным в Спецификации к настоящ</w:t>
      </w:r>
      <w:r w:rsidR="00154959" w:rsidRPr="00D0757D">
        <w:rPr>
          <w:rFonts w:ascii="Times New Roman" w:eastAsia="Times New Roman" w:hAnsi="Times New Roman" w:cs="Times New Roman"/>
          <w:sz w:val="20"/>
          <w:szCs w:val="20"/>
          <w:lang w:eastAsia="ar-SA"/>
        </w:rPr>
        <w:t xml:space="preserve">ему договору в течение </w:t>
      </w:r>
      <w:r w:rsidR="00442A06">
        <w:rPr>
          <w:rFonts w:ascii="Times New Roman" w:eastAsia="Times New Roman" w:hAnsi="Times New Roman" w:cs="Times New Roman"/>
          <w:sz w:val="20"/>
          <w:szCs w:val="20"/>
          <w:lang w:eastAsia="ar-SA"/>
        </w:rPr>
        <w:t>7</w:t>
      </w:r>
      <w:r w:rsidR="00154959" w:rsidRPr="00D0757D">
        <w:rPr>
          <w:rFonts w:ascii="Times New Roman" w:eastAsia="Times New Roman" w:hAnsi="Times New Roman" w:cs="Times New Roman"/>
          <w:sz w:val="20"/>
          <w:szCs w:val="20"/>
          <w:lang w:eastAsia="ar-SA"/>
        </w:rPr>
        <w:t xml:space="preserve"> (</w:t>
      </w:r>
      <w:r w:rsidR="00442A06">
        <w:rPr>
          <w:rFonts w:ascii="Times New Roman" w:eastAsia="Times New Roman" w:hAnsi="Times New Roman" w:cs="Times New Roman"/>
          <w:sz w:val="20"/>
          <w:szCs w:val="20"/>
          <w:lang w:eastAsia="ar-SA"/>
        </w:rPr>
        <w:t>семи</w:t>
      </w:r>
      <w:r w:rsidR="00154959" w:rsidRPr="00D0757D">
        <w:rPr>
          <w:rFonts w:ascii="Times New Roman" w:eastAsia="Times New Roman" w:hAnsi="Times New Roman" w:cs="Times New Roman"/>
          <w:sz w:val="20"/>
          <w:szCs w:val="20"/>
          <w:lang w:eastAsia="ar-SA"/>
        </w:rPr>
        <w:t>) рабочих дней</w:t>
      </w:r>
      <w:r w:rsidRPr="00D0757D">
        <w:rPr>
          <w:rFonts w:ascii="Times New Roman" w:eastAsia="Times New Roman" w:hAnsi="Times New Roman" w:cs="Times New Roman"/>
          <w:sz w:val="20"/>
          <w:szCs w:val="20"/>
          <w:lang w:eastAsia="ar-SA"/>
        </w:rPr>
        <w:t xml:space="preserve"> с момента поставки товаров ненадлежащего качества.</w:t>
      </w:r>
    </w:p>
    <w:p w14:paraId="5DAAF03B"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8.6. В случае поставки Поставщиком вопреки требованиям стандартов или настоящего Договора немаркированных либо не</w:t>
      </w:r>
      <w:r w:rsidR="00117339" w:rsidRPr="00D0757D">
        <w:rPr>
          <w:rFonts w:ascii="Times New Roman" w:eastAsia="Times New Roman" w:hAnsi="Times New Roman" w:cs="Times New Roman"/>
          <w:sz w:val="20"/>
          <w:szCs w:val="20"/>
          <w:lang w:eastAsia="ar-SA"/>
        </w:rPr>
        <w:t xml:space="preserve"> </w:t>
      </w:r>
      <w:r w:rsidRPr="00D0757D">
        <w:rPr>
          <w:rFonts w:ascii="Times New Roman" w:eastAsia="Times New Roman" w:hAnsi="Times New Roman" w:cs="Times New Roman"/>
          <w:sz w:val="20"/>
          <w:szCs w:val="20"/>
          <w:lang w:eastAsia="ar-SA"/>
        </w:rPr>
        <w:t>надлежаще маркированных товаров и товаров без тары или упаковки, либо в ненадлежащей таре или упаковке, либо в немаркированной или не</w:t>
      </w:r>
      <w:r w:rsidR="00117339" w:rsidRPr="00D0757D">
        <w:rPr>
          <w:rFonts w:ascii="Times New Roman" w:eastAsia="Times New Roman" w:hAnsi="Times New Roman" w:cs="Times New Roman"/>
          <w:sz w:val="20"/>
          <w:szCs w:val="20"/>
          <w:lang w:eastAsia="ar-SA"/>
        </w:rPr>
        <w:t xml:space="preserve"> </w:t>
      </w:r>
      <w:r w:rsidRPr="00D0757D">
        <w:rPr>
          <w:rFonts w:ascii="Times New Roman" w:eastAsia="Times New Roman" w:hAnsi="Times New Roman" w:cs="Times New Roman"/>
          <w:sz w:val="20"/>
          <w:szCs w:val="20"/>
          <w:lang w:eastAsia="ar-SA"/>
        </w:rPr>
        <w:t xml:space="preserve">надлежаще маркированной таре или упаковке, Поставщик уплачивает Заказчику штраф в размере 2,5 процента стоимости таких товаров. </w:t>
      </w:r>
    </w:p>
    <w:p w14:paraId="01CEE4F3"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8.7. 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14:paraId="7931E5C3" w14:textId="77777777" w:rsidR="00154959" w:rsidRPr="00D0757D" w:rsidRDefault="00154959"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8.8. </w:t>
      </w:r>
      <w:r w:rsidRPr="00D0757D">
        <w:rPr>
          <w:rFonts w:ascii="Times New Roman" w:eastAsia="Times New Roman" w:hAnsi="Times New Roman" w:cs="Times New Roman"/>
          <w:sz w:val="20"/>
          <w:szCs w:val="20"/>
          <w:lang w:eastAsia="ru-RU"/>
        </w:rPr>
        <w:t>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14:paraId="0A485F7C" w14:textId="77777777" w:rsidR="00272522" w:rsidRPr="00D0757D" w:rsidRDefault="00272522"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p>
    <w:p w14:paraId="1583C2FC" w14:textId="77777777" w:rsidR="000C08FF" w:rsidRPr="00D0757D" w:rsidRDefault="000C08FF" w:rsidP="00124B9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9. СРОК ДЕЙСТВИЯ ДОГОВОРА</w:t>
      </w:r>
    </w:p>
    <w:p w14:paraId="7ADBF417" w14:textId="77777777" w:rsidR="00272522" w:rsidRPr="00D0757D" w:rsidRDefault="00272522" w:rsidP="005446D6">
      <w:pPr>
        <w:shd w:val="clear" w:color="auto" w:fill="FFFFFF"/>
        <w:tabs>
          <w:tab w:val="left" w:pos="993"/>
        </w:tabs>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63301F8C" w14:textId="6EBFA9BB" w:rsidR="000C08FF" w:rsidRPr="00D0757D" w:rsidRDefault="000C08FF" w:rsidP="005446D6">
      <w:pPr>
        <w:shd w:val="clear" w:color="auto" w:fill="FFFFFF"/>
        <w:tabs>
          <w:tab w:val="left" w:pos="993"/>
        </w:tabs>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9.1.</w:t>
      </w:r>
      <w:r w:rsidRPr="00D0757D">
        <w:rPr>
          <w:rFonts w:ascii="Times New Roman" w:eastAsia="Times New Roman" w:hAnsi="Times New Roman" w:cs="Times New Roman"/>
          <w:sz w:val="20"/>
          <w:szCs w:val="20"/>
          <w:lang w:eastAsia="ar-SA"/>
        </w:rPr>
        <w:tab/>
        <w:t xml:space="preserve">Настоящий Договор вступает в силу с момента заключения настоящего </w:t>
      </w:r>
      <w:r w:rsidR="00E60DAA" w:rsidRPr="00D0757D">
        <w:rPr>
          <w:rFonts w:ascii="Times New Roman" w:eastAsia="Times New Roman" w:hAnsi="Times New Roman" w:cs="Times New Roman"/>
          <w:sz w:val="20"/>
          <w:szCs w:val="20"/>
          <w:lang w:eastAsia="ar-SA"/>
        </w:rPr>
        <w:t xml:space="preserve">договора и действует </w:t>
      </w:r>
      <w:r w:rsidR="00E60DAA" w:rsidRPr="00442A06">
        <w:rPr>
          <w:rFonts w:ascii="Times New Roman" w:eastAsia="Times New Roman" w:hAnsi="Times New Roman" w:cs="Times New Roman"/>
          <w:sz w:val="20"/>
          <w:szCs w:val="20"/>
          <w:lang w:eastAsia="ar-SA"/>
        </w:rPr>
        <w:t xml:space="preserve">до </w:t>
      </w:r>
      <w:r w:rsidR="00442A06" w:rsidRPr="00442A06">
        <w:rPr>
          <w:rFonts w:ascii="Times New Roman" w:eastAsia="Times New Roman" w:hAnsi="Times New Roman" w:cs="Times New Roman"/>
          <w:sz w:val="20"/>
          <w:szCs w:val="20"/>
          <w:lang w:eastAsia="ar-SA"/>
        </w:rPr>
        <w:t>30</w:t>
      </w:r>
      <w:r w:rsidR="00EB4D5B" w:rsidRPr="00442A06">
        <w:rPr>
          <w:rFonts w:ascii="Times New Roman" w:eastAsia="Times New Roman" w:hAnsi="Times New Roman" w:cs="Times New Roman"/>
          <w:sz w:val="20"/>
          <w:szCs w:val="20"/>
          <w:lang w:eastAsia="ar-SA"/>
        </w:rPr>
        <w:t>.</w:t>
      </w:r>
      <w:r w:rsidR="00442A06" w:rsidRPr="00442A06">
        <w:rPr>
          <w:rFonts w:ascii="Times New Roman" w:eastAsia="Times New Roman" w:hAnsi="Times New Roman" w:cs="Times New Roman"/>
          <w:sz w:val="20"/>
          <w:szCs w:val="20"/>
          <w:lang w:eastAsia="ar-SA"/>
        </w:rPr>
        <w:t>12</w:t>
      </w:r>
      <w:r w:rsidR="00E60DAA" w:rsidRPr="00442A06">
        <w:rPr>
          <w:rFonts w:ascii="Times New Roman" w:eastAsia="Times New Roman" w:hAnsi="Times New Roman" w:cs="Times New Roman"/>
          <w:sz w:val="20"/>
          <w:szCs w:val="20"/>
          <w:lang w:eastAsia="ar-SA"/>
        </w:rPr>
        <w:t>.</w:t>
      </w:r>
      <w:r w:rsidR="00EB4D5B" w:rsidRPr="00442A06">
        <w:rPr>
          <w:rFonts w:ascii="Times New Roman" w:eastAsia="Times New Roman" w:hAnsi="Times New Roman" w:cs="Times New Roman"/>
          <w:sz w:val="20"/>
          <w:szCs w:val="20"/>
          <w:lang w:eastAsia="ar-SA"/>
        </w:rPr>
        <w:t>20</w:t>
      </w:r>
      <w:r w:rsidR="00E60DAA" w:rsidRPr="00442A06">
        <w:rPr>
          <w:rFonts w:ascii="Times New Roman" w:eastAsia="Times New Roman" w:hAnsi="Times New Roman" w:cs="Times New Roman"/>
          <w:sz w:val="20"/>
          <w:szCs w:val="20"/>
          <w:lang w:eastAsia="ar-SA"/>
        </w:rPr>
        <w:t>2</w:t>
      </w:r>
      <w:r w:rsidR="00442A06" w:rsidRPr="00442A06">
        <w:rPr>
          <w:rFonts w:ascii="Times New Roman" w:eastAsia="Times New Roman" w:hAnsi="Times New Roman" w:cs="Times New Roman"/>
          <w:sz w:val="20"/>
          <w:szCs w:val="20"/>
          <w:lang w:eastAsia="ar-SA"/>
        </w:rPr>
        <w:t>6</w:t>
      </w:r>
      <w:r w:rsidR="00251610" w:rsidRPr="00442A06">
        <w:rPr>
          <w:rFonts w:ascii="Times New Roman" w:eastAsia="Times New Roman" w:hAnsi="Times New Roman" w:cs="Times New Roman"/>
          <w:sz w:val="20"/>
          <w:szCs w:val="20"/>
          <w:lang w:eastAsia="ar-SA"/>
        </w:rPr>
        <w:t>г.</w:t>
      </w:r>
      <w:r w:rsidRPr="00442A06">
        <w:rPr>
          <w:rFonts w:ascii="Times New Roman" w:eastAsia="Times New Roman" w:hAnsi="Times New Roman" w:cs="Times New Roman"/>
          <w:sz w:val="20"/>
          <w:szCs w:val="20"/>
          <w:lang w:eastAsia="ar-SA"/>
        </w:rPr>
        <w:t>,</w:t>
      </w:r>
      <w:r w:rsidRPr="00D0757D">
        <w:rPr>
          <w:rFonts w:ascii="Times New Roman" w:eastAsia="Times New Roman" w:hAnsi="Times New Roman" w:cs="Times New Roman"/>
          <w:sz w:val="20"/>
          <w:szCs w:val="20"/>
          <w:lang w:eastAsia="ar-SA"/>
        </w:rPr>
        <w:t xml:space="preserve"> а в части расчетов, гарантийных обязательств и обязательств по уплате санкций – до полного исполнения обязательств</w:t>
      </w:r>
      <w:r w:rsidR="00190B7E" w:rsidRPr="00D0757D">
        <w:rPr>
          <w:rFonts w:ascii="Times New Roman" w:eastAsia="Times New Roman" w:hAnsi="Times New Roman" w:cs="Times New Roman"/>
          <w:sz w:val="20"/>
          <w:szCs w:val="20"/>
          <w:lang w:eastAsia="ar-SA"/>
        </w:rPr>
        <w:t xml:space="preserve"> </w:t>
      </w:r>
      <w:r w:rsidRPr="00D0757D">
        <w:rPr>
          <w:rFonts w:ascii="Times New Roman" w:eastAsia="Times New Roman" w:hAnsi="Times New Roman" w:cs="Times New Roman"/>
          <w:sz w:val="20"/>
          <w:szCs w:val="20"/>
          <w:lang w:eastAsia="ar-SA"/>
        </w:rPr>
        <w:t>Сторонами.</w:t>
      </w:r>
    </w:p>
    <w:p w14:paraId="48372E2D" w14:textId="77777777" w:rsidR="000C08FF" w:rsidRPr="00D0757D" w:rsidRDefault="000C08FF" w:rsidP="005446D6">
      <w:pPr>
        <w:shd w:val="clear" w:color="auto" w:fill="FFFFFF"/>
        <w:tabs>
          <w:tab w:val="left" w:pos="993"/>
        </w:tabs>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9.2.</w:t>
      </w:r>
      <w:r w:rsidRPr="00D0757D">
        <w:rPr>
          <w:rFonts w:ascii="Times New Roman" w:eastAsia="Times New Roman" w:hAnsi="Times New Roman" w:cs="Times New Roman"/>
          <w:sz w:val="20"/>
          <w:szCs w:val="20"/>
          <w:lang w:eastAsia="ar-SA"/>
        </w:rPr>
        <w:tab/>
        <w:t>По соглашению сторон возможно досрочное расторжение настоящего Договору.</w:t>
      </w:r>
    </w:p>
    <w:p w14:paraId="07F358E8" w14:textId="77777777" w:rsidR="000C08FF" w:rsidRPr="00D0757D" w:rsidRDefault="000C08FF" w:rsidP="005446D6">
      <w:pPr>
        <w:shd w:val="clear" w:color="auto" w:fill="FFFFFF"/>
        <w:tabs>
          <w:tab w:val="left" w:pos="993"/>
        </w:tabs>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1DA6669E" w14:textId="77777777" w:rsidR="000C08FF" w:rsidRPr="00D0757D" w:rsidRDefault="000C08FF" w:rsidP="005446D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10. РАЗРЕШЕНИЕ СПОРОВ</w:t>
      </w:r>
    </w:p>
    <w:p w14:paraId="13BB86EE" w14:textId="77777777" w:rsidR="00272522" w:rsidRPr="00D0757D" w:rsidRDefault="00272522" w:rsidP="005446D6">
      <w:pPr>
        <w:shd w:val="clear" w:color="auto" w:fill="FFFFFF"/>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1C340F89"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10.1. Все споры по настоящему Договору решаются путем переговоров.</w:t>
      </w:r>
    </w:p>
    <w:p w14:paraId="1444C1A8"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10.2. Претензии по данному Договору направляются в письменном виде по почте (заказным письмом) с подлинной подписью уполномоченного на то лица.</w:t>
      </w:r>
    </w:p>
    <w:p w14:paraId="2CC5F711"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10.3. Претензии к настоящему Договору рассматриваются в течение 5 (пяти) дней с момента их получения. Ответ на претензию направляется по почте заказным письмом. </w:t>
      </w:r>
    </w:p>
    <w:p w14:paraId="41A40105" w14:textId="7453B13B"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10.4. При не достижении согласия споры решаются в судебном порядке</w:t>
      </w:r>
      <w:r w:rsidR="00D0757D" w:rsidRPr="00D0757D">
        <w:rPr>
          <w:rFonts w:ascii="Times New Roman" w:eastAsia="Times New Roman" w:hAnsi="Times New Roman" w:cs="Times New Roman"/>
          <w:sz w:val="20"/>
          <w:szCs w:val="20"/>
          <w:lang w:eastAsia="ar-SA"/>
        </w:rPr>
        <w:t xml:space="preserve"> в Арбитражном суде Нижегородской области</w:t>
      </w:r>
      <w:r w:rsidRPr="00D0757D">
        <w:rPr>
          <w:rFonts w:ascii="Times New Roman" w:eastAsia="Times New Roman" w:hAnsi="Times New Roman" w:cs="Times New Roman"/>
          <w:sz w:val="20"/>
          <w:szCs w:val="20"/>
          <w:lang w:eastAsia="ar-SA"/>
        </w:rPr>
        <w:t>.</w:t>
      </w:r>
    </w:p>
    <w:p w14:paraId="4BC7FF59"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10.5. При существенном нарушении Поставщиком условий договора Заказчик вправе принять решение об одностороннем отказе от исполнения договора, предупредив об этом Поставщика за 10 рабочих дней.</w:t>
      </w:r>
    </w:p>
    <w:p w14:paraId="529BCDB3"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10.6. Договор, может быть, расторгнут Заказчиком в одностороннем порядке в следующих случаях:</w:t>
      </w:r>
    </w:p>
    <w:p w14:paraId="3E2F3A19" w14:textId="77777777" w:rsidR="000C08FF" w:rsidRPr="00D0757D" w:rsidRDefault="000C08FF" w:rsidP="005446D6">
      <w:pPr>
        <w:shd w:val="clear" w:color="auto" w:fill="FFFFFF"/>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поставки товаров ненадлежащего качества с недостатками, которые не могут быть устранены в установленный Заказчиком разумный срок (не более 3 (трех) дней);</w:t>
      </w:r>
    </w:p>
    <w:p w14:paraId="34D4A467" w14:textId="77777777" w:rsidR="000C08FF" w:rsidRPr="00D0757D" w:rsidRDefault="000C08FF" w:rsidP="005446D6">
      <w:pPr>
        <w:shd w:val="clear" w:color="auto" w:fill="FFFFFF"/>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поставки некомплектных товаров в случае, если поставщик, получивший уведомление Заказчика, в установленный Заказчиком разумный срок (не более 3 (трех) дней) не выполнил требования Заказчика о доукомплектовании товаров или не заменил их комплектными товарами;</w:t>
      </w:r>
    </w:p>
    <w:p w14:paraId="5CB3DCA8" w14:textId="77777777" w:rsidR="000C08FF" w:rsidRPr="00D0757D" w:rsidRDefault="000C08FF" w:rsidP="005446D6">
      <w:pPr>
        <w:shd w:val="clear" w:color="auto" w:fill="FFFFFF"/>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существенного (более двух дней) нарушения сроков поставки товаров, указанных в договоре;</w:t>
      </w:r>
    </w:p>
    <w:p w14:paraId="7B24FFAE"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10.7. При расторжении договора в одностороннем порядке Заказчик вправе потребовать от поставщика (подрядчика, исполнителя) возмещения причиненных убытков.</w:t>
      </w:r>
    </w:p>
    <w:p w14:paraId="5571B091" w14:textId="77777777" w:rsidR="000C08FF" w:rsidRPr="00D0757D" w:rsidRDefault="000C08FF" w:rsidP="005446D6">
      <w:pPr>
        <w:shd w:val="clear" w:color="auto" w:fill="FFFFFF"/>
        <w:spacing w:after="0" w:line="240" w:lineRule="auto"/>
        <w:ind w:firstLine="567"/>
        <w:jc w:val="both"/>
        <w:outlineLvl w:val="0"/>
        <w:rPr>
          <w:rFonts w:ascii="Times New Roman" w:eastAsia="Times New Roman" w:hAnsi="Times New Roman" w:cs="Times New Roman"/>
          <w:sz w:val="20"/>
          <w:szCs w:val="20"/>
          <w:shd w:val="clear" w:color="auto" w:fill="FFFFFF"/>
          <w:lang w:eastAsia="ar-SA"/>
        </w:rPr>
      </w:pPr>
      <w:r w:rsidRPr="00D0757D">
        <w:rPr>
          <w:rFonts w:ascii="Times New Roman" w:eastAsia="Times New Roman" w:hAnsi="Times New Roman" w:cs="Times New Roman"/>
          <w:sz w:val="20"/>
          <w:szCs w:val="20"/>
          <w:lang w:eastAsia="ar-SA"/>
        </w:rPr>
        <w:t xml:space="preserve">10.8. </w:t>
      </w:r>
      <w:r w:rsidRPr="00D0757D">
        <w:rPr>
          <w:rFonts w:ascii="Times New Roman" w:eastAsia="Times New Roman" w:hAnsi="Times New Roman" w:cs="Times New Roman"/>
          <w:sz w:val="20"/>
          <w:szCs w:val="20"/>
          <w:shd w:val="clear" w:color="auto" w:fill="FFFFFF"/>
          <w:lang w:eastAsia="ar-SA"/>
        </w:rPr>
        <w:t>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058F9C59" w14:textId="3F3724EE" w:rsidR="000C08FF" w:rsidRPr="00D0757D" w:rsidRDefault="000C08FF" w:rsidP="005446D6">
      <w:pPr>
        <w:shd w:val="clear" w:color="auto" w:fill="FFFFFF"/>
        <w:spacing w:after="0" w:line="240" w:lineRule="auto"/>
        <w:ind w:firstLine="567"/>
        <w:jc w:val="both"/>
        <w:outlineLvl w:val="0"/>
        <w:rPr>
          <w:rFonts w:ascii="Times New Roman" w:eastAsia="Times New Roman" w:hAnsi="Times New Roman" w:cs="Times New Roman"/>
          <w:sz w:val="20"/>
          <w:szCs w:val="20"/>
          <w:shd w:val="clear" w:color="auto" w:fill="FFFFFF"/>
          <w:lang w:eastAsia="ar-SA"/>
        </w:rPr>
      </w:pPr>
      <w:r w:rsidRPr="00D0757D">
        <w:rPr>
          <w:rFonts w:ascii="Times New Roman" w:eastAsia="Times New Roman" w:hAnsi="Times New Roman" w:cs="Times New Roman"/>
          <w:sz w:val="20"/>
          <w:szCs w:val="20"/>
          <w:shd w:val="clear" w:color="auto" w:fill="FFFFFF"/>
          <w:lang w:eastAsia="ar-SA"/>
        </w:rPr>
        <w:t xml:space="preserve">10.9. Договор, может быть, расторгнут поставщиком  в одностороннем порядке в случае неоднократного нарушения Заказчиком сроков оплаты товаров, работ, услуг. </w:t>
      </w:r>
    </w:p>
    <w:p w14:paraId="716DA47F" w14:textId="77777777" w:rsidR="00272522" w:rsidRPr="00D0757D" w:rsidRDefault="00272522" w:rsidP="005446D6">
      <w:pPr>
        <w:shd w:val="clear" w:color="auto" w:fill="FFFFFF"/>
        <w:spacing w:after="0" w:line="240" w:lineRule="auto"/>
        <w:ind w:firstLine="567"/>
        <w:outlineLvl w:val="0"/>
        <w:rPr>
          <w:rFonts w:ascii="Times New Roman" w:eastAsia="Times New Roman" w:hAnsi="Times New Roman" w:cs="Times New Roman"/>
          <w:sz w:val="20"/>
          <w:szCs w:val="20"/>
          <w:shd w:val="clear" w:color="auto" w:fill="FFFFFF"/>
          <w:lang w:eastAsia="ar-SA"/>
        </w:rPr>
      </w:pPr>
    </w:p>
    <w:p w14:paraId="164C95C0" w14:textId="77777777" w:rsidR="000C08FF" w:rsidRPr="00D0757D" w:rsidRDefault="000C08FF" w:rsidP="008D516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11. ФОРС-МАЖОРНЫЕ ОБСТОЯТЕЛЬСТВА</w:t>
      </w:r>
    </w:p>
    <w:p w14:paraId="131992BC" w14:textId="77777777" w:rsidR="00272522" w:rsidRPr="00D0757D" w:rsidRDefault="00272522" w:rsidP="005446D6">
      <w:pPr>
        <w:shd w:val="clear" w:color="auto" w:fill="FFFFFF"/>
        <w:suppressAutoHyphens/>
        <w:spacing w:after="0" w:line="240" w:lineRule="auto"/>
        <w:jc w:val="both"/>
        <w:outlineLvl w:val="0"/>
        <w:rPr>
          <w:rFonts w:ascii="Times New Roman" w:eastAsia="Times New Roman" w:hAnsi="Times New Roman" w:cs="Times New Roman"/>
          <w:b/>
          <w:bCs/>
          <w:sz w:val="20"/>
          <w:szCs w:val="20"/>
          <w:lang w:eastAsia="ar-SA"/>
        </w:rPr>
      </w:pPr>
    </w:p>
    <w:p w14:paraId="571F01AC"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 xml:space="preserve">11.1.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w:t>
      </w:r>
      <w:r w:rsidRPr="00D0757D">
        <w:rPr>
          <w:rFonts w:ascii="Times New Roman" w:eastAsia="Times New Roman" w:hAnsi="Times New Roman" w:cs="Times New Roman"/>
          <w:sz w:val="20"/>
          <w:szCs w:val="20"/>
          <w:lang w:eastAsia="ar-SA"/>
        </w:rPr>
        <w:lastRenderedPageBreak/>
        <w:t>актов, гражданских волнений, забастовок,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договору,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форс-мажора.</w:t>
      </w:r>
    </w:p>
    <w:p w14:paraId="5B901958"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11.2.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14:paraId="42293A75"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11.3.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42B46D26" w14:textId="77777777" w:rsidR="00272522" w:rsidRPr="00D0757D" w:rsidRDefault="00272522"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p>
    <w:p w14:paraId="1ECC320F" w14:textId="77777777" w:rsidR="00272522" w:rsidRPr="00D0757D" w:rsidRDefault="00272522" w:rsidP="00126040">
      <w:pPr>
        <w:shd w:val="clear" w:color="auto" w:fill="FFFFFF"/>
        <w:suppressAutoHyphens/>
        <w:spacing w:after="0" w:line="240" w:lineRule="auto"/>
        <w:outlineLvl w:val="0"/>
        <w:rPr>
          <w:rFonts w:ascii="Times New Roman" w:eastAsia="Times New Roman" w:hAnsi="Times New Roman" w:cs="Times New Roman"/>
          <w:b/>
          <w:bCs/>
          <w:sz w:val="20"/>
          <w:szCs w:val="20"/>
          <w:lang w:eastAsia="ar-SA"/>
        </w:rPr>
      </w:pPr>
    </w:p>
    <w:p w14:paraId="1AA92877" w14:textId="77777777" w:rsidR="000C08FF" w:rsidRPr="00D0757D" w:rsidRDefault="000C08FF" w:rsidP="00124B9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12. ПРОЧИЕ УСЛОВИЯ</w:t>
      </w:r>
    </w:p>
    <w:p w14:paraId="66822DDA" w14:textId="77777777" w:rsidR="00272522" w:rsidRPr="00D0757D" w:rsidRDefault="00272522" w:rsidP="005446D6">
      <w:pPr>
        <w:shd w:val="clear" w:color="auto" w:fill="FFFFFF"/>
        <w:suppressAutoHyphens/>
        <w:spacing w:after="0" w:line="240" w:lineRule="auto"/>
        <w:ind w:firstLine="567"/>
        <w:jc w:val="both"/>
        <w:outlineLvl w:val="0"/>
        <w:rPr>
          <w:rFonts w:ascii="Times New Roman" w:eastAsia="Times New Roman" w:hAnsi="Times New Roman" w:cs="Times New Roman"/>
          <w:b/>
          <w:bCs/>
          <w:sz w:val="20"/>
          <w:szCs w:val="20"/>
          <w:lang w:eastAsia="ar-SA"/>
        </w:rPr>
      </w:pPr>
    </w:p>
    <w:p w14:paraId="2B25EF1F"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12.1.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69533374"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12.2. Настоящий договор составлен в двух экземплярах, по одному для каждой из сторон.</w:t>
      </w:r>
    </w:p>
    <w:p w14:paraId="37E9D603" w14:textId="77777777" w:rsidR="000C08FF" w:rsidRPr="00D0757D" w:rsidRDefault="000C08FF" w:rsidP="005446D6">
      <w:pPr>
        <w:shd w:val="clear" w:color="auto" w:fill="FFFFFF"/>
        <w:suppressAutoHyphens/>
        <w:spacing w:after="0" w:line="240" w:lineRule="auto"/>
        <w:ind w:firstLine="567"/>
        <w:jc w:val="both"/>
        <w:outlineLvl w:val="0"/>
        <w:rPr>
          <w:rFonts w:ascii="Times New Roman" w:eastAsia="Times New Roman" w:hAnsi="Times New Roman" w:cs="Times New Roman"/>
          <w:sz w:val="20"/>
          <w:szCs w:val="20"/>
          <w:lang w:eastAsia="ar-SA"/>
        </w:rPr>
      </w:pPr>
      <w:r w:rsidRPr="00D0757D">
        <w:rPr>
          <w:rFonts w:ascii="Times New Roman" w:eastAsia="Times New Roman" w:hAnsi="Times New Roman" w:cs="Times New Roman"/>
          <w:sz w:val="20"/>
          <w:szCs w:val="20"/>
          <w:lang w:eastAsia="ar-SA"/>
        </w:rPr>
        <w:t>12.3. Во всем остальном, что не предусмотрено настоящим договором, Стороны руководствуются действующим законодательством Российской Федерации.</w:t>
      </w:r>
    </w:p>
    <w:p w14:paraId="20C40802" w14:textId="77777777" w:rsidR="00272522" w:rsidRPr="00D0757D" w:rsidRDefault="00272522" w:rsidP="00126040">
      <w:pPr>
        <w:shd w:val="clear" w:color="auto" w:fill="FFFFFF"/>
        <w:suppressAutoHyphens/>
        <w:spacing w:after="0" w:line="240" w:lineRule="auto"/>
        <w:outlineLvl w:val="0"/>
        <w:rPr>
          <w:rFonts w:ascii="Times New Roman" w:eastAsia="Times New Roman" w:hAnsi="Times New Roman" w:cs="Times New Roman"/>
          <w:sz w:val="20"/>
          <w:szCs w:val="20"/>
          <w:lang w:eastAsia="ar-SA"/>
        </w:rPr>
      </w:pPr>
    </w:p>
    <w:p w14:paraId="1B74032E" w14:textId="77777777" w:rsidR="00105138" w:rsidRPr="00D0757D" w:rsidRDefault="00105138" w:rsidP="00126040">
      <w:pPr>
        <w:shd w:val="clear" w:color="auto" w:fill="FFFFFF"/>
        <w:suppressAutoHyphens/>
        <w:spacing w:after="0" w:line="240" w:lineRule="auto"/>
        <w:outlineLvl w:val="0"/>
        <w:rPr>
          <w:rFonts w:ascii="Times New Roman" w:eastAsia="Times New Roman" w:hAnsi="Times New Roman" w:cs="Times New Roman"/>
          <w:sz w:val="20"/>
          <w:szCs w:val="20"/>
          <w:lang w:eastAsia="ar-SA"/>
        </w:rPr>
      </w:pPr>
    </w:p>
    <w:p w14:paraId="4CAAB601" w14:textId="77777777" w:rsidR="000C08FF" w:rsidRPr="00D0757D" w:rsidRDefault="000C08FF" w:rsidP="008D5166">
      <w:pPr>
        <w:shd w:val="clear" w:color="auto" w:fill="FFFFFF"/>
        <w:suppressAutoHyphens/>
        <w:spacing w:after="0" w:line="240" w:lineRule="auto"/>
        <w:jc w:val="center"/>
        <w:outlineLvl w:val="0"/>
        <w:rPr>
          <w:rFonts w:ascii="Times New Roman" w:eastAsia="Times New Roman" w:hAnsi="Times New Roman" w:cs="Times New Roman"/>
          <w:b/>
          <w:bCs/>
          <w:sz w:val="20"/>
          <w:szCs w:val="20"/>
          <w:lang w:eastAsia="ar-SA"/>
        </w:rPr>
      </w:pPr>
      <w:r w:rsidRPr="00D0757D">
        <w:rPr>
          <w:rFonts w:ascii="Times New Roman" w:eastAsia="Times New Roman" w:hAnsi="Times New Roman" w:cs="Times New Roman"/>
          <w:b/>
          <w:bCs/>
          <w:sz w:val="20"/>
          <w:szCs w:val="20"/>
          <w:lang w:eastAsia="ar-SA"/>
        </w:rPr>
        <w:t>13. ЮРИДИЧЕСКИЕ АДРЕСА И РЕКВИЗИТЫ СТОРОН ПОДПИСИ СТОРОН</w:t>
      </w:r>
    </w:p>
    <w:p w14:paraId="4C152A57" w14:textId="77777777" w:rsidR="000C08FF" w:rsidRPr="00D0757D" w:rsidRDefault="000C08FF" w:rsidP="00126040">
      <w:pPr>
        <w:shd w:val="clear" w:color="auto" w:fill="FFFFFF"/>
        <w:suppressAutoHyphens/>
        <w:spacing w:after="0" w:line="240" w:lineRule="auto"/>
        <w:outlineLvl w:val="0"/>
        <w:rPr>
          <w:rFonts w:ascii="Times New Roman" w:eastAsia="Times New Roman" w:hAnsi="Times New Roman" w:cs="Times New Roman"/>
          <w:b/>
          <w:bCs/>
          <w:sz w:val="20"/>
          <w:szCs w:val="20"/>
          <w:lang w:eastAsia="ar-SA"/>
        </w:rPr>
      </w:pPr>
    </w:p>
    <w:tbl>
      <w:tblPr>
        <w:tblW w:w="10348" w:type="dxa"/>
        <w:tblInd w:w="57" w:type="dxa"/>
        <w:tblCellMar>
          <w:left w:w="57" w:type="dxa"/>
          <w:right w:w="57" w:type="dxa"/>
        </w:tblCellMar>
        <w:tblLook w:val="0000" w:firstRow="0" w:lastRow="0" w:firstColumn="0" w:lastColumn="0" w:noHBand="0" w:noVBand="0"/>
      </w:tblPr>
      <w:tblGrid>
        <w:gridCol w:w="5040"/>
        <w:gridCol w:w="5308"/>
      </w:tblGrid>
      <w:tr w:rsidR="00572627" w:rsidRPr="00D0757D" w14:paraId="3D563377" w14:textId="77777777" w:rsidTr="00AE4546">
        <w:tc>
          <w:tcPr>
            <w:tcW w:w="5040" w:type="dxa"/>
          </w:tcPr>
          <w:p w14:paraId="63062D9C" w14:textId="77777777" w:rsidR="000C08FF" w:rsidRPr="00D0757D" w:rsidRDefault="008D5166" w:rsidP="00126040">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b/>
                <w:kern w:val="2"/>
                <w:sz w:val="20"/>
                <w:szCs w:val="20"/>
                <w:lang w:eastAsia="ar-SA"/>
              </w:rPr>
              <w:t xml:space="preserve">                          </w:t>
            </w:r>
            <w:r w:rsidR="000C08FF" w:rsidRPr="00D0757D">
              <w:rPr>
                <w:rFonts w:ascii="Times New Roman" w:eastAsia="Times New Roman" w:hAnsi="Times New Roman" w:cs="Times New Roman"/>
                <w:b/>
                <w:kern w:val="2"/>
                <w:sz w:val="20"/>
                <w:szCs w:val="20"/>
                <w:lang w:eastAsia="ar-SA"/>
              </w:rPr>
              <w:t>Заказчик:</w:t>
            </w:r>
          </w:p>
        </w:tc>
        <w:tc>
          <w:tcPr>
            <w:tcW w:w="5308" w:type="dxa"/>
          </w:tcPr>
          <w:p w14:paraId="7F10A9FC" w14:textId="77777777" w:rsidR="000C08FF" w:rsidRPr="00D0757D" w:rsidRDefault="008D5166" w:rsidP="00126040">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b/>
                <w:kern w:val="2"/>
                <w:sz w:val="20"/>
                <w:szCs w:val="20"/>
                <w:lang w:eastAsia="ar-SA"/>
              </w:rPr>
              <w:t xml:space="preserve">                        </w:t>
            </w:r>
            <w:r w:rsidR="000C08FF" w:rsidRPr="00D0757D">
              <w:rPr>
                <w:rFonts w:ascii="Times New Roman" w:eastAsia="Times New Roman" w:hAnsi="Times New Roman" w:cs="Times New Roman"/>
                <w:b/>
                <w:kern w:val="2"/>
                <w:sz w:val="20"/>
                <w:szCs w:val="20"/>
                <w:lang w:eastAsia="ar-SA"/>
              </w:rPr>
              <w:t>Поставщик:</w:t>
            </w:r>
          </w:p>
        </w:tc>
      </w:tr>
      <w:tr w:rsidR="00442A06" w:rsidRPr="00D0757D" w14:paraId="3B046C88" w14:textId="77777777" w:rsidTr="00AE4546">
        <w:tc>
          <w:tcPr>
            <w:tcW w:w="5040" w:type="dxa"/>
            <w:vMerge w:val="restart"/>
          </w:tcPr>
          <w:p w14:paraId="2F012D14"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ФГБОУ ВО «ПИМУ» Минздрава России</w:t>
            </w:r>
          </w:p>
          <w:p w14:paraId="5B2B31BB"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Юр. адрес: 603005, г. Нижний Новгород, пл. Минина и Пожарского. д.10/1;</w:t>
            </w:r>
          </w:p>
          <w:p w14:paraId="231FA821"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Почт. адрес: 603950, БОКС-470, г. Нижний Новгород, пл. Минина и Пожарского, д.10/1</w:t>
            </w:r>
          </w:p>
          <w:p w14:paraId="1081C19F"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ИНН 5260037940 КПП 526001001</w:t>
            </w:r>
          </w:p>
          <w:p w14:paraId="5CEDBD1D"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л/</w:t>
            </w:r>
            <w:proofErr w:type="spellStart"/>
            <w:r w:rsidRPr="00D0757D">
              <w:rPr>
                <w:rFonts w:ascii="Times New Roman" w:eastAsia="Times New Roman" w:hAnsi="Times New Roman" w:cs="Times New Roman"/>
                <w:kern w:val="2"/>
                <w:sz w:val="20"/>
                <w:szCs w:val="20"/>
                <w:lang w:eastAsia="ar-SA"/>
              </w:rPr>
              <w:t>сч</w:t>
            </w:r>
            <w:proofErr w:type="spellEnd"/>
            <w:r w:rsidRPr="00D0757D">
              <w:rPr>
                <w:rFonts w:ascii="Times New Roman" w:eastAsia="Times New Roman" w:hAnsi="Times New Roman" w:cs="Times New Roman"/>
                <w:kern w:val="2"/>
                <w:sz w:val="20"/>
                <w:szCs w:val="20"/>
                <w:lang w:eastAsia="ar-SA"/>
              </w:rPr>
              <w:t xml:space="preserve"> 20326Х43770, 21326Х43770 </w:t>
            </w:r>
          </w:p>
          <w:p w14:paraId="277CDEE6"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xml:space="preserve">Единый казначейский счет (Корреспондентский счет): №40102810745370000024 </w:t>
            </w:r>
          </w:p>
          <w:p w14:paraId="7C7FDD77" w14:textId="0B8D5839"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442A06">
              <w:rPr>
                <w:rFonts w:ascii="Times New Roman" w:eastAsia="Times New Roman" w:hAnsi="Times New Roman" w:cs="Times New Roman"/>
                <w:kern w:val="2"/>
                <w:sz w:val="20"/>
                <w:szCs w:val="20"/>
                <w:lang w:eastAsia="ar-SA"/>
              </w:rPr>
              <w:t>в ОКЦ № 1 Волго-Вятского</w:t>
            </w:r>
            <w:r>
              <w:rPr>
                <w:rFonts w:ascii="Times New Roman" w:eastAsia="Times New Roman" w:hAnsi="Times New Roman" w:cs="Times New Roman"/>
                <w:kern w:val="2"/>
                <w:sz w:val="20"/>
                <w:szCs w:val="20"/>
                <w:lang w:eastAsia="ar-SA"/>
              </w:rPr>
              <w:t xml:space="preserve"> </w:t>
            </w:r>
            <w:r w:rsidRPr="00D0757D">
              <w:rPr>
                <w:rFonts w:ascii="Times New Roman" w:eastAsia="Times New Roman" w:hAnsi="Times New Roman" w:cs="Times New Roman"/>
                <w:kern w:val="2"/>
                <w:sz w:val="20"/>
                <w:szCs w:val="20"/>
                <w:lang w:eastAsia="ar-SA"/>
              </w:rPr>
              <w:t xml:space="preserve"> ГУ Банка России//УФК по Нижегородской области г. Нижний Новгород </w:t>
            </w:r>
          </w:p>
          <w:p w14:paraId="50601C1C"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xml:space="preserve">БИК 012202102 </w:t>
            </w:r>
          </w:p>
          <w:p w14:paraId="12233E02"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Казначейский счет (счет плательщика):</w:t>
            </w:r>
          </w:p>
          <w:p w14:paraId="6D0E926A"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03214643000000013200</w:t>
            </w:r>
          </w:p>
          <w:p w14:paraId="6313D57B"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Дата постановки на учет 30 марта 1994г</w:t>
            </w:r>
          </w:p>
          <w:p w14:paraId="0AF1BBF5"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ОГРН 1025203045482</w:t>
            </w:r>
          </w:p>
          <w:p w14:paraId="76C46B89"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ОКПО 01963025</w:t>
            </w:r>
          </w:p>
          <w:p w14:paraId="685E5630" w14:textId="77777777" w:rsidR="00442A06" w:rsidRPr="00D0757D" w:rsidRDefault="00442A06" w:rsidP="00442A06">
            <w:pPr>
              <w:suppressAutoHyphens/>
              <w:spacing w:after="0"/>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ОКТМО 22701000001</w:t>
            </w:r>
          </w:p>
          <w:p w14:paraId="061D4D2D"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bCs/>
                <w:kern w:val="2"/>
                <w:sz w:val="20"/>
                <w:szCs w:val="20"/>
                <w:lang w:eastAsia="ar-SA"/>
              </w:rPr>
            </w:pPr>
          </w:p>
        </w:tc>
        <w:tc>
          <w:tcPr>
            <w:tcW w:w="5308" w:type="dxa"/>
          </w:tcPr>
          <w:p w14:paraId="09F1F2F4" w14:textId="77777777" w:rsidR="00442A06" w:rsidRDefault="00442A06" w:rsidP="00442A06">
            <w:pPr>
              <w:spacing w:after="0" w:line="0" w:lineRule="atLeast"/>
              <w:rPr>
                <w:rFonts w:ascii="Times New Roman" w:hAnsi="Times New Roman"/>
                <w:b/>
              </w:rPr>
            </w:pPr>
            <w:r>
              <w:rPr>
                <w:rFonts w:ascii="Times New Roman" w:hAnsi="Times New Roman"/>
                <w:b/>
              </w:rPr>
              <w:t>Поставщик</w:t>
            </w:r>
          </w:p>
          <w:p w14:paraId="22023935" w14:textId="77777777" w:rsidR="00442A06" w:rsidRDefault="00442A06" w:rsidP="00442A06">
            <w:pPr>
              <w:spacing w:after="0" w:line="0" w:lineRule="atLeast"/>
              <w:rPr>
                <w:rFonts w:ascii="Times New Roman" w:hAnsi="Times New Roman"/>
                <w:b/>
              </w:rPr>
            </w:pPr>
          </w:p>
          <w:p w14:paraId="7321AEC5" w14:textId="77777777" w:rsidR="00442A06" w:rsidRDefault="00442A06" w:rsidP="00442A06">
            <w:pPr>
              <w:spacing w:line="0" w:lineRule="atLeast"/>
              <w:contextualSpacing/>
              <w:rPr>
                <w:rFonts w:ascii="Times New Roman" w:eastAsia="Calibri" w:hAnsi="Times New Roman"/>
                <w:b/>
              </w:rPr>
            </w:pPr>
          </w:p>
          <w:p w14:paraId="373302EF"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kern w:val="2"/>
                <w:sz w:val="20"/>
                <w:szCs w:val="20"/>
                <w:lang w:eastAsia="ar-SA"/>
              </w:rPr>
            </w:pPr>
          </w:p>
        </w:tc>
      </w:tr>
      <w:tr w:rsidR="00442A06" w:rsidRPr="00D0757D" w14:paraId="3652E836" w14:textId="77777777" w:rsidTr="00AE4546">
        <w:tc>
          <w:tcPr>
            <w:tcW w:w="5040" w:type="dxa"/>
            <w:vMerge/>
          </w:tcPr>
          <w:p w14:paraId="33C471DA"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bCs/>
                <w:kern w:val="2"/>
                <w:sz w:val="20"/>
                <w:szCs w:val="20"/>
                <w:lang w:eastAsia="ar-SA"/>
              </w:rPr>
            </w:pPr>
          </w:p>
        </w:tc>
        <w:tc>
          <w:tcPr>
            <w:tcW w:w="5308" w:type="dxa"/>
          </w:tcPr>
          <w:p w14:paraId="125086E0" w14:textId="4FBCF9D4" w:rsidR="00442A06" w:rsidRPr="00D0757D" w:rsidRDefault="00442A06" w:rsidP="00442A06">
            <w:pPr>
              <w:spacing w:after="0" w:line="240" w:lineRule="auto"/>
              <w:jc w:val="center"/>
              <w:rPr>
                <w:rFonts w:ascii="Times New Roman" w:eastAsia="Times New Roman" w:hAnsi="Times New Roman" w:cs="Times New Roman"/>
                <w:bCs/>
                <w:kern w:val="2"/>
                <w:sz w:val="20"/>
                <w:szCs w:val="20"/>
                <w:lang w:eastAsia="ar-SA"/>
              </w:rPr>
            </w:pPr>
          </w:p>
        </w:tc>
      </w:tr>
      <w:tr w:rsidR="00442A06" w:rsidRPr="00D0757D" w14:paraId="64CAD247" w14:textId="77777777" w:rsidTr="00572627">
        <w:trPr>
          <w:trHeight w:val="291"/>
        </w:trPr>
        <w:tc>
          <w:tcPr>
            <w:tcW w:w="5040" w:type="dxa"/>
            <w:vMerge/>
          </w:tcPr>
          <w:p w14:paraId="25A3393C"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bCs/>
                <w:kern w:val="2"/>
                <w:sz w:val="20"/>
                <w:szCs w:val="20"/>
                <w:lang w:eastAsia="ar-SA"/>
              </w:rPr>
            </w:pPr>
          </w:p>
        </w:tc>
        <w:tc>
          <w:tcPr>
            <w:tcW w:w="5308" w:type="dxa"/>
          </w:tcPr>
          <w:p w14:paraId="40DFCD11" w14:textId="66DAF0BD" w:rsidR="00442A06" w:rsidRPr="00D0757D" w:rsidRDefault="00442A06" w:rsidP="00442A06">
            <w:pPr>
              <w:widowControl w:val="0"/>
              <w:suppressAutoHyphens/>
              <w:spacing w:after="0" w:line="240" w:lineRule="auto"/>
              <w:outlineLvl w:val="0"/>
              <w:rPr>
                <w:rFonts w:ascii="Times New Roman" w:eastAsia="Times New Roman" w:hAnsi="Times New Roman" w:cs="Times New Roman"/>
                <w:bCs/>
                <w:kern w:val="2"/>
                <w:sz w:val="20"/>
                <w:szCs w:val="20"/>
                <w:lang w:eastAsia="ar-SA"/>
              </w:rPr>
            </w:pPr>
          </w:p>
        </w:tc>
      </w:tr>
      <w:tr w:rsidR="00442A06" w:rsidRPr="00D0757D" w14:paraId="50E81AE0" w14:textId="77777777" w:rsidTr="00AE4546">
        <w:tc>
          <w:tcPr>
            <w:tcW w:w="5040" w:type="dxa"/>
            <w:vMerge/>
          </w:tcPr>
          <w:p w14:paraId="53F1DB1D"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bCs/>
                <w:kern w:val="2"/>
                <w:sz w:val="20"/>
                <w:szCs w:val="20"/>
                <w:lang w:eastAsia="ar-SA"/>
              </w:rPr>
            </w:pPr>
          </w:p>
        </w:tc>
        <w:tc>
          <w:tcPr>
            <w:tcW w:w="5308" w:type="dxa"/>
          </w:tcPr>
          <w:p w14:paraId="08F59880" w14:textId="48691AED" w:rsidR="00442A06" w:rsidRPr="00D0757D" w:rsidRDefault="00442A06" w:rsidP="00442A06">
            <w:pPr>
              <w:spacing w:after="0" w:line="240" w:lineRule="auto"/>
              <w:ind w:left="11"/>
              <w:jc w:val="both"/>
              <w:rPr>
                <w:rFonts w:ascii="Times New Roman" w:eastAsia="Times New Roman" w:hAnsi="Times New Roman" w:cs="Times New Roman"/>
                <w:bCs/>
                <w:kern w:val="2"/>
                <w:sz w:val="20"/>
                <w:szCs w:val="20"/>
                <w:lang w:eastAsia="ar-SA"/>
              </w:rPr>
            </w:pPr>
          </w:p>
        </w:tc>
      </w:tr>
      <w:tr w:rsidR="00442A06" w:rsidRPr="00D0757D" w14:paraId="07A2CFFF" w14:textId="77777777" w:rsidTr="00AE4546">
        <w:tc>
          <w:tcPr>
            <w:tcW w:w="5040" w:type="dxa"/>
          </w:tcPr>
          <w:p w14:paraId="735BDBF0"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b/>
                <w:kern w:val="2"/>
                <w:sz w:val="20"/>
                <w:szCs w:val="20"/>
                <w:lang w:eastAsia="ar-SA"/>
              </w:rPr>
            </w:pPr>
            <w:r w:rsidRPr="00D0757D">
              <w:rPr>
                <w:rFonts w:ascii="Times New Roman" w:eastAsia="Times New Roman" w:hAnsi="Times New Roman" w:cs="Times New Roman"/>
                <w:b/>
                <w:kern w:val="2"/>
                <w:sz w:val="20"/>
                <w:szCs w:val="20"/>
                <w:lang w:eastAsia="ar-SA"/>
              </w:rPr>
              <w:t>От Заказчика:</w:t>
            </w:r>
          </w:p>
        </w:tc>
        <w:tc>
          <w:tcPr>
            <w:tcW w:w="5308" w:type="dxa"/>
          </w:tcPr>
          <w:p w14:paraId="26117ADA" w14:textId="4108A2B3" w:rsidR="00442A06" w:rsidRPr="00D0757D" w:rsidRDefault="00442A06" w:rsidP="00442A06">
            <w:pPr>
              <w:spacing w:line="0" w:lineRule="atLeast"/>
              <w:contextualSpacing/>
              <w:rPr>
                <w:rFonts w:ascii="Times New Roman" w:eastAsia="Times New Roman" w:hAnsi="Times New Roman" w:cs="Times New Roman"/>
                <w:kern w:val="2"/>
                <w:sz w:val="20"/>
                <w:szCs w:val="20"/>
                <w:lang w:eastAsia="ar-SA"/>
              </w:rPr>
            </w:pPr>
          </w:p>
        </w:tc>
      </w:tr>
      <w:tr w:rsidR="00442A06" w:rsidRPr="00D0757D" w14:paraId="24952DBC" w14:textId="77777777" w:rsidTr="00AE4546">
        <w:tc>
          <w:tcPr>
            <w:tcW w:w="5040" w:type="dxa"/>
          </w:tcPr>
          <w:p w14:paraId="4022CEC9" w14:textId="77777777" w:rsidR="00135B49" w:rsidRDefault="00135B49" w:rsidP="00442A06">
            <w:pPr>
              <w:widowControl w:val="0"/>
              <w:suppressAutoHyphens/>
              <w:spacing w:after="0" w:line="240" w:lineRule="auto"/>
              <w:outlineLvl w:val="0"/>
              <w:rPr>
                <w:rFonts w:ascii="Times New Roman" w:eastAsia="Times New Roman" w:hAnsi="Times New Roman" w:cs="Times New Roman"/>
                <w:sz w:val="20"/>
                <w:szCs w:val="20"/>
                <w:lang w:eastAsia="ru-RU"/>
              </w:rPr>
            </w:pPr>
          </w:p>
          <w:p w14:paraId="2C4D2638" w14:textId="4CA6481E" w:rsidR="00442A06" w:rsidRPr="00D0757D" w:rsidRDefault="00AB01A4" w:rsidP="00442A06">
            <w:pPr>
              <w:widowControl w:val="0"/>
              <w:suppressAutoHyphens/>
              <w:spacing w:after="0" w:line="240" w:lineRule="auto"/>
              <w:outlineLvl w:val="0"/>
              <w:rPr>
                <w:rFonts w:ascii="Times New Roman" w:eastAsia="Times New Roman" w:hAnsi="Times New Roman" w:cs="Times New Roman"/>
                <w:kern w:val="2"/>
                <w:sz w:val="20"/>
                <w:szCs w:val="20"/>
                <w:lang w:eastAsia="ar-SA"/>
              </w:rPr>
            </w:pPr>
            <w:r>
              <w:rPr>
                <w:rFonts w:ascii="Times New Roman" w:eastAsia="Times New Roman" w:hAnsi="Times New Roman" w:cs="Times New Roman"/>
                <w:sz w:val="20"/>
                <w:szCs w:val="20"/>
                <w:lang w:eastAsia="ru-RU"/>
              </w:rPr>
              <w:t>Ректор</w:t>
            </w:r>
          </w:p>
          <w:p w14:paraId="26C003B8"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kern w:val="2"/>
                <w:sz w:val="20"/>
                <w:szCs w:val="20"/>
                <w:lang w:eastAsia="ar-SA"/>
              </w:rPr>
            </w:pPr>
          </w:p>
          <w:p w14:paraId="2F5B675C" w14:textId="65489857" w:rsidR="00442A06" w:rsidRPr="00D0757D" w:rsidRDefault="00442A06" w:rsidP="00442A06">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xml:space="preserve">_________________________ </w:t>
            </w:r>
            <w:r w:rsidRPr="00D0757D">
              <w:rPr>
                <w:rFonts w:ascii="Times New Roman" w:eastAsia="Times New Roman" w:hAnsi="Times New Roman" w:cs="Times New Roman"/>
                <w:sz w:val="20"/>
                <w:szCs w:val="20"/>
                <w:lang w:eastAsia="ru-RU"/>
              </w:rPr>
              <w:t xml:space="preserve">/ </w:t>
            </w:r>
            <w:r w:rsidR="00AB01A4" w:rsidRPr="00853AE6">
              <w:rPr>
                <w:rFonts w:ascii="Times New Roman" w:eastAsia="Times New Roman" w:hAnsi="Times New Roman" w:cs="Times New Roman"/>
                <w:sz w:val="20"/>
                <w:szCs w:val="20"/>
                <w:lang w:eastAsia="ru-RU"/>
              </w:rPr>
              <w:t>Карякин Н.Н</w:t>
            </w:r>
            <w:r w:rsidRPr="00853AE6">
              <w:rPr>
                <w:rFonts w:ascii="Times New Roman" w:eastAsia="Times New Roman" w:hAnsi="Times New Roman" w:cs="Times New Roman"/>
                <w:sz w:val="20"/>
                <w:szCs w:val="20"/>
                <w:lang w:eastAsia="ru-RU"/>
              </w:rPr>
              <w:t>.</w:t>
            </w:r>
            <w:r w:rsidR="00853AE6">
              <w:rPr>
                <w:rFonts w:ascii="Times New Roman" w:eastAsia="Times New Roman" w:hAnsi="Times New Roman" w:cs="Times New Roman"/>
                <w:sz w:val="20"/>
                <w:szCs w:val="20"/>
                <w:lang w:eastAsia="ru-RU"/>
              </w:rPr>
              <w:t xml:space="preserve"> </w:t>
            </w:r>
            <w:r w:rsidRPr="00853AE6">
              <w:rPr>
                <w:rFonts w:ascii="Times New Roman" w:eastAsia="Times New Roman" w:hAnsi="Times New Roman" w:cs="Times New Roman"/>
                <w:sz w:val="20"/>
                <w:szCs w:val="20"/>
                <w:lang w:eastAsia="ru-RU"/>
              </w:rPr>
              <w:t>/</w:t>
            </w:r>
          </w:p>
          <w:p w14:paraId="60991321" w14:textId="77777777" w:rsidR="00442A06" w:rsidRPr="00D0757D" w:rsidRDefault="00442A06" w:rsidP="00442A06">
            <w:pPr>
              <w:widowControl w:val="0"/>
              <w:suppressAutoHyphens/>
              <w:spacing w:after="0" w:line="240" w:lineRule="auto"/>
              <w:outlineLvl w:val="0"/>
              <w:rPr>
                <w:rFonts w:ascii="Times New Roman" w:eastAsia="Times New Roman" w:hAnsi="Times New Roman" w:cs="Times New Roman"/>
                <w:kern w:val="2"/>
                <w:sz w:val="20"/>
                <w:szCs w:val="20"/>
                <w:lang w:eastAsia="ar-SA"/>
              </w:rPr>
            </w:pPr>
          </w:p>
        </w:tc>
        <w:tc>
          <w:tcPr>
            <w:tcW w:w="5308" w:type="dxa"/>
          </w:tcPr>
          <w:p w14:paraId="7B45E6E9" w14:textId="77777777" w:rsidR="00442A06" w:rsidRDefault="00442A06" w:rsidP="00442A06">
            <w:pPr>
              <w:spacing w:after="0" w:line="240" w:lineRule="auto"/>
              <w:jc w:val="center"/>
              <w:rPr>
                <w:rFonts w:ascii="Times New Roman" w:hAnsi="Times New Roman"/>
                <w:b/>
              </w:rPr>
            </w:pPr>
          </w:p>
          <w:p w14:paraId="1263CC3D" w14:textId="77777777" w:rsidR="00135B49" w:rsidRDefault="00135B49" w:rsidP="00442A06">
            <w:pPr>
              <w:spacing w:after="0" w:line="240" w:lineRule="auto"/>
              <w:jc w:val="center"/>
              <w:rPr>
                <w:rFonts w:ascii="Times New Roman" w:hAnsi="Times New Roman"/>
                <w:b/>
              </w:rPr>
            </w:pPr>
          </w:p>
          <w:p w14:paraId="199F041F" w14:textId="77777777" w:rsidR="00135B49" w:rsidRDefault="00135B49" w:rsidP="00442A06">
            <w:pPr>
              <w:spacing w:after="0" w:line="240" w:lineRule="auto"/>
              <w:jc w:val="center"/>
              <w:rPr>
                <w:rFonts w:ascii="Times New Roman" w:hAnsi="Times New Roman"/>
                <w:b/>
              </w:rPr>
            </w:pPr>
          </w:p>
          <w:p w14:paraId="43B860DF" w14:textId="00054584" w:rsidR="00442A06" w:rsidRDefault="00442A06" w:rsidP="00442A06">
            <w:pPr>
              <w:spacing w:after="0" w:line="240" w:lineRule="auto"/>
              <w:jc w:val="center"/>
              <w:rPr>
                <w:rFonts w:ascii="Times New Roman" w:hAnsi="Times New Roman"/>
                <w:b/>
              </w:rPr>
            </w:pPr>
            <w:r>
              <w:rPr>
                <w:rFonts w:ascii="Times New Roman" w:hAnsi="Times New Roman"/>
                <w:b/>
              </w:rPr>
              <w:t>__________________/</w:t>
            </w:r>
            <w:r w:rsidR="00853AE6">
              <w:rPr>
                <w:rFonts w:ascii="Times New Roman" w:hAnsi="Times New Roman"/>
                <w:b/>
              </w:rPr>
              <w:t xml:space="preserve">                          </w:t>
            </w:r>
            <w:r>
              <w:rPr>
                <w:rFonts w:ascii="Times New Roman" w:hAnsi="Times New Roman"/>
                <w:b/>
              </w:rPr>
              <w:t>/</w:t>
            </w:r>
          </w:p>
          <w:p w14:paraId="13692EE5" w14:textId="77777777" w:rsidR="00442A06" w:rsidRDefault="00442A06" w:rsidP="00442A06">
            <w:pPr>
              <w:spacing w:after="0" w:line="240" w:lineRule="auto"/>
              <w:jc w:val="center"/>
              <w:rPr>
                <w:rFonts w:ascii="Times New Roman" w:hAnsi="Times New Roman"/>
                <w:b/>
              </w:rPr>
            </w:pPr>
            <w:r>
              <w:rPr>
                <w:rFonts w:ascii="Times New Roman" w:hAnsi="Times New Roman"/>
                <w:b/>
              </w:rPr>
              <w:t>М.П.</w:t>
            </w:r>
          </w:p>
          <w:p w14:paraId="72C2571F" w14:textId="646E9984" w:rsidR="00442A06" w:rsidRPr="00D0757D" w:rsidRDefault="00442A06" w:rsidP="00442A06">
            <w:pPr>
              <w:widowControl w:val="0"/>
              <w:suppressAutoHyphens/>
              <w:spacing w:after="0" w:line="240" w:lineRule="auto"/>
              <w:outlineLvl w:val="0"/>
              <w:rPr>
                <w:rFonts w:ascii="Times New Roman" w:eastAsia="Times New Roman" w:hAnsi="Times New Roman" w:cs="Times New Roman"/>
                <w:kern w:val="2"/>
                <w:sz w:val="20"/>
                <w:szCs w:val="20"/>
                <w:lang w:eastAsia="ar-SA"/>
              </w:rPr>
            </w:pPr>
          </w:p>
        </w:tc>
      </w:tr>
    </w:tbl>
    <w:p w14:paraId="0A084750" w14:textId="77777777" w:rsidR="00AC7C8A" w:rsidRPr="00D0757D" w:rsidRDefault="00CB2156" w:rsidP="008E2144">
      <w:pPr>
        <w:suppressAutoHyphens/>
        <w:spacing w:after="0" w:line="240" w:lineRule="auto"/>
        <w:outlineLvl w:val="0"/>
        <w:rPr>
          <w:rFonts w:ascii="Times New Roman" w:eastAsia="Times New Roman" w:hAnsi="Times New Roman" w:cs="Times New Roman"/>
          <w:i/>
          <w:sz w:val="20"/>
          <w:szCs w:val="20"/>
          <w:lang w:eastAsia="ar-SA"/>
        </w:rPr>
      </w:pPr>
      <w:r w:rsidRPr="00D0757D">
        <w:rPr>
          <w:rFonts w:ascii="Times New Roman" w:eastAsia="Times New Roman" w:hAnsi="Times New Roman" w:cs="Times New Roman"/>
          <w:i/>
          <w:sz w:val="20"/>
          <w:szCs w:val="20"/>
          <w:lang w:eastAsia="ar-SA"/>
        </w:rPr>
        <w:t xml:space="preserve">                                                                                                           </w:t>
      </w:r>
    </w:p>
    <w:p w14:paraId="7AA47C82" w14:textId="77777777" w:rsidR="004A0F92" w:rsidRPr="00D0757D" w:rsidRDefault="004A0F92" w:rsidP="008E2144">
      <w:pPr>
        <w:suppressAutoHyphens/>
        <w:spacing w:after="0" w:line="240" w:lineRule="auto"/>
        <w:outlineLvl w:val="0"/>
        <w:rPr>
          <w:rFonts w:ascii="Times New Roman" w:eastAsia="Times New Roman" w:hAnsi="Times New Roman" w:cs="Times New Roman"/>
          <w:i/>
          <w:sz w:val="20"/>
          <w:szCs w:val="20"/>
          <w:lang w:eastAsia="ar-SA"/>
        </w:rPr>
      </w:pPr>
    </w:p>
    <w:p w14:paraId="1AECA4F3" w14:textId="1E42CFF8" w:rsidR="00396304" w:rsidRPr="00D0757D" w:rsidRDefault="00AC7C8A" w:rsidP="00D0757D">
      <w:pPr>
        <w:suppressAutoHyphens/>
        <w:spacing w:after="0" w:line="240" w:lineRule="auto"/>
        <w:outlineLvl w:val="0"/>
        <w:rPr>
          <w:rFonts w:ascii="Times New Roman" w:eastAsia="Times New Roman" w:hAnsi="Times New Roman" w:cs="Times New Roman"/>
          <w:i/>
          <w:sz w:val="20"/>
          <w:szCs w:val="20"/>
          <w:lang w:eastAsia="ar-SA"/>
        </w:rPr>
      </w:pPr>
      <w:r w:rsidRPr="00D0757D">
        <w:rPr>
          <w:rFonts w:ascii="Times New Roman" w:eastAsia="Times New Roman" w:hAnsi="Times New Roman" w:cs="Times New Roman"/>
          <w:i/>
          <w:sz w:val="20"/>
          <w:szCs w:val="20"/>
          <w:lang w:eastAsia="ar-SA"/>
        </w:rPr>
        <w:t xml:space="preserve">                                                      </w:t>
      </w:r>
      <w:r w:rsidR="00F03018" w:rsidRPr="00D0757D">
        <w:rPr>
          <w:rFonts w:ascii="Times New Roman" w:eastAsia="Times New Roman" w:hAnsi="Times New Roman" w:cs="Times New Roman"/>
          <w:i/>
          <w:sz w:val="20"/>
          <w:szCs w:val="20"/>
          <w:lang w:eastAsia="ar-SA"/>
        </w:rPr>
        <w:t xml:space="preserve">                   </w:t>
      </w:r>
      <w:r w:rsidRPr="00D0757D">
        <w:rPr>
          <w:rFonts w:ascii="Times New Roman" w:eastAsia="Times New Roman" w:hAnsi="Times New Roman" w:cs="Times New Roman"/>
          <w:i/>
          <w:sz w:val="20"/>
          <w:szCs w:val="20"/>
          <w:lang w:eastAsia="ar-SA"/>
        </w:rPr>
        <w:t xml:space="preserve">   </w:t>
      </w:r>
      <w:r w:rsidR="00CB2156" w:rsidRPr="00D0757D">
        <w:rPr>
          <w:rFonts w:ascii="Times New Roman" w:eastAsia="Times New Roman" w:hAnsi="Times New Roman" w:cs="Times New Roman"/>
          <w:i/>
          <w:sz w:val="20"/>
          <w:szCs w:val="20"/>
          <w:lang w:eastAsia="ar-SA"/>
        </w:rPr>
        <w:t xml:space="preserve">      </w:t>
      </w:r>
      <w:r w:rsidR="00F03018" w:rsidRPr="00D0757D">
        <w:rPr>
          <w:rFonts w:ascii="Times New Roman" w:eastAsia="Times New Roman" w:hAnsi="Times New Roman" w:cs="Times New Roman"/>
          <w:i/>
          <w:sz w:val="20"/>
          <w:szCs w:val="20"/>
          <w:lang w:eastAsia="ar-SA"/>
        </w:rPr>
        <w:t xml:space="preserve">         </w:t>
      </w:r>
    </w:p>
    <w:p w14:paraId="3983B65A" w14:textId="77777777" w:rsidR="00601297" w:rsidRPr="00D0757D" w:rsidRDefault="00601297" w:rsidP="00601297">
      <w:pPr>
        <w:spacing w:after="0" w:line="240" w:lineRule="auto"/>
        <w:ind w:firstLine="709"/>
        <w:jc w:val="both"/>
        <w:rPr>
          <w:rFonts w:ascii="Times New Roman" w:eastAsia="Times New Roman" w:hAnsi="Times New Roman" w:cs="Times New Roman"/>
          <w:vanish/>
          <w:sz w:val="20"/>
          <w:szCs w:val="20"/>
          <w:lang w:eastAsia="ru-RU"/>
        </w:rPr>
      </w:pPr>
    </w:p>
    <w:p w14:paraId="0CF76E9E" w14:textId="041AB654" w:rsidR="00601297" w:rsidRPr="00D0757D" w:rsidRDefault="00601297" w:rsidP="00601297">
      <w:pPr>
        <w:pageBreakBefore/>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r w:rsidRPr="00D0757D">
        <w:rPr>
          <w:rFonts w:ascii="Times New Roman" w:eastAsia="Times New Roman" w:hAnsi="Times New Roman" w:cs="Times New Roman"/>
          <w:sz w:val="20"/>
          <w:szCs w:val="20"/>
          <w:lang w:eastAsia="ru-RU"/>
        </w:rPr>
        <w:lastRenderedPageBreak/>
        <w:t xml:space="preserve">Приложение № </w:t>
      </w:r>
      <w:r w:rsidR="00D0757D" w:rsidRPr="00D0757D">
        <w:rPr>
          <w:rFonts w:ascii="Times New Roman" w:eastAsia="Times New Roman" w:hAnsi="Times New Roman" w:cs="Times New Roman"/>
          <w:sz w:val="20"/>
          <w:szCs w:val="20"/>
          <w:lang w:eastAsia="ru-RU"/>
        </w:rPr>
        <w:t>1</w:t>
      </w:r>
      <w:r w:rsidRPr="00D0757D">
        <w:rPr>
          <w:rFonts w:ascii="Times New Roman" w:eastAsia="Times New Roman" w:hAnsi="Times New Roman" w:cs="Times New Roman"/>
          <w:sz w:val="20"/>
          <w:szCs w:val="20"/>
          <w:lang w:eastAsia="ru-RU"/>
        </w:rPr>
        <w:t xml:space="preserve"> </w:t>
      </w:r>
      <w:r w:rsidRPr="00D0757D">
        <w:rPr>
          <w:rFonts w:ascii="Times New Roman" w:eastAsia="Times New Roman" w:hAnsi="Times New Roman" w:cs="Times New Roman"/>
          <w:sz w:val="20"/>
          <w:szCs w:val="20"/>
          <w:lang w:eastAsia="ru-RU"/>
        </w:rPr>
        <w:br/>
        <w:t>к Договору №</w:t>
      </w:r>
      <w:r w:rsidR="00135B49">
        <w:rPr>
          <w:rFonts w:ascii="Times New Roman" w:eastAsia="Times New Roman" w:hAnsi="Times New Roman" w:cs="Times New Roman"/>
          <w:sz w:val="20"/>
          <w:szCs w:val="20"/>
          <w:lang w:eastAsia="ru-RU"/>
        </w:rPr>
        <w:t>____________</w:t>
      </w:r>
      <w:r w:rsidRPr="00D0757D">
        <w:rPr>
          <w:rFonts w:ascii="Times New Roman" w:eastAsia="Times New Roman" w:hAnsi="Times New Roman" w:cs="Times New Roman"/>
          <w:sz w:val="20"/>
          <w:szCs w:val="20"/>
          <w:lang w:eastAsia="ru-RU"/>
        </w:rPr>
        <w:t xml:space="preserve"> от </w:t>
      </w:r>
      <w:r w:rsidR="00135B49">
        <w:rPr>
          <w:rFonts w:ascii="Times New Roman" w:eastAsia="Times New Roman" w:hAnsi="Times New Roman" w:cs="Times New Roman"/>
          <w:sz w:val="20"/>
          <w:szCs w:val="20"/>
          <w:lang w:eastAsia="ru-RU"/>
        </w:rPr>
        <w:t>___________</w:t>
      </w:r>
      <w:r w:rsidRPr="00D0757D">
        <w:rPr>
          <w:rFonts w:ascii="Times New Roman" w:eastAsia="Times New Roman" w:hAnsi="Times New Roman" w:cs="Times New Roman"/>
          <w:sz w:val="20"/>
          <w:szCs w:val="20"/>
          <w:lang w:eastAsia="ru-RU"/>
        </w:rPr>
        <w:t xml:space="preserve"> 202</w:t>
      </w:r>
      <w:r w:rsidR="00442A06">
        <w:rPr>
          <w:rFonts w:ascii="Times New Roman" w:eastAsia="Times New Roman" w:hAnsi="Times New Roman" w:cs="Times New Roman"/>
          <w:sz w:val="20"/>
          <w:szCs w:val="20"/>
          <w:lang w:eastAsia="ru-RU"/>
        </w:rPr>
        <w:t>6</w:t>
      </w:r>
      <w:r w:rsidRPr="00D0757D">
        <w:rPr>
          <w:rFonts w:ascii="Times New Roman" w:eastAsia="Times New Roman" w:hAnsi="Times New Roman" w:cs="Times New Roman"/>
          <w:sz w:val="20"/>
          <w:szCs w:val="20"/>
          <w:lang w:eastAsia="ru-RU"/>
        </w:rPr>
        <w:t xml:space="preserve">  г.</w:t>
      </w:r>
    </w:p>
    <w:p w14:paraId="0B5B67A9" w14:textId="4BA659CB" w:rsidR="00601297" w:rsidRPr="00D0757D" w:rsidRDefault="00442A06" w:rsidP="00442A06">
      <w:pPr>
        <w:spacing w:before="100" w:beforeAutospacing="1" w:after="170" w:line="240" w:lineRule="auto"/>
        <w:ind w:firstLine="709"/>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Список товаров</w:t>
      </w:r>
    </w:p>
    <w:tbl>
      <w:tblPr>
        <w:tblW w:w="10848" w:type="dxa"/>
        <w:tblCellMar>
          <w:top w:w="15" w:type="dxa"/>
        </w:tblCellMar>
        <w:tblLook w:val="04A0" w:firstRow="1" w:lastRow="0" w:firstColumn="1" w:lastColumn="0" w:noHBand="0" w:noVBand="1"/>
      </w:tblPr>
      <w:tblGrid>
        <w:gridCol w:w="6358"/>
        <w:gridCol w:w="1113"/>
        <w:gridCol w:w="1111"/>
        <w:gridCol w:w="808"/>
        <w:gridCol w:w="1236"/>
        <w:gridCol w:w="222"/>
      </w:tblGrid>
      <w:tr w:rsidR="0010198D" w:rsidRPr="00442A06" w14:paraId="58D13AA1" w14:textId="77777777" w:rsidTr="00F92376">
        <w:trPr>
          <w:gridAfter w:val="1"/>
          <w:wAfter w:w="222" w:type="dxa"/>
          <w:trHeight w:val="247"/>
        </w:trPr>
        <w:tc>
          <w:tcPr>
            <w:tcW w:w="6358" w:type="dxa"/>
            <w:tcBorders>
              <w:top w:val="single" w:sz="4" w:space="0" w:color="auto"/>
              <w:left w:val="single" w:sz="4" w:space="0" w:color="auto"/>
              <w:bottom w:val="single" w:sz="4" w:space="0" w:color="auto"/>
              <w:right w:val="single" w:sz="4" w:space="0" w:color="auto"/>
            </w:tcBorders>
            <w:noWrap/>
            <w:vAlign w:val="bottom"/>
          </w:tcPr>
          <w:p w14:paraId="15FDB38E" w14:textId="1635D6F7" w:rsidR="0010198D" w:rsidRPr="00442A06" w:rsidRDefault="0010198D" w:rsidP="0010198D">
            <w:pPr>
              <w:spacing w:after="0" w:line="240" w:lineRule="auto"/>
              <w:jc w:val="center"/>
              <w:rPr>
                <w:rFonts w:ascii="Times New Roman" w:eastAsia="Times New Roman" w:hAnsi="Times New Roman" w:cs="Times New Roman"/>
                <w:color w:val="333333"/>
                <w:sz w:val="20"/>
                <w:szCs w:val="20"/>
                <w:lang w:eastAsia="ru-RU"/>
              </w:rPr>
            </w:pPr>
            <w:r>
              <w:rPr>
                <w:rFonts w:ascii="Times New Roman" w:eastAsia="Times New Roman" w:hAnsi="Times New Roman" w:cs="Times New Roman"/>
                <w:color w:val="333333"/>
                <w:sz w:val="20"/>
                <w:szCs w:val="20"/>
                <w:lang w:eastAsia="ru-RU"/>
              </w:rPr>
              <w:t>Наименование</w:t>
            </w:r>
          </w:p>
        </w:tc>
        <w:tc>
          <w:tcPr>
            <w:tcW w:w="1113" w:type="dxa"/>
            <w:tcBorders>
              <w:top w:val="single" w:sz="4" w:space="0" w:color="auto"/>
              <w:left w:val="nil"/>
              <w:bottom w:val="single" w:sz="4" w:space="0" w:color="auto"/>
              <w:right w:val="single" w:sz="4" w:space="0" w:color="auto"/>
            </w:tcBorders>
          </w:tcPr>
          <w:p w14:paraId="6FCCB031" w14:textId="2AB2F33A" w:rsidR="0010198D" w:rsidRPr="0010198D" w:rsidRDefault="0010198D" w:rsidP="0010198D">
            <w:pPr>
              <w:spacing w:after="0" w:line="240" w:lineRule="auto"/>
              <w:jc w:val="center"/>
              <w:rPr>
                <w:rFonts w:ascii="Times New Roman" w:eastAsia="Times New Roman" w:hAnsi="Times New Roman" w:cs="Times New Roman"/>
                <w:sz w:val="20"/>
                <w:szCs w:val="20"/>
                <w:highlight w:val="yellow"/>
                <w:lang w:eastAsia="ru-RU"/>
              </w:rPr>
            </w:pPr>
            <w:r w:rsidRPr="00135B49">
              <w:rPr>
                <w:rFonts w:ascii="Times New Roman" w:eastAsia="Times New Roman" w:hAnsi="Times New Roman" w:cs="Times New Roman"/>
                <w:sz w:val="20"/>
                <w:szCs w:val="20"/>
                <w:lang w:eastAsia="ru-RU"/>
              </w:rPr>
              <w:t>Единица измерения</w:t>
            </w:r>
          </w:p>
        </w:tc>
        <w:tc>
          <w:tcPr>
            <w:tcW w:w="1111" w:type="dxa"/>
            <w:tcBorders>
              <w:top w:val="single" w:sz="4" w:space="0" w:color="auto"/>
              <w:left w:val="single" w:sz="4" w:space="0" w:color="auto"/>
              <w:bottom w:val="single" w:sz="4" w:space="0" w:color="auto"/>
              <w:right w:val="single" w:sz="4" w:space="0" w:color="auto"/>
            </w:tcBorders>
            <w:noWrap/>
            <w:vAlign w:val="bottom"/>
          </w:tcPr>
          <w:p w14:paraId="40DE158B" w14:textId="3463F98C" w:rsidR="0010198D" w:rsidRPr="00442A06" w:rsidRDefault="00F92376" w:rsidP="00F9237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Цена за ед., </w:t>
            </w:r>
            <w:proofErr w:type="spellStart"/>
            <w:r>
              <w:rPr>
                <w:rFonts w:ascii="Times New Roman" w:eastAsia="Times New Roman" w:hAnsi="Times New Roman" w:cs="Times New Roman"/>
                <w:sz w:val="20"/>
                <w:szCs w:val="20"/>
                <w:lang w:eastAsia="ru-RU"/>
              </w:rPr>
              <w:t>руб</w:t>
            </w:r>
            <w:proofErr w:type="spellEnd"/>
            <w:r>
              <w:rPr>
                <w:rFonts w:ascii="Times New Roman" w:eastAsia="Times New Roman" w:hAnsi="Times New Roman" w:cs="Times New Roman"/>
                <w:sz w:val="20"/>
                <w:szCs w:val="20"/>
                <w:lang w:eastAsia="ru-RU"/>
              </w:rPr>
              <w:t xml:space="preserve"> </w:t>
            </w:r>
          </w:p>
        </w:tc>
        <w:tc>
          <w:tcPr>
            <w:tcW w:w="808" w:type="dxa"/>
            <w:tcBorders>
              <w:top w:val="single" w:sz="8" w:space="0" w:color="auto"/>
              <w:left w:val="single" w:sz="4" w:space="0" w:color="auto"/>
              <w:bottom w:val="single" w:sz="4" w:space="0" w:color="auto"/>
              <w:right w:val="single" w:sz="8" w:space="0" w:color="auto"/>
            </w:tcBorders>
            <w:noWrap/>
            <w:vAlign w:val="center"/>
          </w:tcPr>
          <w:p w14:paraId="22ED4FDD" w14:textId="333A7557" w:rsidR="0010198D" w:rsidRPr="00442A06" w:rsidRDefault="00F92376" w:rsidP="0010198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Кол-во</w:t>
            </w:r>
          </w:p>
        </w:tc>
        <w:tc>
          <w:tcPr>
            <w:tcW w:w="1236" w:type="dxa"/>
            <w:tcBorders>
              <w:top w:val="single" w:sz="4" w:space="0" w:color="auto"/>
              <w:left w:val="single" w:sz="4" w:space="0" w:color="auto"/>
              <w:bottom w:val="single" w:sz="4" w:space="0" w:color="auto"/>
              <w:right w:val="single" w:sz="4" w:space="0" w:color="auto"/>
            </w:tcBorders>
            <w:noWrap/>
            <w:vAlign w:val="bottom"/>
          </w:tcPr>
          <w:p w14:paraId="051D8703" w14:textId="405D3E95" w:rsidR="0010198D" w:rsidRPr="00442A06" w:rsidRDefault="0010198D" w:rsidP="0010198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Стоимость, руб.</w:t>
            </w:r>
          </w:p>
        </w:tc>
      </w:tr>
      <w:tr w:rsidR="0010198D" w:rsidRPr="00442A06" w14:paraId="7F8E3D97" w14:textId="77777777" w:rsidTr="00135B49">
        <w:trPr>
          <w:gridAfter w:val="1"/>
          <w:wAfter w:w="222" w:type="dxa"/>
          <w:trHeight w:val="285"/>
        </w:trPr>
        <w:tc>
          <w:tcPr>
            <w:tcW w:w="6358" w:type="dxa"/>
            <w:tcBorders>
              <w:top w:val="single" w:sz="4" w:space="0" w:color="auto"/>
              <w:left w:val="single" w:sz="4" w:space="0" w:color="auto"/>
              <w:bottom w:val="single" w:sz="4" w:space="0" w:color="auto"/>
              <w:right w:val="single" w:sz="4" w:space="0" w:color="auto"/>
            </w:tcBorders>
            <w:noWrap/>
            <w:vAlign w:val="bottom"/>
            <w:hideMark/>
          </w:tcPr>
          <w:p w14:paraId="6AC92C27" w14:textId="77777777" w:rsidR="0010198D" w:rsidRPr="00442A06" w:rsidRDefault="0010198D" w:rsidP="00442A06">
            <w:pPr>
              <w:spacing w:after="0" w:line="240" w:lineRule="auto"/>
              <w:rPr>
                <w:rFonts w:ascii="Times New Roman" w:eastAsia="Times New Roman" w:hAnsi="Times New Roman" w:cs="Times New Roman"/>
                <w:color w:val="333333"/>
                <w:sz w:val="20"/>
                <w:szCs w:val="20"/>
                <w:lang w:eastAsia="ru-RU"/>
              </w:rPr>
            </w:pPr>
            <w:proofErr w:type="spellStart"/>
            <w:r w:rsidRPr="00442A06">
              <w:rPr>
                <w:rFonts w:ascii="Times New Roman" w:eastAsia="Times New Roman" w:hAnsi="Times New Roman" w:cs="Times New Roman"/>
                <w:color w:val="333333"/>
                <w:sz w:val="20"/>
                <w:szCs w:val="20"/>
                <w:lang w:eastAsia="ru-RU"/>
              </w:rPr>
              <w:t>Саморезы</w:t>
            </w:r>
            <w:proofErr w:type="spellEnd"/>
            <w:r w:rsidRPr="00442A06">
              <w:rPr>
                <w:rFonts w:ascii="Times New Roman" w:eastAsia="Times New Roman" w:hAnsi="Times New Roman" w:cs="Times New Roman"/>
                <w:color w:val="333333"/>
                <w:sz w:val="20"/>
                <w:szCs w:val="20"/>
                <w:lang w:eastAsia="ru-RU"/>
              </w:rPr>
              <w:t xml:space="preserve"> черные  3,5х10 мм</w:t>
            </w:r>
          </w:p>
        </w:tc>
        <w:tc>
          <w:tcPr>
            <w:tcW w:w="1113" w:type="dxa"/>
            <w:tcBorders>
              <w:top w:val="single" w:sz="4" w:space="0" w:color="auto"/>
              <w:left w:val="nil"/>
              <w:bottom w:val="single" w:sz="4" w:space="0" w:color="auto"/>
              <w:right w:val="single" w:sz="4" w:space="0" w:color="auto"/>
            </w:tcBorders>
          </w:tcPr>
          <w:p w14:paraId="2C3E1F14" w14:textId="295314D7" w:rsidR="0010198D" w:rsidRPr="00442A06" w:rsidRDefault="00F92376" w:rsidP="00442A06">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2AFBA98" w14:textId="0FD16526" w:rsidR="0010198D" w:rsidRPr="00442A06" w:rsidRDefault="0010198D" w:rsidP="00442A06">
            <w:pPr>
              <w:spacing w:after="0" w:line="240" w:lineRule="auto"/>
              <w:jc w:val="right"/>
              <w:rPr>
                <w:rFonts w:ascii="Times New Roman" w:eastAsia="Times New Roman" w:hAnsi="Times New Roman" w:cs="Times New Roman"/>
                <w:sz w:val="20"/>
                <w:szCs w:val="20"/>
                <w:lang w:eastAsia="ru-RU"/>
              </w:rPr>
            </w:pPr>
          </w:p>
        </w:tc>
        <w:tc>
          <w:tcPr>
            <w:tcW w:w="808" w:type="dxa"/>
            <w:tcBorders>
              <w:top w:val="single" w:sz="8" w:space="0" w:color="auto"/>
              <w:left w:val="single" w:sz="4" w:space="0" w:color="auto"/>
              <w:bottom w:val="single" w:sz="4" w:space="0" w:color="auto"/>
              <w:right w:val="single" w:sz="8" w:space="0" w:color="auto"/>
            </w:tcBorders>
            <w:noWrap/>
            <w:vAlign w:val="center"/>
            <w:hideMark/>
          </w:tcPr>
          <w:p w14:paraId="6A963EBF" w14:textId="77777777" w:rsidR="0010198D" w:rsidRPr="00442A06" w:rsidRDefault="0010198D" w:rsidP="00442A0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500</w:t>
            </w:r>
          </w:p>
        </w:tc>
        <w:tc>
          <w:tcPr>
            <w:tcW w:w="1236" w:type="dxa"/>
            <w:tcBorders>
              <w:top w:val="single" w:sz="4" w:space="0" w:color="auto"/>
              <w:left w:val="single" w:sz="4" w:space="0" w:color="auto"/>
              <w:bottom w:val="single" w:sz="4" w:space="0" w:color="auto"/>
              <w:right w:val="single" w:sz="4" w:space="0" w:color="auto"/>
            </w:tcBorders>
            <w:noWrap/>
            <w:vAlign w:val="bottom"/>
          </w:tcPr>
          <w:p w14:paraId="20F203F3" w14:textId="61EDF59A" w:rsidR="0010198D" w:rsidRPr="00442A06" w:rsidRDefault="0010198D" w:rsidP="00442A06">
            <w:pPr>
              <w:spacing w:after="0" w:line="240" w:lineRule="auto"/>
              <w:jc w:val="right"/>
              <w:rPr>
                <w:rFonts w:ascii="Times New Roman" w:eastAsia="Times New Roman" w:hAnsi="Times New Roman" w:cs="Times New Roman"/>
                <w:sz w:val="20"/>
                <w:szCs w:val="20"/>
                <w:lang w:eastAsia="ru-RU"/>
              </w:rPr>
            </w:pPr>
          </w:p>
        </w:tc>
      </w:tr>
      <w:tr w:rsidR="0010198D" w:rsidRPr="00442A06" w14:paraId="1E171E76"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0EDDD287" w14:textId="77777777" w:rsidR="0010198D" w:rsidRPr="00442A06" w:rsidRDefault="0010198D" w:rsidP="00442A06">
            <w:pPr>
              <w:spacing w:after="0" w:line="240" w:lineRule="auto"/>
              <w:rPr>
                <w:rFonts w:ascii="Times New Roman" w:eastAsia="Times New Roman" w:hAnsi="Times New Roman" w:cs="Times New Roman"/>
                <w:color w:val="333333"/>
                <w:sz w:val="20"/>
                <w:szCs w:val="20"/>
                <w:lang w:eastAsia="ru-RU"/>
              </w:rPr>
            </w:pPr>
            <w:proofErr w:type="spellStart"/>
            <w:r w:rsidRPr="00442A06">
              <w:rPr>
                <w:rFonts w:ascii="Times New Roman" w:eastAsia="Times New Roman" w:hAnsi="Times New Roman" w:cs="Times New Roman"/>
                <w:color w:val="333333"/>
                <w:sz w:val="20"/>
                <w:szCs w:val="20"/>
                <w:lang w:eastAsia="ru-RU"/>
              </w:rPr>
              <w:t>Саморезы</w:t>
            </w:r>
            <w:proofErr w:type="spellEnd"/>
            <w:r w:rsidRPr="00442A06">
              <w:rPr>
                <w:rFonts w:ascii="Times New Roman" w:eastAsia="Times New Roman" w:hAnsi="Times New Roman" w:cs="Times New Roman"/>
                <w:color w:val="333333"/>
                <w:sz w:val="20"/>
                <w:szCs w:val="20"/>
                <w:lang w:eastAsia="ru-RU"/>
              </w:rPr>
              <w:t xml:space="preserve"> черные  3,5х25 мм</w:t>
            </w:r>
          </w:p>
        </w:tc>
        <w:tc>
          <w:tcPr>
            <w:tcW w:w="1113" w:type="dxa"/>
            <w:tcBorders>
              <w:top w:val="single" w:sz="4" w:space="0" w:color="auto"/>
              <w:left w:val="nil"/>
              <w:bottom w:val="single" w:sz="4" w:space="0" w:color="auto"/>
              <w:right w:val="single" w:sz="4" w:space="0" w:color="auto"/>
            </w:tcBorders>
          </w:tcPr>
          <w:p w14:paraId="00BB5723" w14:textId="290EA8C6" w:rsidR="0010198D" w:rsidRPr="00442A06" w:rsidRDefault="00F92376" w:rsidP="00442A06">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6EE24481" w14:textId="6F2211DB" w:rsidR="0010198D" w:rsidRPr="00442A06" w:rsidRDefault="0010198D" w:rsidP="00442A0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796B034B" w14:textId="77777777" w:rsidR="0010198D" w:rsidRPr="00442A06" w:rsidRDefault="0010198D" w:rsidP="00442A0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500</w:t>
            </w:r>
          </w:p>
        </w:tc>
        <w:tc>
          <w:tcPr>
            <w:tcW w:w="1236" w:type="dxa"/>
            <w:tcBorders>
              <w:top w:val="nil"/>
              <w:left w:val="single" w:sz="4" w:space="0" w:color="auto"/>
              <w:bottom w:val="single" w:sz="4" w:space="0" w:color="auto"/>
              <w:right w:val="single" w:sz="4" w:space="0" w:color="auto"/>
            </w:tcBorders>
            <w:noWrap/>
            <w:vAlign w:val="bottom"/>
          </w:tcPr>
          <w:p w14:paraId="196A4CF5" w14:textId="00F3FBFA" w:rsidR="0010198D" w:rsidRPr="00442A06" w:rsidRDefault="0010198D" w:rsidP="00442A06">
            <w:pPr>
              <w:spacing w:after="0" w:line="240" w:lineRule="auto"/>
              <w:jc w:val="right"/>
              <w:rPr>
                <w:rFonts w:ascii="Times New Roman" w:eastAsia="Times New Roman" w:hAnsi="Times New Roman" w:cs="Times New Roman"/>
                <w:sz w:val="20"/>
                <w:szCs w:val="20"/>
                <w:lang w:eastAsia="ru-RU"/>
              </w:rPr>
            </w:pPr>
          </w:p>
        </w:tc>
      </w:tr>
      <w:tr w:rsidR="00F92376" w:rsidRPr="00442A06" w14:paraId="322354D4"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77F844F8" w14:textId="77777777" w:rsidR="00F92376" w:rsidRPr="00442A06" w:rsidRDefault="00F92376" w:rsidP="00F92376">
            <w:pPr>
              <w:spacing w:after="0" w:line="240" w:lineRule="auto"/>
              <w:rPr>
                <w:rFonts w:ascii="Times New Roman" w:eastAsia="Times New Roman" w:hAnsi="Times New Roman" w:cs="Times New Roman"/>
                <w:color w:val="333333"/>
                <w:sz w:val="20"/>
                <w:szCs w:val="20"/>
                <w:lang w:eastAsia="ru-RU"/>
              </w:rPr>
            </w:pPr>
            <w:proofErr w:type="spellStart"/>
            <w:r w:rsidRPr="00442A06">
              <w:rPr>
                <w:rFonts w:ascii="Times New Roman" w:eastAsia="Times New Roman" w:hAnsi="Times New Roman" w:cs="Times New Roman"/>
                <w:color w:val="333333"/>
                <w:sz w:val="20"/>
                <w:szCs w:val="20"/>
                <w:lang w:eastAsia="ru-RU"/>
              </w:rPr>
              <w:t>Саморезы</w:t>
            </w:r>
            <w:proofErr w:type="spellEnd"/>
            <w:r w:rsidRPr="00442A06">
              <w:rPr>
                <w:rFonts w:ascii="Times New Roman" w:eastAsia="Times New Roman" w:hAnsi="Times New Roman" w:cs="Times New Roman"/>
                <w:color w:val="333333"/>
                <w:sz w:val="20"/>
                <w:szCs w:val="20"/>
                <w:lang w:eastAsia="ru-RU"/>
              </w:rPr>
              <w:t xml:space="preserve"> черные  3,5х35 мм</w:t>
            </w:r>
          </w:p>
        </w:tc>
        <w:tc>
          <w:tcPr>
            <w:tcW w:w="1113" w:type="dxa"/>
            <w:tcBorders>
              <w:top w:val="single" w:sz="4" w:space="0" w:color="auto"/>
              <w:left w:val="nil"/>
              <w:bottom w:val="single" w:sz="4" w:space="0" w:color="auto"/>
              <w:right w:val="single" w:sz="4" w:space="0" w:color="auto"/>
            </w:tcBorders>
          </w:tcPr>
          <w:p w14:paraId="6550488D" w14:textId="6AF2D98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0A7ACF77" w14:textId="0914017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2475B4F7"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500</w:t>
            </w:r>
          </w:p>
        </w:tc>
        <w:tc>
          <w:tcPr>
            <w:tcW w:w="1236" w:type="dxa"/>
            <w:tcBorders>
              <w:top w:val="nil"/>
              <w:left w:val="single" w:sz="4" w:space="0" w:color="auto"/>
              <w:bottom w:val="single" w:sz="4" w:space="0" w:color="auto"/>
              <w:right w:val="single" w:sz="4" w:space="0" w:color="auto"/>
            </w:tcBorders>
            <w:noWrap/>
            <w:vAlign w:val="bottom"/>
          </w:tcPr>
          <w:p w14:paraId="52AC2C10" w14:textId="2B164FE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2082A32D"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center"/>
            <w:hideMark/>
          </w:tcPr>
          <w:p w14:paraId="107A1BE4"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Дюбель универсальный 6х37</w:t>
            </w:r>
          </w:p>
        </w:tc>
        <w:tc>
          <w:tcPr>
            <w:tcW w:w="1113" w:type="dxa"/>
            <w:tcBorders>
              <w:top w:val="single" w:sz="4" w:space="0" w:color="auto"/>
              <w:left w:val="nil"/>
              <w:bottom w:val="single" w:sz="4" w:space="0" w:color="auto"/>
              <w:right w:val="single" w:sz="4" w:space="0" w:color="auto"/>
            </w:tcBorders>
          </w:tcPr>
          <w:p w14:paraId="0CC9C824" w14:textId="0191336C"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378CA942" w14:textId="5F88CBE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2A4621FE"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1000</w:t>
            </w:r>
          </w:p>
        </w:tc>
        <w:tc>
          <w:tcPr>
            <w:tcW w:w="1236" w:type="dxa"/>
            <w:tcBorders>
              <w:top w:val="nil"/>
              <w:left w:val="single" w:sz="4" w:space="0" w:color="auto"/>
              <w:bottom w:val="single" w:sz="4" w:space="0" w:color="auto"/>
              <w:right w:val="single" w:sz="4" w:space="0" w:color="auto"/>
            </w:tcBorders>
            <w:noWrap/>
            <w:vAlign w:val="bottom"/>
          </w:tcPr>
          <w:p w14:paraId="5F92DF05" w14:textId="12053A7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E45F945"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4EBABF73"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Дюбель-бабочка 10х50 с шурупом</w:t>
            </w:r>
          </w:p>
        </w:tc>
        <w:tc>
          <w:tcPr>
            <w:tcW w:w="1113" w:type="dxa"/>
            <w:tcBorders>
              <w:top w:val="single" w:sz="4" w:space="0" w:color="auto"/>
              <w:left w:val="nil"/>
              <w:bottom w:val="single" w:sz="4" w:space="0" w:color="auto"/>
              <w:right w:val="single" w:sz="4" w:space="0" w:color="auto"/>
            </w:tcBorders>
          </w:tcPr>
          <w:p w14:paraId="5D7740F1" w14:textId="3A6E5C1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6D4F9144" w14:textId="1E044EE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2084CC86"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150</w:t>
            </w:r>
          </w:p>
        </w:tc>
        <w:tc>
          <w:tcPr>
            <w:tcW w:w="1236" w:type="dxa"/>
            <w:tcBorders>
              <w:top w:val="nil"/>
              <w:left w:val="single" w:sz="4" w:space="0" w:color="auto"/>
              <w:bottom w:val="single" w:sz="4" w:space="0" w:color="auto"/>
              <w:right w:val="single" w:sz="4" w:space="0" w:color="auto"/>
            </w:tcBorders>
            <w:noWrap/>
            <w:vAlign w:val="bottom"/>
          </w:tcPr>
          <w:p w14:paraId="21A6FD09" w14:textId="6DA01CB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631036F"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7D788BFA"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proofErr w:type="spellStart"/>
            <w:r w:rsidRPr="00442A06">
              <w:rPr>
                <w:rFonts w:ascii="Times New Roman" w:eastAsia="Times New Roman" w:hAnsi="Times New Roman" w:cs="Times New Roman"/>
                <w:color w:val="000000"/>
                <w:sz w:val="20"/>
                <w:szCs w:val="20"/>
                <w:lang w:eastAsia="ru-RU"/>
              </w:rPr>
              <w:t>Саморез</w:t>
            </w:r>
            <w:proofErr w:type="spellEnd"/>
            <w:r w:rsidRPr="00442A06">
              <w:rPr>
                <w:rFonts w:ascii="Times New Roman" w:eastAsia="Times New Roman" w:hAnsi="Times New Roman" w:cs="Times New Roman"/>
                <w:color w:val="000000"/>
                <w:sz w:val="20"/>
                <w:szCs w:val="20"/>
                <w:lang w:eastAsia="ru-RU"/>
              </w:rPr>
              <w:t xml:space="preserve"> кровельный 4,8х19 мм цинк шайба с прокладкой</w:t>
            </w:r>
          </w:p>
        </w:tc>
        <w:tc>
          <w:tcPr>
            <w:tcW w:w="1113" w:type="dxa"/>
            <w:tcBorders>
              <w:top w:val="single" w:sz="4" w:space="0" w:color="auto"/>
              <w:left w:val="nil"/>
              <w:bottom w:val="single" w:sz="4" w:space="0" w:color="auto"/>
              <w:right w:val="single" w:sz="4" w:space="0" w:color="auto"/>
            </w:tcBorders>
          </w:tcPr>
          <w:p w14:paraId="71FFD47E" w14:textId="36CF145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149EF3B4" w14:textId="26543E9A"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30F7F9DD"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500</w:t>
            </w:r>
          </w:p>
        </w:tc>
        <w:tc>
          <w:tcPr>
            <w:tcW w:w="1236" w:type="dxa"/>
            <w:tcBorders>
              <w:top w:val="nil"/>
              <w:left w:val="single" w:sz="4" w:space="0" w:color="auto"/>
              <w:bottom w:val="single" w:sz="4" w:space="0" w:color="auto"/>
              <w:right w:val="single" w:sz="4" w:space="0" w:color="auto"/>
            </w:tcBorders>
            <w:noWrap/>
            <w:vAlign w:val="bottom"/>
          </w:tcPr>
          <w:p w14:paraId="343952FA" w14:textId="327A6CE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2B5245B"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715D7F28" w14:textId="77777777" w:rsidR="00F92376" w:rsidRPr="00442A06" w:rsidRDefault="00F92376" w:rsidP="00F92376">
            <w:pPr>
              <w:spacing w:after="0" w:line="240" w:lineRule="auto"/>
              <w:rPr>
                <w:rFonts w:ascii="Times New Roman" w:eastAsia="Times New Roman" w:hAnsi="Times New Roman" w:cs="Times New Roman"/>
                <w:color w:val="070707"/>
                <w:sz w:val="20"/>
                <w:szCs w:val="20"/>
                <w:lang w:eastAsia="ru-RU"/>
              </w:rPr>
            </w:pPr>
            <w:r w:rsidRPr="00442A06">
              <w:rPr>
                <w:rFonts w:ascii="Times New Roman" w:eastAsia="Times New Roman" w:hAnsi="Times New Roman" w:cs="Times New Roman"/>
                <w:color w:val="070707"/>
                <w:sz w:val="20"/>
                <w:szCs w:val="20"/>
                <w:lang w:eastAsia="ru-RU"/>
              </w:rPr>
              <w:t>Бур для перфоратора по бетону 8 х 110 (540) мм с двойной резьбой</w:t>
            </w:r>
          </w:p>
        </w:tc>
        <w:tc>
          <w:tcPr>
            <w:tcW w:w="1113" w:type="dxa"/>
            <w:tcBorders>
              <w:top w:val="single" w:sz="4" w:space="0" w:color="auto"/>
              <w:left w:val="nil"/>
              <w:bottom w:val="single" w:sz="4" w:space="0" w:color="auto"/>
              <w:right w:val="single" w:sz="4" w:space="0" w:color="auto"/>
            </w:tcBorders>
          </w:tcPr>
          <w:p w14:paraId="3AF6A2F4" w14:textId="414BAE2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2AE40676" w14:textId="08F25A6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08D8AA1F"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w:t>
            </w:r>
          </w:p>
        </w:tc>
        <w:tc>
          <w:tcPr>
            <w:tcW w:w="1236" w:type="dxa"/>
            <w:tcBorders>
              <w:top w:val="nil"/>
              <w:left w:val="single" w:sz="4" w:space="0" w:color="auto"/>
              <w:bottom w:val="single" w:sz="4" w:space="0" w:color="auto"/>
              <w:right w:val="single" w:sz="4" w:space="0" w:color="auto"/>
            </w:tcBorders>
            <w:noWrap/>
            <w:vAlign w:val="bottom"/>
          </w:tcPr>
          <w:p w14:paraId="7B032526" w14:textId="1DB01EF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0FF0618B" w14:textId="77777777" w:rsidTr="00135B49">
        <w:trPr>
          <w:gridAfter w:val="1"/>
          <w:wAfter w:w="222" w:type="dxa"/>
          <w:trHeight w:val="540"/>
        </w:trPr>
        <w:tc>
          <w:tcPr>
            <w:tcW w:w="6358" w:type="dxa"/>
            <w:tcBorders>
              <w:top w:val="nil"/>
              <w:left w:val="single" w:sz="4" w:space="0" w:color="auto"/>
              <w:bottom w:val="single" w:sz="4" w:space="0" w:color="auto"/>
              <w:right w:val="single" w:sz="4" w:space="0" w:color="auto"/>
            </w:tcBorders>
            <w:vAlign w:val="center"/>
            <w:hideMark/>
          </w:tcPr>
          <w:p w14:paraId="3A409325" w14:textId="77777777" w:rsidR="00F92376" w:rsidRPr="00442A06" w:rsidRDefault="00F92376" w:rsidP="00F92376">
            <w:pPr>
              <w:spacing w:after="0" w:line="240" w:lineRule="auto"/>
              <w:rPr>
                <w:rFonts w:ascii="Times New Roman" w:eastAsia="Times New Roman" w:hAnsi="Times New Roman" w:cs="Times New Roman"/>
                <w:color w:val="070707"/>
                <w:sz w:val="20"/>
                <w:szCs w:val="20"/>
                <w:lang w:eastAsia="ru-RU"/>
              </w:rPr>
            </w:pPr>
            <w:r w:rsidRPr="00442A06">
              <w:rPr>
                <w:rFonts w:ascii="Times New Roman" w:eastAsia="Times New Roman" w:hAnsi="Times New Roman" w:cs="Times New Roman"/>
                <w:color w:val="070707"/>
                <w:sz w:val="20"/>
                <w:szCs w:val="20"/>
                <w:lang w:eastAsia="ru-RU"/>
              </w:rPr>
              <w:t>Бур для перфоратора по бетону 10 х 110 (540) мм с двойной резьбой</w:t>
            </w:r>
          </w:p>
        </w:tc>
        <w:tc>
          <w:tcPr>
            <w:tcW w:w="1113" w:type="dxa"/>
            <w:tcBorders>
              <w:top w:val="single" w:sz="4" w:space="0" w:color="auto"/>
              <w:left w:val="nil"/>
              <w:bottom w:val="single" w:sz="4" w:space="0" w:color="auto"/>
              <w:right w:val="single" w:sz="4" w:space="0" w:color="auto"/>
            </w:tcBorders>
          </w:tcPr>
          <w:p w14:paraId="0E73125D" w14:textId="0F644378"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5A59D558" w14:textId="54824388" w:rsidR="00F92376" w:rsidRPr="00442A06" w:rsidRDefault="00F92376" w:rsidP="002B4719">
            <w:pPr>
              <w:spacing w:after="0" w:line="240" w:lineRule="auto"/>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435A882E" w14:textId="77777777" w:rsidR="00F92376" w:rsidRPr="00442A06" w:rsidRDefault="00F92376" w:rsidP="002B4719">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w:t>
            </w:r>
          </w:p>
        </w:tc>
        <w:tc>
          <w:tcPr>
            <w:tcW w:w="1236" w:type="dxa"/>
            <w:tcBorders>
              <w:top w:val="nil"/>
              <w:left w:val="single" w:sz="4" w:space="0" w:color="auto"/>
              <w:bottom w:val="single" w:sz="4" w:space="0" w:color="auto"/>
              <w:right w:val="single" w:sz="4" w:space="0" w:color="auto"/>
            </w:tcBorders>
            <w:noWrap/>
            <w:vAlign w:val="bottom"/>
          </w:tcPr>
          <w:p w14:paraId="0327262E" w14:textId="08A02BF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3A55C97E"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13DAD922"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proofErr w:type="spellStart"/>
            <w:r w:rsidRPr="00442A06">
              <w:rPr>
                <w:rFonts w:ascii="Times New Roman" w:eastAsia="Times New Roman" w:hAnsi="Times New Roman" w:cs="Times New Roman"/>
                <w:color w:val="000000"/>
                <w:sz w:val="20"/>
                <w:szCs w:val="20"/>
                <w:lang w:eastAsia="ru-RU"/>
              </w:rPr>
              <w:t>Саморезы</w:t>
            </w:r>
            <w:proofErr w:type="spellEnd"/>
            <w:r w:rsidRPr="00442A06">
              <w:rPr>
                <w:rFonts w:ascii="Times New Roman" w:eastAsia="Times New Roman" w:hAnsi="Times New Roman" w:cs="Times New Roman"/>
                <w:color w:val="000000"/>
                <w:sz w:val="20"/>
                <w:szCs w:val="20"/>
                <w:lang w:eastAsia="ru-RU"/>
              </w:rPr>
              <w:t xml:space="preserve"> по металлу с </w:t>
            </w:r>
            <w:proofErr w:type="spellStart"/>
            <w:r w:rsidRPr="00442A06">
              <w:rPr>
                <w:rFonts w:ascii="Times New Roman" w:eastAsia="Times New Roman" w:hAnsi="Times New Roman" w:cs="Times New Roman"/>
                <w:color w:val="000000"/>
                <w:sz w:val="20"/>
                <w:szCs w:val="20"/>
                <w:lang w:eastAsia="ru-RU"/>
              </w:rPr>
              <w:t>прессшайбой</w:t>
            </w:r>
            <w:proofErr w:type="spellEnd"/>
            <w:r w:rsidRPr="00442A06">
              <w:rPr>
                <w:rFonts w:ascii="Times New Roman" w:eastAsia="Times New Roman" w:hAnsi="Times New Roman" w:cs="Times New Roman"/>
                <w:color w:val="000000"/>
                <w:sz w:val="20"/>
                <w:szCs w:val="20"/>
                <w:lang w:eastAsia="ru-RU"/>
              </w:rPr>
              <w:t xml:space="preserve"> со сверлом 4,2х19</w:t>
            </w:r>
          </w:p>
        </w:tc>
        <w:tc>
          <w:tcPr>
            <w:tcW w:w="1113" w:type="dxa"/>
            <w:tcBorders>
              <w:top w:val="single" w:sz="4" w:space="0" w:color="auto"/>
              <w:left w:val="nil"/>
              <w:bottom w:val="single" w:sz="4" w:space="0" w:color="auto"/>
              <w:right w:val="single" w:sz="4" w:space="0" w:color="auto"/>
            </w:tcBorders>
          </w:tcPr>
          <w:p w14:paraId="2214FAF6" w14:textId="147D0267"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DC8AA58" w14:textId="2465A1C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263BC644"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200</w:t>
            </w:r>
          </w:p>
        </w:tc>
        <w:tc>
          <w:tcPr>
            <w:tcW w:w="1236" w:type="dxa"/>
            <w:tcBorders>
              <w:top w:val="nil"/>
              <w:left w:val="single" w:sz="4" w:space="0" w:color="auto"/>
              <w:bottom w:val="single" w:sz="4" w:space="0" w:color="auto"/>
              <w:right w:val="single" w:sz="4" w:space="0" w:color="auto"/>
            </w:tcBorders>
            <w:noWrap/>
            <w:vAlign w:val="bottom"/>
          </w:tcPr>
          <w:p w14:paraId="5E31DF71" w14:textId="03C46F57"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CB4CA14"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081FBFA4"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proofErr w:type="spellStart"/>
            <w:r w:rsidRPr="00442A06">
              <w:rPr>
                <w:rFonts w:ascii="Times New Roman" w:eastAsia="Times New Roman" w:hAnsi="Times New Roman" w:cs="Times New Roman"/>
                <w:color w:val="000000"/>
                <w:sz w:val="20"/>
                <w:szCs w:val="20"/>
                <w:lang w:eastAsia="ru-RU"/>
              </w:rPr>
              <w:t>Саморезы</w:t>
            </w:r>
            <w:proofErr w:type="spellEnd"/>
            <w:r w:rsidRPr="00442A06">
              <w:rPr>
                <w:rFonts w:ascii="Times New Roman" w:eastAsia="Times New Roman" w:hAnsi="Times New Roman" w:cs="Times New Roman"/>
                <w:color w:val="000000"/>
                <w:sz w:val="20"/>
                <w:szCs w:val="20"/>
                <w:lang w:eastAsia="ru-RU"/>
              </w:rPr>
              <w:t xml:space="preserve"> по металлу с </w:t>
            </w:r>
            <w:proofErr w:type="spellStart"/>
            <w:r w:rsidRPr="00442A06">
              <w:rPr>
                <w:rFonts w:ascii="Times New Roman" w:eastAsia="Times New Roman" w:hAnsi="Times New Roman" w:cs="Times New Roman"/>
                <w:color w:val="000000"/>
                <w:sz w:val="20"/>
                <w:szCs w:val="20"/>
                <w:lang w:eastAsia="ru-RU"/>
              </w:rPr>
              <w:t>прессшайбой</w:t>
            </w:r>
            <w:proofErr w:type="spellEnd"/>
            <w:r w:rsidRPr="00442A06">
              <w:rPr>
                <w:rFonts w:ascii="Times New Roman" w:eastAsia="Times New Roman" w:hAnsi="Times New Roman" w:cs="Times New Roman"/>
                <w:color w:val="000000"/>
                <w:sz w:val="20"/>
                <w:szCs w:val="20"/>
                <w:lang w:eastAsia="ru-RU"/>
              </w:rPr>
              <w:t xml:space="preserve"> со сверлом 4,2х16</w:t>
            </w:r>
          </w:p>
        </w:tc>
        <w:tc>
          <w:tcPr>
            <w:tcW w:w="1113" w:type="dxa"/>
            <w:tcBorders>
              <w:top w:val="single" w:sz="4" w:space="0" w:color="auto"/>
              <w:left w:val="nil"/>
              <w:bottom w:val="single" w:sz="4" w:space="0" w:color="auto"/>
              <w:right w:val="single" w:sz="4" w:space="0" w:color="auto"/>
            </w:tcBorders>
          </w:tcPr>
          <w:p w14:paraId="21F10C95" w14:textId="1AD1D88D"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507BA63" w14:textId="69FB51C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54865090"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200</w:t>
            </w:r>
          </w:p>
        </w:tc>
        <w:tc>
          <w:tcPr>
            <w:tcW w:w="1236" w:type="dxa"/>
            <w:tcBorders>
              <w:top w:val="nil"/>
              <w:left w:val="single" w:sz="4" w:space="0" w:color="auto"/>
              <w:bottom w:val="single" w:sz="4" w:space="0" w:color="auto"/>
              <w:right w:val="single" w:sz="4" w:space="0" w:color="auto"/>
            </w:tcBorders>
            <w:noWrap/>
            <w:vAlign w:val="bottom"/>
          </w:tcPr>
          <w:p w14:paraId="3FCD9408" w14:textId="21F01BB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5F52374E"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4EB92C91"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розетка для интернета rj-45 1 слота</w:t>
            </w:r>
          </w:p>
        </w:tc>
        <w:tc>
          <w:tcPr>
            <w:tcW w:w="1113" w:type="dxa"/>
            <w:tcBorders>
              <w:top w:val="single" w:sz="4" w:space="0" w:color="auto"/>
              <w:left w:val="nil"/>
              <w:bottom w:val="single" w:sz="4" w:space="0" w:color="auto"/>
              <w:right w:val="single" w:sz="4" w:space="0" w:color="auto"/>
            </w:tcBorders>
          </w:tcPr>
          <w:p w14:paraId="3EF10A56" w14:textId="7F6D565C"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30EFA592" w14:textId="697D82B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74AFA548"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1164B3CB" w14:textId="1363534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D933455"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70208CE4" w14:textId="77777777" w:rsidR="00F92376" w:rsidRPr="00442A06" w:rsidRDefault="00F92376" w:rsidP="00F92376">
            <w:pPr>
              <w:spacing w:after="0" w:line="240" w:lineRule="auto"/>
              <w:rPr>
                <w:rFonts w:ascii="Times New Roman" w:eastAsia="Times New Roman" w:hAnsi="Times New Roman" w:cs="Times New Roman"/>
                <w:color w:val="333333"/>
                <w:sz w:val="20"/>
                <w:szCs w:val="20"/>
                <w:lang w:eastAsia="ru-RU"/>
              </w:rPr>
            </w:pPr>
            <w:r w:rsidRPr="00442A06">
              <w:rPr>
                <w:rFonts w:ascii="Times New Roman" w:eastAsia="Times New Roman" w:hAnsi="Times New Roman" w:cs="Times New Roman"/>
                <w:color w:val="333333"/>
                <w:sz w:val="20"/>
                <w:szCs w:val="20"/>
                <w:lang w:eastAsia="ru-RU"/>
              </w:rPr>
              <w:t>Соединитель кабеля RJ45 - RJ45 (бочка)</w:t>
            </w:r>
          </w:p>
        </w:tc>
        <w:tc>
          <w:tcPr>
            <w:tcW w:w="1113" w:type="dxa"/>
            <w:tcBorders>
              <w:top w:val="single" w:sz="4" w:space="0" w:color="auto"/>
              <w:left w:val="nil"/>
              <w:bottom w:val="single" w:sz="4" w:space="0" w:color="auto"/>
              <w:right w:val="single" w:sz="4" w:space="0" w:color="auto"/>
            </w:tcBorders>
          </w:tcPr>
          <w:p w14:paraId="1ABE7E71" w14:textId="2097100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2BC9F3B3" w14:textId="0F0C28C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7D96F104"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22A9223D" w14:textId="647DCB6A"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540058B"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234B873C" w14:textId="34CD2FAB" w:rsidR="00F92376" w:rsidRPr="00442A06" w:rsidRDefault="00F92376" w:rsidP="00CB4C7B">
            <w:pPr>
              <w:spacing w:after="0" w:line="240" w:lineRule="auto"/>
              <w:rPr>
                <w:rFonts w:ascii="Times New Roman" w:eastAsia="Times New Roman" w:hAnsi="Times New Roman" w:cs="Times New Roman"/>
                <w:color w:val="333333"/>
                <w:sz w:val="20"/>
                <w:szCs w:val="20"/>
                <w:lang w:eastAsia="ru-RU"/>
              </w:rPr>
            </w:pPr>
            <w:r w:rsidRPr="00442A06">
              <w:rPr>
                <w:rFonts w:ascii="Times New Roman" w:eastAsia="Times New Roman" w:hAnsi="Times New Roman" w:cs="Times New Roman"/>
                <w:color w:val="333333"/>
                <w:sz w:val="20"/>
                <w:szCs w:val="20"/>
                <w:lang w:eastAsia="ru-RU"/>
              </w:rPr>
              <w:t>изолента белая</w:t>
            </w:r>
          </w:p>
        </w:tc>
        <w:tc>
          <w:tcPr>
            <w:tcW w:w="1113" w:type="dxa"/>
            <w:tcBorders>
              <w:top w:val="single" w:sz="4" w:space="0" w:color="auto"/>
              <w:left w:val="nil"/>
              <w:bottom w:val="single" w:sz="4" w:space="0" w:color="auto"/>
              <w:right w:val="single" w:sz="4" w:space="0" w:color="auto"/>
            </w:tcBorders>
          </w:tcPr>
          <w:p w14:paraId="01FA7887" w14:textId="5E4E486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238FC0EC" w14:textId="6086328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5CE8D315" w14:textId="06FDD057" w:rsidR="00F92376" w:rsidRPr="00442A06" w:rsidRDefault="007829E6" w:rsidP="00F9237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236" w:type="dxa"/>
            <w:tcBorders>
              <w:top w:val="nil"/>
              <w:left w:val="single" w:sz="4" w:space="0" w:color="auto"/>
              <w:bottom w:val="single" w:sz="4" w:space="0" w:color="auto"/>
              <w:right w:val="single" w:sz="4" w:space="0" w:color="auto"/>
            </w:tcBorders>
            <w:noWrap/>
            <w:vAlign w:val="bottom"/>
          </w:tcPr>
          <w:p w14:paraId="6AF6B30E" w14:textId="48F18370"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CB4C7B" w:rsidRPr="00442A06" w14:paraId="525D1F20"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tcPr>
          <w:p w14:paraId="357A2F37" w14:textId="3EAA7F2C" w:rsidR="00CB4C7B" w:rsidRPr="00442A06" w:rsidRDefault="00CB4C7B" w:rsidP="00CB4C7B">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333333"/>
                <w:sz w:val="20"/>
                <w:szCs w:val="20"/>
                <w:lang w:eastAsia="ru-RU"/>
              </w:rPr>
              <w:t>изолента черная</w:t>
            </w:r>
          </w:p>
        </w:tc>
        <w:tc>
          <w:tcPr>
            <w:tcW w:w="1113" w:type="dxa"/>
            <w:tcBorders>
              <w:top w:val="single" w:sz="4" w:space="0" w:color="auto"/>
              <w:left w:val="nil"/>
              <w:bottom w:val="single" w:sz="4" w:space="0" w:color="auto"/>
              <w:right w:val="single" w:sz="4" w:space="0" w:color="auto"/>
            </w:tcBorders>
          </w:tcPr>
          <w:p w14:paraId="2B7221AE" w14:textId="1BCEF52E" w:rsidR="00CB4C7B" w:rsidRDefault="007829E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bookmarkStart w:id="0" w:name="_GoBack"/>
            <w:bookmarkEnd w:id="0"/>
          </w:p>
        </w:tc>
        <w:tc>
          <w:tcPr>
            <w:tcW w:w="1111" w:type="dxa"/>
            <w:tcBorders>
              <w:top w:val="single" w:sz="4" w:space="0" w:color="auto"/>
              <w:left w:val="single" w:sz="4" w:space="0" w:color="auto"/>
              <w:bottom w:val="single" w:sz="4" w:space="0" w:color="auto"/>
              <w:right w:val="single" w:sz="4" w:space="0" w:color="auto"/>
            </w:tcBorders>
            <w:noWrap/>
            <w:vAlign w:val="bottom"/>
          </w:tcPr>
          <w:p w14:paraId="5482DBBD" w14:textId="77777777" w:rsidR="00CB4C7B" w:rsidRPr="00442A06" w:rsidRDefault="00CB4C7B"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tcPr>
          <w:p w14:paraId="3B34BF19" w14:textId="522E4151" w:rsidR="00CB4C7B" w:rsidRPr="00442A06" w:rsidRDefault="007829E6" w:rsidP="00F9237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236" w:type="dxa"/>
            <w:tcBorders>
              <w:top w:val="nil"/>
              <w:left w:val="single" w:sz="4" w:space="0" w:color="auto"/>
              <w:bottom w:val="single" w:sz="4" w:space="0" w:color="auto"/>
              <w:right w:val="single" w:sz="4" w:space="0" w:color="auto"/>
            </w:tcBorders>
            <w:noWrap/>
            <w:vAlign w:val="bottom"/>
          </w:tcPr>
          <w:p w14:paraId="7193E8F6" w14:textId="77777777" w:rsidR="00CB4C7B" w:rsidRPr="00442A06" w:rsidRDefault="00CB4C7B"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746292A6"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542156DF"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Кабельная стяжка пластиковая 2,5х100 мм, хомут нейлоновый</w:t>
            </w:r>
          </w:p>
        </w:tc>
        <w:tc>
          <w:tcPr>
            <w:tcW w:w="1113" w:type="dxa"/>
            <w:tcBorders>
              <w:top w:val="single" w:sz="4" w:space="0" w:color="auto"/>
              <w:left w:val="nil"/>
              <w:bottom w:val="single" w:sz="4" w:space="0" w:color="auto"/>
              <w:right w:val="single" w:sz="4" w:space="0" w:color="auto"/>
            </w:tcBorders>
          </w:tcPr>
          <w:p w14:paraId="57330A71" w14:textId="421B5169" w:rsidR="00F92376" w:rsidRPr="00442A06" w:rsidRDefault="00FD6160" w:rsidP="00F92376">
            <w:pPr>
              <w:spacing w:after="0" w:line="240" w:lineRule="auto"/>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упак</w:t>
            </w:r>
            <w:proofErr w:type="spellEnd"/>
            <w:r w:rsidR="00F92376" w:rsidRPr="009D2FEA">
              <w:rPr>
                <w:rFonts w:ascii="Times New Roman" w:eastAsia="Times New Roman" w:hAnsi="Times New Roman" w:cs="Times New Roman"/>
                <w:sz w:val="20"/>
                <w:szCs w:val="20"/>
                <w:lang w:eastAsia="ru-RU"/>
              </w:rPr>
              <w:t>.</w:t>
            </w:r>
          </w:p>
        </w:tc>
        <w:tc>
          <w:tcPr>
            <w:tcW w:w="1111" w:type="dxa"/>
            <w:tcBorders>
              <w:top w:val="single" w:sz="4" w:space="0" w:color="auto"/>
              <w:left w:val="single" w:sz="4" w:space="0" w:color="auto"/>
              <w:bottom w:val="single" w:sz="4" w:space="0" w:color="auto"/>
              <w:right w:val="single" w:sz="4" w:space="0" w:color="auto"/>
            </w:tcBorders>
            <w:noWrap/>
            <w:vAlign w:val="bottom"/>
          </w:tcPr>
          <w:p w14:paraId="1E0E9DC1" w14:textId="174CB6F7"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31C6A871"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2D38BACA" w14:textId="744C490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283BE15B"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04A0DE26"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Кабельная стяжка пластиковая 2,5х200 мм, хомут нейлоновый</w:t>
            </w:r>
          </w:p>
        </w:tc>
        <w:tc>
          <w:tcPr>
            <w:tcW w:w="1113" w:type="dxa"/>
            <w:tcBorders>
              <w:top w:val="single" w:sz="4" w:space="0" w:color="auto"/>
              <w:left w:val="nil"/>
              <w:bottom w:val="single" w:sz="4" w:space="0" w:color="auto"/>
              <w:right w:val="single" w:sz="4" w:space="0" w:color="auto"/>
            </w:tcBorders>
          </w:tcPr>
          <w:p w14:paraId="7D6A166A" w14:textId="365C536A" w:rsidR="00F92376" w:rsidRPr="00442A06" w:rsidRDefault="00FD6160" w:rsidP="00F92376">
            <w:pPr>
              <w:spacing w:after="0" w:line="240" w:lineRule="auto"/>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упак</w:t>
            </w:r>
            <w:proofErr w:type="spellEnd"/>
            <w:r w:rsidR="00F92376" w:rsidRPr="009D2FEA">
              <w:rPr>
                <w:rFonts w:ascii="Times New Roman" w:eastAsia="Times New Roman" w:hAnsi="Times New Roman" w:cs="Times New Roman"/>
                <w:sz w:val="20"/>
                <w:szCs w:val="20"/>
                <w:lang w:eastAsia="ru-RU"/>
              </w:rPr>
              <w:t>.</w:t>
            </w:r>
          </w:p>
        </w:tc>
        <w:tc>
          <w:tcPr>
            <w:tcW w:w="1111" w:type="dxa"/>
            <w:tcBorders>
              <w:top w:val="single" w:sz="4" w:space="0" w:color="auto"/>
              <w:left w:val="single" w:sz="4" w:space="0" w:color="auto"/>
              <w:bottom w:val="single" w:sz="4" w:space="0" w:color="auto"/>
              <w:right w:val="single" w:sz="4" w:space="0" w:color="auto"/>
            </w:tcBorders>
            <w:noWrap/>
            <w:vAlign w:val="bottom"/>
          </w:tcPr>
          <w:p w14:paraId="2A770463" w14:textId="7513E05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32F026BA"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420A8277" w14:textId="2D9AC6F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7713074D"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1C411689"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Кабельная стяжка пластиковая 3,6х300 мм, хомут нейлоновый</w:t>
            </w:r>
          </w:p>
        </w:tc>
        <w:tc>
          <w:tcPr>
            <w:tcW w:w="1113" w:type="dxa"/>
            <w:tcBorders>
              <w:top w:val="single" w:sz="4" w:space="0" w:color="auto"/>
              <w:left w:val="nil"/>
              <w:bottom w:val="single" w:sz="4" w:space="0" w:color="auto"/>
              <w:right w:val="single" w:sz="4" w:space="0" w:color="auto"/>
            </w:tcBorders>
          </w:tcPr>
          <w:p w14:paraId="700996E6" w14:textId="7C98861D" w:rsidR="00F92376" w:rsidRPr="00442A06" w:rsidRDefault="00FD6160" w:rsidP="00F92376">
            <w:pPr>
              <w:spacing w:after="0" w:line="240" w:lineRule="auto"/>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упак</w:t>
            </w:r>
            <w:proofErr w:type="spellEnd"/>
            <w:r w:rsidR="00F92376" w:rsidRPr="009D2FEA">
              <w:rPr>
                <w:rFonts w:ascii="Times New Roman" w:eastAsia="Times New Roman" w:hAnsi="Times New Roman" w:cs="Times New Roman"/>
                <w:sz w:val="20"/>
                <w:szCs w:val="20"/>
                <w:lang w:eastAsia="ru-RU"/>
              </w:rPr>
              <w:t>.</w:t>
            </w:r>
          </w:p>
        </w:tc>
        <w:tc>
          <w:tcPr>
            <w:tcW w:w="1111" w:type="dxa"/>
            <w:tcBorders>
              <w:top w:val="single" w:sz="4" w:space="0" w:color="auto"/>
              <w:left w:val="single" w:sz="4" w:space="0" w:color="auto"/>
              <w:bottom w:val="single" w:sz="4" w:space="0" w:color="auto"/>
              <w:right w:val="single" w:sz="4" w:space="0" w:color="auto"/>
            </w:tcBorders>
            <w:noWrap/>
            <w:vAlign w:val="bottom"/>
          </w:tcPr>
          <w:p w14:paraId="080A3B46" w14:textId="169370A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0B909412"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20</w:t>
            </w:r>
          </w:p>
        </w:tc>
        <w:tc>
          <w:tcPr>
            <w:tcW w:w="1236" w:type="dxa"/>
            <w:tcBorders>
              <w:top w:val="nil"/>
              <w:left w:val="single" w:sz="4" w:space="0" w:color="auto"/>
              <w:bottom w:val="single" w:sz="4" w:space="0" w:color="auto"/>
              <w:right w:val="single" w:sz="4" w:space="0" w:color="auto"/>
            </w:tcBorders>
            <w:noWrap/>
            <w:vAlign w:val="bottom"/>
          </w:tcPr>
          <w:p w14:paraId="448D2D63" w14:textId="25CF0250"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3D11C9FE"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300C1B18"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Биты магнитные S2 PH2 x 100 мм</w:t>
            </w:r>
          </w:p>
        </w:tc>
        <w:tc>
          <w:tcPr>
            <w:tcW w:w="1113" w:type="dxa"/>
            <w:tcBorders>
              <w:top w:val="single" w:sz="4" w:space="0" w:color="auto"/>
              <w:left w:val="nil"/>
              <w:bottom w:val="single" w:sz="4" w:space="0" w:color="auto"/>
              <w:right w:val="single" w:sz="4" w:space="0" w:color="auto"/>
            </w:tcBorders>
          </w:tcPr>
          <w:p w14:paraId="7C0F0887" w14:textId="74E880E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5B7846F4" w14:textId="3155B64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3046D350"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28256148" w14:textId="11988D1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3E611CBC"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6E7EF002"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Биты магнитные S2 PH2 x 50 мм</w:t>
            </w:r>
          </w:p>
        </w:tc>
        <w:tc>
          <w:tcPr>
            <w:tcW w:w="1113" w:type="dxa"/>
            <w:tcBorders>
              <w:top w:val="single" w:sz="4" w:space="0" w:color="auto"/>
              <w:left w:val="nil"/>
              <w:bottom w:val="single" w:sz="4" w:space="0" w:color="auto"/>
              <w:right w:val="single" w:sz="4" w:space="0" w:color="auto"/>
            </w:tcBorders>
          </w:tcPr>
          <w:p w14:paraId="5DD69740" w14:textId="16A584F8"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16CA7BA8" w14:textId="403E5BB8"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70F6AA7A"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41F71157" w14:textId="24692630"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664AC333"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2E9821E1"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Бита PH2 x 50мм S2 с магнитным держателем</w:t>
            </w:r>
          </w:p>
        </w:tc>
        <w:tc>
          <w:tcPr>
            <w:tcW w:w="1113" w:type="dxa"/>
            <w:tcBorders>
              <w:top w:val="single" w:sz="4" w:space="0" w:color="auto"/>
              <w:left w:val="nil"/>
              <w:bottom w:val="single" w:sz="4" w:space="0" w:color="auto"/>
              <w:right w:val="single" w:sz="4" w:space="0" w:color="auto"/>
            </w:tcBorders>
          </w:tcPr>
          <w:p w14:paraId="0CBDEB78" w14:textId="66EAE55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1D587674" w14:textId="335175D7"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65C4FF14"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517A9248" w14:textId="70EAC4D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73A72478"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5D2F5CB5"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Биты магнитные T10 x 50 мм</w:t>
            </w:r>
          </w:p>
        </w:tc>
        <w:tc>
          <w:tcPr>
            <w:tcW w:w="1113" w:type="dxa"/>
            <w:tcBorders>
              <w:top w:val="single" w:sz="4" w:space="0" w:color="auto"/>
              <w:left w:val="nil"/>
              <w:bottom w:val="single" w:sz="4" w:space="0" w:color="auto"/>
              <w:right w:val="single" w:sz="4" w:space="0" w:color="auto"/>
            </w:tcBorders>
          </w:tcPr>
          <w:p w14:paraId="0F44804B" w14:textId="5C6D7D91"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7D047C25" w14:textId="5722845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301B82F7"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2A7C0A62" w14:textId="798D8DC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0F40946A"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6E2F0BBF"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 xml:space="preserve">скотч молярный </w:t>
            </w:r>
          </w:p>
        </w:tc>
        <w:tc>
          <w:tcPr>
            <w:tcW w:w="1113" w:type="dxa"/>
            <w:tcBorders>
              <w:top w:val="single" w:sz="4" w:space="0" w:color="auto"/>
              <w:left w:val="nil"/>
              <w:bottom w:val="single" w:sz="4" w:space="0" w:color="auto"/>
              <w:right w:val="single" w:sz="4" w:space="0" w:color="auto"/>
            </w:tcBorders>
          </w:tcPr>
          <w:p w14:paraId="0FFCB84C" w14:textId="6F7715A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1DE29DD8" w14:textId="623B98CD"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19CE19E6"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3</w:t>
            </w:r>
          </w:p>
        </w:tc>
        <w:tc>
          <w:tcPr>
            <w:tcW w:w="1236" w:type="dxa"/>
            <w:tcBorders>
              <w:top w:val="nil"/>
              <w:left w:val="single" w:sz="4" w:space="0" w:color="auto"/>
              <w:bottom w:val="single" w:sz="4" w:space="0" w:color="auto"/>
              <w:right w:val="single" w:sz="4" w:space="0" w:color="auto"/>
            </w:tcBorders>
            <w:noWrap/>
            <w:vAlign w:val="bottom"/>
          </w:tcPr>
          <w:p w14:paraId="12C44966" w14:textId="4684A48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324D9C56"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3B8A6F7D" w14:textId="30FDE259" w:rsidR="00F92376" w:rsidRPr="00AE699D" w:rsidRDefault="00AE699D" w:rsidP="00F92376">
            <w:pPr>
              <w:spacing w:after="0" w:line="240" w:lineRule="auto"/>
              <w:rPr>
                <w:rFonts w:ascii="Times New Roman" w:eastAsia="Times New Roman" w:hAnsi="Times New Roman" w:cs="Times New Roman"/>
                <w:color w:val="000000"/>
                <w:sz w:val="20"/>
                <w:szCs w:val="20"/>
                <w:lang w:eastAsia="ru-RU"/>
              </w:rPr>
            </w:pPr>
            <w:r w:rsidRPr="00AE699D">
              <w:rPr>
                <w:rFonts w:ascii="Times New Roman" w:hAnsi="Times New Roman" w:cs="Times New Roman"/>
                <w:color w:val="000000"/>
                <w:sz w:val="20"/>
                <w:szCs w:val="20"/>
              </w:rPr>
              <w:t>Ступенчатое сверло по металлу : 3-12/4-12/4-20 Набор 3 штуки, сталь</w:t>
            </w:r>
            <w:r w:rsidRPr="00AE699D">
              <w:rPr>
                <w:rFonts w:ascii="Times New Roman" w:hAnsi="Times New Roman" w:cs="Times New Roman"/>
                <w:color w:val="000000"/>
                <w:sz w:val="20"/>
                <w:szCs w:val="20"/>
              </w:rPr>
              <w:t xml:space="preserve"> </w:t>
            </w:r>
            <w:r w:rsidRPr="00AE699D">
              <w:rPr>
                <w:rFonts w:ascii="Times New Roman" w:hAnsi="Times New Roman" w:cs="Times New Roman"/>
                <w:sz w:val="20"/>
                <w:szCs w:val="20"/>
              </w:rPr>
              <w:t>HSS-</w:t>
            </w:r>
            <w:proofErr w:type="spellStart"/>
            <w:r w:rsidRPr="00AE699D">
              <w:rPr>
                <w:rFonts w:ascii="Times New Roman" w:hAnsi="Times New Roman" w:cs="Times New Roman"/>
                <w:sz w:val="20"/>
                <w:szCs w:val="20"/>
              </w:rPr>
              <w:t>TiN</w:t>
            </w:r>
            <w:proofErr w:type="spellEnd"/>
          </w:p>
        </w:tc>
        <w:tc>
          <w:tcPr>
            <w:tcW w:w="1113" w:type="dxa"/>
            <w:tcBorders>
              <w:top w:val="single" w:sz="4" w:space="0" w:color="auto"/>
              <w:left w:val="nil"/>
              <w:bottom w:val="single" w:sz="4" w:space="0" w:color="auto"/>
              <w:right w:val="single" w:sz="4" w:space="0" w:color="auto"/>
            </w:tcBorders>
          </w:tcPr>
          <w:p w14:paraId="6E933B44" w14:textId="514FE7C3" w:rsidR="00F92376" w:rsidRPr="00442A06" w:rsidRDefault="00E95405" w:rsidP="00E95405">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набор</w:t>
            </w:r>
          </w:p>
        </w:tc>
        <w:tc>
          <w:tcPr>
            <w:tcW w:w="1111" w:type="dxa"/>
            <w:tcBorders>
              <w:top w:val="single" w:sz="4" w:space="0" w:color="auto"/>
              <w:left w:val="single" w:sz="4" w:space="0" w:color="auto"/>
              <w:bottom w:val="single" w:sz="4" w:space="0" w:color="auto"/>
              <w:right w:val="single" w:sz="4" w:space="0" w:color="auto"/>
            </w:tcBorders>
            <w:noWrap/>
            <w:vAlign w:val="bottom"/>
          </w:tcPr>
          <w:p w14:paraId="48E3E51A" w14:textId="2361EE3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69D8F65A"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w:t>
            </w:r>
          </w:p>
        </w:tc>
        <w:tc>
          <w:tcPr>
            <w:tcW w:w="1236" w:type="dxa"/>
            <w:tcBorders>
              <w:top w:val="nil"/>
              <w:left w:val="single" w:sz="4" w:space="0" w:color="auto"/>
              <w:bottom w:val="single" w:sz="4" w:space="0" w:color="auto"/>
              <w:right w:val="single" w:sz="4" w:space="0" w:color="auto"/>
            </w:tcBorders>
            <w:noWrap/>
            <w:vAlign w:val="bottom"/>
          </w:tcPr>
          <w:p w14:paraId="436FC7B7" w14:textId="69A94A9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05B011D"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66735573"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Сверло ступенчатое HSS-</w:t>
            </w:r>
            <w:proofErr w:type="spellStart"/>
            <w:r w:rsidRPr="00442A06">
              <w:rPr>
                <w:rFonts w:ascii="Times New Roman" w:eastAsia="Times New Roman" w:hAnsi="Times New Roman" w:cs="Times New Roman"/>
                <w:color w:val="000000"/>
                <w:sz w:val="20"/>
                <w:szCs w:val="20"/>
                <w:lang w:eastAsia="ru-RU"/>
              </w:rPr>
              <w:t>TiN</w:t>
            </w:r>
            <w:proofErr w:type="spellEnd"/>
            <w:r w:rsidRPr="00442A06">
              <w:rPr>
                <w:rFonts w:ascii="Times New Roman" w:eastAsia="Times New Roman" w:hAnsi="Times New Roman" w:cs="Times New Roman"/>
                <w:color w:val="000000"/>
                <w:sz w:val="20"/>
                <w:szCs w:val="20"/>
                <w:lang w:eastAsia="ru-RU"/>
              </w:rPr>
              <w:t xml:space="preserve"> 9-36</w:t>
            </w:r>
          </w:p>
        </w:tc>
        <w:tc>
          <w:tcPr>
            <w:tcW w:w="1113" w:type="dxa"/>
            <w:tcBorders>
              <w:top w:val="single" w:sz="4" w:space="0" w:color="auto"/>
              <w:left w:val="nil"/>
              <w:bottom w:val="single" w:sz="4" w:space="0" w:color="auto"/>
              <w:right w:val="single" w:sz="4" w:space="0" w:color="auto"/>
            </w:tcBorders>
          </w:tcPr>
          <w:p w14:paraId="6BB9667A" w14:textId="21793E4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71A1FE2E" w14:textId="7EFC12C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6EA13001"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w:t>
            </w:r>
          </w:p>
        </w:tc>
        <w:tc>
          <w:tcPr>
            <w:tcW w:w="1236" w:type="dxa"/>
            <w:tcBorders>
              <w:top w:val="nil"/>
              <w:left w:val="single" w:sz="4" w:space="0" w:color="auto"/>
              <w:bottom w:val="single" w:sz="4" w:space="0" w:color="auto"/>
              <w:right w:val="single" w:sz="4" w:space="0" w:color="auto"/>
            </w:tcBorders>
            <w:noWrap/>
            <w:vAlign w:val="bottom"/>
          </w:tcPr>
          <w:p w14:paraId="38BB9BF6" w14:textId="1E9EE0B1"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C0BDA82"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0E4679B9"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Сверло ступенчатое по металлу 4-40 мм, 19 ступеней</w:t>
            </w:r>
          </w:p>
        </w:tc>
        <w:tc>
          <w:tcPr>
            <w:tcW w:w="1113" w:type="dxa"/>
            <w:tcBorders>
              <w:top w:val="single" w:sz="4" w:space="0" w:color="auto"/>
              <w:left w:val="nil"/>
              <w:bottom w:val="single" w:sz="4" w:space="0" w:color="auto"/>
              <w:right w:val="single" w:sz="4" w:space="0" w:color="auto"/>
            </w:tcBorders>
          </w:tcPr>
          <w:p w14:paraId="25447016" w14:textId="43583078"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0B86CEC" w14:textId="27699751"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7E3774D8"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w:t>
            </w:r>
          </w:p>
        </w:tc>
        <w:tc>
          <w:tcPr>
            <w:tcW w:w="1236" w:type="dxa"/>
            <w:tcBorders>
              <w:top w:val="nil"/>
              <w:left w:val="single" w:sz="4" w:space="0" w:color="auto"/>
              <w:bottom w:val="single" w:sz="4" w:space="0" w:color="auto"/>
              <w:right w:val="single" w:sz="4" w:space="0" w:color="auto"/>
            </w:tcBorders>
            <w:noWrap/>
            <w:vAlign w:val="bottom"/>
          </w:tcPr>
          <w:p w14:paraId="308A7DE0" w14:textId="501EA05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585E2DF4"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7DCA88C9"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анкерный болт 8х70</w:t>
            </w:r>
          </w:p>
        </w:tc>
        <w:tc>
          <w:tcPr>
            <w:tcW w:w="1113" w:type="dxa"/>
            <w:tcBorders>
              <w:top w:val="single" w:sz="4" w:space="0" w:color="auto"/>
              <w:left w:val="nil"/>
              <w:bottom w:val="single" w:sz="4" w:space="0" w:color="auto"/>
              <w:right w:val="single" w:sz="4" w:space="0" w:color="auto"/>
            </w:tcBorders>
          </w:tcPr>
          <w:p w14:paraId="2C61DBAB" w14:textId="29484848"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5DEE85DF" w14:textId="18DEC04A"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2292A9C9"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w:t>
            </w:r>
          </w:p>
        </w:tc>
        <w:tc>
          <w:tcPr>
            <w:tcW w:w="1236" w:type="dxa"/>
            <w:tcBorders>
              <w:top w:val="nil"/>
              <w:left w:val="single" w:sz="4" w:space="0" w:color="auto"/>
              <w:bottom w:val="single" w:sz="4" w:space="0" w:color="auto"/>
              <w:right w:val="single" w:sz="4" w:space="0" w:color="auto"/>
            </w:tcBorders>
            <w:noWrap/>
            <w:vAlign w:val="bottom"/>
          </w:tcPr>
          <w:p w14:paraId="6F883B77" w14:textId="41FB2D9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81F4334"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3015CEDF"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анкерный болт 10х80</w:t>
            </w:r>
          </w:p>
        </w:tc>
        <w:tc>
          <w:tcPr>
            <w:tcW w:w="1113" w:type="dxa"/>
            <w:tcBorders>
              <w:top w:val="single" w:sz="4" w:space="0" w:color="auto"/>
              <w:left w:val="nil"/>
              <w:bottom w:val="single" w:sz="4" w:space="0" w:color="auto"/>
              <w:right w:val="single" w:sz="4" w:space="0" w:color="auto"/>
            </w:tcBorders>
          </w:tcPr>
          <w:p w14:paraId="28471254" w14:textId="5509C01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FAE03B3" w14:textId="3483A3C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61D0B6D4"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w:t>
            </w:r>
          </w:p>
        </w:tc>
        <w:tc>
          <w:tcPr>
            <w:tcW w:w="1236" w:type="dxa"/>
            <w:tcBorders>
              <w:top w:val="nil"/>
              <w:left w:val="single" w:sz="4" w:space="0" w:color="auto"/>
              <w:bottom w:val="single" w:sz="4" w:space="0" w:color="auto"/>
              <w:right w:val="single" w:sz="4" w:space="0" w:color="auto"/>
            </w:tcBorders>
            <w:noWrap/>
            <w:vAlign w:val="bottom"/>
          </w:tcPr>
          <w:p w14:paraId="1F02C3D3" w14:textId="5C109B7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3320A1E3"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7261FBA7"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анкерный болт 10х100</w:t>
            </w:r>
          </w:p>
        </w:tc>
        <w:tc>
          <w:tcPr>
            <w:tcW w:w="1113" w:type="dxa"/>
            <w:tcBorders>
              <w:top w:val="single" w:sz="4" w:space="0" w:color="auto"/>
              <w:left w:val="nil"/>
              <w:bottom w:val="single" w:sz="4" w:space="0" w:color="auto"/>
              <w:right w:val="single" w:sz="4" w:space="0" w:color="auto"/>
            </w:tcBorders>
          </w:tcPr>
          <w:p w14:paraId="3E127D9F" w14:textId="721ABBD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340026BC" w14:textId="392E3141"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04DAD7E3"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50</w:t>
            </w:r>
          </w:p>
        </w:tc>
        <w:tc>
          <w:tcPr>
            <w:tcW w:w="1236" w:type="dxa"/>
            <w:tcBorders>
              <w:top w:val="nil"/>
              <w:left w:val="single" w:sz="4" w:space="0" w:color="auto"/>
              <w:bottom w:val="single" w:sz="4" w:space="0" w:color="auto"/>
              <w:right w:val="single" w:sz="4" w:space="0" w:color="auto"/>
            </w:tcBorders>
            <w:noWrap/>
            <w:vAlign w:val="bottom"/>
          </w:tcPr>
          <w:p w14:paraId="5A98CDEB" w14:textId="042A465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CEA276F"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05EF626D" w14:textId="77777777" w:rsidR="00F92376" w:rsidRPr="00442A06" w:rsidRDefault="00F92376" w:rsidP="00F92376">
            <w:pPr>
              <w:spacing w:after="0" w:line="240" w:lineRule="auto"/>
              <w:rPr>
                <w:rFonts w:ascii="Times New Roman" w:eastAsia="Times New Roman" w:hAnsi="Times New Roman" w:cs="Times New Roman"/>
                <w:color w:val="191817"/>
                <w:sz w:val="20"/>
                <w:szCs w:val="20"/>
                <w:lang w:eastAsia="ru-RU"/>
              </w:rPr>
            </w:pPr>
            <w:r w:rsidRPr="00442A06">
              <w:rPr>
                <w:rFonts w:ascii="Times New Roman" w:eastAsia="Times New Roman" w:hAnsi="Times New Roman" w:cs="Times New Roman"/>
                <w:color w:val="191817"/>
                <w:sz w:val="20"/>
                <w:szCs w:val="20"/>
                <w:lang w:eastAsia="ru-RU"/>
              </w:rPr>
              <w:t xml:space="preserve">Крепёж-Клипса овальная, для труб и гофр, 16мм, серая, </w:t>
            </w:r>
          </w:p>
        </w:tc>
        <w:tc>
          <w:tcPr>
            <w:tcW w:w="1113" w:type="dxa"/>
            <w:tcBorders>
              <w:top w:val="single" w:sz="4" w:space="0" w:color="auto"/>
              <w:left w:val="nil"/>
              <w:bottom w:val="single" w:sz="4" w:space="0" w:color="auto"/>
              <w:right w:val="single" w:sz="4" w:space="0" w:color="auto"/>
            </w:tcBorders>
          </w:tcPr>
          <w:p w14:paraId="0EF4C37E" w14:textId="06A6367A"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B9FA4B9" w14:textId="3C24540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center"/>
            <w:hideMark/>
          </w:tcPr>
          <w:p w14:paraId="467F1EBB"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15CAB764" w14:textId="64D8F3A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5A1FACC"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5DF79853"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 xml:space="preserve">Крепёж-Клипса овальная, для труб и гофр, 20мм, серая, </w:t>
            </w:r>
          </w:p>
        </w:tc>
        <w:tc>
          <w:tcPr>
            <w:tcW w:w="1113" w:type="dxa"/>
            <w:tcBorders>
              <w:top w:val="single" w:sz="4" w:space="0" w:color="auto"/>
              <w:left w:val="nil"/>
              <w:bottom w:val="single" w:sz="4" w:space="0" w:color="auto"/>
              <w:right w:val="single" w:sz="4" w:space="0" w:color="auto"/>
            </w:tcBorders>
          </w:tcPr>
          <w:p w14:paraId="14224CD0" w14:textId="31849F7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7E9BA188" w14:textId="58B9042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3390E880"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59344759" w14:textId="72077600"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2AE7E35"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721F394D"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 xml:space="preserve">Крепёж-Клипса овальная, для труб и гофр, 25мм, серая, </w:t>
            </w:r>
          </w:p>
        </w:tc>
        <w:tc>
          <w:tcPr>
            <w:tcW w:w="1113" w:type="dxa"/>
            <w:tcBorders>
              <w:top w:val="single" w:sz="4" w:space="0" w:color="auto"/>
              <w:left w:val="nil"/>
              <w:bottom w:val="single" w:sz="4" w:space="0" w:color="auto"/>
              <w:right w:val="single" w:sz="4" w:space="0" w:color="auto"/>
            </w:tcBorders>
          </w:tcPr>
          <w:p w14:paraId="553E3C7B" w14:textId="47E76EF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32E62CF8" w14:textId="4CE079E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4357F272"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1FFCDCC7" w14:textId="2346CA4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7F9D56D9"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3B2C8EC5" w14:textId="5DCDF142"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Лента монтажная  перфорированная прямая 20х0,5 мм</w:t>
            </w:r>
            <w:r w:rsidR="00760648">
              <w:rPr>
                <w:rFonts w:ascii="Times New Roman" w:eastAsia="Times New Roman" w:hAnsi="Times New Roman" w:cs="Times New Roman"/>
                <w:color w:val="000000"/>
                <w:sz w:val="20"/>
                <w:szCs w:val="20"/>
                <w:lang w:eastAsia="ru-RU"/>
              </w:rPr>
              <w:t>, 5м.</w:t>
            </w:r>
          </w:p>
        </w:tc>
        <w:tc>
          <w:tcPr>
            <w:tcW w:w="1113" w:type="dxa"/>
            <w:tcBorders>
              <w:top w:val="single" w:sz="4" w:space="0" w:color="auto"/>
              <w:left w:val="nil"/>
              <w:bottom w:val="single" w:sz="4" w:space="0" w:color="auto"/>
              <w:right w:val="single" w:sz="4" w:space="0" w:color="auto"/>
            </w:tcBorders>
          </w:tcPr>
          <w:p w14:paraId="3FAD51F7" w14:textId="149859BD"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376DFB67" w14:textId="5AB13575"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11525E1C"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w:t>
            </w:r>
          </w:p>
        </w:tc>
        <w:tc>
          <w:tcPr>
            <w:tcW w:w="1236" w:type="dxa"/>
            <w:tcBorders>
              <w:top w:val="nil"/>
              <w:left w:val="single" w:sz="4" w:space="0" w:color="auto"/>
              <w:bottom w:val="single" w:sz="4" w:space="0" w:color="auto"/>
              <w:right w:val="single" w:sz="4" w:space="0" w:color="auto"/>
            </w:tcBorders>
            <w:noWrap/>
            <w:vAlign w:val="bottom"/>
          </w:tcPr>
          <w:p w14:paraId="1FF11AC9" w14:textId="6DCAA50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ABDFADD"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5219CE1F" w14:textId="029E0EA3" w:rsidR="00F92376" w:rsidRPr="00442A06" w:rsidRDefault="00F92376" w:rsidP="00760648">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Лента монтажная  перфорированная волна 0,7х12</w:t>
            </w:r>
            <w:r w:rsidR="00760648">
              <w:rPr>
                <w:rFonts w:ascii="Times New Roman" w:eastAsia="Times New Roman" w:hAnsi="Times New Roman" w:cs="Times New Roman"/>
                <w:sz w:val="20"/>
                <w:szCs w:val="20"/>
                <w:lang w:eastAsia="ru-RU"/>
              </w:rPr>
              <w:t xml:space="preserve">     5 м.</w:t>
            </w:r>
          </w:p>
        </w:tc>
        <w:tc>
          <w:tcPr>
            <w:tcW w:w="1113" w:type="dxa"/>
            <w:tcBorders>
              <w:top w:val="single" w:sz="4" w:space="0" w:color="auto"/>
              <w:left w:val="nil"/>
              <w:bottom w:val="single" w:sz="4" w:space="0" w:color="auto"/>
              <w:right w:val="single" w:sz="4" w:space="0" w:color="auto"/>
            </w:tcBorders>
          </w:tcPr>
          <w:p w14:paraId="45C196C8" w14:textId="33B76BF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3056EE0" w14:textId="5B5CBF97"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427B6BA1"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5</w:t>
            </w:r>
          </w:p>
        </w:tc>
        <w:tc>
          <w:tcPr>
            <w:tcW w:w="1236" w:type="dxa"/>
            <w:tcBorders>
              <w:top w:val="nil"/>
              <w:left w:val="single" w:sz="4" w:space="0" w:color="auto"/>
              <w:bottom w:val="single" w:sz="4" w:space="0" w:color="auto"/>
              <w:right w:val="single" w:sz="4" w:space="0" w:color="auto"/>
            </w:tcBorders>
            <w:noWrap/>
            <w:vAlign w:val="bottom"/>
          </w:tcPr>
          <w:p w14:paraId="13DCDAAE" w14:textId="122A40A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0D12043B"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054DA5DD" w14:textId="77777777" w:rsidR="00F92376" w:rsidRPr="00442A06" w:rsidRDefault="00F92376" w:rsidP="00F92376">
            <w:pPr>
              <w:spacing w:after="0" w:line="240" w:lineRule="auto"/>
              <w:rPr>
                <w:rFonts w:ascii="Times New Roman" w:eastAsia="Times New Roman" w:hAnsi="Times New Roman" w:cs="Times New Roman"/>
                <w:color w:val="191817"/>
                <w:sz w:val="20"/>
                <w:szCs w:val="20"/>
                <w:lang w:eastAsia="ru-RU"/>
              </w:rPr>
            </w:pPr>
            <w:r w:rsidRPr="00442A06">
              <w:rPr>
                <w:rFonts w:ascii="Times New Roman" w:eastAsia="Times New Roman" w:hAnsi="Times New Roman" w:cs="Times New Roman"/>
                <w:color w:val="191817"/>
                <w:sz w:val="20"/>
                <w:szCs w:val="20"/>
                <w:lang w:eastAsia="ru-RU"/>
              </w:rPr>
              <w:t>ШВВП медь, ПВХ-изоляция, 2 жилы, 2х0,75</w:t>
            </w:r>
          </w:p>
        </w:tc>
        <w:tc>
          <w:tcPr>
            <w:tcW w:w="1113" w:type="dxa"/>
            <w:tcBorders>
              <w:top w:val="single" w:sz="4" w:space="0" w:color="auto"/>
              <w:left w:val="nil"/>
              <w:bottom w:val="single" w:sz="4" w:space="0" w:color="auto"/>
              <w:right w:val="single" w:sz="4" w:space="0" w:color="auto"/>
            </w:tcBorders>
          </w:tcPr>
          <w:p w14:paraId="6DED7CF2" w14:textId="32A7CF86" w:rsidR="00F92376" w:rsidRPr="00442A06" w:rsidRDefault="00760648" w:rsidP="00F92376">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r w:rsidR="00F92376" w:rsidRPr="009D2FEA">
              <w:rPr>
                <w:rFonts w:ascii="Times New Roman" w:eastAsia="Times New Roman" w:hAnsi="Times New Roman" w:cs="Times New Roman"/>
                <w:sz w:val="20"/>
                <w:szCs w:val="20"/>
                <w:lang w:eastAsia="ru-RU"/>
              </w:rPr>
              <w:t>.</w:t>
            </w:r>
          </w:p>
        </w:tc>
        <w:tc>
          <w:tcPr>
            <w:tcW w:w="1111" w:type="dxa"/>
            <w:tcBorders>
              <w:top w:val="single" w:sz="4" w:space="0" w:color="auto"/>
              <w:left w:val="single" w:sz="4" w:space="0" w:color="auto"/>
              <w:bottom w:val="single" w:sz="4" w:space="0" w:color="auto"/>
              <w:right w:val="single" w:sz="4" w:space="0" w:color="auto"/>
            </w:tcBorders>
            <w:noWrap/>
            <w:vAlign w:val="bottom"/>
          </w:tcPr>
          <w:p w14:paraId="0EE0BDE5" w14:textId="102EE7E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5EE1ACEB"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12B38C17" w14:textId="79FF4691"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0EE7035"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073915EB" w14:textId="77777777" w:rsidR="00F92376" w:rsidRPr="00442A06" w:rsidRDefault="00F92376" w:rsidP="00F92376">
            <w:pPr>
              <w:spacing w:after="0" w:line="240" w:lineRule="auto"/>
              <w:rPr>
                <w:rFonts w:ascii="Times New Roman" w:eastAsia="Times New Roman" w:hAnsi="Times New Roman" w:cs="Times New Roman"/>
                <w:color w:val="191817"/>
                <w:sz w:val="20"/>
                <w:szCs w:val="20"/>
                <w:lang w:eastAsia="ru-RU"/>
              </w:rPr>
            </w:pPr>
            <w:r w:rsidRPr="00442A06">
              <w:rPr>
                <w:rFonts w:ascii="Times New Roman" w:eastAsia="Times New Roman" w:hAnsi="Times New Roman" w:cs="Times New Roman"/>
                <w:color w:val="191817"/>
                <w:sz w:val="20"/>
                <w:szCs w:val="20"/>
                <w:lang w:eastAsia="ru-RU"/>
              </w:rPr>
              <w:t>ВВГ-</w:t>
            </w:r>
            <w:proofErr w:type="spellStart"/>
            <w:r w:rsidRPr="00442A06">
              <w:rPr>
                <w:rFonts w:ascii="Times New Roman" w:eastAsia="Times New Roman" w:hAnsi="Times New Roman" w:cs="Times New Roman"/>
                <w:color w:val="191817"/>
                <w:sz w:val="20"/>
                <w:szCs w:val="20"/>
                <w:lang w:eastAsia="ru-RU"/>
              </w:rPr>
              <w:t>Пнг</w:t>
            </w:r>
            <w:proofErr w:type="spellEnd"/>
            <w:r w:rsidRPr="00442A06">
              <w:rPr>
                <w:rFonts w:ascii="Times New Roman" w:eastAsia="Times New Roman" w:hAnsi="Times New Roman" w:cs="Times New Roman"/>
                <w:color w:val="191817"/>
                <w:sz w:val="20"/>
                <w:szCs w:val="20"/>
                <w:lang w:eastAsia="ru-RU"/>
              </w:rPr>
              <w:t>(А)-LS 3х1,5</w:t>
            </w:r>
          </w:p>
        </w:tc>
        <w:tc>
          <w:tcPr>
            <w:tcW w:w="1113" w:type="dxa"/>
            <w:tcBorders>
              <w:top w:val="single" w:sz="4" w:space="0" w:color="auto"/>
              <w:left w:val="nil"/>
              <w:bottom w:val="single" w:sz="4" w:space="0" w:color="auto"/>
              <w:right w:val="single" w:sz="4" w:space="0" w:color="auto"/>
            </w:tcBorders>
          </w:tcPr>
          <w:p w14:paraId="736AA825" w14:textId="72DD6A0C" w:rsidR="00F92376" w:rsidRPr="00442A06" w:rsidRDefault="00760648" w:rsidP="00F92376">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r w:rsidR="00F92376" w:rsidRPr="009D2FEA">
              <w:rPr>
                <w:rFonts w:ascii="Times New Roman" w:eastAsia="Times New Roman" w:hAnsi="Times New Roman" w:cs="Times New Roman"/>
                <w:sz w:val="20"/>
                <w:szCs w:val="20"/>
                <w:lang w:eastAsia="ru-RU"/>
              </w:rPr>
              <w:t>.</w:t>
            </w:r>
          </w:p>
        </w:tc>
        <w:tc>
          <w:tcPr>
            <w:tcW w:w="1111" w:type="dxa"/>
            <w:tcBorders>
              <w:top w:val="single" w:sz="4" w:space="0" w:color="auto"/>
              <w:left w:val="single" w:sz="4" w:space="0" w:color="auto"/>
              <w:bottom w:val="single" w:sz="4" w:space="0" w:color="auto"/>
              <w:right w:val="single" w:sz="4" w:space="0" w:color="auto"/>
            </w:tcBorders>
            <w:noWrap/>
            <w:vAlign w:val="bottom"/>
          </w:tcPr>
          <w:p w14:paraId="340A7A9D" w14:textId="7282B5B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110EB341"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7BFF6C66" w14:textId="51432B33"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1DE80923"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26534B24" w14:textId="77777777" w:rsidR="00F92376" w:rsidRPr="00442A06" w:rsidRDefault="00F92376" w:rsidP="00F92376">
            <w:pPr>
              <w:spacing w:after="0" w:line="240" w:lineRule="auto"/>
              <w:rPr>
                <w:rFonts w:ascii="Times New Roman" w:eastAsia="Times New Roman" w:hAnsi="Times New Roman" w:cs="Times New Roman"/>
                <w:color w:val="191817"/>
                <w:sz w:val="20"/>
                <w:szCs w:val="20"/>
                <w:lang w:eastAsia="ru-RU"/>
              </w:rPr>
            </w:pPr>
            <w:r w:rsidRPr="00442A06">
              <w:rPr>
                <w:rFonts w:ascii="Times New Roman" w:eastAsia="Times New Roman" w:hAnsi="Times New Roman" w:cs="Times New Roman"/>
                <w:color w:val="191817"/>
                <w:sz w:val="20"/>
                <w:szCs w:val="20"/>
                <w:lang w:eastAsia="ru-RU"/>
              </w:rPr>
              <w:t>ВВГ-</w:t>
            </w:r>
            <w:proofErr w:type="spellStart"/>
            <w:r w:rsidRPr="00442A06">
              <w:rPr>
                <w:rFonts w:ascii="Times New Roman" w:eastAsia="Times New Roman" w:hAnsi="Times New Roman" w:cs="Times New Roman"/>
                <w:color w:val="191817"/>
                <w:sz w:val="20"/>
                <w:szCs w:val="20"/>
                <w:lang w:eastAsia="ru-RU"/>
              </w:rPr>
              <w:t>нг</w:t>
            </w:r>
            <w:proofErr w:type="spellEnd"/>
            <w:r w:rsidRPr="00442A06">
              <w:rPr>
                <w:rFonts w:ascii="Times New Roman" w:eastAsia="Times New Roman" w:hAnsi="Times New Roman" w:cs="Times New Roman"/>
                <w:color w:val="191817"/>
                <w:sz w:val="20"/>
                <w:szCs w:val="20"/>
                <w:lang w:eastAsia="ru-RU"/>
              </w:rPr>
              <w:t>(А)-LS,  3х2.5</w:t>
            </w:r>
          </w:p>
        </w:tc>
        <w:tc>
          <w:tcPr>
            <w:tcW w:w="1113" w:type="dxa"/>
            <w:tcBorders>
              <w:top w:val="single" w:sz="4" w:space="0" w:color="auto"/>
              <w:left w:val="nil"/>
              <w:bottom w:val="single" w:sz="4" w:space="0" w:color="auto"/>
              <w:right w:val="single" w:sz="4" w:space="0" w:color="auto"/>
            </w:tcBorders>
          </w:tcPr>
          <w:p w14:paraId="62D77A51" w14:textId="5DF906AA" w:rsidR="00F92376" w:rsidRPr="00442A06" w:rsidRDefault="00760648" w:rsidP="00F92376">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r w:rsidR="00F92376" w:rsidRPr="009D2FEA">
              <w:rPr>
                <w:rFonts w:ascii="Times New Roman" w:eastAsia="Times New Roman" w:hAnsi="Times New Roman" w:cs="Times New Roman"/>
                <w:sz w:val="20"/>
                <w:szCs w:val="20"/>
                <w:lang w:eastAsia="ru-RU"/>
              </w:rPr>
              <w:t>.</w:t>
            </w:r>
          </w:p>
        </w:tc>
        <w:tc>
          <w:tcPr>
            <w:tcW w:w="1111" w:type="dxa"/>
            <w:tcBorders>
              <w:top w:val="single" w:sz="4" w:space="0" w:color="auto"/>
              <w:left w:val="single" w:sz="4" w:space="0" w:color="auto"/>
              <w:bottom w:val="single" w:sz="4" w:space="0" w:color="auto"/>
              <w:right w:val="single" w:sz="4" w:space="0" w:color="auto"/>
            </w:tcBorders>
            <w:noWrap/>
            <w:vAlign w:val="bottom"/>
          </w:tcPr>
          <w:p w14:paraId="64766C28" w14:textId="1B8348C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2E2030B2"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100</w:t>
            </w:r>
          </w:p>
        </w:tc>
        <w:tc>
          <w:tcPr>
            <w:tcW w:w="1236" w:type="dxa"/>
            <w:tcBorders>
              <w:top w:val="nil"/>
              <w:left w:val="single" w:sz="4" w:space="0" w:color="auto"/>
              <w:bottom w:val="single" w:sz="4" w:space="0" w:color="auto"/>
              <w:right w:val="single" w:sz="4" w:space="0" w:color="auto"/>
            </w:tcBorders>
            <w:noWrap/>
            <w:vAlign w:val="bottom"/>
          </w:tcPr>
          <w:p w14:paraId="23F8E14D" w14:textId="18DD2D8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44807F35"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69B34619" w14:textId="77777777" w:rsidR="00F92376" w:rsidRPr="00442A06" w:rsidRDefault="00F92376" w:rsidP="00F92376">
            <w:pPr>
              <w:spacing w:after="0" w:line="240" w:lineRule="auto"/>
              <w:rPr>
                <w:rFonts w:ascii="Times New Roman" w:eastAsia="Times New Roman" w:hAnsi="Times New Roman" w:cs="Times New Roman"/>
                <w:color w:val="070707"/>
                <w:sz w:val="20"/>
                <w:szCs w:val="20"/>
                <w:lang w:eastAsia="ru-RU"/>
              </w:rPr>
            </w:pPr>
            <w:proofErr w:type="spellStart"/>
            <w:r w:rsidRPr="00442A06">
              <w:rPr>
                <w:rFonts w:ascii="Times New Roman" w:eastAsia="Times New Roman" w:hAnsi="Times New Roman" w:cs="Times New Roman"/>
                <w:color w:val="070707"/>
                <w:sz w:val="20"/>
                <w:szCs w:val="20"/>
                <w:lang w:eastAsia="ru-RU"/>
              </w:rPr>
              <w:t>Саморез</w:t>
            </w:r>
            <w:proofErr w:type="spellEnd"/>
            <w:r w:rsidRPr="00442A06">
              <w:rPr>
                <w:rFonts w:ascii="Times New Roman" w:eastAsia="Times New Roman" w:hAnsi="Times New Roman" w:cs="Times New Roman"/>
                <w:color w:val="070707"/>
                <w:sz w:val="20"/>
                <w:szCs w:val="20"/>
                <w:lang w:eastAsia="ru-RU"/>
              </w:rPr>
              <w:t xml:space="preserve"> универсальный 3.5 x 50 мм</w:t>
            </w:r>
          </w:p>
        </w:tc>
        <w:tc>
          <w:tcPr>
            <w:tcW w:w="1113" w:type="dxa"/>
            <w:tcBorders>
              <w:top w:val="single" w:sz="4" w:space="0" w:color="auto"/>
              <w:left w:val="nil"/>
              <w:bottom w:val="single" w:sz="4" w:space="0" w:color="auto"/>
              <w:right w:val="single" w:sz="4" w:space="0" w:color="auto"/>
            </w:tcBorders>
          </w:tcPr>
          <w:p w14:paraId="5EC8D792" w14:textId="2FEE154C"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1D952ABD" w14:textId="168B3BB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7E955F96"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300</w:t>
            </w:r>
          </w:p>
        </w:tc>
        <w:tc>
          <w:tcPr>
            <w:tcW w:w="1236" w:type="dxa"/>
            <w:tcBorders>
              <w:top w:val="nil"/>
              <w:left w:val="single" w:sz="4" w:space="0" w:color="auto"/>
              <w:bottom w:val="single" w:sz="4" w:space="0" w:color="auto"/>
              <w:right w:val="single" w:sz="4" w:space="0" w:color="auto"/>
            </w:tcBorders>
            <w:noWrap/>
            <w:vAlign w:val="bottom"/>
          </w:tcPr>
          <w:p w14:paraId="4380EFE8" w14:textId="782954E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0882951E"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109CEBA0"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шайбы м6</w:t>
            </w:r>
          </w:p>
        </w:tc>
        <w:tc>
          <w:tcPr>
            <w:tcW w:w="1113" w:type="dxa"/>
            <w:tcBorders>
              <w:top w:val="single" w:sz="4" w:space="0" w:color="auto"/>
              <w:left w:val="nil"/>
              <w:bottom w:val="single" w:sz="4" w:space="0" w:color="auto"/>
              <w:right w:val="single" w:sz="4" w:space="0" w:color="auto"/>
            </w:tcBorders>
          </w:tcPr>
          <w:p w14:paraId="3E85745A" w14:textId="5BB3D65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6F0804A8" w14:textId="767F351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21A78F54"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200</w:t>
            </w:r>
          </w:p>
        </w:tc>
        <w:tc>
          <w:tcPr>
            <w:tcW w:w="1236" w:type="dxa"/>
            <w:tcBorders>
              <w:top w:val="nil"/>
              <w:left w:val="single" w:sz="4" w:space="0" w:color="auto"/>
              <w:bottom w:val="single" w:sz="4" w:space="0" w:color="auto"/>
              <w:right w:val="single" w:sz="4" w:space="0" w:color="auto"/>
            </w:tcBorders>
            <w:noWrap/>
            <w:vAlign w:val="bottom"/>
          </w:tcPr>
          <w:p w14:paraId="34324B61" w14:textId="64AA5A0F"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7DCF7AB4"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149F6150"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шайбы м8 увеличенная</w:t>
            </w:r>
          </w:p>
        </w:tc>
        <w:tc>
          <w:tcPr>
            <w:tcW w:w="1113" w:type="dxa"/>
            <w:tcBorders>
              <w:top w:val="single" w:sz="4" w:space="0" w:color="auto"/>
              <w:left w:val="nil"/>
              <w:bottom w:val="single" w:sz="4" w:space="0" w:color="auto"/>
              <w:right w:val="single" w:sz="4" w:space="0" w:color="auto"/>
            </w:tcBorders>
          </w:tcPr>
          <w:p w14:paraId="066125C1" w14:textId="1D33416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4165037E" w14:textId="0923DFF7"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5B43D2E9"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200</w:t>
            </w:r>
          </w:p>
        </w:tc>
        <w:tc>
          <w:tcPr>
            <w:tcW w:w="1236" w:type="dxa"/>
            <w:tcBorders>
              <w:top w:val="nil"/>
              <w:left w:val="single" w:sz="4" w:space="0" w:color="auto"/>
              <w:bottom w:val="single" w:sz="4" w:space="0" w:color="auto"/>
              <w:right w:val="single" w:sz="4" w:space="0" w:color="auto"/>
            </w:tcBorders>
            <w:noWrap/>
            <w:vAlign w:val="bottom"/>
          </w:tcPr>
          <w:p w14:paraId="53FF2230" w14:textId="764DEA4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643D9AFA"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noWrap/>
            <w:vAlign w:val="bottom"/>
            <w:hideMark/>
          </w:tcPr>
          <w:p w14:paraId="1BA3417B" w14:textId="77777777" w:rsidR="00F92376" w:rsidRPr="00442A06" w:rsidRDefault="00F92376" w:rsidP="00F92376">
            <w:pPr>
              <w:spacing w:after="0" w:line="240" w:lineRule="auto"/>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шайбы м10 увеличенная</w:t>
            </w:r>
          </w:p>
        </w:tc>
        <w:tc>
          <w:tcPr>
            <w:tcW w:w="1113" w:type="dxa"/>
            <w:tcBorders>
              <w:top w:val="single" w:sz="4" w:space="0" w:color="auto"/>
              <w:left w:val="nil"/>
              <w:bottom w:val="single" w:sz="4" w:space="0" w:color="auto"/>
              <w:right w:val="single" w:sz="4" w:space="0" w:color="auto"/>
            </w:tcBorders>
          </w:tcPr>
          <w:p w14:paraId="7DF47132" w14:textId="52616FF9"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6113C959" w14:textId="4053B3EA"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4F2047FA"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200</w:t>
            </w:r>
          </w:p>
        </w:tc>
        <w:tc>
          <w:tcPr>
            <w:tcW w:w="1236" w:type="dxa"/>
            <w:tcBorders>
              <w:top w:val="nil"/>
              <w:left w:val="single" w:sz="4" w:space="0" w:color="auto"/>
              <w:bottom w:val="single" w:sz="4" w:space="0" w:color="auto"/>
              <w:right w:val="single" w:sz="4" w:space="0" w:color="auto"/>
            </w:tcBorders>
            <w:noWrap/>
            <w:vAlign w:val="bottom"/>
          </w:tcPr>
          <w:p w14:paraId="24762A33" w14:textId="2622B204"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025BA9B8" w14:textId="77777777" w:rsidTr="00135B49">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2A6F485B" w14:textId="77777777" w:rsidR="00F92376" w:rsidRPr="00442A06" w:rsidRDefault="00F92376" w:rsidP="00F92376">
            <w:pPr>
              <w:spacing w:after="0" w:line="240" w:lineRule="auto"/>
              <w:rPr>
                <w:rFonts w:ascii="Times New Roman" w:eastAsia="Times New Roman" w:hAnsi="Times New Roman" w:cs="Times New Roman"/>
                <w:color w:val="070707"/>
                <w:sz w:val="20"/>
                <w:szCs w:val="20"/>
                <w:lang w:eastAsia="ru-RU"/>
              </w:rPr>
            </w:pPr>
            <w:r w:rsidRPr="00442A06">
              <w:rPr>
                <w:rFonts w:ascii="Times New Roman" w:eastAsia="Times New Roman" w:hAnsi="Times New Roman" w:cs="Times New Roman"/>
                <w:color w:val="070707"/>
                <w:sz w:val="20"/>
                <w:szCs w:val="20"/>
                <w:lang w:eastAsia="ru-RU"/>
              </w:rPr>
              <w:t>Сверло по металлу 10мм</w:t>
            </w:r>
          </w:p>
        </w:tc>
        <w:tc>
          <w:tcPr>
            <w:tcW w:w="1113" w:type="dxa"/>
            <w:tcBorders>
              <w:top w:val="single" w:sz="4" w:space="0" w:color="auto"/>
              <w:left w:val="nil"/>
              <w:bottom w:val="single" w:sz="4" w:space="0" w:color="auto"/>
              <w:right w:val="single" w:sz="4" w:space="0" w:color="auto"/>
            </w:tcBorders>
          </w:tcPr>
          <w:p w14:paraId="254481CC" w14:textId="7F1195F2"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0A37953E" w14:textId="6629DFCA"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single" w:sz="4" w:space="0" w:color="auto"/>
              <w:bottom w:val="single" w:sz="4" w:space="0" w:color="auto"/>
              <w:right w:val="single" w:sz="8" w:space="0" w:color="auto"/>
            </w:tcBorders>
            <w:noWrap/>
            <w:vAlign w:val="bottom"/>
            <w:hideMark/>
          </w:tcPr>
          <w:p w14:paraId="11651842"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10</w:t>
            </w:r>
          </w:p>
        </w:tc>
        <w:tc>
          <w:tcPr>
            <w:tcW w:w="1236" w:type="dxa"/>
            <w:tcBorders>
              <w:top w:val="nil"/>
              <w:left w:val="single" w:sz="4" w:space="0" w:color="auto"/>
              <w:bottom w:val="single" w:sz="4" w:space="0" w:color="auto"/>
              <w:right w:val="single" w:sz="4" w:space="0" w:color="auto"/>
            </w:tcBorders>
            <w:noWrap/>
            <w:vAlign w:val="bottom"/>
          </w:tcPr>
          <w:p w14:paraId="6E60604F" w14:textId="1C140AB6"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92376" w:rsidRPr="00442A06" w14:paraId="5D5BC121" w14:textId="77777777" w:rsidTr="00F0397F">
        <w:trPr>
          <w:gridAfter w:val="1"/>
          <w:wAfter w:w="222" w:type="dxa"/>
          <w:trHeight w:val="285"/>
        </w:trPr>
        <w:tc>
          <w:tcPr>
            <w:tcW w:w="6358" w:type="dxa"/>
            <w:tcBorders>
              <w:top w:val="nil"/>
              <w:left w:val="single" w:sz="4" w:space="0" w:color="auto"/>
              <w:bottom w:val="single" w:sz="4" w:space="0" w:color="auto"/>
              <w:right w:val="single" w:sz="4" w:space="0" w:color="auto"/>
            </w:tcBorders>
            <w:vAlign w:val="center"/>
            <w:hideMark/>
          </w:tcPr>
          <w:p w14:paraId="118AA46E" w14:textId="77777777" w:rsidR="00F92376" w:rsidRPr="00442A06" w:rsidRDefault="00F92376" w:rsidP="00F92376">
            <w:pPr>
              <w:spacing w:after="0" w:line="240" w:lineRule="auto"/>
              <w:rPr>
                <w:rFonts w:ascii="Times New Roman" w:eastAsia="Times New Roman" w:hAnsi="Times New Roman" w:cs="Times New Roman"/>
                <w:color w:val="000000"/>
                <w:sz w:val="20"/>
                <w:szCs w:val="20"/>
                <w:lang w:eastAsia="ru-RU"/>
              </w:rPr>
            </w:pPr>
            <w:r w:rsidRPr="00442A06">
              <w:rPr>
                <w:rFonts w:ascii="Times New Roman" w:eastAsia="Times New Roman" w:hAnsi="Times New Roman" w:cs="Times New Roman"/>
                <w:color w:val="000000"/>
                <w:sz w:val="20"/>
                <w:szCs w:val="20"/>
                <w:lang w:eastAsia="ru-RU"/>
              </w:rPr>
              <w:t xml:space="preserve">ножовка по </w:t>
            </w:r>
            <w:proofErr w:type="spellStart"/>
            <w:r w:rsidRPr="00442A06">
              <w:rPr>
                <w:rFonts w:ascii="Times New Roman" w:eastAsia="Times New Roman" w:hAnsi="Times New Roman" w:cs="Times New Roman"/>
                <w:color w:val="000000"/>
                <w:sz w:val="20"/>
                <w:szCs w:val="20"/>
                <w:lang w:eastAsia="ru-RU"/>
              </w:rPr>
              <w:t>гипсо</w:t>
            </w:r>
            <w:proofErr w:type="spellEnd"/>
            <w:r w:rsidRPr="00442A06">
              <w:rPr>
                <w:rFonts w:ascii="Times New Roman" w:eastAsia="Times New Roman" w:hAnsi="Times New Roman" w:cs="Times New Roman"/>
                <w:color w:val="000000"/>
                <w:sz w:val="20"/>
                <w:szCs w:val="20"/>
                <w:lang w:eastAsia="ru-RU"/>
              </w:rPr>
              <w:t xml:space="preserve"> картону узкая </w:t>
            </w:r>
          </w:p>
        </w:tc>
        <w:tc>
          <w:tcPr>
            <w:tcW w:w="1113" w:type="dxa"/>
            <w:tcBorders>
              <w:top w:val="single" w:sz="4" w:space="0" w:color="auto"/>
              <w:left w:val="nil"/>
              <w:bottom w:val="single" w:sz="4" w:space="0" w:color="auto"/>
              <w:right w:val="single" w:sz="4" w:space="0" w:color="auto"/>
            </w:tcBorders>
          </w:tcPr>
          <w:p w14:paraId="7E13A426" w14:textId="60B253B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r w:rsidRPr="009D2FEA">
              <w:rPr>
                <w:rFonts w:ascii="Times New Roman" w:eastAsia="Times New Roman" w:hAnsi="Times New Roman" w:cs="Times New Roman"/>
                <w:sz w:val="20"/>
                <w:szCs w:val="20"/>
                <w:lang w:eastAsia="ru-RU"/>
              </w:rPr>
              <w:t>шт.</w:t>
            </w:r>
          </w:p>
        </w:tc>
        <w:tc>
          <w:tcPr>
            <w:tcW w:w="1111" w:type="dxa"/>
            <w:tcBorders>
              <w:top w:val="single" w:sz="4" w:space="0" w:color="auto"/>
              <w:left w:val="single" w:sz="4" w:space="0" w:color="auto"/>
              <w:bottom w:val="single" w:sz="4" w:space="0" w:color="auto"/>
              <w:right w:val="single" w:sz="4" w:space="0" w:color="auto"/>
            </w:tcBorders>
            <w:noWrap/>
            <w:vAlign w:val="bottom"/>
          </w:tcPr>
          <w:p w14:paraId="0ED2C65D" w14:textId="6F7B22AB"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c>
          <w:tcPr>
            <w:tcW w:w="808" w:type="dxa"/>
            <w:tcBorders>
              <w:top w:val="nil"/>
              <w:left w:val="nil"/>
              <w:bottom w:val="single" w:sz="4" w:space="0" w:color="auto"/>
              <w:right w:val="single" w:sz="4" w:space="0" w:color="auto"/>
            </w:tcBorders>
            <w:noWrap/>
            <w:vAlign w:val="center"/>
            <w:hideMark/>
          </w:tcPr>
          <w:p w14:paraId="4710A352" w14:textId="77777777" w:rsidR="00F92376" w:rsidRPr="00442A06" w:rsidRDefault="00F92376" w:rsidP="00F92376">
            <w:pPr>
              <w:spacing w:after="0" w:line="240" w:lineRule="auto"/>
              <w:jc w:val="center"/>
              <w:rPr>
                <w:rFonts w:ascii="Times New Roman" w:eastAsia="Times New Roman" w:hAnsi="Times New Roman" w:cs="Times New Roman"/>
                <w:sz w:val="20"/>
                <w:szCs w:val="20"/>
                <w:lang w:eastAsia="ru-RU"/>
              </w:rPr>
            </w:pPr>
            <w:r w:rsidRPr="00442A06">
              <w:rPr>
                <w:rFonts w:ascii="Times New Roman" w:eastAsia="Times New Roman" w:hAnsi="Times New Roman" w:cs="Times New Roman"/>
                <w:sz w:val="20"/>
                <w:szCs w:val="20"/>
                <w:lang w:eastAsia="ru-RU"/>
              </w:rPr>
              <w:t>1</w:t>
            </w:r>
          </w:p>
        </w:tc>
        <w:tc>
          <w:tcPr>
            <w:tcW w:w="1236" w:type="dxa"/>
            <w:tcBorders>
              <w:top w:val="nil"/>
              <w:left w:val="nil"/>
              <w:bottom w:val="single" w:sz="4" w:space="0" w:color="auto"/>
              <w:right w:val="single" w:sz="4" w:space="0" w:color="auto"/>
            </w:tcBorders>
            <w:noWrap/>
            <w:vAlign w:val="bottom"/>
          </w:tcPr>
          <w:p w14:paraId="645649D8" w14:textId="47EBB7FE" w:rsidR="00F92376" w:rsidRPr="00442A06" w:rsidRDefault="00F92376" w:rsidP="00F92376">
            <w:pPr>
              <w:spacing w:after="0" w:line="240" w:lineRule="auto"/>
              <w:jc w:val="right"/>
              <w:rPr>
                <w:rFonts w:ascii="Times New Roman" w:eastAsia="Times New Roman" w:hAnsi="Times New Roman" w:cs="Times New Roman"/>
                <w:sz w:val="20"/>
                <w:szCs w:val="20"/>
                <w:lang w:eastAsia="ru-RU"/>
              </w:rPr>
            </w:pPr>
          </w:p>
        </w:tc>
      </w:tr>
      <w:tr w:rsidR="00F0397F" w:rsidRPr="00442A06" w14:paraId="392EA07C" w14:textId="77777777" w:rsidTr="00F0397F">
        <w:trPr>
          <w:gridAfter w:val="1"/>
          <w:wAfter w:w="222" w:type="dxa"/>
          <w:trHeight w:val="464"/>
        </w:trPr>
        <w:tc>
          <w:tcPr>
            <w:tcW w:w="9390" w:type="dxa"/>
            <w:gridSpan w:val="4"/>
            <w:vMerge w:val="restart"/>
            <w:tcBorders>
              <w:top w:val="single" w:sz="4" w:space="0" w:color="auto"/>
              <w:left w:val="single" w:sz="4" w:space="0" w:color="auto"/>
              <w:bottom w:val="single" w:sz="4" w:space="0" w:color="auto"/>
              <w:right w:val="single" w:sz="4" w:space="0" w:color="auto"/>
            </w:tcBorders>
          </w:tcPr>
          <w:p w14:paraId="240CEAC7" w14:textId="528D3BE4" w:rsidR="00F0397F" w:rsidRPr="00442A06" w:rsidRDefault="00F0397F" w:rsidP="00442A06">
            <w:pPr>
              <w:spacing w:after="0" w:line="240" w:lineRule="auto"/>
              <w:jc w:val="right"/>
              <w:rPr>
                <w:rFonts w:ascii="Times New Roman" w:eastAsia="Times New Roman" w:hAnsi="Times New Roman" w:cs="Times New Roman"/>
                <w:b/>
                <w:bCs/>
                <w:sz w:val="20"/>
                <w:szCs w:val="20"/>
                <w:lang w:eastAsia="ru-RU"/>
              </w:rPr>
            </w:pPr>
            <w:r w:rsidRPr="00442A06">
              <w:rPr>
                <w:rFonts w:ascii="Times New Roman" w:eastAsia="Times New Roman" w:hAnsi="Times New Roman" w:cs="Times New Roman"/>
                <w:b/>
                <w:bCs/>
                <w:sz w:val="20"/>
                <w:szCs w:val="20"/>
                <w:lang w:eastAsia="ru-RU"/>
              </w:rPr>
              <w:lastRenderedPageBreak/>
              <w:t>ИТОГО</w:t>
            </w:r>
          </w:p>
        </w:tc>
        <w:tc>
          <w:tcPr>
            <w:tcW w:w="1236" w:type="dxa"/>
            <w:vMerge w:val="restart"/>
            <w:tcBorders>
              <w:top w:val="single" w:sz="4" w:space="0" w:color="auto"/>
              <w:left w:val="single" w:sz="4" w:space="0" w:color="auto"/>
              <w:bottom w:val="single" w:sz="4" w:space="0" w:color="auto"/>
              <w:right w:val="single" w:sz="4" w:space="0" w:color="auto"/>
            </w:tcBorders>
            <w:noWrap/>
            <w:vAlign w:val="center"/>
          </w:tcPr>
          <w:p w14:paraId="1E979B54" w14:textId="38FE56E0" w:rsidR="00F0397F" w:rsidRPr="00442A06" w:rsidRDefault="00F0397F" w:rsidP="00F0397F">
            <w:pPr>
              <w:spacing w:after="0" w:line="240" w:lineRule="auto"/>
              <w:rPr>
                <w:rFonts w:ascii="Times New Roman" w:eastAsia="Times New Roman" w:hAnsi="Times New Roman" w:cs="Times New Roman"/>
                <w:b/>
                <w:bCs/>
                <w:sz w:val="20"/>
                <w:szCs w:val="20"/>
                <w:lang w:eastAsia="ru-RU"/>
              </w:rPr>
            </w:pPr>
          </w:p>
        </w:tc>
      </w:tr>
      <w:tr w:rsidR="00F0397F" w:rsidRPr="00442A06" w14:paraId="148188F8" w14:textId="77777777" w:rsidTr="00F0397F">
        <w:trPr>
          <w:trHeight w:val="285"/>
        </w:trPr>
        <w:tc>
          <w:tcPr>
            <w:tcW w:w="9390" w:type="dxa"/>
            <w:gridSpan w:val="4"/>
            <w:vMerge/>
            <w:tcBorders>
              <w:top w:val="single" w:sz="4" w:space="0" w:color="auto"/>
              <w:left w:val="nil"/>
              <w:bottom w:val="single" w:sz="4" w:space="0" w:color="000000"/>
              <w:right w:val="single" w:sz="4" w:space="0" w:color="000000"/>
            </w:tcBorders>
          </w:tcPr>
          <w:p w14:paraId="4CCF8D03" w14:textId="11CC2735" w:rsidR="00F0397F" w:rsidRPr="00442A06" w:rsidRDefault="00F0397F" w:rsidP="00442A06">
            <w:pPr>
              <w:spacing w:after="0" w:line="240" w:lineRule="auto"/>
              <w:rPr>
                <w:rFonts w:ascii="Times New Roman" w:eastAsia="Times New Roman" w:hAnsi="Times New Roman" w:cs="Times New Roman"/>
                <w:b/>
                <w:bCs/>
                <w:sz w:val="20"/>
                <w:szCs w:val="20"/>
                <w:lang w:eastAsia="ru-RU"/>
              </w:rPr>
            </w:pPr>
          </w:p>
        </w:tc>
        <w:tc>
          <w:tcPr>
            <w:tcW w:w="1236" w:type="dxa"/>
            <w:vMerge/>
            <w:tcBorders>
              <w:top w:val="single" w:sz="4" w:space="0" w:color="auto"/>
              <w:left w:val="single" w:sz="4" w:space="0" w:color="000000"/>
              <w:bottom w:val="single" w:sz="4" w:space="0" w:color="000000"/>
              <w:right w:val="single" w:sz="4" w:space="0" w:color="000000"/>
            </w:tcBorders>
            <w:vAlign w:val="center"/>
          </w:tcPr>
          <w:p w14:paraId="51618F5E" w14:textId="77777777" w:rsidR="00F0397F" w:rsidRPr="00442A06" w:rsidRDefault="00F0397F" w:rsidP="00442A06">
            <w:pPr>
              <w:spacing w:after="0" w:line="240" w:lineRule="auto"/>
              <w:rPr>
                <w:rFonts w:ascii="Times New Roman" w:eastAsia="Times New Roman" w:hAnsi="Times New Roman" w:cs="Times New Roman"/>
                <w:b/>
                <w:bCs/>
                <w:sz w:val="20"/>
                <w:szCs w:val="20"/>
                <w:lang w:eastAsia="ru-RU"/>
              </w:rPr>
            </w:pPr>
          </w:p>
        </w:tc>
        <w:tc>
          <w:tcPr>
            <w:tcW w:w="222" w:type="dxa"/>
            <w:tcBorders>
              <w:top w:val="nil"/>
              <w:left w:val="nil"/>
              <w:bottom w:val="nil"/>
              <w:right w:val="nil"/>
            </w:tcBorders>
            <w:noWrap/>
            <w:vAlign w:val="bottom"/>
            <w:hideMark/>
          </w:tcPr>
          <w:p w14:paraId="26C5FCD7" w14:textId="77777777" w:rsidR="00F0397F" w:rsidRPr="00442A06" w:rsidRDefault="00F0397F" w:rsidP="00442A06">
            <w:pPr>
              <w:spacing w:after="0" w:line="240" w:lineRule="auto"/>
              <w:jc w:val="center"/>
              <w:rPr>
                <w:rFonts w:ascii="Times New Roman" w:eastAsia="Times New Roman" w:hAnsi="Times New Roman" w:cs="Times New Roman"/>
                <w:b/>
                <w:bCs/>
                <w:sz w:val="20"/>
                <w:szCs w:val="20"/>
                <w:lang w:eastAsia="ru-RU"/>
              </w:rPr>
            </w:pPr>
          </w:p>
        </w:tc>
      </w:tr>
    </w:tbl>
    <w:p w14:paraId="118C265C" w14:textId="77777777" w:rsidR="00D0757D" w:rsidRDefault="00D0757D" w:rsidP="00601297">
      <w:pPr>
        <w:spacing w:before="113" w:after="100" w:afterAutospacing="1" w:line="240" w:lineRule="auto"/>
        <w:ind w:firstLine="709"/>
        <w:jc w:val="both"/>
        <w:rPr>
          <w:rFonts w:ascii="Times New Roman" w:eastAsia="Times New Roman" w:hAnsi="Times New Roman" w:cs="Times New Roman"/>
          <w:b/>
          <w:bCs/>
          <w:sz w:val="20"/>
          <w:szCs w:val="20"/>
          <w:lang w:eastAsia="ru-RU"/>
        </w:rPr>
      </w:pPr>
    </w:p>
    <w:p w14:paraId="2A5D4F37" w14:textId="77777777" w:rsidR="00442A06" w:rsidRDefault="00442A06" w:rsidP="00601297">
      <w:pPr>
        <w:spacing w:before="113" w:after="100" w:afterAutospacing="1" w:line="240" w:lineRule="auto"/>
        <w:ind w:firstLine="709"/>
        <w:jc w:val="both"/>
        <w:rPr>
          <w:rFonts w:ascii="Times New Roman" w:eastAsia="Times New Roman" w:hAnsi="Times New Roman" w:cs="Times New Roman"/>
          <w:b/>
          <w:bCs/>
          <w:sz w:val="20"/>
          <w:szCs w:val="20"/>
          <w:lang w:eastAsia="ru-RU"/>
        </w:rPr>
      </w:pPr>
    </w:p>
    <w:p w14:paraId="49057AAF" w14:textId="057F627F" w:rsidR="00601297" w:rsidRPr="00D0757D" w:rsidRDefault="00601297" w:rsidP="00442A06">
      <w:pPr>
        <w:spacing w:before="113" w:after="100" w:afterAutospacing="1" w:line="240" w:lineRule="auto"/>
        <w:ind w:firstLine="709"/>
        <w:jc w:val="both"/>
        <w:rPr>
          <w:rFonts w:ascii="Times New Roman" w:eastAsia="Times New Roman" w:hAnsi="Times New Roman" w:cs="Times New Roman"/>
          <w:sz w:val="20"/>
          <w:szCs w:val="20"/>
          <w:lang w:eastAsia="ru-RU"/>
        </w:rPr>
      </w:pPr>
      <w:r w:rsidRPr="00D0757D">
        <w:rPr>
          <w:rFonts w:ascii="Times New Roman" w:eastAsia="Times New Roman" w:hAnsi="Times New Roman" w:cs="Times New Roman"/>
          <w:b/>
          <w:bCs/>
          <w:sz w:val="20"/>
          <w:szCs w:val="20"/>
          <w:lang w:eastAsia="ru-RU"/>
        </w:rPr>
        <w:t xml:space="preserve">Всего на сумму </w:t>
      </w:r>
      <w:r w:rsidR="00F0397F">
        <w:rPr>
          <w:rFonts w:ascii="Times New Roman" w:eastAsia="Times New Roman" w:hAnsi="Times New Roman" w:cs="Arial"/>
          <w:b/>
          <w:bCs/>
          <w:kern w:val="1"/>
          <w:sz w:val="20"/>
          <w:szCs w:val="20"/>
          <w:lang w:eastAsia="ar-SA"/>
        </w:rPr>
        <w:t>____________________________________</w:t>
      </w:r>
    </w:p>
    <w:p w14:paraId="0380BCFF" w14:textId="77777777" w:rsidR="00622B29" w:rsidRPr="00D0757D" w:rsidRDefault="00622B29" w:rsidP="00124B96">
      <w:pPr>
        <w:suppressAutoHyphens/>
        <w:spacing w:after="0" w:line="240" w:lineRule="auto"/>
        <w:jc w:val="right"/>
        <w:outlineLvl w:val="0"/>
        <w:rPr>
          <w:rFonts w:ascii="Times New Roman" w:eastAsia="Times New Roman" w:hAnsi="Times New Roman" w:cs="Times New Roman"/>
          <w:b/>
          <w:i/>
          <w:sz w:val="20"/>
          <w:szCs w:val="20"/>
          <w:lang w:eastAsia="ar-SA"/>
        </w:rPr>
      </w:pPr>
    </w:p>
    <w:p w14:paraId="7CDF3762" w14:textId="77777777" w:rsidR="00622B29" w:rsidRPr="00D0757D" w:rsidRDefault="00622B29" w:rsidP="00124B96">
      <w:pPr>
        <w:suppressAutoHyphens/>
        <w:spacing w:after="0" w:line="240" w:lineRule="auto"/>
        <w:jc w:val="right"/>
        <w:outlineLvl w:val="0"/>
        <w:rPr>
          <w:rFonts w:ascii="Times New Roman" w:eastAsia="Times New Roman" w:hAnsi="Times New Roman" w:cs="Times New Roman"/>
          <w:b/>
          <w:i/>
          <w:sz w:val="20"/>
          <w:szCs w:val="20"/>
          <w:lang w:eastAsia="ar-SA"/>
        </w:rPr>
      </w:pPr>
    </w:p>
    <w:p w14:paraId="1A5CA603" w14:textId="77777777" w:rsidR="00622B29" w:rsidRPr="00D0757D" w:rsidRDefault="00622B29" w:rsidP="00124B96">
      <w:pPr>
        <w:suppressAutoHyphens/>
        <w:spacing w:after="0" w:line="240" w:lineRule="auto"/>
        <w:jc w:val="right"/>
        <w:outlineLvl w:val="0"/>
        <w:rPr>
          <w:rFonts w:ascii="Times New Roman" w:eastAsia="Times New Roman" w:hAnsi="Times New Roman" w:cs="Times New Roman"/>
          <w:b/>
          <w:i/>
          <w:sz w:val="20"/>
          <w:szCs w:val="20"/>
          <w:lang w:eastAsia="ar-SA"/>
        </w:rPr>
      </w:pPr>
    </w:p>
    <w:p w14:paraId="6F597ADB" w14:textId="77777777" w:rsidR="001F7105" w:rsidRPr="00D0757D" w:rsidRDefault="001F7105" w:rsidP="00124B96">
      <w:pPr>
        <w:suppressAutoHyphens/>
        <w:spacing w:after="0" w:line="240" w:lineRule="auto"/>
        <w:jc w:val="right"/>
        <w:outlineLvl w:val="0"/>
        <w:rPr>
          <w:rFonts w:ascii="Times New Roman" w:eastAsia="Times New Roman" w:hAnsi="Times New Roman" w:cs="Times New Roman"/>
          <w:b/>
          <w:i/>
          <w:sz w:val="20"/>
          <w:szCs w:val="20"/>
          <w:lang w:eastAsia="ar-SA"/>
        </w:rPr>
      </w:pPr>
    </w:p>
    <w:tbl>
      <w:tblPr>
        <w:tblW w:w="10348" w:type="dxa"/>
        <w:tblInd w:w="57" w:type="dxa"/>
        <w:tblCellMar>
          <w:left w:w="57" w:type="dxa"/>
          <w:right w:w="57" w:type="dxa"/>
        </w:tblCellMar>
        <w:tblLook w:val="0000" w:firstRow="0" w:lastRow="0" w:firstColumn="0" w:lastColumn="0" w:noHBand="0" w:noVBand="0"/>
      </w:tblPr>
      <w:tblGrid>
        <w:gridCol w:w="5040"/>
        <w:gridCol w:w="5308"/>
      </w:tblGrid>
      <w:tr w:rsidR="00D0757D" w:rsidRPr="00D0757D" w14:paraId="7DBF35B8" w14:textId="77777777" w:rsidTr="000C53A9">
        <w:tc>
          <w:tcPr>
            <w:tcW w:w="5040" w:type="dxa"/>
          </w:tcPr>
          <w:p w14:paraId="25B80F84" w14:textId="77777777" w:rsidR="00D0757D" w:rsidRPr="00D0757D" w:rsidRDefault="00D0757D" w:rsidP="000C53A9">
            <w:pPr>
              <w:widowControl w:val="0"/>
              <w:suppressAutoHyphens/>
              <w:spacing w:after="0" w:line="240" w:lineRule="auto"/>
              <w:outlineLvl w:val="0"/>
              <w:rPr>
                <w:rFonts w:ascii="Times New Roman" w:eastAsia="Times New Roman" w:hAnsi="Times New Roman" w:cs="Times New Roman"/>
                <w:b/>
                <w:kern w:val="2"/>
                <w:sz w:val="20"/>
                <w:szCs w:val="20"/>
                <w:lang w:eastAsia="ar-SA"/>
              </w:rPr>
            </w:pPr>
            <w:r w:rsidRPr="00D0757D">
              <w:rPr>
                <w:rFonts w:ascii="Times New Roman" w:eastAsia="Times New Roman" w:hAnsi="Times New Roman" w:cs="Times New Roman"/>
                <w:b/>
                <w:kern w:val="2"/>
                <w:sz w:val="20"/>
                <w:szCs w:val="20"/>
                <w:lang w:eastAsia="ar-SA"/>
              </w:rPr>
              <w:t>От Заказчика:</w:t>
            </w:r>
          </w:p>
        </w:tc>
        <w:tc>
          <w:tcPr>
            <w:tcW w:w="5308" w:type="dxa"/>
          </w:tcPr>
          <w:p w14:paraId="21380908" w14:textId="77777777" w:rsidR="00D0757D" w:rsidRPr="00D0757D" w:rsidRDefault="00D0757D" w:rsidP="000C53A9">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xml:space="preserve">                           </w:t>
            </w:r>
            <w:r w:rsidRPr="00D0757D">
              <w:rPr>
                <w:rFonts w:ascii="Times New Roman" w:eastAsia="Times New Roman" w:hAnsi="Times New Roman" w:cs="Times New Roman"/>
                <w:b/>
                <w:kern w:val="2"/>
                <w:sz w:val="20"/>
                <w:szCs w:val="20"/>
                <w:lang w:eastAsia="ar-SA"/>
              </w:rPr>
              <w:t>От Поставщика</w:t>
            </w:r>
            <w:r w:rsidRPr="00D0757D">
              <w:rPr>
                <w:rFonts w:ascii="Times New Roman" w:eastAsia="Times New Roman" w:hAnsi="Times New Roman" w:cs="Times New Roman"/>
                <w:kern w:val="2"/>
                <w:sz w:val="20"/>
                <w:szCs w:val="20"/>
                <w:lang w:eastAsia="ar-SA"/>
              </w:rPr>
              <w:t>:</w:t>
            </w:r>
          </w:p>
        </w:tc>
      </w:tr>
      <w:tr w:rsidR="00D0757D" w:rsidRPr="00D0757D" w14:paraId="72474BE5" w14:textId="77777777" w:rsidTr="000C53A9">
        <w:tc>
          <w:tcPr>
            <w:tcW w:w="5040" w:type="dxa"/>
          </w:tcPr>
          <w:p w14:paraId="2EE307DA" w14:textId="77777777" w:rsidR="00F0397F" w:rsidRDefault="00F0397F" w:rsidP="000C53A9">
            <w:pPr>
              <w:widowControl w:val="0"/>
              <w:suppressAutoHyphens/>
              <w:spacing w:after="0" w:line="240" w:lineRule="auto"/>
              <w:outlineLvl w:val="0"/>
              <w:rPr>
                <w:rFonts w:ascii="Times New Roman" w:eastAsia="Times New Roman" w:hAnsi="Times New Roman" w:cs="Times New Roman"/>
                <w:sz w:val="20"/>
                <w:szCs w:val="20"/>
                <w:lang w:eastAsia="ru-RU"/>
              </w:rPr>
            </w:pPr>
          </w:p>
          <w:p w14:paraId="2B7CCE6E" w14:textId="48207989" w:rsidR="00D0757D" w:rsidRPr="00D0757D" w:rsidRDefault="00AB01A4" w:rsidP="000C53A9">
            <w:pPr>
              <w:widowControl w:val="0"/>
              <w:suppressAutoHyphens/>
              <w:spacing w:after="0" w:line="240" w:lineRule="auto"/>
              <w:outlineLvl w:val="0"/>
              <w:rPr>
                <w:rFonts w:ascii="Times New Roman" w:eastAsia="Times New Roman" w:hAnsi="Times New Roman" w:cs="Times New Roman"/>
                <w:kern w:val="2"/>
                <w:sz w:val="20"/>
                <w:szCs w:val="20"/>
                <w:lang w:eastAsia="ar-SA"/>
              </w:rPr>
            </w:pPr>
            <w:r>
              <w:rPr>
                <w:rFonts w:ascii="Times New Roman" w:eastAsia="Times New Roman" w:hAnsi="Times New Roman" w:cs="Times New Roman"/>
                <w:sz w:val="20"/>
                <w:szCs w:val="20"/>
                <w:lang w:eastAsia="ru-RU"/>
              </w:rPr>
              <w:t>Ректор</w:t>
            </w:r>
          </w:p>
          <w:p w14:paraId="6E080BBA" w14:textId="77777777" w:rsidR="00D0757D" w:rsidRPr="00D0757D" w:rsidRDefault="00D0757D" w:rsidP="000C53A9">
            <w:pPr>
              <w:widowControl w:val="0"/>
              <w:suppressAutoHyphens/>
              <w:spacing w:after="0" w:line="240" w:lineRule="auto"/>
              <w:outlineLvl w:val="0"/>
              <w:rPr>
                <w:rFonts w:ascii="Times New Roman" w:eastAsia="Times New Roman" w:hAnsi="Times New Roman" w:cs="Times New Roman"/>
                <w:kern w:val="2"/>
                <w:sz w:val="20"/>
                <w:szCs w:val="20"/>
                <w:lang w:eastAsia="ar-SA"/>
              </w:rPr>
            </w:pPr>
          </w:p>
          <w:p w14:paraId="45B6E07F" w14:textId="54ACC742" w:rsidR="00D0757D" w:rsidRPr="00D0757D" w:rsidRDefault="00D0757D" w:rsidP="000C53A9">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xml:space="preserve">_________________________ </w:t>
            </w:r>
            <w:r w:rsidRPr="00F0397F">
              <w:rPr>
                <w:rFonts w:ascii="Times New Roman" w:eastAsia="Times New Roman" w:hAnsi="Times New Roman" w:cs="Times New Roman"/>
                <w:sz w:val="20"/>
                <w:szCs w:val="20"/>
                <w:lang w:eastAsia="ru-RU"/>
              </w:rPr>
              <w:t xml:space="preserve">/ </w:t>
            </w:r>
            <w:r w:rsidR="00AB01A4" w:rsidRPr="00F0397F">
              <w:rPr>
                <w:rFonts w:ascii="Times New Roman" w:eastAsia="Times New Roman" w:hAnsi="Times New Roman" w:cs="Times New Roman"/>
                <w:sz w:val="20"/>
                <w:szCs w:val="20"/>
                <w:lang w:eastAsia="ru-RU"/>
              </w:rPr>
              <w:t>Карякин Н.Н.</w:t>
            </w:r>
          </w:p>
          <w:p w14:paraId="13CF40C8" w14:textId="77777777" w:rsidR="00D0757D" w:rsidRPr="00D0757D" w:rsidRDefault="00D0757D" w:rsidP="000C53A9">
            <w:pPr>
              <w:widowControl w:val="0"/>
              <w:suppressAutoHyphens/>
              <w:spacing w:after="0" w:line="240" w:lineRule="auto"/>
              <w:outlineLvl w:val="0"/>
              <w:rPr>
                <w:rFonts w:ascii="Times New Roman" w:eastAsia="Times New Roman" w:hAnsi="Times New Roman" w:cs="Times New Roman"/>
                <w:kern w:val="2"/>
                <w:sz w:val="20"/>
                <w:szCs w:val="20"/>
                <w:lang w:eastAsia="ar-SA"/>
              </w:rPr>
            </w:pPr>
          </w:p>
        </w:tc>
        <w:tc>
          <w:tcPr>
            <w:tcW w:w="5308" w:type="dxa"/>
          </w:tcPr>
          <w:p w14:paraId="10F4E791" w14:textId="02F24A3A" w:rsidR="00D0757D" w:rsidRPr="00D0757D" w:rsidRDefault="00D0757D" w:rsidP="000C53A9">
            <w:pPr>
              <w:widowControl w:val="0"/>
              <w:suppressAutoHyphens/>
              <w:spacing w:after="0" w:line="240" w:lineRule="auto"/>
              <w:outlineLvl w:val="0"/>
              <w:rPr>
                <w:rFonts w:ascii="Times New Roman" w:eastAsia="Times New Roman" w:hAnsi="Times New Roman" w:cs="Times New Roman"/>
                <w:bCs/>
                <w:kern w:val="2"/>
                <w:sz w:val="20"/>
                <w:szCs w:val="20"/>
                <w:lang w:eastAsia="ar-SA"/>
              </w:rPr>
            </w:pPr>
            <w:r w:rsidRPr="00D0757D">
              <w:rPr>
                <w:rFonts w:ascii="Times New Roman" w:eastAsia="Times New Roman" w:hAnsi="Times New Roman" w:cs="Times New Roman"/>
                <w:bCs/>
                <w:kern w:val="2"/>
                <w:sz w:val="20"/>
                <w:szCs w:val="20"/>
                <w:lang w:eastAsia="ar-SA"/>
              </w:rPr>
              <w:t xml:space="preserve">                     </w:t>
            </w:r>
          </w:p>
          <w:p w14:paraId="1E644DEA" w14:textId="77777777" w:rsidR="00D0757D" w:rsidRPr="00D0757D" w:rsidRDefault="00D0757D" w:rsidP="000C53A9">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kern w:val="2"/>
                <w:sz w:val="20"/>
                <w:szCs w:val="20"/>
                <w:lang w:eastAsia="ar-SA"/>
              </w:rPr>
              <w:t xml:space="preserve">                     </w:t>
            </w:r>
          </w:p>
          <w:p w14:paraId="35504041" w14:textId="77777777" w:rsidR="00F0397F" w:rsidRDefault="00D0757D" w:rsidP="00F0397F">
            <w:pPr>
              <w:widowControl w:val="0"/>
              <w:suppressAutoHyphens/>
              <w:spacing w:after="0" w:line="240" w:lineRule="auto"/>
              <w:outlineLvl w:val="0"/>
              <w:rPr>
                <w:rFonts w:ascii="Times New Roman" w:eastAsia="Times New Roman" w:hAnsi="Times New Roman" w:cs="Times New Roman"/>
                <w:bCs/>
                <w:kern w:val="2"/>
                <w:sz w:val="20"/>
                <w:szCs w:val="20"/>
                <w:lang w:eastAsia="ar-SA"/>
              </w:rPr>
            </w:pPr>
            <w:r w:rsidRPr="00D0757D">
              <w:rPr>
                <w:rFonts w:ascii="Times New Roman" w:eastAsia="Times New Roman" w:hAnsi="Times New Roman" w:cs="Times New Roman"/>
                <w:bCs/>
                <w:kern w:val="2"/>
                <w:sz w:val="20"/>
                <w:szCs w:val="20"/>
                <w:lang w:eastAsia="ar-SA"/>
              </w:rPr>
              <w:t xml:space="preserve">             </w:t>
            </w:r>
          </w:p>
          <w:p w14:paraId="090DD23E" w14:textId="62BDDF2B" w:rsidR="00D0757D" w:rsidRPr="00D0757D" w:rsidRDefault="00D0757D" w:rsidP="00F0397F">
            <w:pPr>
              <w:widowControl w:val="0"/>
              <w:suppressAutoHyphens/>
              <w:spacing w:after="0" w:line="240" w:lineRule="auto"/>
              <w:outlineLvl w:val="0"/>
              <w:rPr>
                <w:rFonts w:ascii="Times New Roman" w:eastAsia="Times New Roman" w:hAnsi="Times New Roman" w:cs="Times New Roman"/>
                <w:kern w:val="2"/>
                <w:sz w:val="20"/>
                <w:szCs w:val="20"/>
                <w:lang w:eastAsia="ar-SA"/>
              </w:rPr>
            </w:pPr>
            <w:r w:rsidRPr="00D0757D">
              <w:rPr>
                <w:rFonts w:ascii="Times New Roman" w:eastAsia="Times New Roman" w:hAnsi="Times New Roman" w:cs="Times New Roman"/>
                <w:bCs/>
                <w:kern w:val="2"/>
                <w:sz w:val="20"/>
                <w:szCs w:val="20"/>
                <w:lang w:eastAsia="ar-SA"/>
              </w:rPr>
              <w:t xml:space="preserve">                  ____________________ </w:t>
            </w:r>
            <w:r w:rsidRPr="00D0757D">
              <w:rPr>
                <w:rFonts w:ascii="Times New Roman" w:eastAsia="Times New Roman" w:hAnsi="Times New Roman" w:cs="Times New Roman"/>
                <w:sz w:val="20"/>
                <w:szCs w:val="20"/>
                <w:lang w:eastAsia="ru-RU"/>
              </w:rPr>
              <w:t xml:space="preserve">/ </w:t>
            </w:r>
            <w:r w:rsidR="00F0397F">
              <w:rPr>
                <w:rFonts w:ascii="Times New Roman" w:eastAsia="Times New Roman" w:hAnsi="Times New Roman" w:cs="Times New Roman"/>
                <w:sz w:val="20"/>
                <w:szCs w:val="20"/>
                <w:lang w:eastAsia="ru-RU"/>
              </w:rPr>
              <w:t xml:space="preserve">                       </w:t>
            </w:r>
            <w:r w:rsidRPr="00D0757D">
              <w:rPr>
                <w:rFonts w:ascii="Times New Roman" w:eastAsia="Times New Roman" w:hAnsi="Times New Roman" w:cs="Times New Roman"/>
                <w:sz w:val="20"/>
                <w:szCs w:val="20"/>
                <w:lang w:eastAsia="ru-RU"/>
              </w:rPr>
              <w:t>/</w:t>
            </w:r>
          </w:p>
        </w:tc>
      </w:tr>
    </w:tbl>
    <w:p w14:paraId="56CB257C" w14:textId="77777777" w:rsidR="001F7105" w:rsidRPr="00572627" w:rsidRDefault="001F7105" w:rsidP="00124B96">
      <w:pPr>
        <w:suppressAutoHyphens/>
        <w:spacing w:after="0" w:line="240" w:lineRule="auto"/>
        <w:jc w:val="right"/>
        <w:outlineLvl w:val="0"/>
        <w:rPr>
          <w:rFonts w:ascii="Times New Roman" w:eastAsia="Times New Roman" w:hAnsi="Times New Roman" w:cs="Times New Roman"/>
          <w:b/>
          <w:i/>
          <w:lang w:eastAsia="ar-SA"/>
        </w:rPr>
      </w:pPr>
    </w:p>
    <w:sectPr w:rsidR="001F7105" w:rsidRPr="00572627" w:rsidSect="00442A06">
      <w:pgSz w:w="11906" w:h="16838"/>
      <w:pgMar w:top="426" w:right="70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tarSymbol">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szCs w:val="24"/>
        <w:lang w:val="ru-RU"/>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ymbol"/>
        <w:szCs w:val="24"/>
        <w:lang w:val="ru-RU"/>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ymbol"/>
        <w:szCs w:val="24"/>
        <w:lang w:val="ru-RU"/>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Courier New" w:hint="default"/>
        <w:b/>
        <w:bCs/>
        <w:kern w:val="1"/>
        <w:szCs w:val="24"/>
        <w:lang w:val="ru-RU"/>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5A6A6E4B"/>
    <w:multiLevelType w:val="multilevel"/>
    <w:tmpl w:val="1B18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CD9"/>
    <w:rsid w:val="0000283D"/>
    <w:rsid w:val="0001322D"/>
    <w:rsid w:val="00067F57"/>
    <w:rsid w:val="00084EAA"/>
    <w:rsid w:val="000A07F0"/>
    <w:rsid w:val="000C08FF"/>
    <w:rsid w:val="000D19D3"/>
    <w:rsid w:val="000E0071"/>
    <w:rsid w:val="0010113E"/>
    <w:rsid w:val="0010198D"/>
    <w:rsid w:val="00105138"/>
    <w:rsid w:val="00116A5C"/>
    <w:rsid w:val="00117339"/>
    <w:rsid w:val="00124B96"/>
    <w:rsid w:val="00126040"/>
    <w:rsid w:val="00135B49"/>
    <w:rsid w:val="001361BC"/>
    <w:rsid w:val="00136A9B"/>
    <w:rsid w:val="00154959"/>
    <w:rsid w:val="0016316B"/>
    <w:rsid w:val="00190B7E"/>
    <w:rsid w:val="00190E72"/>
    <w:rsid w:val="001C5746"/>
    <w:rsid w:val="001F7105"/>
    <w:rsid w:val="00235987"/>
    <w:rsid w:val="00246016"/>
    <w:rsid w:val="00251610"/>
    <w:rsid w:val="00256347"/>
    <w:rsid w:val="0027060D"/>
    <w:rsid w:val="00272522"/>
    <w:rsid w:val="00275CB6"/>
    <w:rsid w:val="002935F2"/>
    <w:rsid w:val="002B0C14"/>
    <w:rsid w:val="002B4719"/>
    <w:rsid w:val="002C7F2A"/>
    <w:rsid w:val="002D6CC1"/>
    <w:rsid w:val="002E307F"/>
    <w:rsid w:val="00315350"/>
    <w:rsid w:val="00335563"/>
    <w:rsid w:val="003476DE"/>
    <w:rsid w:val="00396304"/>
    <w:rsid w:val="003A0514"/>
    <w:rsid w:val="003A4F3F"/>
    <w:rsid w:val="003B63FF"/>
    <w:rsid w:val="003C69BE"/>
    <w:rsid w:val="00405F53"/>
    <w:rsid w:val="004116E3"/>
    <w:rsid w:val="00424D8B"/>
    <w:rsid w:val="00427F04"/>
    <w:rsid w:val="00442A06"/>
    <w:rsid w:val="0046398E"/>
    <w:rsid w:val="00494656"/>
    <w:rsid w:val="004A0F92"/>
    <w:rsid w:val="004D6476"/>
    <w:rsid w:val="004D6E0B"/>
    <w:rsid w:val="004D7C3F"/>
    <w:rsid w:val="00506202"/>
    <w:rsid w:val="00507AA3"/>
    <w:rsid w:val="005446D6"/>
    <w:rsid w:val="00572627"/>
    <w:rsid w:val="00574F57"/>
    <w:rsid w:val="00601297"/>
    <w:rsid w:val="00622B29"/>
    <w:rsid w:val="00690546"/>
    <w:rsid w:val="006B2FB0"/>
    <w:rsid w:val="006C62AE"/>
    <w:rsid w:val="006E3E2F"/>
    <w:rsid w:val="006F7F46"/>
    <w:rsid w:val="007054B8"/>
    <w:rsid w:val="0072275C"/>
    <w:rsid w:val="007368AB"/>
    <w:rsid w:val="00742CFE"/>
    <w:rsid w:val="007469D0"/>
    <w:rsid w:val="00760648"/>
    <w:rsid w:val="0077357C"/>
    <w:rsid w:val="00777210"/>
    <w:rsid w:val="007829E6"/>
    <w:rsid w:val="007E43D8"/>
    <w:rsid w:val="007F2032"/>
    <w:rsid w:val="0082406B"/>
    <w:rsid w:val="008442CC"/>
    <w:rsid w:val="00853AE6"/>
    <w:rsid w:val="00895589"/>
    <w:rsid w:val="008B57FA"/>
    <w:rsid w:val="008D11A9"/>
    <w:rsid w:val="008D5166"/>
    <w:rsid w:val="008E2144"/>
    <w:rsid w:val="00914F4F"/>
    <w:rsid w:val="00924656"/>
    <w:rsid w:val="00934CE1"/>
    <w:rsid w:val="00976A84"/>
    <w:rsid w:val="00984C02"/>
    <w:rsid w:val="009961F7"/>
    <w:rsid w:val="009E3774"/>
    <w:rsid w:val="009F06AD"/>
    <w:rsid w:val="00A2455C"/>
    <w:rsid w:val="00A71E81"/>
    <w:rsid w:val="00A8271D"/>
    <w:rsid w:val="00A87BDB"/>
    <w:rsid w:val="00A9426B"/>
    <w:rsid w:val="00AB01A4"/>
    <w:rsid w:val="00AB745E"/>
    <w:rsid w:val="00AC1709"/>
    <w:rsid w:val="00AC596E"/>
    <w:rsid w:val="00AC7C8A"/>
    <w:rsid w:val="00AD1DE9"/>
    <w:rsid w:val="00AD696F"/>
    <w:rsid w:val="00AE4546"/>
    <w:rsid w:val="00AE699D"/>
    <w:rsid w:val="00AF41E5"/>
    <w:rsid w:val="00B4117A"/>
    <w:rsid w:val="00B52B06"/>
    <w:rsid w:val="00B61D7F"/>
    <w:rsid w:val="00B734ED"/>
    <w:rsid w:val="00BA4BCC"/>
    <w:rsid w:val="00BA5BA1"/>
    <w:rsid w:val="00BC68D9"/>
    <w:rsid w:val="00BD7CD9"/>
    <w:rsid w:val="00BF5AD4"/>
    <w:rsid w:val="00C25F3D"/>
    <w:rsid w:val="00C35398"/>
    <w:rsid w:val="00C42D68"/>
    <w:rsid w:val="00C50E68"/>
    <w:rsid w:val="00C511BF"/>
    <w:rsid w:val="00C852A8"/>
    <w:rsid w:val="00C910D1"/>
    <w:rsid w:val="00CB2156"/>
    <w:rsid w:val="00CB4C7B"/>
    <w:rsid w:val="00CF7FEC"/>
    <w:rsid w:val="00D03E89"/>
    <w:rsid w:val="00D0757D"/>
    <w:rsid w:val="00D10173"/>
    <w:rsid w:val="00D3724D"/>
    <w:rsid w:val="00D6080B"/>
    <w:rsid w:val="00D60F92"/>
    <w:rsid w:val="00D933F2"/>
    <w:rsid w:val="00DB081A"/>
    <w:rsid w:val="00DD0A00"/>
    <w:rsid w:val="00DD2495"/>
    <w:rsid w:val="00DF2DB0"/>
    <w:rsid w:val="00E078F9"/>
    <w:rsid w:val="00E26C7D"/>
    <w:rsid w:val="00E36B1B"/>
    <w:rsid w:val="00E55EAB"/>
    <w:rsid w:val="00E60DAA"/>
    <w:rsid w:val="00E66143"/>
    <w:rsid w:val="00E73DFE"/>
    <w:rsid w:val="00E95405"/>
    <w:rsid w:val="00EB1D33"/>
    <w:rsid w:val="00EB3357"/>
    <w:rsid w:val="00EB4D5B"/>
    <w:rsid w:val="00EB5D1A"/>
    <w:rsid w:val="00ED03B7"/>
    <w:rsid w:val="00EE4A1C"/>
    <w:rsid w:val="00EE5FE2"/>
    <w:rsid w:val="00F03018"/>
    <w:rsid w:val="00F0397F"/>
    <w:rsid w:val="00F56D39"/>
    <w:rsid w:val="00F6054A"/>
    <w:rsid w:val="00F61387"/>
    <w:rsid w:val="00F614EC"/>
    <w:rsid w:val="00F92376"/>
    <w:rsid w:val="00FB7B1A"/>
    <w:rsid w:val="00FD6160"/>
    <w:rsid w:val="00FE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C08FF"/>
  </w:style>
  <w:style w:type="character" w:customStyle="1" w:styleId="WW8Num1z0">
    <w:name w:val="WW8Num1z0"/>
    <w:rsid w:val="000C08FF"/>
    <w:rPr>
      <w:rFonts w:ascii="Symbol" w:hAnsi="Symbol" w:cs="Symbol"/>
      <w:szCs w:val="24"/>
      <w:lang w:val="ru-RU"/>
    </w:rPr>
  </w:style>
  <w:style w:type="character" w:customStyle="1" w:styleId="WW8Num1z1">
    <w:name w:val="WW8Num1z1"/>
    <w:rsid w:val="000C08FF"/>
    <w:rPr>
      <w:rFonts w:ascii="OpenSymbol" w:hAnsi="OpenSymbol" w:cs="StarSymbol"/>
      <w:sz w:val="18"/>
      <w:szCs w:val="18"/>
    </w:rPr>
  </w:style>
  <w:style w:type="character" w:customStyle="1" w:styleId="WW8Num2z0">
    <w:name w:val="WW8Num2z0"/>
    <w:rsid w:val="000C08FF"/>
    <w:rPr>
      <w:rFonts w:cs="Courier New" w:hint="default"/>
      <w:b/>
      <w:bCs/>
      <w:kern w:val="1"/>
      <w:szCs w:val="24"/>
      <w:lang w:val="ru-RU"/>
    </w:rPr>
  </w:style>
  <w:style w:type="character" w:customStyle="1" w:styleId="WW8Num3z0">
    <w:name w:val="WW8Num3z0"/>
    <w:rsid w:val="000C08FF"/>
  </w:style>
  <w:style w:type="character" w:customStyle="1" w:styleId="WW8Num3z1">
    <w:name w:val="WW8Num3z1"/>
    <w:rsid w:val="000C08FF"/>
  </w:style>
  <w:style w:type="character" w:customStyle="1" w:styleId="WW8Num3z2">
    <w:name w:val="WW8Num3z2"/>
    <w:rsid w:val="000C08FF"/>
  </w:style>
  <w:style w:type="character" w:customStyle="1" w:styleId="WW8Num3z3">
    <w:name w:val="WW8Num3z3"/>
    <w:rsid w:val="000C08FF"/>
  </w:style>
  <w:style w:type="character" w:customStyle="1" w:styleId="WW8Num3z4">
    <w:name w:val="WW8Num3z4"/>
    <w:rsid w:val="000C08FF"/>
  </w:style>
  <w:style w:type="character" w:customStyle="1" w:styleId="WW8Num3z5">
    <w:name w:val="WW8Num3z5"/>
    <w:rsid w:val="000C08FF"/>
  </w:style>
  <w:style w:type="character" w:customStyle="1" w:styleId="WW8Num3z6">
    <w:name w:val="WW8Num3z6"/>
    <w:rsid w:val="000C08FF"/>
  </w:style>
  <w:style w:type="character" w:customStyle="1" w:styleId="WW8Num3z7">
    <w:name w:val="WW8Num3z7"/>
    <w:rsid w:val="000C08FF"/>
  </w:style>
  <w:style w:type="character" w:customStyle="1" w:styleId="WW8Num3z8">
    <w:name w:val="WW8Num3z8"/>
    <w:rsid w:val="000C08FF"/>
  </w:style>
  <w:style w:type="character" w:customStyle="1" w:styleId="WW8Num2z1">
    <w:name w:val="WW8Num2z1"/>
    <w:rsid w:val="000C08FF"/>
  </w:style>
  <w:style w:type="character" w:customStyle="1" w:styleId="WW8Num2z2">
    <w:name w:val="WW8Num2z2"/>
    <w:rsid w:val="000C08FF"/>
  </w:style>
  <w:style w:type="character" w:customStyle="1" w:styleId="WW8Num2z3">
    <w:name w:val="WW8Num2z3"/>
    <w:rsid w:val="000C08FF"/>
  </w:style>
  <w:style w:type="character" w:customStyle="1" w:styleId="WW8Num2z4">
    <w:name w:val="WW8Num2z4"/>
    <w:rsid w:val="000C08FF"/>
  </w:style>
  <w:style w:type="character" w:customStyle="1" w:styleId="WW8Num2z5">
    <w:name w:val="WW8Num2z5"/>
    <w:rsid w:val="000C08FF"/>
  </w:style>
  <w:style w:type="character" w:customStyle="1" w:styleId="WW8Num2z6">
    <w:name w:val="WW8Num2z6"/>
    <w:rsid w:val="000C08FF"/>
  </w:style>
  <w:style w:type="character" w:customStyle="1" w:styleId="WW8Num2z7">
    <w:name w:val="WW8Num2z7"/>
    <w:rsid w:val="000C08FF"/>
  </w:style>
  <w:style w:type="character" w:customStyle="1" w:styleId="WW8Num2z8">
    <w:name w:val="WW8Num2z8"/>
    <w:rsid w:val="000C08FF"/>
  </w:style>
  <w:style w:type="character" w:customStyle="1" w:styleId="10">
    <w:name w:val="Основной шрифт абзаца1"/>
    <w:rsid w:val="000C08FF"/>
  </w:style>
  <w:style w:type="character" w:customStyle="1" w:styleId="apple-converted-space">
    <w:name w:val="apple-converted-space"/>
    <w:rsid w:val="000C08FF"/>
  </w:style>
  <w:style w:type="character" w:styleId="a3">
    <w:name w:val="Strong"/>
    <w:qFormat/>
    <w:rsid w:val="000C08FF"/>
    <w:rPr>
      <w:b/>
      <w:bCs/>
    </w:rPr>
  </w:style>
  <w:style w:type="character" w:customStyle="1" w:styleId="a4">
    <w:name w:val="Верхний колонтитул Знак"/>
    <w:rsid w:val="000C08FF"/>
    <w:rPr>
      <w:rFonts w:ascii="Arial" w:eastAsia="Times New Roman" w:hAnsi="Arial" w:cs="Arial"/>
      <w:kern w:val="1"/>
    </w:rPr>
  </w:style>
  <w:style w:type="character" w:customStyle="1" w:styleId="a5">
    <w:name w:val="Текст выноски Знак"/>
    <w:rsid w:val="000C08FF"/>
    <w:rPr>
      <w:rFonts w:ascii="Segoe UI" w:eastAsia="Times New Roman" w:hAnsi="Segoe UI" w:cs="Segoe UI"/>
      <w:sz w:val="18"/>
      <w:szCs w:val="18"/>
      <w:lang w:val="en-US"/>
    </w:rPr>
  </w:style>
  <w:style w:type="character" w:styleId="a6">
    <w:name w:val="Emphasis"/>
    <w:qFormat/>
    <w:rsid w:val="000C08FF"/>
    <w:rPr>
      <w:i/>
      <w:iCs/>
    </w:rPr>
  </w:style>
  <w:style w:type="paragraph" w:customStyle="1" w:styleId="a7">
    <w:basedOn w:val="a"/>
    <w:next w:val="a8"/>
    <w:rsid w:val="000C08FF"/>
    <w:pPr>
      <w:keepNext/>
      <w:suppressAutoHyphens/>
      <w:spacing w:before="240" w:after="120" w:line="240" w:lineRule="auto"/>
    </w:pPr>
    <w:rPr>
      <w:rFonts w:ascii="Arial" w:eastAsia="Microsoft YaHei" w:hAnsi="Arial" w:cs="Mangal"/>
      <w:sz w:val="28"/>
      <w:szCs w:val="28"/>
      <w:lang w:val="en-US" w:eastAsia="ar-SA"/>
    </w:rPr>
  </w:style>
  <w:style w:type="paragraph" w:styleId="a8">
    <w:name w:val="Body Text"/>
    <w:basedOn w:val="a"/>
    <w:link w:val="a9"/>
    <w:uiPriority w:val="1"/>
    <w:qFormat/>
    <w:rsid w:val="000C08FF"/>
    <w:pPr>
      <w:suppressAutoHyphens/>
      <w:spacing w:after="120" w:line="240" w:lineRule="auto"/>
    </w:pPr>
    <w:rPr>
      <w:rFonts w:ascii="Times New Roman" w:eastAsia="Times New Roman" w:hAnsi="Times New Roman" w:cs="Times New Roman"/>
      <w:sz w:val="20"/>
      <w:szCs w:val="20"/>
      <w:lang w:val="en-US" w:eastAsia="ar-SA"/>
    </w:rPr>
  </w:style>
  <w:style w:type="character" w:customStyle="1" w:styleId="a9">
    <w:name w:val="Основной текст Знак"/>
    <w:basedOn w:val="a0"/>
    <w:link w:val="a8"/>
    <w:uiPriority w:val="1"/>
    <w:rsid w:val="000C08FF"/>
    <w:rPr>
      <w:rFonts w:ascii="Times New Roman" w:eastAsia="Times New Roman" w:hAnsi="Times New Roman" w:cs="Times New Roman"/>
      <w:sz w:val="20"/>
      <w:szCs w:val="20"/>
      <w:lang w:val="en-US" w:eastAsia="ar-SA"/>
    </w:rPr>
  </w:style>
  <w:style w:type="paragraph" w:styleId="aa">
    <w:name w:val="List"/>
    <w:basedOn w:val="a8"/>
    <w:rsid w:val="000C08FF"/>
    <w:rPr>
      <w:rFonts w:cs="Mangal"/>
    </w:rPr>
  </w:style>
  <w:style w:type="paragraph" w:customStyle="1" w:styleId="11">
    <w:name w:val="Название1"/>
    <w:basedOn w:val="a"/>
    <w:rsid w:val="000C08FF"/>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2">
    <w:name w:val="Указатель1"/>
    <w:basedOn w:val="a"/>
    <w:rsid w:val="000C08FF"/>
    <w:pPr>
      <w:suppressLineNumbers/>
      <w:suppressAutoHyphens/>
      <w:spacing w:after="0" w:line="240" w:lineRule="auto"/>
    </w:pPr>
    <w:rPr>
      <w:rFonts w:ascii="Times New Roman" w:eastAsia="Times New Roman" w:hAnsi="Times New Roman" w:cs="Mangal"/>
      <w:sz w:val="20"/>
      <w:szCs w:val="20"/>
      <w:lang w:val="en-US" w:eastAsia="ar-SA"/>
    </w:rPr>
  </w:style>
  <w:style w:type="paragraph" w:styleId="ab">
    <w:name w:val="Normal (Web)"/>
    <w:basedOn w:val="a"/>
    <w:uiPriority w:val="99"/>
    <w:rsid w:val="000C08FF"/>
    <w:pPr>
      <w:suppressAutoHyphens/>
      <w:spacing w:before="100" w:after="100" w:line="240" w:lineRule="auto"/>
    </w:pPr>
    <w:rPr>
      <w:rFonts w:ascii="Times New Roman" w:eastAsia="Times New Roman" w:hAnsi="Times New Roman" w:cs="Times New Roman"/>
      <w:sz w:val="24"/>
      <w:szCs w:val="20"/>
      <w:lang w:val="en-US" w:eastAsia="ar-SA"/>
    </w:rPr>
  </w:style>
  <w:style w:type="paragraph" w:customStyle="1" w:styleId="21">
    <w:name w:val="Средняя сетка 21"/>
    <w:rsid w:val="000C08FF"/>
    <w:pPr>
      <w:suppressAutoHyphens/>
      <w:spacing w:after="0" w:line="240" w:lineRule="auto"/>
    </w:pPr>
    <w:rPr>
      <w:rFonts w:ascii="Times New Roman" w:eastAsia="Times New Roman" w:hAnsi="Times New Roman" w:cs="Times New Roman"/>
      <w:sz w:val="24"/>
      <w:szCs w:val="24"/>
      <w:lang w:eastAsia="ar-SA"/>
    </w:rPr>
  </w:style>
  <w:style w:type="paragraph" w:styleId="ac">
    <w:name w:val="header"/>
    <w:basedOn w:val="a"/>
    <w:link w:val="13"/>
    <w:rsid w:val="000C08FF"/>
    <w:pPr>
      <w:tabs>
        <w:tab w:val="center" w:pos="4153"/>
        <w:tab w:val="right" w:pos="8306"/>
      </w:tabs>
      <w:spacing w:after="0" w:line="240" w:lineRule="auto"/>
    </w:pPr>
    <w:rPr>
      <w:rFonts w:ascii="Arial" w:eastAsia="Times New Roman" w:hAnsi="Arial" w:cs="Arial"/>
      <w:kern w:val="1"/>
      <w:sz w:val="20"/>
      <w:szCs w:val="20"/>
      <w:lang w:eastAsia="ar-SA"/>
    </w:rPr>
  </w:style>
  <w:style w:type="character" w:customStyle="1" w:styleId="13">
    <w:name w:val="Верхний колонтитул Знак1"/>
    <w:basedOn w:val="a0"/>
    <w:link w:val="ac"/>
    <w:rsid w:val="000C08FF"/>
    <w:rPr>
      <w:rFonts w:ascii="Arial" w:eastAsia="Times New Roman" w:hAnsi="Arial" w:cs="Arial"/>
      <w:kern w:val="1"/>
      <w:sz w:val="20"/>
      <w:szCs w:val="20"/>
      <w:lang w:eastAsia="ar-SA"/>
    </w:rPr>
  </w:style>
  <w:style w:type="paragraph" w:styleId="ad">
    <w:name w:val="Balloon Text"/>
    <w:basedOn w:val="a"/>
    <w:link w:val="14"/>
    <w:rsid w:val="000C08FF"/>
    <w:pPr>
      <w:suppressAutoHyphens/>
      <w:spacing w:after="0" w:line="240" w:lineRule="auto"/>
    </w:pPr>
    <w:rPr>
      <w:rFonts w:ascii="Segoe UI" w:eastAsia="Times New Roman" w:hAnsi="Segoe UI" w:cs="Segoe UI"/>
      <w:sz w:val="18"/>
      <w:szCs w:val="18"/>
      <w:lang w:val="en-US" w:eastAsia="ar-SA"/>
    </w:rPr>
  </w:style>
  <w:style w:type="character" w:customStyle="1" w:styleId="14">
    <w:name w:val="Текст выноски Знак1"/>
    <w:basedOn w:val="a0"/>
    <w:link w:val="ad"/>
    <w:rsid w:val="000C08FF"/>
    <w:rPr>
      <w:rFonts w:ascii="Segoe UI" w:eastAsia="Times New Roman" w:hAnsi="Segoe UI" w:cs="Segoe UI"/>
      <w:sz w:val="18"/>
      <w:szCs w:val="18"/>
      <w:lang w:val="en-US" w:eastAsia="ar-SA"/>
    </w:rPr>
  </w:style>
  <w:style w:type="paragraph" w:customStyle="1" w:styleId="ae">
    <w:name w:val="Содержимое таблицы"/>
    <w:basedOn w:val="a"/>
    <w:rsid w:val="000C08FF"/>
    <w:pPr>
      <w:suppressLineNumbers/>
      <w:suppressAutoHyphens/>
      <w:spacing w:after="0" w:line="240" w:lineRule="auto"/>
    </w:pPr>
    <w:rPr>
      <w:rFonts w:ascii="Times New Roman" w:eastAsia="Times New Roman" w:hAnsi="Times New Roman" w:cs="Times New Roman"/>
      <w:sz w:val="20"/>
      <w:szCs w:val="20"/>
      <w:lang w:val="en-US" w:eastAsia="ar-SA"/>
    </w:rPr>
  </w:style>
  <w:style w:type="paragraph" w:customStyle="1" w:styleId="af">
    <w:name w:val="Заголовок таблицы"/>
    <w:basedOn w:val="ae"/>
    <w:rsid w:val="000C08FF"/>
    <w:pPr>
      <w:jc w:val="center"/>
    </w:pPr>
    <w:rPr>
      <w:b/>
      <w:bCs/>
    </w:rPr>
  </w:style>
  <w:style w:type="paragraph" w:customStyle="1" w:styleId="15">
    <w:name w:val="Без интервала1"/>
    <w:qFormat/>
    <w:rsid w:val="000C08FF"/>
    <w:pPr>
      <w:widowControl w:val="0"/>
      <w:suppressAutoHyphens/>
      <w:spacing w:after="0" w:line="240" w:lineRule="auto"/>
    </w:pPr>
    <w:rPr>
      <w:rFonts w:ascii="Times New Roman" w:eastAsia="Times New Roman" w:hAnsi="Times New Roman" w:cs="Times New Roman"/>
      <w:kern w:val="2"/>
      <w:lang w:eastAsia="ar-SA"/>
    </w:rPr>
  </w:style>
  <w:style w:type="table" w:styleId="af0">
    <w:name w:val="Table Grid"/>
    <w:basedOn w:val="a1"/>
    <w:uiPriority w:val="59"/>
    <w:unhideWhenUsed/>
    <w:rsid w:val="000C08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C08FF"/>
    <w:pPr>
      <w:widowControl w:val="0"/>
      <w:spacing w:after="0" w:line="240" w:lineRule="auto"/>
    </w:pPr>
    <w:rPr>
      <w:rFonts w:ascii="Times New Roman" w:eastAsia="Times New Roman" w:hAnsi="Times New Roman" w:cs="Times New Roman"/>
      <w:lang w:val="en-US"/>
    </w:rPr>
    <w:tblPr>
      <w:tblInd w:w="0" w:type="dxa"/>
      <w:tblCellMar>
        <w:top w:w="0" w:type="dxa"/>
        <w:left w:w="0" w:type="dxa"/>
        <w:bottom w:w="0" w:type="dxa"/>
        <w:right w:w="0" w:type="dxa"/>
      </w:tblCellMar>
    </w:tblPr>
  </w:style>
  <w:style w:type="paragraph" w:styleId="af1">
    <w:name w:val="List Paragraph"/>
    <w:basedOn w:val="a"/>
    <w:uiPriority w:val="1"/>
    <w:qFormat/>
    <w:rsid w:val="000C08FF"/>
    <w:pPr>
      <w:widowControl w:val="0"/>
      <w:spacing w:after="0" w:line="240" w:lineRule="auto"/>
    </w:pPr>
    <w:rPr>
      <w:rFonts w:ascii="Times New Roman" w:eastAsia="Times New Roman" w:hAnsi="Times New Roman" w:cs="Times New Roman"/>
      <w:lang w:val="en-US"/>
    </w:rPr>
  </w:style>
  <w:style w:type="paragraph" w:customStyle="1" w:styleId="TableParagraph">
    <w:name w:val="Table Paragraph"/>
    <w:basedOn w:val="a"/>
    <w:uiPriority w:val="1"/>
    <w:qFormat/>
    <w:rsid w:val="000C08FF"/>
    <w:pPr>
      <w:widowControl w:val="0"/>
      <w:spacing w:after="0" w:line="240" w:lineRule="auto"/>
    </w:pPr>
    <w:rPr>
      <w:rFonts w:ascii="Times New Roman" w:eastAsia="Times New Roman" w:hAnsi="Times New Roman" w:cs="Times New Roman"/>
      <w:lang w:val="en-US"/>
    </w:rPr>
  </w:style>
  <w:style w:type="table" w:customStyle="1" w:styleId="16">
    <w:name w:val="Сетка таблицы1"/>
    <w:basedOn w:val="a1"/>
    <w:next w:val="af0"/>
    <w:uiPriority w:val="39"/>
    <w:unhideWhenUsed/>
    <w:rsid w:val="001173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0"/>
    <w:uiPriority w:val="39"/>
    <w:unhideWhenUsed/>
    <w:rsid w:val="00AC7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05F53"/>
    <w:pPr>
      <w:spacing w:before="100" w:beforeAutospacing="1" w:after="119" w:line="240" w:lineRule="auto"/>
    </w:pPr>
    <w:rPr>
      <w:rFonts w:ascii="Times New Roman" w:eastAsia="Times New Roman" w:hAnsi="Times New Roman" w:cs="Times New Roman"/>
      <w:color w:val="000000"/>
      <w:sz w:val="20"/>
      <w:szCs w:val="20"/>
      <w:lang w:eastAsia="ru-RU"/>
    </w:rPr>
  </w:style>
  <w:style w:type="character" w:customStyle="1" w:styleId="msonormal1">
    <w:name w:val="msonormal1"/>
    <w:rsid w:val="00442A06"/>
    <w:rPr>
      <w:rFonts w:ascii="Times New Roman" w:hAnsi="Times New Roman" w:cs="Times New Roman" w:hint="default"/>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C08FF"/>
  </w:style>
  <w:style w:type="character" w:customStyle="1" w:styleId="WW8Num1z0">
    <w:name w:val="WW8Num1z0"/>
    <w:rsid w:val="000C08FF"/>
    <w:rPr>
      <w:rFonts w:ascii="Symbol" w:hAnsi="Symbol" w:cs="Symbol"/>
      <w:szCs w:val="24"/>
      <w:lang w:val="ru-RU"/>
    </w:rPr>
  </w:style>
  <w:style w:type="character" w:customStyle="1" w:styleId="WW8Num1z1">
    <w:name w:val="WW8Num1z1"/>
    <w:rsid w:val="000C08FF"/>
    <w:rPr>
      <w:rFonts w:ascii="OpenSymbol" w:hAnsi="OpenSymbol" w:cs="StarSymbol"/>
      <w:sz w:val="18"/>
      <w:szCs w:val="18"/>
    </w:rPr>
  </w:style>
  <w:style w:type="character" w:customStyle="1" w:styleId="WW8Num2z0">
    <w:name w:val="WW8Num2z0"/>
    <w:rsid w:val="000C08FF"/>
    <w:rPr>
      <w:rFonts w:cs="Courier New" w:hint="default"/>
      <w:b/>
      <w:bCs/>
      <w:kern w:val="1"/>
      <w:szCs w:val="24"/>
      <w:lang w:val="ru-RU"/>
    </w:rPr>
  </w:style>
  <w:style w:type="character" w:customStyle="1" w:styleId="WW8Num3z0">
    <w:name w:val="WW8Num3z0"/>
    <w:rsid w:val="000C08FF"/>
  </w:style>
  <w:style w:type="character" w:customStyle="1" w:styleId="WW8Num3z1">
    <w:name w:val="WW8Num3z1"/>
    <w:rsid w:val="000C08FF"/>
  </w:style>
  <w:style w:type="character" w:customStyle="1" w:styleId="WW8Num3z2">
    <w:name w:val="WW8Num3z2"/>
    <w:rsid w:val="000C08FF"/>
  </w:style>
  <w:style w:type="character" w:customStyle="1" w:styleId="WW8Num3z3">
    <w:name w:val="WW8Num3z3"/>
    <w:rsid w:val="000C08FF"/>
  </w:style>
  <w:style w:type="character" w:customStyle="1" w:styleId="WW8Num3z4">
    <w:name w:val="WW8Num3z4"/>
    <w:rsid w:val="000C08FF"/>
  </w:style>
  <w:style w:type="character" w:customStyle="1" w:styleId="WW8Num3z5">
    <w:name w:val="WW8Num3z5"/>
    <w:rsid w:val="000C08FF"/>
  </w:style>
  <w:style w:type="character" w:customStyle="1" w:styleId="WW8Num3z6">
    <w:name w:val="WW8Num3z6"/>
    <w:rsid w:val="000C08FF"/>
  </w:style>
  <w:style w:type="character" w:customStyle="1" w:styleId="WW8Num3z7">
    <w:name w:val="WW8Num3z7"/>
    <w:rsid w:val="000C08FF"/>
  </w:style>
  <w:style w:type="character" w:customStyle="1" w:styleId="WW8Num3z8">
    <w:name w:val="WW8Num3z8"/>
    <w:rsid w:val="000C08FF"/>
  </w:style>
  <w:style w:type="character" w:customStyle="1" w:styleId="WW8Num2z1">
    <w:name w:val="WW8Num2z1"/>
    <w:rsid w:val="000C08FF"/>
  </w:style>
  <w:style w:type="character" w:customStyle="1" w:styleId="WW8Num2z2">
    <w:name w:val="WW8Num2z2"/>
    <w:rsid w:val="000C08FF"/>
  </w:style>
  <w:style w:type="character" w:customStyle="1" w:styleId="WW8Num2z3">
    <w:name w:val="WW8Num2z3"/>
    <w:rsid w:val="000C08FF"/>
  </w:style>
  <w:style w:type="character" w:customStyle="1" w:styleId="WW8Num2z4">
    <w:name w:val="WW8Num2z4"/>
    <w:rsid w:val="000C08FF"/>
  </w:style>
  <w:style w:type="character" w:customStyle="1" w:styleId="WW8Num2z5">
    <w:name w:val="WW8Num2z5"/>
    <w:rsid w:val="000C08FF"/>
  </w:style>
  <w:style w:type="character" w:customStyle="1" w:styleId="WW8Num2z6">
    <w:name w:val="WW8Num2z6"/>
    <w:rsid w:val="000C08FF"/>
  </w:style>
  <w:style w:type="character" w:customStyle="1" w:styleId="WW8Num2z7">
    <w:name w:val="WW8Num2z7"/>
    <w:rsid w:val="000C08FF"/>
  </w:style>
  <w:style w:type="character" w:customStyle="1" w:styleId="WW8Num2z8">
    <w:name w:val="WW8Num2z8"/>
    <w:rsid w:val="000C08FF"/>
  </w:style>
  <w:style w:type="character" w:customStyle="1" w:styleId="10">
    <w:name w:val="Основной шрифт абзаца1"/>
    <w:rsid w:val="000C08FF"/>
  </w:style>
  <w:style w:type="character" w:customStyle="1" w:styleId="apple-converted-space">
    <w:name w:val="apple-converted-space"/>
    <w:rsid w:val="000C08FF"/>
  </w:style>
  <w:style w:type="character" w:styleId="a3">
    <w:name w:val="Strong"/>
    <w:qFormat/>
    <w:rsid w:val="000C08FF"/>
    <w:rPr>
      <w:b/>
      <w:bCs/>
    </w:rPr>
  </w:style>
  <w:style w:type="character" w:customStyle="1" w:styleId="a4">
    <w:name w:val="Верхний колонтитул Знак"/>
    <w:rsid w:val="000C08FF"/>
    <w:rPr>
      <w:rFonts w:ascii="Arial" w:eastAsia="Times New Roman" w:hAnsi="Arial" w:cs="Arial"/>
      <w:kern w:val="1"/>
    </w:rPr>
  </w:style>
  <w:style w:type="character" w:customStyle="1" w:styleId="a5">
    <w:name w:val="Текст выноски Знак"/>
    <w:rsid w:val="000C08FF"/>
    <w:rPr>
      <w:rFonts w:ascii="Segoe UI" w:eastAsia="Times New Roman" w:hAnsi="Segoe UI" w:cs="Segoe UI"/>
      <w:sz w:val="18"/>
      <w:szCs w:val="18"/>
      <w:lang w:val="en-US"/>
    </w:rPr>
  </w:style>
  <w:style w:type="character" w:styleId="a6">
    <w:name w:val="Emphasis"/>
    <w:qFormat/>
    <w:rsid w:val="000C08FF"/>
    <w:rPr>
      <w:i/>
      <w:iCs/>
    </w:rPr>
  </w:style>
  <w:style w:type="paragraph" w:customStyle="1" w:styleId="a7">
    <w:basedOn w:val="a"/>
    <w:next w:val="a8"/>
    <w:rsid w:val="000C08FF"/>
    <w:pPr>
      <w:keepNext/>
      <w:suppressAutoHyphens/>
      <w:spacing w:before="240" w:after="120" w:line="240" w:lineRule="auto"/>
    </w:pPr>
    <w:rPr>
      <w:rFonts w:ascii="Arial" w:eastAsia="Microsoft YaHei" w:hAnsi="Arial" w:cs="Mangal"/>
      <w:sz w:val="28"/>
      <w:szCs w:val="28"/>
      <w:lang w:val="en-US" w:eastAsia="ar-SA"/>
    </w:rPr>
  </w:style>
  <w:style w:type="paragraph" w:styleId="a8">
    <w:name w:val="Body Text"/>
    <w:basedOn w:val="a"/>
    <w:link w:val="a9"/>
    <w:uiPriority w:val="1"/>
    <w:qFormat/>
    <w:rsid w:val="000C08FF"/>
    <w:pPr>
      <w:suppressAutoHyphens/>
      <w:spacing w:after="120" w:line="240" w:lineRule="auto"/>
    </w:pPr>
    <w:rPr>
      <w:rFonts w:ascii="Times New Roman" w:eastAsia="Times New Roman" w:hAnsi="Times New Roman" w:cs="Times New Roman"/>
      <w:sz w:val="20"/>
      <w:szCs w:val="20"/>
      <w:lang w:val="en-US" w:eastAsia="ar-SA"/>
    </w:rPr>
  </w:style>
  <w:style w:type="character" w:customStyle="1" w:styleId="a9">
    <w:name w:val="Основной текст Знак"/>
    <w:basedOn w:val="a0"/>
    <w:link w:val="a8"/>
    <w:uiPriority w:val="1"/>
    <w:rsid w:val="000C08FF"/>
    <w:rPr>
      <w:rFonts w:ascii="Times New Roman" w:eastAsia="Times New Roman" w:hAnsi="Times New Roman" w:cs="Times New Roman"/>
      <w:sz w:val="20"/>
      <w:szCs w:val="20"/>
      <w:lang w:val="en-US" w:eastAsia="ar-SA"/>
    </w:rPr>
  </w:style>
  <w:style w:type="paragraph" w:styleId="aa">
    <w:name w:val="List"/>
    <w:basedOn w:val="a8"/>
    <w:rsid w:val="000C08FF"/>
    <w:rPr>
      <w:rFonts w:cs="Mangal"/>
    </w:rPr>
  </w:style>
  <w:style w:type="paragraph" w:customStyle="1" w:styleId="11">
    <w:name w:val="Название1"/>
    <w:basedOn w:val="a"/>
    <w:rsid w:val="000C08FF"/>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2">
    <w:name w:val="Указатель1"/>
    <w:basedOn w:val="a"/>
    <w:rsid w:val="000C08FF"/>
    <w:pPr>
      <w:suppressLineNumbers/>
      <w:suppressAutoHyphens/>
      <w:spacing w:after="0" w:line="240" w:lineRule="auto"/>
    </w:pPr>
    <w:rPr>
      <w:rFonts w:ascii="Times New Roman" w:eastAsia="Times New Roman" w:hAnsi="Times New Roman" w:cs="Mangal"/>
      <w:sz w:val="20"/>
      <w:szCs w:val="20"/>
      <w:lang w:val="en-US" w:eastAsia="ar-SA"/>
    </w:rPr>
  </w:style>
  <w:style w:type="paragraph" w:styleId="ab">
    <w:name w:val="Normal (Web)"/>
    <w:basedOn w:val="a"/>
    <w:uiPriority w:val="99"/>
    <w:rsid w:val="000C08FF"/>
    <w:pPr>
      <w:suppressAutoHyphens/>
      <w:spacing w:before="100" w:after="100" w:line="240" w:lineRule="auto"/>
    </w:pPr>
    <w:rPr>
      <w:rFonts w:ascii="Times New Roman" w:eastAsia="Times New Roman" w:hAnsi="Times New Roman" w:cs="Times New Roman"/>
      <w:sz w:val="24"/>
      <w:szCs w:val="20"/>
      <w:lang w:val="en-US" w:eastAsia="ar-SA"/>
    </w:rPr>
  </w:style>
  <w:style w:type="paragraph" w:customStyle="1" w:styleId="21">
    <w:name w:val="Средняя сетка 21"/>
    <w:rsid w:val="000C08FF"/>
    <w:pPr>
      <w:suppressAutoHyphens/>
      <w:spacing w:after="0" w:line="240" w:lineRule="auto"/>
    </w:pPr>
    <w:rPr>
      <w:rFonts w:ascii="Times New Roman" w:eastAsia="Times New Roman" w:hAnsi="Times New Roman" w:cs="Times New Roman"/>
      <w:sz w:val="24"/>
      <w:szCs w:val="24"/>
      <w:lang w:eastAsia="ar-SA"/>
    </w:rPr>
  </w:style>
  <w:style w:type="paragraph" w:styleId="ac">
    <w:name w:val="header"/>
    <w:basedOn w:val="a"/>
    <w:link w:val="13"/>
    <w:rsid w:val="000C08FF"/>
    <w:pPr>
      <w:tabs>
        <w:tab w:val="center" w:pos="4153"/>
        <w:tab w:val="right" w:pos="8306"/>
      </w:tabs>
      <w:spacing w:after="0" w:line="240" w:lineRule="auto"/>
    </w:pPr>
    <w:rPr>
      <w:rFonts w:ascii="Arial" w:eastAsia="Times New Roman" w:hAnsi="Arial" w:cs="Arial"/>
      <w:kern w:val="1"/>
      <w:sz w:val="20"/>
      <w:szCs w:val="20"/>
      <w:lang w:eastAsia="ar-SA"/>
    </w:rPr>
  </w:style>
  <w:style w:type="character" w:customStyle="1" w:styleId="13">
    <w:name w:val="Верхний колонтитул Знак1"/>
    <w:basedOn w:val="a0"/>
    <w:link w:val="ac"/>
    <w:rsid w:val="000C08FF"/>
    <w:rPr>
      <w:rFonts w:ascii="Arial" w:eastAsia="Times New Roman" w:hAnsi="Arial" w:cs="Arial"/>
      <w:kern w:val="1"/>
      <w:sz w:val="20"/>
      <w:szCs w:val="20"/>
      <w:lang w:eastAsia="ar-SA"/>
    </w:rPr>
  </w:style>
  <w:style w:type="paragraph" w:styleId="ad">
    <w:name w:val="Balloon Text"/>
    <w:basedOn w:val="a"/>
    <w:link w:val="14"/>
    <w:rsid w:val="000C08FF"/>
    <w:pPr>
      <w:suppressAutoHyphens/>
      <w:spacing w:after="0" w:line="240" w:lineRule="auto"/>
    </w:pPr>
    <w:rPr>
      <w:rFonts w:ascii="Segoe UI" w:eastAsia="Times New Roman" w:hAnsi="Segoe UI" w:cs="Segoe UI"/>
      <w:sz w:val="18"/>
      <w:szCs w:val="18"/>
      <w:lang w:val="en-US" w:eastAsia="ar-SA"/>
    </w:rPr>
  </w:style>
  <w:style w:type="character" w:customStyle="1" w:styleId="14">
    <w:name w:val="Текст выноски Знак1"/>
    <w:basedOn w:val="a0"/>
    <w:link w:val="ad"/>
    <w:rsid w:val="000C08FF"/>
    <w:rPr>
      <w:rFonts w:ascii="Segoe UI" w:eastAsia="Times New Roman" w:hAnsi="Segoe UI" w:cs="Segoe UI"/>
      <w:sz w:val="18"/>
      <w:szCs w:val="18"/>
      <w:lang w:val="en-US" w:eastAsia="ar-SA"/>
    </w:rPr>
  </w:style>
  <w:style w:type="paragraph" w:customStyle="1" w:styleId="ae">
    <w:name w:val="Содержимое таблицы"/>
    <w:basedOn w:val="a"/>
    <w:rsid w:val="000C08FF"/>
    <w:pPr>
      <w:suppressLineNumbers/>
      <w:suppressAutoHyphens/>
      <w:spacing w:after="0" w:line="240" w:lineRule="auto"/>
    </w:pPr>
    <w:rPr>
      <w:rFonts w:ascii="Times New Roman" w:eastAsia="Times New Roman" w:hAnsi="Times New Roman" w:cs="Times New Roman"/>
      <w:sz w:val="20"/>
      <w:szCs w:val="20"/>
      <w:lang w:val="en-US" w:eastAsia="ar-SA"/>
    </w:rPr>
  </w:style>
  <w:style w:type="paragraph" w:customStyle="1" w:styleId="af">
    <w:name w:val="Заголовок таблицы"/>
    <w:basedOn w:val="ae"/>
    <w:rsid w:val="000C08FF"/>
    <w:pPr>
      <w:jc w:val="center"/>
    </w:pPr>
    <w:rPr>
      <w:b/>
      <w:bCs/>
    </w:rPr>
  </w:style>
  <w:style w:type="paragraph" w:customStyle="1" w:styleId="15">
    <w:name w:val="Без интервала1"/>
    <w:qFormat/>
    <w:rsid w:val="000C08FF"/>
    <w:pPr>
      <w:widowControl w:val="0"/>
      <w:suppressAutoHyphens/>
      <w:spacing w:after="0" w:line="240" w:lineRule="auto"/>
    </w:pPr>
    <w:rPr>
      <w:rFonts w:ascii="Times New Roman" w:eastAsia="Times New Roman" w:hAnsi="Times New Roman" w:cs="Times New Roman"/>
      <w:kern w:val="2"/>
      <w:lang w:eastAsia="ar-SA"/>
    </w:rPr>
  </w:style>
  <w:style w:type="table" w:styleId="af0">
    <w:name w:val="Table Grid"/>
    <w:basedOn w:val="a1"/>
    <w:uiPriority w:val="59"/>
    <w:unhideWhenUsed/>
    <w:rsid w:val="000C08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C08FF"/>
    <w:pPr>
      <w:widowControl w:val="0"/>
      <w:spacing w:after="0" w:line="240" w:lineRule="auto"/>
    </w:pPr>
    <w:rPr>
      <w:rFonts w:ascii="Times New Roman" w:eastAsia="Times New Roman" w:hAnsi="Times New Roman" w:cs="Times New Roman"/>
      <w:lang w:val="en-US"/>
    </w:rPr>
    <w:tblPr>
      <w:tblInd w:w="0" w:type="dxa"/>
      <w:tblCellMar>
        <w:top w:w="0" w:type="dxa"/>
        <w:left w:w="0" w:type="dxa"/>
        <w:bottom w:w="0" w:type="dxa"/>
        <w:right w:w="0" w:type="dxa"/>
      </w:tblCellMar>
    </w:tblPr>
  </w:style>
  <w:style w:type="paragraph" w:styleId="af1">
    <w:name w:val="List Paragraph"/>
    <w:basedOn w:val="a"/>
    <w:uiPriority w:val="1"/>
    <w:qFormat/>
    <w:rsid w:val="000C08FF"/>
    <w:pPr>
      <w:widowControl w:val="0"/>
      <w:spacing w:after="0" w:line="240" w:lineRule="auto"/>
    </w:pPr>
    <w:rPr>
      <w:rFonts w:ascii="Times New Roman" w:eastAsia="Times New Roman" w:hAnsi="Times New Roman" w:cs="Times New Roman"/>
      <w:lang w:val="en-US"/>
    </w:rPr>
  </w:style>
  <w:style w:type="paragraph" w:customStyle="1" w:styleId="TableParagraph">
    <w:name w:val="Table Paragraph"/>
    <w:basedOn w:val="a"/>
    <w:uiPriority w:val="1"/>
    <w:qFormat/>
    <w:rsid w:val="000C08FF"/>
    <w:pPr>
      <w:widowControl w:val="0"/>
      <w:spacing w:after="0" w:line="240" w:lineRule="auto"/>
    </w:pPr>
    <w:rPr>
      <w:rFonts w:ascii="Times New Roman" w:eastAsia="Times New Roman" w:hAnsi="Times New Roman" w:cs="Times New Roman"/>
      <w:lang w:val="en-US"/>
    </w:rPr>
  </w:style>
  <w:style w:type="table" w:customStyle="1" w:styleId="16">
    <w:name w:val="Сетка таблицы1"/>
    <w:basedOn w:val="a1"/>
    <w:next w:val="af0"/>
    <w:uiPriority w:val="39"/>
    <w:unhideWhenUsed/>
    <w:rsid w:val="001173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0"/>
    <w:uiPriority w:val="39"/>
    <w:unhideWhenUsed/>
    <w:rsid w:val="00AC7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05F53"/>
    <w:pPr>
      <w:spacing w:before="100" w:beforeAutospacing="1" w:after="119" w:line="240" w:lineRule="auto"/>
    </w:pPr>
    <w:rPr>
      <w:rFonts w:ascii="Times New Roman" w:eastAsia="Times New Roman" w:hAnsi="Times New Roman" w:cs="Times New Roman"/>
      <w:color w:val="000000"/>
      <w:sz w:val="20"/>
      <w:szCs w:val="20"/>
      <w:lang w:eastAsia="ru-RU"/>
    </w:rPr>
  </w:style>
  <w:style w:type="character" w:customStyle="1" w:styleId="msonormal1">
    <w:name w:val="msonormal1"/>
    <w:rsid w:val="00442A06"/>
    <w:rPr>
      <w:rFonts w:ascii="Times New Roman" w:hAnsi="Times New Roman" w:cs="Times New Roman" w:hint="defaul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37524">
      <w:bodyDiv w:val="1"/>
      <w:marLeft w:val="0"/>
      <w:marRight w:val="0"/>
      <w:marTop w:val="0"/>
      <w:marBottom w:val="0"/>
      <w:divBdr>
        <w:top w:val="none" w:sz="0" w:space="0" w:color="auto"/>
        <w:left w:val="none" w:sz="0" w:space="0" w:color="auto"/>
        <w:bottom w:val="none" w:sz="0" w:space="0" w:color="auto"/>
        <w:right w:val="none" w:sz="0" w:space="0" w:color="auto"/>
      </w:divBdr>
    </w:div>
    <w:div w:id="667443409">
      <w:bodyDiv w:val="1"/>
      <w:marLeft w:val="0"/>
      <w:marRight w:val="0"/>
      <w:marTop w:val="0"/>
      <w:marBottom w:val="0"/>
      <w:divBdr>
        <w:top w:val="none" w:sz="0" w:space="0" w:color="auto"/>
        <w:left w:val="none" w:sz="0" w:space="0" w:color="auto"/>
        <w:bottom w:val="none" w:sz="0" w:space="0" w:color="auto"/>
        <w:right w:val="none" w:sz="0" w:space="0" w:color="auto"/>
      </w:divBdr>
    </w:div>
    <w:div w:id="740366009">
      <w:bodyDiv w:val="1"/>
      <w:marLeft w:val="0"/>
      <w:marRight w:val="0"/>
      <w:marTop w:val="0"/>
      <w:marBottom w:val="0"/>
      <w:divBdr>
        <w:top w:val="none" w:sz="0" w:space="0" w:color="auto"/>
        <w:left w:val="none" w:sz="0" w:space="0" w:color="auto"/>
        <w:bottom w:val="none" w:sz="0" w:space="0" w:color="auto"/>
        <w:right w:val="none" w:sz="0" w:space="0" w:color="auto"/>
      </w:divBdr>
    </w:div>
    <w:div w:id="1217427063">
      <w:bodyDiv w:val="1"/>
      <w:marLeft w:val="0"/>
      <w:marRight w:val="0"/>
      <w:marTop w:val="0"/>
      <w:marBottom w:val="0"/>
      <w:divBdr>
        <w:top w:val="none" w:sz="0" w:space="0" w:color="auto"/>
        <w:left w:val="none" w:sz="0" w:space="0" w:color="auto"/>
        <w:bottom w:val="none" w:sz="0" w:space="0" w:color="auto"/>
        <w:right w:val="none" w:sz="0" w:space="0" w:color="auto"/>
      </w:divBdr>
      <w:divsChild>
        <w:div w:id="1286158323">
          <w:marLeft w:val="0"/>
          <w:marRight w:val="0"/>
          <w:marTop w:val="0"/>
          <w:marBottom w:val="0"/>
          <w:divBdr>
            <w:top w:val="none" w:sz="0" w:space="0" w:color="auto"/>
            <w:left w:val="none" w:sz="0" w:space="0" w:color="auto"/>
            <w:bottom w:val="none" w:sz="0" w:space="0" w:color="auto"/>
            <w:right w:val="none" w:sz="0" w:space="0" w:color="auto"/>
          </w:divBdr>
        </w:div>
        <w:div w:id="1982342741">
          <w:marLeft w:val="0"/>
          <w:marRight w:val="0"/>
          <w:marTop w:val="0"/>
          <w:marBottom w:val="0"/>
          <w:divBdr>
            <w:top w:val="none" w:sz="0" w:space="0" w:color="auto"/>
            <w:left w:val="none" w:sz="0" w:space="0" w:color="auto"/>
            <w:bottom w:val="none" w:sz="0" w:space="0" w:color="auto"/>
            <w:right w:val="none" w:sz="0" w:space="0" w:color="auto"/>
          </w:divBdr>
          <w:divsChild>
            <w:div w:id="1908418629">
              <w:marLeft w:val="0"/>
              <w:marRight w:val="0"/>
              <w:marTop w:val="0"/>
              <w:marBottom w:val="0"/>
              <w:divBdr>
                <w:top w:val="none" w:sz="0" w:space="0" w:color="auto"/>
                <w:left w:val="none" w:sz="0" w:space="0" w:color="auto"/>
                <w:bottom w:val="none" w:sz="0" w:space="0" w:color="auto"/>
                <w:right w:val="none" w:sz="0" w:space="0" w:color="auto"/>
              </w:divBdr>
            </w:div>
          </w:divsChild>
        </w:div>
        <w:div w:id="423191778">
          <w:marLeft w:val="0"/>
          <w:marRight w:val="0"/>
          <w:marTop w:val="0"/>
          <w:marBottom w:val="0"/>
          <w:divBdr>
            <w:top w:val="none" w:sz="0" w:space="0" w:color="auto"/>
            <w:left w:val="none" w:sz="0" w:space="0" w:color="auto"/>
            <w:bottom w:val="none" w:sz="0" w:space="0" w:color="auto"/>
            <w:right w:val="none" w:sz="0" w:space="0" w:color="auto"/>
          </w:divBdr>
        </w:div>
      </w:divsChild>
    </w:div>
    <w:div w:id="1356811080">
      <w:bodyDiv w:val="1"/>
      <w:marLeft w:val="0"/>
      <w:marRight w:val="0"/>
      <w:marTop w:val="0"/>
      <w:marBottom w:val="0"/>
      <w:divBdr>
        <w:top w:val="none" w:sz="0" w:space="0" w:color="auto"/>
        <w:left w:val="none" w:sz="0" w:space="0" w:color="auto"/>
        <w:bottom w:val="none" w:sz="0" w:space="0" w:color="auto"/>
        <w:right w:val="none" w:sz="0" w:space="0" w:color="auto"/>
      </w:divBdr>
    </w:div>
    <w:div w:id="204270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2881</Words>
  <Characters>16422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Малинкина Ирина Александровна</dc:creator>
  <cp:lastModifiedBy>Филатов Дмитрий Николаевич</cp:lastModifiedBy>
  <cp:revision>38</cp:revision>
  <cp:lastPrinted>2022-11-14T12:06:00Z</cp:lastPrinted>
  <dcterms:created xsi:type="dcterms:W3CDTF">2026-03-12T05:07:00Z</dcterms:created>
  <dcterms:modified xsi:type="dcterms:W3CDTF">2026-03-18T12:04:00Z</dcterms:modified>
</cp:coreProperties>
</file>