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96097" w14:textId="35BE798E" w:rsidR="00527763" w:rsidRPr="00F7055E" w:rsidRDefault="00A3547F" w:rsidP="00A3547F">
      <w:pPr>
        <w:pStyle w:val="Style1"/>
        <w:widowControl/>
        <w:jc w:val="center"/>
        <w:rPr>
          <w:rStyle w:val="FontStyle14"/>
          <w:rFonts w:ascii="Times New Roman" w:hAnsi="Times New Roman" w:cs="Times New Roman"/>
          <w:sz w:val="21"/>
          <w:szCs w:val="21"/>
        </w:rPr>
      </w:pPr>
      <w:r w:rsidRPr="00F7055E">
        <w:rPr>
          <w:rStyle w:val="FontStyle14"/>
          <w:rFonts w:ascii="Times New Roman" w:hAnsi="Times New Roman" w:cs="Times New Roman"/>
          <w:sz w:val="21"/>
          <w:szCs w:val="21"/>
        </w:rPr>
        <w:t>Контракт №</w:t>
      </w:r>
      <w:r w:rsidR="001B260E">
        <w:rPr>
          <w:rStyle w:val="FontStyle14"/>
          <w:rFonts w:ascii="Times New Roman" w:hAnsi="Times New Roman" w:cs="Times New Roman"/>
          <w:sz w:val="21"/>
          <w:szCs w:val="21"/>
        </w:rPr>
        <w:t xml:space="preserve"> </w:t>
      </w:r>
      <w:r w:rsidR="00D97E04">
        <w:rPr>
          <w:rStyle w:val="FontStyle14"/>
          <w:rFonts w:ascii="Times New Roman" w:hAnsi="Times New Roman" w:cs="Times New Roman"/>
          <w:sz w:val="21"/>
          <w:szCs w:val="21"/>
        </w:rPr>
        <w:t>____</w:t>
      </w:r>
      <w:r w:rsidR="001B260E">
        <w:rPr>
          <w:rStyle w:val="FontStyle14"/>
          <w:rFonts w:ascii="Times New Roman" w:hAnsi="Times New Roman" w:cs="Times New Roman"/>
          <w:sz w:val="21"/>
          <w:szCs w:val="21"/>
        </w:rPr>
        <w:t xml:space="preserve"> </w:t>
      </w:r>
      <w:r w:rsidRPr="00F7055E">
        <w:rPr>
          <w:rStyle w:val="FontStyle14"/>
          <w:rFonts w:ascii="Times New Roman" w:hAnsi="Times New Roman" w:cs="Times New Roman"/>
          <w:sz w:val="21"/>
          <w:szCs w:val="21"/>
        </w:rPr>
        <w:t>ЕАТ/202</w:t>
      </w:r>
      <w:r w:rsidR="00D97E04">
        <w:rPr>
          <w:rStyle w:val="FontStyle14"/>
          <w:rFonts w:ascii="Times New Roman" w:hAnsi="Times New Roman" w:cs="Times New Roman"/>
          <w:sz w:val="21"/>
          <w:szCs w:val="21"/>
        </w:rPr>
        <w:t>6</w:t>
      </w:r>
    </w:p>
    <w:p w14:paraId="7725C782" w14:textId="2DA49F2F" w:rsidR="00A3547F" w:rsidRPr="00F7055E" w:rsidRDefault="00A3547F" w:rsidP="00A3547F">
      <w:pPr>
        <w:pStyle w:val="Style1"/>
        <w:widowControl/>
        <w:jc w:val="center"/>
        <w:rPr>
          <w:rStyle w:val="FontStyle14"/>
          <w:rFonts w:ascii="Times New Roman" w:hAnsi="Times New Roman" w:cs="Times New Roman"/>
          <w:sz w:val="21"/>
          <w:szCs w:val="21"/>
        </w:rPr>
      </w:pPr>
      <w:r w:rsidRPr="00F7055E">
        <w:rPr>
          <w:rStyle w:val="FontStyle14"/>
          <w:rFonts w:ascii="Times New Roman" w:hAnsi="Times New Roman" w:cs="Times New Roman"/>
          <w:sz w:val="21"/>
          <w:szCs w:val="21"/>
        </w:rPr>
        <w:t>на поставку этилового спирта</w:t>
      </w:r>
    </w:p>
    <w:p w14:paraId="574F63F8" w14:textId="60BC73F3" w:rsidR="00A3547F" w:rsidRPr="00A3547F" w:rsidRDefault="00A3547F" w:rsidP="00A3547F">
      <w:pPr>
        <w:jc w:val="center"/>
        <w:rPr>
          <w:rFonts w:ascii="Times New Roman" w:hAnsi="Times New Roman"/>
          <w:b/>
          <w:sz w:val="21"/>
          <w:szCs w:val="21"/>
        </w:rPr>
      </w:pPr>
      <w:r w:rsidRPr="00A3547F">
        <w:rPr>
          <w:rFonts w:ascii="Times New Roman" w:hAnsi="Times New Roman"/>
          <w:b/>
          <w:sz w:val="21"/>
          <w:szCs w:val="21"/>
        </w:rPr>
        <w:t>Идентификационный код закупки</w:t>
      </w:r>
      <w:r w:rsidRPr="00D97E04">
        <w:rPr>
          <w:rFonts w:ascii="Times New Roman" w:hAnsi="Times New Roman"/>
          <w:b/>
          <w:color w:val="FF0000"/>
          <w:sz w:val="21"/>
          <w:szCs w:val="21"/>
        </w:rPr>
        <w:t xml:space="preserve">: </w:t>
      </w:r>
      <w:r w:rsidR="007F1A0B" w:rsidRPr="00C80FA6">
        <w:rPr>
          <w:rFonts w:ascii="Times New Roman" w:hAnsi="Times New Roman"/>
          <w:b/>
          <w:sz w:val="21"/>
          <w:szCs w:val="21"/>
        </w:rPr>
        <w:t>26 1</w:t>
      </w:r>
      <w:r w:rsidR="007F1A0B" w:rsidRPr="003C1C03">
        <w:rPr>
          <w:rFonts w:ascii="Times New Roman" w:hAnsi="Times New Roman"/>
          <w:b/>
          <w:sz w:val="21"/>
          <w:szCs w:val="21"/>
        </w:rPr>
        <w:t xml:space="preserve"> 2721000667 272101001 000</w:t>
      </w:r>
      <w:r w:rsidR="007F1A0B">
        <w:rPr>
          <w:rFonts w:ascii="Times New Roman" w:hAnsi="Times New Roman"/>
          <w:b/>
          <w:sz w:val="21"/>
          <w:szCs w:val="21"/>
        </w:rPr>
        <w:t>9</w:t>
      </w:r>
      <w:r w:rsidR="007F1A0B" w:rsidRPr="003C1C03">
        <w:rPr>
          <w:rFonts w:ascii="Times New Roman" w:hAnsi="Times New Roman"/>
          <w:b/>
          <w:sz w:val="21"/>
          <w:szCs w:val="21"/>
        </w:rPr>
        <w:t xml:space="preserve"> 000 0000 244</w:t>
      </w:r>
    </w:p>
    <w:p w14:paraId="1BBB1862" w14:textId="77777777" w:rsidR="00A3547F" w:rsidRPr="00A3547F" w:rsidRDefault="00A3547F" w:rsidP="00A3547F">
      <w:pPr>
        <w:jc w:val="both"/>
        <w:rPr>
          <w:rFonts w:ascii="Times New Roman" w:hAnsi="Times New Roman"/>
          <w:b/>
          <w:sz w:val="21"/>
          <w:szCs w:val="21"/>
        </w:rPr>
      </w:pPr>
    </w:p>
    <w:p w14:paraId="73A321AB" w14:textId="259FB0ED" w:rsidR="00A3547F" w:rsidRPr="00A3547F" w:rsidRDefault="00A3547F" w:rsidP="00A3547F">
      <w:pPr>
        <w:jc w:val="both"/>
        <w:rPr>
          <w:rFonts w:ascii="Times New Roman" w:hAnsi="Times New Roman"/>
          <w:b/>
          <w:sz w:val="21"/>
          <w:szCs w:val="21"/>
        </w:rPr>
      </w:pPr>
      <w:r w:rsidRPr="00A3547F">
        <w:rPr>
          <w:rFonts w:ascii="Times New Roman" w:hAnsi="Times New Roman"/>
          <w:b/>
          <w:sz w:val="21"/>
          <w:szCs w:val="21"/>
        </w:rPr>
        <w:t xml:space="preserve">г. Хабаровск                                                                                                             </w:t>
      </w:r>
      <w:proofErr w:type="gramStart"/>
      <w:r w:rsidRPr="00A3547F">
        <w:rPr>
          <w:rFonts w:ascii="Times New Roman" w:hAnsi="Times New Roman"/>
          <w:b/>
          <w:sz w:val="21"/>
          <w:szCs w:val="21"/>
        </w:rPr>
        <w:t xml:space="preserve">   «</w:t>
      </w:r>
      <w:proofErr w:type="gramEnd"/>
      <w:r w:rsidR="00D97E04">
        <w:rPr>
          <w:rFonts w:ascii="Times New Roman" w:hAnsi="Times New Roman"/>
          <w:b/>
          <w:sz w:val="21"/>
          <w:szCs w:val="21"/>
        </w:rPr>
        <w:t>____</w:t>
      </w:r>
      <w:r w:rsidRPr="00A3547F">
        <w:rPr>
          <w:rFonts w:ascii="Times New Roman" w:hAnsi="Times New Roman"/>
          <w:b/>
          <w:sz w:val="21"/>
          <w:szCs w:val="21"/>
        </w:rPr>
        <w:t xml:space="preserve">» </w:t>
      </w:r>
      <w:r w:rsidR="00D97E04">
        <w:rPr>
          <w:rFonts w:ascii="Times New Roman" w:hAnsi="Times New Roman"/>
          <w:b/>
          <w:sz w:val="21"/>
          <w:szCs w:val="21"/>
        </w:rPr>
        <w:t>_____</w:t>
      </w:r>
      <w:r w:rsidRPr="00A3547F">
        <w:rPr>
          <w:rFonts w:ascii="Times New Roman" w:hAnsi="Times New Roman"/>
          <w:b/>
          <w:sz w:val="21"/>
          <w:szCs w:val="21"/>
        </w:rPr>
        <w:t xml:space="preserve"> 202</w:t>
      </w:r>
      <w:r w:rsidR="00D97E04">
        <w:rPr>
          <w:rFonts w:ascii="Times New Roman" w:hAnsi="Times New Roman"/>
          <w:b/>
          <w:sz w:val="21"/>
          <w:szCs w:val="21"/>
        </w:rPr>
        <w:t>6</w:t>
      </w:r>
      <w:r w:rsidRPr="00A3547F">
        <w:rPr>
          <w:rFonts w:ascii="Times New Roman" w:hAnsi="Times New Roman"/>
          <w:b/>
          <w:sz w:val="21"/>
          <w:szCs w:val="21"/>
        </w:rPr>
        <w:t>г.</w:t>
      </w:r>
    </w:p>
    <w:p w14:paraId="544F948E" w14:textId="77777777" w:rsidR="00A3547F" w:rsidRPr="00A3547F" w:rsidRDefault="00A3547F" w:rsidP="00A3547F">
      <w:pPr>
        <w:jc w:val="both"/>
        <w:rPr>
          <w:rFonts w:ascii="Times New Roman" w:hAnsi="Times New Roman"/>
          <w:b/>
          <w:sz w:val="21"/>
          <w:szCs w:val="21"/>
          <w:highlight w:val="yellow"/>
        </w:rPr>
      </w:pPr>
    </w:p>
    <w:p w14:paraId="0C02FA1C" w14:textId="715D038A" w:rsidR="00A3547F" w:rsidRPr="00F7055E" w:rsidRDefault="00A3547F" w:rsidP="00A3547F">
      <w:pPr>
        <w:ind w:firstLine="708"/>
        <w:jc w:val="both"/>
        <w:rPr>
          <w:rFonts w:ascii="Times New Roman" w:hAnsi="Times New Roman"/>
          <w:bCs/>
          <w:sz w:val="21"/>
          <w:szCs w:val="21"/>
        </w:rPr>
      </w:pPr>
      <w:r w:rsidRPr="001B260E">
        <w:rPr>
          <w:rFonts w:ascii="Times New Roman" w:hAnsi="Times New Roman"/>
          <w:b/>
          <w:bCs/>
          <w:sz w:val="21"/>
          <w:szCs w:val="21"/>
        </w:rPr>
        <w:t>ФЕДЕРАЛЬНОЕ БЮДЖЕТНОЕ УЧРЕЖДЕНИЕ НАУКИ «ХАБАРОВСКИЙ НАУЧНО-ИССЛЕДОВАТЕЛЬСКИЙ ИНСТИТУТ ЭПИДЕМИОЛОГИИ И МИКРОБИОЛОГИИ» ФЕДЕРАЛЬНОЙ СЛУЖБЫ ПО НАДЗОРУ В СФЕРЕ ЗАЩИТЫ ПРАВ ПОТРЕБИТЕЛЕЙ И БЛАГОПОЛУЧИЯ ЧЕЛОВЕКА (ФБУН ХАБАРОВСКИЙ НИИ ЭПИДЕМИОЛОГИИ И МИКРОБИОЛОГИИ РОСПОТРЕБНАДЗОРА),</w:t>
      </w:r>
      <w:r w:rsidRPr="00A3547F">
        <w:rPr>
          <w:rFonts w:ascii="Times New Roman" w:hAnsi="Times New Roman"/>
          <w:bCs/>
          <w:sz w:val="21"/>
          <w:szCs w:val="21"/>
        </w:rPr>
        <w:t xml:space="preserve"> именуемый в дальнейшем «Заказчик», в лице Троценко Ольги Евгеньевны, директора, действующей на основании Устава, с одной стороны, и </w:t>
      </w:r>
      <w:r w:rsidR="00D97E04">
        <w:rPr>
          <w:rFonts w:ascii="Times New Roman" w:hAnsi="Times New Roman"/>
          <w:b/>
          <w:bCs/>
          <w:sz w:val="21"/>
          <w:szCs w:val="21"/>
        </w:rPr>
        <w:t>__________________________________________</w:t>
      </w:r>
      <w:r w:rsidRPr="001B260E">
        <w:rPr>
          <w:rFonts w:ascii="Times New Roman" w:hAnsi="Times New Roman"/>
          <w:b/>
          <w:bCs/>
          <w:sz w:val="21"/>
          <w:szCs w:val="21"/>
        </w:rPr>
        <w:t>,</w:t>
      </w:r>
      <w:r w:rsidRPr="00A3547F">
        <w:rPr>
          <w:rFonts w:ascii="Times New Roman" w:hAnsi="Times New Roman"/>
          <w:bCs/>
          <w:sz w:val="21"/>
          <w:szCs w:val="21"/>
        </w:rPr>
        <w:t xml:space="preserve"> именуемое в дальнейшем «Поставщик», </w:t>
      </w:r>
      <w:bookmarkStart w:id="0" w:name="_Hlk70004575"/>
      <w:r w:rsidRPr="00A3547F">
        <w:rPr>
          <w:rFonts w:ascii="Times New Roman" w:hAnsi="Times New Roman"/>
          <w:bCs/>
          <w:sz w:val="21"/>
          <w:szCs w:val="21"/>
        </w:rPr>
        <w:t xml:space="preserve">в лице </w:t>
      </w:r>
      <w:bookmarkEnd w:id="0"/>
      <w:r w:rsidR="00D97E04">
        <w:rPr>
          <w:rFonts w:ascii="Times New Roman" w:hAnsi="Times New Roman"/>
          <w:bCs/>
          <w:sz w:val="21"/>
          <w:szCs w:val="21"/>
        </w:rPr>
        <w:t>__________________________________________</w:t>
      </w:r>
      <w:r w:rsidRPr="00A3547F">
        <w:rPr>
          <w:rFonts w:ascii="Times New Roman" w:hAnsi="Times New Roman"/>
          <w:bCs/>
          <w:sz w:val="21"/>
          <w:szCs w:val="21"/>
        </w:rPr>
        <w:t xml:space="preserve">, действующего на основании </w:t>
      </w:r>
      <w:r w:rsidR="00D97E04">
        <w:rPr>
          <w:rFonts w:ascii="Times New Roman" w:hAnsi="Times New Roman"/>
          <w:bCs/>
          <w:sz w:val="21"/>
          <w:szCs w:val="21"/>
        </w:rPr>
        <w:t>______________</w:t>
      </w:r>
      <w:r w:rsidRPr="00A3547F">
        <w:rPr>
          <w:rFonts w:ascii="Times New Roman" w:hAnsi="Times New Roman"/>
          <w:bCs/>
          <w:sz w:val="21"/>
          <w:szCs w:val="21"/>
        </w:rPr>
        <w:t>, с другой стороны, далее именуемые в дальнейшем «Стороны», руководствуясь Гражданским кодексом Российской Федерации, пунктом 5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другими нормативными актами, заключили настоящий Контракт о нижеследующем:</w:t>
      </w:r>
    </w:p>
    <w:p w14:paraId="022D3C18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b/>
          <w:sz w:val="21"/>
          <w:szCs w:val="21"/>
        </w:rPr>
      </w:pPr>
    </w:p>
    <w:p w14:paraId="7B978244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1. ПРЕДМЕТ КОНТРАКТА</w:t>
      </w:r>
    </w:p>
    <w:p w14:paraId="7E6D7757" w14:textId="6E86F343" w:rsidR="00A3547F" w:rsidRPr="00373F96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373F96">
        <w:rPr>
          <w:rFonts w:ascii="Times New Roman" w:hAnsi="Times New Roman"/>
          <w:sz w:val="21"/>
          <w:szCs w:val="21"/>
        </w:rPr>
        <w:t>1.1. Поставщик обязуется поставить Заказчику спирт этиловый (далее по тексту – «товар»), наименование, количество и цена за единицу, технические характеристики, которого указаны в Спецификации, Технических характеристиках (Приложение № 1, № 2), являющейся неотъемлемой частью настоящего контракта, а Заказчик обязуется принять и оплатить товар в порядке и на условиях, установленных п. 2 настоящего Контракта.</w:t>
      </w:r>
    </w:p>
    <w:p w14:paraId="4A2F4B06" w14:textId="16459F09" w:rsidR="00C9143B" w:rsidRDefault="00C9143B" w:rsidP="00C9143B">
      <w:pPr>
        <w:jc w:val="both"/>
        <w:rPr>
          <w:rFonts w:ascii="Times New Roman" w:hAnsi="Times New Roman"/>
          <w:sz w:val="21"/>
          <w:szCs w:val="21"/>
        </w:rPr>
      </w:pPr>
      <w:r w:rsidRPr="00373F96">
        <w:rPr>
          <w:rFonts w:ascii="Times New Roman" w:hAnsi="Times New Roman"/>
          <w:sz w:val="21"/>
          <w:szCs w:val="21"/>
        </w:rPr>
        <w:t xml:space="preserve">        </w:t>
      </w:r>
      <w:r w:rsidRPr="00373F96">
        <w:rPr>
          <w:rFonts w:ascii="Times New Roman" w:hAnsi="Times New Roman"/>
          <w:sz w:val="21"/>
          <w:szCs w:val="21"/>
        </w:rPr>
        <w:tab/>
        <w:t xml:space="preserve">1.2. В соответствии с требованиями п. </w:t>
      </w:r>
      <w:r w:rsidR="00373F96" w:rsidRPr="00373F96">
        <w:rPr>
          <w:rFonts w:ascii="Times New Roman" w:hAnsi="Times New Roman"/>
          <w:sz w:val="21"/>
          <w:szCs w:val="21"/>
        </w:rPr>
        <w:t>4</w:t>
      </w:r>
      <w:r w:rsidRPr="00373F96">
        <w:rPr>
          <w:rFonts w:ascii="Times New Roman" w:hAnsi="Times New Roman"/>
          <w:sz w:val="21"/>
          <w:szCs w:val="21"/>
        </w:rPr>
        <w:t xml:space="preserve"> ст. </w:t>
      </w:r>
      <w:r w:rsidR="00373F96" w:rsidRPr="00373F96">
        <w:rPr>
          <w:rFonts w:ascii="Times New Roman" w:hAnsi="Times New Roman"/>
          <w:sz w:val="21"/>
          <w:szCs w:val="21"/>
        </w:rPr>
        <w:t>9</w:t>
      </w:r>
      <w:r w:rsidRPr="00373F96">
        <w:rPr>
          <w:rFonts w:ascii="Times New Roman" w:hAnsi="Times New Roman"/>
          <w:sz w:val="21"/>
          <w:szCs w:val="21"/>
        </w:rPr>
        <w:t xml:space="preserve"> </w:t>
      </w:r>
      <w:r w:rsidR="00373F96" w:rsidRPr="00373F96">
        <w:rPr>
          <w:rFonts w:ascii="Times New Roman" w:hAnsi="Times New Roman"/>
          <w:sz w:val="21"/>
          <w:szCs w:val="21"/>
          <w:shd w:val="clear" w:color="auto" w:fill="FFFFFF"/>
        </w:rPr>
        <w:t>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от 22.11.1995 N 171-ФЗ</w:t>
      </w:r>
      <w:r w:rsidRPr="00373F96">
        <w:rPr>
          <w:rFonts w:ascii="Times New Roman" w:hAnsi="Times New Roman"/>
          <w:sz w:val="21"/>
          <w:szCs w:val="21"/>
        </w:rPr>
        <w:t xml:space="preserve"> у </w:t>
      </w:r>
      <w:r w:rsidR="00373F96" w:rsidRPr="00373F96">
        <w:rPr>
          <w:rFonts w:ascii="Times New Roman" w:hAnsi="Times New Roman"/>
          <w:sz w:val="21"/>
          <w:szCs w:val="21"/>
        </w:rPr>
        <w:t>Поставщика</w:t>
      </w:r>
      <w:r w:rsidRPr="00373F96">
        <w:rPr>
          <w:rFonts w:ascii="Times New Roman" w:hAnsi="Times New Roman"/>
          <w:sz w:val="21"/>
          <w:szCs w:val="21"/>
        </w:rPr>
        <w:t xml:space="preserve"> имеется действующая лицензия </w:t>
      </w:r>
      <w:r w:rsidR="00373F96" w:rsidRPr="00373F96">
        <w:rPr>
          <w:rFonts w:ascii="Times New Roman" w:hAnsi="Times New Roman"/>
          <w:sz w:val="21"/>
          <w:szCs w:val="21"/>
          <w:shd w:val="clear" w:color="auto" w:fill="FFFFFF"/>
        </w:rPr>
        <w:t>на производство, хранение и поставку произведенного этилового спирта</w:t>
      </w:r>
      <w:r w:rsidRPr="00373F96">
        <w:rPr>
          <w:rFonts w:ascii="Times New Roman" w:hAnsi="Times New Roman"/>
          <w:sz w:val="21"/>
          <w:szCs w:val="21"/>
        </w:rPr>
        <w:t xml:space="preserve">, выданная </w:t>
      </w:r>
      <w:r w:rsidR="00373F96" w:rsidRPr="00373F96">
        <w:rPr>
          <w:rFonts w:ascii="Times New Roman" w:hAnsi="Times New Roman"/>
          <w:sz w:val="21"/>
          <w:szCs w:val="21"/>
        </w:rPr>
        <w:t>____________________________</w:t>
      </w:r>
      <w:r w:rsidRPr="00373F96">
        <w:rPr>
          <w:rFonts w:ascii="Times New Roman" w:hAnsi="Times New Roman"/>
          <w:sz w:val="21"/>
          <w:szCs w:val="21"/>
        </w:rPr>
        <w:t xml:space="preserve">, от </w:t>
      </w:r>
      <w:r w:rsidR="00373F96" w:rsidRPr="00373F96">
        <w:rPr>
          <w:rFonts w:ascii="Times New Roman" w:hAnsi="Times New Roman"/>
          <w:sz w:val="21"/>
          <w:szCs w:val="21"/>
        </w:rPr>
        <w:t>________________</w:t>
      </w:r>
      <w:r w:rsidRPr="00373F96">
        <w:rPr>
          <w:rFonts w:ascii="Times New Roman" w:hAnsi="Times New Roman"/>
          <w:sz w:val="21"/>
          <w:szCs w:val="21"/>
        </w:rPr>
        <w:t xml:space="preserve"> г., №</w:t>
      </w:r>
      <w:r w:rsidR="00373F96" w:rsidRPr="00373F96">
        <w:rPr>
          <w:rFonts w:ascii="Times New Roman" w:hAnsi="Times New Roman"/>
          <w:sz w:val="21"/>
          <w:szCs w:val="21"/>
        </w:rPr>
        <w:t>_______________________</w:t>
      </w:r>
      <w:r w:rsidRPr="00373F96">
        <w:rPr>
          <w:rFonts w:ascii="Times New Roman" w:hAnsi="Times New Roman"/>
          <w:sz w:val="21"/>
          <w:szCs w:val="21"/>
        </w:rPr>
        <w:t xml:space="preserve">, срок действия лицензии - </w:t>
      </w:r>
      <w:r w:rsidR="00373F96" w:rsidRPr="00373F96">
        <w:rPr>
          <w:rFonts w:ascii="Times New Roman" w:hAnsi="Times New Roman"/>
          <w:sz w:val="21"/>
          <w:szCs w:val="21"/>
        </w:rPr>
        <w:t>___________________</w:t>
      </w:r>
      <w:r w:rsidR="00373F96">
        <w:rPr>
          <w:rFonts w:ascii="Times New Roman" w:hAnsi="Times New Roman"/>
          <w:sz w:val="21"/>
          <w:szCs w:val="21"/>
        </w:rPr>
        <w:t>.</w:t>
      </w:r>
    </w:p>
    <w:p w14:paraId="07F2E135" w14:textId="342CFB0B" w:rsidR="00373F96" w:rsidRPr="00373F96" w:rsidRDefault="00373F96" w:rsidP="00373F96">
      <w:pPr>
        <w:ind w:firstLine="708"/>
        <w:jc w:val="both"/>
        <w:rPr>
          <w:rFonts w:ascii="Times New Roman" w:hAnsi="Times New Roman"/>
          <w:i/>
          <w:sz w:val="21"/>
          <w:szCs w:val="21"/>
        </w:rPr>
      </w:pPr>
      <w:r w:rsidRPr="00373F96">
        <w:rPr>
          <w:rFonts w:ascii="Times New Roman" w:hAnsi="Times New Roman"/>
          <w:i/>
          <w:color w:val="000000"/>
          <w:sz w:val="21"/>
          <w:szCs w:val="21"/>
          <w:shd w:val="clear" w:color="auto" w:fill="FFFFFF"/>
        </w:rPr>
        <w:t>Поставк</w:t>
      </w:r>
      <w:r>
        <w:rPr>
          <w:rFonts w:ascii="Times New Roman" w:hAnsi="Times New Roman"/>
          <w:i/>
          <w:color w:val="000000"/>
          <w:sz w:val="21"/>
          <w:szCs w:val="21"/>
          <w:shd w:val="clear" w:color="auto" w:fill="FFFFFF"/>
        </w:rPr>
        <w:t>а</w:t>
      </w:r>
      <w:r w:rsidRPr="00373F96">
        <w:rPr>
          <w:rFonts w:ascii="Times New Roman" w:hAnsi="Times New Roman"/>
          <w:i/>
          <w:color w:val="000000"/>
          <w:sz w:val="21"/>
          <w:szCs w:val="21"/>
          <w:shd w:val="clear" w:color="auto" w:fill="FFFFFF"/>
        </w:rPr>
        <w:t xml:space="preserve"> фармацевтической субстанции спирта этилового (этанола) осуществляются только организациями, которые имеют одновременно лицензию на производство этилового спирта для производства фармацевтической субстанции спирта этилового (этанола) и лицензию на производство лекарственных средств (фармацевтической субстанции спирта этилового (этанола).</w:t>
      </w:r>
    </w:p>
    <w:p w14:paraId="15A5CFF6" w14:textId="3D2A1651" w:rsidR="00C72070" w:rsidRPr="00373F96" w:rsidRDefault="00A3547F" w:rsidP="00373F96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373F96">
        <w:rPr>
          <w:rFonts w:ascii="Times New Roman" w:hAnsi="Times New Roman"/>
          <w:sz w:val="21"/>
          <w:szCs w:val="21"/>
        </w:rPr>
        <w:t>1.</w:t>
      </w:r>
      <w:r w:rsidR="00C9143B" w:rsidRPr="00373F96">
        <w:rPr>
          <w:rFonts w:ascii="Times New Roman" w:hAnsi="Times New Roman"/>
          <w:sz w:val="21"/>
          <w:szCs w:val="21"/>
        </w:rPr>
        <w:t>3</w:t>
      </w:r>
      <w:r w:rsidRPr="00373F96">
        <w:rPr>
          <w:rFonts w:ascii="Times New Roman" w:hAnsi="Times New Roman"/>
          <w:sz w:val="21"/>
          <w:szCs w:val="21"/>
        </w:rPr>
        <w:t xml:space="preserve">. Код позиции ОКПД2: </w:t>
      </w:r>
    </w:p>
    <w:p w14:paraId="2E6E4ED4" w14:textId="0D97AE38" w:rsidR="00A3547F" w:rsidRPr="00373F96" w:rsidRDefault="00C72070" w:rsidP="00A3547F">
      <w:pPr>
        <w:jc w:val="both"/>
        <w:rPr>
          <w:rFonts w:ascii="Times New Roman" w:eastAsia="BatangChe" w:hAnsi="Times New Roman"/>
          <w:sz w:val="21"/>
          <w:szCs w:val="21"/>
        </w:rPr>
      </w:pPr>
      <w:r w:rsidRPr="00373F96">
        <w:rPr>
          <w:rFonts w:ascii="Times New Roman" w:eastAsia="BatangChe" w:hAnsi="Times New Roman"/>
          <w:sz w:val="21"/>
          <w:szCs w:val="21"/>
        </w:rPr>
        <w:t>- 21.20.10.158</w:t>
      </w:r>
      <w:r w:rsidR="00A3547F" w:rsidRPr="00373F96">
        <w:rPr>
          <w:rFonts w:ascii="Times New Roman" w:eastAsia="BatangChe" w:hAnsi="Times New Roman"/>
          <w:sz w:val="21"/>
          <w:szCs w:val="21"/>
        </w:rPr>
        <w:t xml:space="preserve"> - </w:t>
      </w:r>
      <w:r w:rsidR="00CB58E8" w:rsidRPr="00373F96">
        <w:rPr>
          <w:rFonts w:ascii="Times New Roman" w:eastAsia="BatangChe" w:hAnsi="Times New Roman"/>
          <w:sz w:val="21"/>
          <w:szCs w:val="21"/>
          <w:shd w:val="clear" w:color="auto" w:fill="FFFFFF"/>
        </w:rPr>
        <w:t>Антисептики и дезинфицирующие препараты</w:t>
      </w:r>
      <w:r w:rsidR="00CB58E8" w:rsidRPr="00373F96">
        <w:rPr>
          <w:rFonts w:ascii="Times New Roman" w:eastAsia="BatangChe" w:hAnsi="Times New Roman"/>
          <w:sz w:val="21"/>
          <w:szCs w:val="21"/>
        </w:rPr>
        <w:t>);</w:t>
      </w:r>
    </w:p>
    <w:p w14:paraId="22AD9929" w14:textId="50687FFD" w:rsidR="00C72070" w:rsidRPr="00373F96" w:rsidRDefault="00C72070" w:rsidP="00C72070">
      <w:pPr>
        <w:jc w:val="both"/>
        <w:rPr>
          <w:rFonts w:ascii="Times New Roman" w:eastAsia="BatangChe" w:hAnsi="Times New Roman"/>
          <w:sz w:val="21"/>
          <w:szCs w:val="21"/>
        </w:rPr>
      </w:pPr>
      <w:r w:rsidRPr="00373F96">
        <w:rPr>
          <w:rFonts w:ascii="Times New Roman" w:eastAsia="BatangChe" w:hAnsi="Times New Roman"/>
          <w:sz w:val="21"/>
          <w:szCs w:val="21"/>
        </w:rPr>
        <w:t xml:space="preserve">- 11.01.10.730 - </w:t>
      </w:r>
      <w:r w:rsidR="00CB58E8" w:rsidRPr="00373F96">
        <w:rPr>
          <w:rFonts w:ascii="Times New Roman" w:eastAsia="BatangChe" w:hAnsi="Times New Roman"/>
          <w:sz w:val="21"/>
          <w:szCs w:val="21"/>
          <w:shd w:val="clear" w:color="auto" w:fill="FFFFFF"/>
        </w:rPr>
        <w:t>Фармацевтическая субстанция спирта этилового (этанол).</w:t>
      </w:r>
    </w:p>
    <w:p w14:paraId="58D2DD8D" w14:textId="77777777" w:rsidR="00A3547F" w:rsidRPr="00A3547F" w:rsidRDefault="00A3547F" w:rsidP="00A3547F">
      <w:pPr>
        <w:jc w:val="both"/>
        <w:rPr>
          <w:rFonts w:ascii="Times New Roman" w:hAnsi="Times New Roman"/>
          <w:sz w:val="21"/>
          <w:szCs w:val="21"/>
        </w:rPr>
      </w:pPr>
    </w:p>
    <w:p w14:paraId="2C8A4F74" w14:textId="77777777" w:rsidR="00A3547F" w:rsidRPr="00A3547F" w:rsidRDefault="00A3547F" w:rsidP="00A3547F">
      <w:pPr>
        <w:numPr>
          <w:ilvl w:val="0"/>
          <w:numId w:val="5"/>
        </w:num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СТОИМОСТЬ КОНТРАКТА И ПОРЯДОК РАСЧЁТОВ</w:t>
      </w:r>
    </w:p>
    <w:p w14:paraId="5116D7D3" w14:textId="452500F9" w:rsidR="00A3547F" w:rsidRPr="00A3547F" w:rsidRDefault="00A3547F" w:rsidP="00A3547F">
      <w:pPr>
        <w:ind w:firstLine="708"/>
        <w:jc w:val="both"/>
        <w:rPr>
          <w:rFonts w:ascii="Times New Roman" w:hAnsi="Times New Roman"/>
          <w:b/>
          <w:sz w:val="21"/>
          <w:szCs w:val="21"/>
        </w:rPr>
      </w:pPr>
      <w:r w:rsidRPr="00A3547F">
        <w:rPr>
          <w:rFonts w:ascii="Times New Roman" w:hAnsi="Times New Roman"/>
          <w:b/>
          <w:sz w:val="21"/>
          <w:szCs w:val="21"/>
        </w:rPr>
        <w:t xml:space="preserve">2.1. Цена Контракта составляет </w:t>
      </w:r>
      <w:r w:rsidR="00D97E04">
        <w:rPr>
          <w:rFonts w:ascii="Times New Roman" w:hAnsi="Times New Roman"/>
          <w:b/>
          <w:sz w:val="21"/>
          <w:szCs w:val="21"/>
        </w:rPr>
        <w:t>______________________</w:t>
      </w:r>
      <w:r w:rsidR="00EE1587">
        <w:rPr>
          <w:rFonts w:ascii="Times New Roman" w:hAnsi="Times New Roman"/>
          <w:b/>
          <w:sz w:val="21"/>
          <w:szCs w:val="21"/>
        </w:rPr>
        <w:t xml:space="preserve"> </w:t>
      </w:r>
      <w:r w:rsidRPr="00A3547F">
        <w:rPr>
          <w:rFonts w:ascii="Times New Roman" w:hAnsi="Times New Roman"/>
          <w:b/>
          <w:sz w:val="21"/>
          <w:szCs w:val="21"/>
        </w:rPr>
        <w:t>(</w:t>
      </w:r>
      <w:r w:rsidR="00D97E04">
        <w:rPr>
          <w:rFonts w:ascii="Times New Roman" w:hAnsi="Times New Roman"/>
          <w:b/>
          <w:sz w:val="21"/>
          <w:szCs w:val="21"/>
        </w:rPr>
        <w:t>__________________________</w:t>
      </w:r>
      <w:r w:rsidRPr="00A3547F">
        <w:rPr>
          <w:rFonts w:ascii="Times New Roman" w:hAnsi="Times New Roman"/>
          <w:b/>
          <w:sz w:val="21"/>
          <w:szCs w:val="21"/>
        </w:rPr>
        <w:t xml:space="preserve">) рублей </w:t>
      </w:r>
      <w:r w:rsidR="00D97E04">
        <w:rPr>
          <w:rFonts w:ascii="Times New Roman" w:hAnsi="Times New Roman"/>
          <w:b/>
          <w:sz w:val="21"/>
          <w:szCs w:val="21"/>
        </w:rPr>
        <w:t>________</w:t>
      </w:r>
      <w:r w:rsidRPr="00A3547F">
        <w:rPr>
          <w:rFonts w:ascii="Times New Roman" w:hAnsi="Times New Roman"/>
          <w:b/>
          <w:sz w:val="21"/>
          <w:szCs w:val="21"/>
        </w:rPr>
        <w:t xml:space="preserve">копеек, включает в себя НДС по ставке </w:t>
      </w:r>
      <w:r w:rsidR="00D97E04">
        <w:rPr>
          <w:rFonts w:ascii="Times New Roman" w:hAnsi="Times New Roman"/>
          <w:b/>
          <w:sz w:val="21"/>
          <w:szCs w:val="21"/>
        </w:rPr>
        <w:t>______</w:t>
      </w:r>
      <w:r w:rsidRPr="00A3547F">
        <w:rPr>
          <w:rFonts w:ascii="Times New Roman" w:hAnsi="Times New Roman"/>
          <w:b/>
          <w:sz w:val="21"/>
          <w:szCs w:val="21"/>
        </w:rPr>
        <w:t xml:space="preserve">% в размере </w:t>
      </w:r>
      <w:r w:rsidR="00D97E04">
        <w:rPr>
          <w:rFonts w:ascii="Times New Roman" w:hAnsi="Times New Roman"/>
          <w:b/>
          <w:sz w:val="21"/>
          <w:szCs w:val="21"/>
        </w:rPr>
        <w:t>______________</w:t>
      </w:r>
      <w:r w:rsidR="00722008">
        <w:rPr>
          <w:rFonts w:ascii="Times New Roman" w:hAnsi="Times New Roman"/>
          <w:b/>
          <w:sz w:val="21"/>
          <w:szCs w:val="21"/>
        </w:rPr>
        <w:t xml:space="preserve"> </w:t>
      </w:r>
      <w:r w:rsidRPr="00A3547F">
        <w:rPr>
          <w:rFonts w:ascii="Times New Roman" w:hAnsi="Times New Roman"/>
          <w:b/>
          <w:sz w:val="21"/>
          <w:szCs w:val="21"/>
        </w:rPr>
        <w:t>(</w:t>
      </w:r>
      <w:r w:rsidR="00D97E04">
        <w:rPr>
          <w:rFonts w:ascii="Times New Roman" w:hAnsi="Times New Roman"/>
          <w:b/>
          <w:sz w:val="21"/>
          <w:szCs w:val="21"/>
        </w:rPr>
        <w:t>_________________________</w:t>
      </w:r>
      <w:r w:rsidRPr="00A3547F">
        <w:rPr>
          <w:rFonts w:ascii="Times New Roman" w:hAnsi="Times New Roman"/>
          <w:b/>
          <w:sz w:val="21"/>
          <w:szCs w:val="21"/>
        </w:rPr>
        <w:t>) рубл</w:t>
      </w:r>
      <w:r w:rsidR="00D97E04">
        <w:rPr>
          <w:rFonts w:ascii="Times New Roman" w:hAnsi="Times New Roman"/>
          <w:b/>
          <w:sz w:val="21"/>
          <w:szCs w:val="21"/>
        </w:rPr>
        <w:t>ей</w:t>
      </w:r>
      <w:r w:rsidRPr="00A3547F">
        <w:rPr>
          <w:rFonts w:ascii="Times New Roman" w:hAnsi="Times New Roman"/>
          <w:b/>
          <w:sz w:val="21"/>
          <w:szCs w:val="21"/>
        </w:rPr>
        <w:t xml:space="preserve"> </w:t>
      </w:r>
      <w:r w:rsidR="00D97E04">
        <w:rPr>
          <w:rFonts w:ascii="Times New Roman" w:hAnsi="Times New Roman"/>
          <w:b/>
          <w:sz w:val="21"/>
          <w:szCs w:val="21"/>
        </w:rPr>
        <w:t>__________</w:t>
      </w:r>
      <w:r w:rsidRPr="00A3547F">
        <w:rPr>
          <w:rFonts w:ascii="Times New Roman" w:hAnsi="Times New Roman"/>
          <w:b/>
          <w:sz w:val="21"/>
          <w:szCs w:val="21"/>
        </w:rPr>
        <w:t xml:space="preserve"> копе</w:t>
      </w:r>
      <w:r w:rsidR="00D97E04">
        <w:rPr>
          <w:rFonts w:ascii="Times New Roman" w:hAnsi="Times New Roman"/>
          <w:b/>
          <w:sz w:val="21"/>
          <w:szCs w:val="21"/>
        </w:rPr>
        <w:t>ек</w:t>
      </w:r>
      <w:r w:rsidRPr="00A3547F">
        <w:rPr>
          <w:rFonts w:ascii="Times New Roman" w:hAnsi="Times New Roman"/>
          <w:b/>
          <w:sz w:val="21"/>
          <w:szCs w:val="21"/>
        </w:rPr>
        <w:t>.</w:t>
      </w:r>
    </w:p>
    <w:p w14:paraId="7462ACD0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2.2. Цена, указанная в п. 2.1. настоящего Контракта, включает в себя расходы на перевозку, страхование, уплату налогов, таможенных пошлин, сборов и других обязательных платежей, стоимость самого товара, а также расходов на доставку товара Заказчику, погрузку/выгрузку, складирование товара в месте, указанном Заказчиком, и все остальные расходы, которые могут возникнуть в связи с исполнением Контракта.</w:t>
      </w:r>
    </w:p>
    <w:p w14:paraId="088CAEBD" w14:textId="77777777" w:rsid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2.3. Цена Контракта является твердой и определяется на весь срок исполнения Контракта. Изменение цены Контракта допускается в случаях, установленных Федеральным законом № 44-ФЗ и предусмотренных настоящим Контрактом.</w:t>
      </w:r>
    </w:p>
    <w:p w14:paraId="18182FDA" w14:textId="0E2B2EDB" w:rsidR="00A3547F" w:rsidRPr="003C2C02" w:rsidRDefault="00D35337" w:rsidP="003C2C02">
      <w:pPr>
        <w:suppressAutoHyphens/>
        <w:ind w:firstLine="708"/>
        <w:jc w:val="both"/>
        <w:rPr>
          <w:rFonts w:ascii="Times New Roman" w:hAnsi="Times New Roman"/>
          <w:sz w:val="21"/>
          <w:szCs w:val="21"/>
        </w:rPr>
      </w:pPr>
      <w:r w:rsidRPr="003C2C02">
        <w:rPr>
          <w:rFonts w:ascii="Times New Roman" w:hAnsi="Times New Roman"/>
          <w:sz w:val="21"/>
          <w:szCs w:val="21"/>
          <w:lang w:eastAsia="ar-SA"/>
        </w:rPr>
        <w:t xml:space="preserve">2.4. </w:t>
      </w:r>
      <w:r w:rsidRPr="003C2C02">
        <w:rPr>
          <w:rFonts w:ascii="Times New Roman" w:hAnsi="Times New Roman"/>
          <w:sz w:val="21"/>
          <w:szCs w:val="21"/>
        </w:rPr>
        <w:t xml:space="preserve">Заказчик производит 30% предоплату Товара согласно </w:t>
      </w:r>
      <w:r w:rsidR="003C2C02" w:rsidRPr="003C2C02">
        <w:rPr>
          <w:rFonts w:ascii="Times New Roman" w:hAnsi="Times New Roman"/>
          <w:sz w:val="21"/>
          <w:szCs w:val="21"/>
        </w:rPr>
        <w:t xml:space="preserve">предоставленного </w:t>
      </w:r>
      <w:r w:rsidRPr="003C2C02">
        <w:rPr>
          <w:rFonts w:ascii="Times New Roman" w:hAnsi="Times New Roman"/>
          <w:sz w:val="21"/>
          <w:szCs w:val="21"/>
        </w:rPr>
        <w:t xml:space="preserve">счета и перечисляет оставшиеся 70% по факту поставки Товара в течение </w:t>
      </w:r>
      <w:r w:rsidR="00D97E04">
        <w:rPr>
          <w:rFonts w:ascii="Times New Roman" w:hAnsi="Times New Roman"/>
          <w:sz w:val="21"/>
          <w:szCs w:val="21"/>
        </w:rPr>
        <w:t>10</w:t>
      </w:r>
      <w:r w:rsidRPr="003C2C02">
        <w:rPr>
          <w:rFonts w:ascii="Times New Roman" w:hAnsi="Times New Roman"/>
          <w:sz w:val="21"/>
          <w:szCs w:val="21"/>
        </w:rPr>
        <w:t xml:space="preserve"> (</w:t>
      </w:r>
      <w:r w:rsidR="00D97E04">
        <w:rPr>
          <w:rFonts w:ascii="Times New Roman" w:hAnsi="Times New Roman"/>
          <w:sz w:val="21"/>
          <w:szCs w:val="21"/>
        </w:rPr>
        <w:t>десяти</w:t>
      </w:r>
      <w:r w:rsidRPr="003C2C02">
        <w:rPr>
          <w:rFonts w:ascii="Times New Roman" w:hAnsi="Times New Roman"/>
          <w:sz w:val="21"/>
          <w:szCs w:val="21"/>
        </w:rPr>
        <w:t xml:space="preserve">) рабочих дней с момента </w:t>
      </w:r>
      <w:r w:rsidR="00A3547F" w:rsidRPr="003C2C02">
        <w:rPr>
          <w:rFonts w:ascii="Times New Roman" w:hAnsi="Times New Roman"/>
          <w:sz w:val="21"/>
          <w:szCs w:val="21"/>
        </w:rPr>
        <w:t>подписания Заказчиком и Поставщиком товарной накладной или универсального передаточного документа (далее - УПД)), Акта приемки товаров, работ, услуг (ф. ОКУД 0510452).</w:t>
      </w:r>
    </w:p>
    <w:p w14:paraId="72F07198" w14:textId="709055CA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2.</w:t>
      </w:r>
      <w:r w:rsidR="00CC4DD6">
        <w:rPr>
          <w:rFonts w:ascii="Times New Roman" w:hAnsi="Times New Roman"/>
          <w:sz w:val="21"/>
          <w:szCs w:val="21"/>
        </w:rPr>
        <w:t>6</w:t>
      </w:r>
      <w:r w:rsidRPr="00A3547F">
        <w:rPr>
          <w:rFonts w:ascii="Times New Roman" w:hAnsi="Times New Roman"/>
          <w:sz w:val="21"/>
          <w:szCs w:val="21"/>
        </w:rPr>
        <w:t>. Заказчик вправе полностью отказаться от приёмки и оплаты товара по настоящему Контракту, если Поставщик нарушил срок поставки, указанный в п. 1.3. настоящего Контракта, а также при поставке товаров ненадлежащего качества с недостатками, которые не могут быть устранены в приемлемый для Заказчика срок в соответствии с действующим законодательством Российской Федерации.</w:t>
      </w:r>
    </w:p>
    <w:p w14:paraId="55975F1B" w14:textId="14B9AFB9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7F1A0B">
        <w:rPr>
          <w:rFonts w:ascii="Times New Roman" w:hAnsi="Times New Roman"/>
          <w:sz w:val="21"/>
          <w:szCs w:val="21"/>
        </w:rPr>
        <w:t xml:space="preserve">2.7. </w:t>
      </w:r>
      <w:r w:rsidRPr="007F1A0B">
        <w:rPr>
          <w:rFonts w:ascii="Times New Roman" w:hAnsi="Times New Roman"/>
          <w:sz w:val="21"/>
          <w:szCs w:val="21"/>
          <w:lang w:eastAsia="ar-SA"/>
        </w:rPr>
        <w:t xml:space="preserve">Источник финансирования – </w:t>
      </w:r>
      <w:r w:rsidRPr="007F1A0B">
        <w:rPr>
          <w:rFonts w:ascii="Times New Roman" w:hAnsi="Times New Roman"/>
          <w:sz w:val="21"/>
          <w:szCs w:val="21"/>
        </w:rPr>
        <w:t xml:space="preserve">средства бюджетных учреждений (средства субсидии </w:t>
      </w:r>
      <w:r w:rsidRPr="007F1A0B">
        <w:rPr>
          <w:rFonts w:ascii="Times New Roman" w:hAnsi="Times New Roman"/>
          <w:sz w:val="21"/>
          <w:szCs w:val="21"/>
          <w:lang w:eastAsia="ar-SA"/>
        </w:rPr>
        <w:t xml:space="preserve">для </w:t>
      </w:r>
      <w:r w:rsidRPr="007F1A0B">
        <w:rPr>
          <w:rFonts w:ascii="Times New Roman" w:hAnsi="Times New Roman"/>
          <w:sz w:val="21"/>
          <w:szCs w:val="21"/>
          <w:lang w:eastAsia="ar-SA"/>
        </w:rPr>
        <w:lastRenderedPageBreak/>
        <w:t>выполнения государственного задания).</w:t>
      </w:r>
    </w:p>
    <w:p w14:paraId="2B2863A1" w14:textId="77777777" w:rsidR="00A3547F" w:rsidRPr="00A3547F" w:rsidRDefault="00A3547F" w:rsidP="00A3547F">
      <w:pPr>
        <w:jc w:val="both"/>
        <w:rPr>
          <w:rFonts w:ascii="Times New Roman" w:hAnsi="Times New Roman"/>
          <w:sz w:val="21"/>
          <w:szCs w:val="21"/>
        </w:rPr>
      </w:pPr>
    </w:p>
    <w:p w14:paraId="4782E2A4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3. ОБЯЗАТЕЛЬСТВА СТОРОН</w:t>
      </w:r>
    </w:p>
    <w:p w14:paraId="033D8E8A" w14:textId="446D476A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3.1. Заказчик обязуется принять и оплатить поставленный товар в соответствии с условиями настоящего Контракта и согласно Спецификации</w:t>
      </w:r>
      <w:r w:rsidR="00554B52">
        <w:rPr>
          <w:rFonts w:ascii="Times New Roman" w:hAnsi="Times New Roman"/>
          <w:sz w:val="21"/>
          <w:szCs w:val="21"/>
        </w:rPr>
        <w:t xml:space="preserve"> (Приложение № 1</w:t>
      </w:r>
      <w:r w:rsidRPr="00A3547F">
        <w:rPr>
          <w:rFonts w:ascii="Times New Roman" w:hAnsi="Times New Roman"/>
          <w:sz w:val="21"/>
          <w:szCs w:val="21"/>
        </w:rPr>
        <w:t>) к настоящему Контракту.</w:t>
      </w:r>
    </w:p>
    <w:p w14:paraId="6B91F941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3.2. Заказчик обязуется осуществлять проверку при приемке заказанного товара по количеству, качеству и ассортименту и подписывать соответствующие документы (товарную накладную или УПД).</w:t>
      </w:r>
    </w:p>
    <w:p w14:paraId="5A142A80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3.3. Поставщик обязуется поставить товар в соответствии с условиями настоящего Контракта.</w:t>
      </w:r>
    </w:p>
    <w:p w14:paraId="52AF5308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3.4. Поставщик поставляет новый, надлежащего качества товар по ценам, в ассортименте, количестве и в сроки, согласно условиям Контракта и Спецификации, Техническим характеристикам (Приложение № 1, № 2).</w:t>
      </w:r>
    </w:p>
    <w:p w14:paraId="2B112E47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3.5. Поставщик обязуется передать Заказчику надлежащим образом оформленную документацию на товар в соответствии с действующим законодательством.</w:t>
      </w:r>
    </w:p>
    <w:p w14:paraId="4D292180" w14:textId="77777777" w:rsidR="00A3547F" w:rsidRPr="00A3547F" w:rsidRDefault="00A3547F" w:rsidP="00A3547F">
      <w:pPr>
        <w:jc w:val="both"/>
        <w:rPr>
          <w:rFonts w:ascii="Times New Roman" w:hAnsi="Times New Roman"/>
          <w:b/>
          <w:bCs/>
          <w:sz w:val="21"/>
          <w:szCs w:val="21"/>
        </w:rPr>
      </w:pPr>
    </w:p>
    <w:p w14:paraId="3DF6FED2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4. УСЛОВИЯ ПОСТАВКИ, ПРИЕМКА ТОВАРА</w:t>
      </w:r>
    </w:p>
    <w:p w14:paraId="479A9787" w14:textId="4CBDB851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8661A8">
        <w:rPr>
          <w:rFonts w:ascii="Times New Roman" w:hAnsi="Times New Roman"/>
          <w:sz w:val="21"/>
          <w:szCs w:val="21"/>
        </w:rPr>
        <w:t xml:space="preserve">4.1. Поставщик осуществляет поставку товара </w:t>
      </w:r>
      <w:proofErr w:type="spellStart"/>
      <w:r w:rsidR="00AC4B92" w:rsidRPr="00FD61FE">
        <w:rPr>
          <w:rFonts w:ascii="Times New Roman" w:hAnsi="Times New Roman"/>
          <w:b/>
          <w:sz w:val="21"/>
          <w:szCs w:val="21"/>
        </w:rPr>
        <w:t>единоразово</w:t>
      </w:r>
      <w:proofErr w:type="spellEnd"/>
      <w:r w:rsidR="00AC4B92" w:rsidRPr="008661A8">
        <w:rPr>
          <w:rFonts w:ascii="Times New Roman" w:hAnsi="Times New Roman"/>
          <w:sz w:val="21"/>
          <w:szCs w:val="21"/>
        </w:rPr>
        <w:t xml:space="preserve"> </w:t>
      </w:r>
      <w:r w:rsidRPr="008661A8">
        <w:rPr>
          <w:rFonts w:ascii="Times New Roman" w:hAnsi="Times New Roman"/>
          <w:sz w:val="21"/>
          <w:szCs w:val="21"/>
        </w:rPr>
        <w:t xml:space="preserve">в течение 30 (тридцати) календарных дней с </w:t>
      </w:r>
      <w:r w:rsidR="00F7055E" w:rsidRPr="008661A8">
        <w:rPr>
          <w:rFonts w:ascii="Times New Roman" w:hAnsi="Times New Roman"/>
          <w:sz w:val="21"/>
          <w:szCs w:val="21"/>
        </w:rPr>
        <w:t xml:space="preserve">даты </w:t>
      </w:r>
      <w:r w:rsidR="0048605B" w:rsidRPr="008661A8">
        <w:rPr>
          <w:rFonts w:ascii="Times New Roman" w:hAnsi="Times New Roman"/>
          <w:sz w:val="21"/>
          <w:szCs w:val="21"/>
        </w:rPr>
        <w:t>поступления 30% предоплаты на счет Поставщика.</w:t>
      </w:r>
    </w:p>
    <w:p w14:paraId="57DC7A9F" w14:textId="3C6CFFEF" w:rsidR="00A3547F" w:rsidRPr="00A3547F" w:rsidRDefault="00A3547F" w:rsidP="00F7055E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4.2. Поставщик производит доставку товара по заявке Заказчика в рабочие дни с 10 часов 00 минут до 16 часов 00 минут на склад Заказчика, расположенный по адресу: 680</w:t>
      </w:r>
      <w:r w:rsidR="00FD61FE">
        <w:rPr>
          <w:rFonts w:ascii="Times New Roman" w:hAnsi="Times New Roman"/>
          <w:sz w:val="21"/>
          <w:szCs w:val="21"/>
        </w:rPr>
        <w:t>000</w:t>
      </w:r>
      <w:r w:rsidRPr="00A3547F">
        <w:rPr>
          <w:rFonts w:ascii="Times New Roman" w:hAnsi="Times New Roman"/>
          <w:sz w:val="21"/>
          <w:szCs w:val="21"/>
        </w:rPr>
        <w:t>, город Хабаровск, улица Шевченко, дом 2, (помещение, указанное Заказчиком).</w:t>
      </w:r>
    </w:p>
    <w:p w14:paraId="5B67BAB2" w14:textId="77777777" w:rsidR="00083C46" w:rsidRDefault="00083C46" w:rsidP="00083C46">
      <w:pPr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4.3.1. </w:t>
      </w:r>
      <w:r w:rsidR="00A3547F" w:rsidRPr="00A3547F">
        <w:rPr>
          <w:rFonts w:ascii="Times New Roman" w:hAnsi="Times New Roman"/>
          <w:sz w:val="21"/>
          <w:szCs w:val="21"/>
        </w:rPr>
        <w:t xml:space="preserve">Товар должен быть поставлен в упаковке (таре), обеспечивающей защиту товара от его повреждения или порчи во время транспортировки и хранения. Упаковка должна соответствовать государственным стандартам, техническим условиям, другой нормативно-технической документации. </w:t>
      </w:r>
      <w:r>
        <w:rPr>
          <w:rFonts w:ascii="Times New Roman" w:hAnsi="Times New Roman"/>
          <w:sz w:val="21"/>
          <w:szCs w:val="21"/>
        </w:rPr>
        <w:t xml:space="preserve">   </w:t>
      </w:r>
    </w:p>
    <w:p w14:paraId="1572C520" w14:textId="77777777" w:rsidR="00093318" w:rsidRDefault="00A3547F" w:rsidP="00083C46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 xml:space="preserve">Упаковка должна </w:t>
      </w:r>
      <w:r w:rsidR="00083C46" w:rsidRPr="00083C46">
        <w:rPr>
          <w:rFonts w:ascii="Times New Roman" w:hAnsi="Times New Roman"/>
          <w:sz w:val="21"/>
          <w:szCs w:val="21"/>
        </w:rPr>
        <w:t>соответствовать требованиям, предъявляемым нормативными актами к упаковке и транспортировке данного вида товара, в соответствии с требованиями Федерального закона от 22.11.1995 № 171 - ФЗ «О государственном регулировании производства и оборота  этилового спирта, алкогольной и спиртосодержащей продукции и об ограничении потребления (распития) алкогольн</w:t>
      </w:r>
      <w:r w:rsidR="00083C46">
        <w:rPr>
          <w:rFonts w:ascii="Times New Roman" w:hAnsi="Times New Roman"/>
          <w:sz w:val="21"/>
          <w:szCs w:val="21"/>
        </w:rPr>
        <w:t xml:space="preserve">ой </w:t>
      </w:r>
      <w:r w:rsidR="00083C46" w:rsidRPr="005F1B5E">
        <w:rPr>
          <w:rFonts w:ascii="Times New Roman" w:hAnsi="Times New Roman"/>
          <w:sz w:val="21"/>
          <w:szCs w:val="21"/>
        </w:rPr>
        <w:t xml:space="preserve">продукции» и </w:t>
      </w:r>
      <w:r w:rsidRPr="005F1B5E">
        <w:rPr>
          <w:rFonts w:ascii="Times New Roman" w:hAnsi="Times New Roman"/>
          <w:sz w:val="21"/>
          <w:szCs w:val="21"/>
        </w:rPr>
        <w:t xml:space="preserve">обеспечивать безопасность и неизменность идентификационных признаков товара при обращении в течение его срока службы;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 </w:t>
      </w:r>
      <w:r w:rsidR="00093318">
        <w:rPr>
          <w:rFonts w:ascii="Times New Roman" w:hAnsi="Times New Roman"/>
          <w:sz w:val="21"/>
          <w:szCs w:val="21"/>
        </w:rPr>
        <w:t xml:space="preserve">  </w:t>
      </w:r>
    </w:p>
    <w:p w14:paraId="40590DB0" w14:textId="71E2D764" w:rsidR="00A3547F" w:rsidRDefault="00A3547F" w:rsidP="00083C46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5F1B5E">
        <w:rPr>
          <w:rFonts w:ascii="Times New Roman" w:hAnsi="Times New Roman"/>
          <w:sz w:val="21"/>
          <w:szCs w:val="21"/>
        </w:rPr>
        <w:t xml:space="preserve">Упаковка (тара) товара должна отвечать требованиям безопасности жизни, здоровья и охраны окружающей среды, </w:t>
      </w:r>
      <w:r w:rsidRPr="00093318">
        <w:rPr>
          <w:rFonts w:ascii="Times New Roman" w:hAnsi="Times New Roman"/>
          <w:b/>
          <w:sz w:val="21"/>
          <w:szCs w:val="21"/>
        </w:rPr>
        <w:t>иметь необходимые маркировки</w:t>
      </w:r>
      <w:r w:rsidR="00093318">
        <w:rPr>
          <w:rFonts w:ascii="Times New Roman" w:hAnsi="Times New Roman"/>
          <w:b/>
          <w:sz w:val="21"/>
          <w:szCs w:val="21"/>
        </w:rPr>
        <w:t>, в том числе маркировки для системы «Честный знак»</w:t>
      </w:r>
      <w:r w:rsidRPr="005F1B5E">
        <w:rPr>
          <w:rFonts w:ascii="Times New Roman" w:hAnsi="Times New Roman"/>
          <w:sz w:val="21"/>
          <w:szCs w:val="21"/>
        </w:rPr>
        <w:t>, наклейки, пломбы, а также давать возможность определить количество содержащегося в ней товара</w:t>
      </w:r>
      <w:r w:rsidRPr="00A3547F">
        <w:rPr>
          <w:rFonts w:ascii="Times New Roman" w:hAnsi="Times New Roman"/>
          <w:sz w:val="21"/>
          <w:szCs w:val="21"/>
        </w:rPr>
        <w:t>.</w:t>
      </w:r>
      <w:r w:rsidR="00083C46">
        <w:rPr>
          <w:rFonts w:ascii="Times New Roman" w:hAnsi="Times New Roman"/>
          <w:sz w:val="21"/>
          <w:szCs w:val="21"/>
        </w:rPr>
        <w:t xml:space="preserve"> </w:t>
      </w:r>
    </w:p>
    <w:p w14:paraId="336EF04E" w14:textId="7D1B47EF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</w:t>
      </w:r>
      <w:r w:rsidR="00F7055E">
        <w:rPr>
          <w:rFonts w:ascii="Times New Roman" w:hAnsi="Times New Roman"/>
          <w:sz w:val="21"/>
          <w:szCs w:val="21"/>
        </w:rPr>
        <w:t>4</w:t>
      </w:r>
      <w:r w:rsidRPr="00A3547F">
        <w:rPr>
          <w:rFonts w:ascii="Times New Roman" w:hAnsi="Times New Roman"/>
          <w:sz w:val="21"/>
          <w:szCs w:val="21"/>
        </w:rPr>
        <w:t xml:space="preserve">. Приемка Товара включает в себя проверку товара на соответствие требованиям настоящего Контракта. </w:t>
      </w:r>
    </w:p>
    <w:p w14:paraId="6F936FBA" w14:textId="120465F3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</w:t>
      </w:r>
      <w:r w:rsidR="00F7055E">
        <w:rPr>
          <w:rFonts w:ascii="Times New Roman" w:hAnsi="Times New Roman"/>
          <w:sz w:val="21"/>
          <w:szCs w:val="21"/>
        </w:rPr>
        <w:t>5</w:t>
      </w:r>
      <w:r w:rsidRPr="00A3547F">
        <w:rPr>
          <w:rFonts w:ascii="Times New Roman" w:hAnsi="Times New Roman"/>
          <w:sz w:val="21"/>
          <w:szCs w:val="21"/>
        </w:rPr>
        <w:t>. Поставка Товара должна сопровождаться документами, подтверждающими факт поставки Товара (товарная накладная или УПД, счет, счет-фактура в 2-х экземплярах).</w:t>
      </w:r>
    </w:p>
    <w:p w14:paraId="06321ACD" w14:textId="07E0166F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</w:t>
      </w:r>
      <w:r w:rsidR="00F7055E">
        <w:rPr>
          <w:rFonts w:ascii="Times New Roman" w:hAnsi="Times New Roman"/>
          <w:sz w:val="21"/>
          <w:szCs w:val="21"/>
        </w:rPr>
        <w:t>6</w:t>
      </w:r>
      <w:r w:rsidRPr="00A3547F">
        <w:rPr>
          <w:rFonts w:ascii="Times New Roman" w:hAnsi="Times New Roman"/>
          <w:sz w:val="21"/>
          <w:szCs w:val="21"/>
        </w:rPr>
        <w:t>. Приемка поставляемого товара по количеству и качеству производится на основании данных, указанных в товаросопроводительных документах при наличии таковых.</w:t>
      </w:r>
    </w:p>
    <w:p w14:paraId="4B3AD10F" w14:textId="56592B66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</w:t>
      </w:r>
      <w:r w:rsidR="00F7055E">
        <w:rPr>
          <w:rFonts w:ascii="Times New Roman" w:hAnsi="Times New Roman"/>
          <w:sz w:val="21"/>
          <w:szCs w:val="21"/>
        </w:rPr>
        <w:t>7</w:t>
      </w:r>
      <w:r w:rsidRPr="00A3547F">
        <w:rPr>
          <w:rFonts w:ascii="Times New Roman" w:hAnsi="Times New Roman"/>
          <w:sz w:val="21"/>
          <w:szCs w:val="21"/>
        </w:rPr>
        <w:t xml:space="preserve">. Приемка Товара по количеству мест осуществляется в день поставки. Осмотр Товара, поступившего в исправной упаковке, производится при вскрытии упаковки. Вскрытие упаковки может производится в присутствии уполномоченного представителя Поставщика и Заказчика. </w:t>
      </w:r>
    </w:p>
    <w:p w14:paraId="2A731B32" w14:textId="77777777" w:rsidR="00A3547F" w:rsidRPr="00A3547F" w:rsidRDefault="00A3547F" w:rsidP="00F7055E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 xml:space="preserve">Приемка товара по количеству, качеству, ассортименту и/или комплектности осуществляется не позднее 1 (одного) рабочего дней с момента получения товара (приемки по количеству мест). Приемка товаров по количеству производится путем установления точного количества единиц поступившего товара, и его соответствия товарной накладной или УПД и спецификации. Подписание товарной накладной (УПД) свидетельствует тому, что товар поставлен в соответствии с настоящим Контрактом. </w:t>
      </w:r>
    </w:p>
    <w:p w14:paraId="1CE7127A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4.8.1. При поступлении товара в неисправной таре (упаковке) составляется Акт о состоянии и недостатках тары (упаковки).</w:t>
      </w:r>
    </w:p>
    <w:p w14:paraId="67BC8678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4.8.2. При обнаружении в ходе приемки недостачи и (или) некомплектности товара, либо поставки товара не соответствующего условиям контракта Заказчик составляет акт о недостаче и направляет его Поставщику. Поставщик обязуется устранить своими силами и за свой счет замечания Заказчика в течение 25 (двадцати пяти) рабочих дней с момента получения такого акта. Расходы, связанные с возвратом товара ненадлежащего качества, осуществляются за счет средств Поставщика.</w:t>
      </w:r>
    </w:p>
    <w:p w14:paraId="467F939E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4.9. Обязанность Заказчика по оформлению результатов приемки товара считается исполненной в момент подписания Заказчиком (уполномоченным лицом Заказчика) товарной накладной (УПД), Акта приемки товаров, работ, услуг (ф. ОКУД 0510452).</w:t>
      </w:r>
    </w:p>
    <w:p w14:paraId="274EEF10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4.10. Риск случайной гибели Товара или повреждения Товара, а также право собственности на Товар переходит на Заказчика после подписания Сторонами товарной накладной (УПД), Акта приемки товаров, работ, услуг (ф. ОКУД 0510452).</w:t>
      </w:r>
    </w:p>
    <w:p w14:paraId="1A360A69" w14:textId="77777777" w:rsidR="00A3547F" w:rsidRPr="008661A8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 xml:space="preserve">4.11. Поставщик гарантирует качество товара в течение всего срока годности при полном </w:t>
      </w:r>
      <w:r w:rsidRPr="00A3547F">
        <w:rPr>
          <w:rFonts w:ascii="Times New Roman" w:hAnsi="Times New Roman"/>
          <w:sz w:val="21"/>
          <w:szCs w:val="21"/>
        </w:rPr>
        <w:lastRenderedPageBreak/>
        <w:t xml:space="preserve">соблюдении Заказчиком действующих правил и нормативов, регулирующих хранение, условия </w:t>
      </w:r>
      <w:r w:rsidRPr="008661A8">
        <w:rPr>
          <w:rFonts w:ascii="Times New Roman" w:hAnsi="Times New Roman"/>
          <w:sz w:val="21"/>
          <w:szCs w:val="21"/>
        </w:rPr>
        <w:t>хранения товара на складе (температурный режим, упаковка и т.д.).</w:t>
      </w:r>
    </w:p>
    <w:p w14:paraId="69A191CA" w14:textId="77777777" w:rsidR="00B02F9B" w:rsidRPr="008661A8" w:rsidRDefault="00A3547F" w:rsidP="00B02F9B">
      <w:pPr>
        <w:pStyle w:val="aa"/>
        <w:tabs>
          <w:tab w:val="clear" w:pos="1980"/>
          <w:tab w:val="left" w:pos="1918"/>
        </w:tabs>
        <w:ind w:left="720" w:firstLine="0"/>
        <w:rPr>
          <w:sz w:val="21"/>
          <w:szCs w:val="21"/>
        </w:rPr>
      </w:pPr>
      <w:r w:rsidRPr="008661A8">
        <w:rPr>
          <w:sz w:val="21"/>
          <w:szCs w:val="21"/>
        </w:rPr>
        <w:t xml:space="preserve">4.12. Качество и комплектность поставляемого товара подтверждается действующими на </w:t>
      </w:r>
    </w:p>
    <w:p w14:paraId="263A3091" w14:textId="5AC10BFE" w:rsidR="00A3547F" w:rsidRPr="008661A8" w:rsidRDefault="00A3547F" w:rsidP="00B02F9B">
      <w:pPr>
        <w:pStyle w:val="aa"/>
        <w:tabs>
          <w:tab w:val="clear" w:pos="1980"/>
          <w:tab w:val="left" w:pos="1918"/>
        </w:tabs>
        <w:ind w:left="0" w:firstLine="0"/>
        <w:rPr>
          <w:sz w:val="21"/>
          <w:szCs w:val="21"/>
        </w:rPr>
      </w:pPr>
      <w:r w:rsidRPr="008661A8">
        <w:rPr>
          <w:sz w:val="21"/>
          <w:szCs w:val="21"/>
        </w:rPr>
        <w:t>момент поставки документами производителя</w:t>
      </w:r>
      <w:r w:rsidR="00B02F9B" w:rsidRPr="008661A8">
        <w:rPr>
          <w:sz w:val="21"/>
          <w:szCs w:val="21"/>
        </w:rPr>
        <w:t xml:space="preserve">: сертификат (паспорт) качества производителя и другие документы по качеству, предусмотренные законодательством РФ, </w:t>
      </w:r>
      <w:r w:rsidRPr="008661A8">
        <w:rPr>
          <w:sz w:val="21"/>
          <w:szCs w:val="21"/>
        </w:rPr>
        <w:t xml:space="preserve">копии, которых передаются Поставщиком Заказчику при приемке товара. </w:t>
      </w:r>
    </w:p>
    <w:p w14:paraId="2165FD06" w14:textId="77777777" w:rsidR="00A3547F" w:rsidRPr="00A3547F" w:rsidRDefault="00A3547F" w:rsidP="00A3547F">
      <w:pPr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i/>
          <w:iCs/>
          <w:sz w:val="21"/>
          <w:szCs w:val="21"/>
        </w:rPr>
        <w:t xml:space="preserve">           4.</w:t>
      </w:r>
      <w:proofErr w:type="gramStart"/>
      <w:r w:rsidRPr="00A3547F">
        <w:rPr>
          <w:rFonts w:ascii="Times New Roman" w:hAnsi="Times New Roman"/>
          <w:i/>
          <w:iCs/>
          <w:sz w:val="21"/>
          <w:szCs w:val="21"/>
        </w:rPr>
        <w:t>13 .Остаточный</w:t>
      </w:r>
      <w:proofErr w:type="gramEnd"/>
      <w:r w:rsidRPr="00A3547F">
        <w:rPr>
          <w:rFonts w:ascii="Times New Roman" w:hAnsi="Times New Roman"/>
          <w:i/>
          <w:iCs/>
          <w:sz w:val="21"/>
          <w:szCs w:val="21"/>
        </w:rPr>
        <w:t xml:space="preserve"> срок годности на момент поставки товара заказчику должен составлять:</w:t>
      </w:r>
    </w:p>
    <w:p w14:paraId="60A89A8E" w14:textId="77777777" w:rsidR="00A3547F" w:rsidRPr="00A3547F" w:rsidRDefault="00A3547F" w:rsidP="00A3547F">
      <w:pPr>
        <w:jc w:val="both"/>
        <w:rPr>
          <w:rFonts w:ascii="Times New Roman" w:hAnsi="Times New Roman"/>
          <w:i/>
          <w:sz w:val="21"/>
          <w:szCs w:val="21"/>
        </w:rPr>
      </w:pPr>
      <w:r w:rsidRPr="00A3547F">
        <w:rPr>
          <w:rFonts w:ascii="Times New Roman" w:hAnsi="Times New Roman"/>
          <w:i/>
          <w:sz w:val="21"/>
          <w:szCs w:val="21"/>
        </w:rPr>
        <w:t>-  не менее 25 (двадцать пять) месяцев от срока годности, установленного производителем (если производителем установлен срок годности – 36 месяцев).</w:t>
      </w:r>
    </w:p>
    <w:p w14:paraId="3F3E2F73" w14:textId="77777777" w:rsidR="00A3547F" w:rsidRPr="00A3547F" w:rsidRDefault="00A3547F" w:rsidP="00A3547F">
      <w:pPr>
        <w:jc w:val="both"/>
        <w:rPr>
          <w:rFonts w:ascii="Times New Roman" w:hAnsi="Times New Roman"/>
          <w:i/>
          <w:sz w:val="21"/>
          <w:szCs w:val="21"/>
        </w:rPr>
      </w:pPr>
      <w:r w:rsidRPr="00A3547F">
        <w:rPr>
          <w:rFonts w:ascii="Times New Roman" w:hAnsi="Times New Roman"/>
          <w:i/>
          <w:sz w:val="21"/>
          <w:szCs w:val="21"/>
        </w:rPr>
        <w:t>-  не менее 17 (семнадцати) месяцев от срока годности, установленного производителем (если производителем установлен срок годности – 24 месяца).</w:t>
      </w:r>
    </w:p>
    <w:p w14:paraId="4FAF1DE7" w14:textId="77777777" w:rsidR="00A3547F" w:rsidRPr="00A3547F" w:rsidRDefault="00A3547F" w:rsidP="00A3547F">
      <w:pPr>
        <w:jc w:val="both"/>
        <w:rPr>
          <w:rFonts w:ascii="Times New Roman" w:hAnsi="Times New Roman"/>
          <w:i/>
          <w:sz w:val="21"/>
          <w:szCs w:val="21"/>
        </w:rPr>
      </w:pPr>
      <w:r w:rsidRPr="00A3547F">
        <w:rPr>
          <w:rFonts w:ascii="Times New Roman" w:hAnsi="Times New Roman"/>
          <w:i/>
          <w:sz w:val="21"/>
          <w:szCs w:val="21"/>
        </w:rPr>
        <w:t>-  не менее 8 (восьми) месяцев от срока годности, установленного производителем (если производителем установлен срок годности – 12 месяцев).</w:t>
      </w:r>
    </w:p>
    <w:p w14:paraId="0C1AF991" w14:textId="77777777" w:rsidR="00A3547F" w:rsidRPr="00A3547F" w:rsidRDefault="00A3547F" w:rsidP="00A3547F">
      <w:pPr>
        <w:jc w:val="both"/>
        <w:rPr>
          <w:rFonts w:ascii="Times New Roman" w:hAnsi="Times New Roman"/>
          <w:i/>
          <w:sz w:val="21"/>
          <w:szCs w:val="21"/>
        </w:rPr>
      </w:pPr>
      <w:r w:rsidRPr="00A3547F">
        <w:rPr>
          <w:rFonts w:ascii="Times New Roman" w:hAnsi="Times New Roman"/>
          <w:i/>
          <w:sz w:val="21"/>
          <w:szCs w:val="21"/>
        </w:rPr>
        <w:t xml:space="preserve">           - не менее 4 (четырех) месяцев от срока годности, установленного производителем (если производителем установлен срок годности – 6 месяцев).</w:t>
      </w:r>
    </w:p>
    <w:p w14:paraId="01E4F091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 xml:space="preserve">4.14. В случае несоответствия количества или ассортимента товара данным указанным в заявке, в товаросопроводительных документах должна быть сделана отметка о фактически принятом количестве и ассортименте товара. Необходимо учитывать, что при несоответствии качества или количества товара, помимо отметки о фактическом количестве, остаются действующими требования Инструкций Госарбитража о составлении акта. </w:t>
      </w:r>
    </w:p>
    <w:p w14:paraId="46EDA9B1" w14:textId="77777777" w:rsidR="00A3547F" w:rsidRPr="00A3547F" w:rsidRDefault="00A3547F" w:rsidP="00A3547F">
      <w:pPr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Документами, обосновывающими претензию по качеству товара, являются рекламационный акт.</w:t>
      </w:r>
    </w:p>
    <w:p w14:paraId="2693BBEE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 xml:space="preserve">4.15. Некачественный товар подлежит возврату Поставщику за его счет в течение 5 (пяти) дней с момента подтверждения факта, установившего </w:t>
      </w:r>
      <w:proofErr w:type="spellStart"/>
      <w:r w:rsidRPr="00A3547F">
        <w:rPr>
          <w:rFonts w:ascii="Times New Roman" w:hAnsi="Times New Roman"/>
          <w:sz w:val="21"/>
          <w:szCs w:val="21"/>
        </w:rPr>
        <w:t>некачественность</w:t>
      </w:r>
      <w:proofErr w:type="spellEnd"/>
      <w:r w:rsidRPr="00A3547F">
        <w:rPr>
          <w:rFonts w:ascii="Times New Roman" w:hAnsi="Times New Roman"/>
          <w:sz w:val="21"/>
          <w:szCs w:val="21"/>
        </w:rPr>
        <w:t xml:space="preserve"> товара. </w:t>
      </w:r>
    </w:p>
    <w:p w14:paraId="0C9D4EAA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4.16. Поставщик обязуется в течение 25 (двадцати пяти) рабочих дней с момента получения соответствующей претензии от Заказчика заменить товар, не соответствующий вышеуказанному условию о сроке годности, на товар, имеющий надлежащий срок годности.</w:t>
      </w:r>
    </w:p>
    <w:p w14:paraId="09DF81E3" w14:textId="77777777" w:rsidR="00A3547F" w:rsidRPr="00A3547F" w:rsidRDefault="00A3547F" w:rsidP="00A3547F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ab/>
      </w:r>
    </w:p>
    <w:p w14:paraId="5E86A8CC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5. ОТВЕТСТВЕННОСТЬ СТОРОН</w:t>
      </w:r>
    </w:p>
    <w:p w14:paraId="6F0670F3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5.1.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28081F" w14:textId="77777777" w:rsidR="00A3547F" w:rsidRPr="00A3547F" w:rsidRDefault="00A3547F" w:rsidP="00A3547F">
      <w:pPr>
        <w:jc w:val="both"/>
        <w:rPr>
          <w:rFonts w:ascii="Times New Roman" w:hAnsi="Times New Roman"/>
          <w:b/>
          <w:sz w:val="21"/>
          <w:szCs w:val="21"/>
        </w:rPr>
      </w:pPr>
    </w:p>
    <w:p w14:paraId="4BCC7231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sz w:val="21"/>
          <w:szCs w:val="21"/>
        </w:rPr>
        <w:t>6</w:t>
      </w:r>
      <w:r w:rsidRPr="00A3547F">
        <w:rPr>
          <w:rFonts w:ascii="Times New Roman" w:hAnsi="Times New Roman"/>
          <w:b/>
          <w:bCs/>
          <w:sz w:val="21"/>
          <w:szCs w:val="21"/>
        </w:rPr>
        <w:t>. ПОРЯДОК ИЗМЕНЕНИЯ И РАСТОРЖЕНИЯ КОНТРАКТА</w:t>
      </w:r>
    </w:p>
    <w:p w14:paraId="7D458EF9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b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 xml:space="preserve">6.1. Контракт, может быть расторгнут по соглашению Сторон, по решению суда или в связи с односторонним отказом Стороны Контракта от исполнения Контракта, либо изменен в соответствии с действующим </w:t>
      </w:r>
      <w:hyperlink r:id="rId6" w:history="1">
        <w:r w:rsidRPr="00A3547F">
          <w:rPr>
            <w:rStyle w:val="a3"/>
            <w:rFonts w:ascii="Times New Roman" w:hAnsi="Times New Roman"/>
            <w:sz w:val="21"/>
            <w:szCs w:val="21"/>
          </w:rPr>
          <w:t>законодательством</w:t>
        </w:r>
      </w:hyperlink>
      <w:r w:rsidRPr="00A3547F">
        <w:rPr>
          <w:rFonts w:ascii="Times New Roman" w:hAnsi="Times New Roman"/>
          <w:sz w:val="21"/>
          <w:szCs w:val="21"/>
        </w:rPr>
        <w:t>.</w:t>
      </w:r>
    </w:p>
    <w:p w14:paraId="708AEA1A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6.2. Все изменения и дополнения к настоящему Контракту оформляются в письменном виде в форме дополнительного соглашения, скрепленного подписями и печатями Сторон.</w:t>
      </w:r>
    </w:p>
    <w:p w14:paraId="1C43ED32" w14:textId="77777777" w:rsidR="00A3547F" w:rsidRPr="00A3547F" w:rsidRDefault="00A3547F" w:rsidP="00A3547F">
      <w:pPr>
        <w:jc w:val="both"/>
        <w:rPr>
          <w:rFonts w:ascii="Times New Roman" w:hAnsi="Times New Roman"/>
          <w:b/>
          <w:bCs/>
          <w:sz w:val="21"/>
          <w:szCs w:val="21"/>
        </w:rPr>
      </w:pPr>
    </w:p>
    <w:p w14:paraId="74EF537A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7. ДЕЙСТВИЕ ОБСТОЯТЕЛЬСТВ НЕПРЕОДОЛИМОЙ СИЛЫ</w:t>
      </w:r>
    </w:p>
    <w:p w14:paraId="1C6277FE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7.1. Ни одна из Сторон не несет ответственность перед другой Стороной за неисполнение обязательств по настоящему Контракту, обусловленное действием обстоятельств непреодолимой силы, т. 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бедствия.</w:t>
      </w:r>
    </w:p>
    <w:p w14:paraId="08A20ABE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7.2. 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4B82C8BB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7.3. Сторона, которая не исполняет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735B8021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7.4. Если обстоятельства непреодолимой силы действуют на протяжении 3 (трех) последовательных месяцев, настоящий Контракт может быть расторгнут по соглашению Сторон путем направления письменного уведомления одной из Сторон.</w:t>
      </w:r>
    </w:p>
    <w:p w14:paraId="184F55CC" w14:textId="77777777" w:rsidR="00A3547F" w:rsidRPr="00A3547F" w:rsidRDefault="00A3547F" w:rsidP="00A3547F">
      <w:pPr>
        <w:jc w:val="both"/>
        <w:rPr>
          <w:rFonts w:ascii="Times New Roman" w:hAnsi="Times New Roman"/>
          <w:b/>
          <w:bCs/>
          <w:sz w:val="21"/>
          <w:szCs w:val="21"/>
        </w:rPr>
      </w:pPr>
    </w:p>
    <w:p w14:paraId="369B247D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8. РАЗРЕШЕНИЕ СПОРОВ</w:t>
      </w:r>
    </w:p>
    <w:p w14:paraId="78D39DC8" w14:textId="77777777" w:rsidR="00A3547F" w:rsidRP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8.1. Все споры и разногласия, которые могут возникнуть между сторонами, будут разрешаться путем направления претензий. Срок рассмотрения претензий составляет 10 (десять) календарных дней с момента получения.</w:t>
      </w:r>
    </w:p>
    <w:p w14:paraId="695901B5" w14:textId="266DFA16" w:rsidR="00A3547F" w:rsidRDefault="00A3547F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A3547F">
        <w:rPr>
          <w:rFonts w:ascii="Times New Roman" w:hAnsi="Times New Roman"/>
          <w:sz w:val="21"/>
          <w:szCs w:val="21"/>
        </w:rPr>
        <w:t>8.2. При не урегулировании спорных вопросов в претензионном порядке споры передаются на разрешение в Арбитражный суд Хабаровского края.</w:t>
      </w:r>
    </w:p>
    <w:p w14:paraId="641FE10D" w14:textId="77777777" w:rsidR="00093318" w:rsidRPr="00A3547F" w:rsidRDefault="00093318" w:rsidP="00A3547F">
      <w:pPr>
        <w:ind w:firstLine="708"/>
        <w:jc w:val="both"/>
        <w:rPr>
          <w:rFonts w:ascii="Times New Roman" w:hAnsi="Times New Roman"/>
          <w:sz w:val="21"/>
          <w:szCs w:val="21"/>
        </w:rPr>
      </w:pPr>
    </w:p>
    <w:p w14:paraId="16A366EE" w14:textId="77777777" w:rsidR="00A3547F" w:rsidRPr="00A3547F" w:rsidRDefault="00A3547F" w:rsidP="00A3547F">
      <w:pPr>
        <w:jc w:val="both"/>
        <w:rPr>
          <w:rFonts w:ascii="Times New Roman" w:hAnsi="Times New Roman"/>
          <w:b/>
          <w:bCs/>
          <w:sz w:val="21"/>
          <w:szCs w:val="21"/>
        </w:rPr>
      </w:pPr>
    </w:p>
    <w:p w14:paraId="15B07AB3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lastRenderedPageBreak/>
        <w:t>9. ЗАКЛЮЧИТЕЛЬНЫЕ ПОЛОЖЕНИЯ</w:t>
      </w:r>
    </w:p>
    <w:p w14:paraId="645D42E1" w14:textId="068B141C" w:rsidR="00D97E04" w:rsidRPr="00C91FF1" w:rsidRDefault="00D97E04" w:rsidP="00D97E04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t xml:space="preserve">9.1. Настоящий </w:t>
      </w:r>
      <w:r w:rsidRPr="00C91FF1">
        <w:rPr>
          <w:rFonts w:ascii="Times New Roman" w:hAnsi="Times New Roman"/>
          <w:sz w:val="21"/>
          <w:szCs w:val="21"/>
          <w:lang w:eastAsia="ar-SA"/>
        </w:rPr>
        <w:t>Контракт</w:t>
      </w:r>
      <w:r w:rsidRPr="00C91FF1">
        <w:rPr>
          <w:rFonts w:ascii="Times New Roman" w:hAnsi="Times New Roman"/>
          <w:sz w:val="21"/>
          <w:szCs w:val="21"/>
        </w:rPr>
        <w:t xml:space="preserve"> считается заключенным с момента </w:t>
      </w:r>
      <w:r w:rsidRPr="00C91FF1">
        <w:rPr>
          <w:rFonts w:ascii="Times New Roman" w:hAnsi="Times New Roman"/>
          <w:color w:val="000000"/>
          <w:sz w:val="21"/>
          <w:szCs w:val="21"/>
        </w:rPr>
        <w:t xml:space="preserve">подписания Сторонами, </w:t>
      </w:r>
      <w:r>
        <w:rPr>
          <w:rFonts w:ascii="Times New Roman" w:hAnsi="Times New Roman"/>
          <w:sz w:val="21"/>
          <w:szCs w:val="21"/>
        </w:rPr>
        <w:t xml:space="preserve">действует </w:t>
      </w:r>
      <w:r w:rsidRPr="007F1A0B">
        <w:rPr>
          <w:rFonts w:ascii="Times New Roman" w:hAnsi="Times New Roman"/>
          <w:sz w:val="21"/>
          <w:szCs w:val="21"/>
        </w:rPr>
        <w:t xml:space="preserve">по </w:t>
      </w:r>
      <w:r w:rsidR="007F1A0B" w:rsidRPr="007F1A0B">
        <w:rPr>
          <w:rFonts w:ascii="Times New Roman" w:hAnsi="Times New Roman"/>
          <w:sz w:val="21"/>
          <w:szCs w:val="21"/>
        </w:rPr>
        <w:t>30 сентября</w:t>
      </w:r>
      <w:r w:rsidRPr="007F1A0B">
        <w:rPr>
          <w:rFonts w:ascii="Times New Roman" w:hAnsi="Times New Roman"/>
          <w:sz w:val="21"/>
          <w:szCs w:val="21"/>
        </w:rPr>
        <w:t xml:space="preserve"> 2026 г</w:t>
      </w:r>
      <w:r w:rsidRPr="007F1A0B">
        <w:rPr>
          <w:rFonts w:ascii="Times New Roman" w:hAnsi="Times New Roman"/>
          <w:b/>
          <w:bCs/>
          <w:sz w:val="21"/>
          <w:szCs w:val="21"/>
        </w:rPr>
        <w:t>.,</w:t>
      </w:r>
      <w:r w:rsidRPr="007F1A0B">
        <w:rPr>
          <w:rFonts w:ascii="Times New Roman" w:hAnsi="Times New Roman"/>
          <w:sz w:val="21"/>
          <w:szCs w:val="21"/>
        </w:rPr>
        <w:t xml:space="preserve"> а в части</w:t>
      </w:r>
      <w:r w:rsidRPr="00C91FF1">
        <w:rPr>
          <w:rFonts w:ascii="Times New Roman" w:hAnsi="Times New Roman"/>
          <w:sz w:val="21"/>
          <w:szCs w:val="21"/>
        </w:rPr>
        <w:t xml:space="preserve"> оплаты – до полного исполнения обязательств.</w:t>
      </w:r>
    </w:p>
    <w:p w14:paraId="68DB9AAC" w14:textId="77777777" w:rsidR="00D97E04" w:rsidRPr="00C91FF1" w:rsidRDefault="00D97E04" w:rsidP="00D97E04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t>9.2. Настоящий Контракт составлен в форме электронного документа, подписанного усиленными электронными подписями Сторон.</w:t>
      </w:r>
    </w:p>
    <w:p w14:paraId="4BC9B46A" w14:textId="77777777" w:rsidR="00D97E04" w:rsidRPr="00C91FF1" w:rsidRDefault="00D97E04" w:rsidP="00D97E04">
      <w:pPr>
        <w:pStyle w:val="a4"/>
        <w:spacing w:after="0"/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t>9.3.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141B30FC" w14:textId="77777777" w:rsidR="00D97E04" w:rsidRPr="00C91FF1" w:rsidRDefault="00D97E04" w:rsidP="00D97E04">
      <w:pPr>
        <w:ind w:firstLine="708"/>
        <w:jc w:val="both"/>
        <w:rPr>
          <w:rFonts w:ascii="Times New Roman" w:hAnsi="Times New Roman"/>
          <w:bCs/>
          <w:sz w:val="21"/>
          <w:szCs w:val="21"/>
        </w:rPr>
      </w:pPr>
      <w:r w:rsidRPr="00C91FF1">
        <w:rPr>
          <w:rFonts w:ascii="Times New Roman" w:hAnsi="Times New Roman"/>
          <w:bCs/>
          <w:sz w:val="21"/>
          <w:szCs w:val="21"/>
        </w:rPr>
        <w:t xml:space="preserve">9.4. В случае изменения у одной из Сторон местонахождения, наименования, а также в случае реорганизации она обязана в течение десяти рабочих дней с даты внесения в единый государственный реестр юридических лиц указанных изменений письменно известить об этом другую Сторону. </w:t>
      </w:r>
    </w:p>
    <w:p w14:paraId="7232EB4A" w14:textId="77777777" w:rsidR="00D97E04" w:rsidRPr="00C91FF1" w:rsidRDefault="00D97E04" w:rsidP="00D97E04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t>9.5. Все приложения и дополнения являются неотъемлемой частью настоящего Контракта.</w:t>
      </w:r>
    </w:p>
    <w:p w14:paraId="26797B7B" w14:textId="77777777" w:rsidR="00D97E04" w:rsidRPr="00C91FF1" w:rsidRDefault="00D97E04" w:rsidP="00D97E04">
      <w:pPr>
        <w:ind w:firstLine="708"/>
        <w:rPr>
          <w:rFonts w:ascii="Times New Roman" w:eastAsia="Calibri" w:hAnsi="Times New Roman"/>
          <w:color w:val="000000"/>
          <w:sz w:val="21"/>
          <w:szCs w:val="21"/>
        </w:rPr>
      </w:pPr>
      <w:r w:rsidRPr="00C91FF1">
        <w:rPr>
          <w:rFonts w:ascii="Times New Roman" w:eastAsia="Calibri" w:hAnsi="Times New Roman"/>
          <w:color w:val="000000"/>
          <w:sz w:val="21"/>
          <w:szCs w:val="21"/>
        </w:rPr>
        <w:t>Приложения к настоящему Контракту:</w:t>
      </w:r>
    </w:p>
    <w:p w14:paraId="1D82F26E" w14:textId="77777777" w:rsidR="00D97E04" w:rsidRPr="00C91FF1" w:rsidRDefault="00093318" w:rsidP="00D97E04">
      <w:pPr>
        <w:ind w:firstLine="708"/>
        <w:jc w:val="both"/>
        <w:rPr>
          <w:rFonts w:ascii="Times New Roman" w:eastAsia="Calibri" w:hAnsi="Times New Roman"/>
          <w:color w:val="000000"/>
          <w:sz w:val="21"/>
          <w:szCs w:val="21"/>
        </w:rPr>
      </w:pPr>
      <w:hyperlink r:id="rId7" w:history="1">
        <w:r w:rsidR="00D97E04" w:rsidRPr="00C91FF1">
          <w:rPr>
            <w:rFonts w:ascii="Times New Roman" w:eastAsia="Calibri" w:hAnsi="Times New Roman"/>
            <w:color w:val="000000"/>
            <w:sz w:val="21"/>
            <w:szCs w:val="21"/>
          </w:rPr>
          <w:t>Приложение № 1</w:t>
        </w:r>
      </w:hyperlink>
      <w:r w:rsidR="00D97E04" w:rsidRPr="00C91FF1">
        <w:rPr>
          <w:rFonts w:ascii="Times New Roman" w:eastAsia="Calibri" w:hAnsi="Times New Roman"/>
          <w:color w:val="000000"/>
          <w:sz w:val="21"/>
          <w:szCs w:val="21"/>
        </w:rPr>
        <w:t xml:space="preserve"> - Спецификация</w:t>
      </w:r>
    </w:p>
    <w:p w14:paraId="439B2A25" w14:textId="3CA33F6D" w:rsidR="00D97E04" w:rsidRDefault="00D97E04" w:rsidP="00D97E04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</w:t>
      </w:r>
    </w:p>
    <w:p w14:paraId="608FB953" w14:textId="77777777" w:rsidR="00A3547F" w:rsidRPr="00A3547F" w:rsidRDefault="00A3547F" w:rsidP="00A3547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A3547F">
        <w:rPr>
          <w:rFonts w:ascii="Times New Roman" w:hAnsi="Times New Roman"/>
          <w:b/>
          <w:bCs/>
          <w:sz w:val="21"/>
          <w:szCs w:val="21"/>
        </w:rPr>
        <w:t>10. АДРЕСА, РЕКВИЗИТЫ И ПОДПИСИ СТОРОН</w:t>
      </w:r>
    </w:p>
    <w:tbl>
      <w:tblPr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5006"/>
        <w:gridCol w:w="4894"/>
      </w:tblGrid>
      <w:tr w:rsidR="00A3547F" w:rsidRPr="00A3547F" w14:paraId="3DC829F2" w14:textId="77777777" w:rsidTr="006A3EBF">
        <w:trPr>
          <w:trHeight w:val="58"/>
          <w:jc w:val="center"/>
        </w:trPr>
        <w:tc>
          <w:tcPr>
            <w:tcW w:w="5006" w:type="dxa"/>
            <w:vAlign w:val="center"/>
            <w:hideMark/>
          </w:tcPr>
          <w:p w14:paraId="04C59EC4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ab/>
              <w:t>ЗАКАЗЧИК</w:t>
            </w:r>
          </w:p>
        </w:tc>
        <w:tc>
          <w:tcPr>
            <w:tcW w:w="4894" w:type="dxa"/>
            <w:vAlign w:val="center"/>
            <w:hideMark/>
          </w:tcPr>
          <w:p w14:paraId="2C68711D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>ПОСТАВЩИК</w:t>
            </w:r>
          </w:p>
        </w:tc>
      </w:tr>
      <w:tr w:rsidR="00A3547F" w:rsidRPr="00A3547F" w14:paraId="53908C72" w14:textId="77777777" w:rsidTr="006A3EBF">
        <w:trPr>
          <w:trHeight w:val="20"/>
          <w:jc w:val="center"/>
        </w:trPr>
        <w:tc>
          <w:tcPr>
            <w:tcW w:w="5006" w:type="dxa"/>
            <w:vAlign w:val="center"/>
            <w:hideMark/>
          </w:tcPr>
          <w:p w14:paraId="42FDFC89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A3547F">
              <w:rPr>
                <w:rFonts w:ascii="Times New Roman" w:hAnsi="Times New Roman"/>
                <w:b/>
                <w:sz w:val="21"/>
                <w:szCs w:val="21"/>
              </w:rPr>
              <w:t xml:space="preserve">ФБУН ХАБАРОВСКИЙ НИИ </w:t>
            </w:r>
          </w:p>
          <w:p w14:paraId="24CDE285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A3547F">
              <w:rPr>
                <w:rFonts w:ascii="Times New Roman" w:hAnsi="Times New Roman"/>
                <w:b/>
                <w:sz w:val="21"/>
                <w:szCs w:val="21"/>
              </w:rPr>
              <w:t>ЭПИДЕМИОЛОГИИ И МИКРОБИОЛОГИИ РОСПОТРЕБНАДЗОРА</w:t>
            </w:r>
          </w:p>
        </w:tc>
        <w:tc>
          <w:tcPr>
            <w:tcW w:w="4894" w:type="dxa"/>
            <w:vAlign w:val="center"/>
          </w:tcPr>
          <w:p w14:paraId="0977DE7D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2F4A61A4" w14:textId="77777777" w:rsidR="00A3547F" w:rsidRPr="00A3547F" w:rsidRDefault="00A3547F" w:rsidP="00D97E04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A3547F" w:rsidRPr="00A3547F" w14:paraId="7B580533" w14:textId="77777777" w:rsidTr="006A3EBF">
        <w:trPr>
          <w:trHeight w:val="20"/>
          <w:jc w:val="center"/>
        </w:trPr>
        <w:tc>
          <w:tcPr>
            <w:tcW w:w="5006" w:type="dxa"/>
          </w:tcPr>
          <w:p w14:paraId="6B68D045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2F0AE59F" w14:textId="157DA28D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>Юридический/Почтовый адреса: 680</w:t>
            </w:r>
            <w:r w:rsidR="007F1A0B">
              <w:rPr>
                <w:rFonts w:ascii="Times New Roman" w:hAnsi="Times New Roman"/>
                <w:sz w:val="21"/>
                <w:szCs w:val="21"/>
              </w:rPr>
              <w:t>0000</w:t>
            </w:r>
            <w:r w:rsidRPr="00A3547F">
              <w:rPr>
                <w:rFonts w:ascii="Times New Roman" w:hAnsi="Times New Roman"/>
                <w:sz w:val="21"/>
                <w:szCs w:val="21"/>
              </w:rPr>
              <w:t xml:space="preserve">, </w:t>
            </w:r>
          </w:p>
          <w:p w14:paraId="5017D6A8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 xml:space="preserve">г. </w:t>
            </w:r>
            <w:proofErr w:type="gramStart"/>
            <w:r w:rsidRPr="00A3547F">
              <w:rPr>
                <w:rFonts w:ascii="Times New Roman" w:hAnsi="Times New Roman"/>
                <w:sz w:val="21"/>
                <w:szCs w:val="21"/>
              </w:rPr>
              <w:t>Хабаровск,  ул.</w:t>
            </w:r>
            <w:proofErr w:type="gramEnd"/>
            <w:r w:rsidRPr="00A3547F">
              <w:rPr>
                <w:rFonts w:ascii="Times New Roman" w:hAnsi="Times New Roman"/>
                <w:sz w:val="21"/>
                <w:szCs w:val="21"/>
              </w:rPr>
              <w:t xml:space="preserve"> Шевченко, 2</w:t>
            </w:r>
          </w:p>
          <w:p w14:paraId="3D92D953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>ИНН 2721000667     КПП 272101001</w:t>
            </w:r>
          </w:p>
          <w:p w14:paraId="09A8124A" w14:textId="77777777" w:rsidR="007F1A0B" w:rsidRPr="007F1A0B" w:rsidRDefault="007F1A0B" w:rsidP="007F1A0B">
            <w:pPr>
              <w:rPr>
                <w:rFonts w:ascii="Times New Roman" w:hAnsi="Times New Roman"/>
                <w:sz w:val="21"/>
                <w:szCs w:val="21"/>
              </w:rPr>
            </w:pPr>
            <w:r w:rsidRPr="007F1A0B">
              <w:rPr>
                <w:rFonts w:ascii="Times New Roman" w:hAnsi="Times New Roman"/>
                <w:sz w:val="21"/>
                <w:szCs w:val="21"/>
              </w:rPr>
              <w:t xml:space="preserve">УФК по Хабаровскому краю (ФБУН Хабаровский НИИ эпидемиологии и микробиологии </w:t>
            </w:r>
            <w:proofErr w:type="spellStart"/>
            <w:r w:rsidRPr="007F1A0B">
              <w:rPr>
                <w:rFonts w:ascii="Times New Roman" w:hAnsi="Times New Roman"/>
                <w:sz w:val="21"/>
                <w:szCs w:val="21"/>
              </w:rPr>
              <w:t>Роспотребнадзора</w:t>
            </w:r>
            <w:proofErr w:type="spellEnd"/>
            <w:r w:rsidRPr="007F1A0B">
              <w:rPr>
                <w:rFonts w:ascii="Times New Roman" w:hAnsi="Times New Roman"/>
                <w:sz w:val="21"/>
                <w:szCs w:val="21"/>
              </w:rPr>
              <w:t xml:space="preserve"> ЛС 20226Х51150) </w:t>
            </w:r>
          </w:p>
          <w:p w14:paraId="0FD2472D" w14:textId="77777777" w:rsidR="007F1A0B" w:rsidRPr="007F1A0B" w:rsidRDefault="007F1A0B" w:rsidP="007F1A0B">
            <w:pPr>
              <w:rPr>
                <w:rFonts w:ascii="Times New Roman" w:hAnsi="Times New Roman"/>
                <w:sz w:val="21"/>
                <w:szCs w:val="21"/>
              </w:rPr>
            </w:pPr>
            <w:r w:rsidRPr="007F1A0B">
              <w:rPr>
                <w:rFonts w:ascii="Times New Roman" w:hAnsi="Times New Roman"/>
                <w:sz w:val="21"/>
                <w:szCs w:val="21"/>
              </w:rPr>
              <w:t>ЕКС 40102810545370000012</w:t>
            </w:r>
          </w:p>
          <w:p w14:paraId="110135DC" w14:textId="77777777" w:rsidR="007F1A0B" w:rsidRPr="007F1A0B" w:rsidRDefault="007F1A0B" w:rsidP="007F1A0B">
            <w:pPr>
              <w:rPr>
                <w:rFonts w:ascii="Times New Roman" w:hAnsi="Times New Roman"/>
                <w:sz w:val="21"/>
                <w:szCs w:val="21"/>
              </w:rPr>
            </w:pPr>
            <w:r w:rsidRPr="007F1A0B">
              <w:rPr>
                <w:rFonts w:ascii="Times New Roman" w:hAnsi="Times New Roman"/>
                <w:sz w:val="21"/>
                <w:szCs w:val="21"/>
              </w:rPr>
              <w:t>Банк: ОКЦ №1 ДГУ Банка России//УФК по Приморскому краю, г. Владивосток</w:t>
            </w:r>
          </w:p>
          <w:p w14:paraId="4A6F54E9" w14:textId="767BE859" w:rsidR="00A3547F" w:rsidRPr="007F1A0B" w:rsidRDefault="007F1A0B" w:rsidP="007F1A0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F1A0B">
              <w:rPr>
                <w:rFonts w:ascii="Times New Roman" w:hAnsi="Times New Roman"/>
                <w:sz w:val="21"/>
                <w:szCs w:val="21"/>
              </w:rPr>
              <w:t>КС 03214643000000012006 БИК 010507002</w:t>
            </w:r>
          </w:p>
          <w:p w14:paraId="2C195C44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 xml:space="preserve">Тел. (4212) 31-60-30; </w:t>
            </w:r>
          </w:p>
          <w:p w14:paraId="63F56C93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A3547F">
              <w:rPr>
                <w:rFonts w:ascii="Times New Roman" w:hAnsi="Times New Roman"/>
                <w:sz w:val="21"/>
                <w:szCs w:val="21"/>
              </w:rPr>
              <w:t>-</w:t>
            </w:r>
            <w:r w:rsidRPr="00A3547F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A3547F"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Pr="00A3547F">
              <w:rPr>
                <w:rFonts w:ascii="Times New Roman" w:hAnsi="Times New Roman"/>
                <w:sz w:val="21"/>
                <w:szCs w:val="21"/>
                <w:lang w:val="en-US"/>
              </w:rPr>
              <w:t>buh</w:t>
            </w:r>
            <w:proofErr w:type="spellEnd"/>
            <w:r w:rsidR="009144C4">
              <w:rPr>
                <w:rStyle w:val="a3"/>
                <w:rFonts w:ascii="Times New Roman" w:hAnsi="Times New Roman"/>
                <w:sz w:val="21"/>
                <w:szCs w:val="21"/>
              </w:rPr>
              <w:fldChar w:fldCharType="begin"/>
            </w:r>
            <w:r w:rsidR="009144C4">
              <w:rPr>
                <w:rStyle w:val="a3"/>
                <w:rFonts w:ascii="Times New Roman" w:hAnsi="Times New Roman"/>
                <w:sz w:val="21"/>
                <w:szCs w:val="21"/>
              </w:rPr>
              <w:instrText xml:space="preserve"> HYPERLINK "mailto:hniiem-buh@yandex.ru" </w:instrText>
            </w:r>
            <w:r w:rsidR="009144C4">
              <w:rPr>
                <w:rStyle w:val="a3"/>
                <w:rFonts w:ascii="Times New Roman" w:hAnsi="Times New Roman"/>
                <w:sz w:val="21"/>
                <w:szCs w:val="21"/>
              </w:rPr>
              <w:fldChar w:fldCharType="separate"/>
            </w:r>
            <w:r w:rsidRPr="00A3547F">
              <w:rPr>
                <w:rStyle w:val="a3"/>
                <w:rFonts w:ascii="Times New Roman" w:hAnsi="Times New Roman"/>
                <w:sz w:val="21"/>
                <w:szCs w:val="21"/>
              </w:rPr>
              <w:t>@</w:t>
            </w:r>
            <w:proofErr w:type="spellStart"/>
            <w:r w:rsidRPr="00A3547F">
              <w:rPr>
                <w:rStyle w:val="a3"/>
                <w:rFonts w:ascii="Times New Roman" w:hAnsi="Times New Roman"/>
                <w:sz w:val="21"/>
                <w:szCs w:val="21"/>
                <w:lang w:val="en-US"/>
              </w:rPr>
              <w:t>hniiem</w:t>
            </w:r>
            <w:proofErr w:type="spellEnd"/>
            <w:r w:rsidRPr="00A3547F">
              <w:rPr>
                <w:rStyle w:val="a3"/>
                <w:rFonts w:ascii="Times New Roman" w:hAnsi="Times New Roman"/>
                <w:sz w:val="21"/>
                <w:szCs w:val="21"/>
              </w:rPr>
              <w:t>.</w:t>
            </w:r>
            <w:proofErr w:type="spellStart"/>
            <w:r w:rsidRPr="00A3547F">
              <w:rPr>
                <w:rStyle w:val="a3"/>
                <w:rFonts w:ascii="Times New Roman" w:hAnsi="Times New Roman"/>
                <w:sz w:val="21"/>
                <w:szCs w:val="21"/>
                <w:lang w:val="en-US"/>
              </w:rPr>
              <w:t>ru</w:t>
            </w:r>
            <w:proofErr w:type="spellEnd"/>
            <w:r w:rsidR="009144C4">
              <w:rPr>
                <w:rStyle w:val="a3"/>
                <w:rFonts w:ascii="Times New Roman" w:hAnsi="Times New Roman"/>
                <w:sz w:val="21"/>
                <w:szCs w:val="21"/>
                <w:lang w:val="en-US"/>
              </w:rPr>
              <w:fldChar w:fldCharType="end"/>
            </w:r>
          </w:p>
          <w:p w14:paraId="5953355E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8333B8D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 xml:space="preserve">Директор  </w:t>
            </w:r>
          </w:p>
          <w:p w14:paraId="1080795A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BBC1F1A" w14:textId="77777777" w:rsid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3547F">
              <w:rPr>
                <w:rFonts w:ascii="Times New Roman" w:hAnsi="Times New Roman"/>
                <w:sz w:val="21"/>
                <w:szCs w:val="21"/>
              </w:rPr>
              <w:t>_______________ О.Е. Троценко</w:t>
            </w:r>
          </w:p>
          <w:p w14:paraId="4A725ABC" w14:textId="77777777" w:rsidR="005E2F35" w:rsidRPr="00A3547F" w:rsidRDefault="005E2F35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B020521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478BB747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602F509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4A7F36BB" w14:textId="77777777" w:rsidR="00A3547F" w:rsidRP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5EFAE92" w14:textId="77777777" w:rsidR="00A3547F" w:rsidRDefault="00A3547F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2493D24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BE6B68E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3E5458A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43DB6A4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4AF6E4A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81FCE55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BBE57EC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DF9667F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FF97BAA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F17086D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AD19F52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C30112D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554C7E6" w14:textId="77777777" w:rsidR="00F7055E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D638352" w14:textId="77777777" w:rsidR="00F7055E" w:rsidRPr="00A3547F" w:rsidRDefault="00F7055E" w:rsidP="00A3547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94" w:type="dxa"/>
          </w:tcPr>
          <w:p w14:paraId="75FCB927" w14:textId="77777777" w:rsidR="00A3547F" w:rsidRPr="00A3547F" w:rsidRDefault="00A3547F" w:rsidP="006A3EBF">
            <w:pPr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2A33A55A" w14:textId="77777777" w:rsidR="00093318" w:rsidRDefault="00093318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</w:p>
    <w:p w14:paraId="3944966B" w14:textId="77777777" w:rsidR="00093318" w:rsidRDefault="00093318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</w:p>
    <w:p w14:paraId="41541D17" w14:textId="77777777" w:rsidR="00093318" w:rsidRDefault="00093318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</w:p>
    <w:p w14:paraId="64FD76D7" w14:textId="77777777" w:rsidR="00093318" w:rsidRDefault="00093318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</w:p>
    <w:p w14:paraId="227D6E56" w14:textId="77777777" w:rsidR="00093318" w:rsidRDefault="00093318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</w:p>
    <w:p w14:paraId="0177745D" w14:textId="77777777" w:rsidR="00093318" w:rsidRDefault="00093318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</w:p>
    <w:p w14:paraId="4AC32E41" w14:textId="77777777" w:rsidR="00093318" w:rsidRDefault="00093318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</w:p>
    <w:p w14:paraId="7FF5010C" w14:textId="5EB7C310" w:rsidR="006A3EBF" w:rsidRPr="00BB10E1" w:rsidRDefault="006A3EBF" w:rsidP="006A3EBF">
      <w:pPr>
        <w:tabs>
          <w:tab w:val="left" w:pos="720"/>
          <w:tab w:val="left" w:pos="1260"/>
        </w:tabs>
        <w:ind w:left="6804" w:hanging="576"/>
        <w:jc w:val="right"/>
        <w:rPr>
          <w:rFonts w:ascii="Times New Roman" w:hAnsi="Times New Roman"/>
          <w:sz w:val="20"/>
          <w:szCs w:val="20"/>
        </w:rPr>
      </w:pPr>
      <w:bookmarkStart w:id="1" w:name="_GoBack"/>
      <w:bookmarkEnd w:id="1"/>
      <w:r w:rsidRPr="00BB10E1">
        <w:rPr>
          <w:rFonts w:ascii="Times New Roman" w:hAnsi="Times New Roman"/>
          <w:sz w:val="20"/>
          <w:szCs w:val="20"/>
        </w:rPr>
        <w:lastRenderedPageBreak/>
        <w:t>Приложение № 1 к Контракту</w:t>
      </w:r>
    </w:p>
    <w:p w14:paraId="75361734" w14:textId="3797A4EB" w:rsidR="006A3EBF" w:rsidRPr="00041F80" w:rsidRDefault="006A3EBF" w:rsidP="006A3EBF">
      <w:pPr>
        <w:ind w:hanging="57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</w:t>
      </w:r>
      <w:r w:rsidR="00D97E04">
        <w:rPr>
          <w:rFonts w:ascii="Times New Roman" w:hAnsi="Times New Roman"/>
          <w:sz w:val="20"/>
          <w:szCs w:val="20"/>
        </w:rPr>
        <w:t>___</w:t>
      </w:r>
      <w:r w:rsidRPr="00041F80">
        <w:rPr>
          <w:rFonts w:ascii="Times New Roman" w:hAnsi="Times New Roman"/>
          <w:sz w:val="20"/>
          <w:szCs w:val="20"/>
        </w:rPr>
        <w:t xml:space="preserve">» </w:t>
      </w:r>
      <w:r w:rsidR="00D97E04">
        <w:rPr>
          <w:rFonts w:ascii="Times New Roman" w:hAnsi="Times New Roman"/>
          <w:sz w:val="20"/>
          <w:szCs w:val="20"/>
        </w:rPr>
        <w:t>______ 2026</w:t>
      </w:r>
      <w:r>
        <w:rPr>
          <w:rFonts w:ascii="Times New Roman" w:hAnsi="Times New Roman"/>
          <w:sz w:val="20"/>
          <w:szCs w:val="20"/>
        </w:rPr>
        <w:t xml:space="preserve"> г. № </w:t>
      </w:r>
      <w:r w:rsidR="00D97E04">
        <w:rPr>
          <w:rFonts w:ascii="Times New Roman" w:hAnsi="Times New Roman"/>
          <w:sz w:val="20"/>
          <w:szCs w:val="20"/>
        </w:rPr>
        <w:t>____</w:t>
      </w:r>
      <w:r w:rsidR="001B26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ЕАТ/202</w:t>
      </w:r>
      <w:r w:rsidR="00D97E04">
        <w:rPr>
          <w:rFonts w:ascii="Times New Roman" w:hAnsi="Times New Roman"/>
          <w:sz w:val="20"/>
          <w:szCs w:val="20"/>
        </w:rPr>
        <w:t>6</w:t>
      </w:r>
    </w:p>
    <w:p w14:paraId="37250AD2" w14:textId="77777777" w:rsidR="006A3EBF" w:rsidRPr="0000254E" w:rsidRDefault="006A3EBF" w:rsidP="006A3EBF">
      <w:pPr>
        <w:jc w:val="right"/>
        <w:rPr>
          <w:rFonts w:ascii="Times New Roman" w:hAnsi="Times New Roman"/>
          <w:sz w:val="21"/>
          <w:szCs w:val="21"/>
        </w:rPr>
      </w:pPr>
    </w:p>
    <w:p w14:paraId="231CE78B" w14:textId="77777777" w:rsidR="006A3EBF" w:rsidRPr="0000254E" w:rsidRDefault="006A3EBF" w:rsidP="006A3EBF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00254E">
        <w:rPr>
          <w:rFonts w:ascii="Times New Roman" w:hAnsi="Times New Roman"/>
          <w:b/>
          <w:bCs/>
          <w:sz w:val="21"/>
          <w:szCs w:val="21"/>
        </w:rPr>
        <w:t>Спецификация</w:t>
      </w:r>
    </w:p>
    <w:p w14:paraId="26EB7D64" w14:textId="77777777" w:rsidR="006A3EBF" w:rsidRPr="0000254E" w:rsidRDefault="006A3EBF" w:rsidP="006A3EBF">
      <w:pPr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10093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30"/>
        <w:gridCol w:w="2555"/>
        <w:gridCol w:w="1701"/>
        <w:gridCol w:w="719"/>
        <w:gridCol w:w="1266"/>
        <w:gridCol w:w="1196"/>
        <w:gridCol w:w="1064"/>
        <w:gridCol w:w="1062"/>
      </w:tblGrid>
      <w:tr w:rsidR="006A3EBF" w:rsidRPr="00A253FB" w14:paraId="44525DB8" w14:textId="77777777" w:rsidTr="006A3EBF">
        <w:trPr>
          <w:trHeight w:val="703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1A27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262E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товара</w:t>
            </w:r>
          </w:p>
          <w:p w14:paraId="6EC44B45" w14:textId="1228B63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9584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E81B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3716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3AAE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Цена за ед., руб.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71070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Ставка НДС, %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FE4964" w14:textId="77777777" w:rsidR="006A3EBF" w:rsidRPr="00A253FB" w:rsidRDefault="006A3EBF" w:rsidP="003B55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3FB">
              <w:rPr>
                <w:rFonts w:ascii="Times New Roman" w:hAnsi="Times New Roman"/>
                <w:b/>
                <w:bCs/>
                <w:sz w:val="20"/>
                <w:szCs w:val="20"/>
              </w:rPr>
              <w:t>Сумма, руб.</w:t>
            </w:r>
          </w:p>
        </w:tc>
      </w:tr>
      <w:tr w:rsidR="006A3EBF" w:rsidRPr="00A253FB" w14:paraId="2D676434" w14:textId="77777777" w:rsidTr="006A3EBF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488A3" w14:textId="322C64E3" w:rsidR="006A3EBF" w:rsidRPr="007F1A0B" w:rsidRDefault="007F1A0B" w:rsidP="006A3E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8B3D" w14:textId="5D02B870" w:rsidR="006A3EBF" w:rsidRPr="007F1A0B" w:rsidRDefault="006A3EBF" w:rsidP="0001256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7F1A0B">
              <w:rPr>
                <w:rFonts w:ascii="Times New Roman" w:hAnsi="Times New Roman"/>
                <w:sz w:val="21"/>
                <w:szCs w:val="21"/>
              </w:rPr>
              <w:t>Этиловый спирт</w:t>
            </w:r>
            <w:r w:rsidR="0001256A" w:rsidRPr="007F1A0B">
              <w:rPr>
                <w:rFonts w:ascii="Times New Roman" w:hAnsi="Times New Roman"/>
                <w:sz w:val="21"/>
                <w:szCs w:val="21"/>
              </w:rPr>
              <w:t>,</w:t>
            </w:r>
            <w:r w:rsidRPr="007F1A0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1256A" w:rsidRPr="007F1A0B">
              <w:rPr>
                <w:rFonts w:ascii="Times New Roman" w:hAnsi="Times New Roman"/>
                <w:sz w:val="21"/>
                <w:szCs w:val="21"/>
              </w:rPr>
              <w:t>раствор для наружного применения 70%, (канистра) 1л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7B94" w14:textId="3764DB01" w:rsidR="006A3EBF" w:rsidRPr="007F1A0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9D21" w14:textId="0E4C37E6" w:rsidR="006A3EBF" w:rsidRPr="007F1A0B" w:rsidRDefault="007F1A0B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1A0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D5F3" w14:textId="00BB4C29" w:rsidR="006A3EBF" w:rsidRPr="007F1A0B" w:rsidRDefault="0001256A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1A0B"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B8C0" w14:textId="147A1761" w:rsidR="006A3EBF" w:rsidRPr="00A253F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15FC3" w14:textId="051E5A66" w:rsidR="006A3EBF" w:rsidRPr="00A253F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7396A7" w14:textId="60703AE0" w:rsidR="006A3EBF" w:rsidRPr="00A253F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EBF" w:rsidRPr="00A253FB" w14:paraId="69D784C3" w14:textId="77777777" w:rsidTr="009134FB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E911" w14:textId="5ED44092" w:rsidR="006A3EBF" w:rsidRPr="007F1A0B" w:rsidRDefault="007F1A0B" w:rsidP="006A3EBF">
            <w:pPr>
              <w:rPr>
                <w:rFonts w:ascii="Times New Roman" w:hAnsi="Times New Roman"/>
                <w:sz w:val="20"/>
                <w:szCs w:val="20"/>
              </w:rPr>
            </w:pPr>
            <w:r w:rsidRPr="007F1A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2AA3" w14:textId="30EC451F" w:rsidR="006A3EBF" w:rsidRPr="007F1A0B" w:rsidRDefault="006A3EBF" w:rsidP="006A3EBF">
            <w:pPr>
              <w:rPr>
                <w:rFonts w:ascii="Times New Roman" w:hAnsi="Times New Roman"/>
                <w:sz w:val="20"/>
                <w:szCs w:val="20"/>
              </w:rPr>
            </w:pPr>
            <w:r w:rsidRPr="007F1A0B">
              <w:rPr>
                <w:rFonts w:ascii="Times New Roman" w:hAnsi="Times New Roman"/>
                <w:sz w:val="21"/>
                <w:szCs w:val="21"/>
              </w:rPr>
              <w:t>Этиловый спирт</w:t>
            </w:r>
            <w:r w:rsidR="0001256A" w:rsidRPr="007F1A0B">
              <w:rPr>
                <w:rFonts w:ascii="Times New Roman" w:hAnsi="Times New Roman"/>
                <w:sz w:val="21"/>
                <w:szCs w:val="21"/>
              </w:rPr>
              <w:t>,</w:t>
            </w:r>
            <w:r w:rsidRPr="007F1A0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1256A" w:rsidRPr="007F1A0B">
              <w:rPr>
                <w:rFonts w:ascii="Times New Roman" w:hAnsi="Times New Roman"/>
                <w:sz w:val="21"/>
                <w:szCs w:val="21"/>
              </w:rPr>
              <w:t>субстанция - жидкость 95%, 1л, (флаконы полимерные)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739F" w14:textId="33329439" w:rsidR="006A3EBF" w:rsidRPr="007F1A0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194C0" w14:textId="3AE7C9C9" w:rsidR="006A3EBF" w:rsidRPr="007F1A0B" w:rsidRDefault="007F1A0B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1A0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43222" w14:textId="234A9ED0" w:rsidR="006A3EBF" w:rsidRPr="007F1A0B" w:rsidRDefault="0001256A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1A0B"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3EE2" w14:textId="2ADFA534" w:rsidR="006A3EBF" w:rsidRPr="00A253F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D50AC" w14:textId="787EAAB5" w:rsidR="006A3EBF" w:rsidRPr="00A253F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6CB7E4" w14:textId="4C8F8EAC" w:rsidR="006A3EBF" w:rsidRPr="00A253FB" w:rsidRDefault="006A3EBF" w:rsidP="006A3E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EBF" w:rsidRPr="00A253FB" w14:paraId="61569FBA" w14:textId="77777777" w:rsidTr="006A3EBF">
        <w:trPr>
          <w:trHeight w:val="69"/>
        </w:trPr>
        <w:tc>
          <w:tcPr>
            <w:tcW w:w="903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D0C01" w14:textId="77777777" w:rsidR="006A3EBF" w:rsidRPr="00E2584F" w:rsidRDefault="006A3EBF" w:rsidP="003B55E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2584F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9229B3" w14:textId="3A613A85" w:rsidR="006A3EBF" w:rsidRPr="00EE1587" w:rsidRDefault="006A3EBF" w:rsidP="003B55E3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A3EBF" w:rsidRPr="00A253FB" w14:paraId="62F37A72" w14:textId="77777777" w:rsidTr="006A3EBF">
        <w:trPr>
          <w:trHeight w:val="69"/>
        </w:trPr>
        <w:tc>
          <w:tcPr>
            <w:tcW w:w="903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A8B65" w14:textId="77777777" w:rsidR="006A3EBF" w:rsidRPr="00E2584F" w:rsidRDefault="006A3EBF" w:rsidP="003B55E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2584F">
              <w:rPr>
                <w:rFonts w:ascii="Times New Roman" w:hAnsi="Times New Roman"/>
                <w:b/>
                <w:sz w:val="20"/>
                <w:szCs w:val="20"/>
              </w:rPr>
              <w:t xml:space="preserve">В </w:t>
            </w:r>
            <w:proofErr w:type="spellStart"/>
            <w:r w:rsidRPr="00E2584F">
              <w:rPr>
                <w:rFonts w:ascii="Times New Roman" w:hAnsi="Times New Roman"/>
                <w:b/>
                <w:sz w:val="20"/>
                <w:szCs w:val="20"/>
              </w:rPr>
              <w:t>т.ч</w:t>
            </w:r>
            <w:proofErr w:type="spellEnd"/>
            <w:r w:rsidRPr="00E2584F">
              <w:rPr>
                <w:rFonts w:ascii="Times New Roman" w:hAnsi="Times New Roman"/>
                <w:b/>
                <w:sz w:val="20"/>
                <w:szCs w:val="20"/>
              </w:rPr>
              <w:t xml:space="preserve">. НДС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027FF4" w14:textId="039B12EA" w:rsidR="006A3EBF" w:rsidRPr="00E2584F" w:rsidRDefault="006A3EBF" w:rsidP="00D97E0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1AD5A35" w14:textId="77777777" w:rsidR="006A3EBF" w:rsidRDefault="006A3EBF" w:rsidP="006A3EBF">
      <w:pPr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10231" w:type="dxa"/>
        <w:jc w:val="center"/>
        <w:tblLayout w:type="fixed"/>
        <w:tblLook w:val="0000" w:firstRow="0" w:lastRow="0" w:firstColumn="0" w:lastColumn="0" w:noHBand="0" w:noVBand="0"/>
      </w:tblPr>
      <w:tblGrid>
        <w:gridCol w:w="4619"/>
        <w:gridCol w:w="1899"/>
        <w:gridCol w:w="3713"/>
      </w:tblGrid>
      <w:tr w:rsidR="006A3EBF" w:rsidRPr="006A66DF" w14:paraId="63DFE1A3" w14:textId="77777777" w:rsidTr="006A3EBF">
        <w:trPr>
          <w:trHeight w:val="341"/>
          <w:jc w:val="center"/>
        </w:trPr>
        <w:tc>
          <w:tcPr>
            <w:tcW w:w="4619" w:type="dxa"/>
          </w:tcPr>
          <w:p w14:paraId="626A6138" w14:textId="77777777" w:rsidR="006A3EBF" w:rsidRPr="006A66DF" w:rsidRDefault="006A3EBF" w:rsidP="003B55E3">
            <w:pPr>
              <w:shd w:val="clear" w:color="auto" w:fill="FFFFFF"/>
              <w:spacing w:after="60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A66D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ЗАКАЗЧИК</w:t>
            </w:r>
          </w:p>
        </w:tc>
        <w:tc>
          <w:tcPr>
            <w:tcW w:w="1899" w:type="dxa"/>
          </w:tcPr>
          <w:p w14:paraId="26208380" w14:textId="77777777" w:rsidR="006A3EBF" w:rsidRPr="006A66DF" w:rsidRDefault="006A3EBF" w:rsidP="003B55E3">
            <w:pPr>
              <w:shd w:val="clear" w:color="auto" w:fill="FFFFFF"/>
              <w:spacing w:after="60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3713" w:type="dxa"/>
          </w:tcPr>
          <w:p w14:paraId="48619D64" w14:textId="77777777" w:rsidR="006A3EBF" w:rsidRPr="006A66DF" w:rsidRDefault="006A3EBF" w:rsidP="003B55E3">
            <w:pPr>
              <w:shd w:val="clear" w:color="auto" w:fill="FFFFFF"/>
              <w:spacing w:after="60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A66D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ПОСТАВЩИК</w:t>
            </w:r>
          </w:p>
        </w:tc>
      </w:tr>
      <w:tr w:rsidR="006A3EBF" w:rsidRPr="00412B5A" w14:paraId="1A7F90FC" w14:textId="77777777" w:rsidTr="006A3EBF">
        <w:trPr>
          <w:trHeight w:val="509"/>
          <w:jc w:val="center"/>
        </w:trPr>
        <w:tc>
          <w:tcPr>
            <w:tcW w:w="4619" w:type="dxa"/>
            <w:vAlign w:val="center"/>
          </w:tcPr>
          <w:p w14:paraId="1EE02207" w14:textId="77777777" w:rsidR="006A3EBF" w:rsidRPr="006A66DF" w:rsidRDefault="006A3EBF" w:rsidP="003B55E3">
            <w:pPr>
              <w:shd w:val="clear" w:color="auto" w:fill="FFFFFF"/>
              <w:spacing w:after="60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6A66DF">
              <w:rPr>
                <w:rFonts w:ascii="Times New Roman" w:hAnsi="Times New Roman"/>
                <w:sz w:val="21"/>
                <w:szCs w:val="21"/>
              </w:rPr>
              <w:t>ФБУН Хабаровский НИИ эпидемиологии и микробиологии Роспотребнадзора</w:t>
            </w:r>
          </w:p>
        </w:tc>
        <w:tc>
          <w:tcPr>
            <w:tcW w:w="1899" w:type="dxa"/>
          </w:tcPr>
          <w:p w14:paraId="17862B08" w14:textId="77777777" w:rsidR="006A3EBF" w:rsidRPr="006A66D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713" w:type="dxa"/>
            <w:vAlign w:val="center"/>
          </w:tcPr>
          <w:p w14:paraId="112D8622" w14:textId="4F9EAE93" w:rsidR="006A3EBF" w:rsidRPr="00412B5A" w:rsidRDefault="006A3EBF" w:rsidP="003B55E3">
            <w:pPr>
              <w:shd w:val="clear" w:color="auto" w:fill="FFFFFF"/>
              <w:spacing w:after="60"/>
              <w:jc w:val="center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</w:p>
        </w:tc>
      </w:tr>
      <w:tr w:rsidR="006A3EBF" w:rsidRPr="0000254E" w14:paraId="172D5208" w14:textId="77777777" w:rsidTr="006A3EBF">
        <w:trPr>
          <w:trHeight w:val="709"/>
          <w:jc w:val="center"/>
        </w:trPr>
        <w:tc>
          <w:tcPr>
            <w:tcW w:w="4619" w:type="dxa"/>
          </w:tcPr>
          <w:p w14:paraId="2AE9C3BA" w14:textId="77777777" w:rsidR="006A3EBF" w:rsidRPr="006A66D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A66DF">
              <w:rPr>
                <w:rFonts w:ascii="Times New Roman" w:hAnsi="Times New Roman"/>
                <w:sz w:val="21"/>
                <w:szCs w:val="21"/>
              </w:rPr>
              <w:t>Директор</w:t>
            </w:r>
          </w:p>
          <w:p w14:paraId="6506888A" w14:textId="77777777" w:rsidR="006A3EBF" w:rsidRPr="006A66D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46B10B65" w14:textId="77777777" w:rsidR="006A3EB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A66DF">
              <w:rPr>
                <w:rFonts w:ascii="Times New Roman" w:hAnsi="Times New Roman"/>
                <w:sz w:val="21"/>
                <w:szCs w:val="21"/>
              </w:rPr>
              <w:t>_______________________ О.Е. Троценко</w:t>
            </w:r>
          </w:p>
          <w:p w14:paraId="2ADED47A" w14:textId="77777777" w:rsidR="005E2F35" w:rsidRDefault="005E2F35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10F05CC" w14:textId="77777777" w:rsidR="006A3EB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85E305D" w14:textId="77777777" w:rsidR="006A3EB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0721DAE" w14:textId="77777777" w:rsidR="006A3EBF" w:rsidRPr="006A66DF" w:rsidRDefault="006A3EBF" w:rsidP="003B55E3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99" w:type="dxa"/>
          </w:tcPr>
          <w:p w14:paraId="54E95109" w14:textId="77777777" w:rsidR="006A3EBF" w:rsidRPr="006A66D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713" w:type="dxa"/>
          </w:tcPr>
          <w:p w14:paraId="170B1E64" w14:textId="4EBCDDD3" w:rsidR="001B260E" w:rsidRDefault="001B260E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iCs/>
                <w:sz w:val="21"/>
                <w:szCs w:val="21"/>
              </w:rPr>
            </w:pPr>
          </w:p>
          <w:p w14:paraId="3E96D460" w14:textId="77777777" w:rsidR="00D97E04" w:rsidRPr="00EC109E" w:rsidRDefault="00D97E04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iCs/>
                <w:sz w:val="21"/>
                <w:szCs w:val="21"/>
              </w:rPr>
            </w:pPr>
          </w:p>
          <w:p w14:paraId="661C8017" w14:textId="6F313B4D" w:rsidR="006A3EBF" w:rsidRDefault="006A3EBF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iCs/>
                <w:sz w:val="21"/>
                <w:szCs w:val="21"/>
              </w:rPr>
            </w:pPr>
            <w:r w:rsidRPr="00EC109E">
              <w:rPr>
                <w:rFonts w:ascii="Times New Roman" w:hAnsi="Times New Roman"/>
                <w:iCs/>
                <w:sz w:val="21"/>
                <w:szCs w:val="21"/>
              </w:rPr>
              <w:t xml:space="preserve">______________ </w:t>
            </w:r>
          </w:p>
          <w:p w14:paraId="7276DAC3" w14:textId="77777777" w:rsidR="005E2F35" w:rsidRDefault="005E2F35" w:rsidP="003B55E3">
            <w:pPr>
              <w:shd w:val="clear" w:color="auto" w:fill="FFFFFF"/>
              <w:spacing w:after="60"/>
              <w:jc w:val="both"/>
              <w:rPr>
                <w:rFonts w:ascii="Times New Roman" w:hAnsi="Times New Roman"/>
                <w:iCs/>
                <w:sz w:val="21"/>
                <w:szCs w:val="21"/>
              </w:rPr>
            </w:pPr>
          </w:p>
          <w:p w14:paraId="6E6AEDAF" w14:textId="77777777" w:rsidR="006A3EBF" w:rsidRPr="0000254E" w:rsidRDefault="006A3EBF" w:rsidP="003B55E3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</w:p>
        </w:tc>
      </w:tr>
    </w:tbl>
    <w:p w14:paraId="516ACB4B" w14:textId="77777777" w:rsidR="009109B6" w:rsidRPr="00F7055E" w:rsidRDefault="009109B6" w:rsidP="00265E65">
      <w:pPr>
        <w:rPr>
          <w:rFonts w:ascii="Times New Roman" w:hAnsi="Times New Roman"/>
          <w:sz w:val="21"/>
          <w:szCs w:val="21"/>
        </w:rPr>
      </w:pPr>
    </w:p>
    <w:sectPr w:rsidR="009109B6" w:rsidRPr="00F7055E" w:rsidSect="000F65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D8C5BF" w16cex:dateUtc="2025-07-07T16:18:00Z"/>
  <w16cex:commentExtensible w16cex:durableId="362FA852" w16cex:dateUtc="2025-07-07T16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63B357" w16cid:durableId="5FD8C5BF"/>
  <w16cid:commentId w16cid:paraId="1C7701B9" w16cid:durableId="362FA8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F7343"/>
    <w:multiLevelType w:val="singleLevel"/>
    <w:tmpl w:val="610A1A08"/>
    <w:lvl w:ilvl="0">
      <w:start w:val="1"/>
      <w:numFmt w:val="decimal"/>
      <w:lvlText w:val="5.%1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 w15:restartNumberingAfterBreak="0">
    <w:nsid w:val="2D2B033D"/>
    <w:multiLevelType w:val="singleLevel"/>
    <w:tmpl w:val="F47CEC9C"/>
    <w:lvl w:ilvl="0">
      <w:start w:val="3"/>
      <w:numFmt w:val="none"/>
      <w:lvlText w:val="3.4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2" w15:restartNumberingAfterBreak="0">
    <w:nsid w:val="50F92EEC"/>
    <w:multiLevelType w:val="hybridMultilevel"/>
    <w:tmpl w:val="890AB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C1EEC"/>
    <w:multiLevelType w:val="hybridMultilevel"/>
    <w:tmpl w:val="03B8EBA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20236"/>
    <w:multiLevelType w:val="singleLevel"/>
    <w:tmpl w:val="1DA80CC6"/>
    <w:lvl w:ilvl="0">
      <w:start w:val="1"/>
      <w:numFmt w:val="decimal"/>
      <w:lvlText w:val="3.%1"/>
      <w:legacy w:legacy="1" w:legacySpace="0" w:legacyIndent="374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3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63"/>
    <w:rsid w:val="0001256A"/>
    <w:rsid w:val="00032A34"/>
    <w:rsid w:val="00083C46"/>
    <w:rsid w:val="000919FE"/>
    <w:rsid w:val="00093318"/>
    <w:rsid w:val="000A2DA0"/>
    <w:rsid w:val="000B188F"/>
    <w:rsid w:val="000F4100"/>
    <w:rsid w:val="000F65C7"/>
    <w:rsid w:val="001001C7"/>
    <w:rsid w:val="00111E49"/>
    <w:rsid w:val="001861BA"/>
    <w:rsid w:val="001A739C"/>
    <w:rsid w:val="001A7608"/>
    <w:rsid w:val="001B260E"/>
    <w:rsid w:val="001C3905"/>
    <w:rsid w:val="001F27CF"/>
    <w:rsid w:val="00207E8C"/>
    <w:rsid w:val="00215AC1"/>
    <w:rsid w:val="00265E65"/>
    <w:rsid w:val="00291399"/>
    <w:rsid w:val="002C158C"/>
    <w:rsid w:val="002F5C66"/>
    <w:rsid w:val="003174AE"/>
    <w:rsid w:val="00322A2F"/>
    <w:rsid w:val="0032676B"/>
    <w:rsid w:val="00355F67"/>
    <w:rsid w:val="0036602E"/>
    <w:rsid w:val="00373F96"/>
    <w:rsid w:val="003C2C02"/>
    <w:rsid w:val="003C4CF2"/>
    <w:rsid w:val="003D24EE"/>
    <w:rsid w:val="003E0823"/>
    <w:rsid w:val="004054F0"/>
    <w:rsid w:val="00405877"/>
    <w:rsid w:val="00411962"/>
    <w:rsid w:val="00435A81"/>
    <w:rsid w:val="00447F6B"/>
    <w:rsid w:val="00461990"/>
    <w:rsid w:val="00483F51"/>
    <w:rsid w:val="00484369"/>
    <w:rsid w:val="0048605B"/>
    <w:rsid w:val="004A15C5"/>
    <w:rsid w:val="004A1AF3"/>
    <w:rsid w:val="004A2318"/>
    <w:rsid w:val="004B6F55"/>
    <w:rsid w:val="004E5B4E"/>
    <w:rsid w:val="00500C8B"/>
    <w:rsid w:val="00503073"/>
    <w:rsid w:val="00505642"/>
    <w:rsid w:val="005202AB"/>
    <w:rsid w:val="00527763"/>
    <w:rsid w:val="00530E1B"/>
    <w:rsid w:val="00542B63"/>
    <w:rsid w:val="00545C1D"/>
    <w:rsid w:val="00554B52"/>
    <w:rsid w:val="00556A17"/>
    <w:rsid w:val="00563B48"/>
    <w:rsid w:val="005816C4"/>
    <w:rsid w:val="00593B1F"/>
    <w:rsid w:val="0059579F"/>
    <w:rsid w:val="005B221B"/>
    <w:rsid w:val="005E2F35"/>
    <w:rsid w:val="005F1B5E"/>
    <w:rsid w:val="005F4FD3"/>
    <w:rsid w:val="005F7167"/>
    <w:rsid w:val="0060385C"/>
    <w:rsid w:val="0062219C"/>
    <w:rsid w:val="00634DB0"/>
    <w:rsid w:val="00634E88"/>
    <w:rsid w:val="00652DBC"/>
    <w:rsid w:val="006700EF"/>
    <w:rsid w:val="00673458"/>
    <w:rsid w:val="006A3EBF"/>
    <w:rsid w:val="006A65F7"/>
    <w:rsid w:val="006A6A16"/>
    <w:rsid w:val="006D0B72"/>
    <w:rsid w:val="006D4D88"/>
    <w:rsid w:val="006E055F"/>
    <w:rsid w:val="006E495C"/>
    <w:rsid w:val="00713CD1"/>
    <w:rsid w:val="00722008"/>
    <w:rsid w:val="007269B0"/>
    <w:rsid w:val="00750254"/>
    <w:rsid w:val="00766E6D"/>
    <w:rsid w:val="00767100"/>
    <w:rsid w:val="007742AC"/>
    <w:rsid w:val="007771EF"/>
    <w:rsid w:val="00787331"/>
    <w:rsid w:val="007B03D4"/>
    <w:rsid w:val="007C4143"/>
    <w:rsid w:val="007D5628"/>
    <w:rsid w:val="007F1A0B"/>
    <w:rsid w:val="00803E1D"/>
    <w:rsid w:val="008065D7"/>
    <w:rsid w:val="00846B3B"/>
    <w:rsid w:val="00857A12"/>
    <w:rsid w:val="0086015A"/>
    <w:rsid w:val="00862A6E"/>
    <w:rsid w:val="00865440"/>
    <w:rsid w:val="008661A8"/>
    <w:rsid w:val="00885ECA"/>
    <w:rsid w:val="008B4E61"/>
    <w:rsid w:val="008C3D3F"/>
    <w:rsid w:val="008F5090"/>
    <w:rsid w:val="009109B6"/>
    <w:rsid w:val="009144C4"/>
    <w:rsid w:val="00932EB3"/>
    <w:rsid w:val="0097067E"/>
    <w:rsid w:val="00991FA9"/>
    <w:rsid w:val="00992915"/>
    <w:rsid w:val="009A1005"/>
    <w:rsid w:val="009A5859"/>
    <w:rsid w:val="009A5C13"/>
    <w:rsid w:val="009C24FE"/>
    <w:rsid w:val="009E4C17"/>
    <w:rsid w:val="009F651D"/>
    <w:rsid w:val="009F6B7C"/>
    <w:rsid w:val="00A042E1"/>
    <w:rsid w:val="00A15860"/>
    <w:rsid w:val="00A22EEB"/>
    <w:rsid w:val="00A3547F"/>
    <w:rsid w:val="00A45B9D"/>
    <w:rsid w:val="00A96C45"/>
    <w:rsid w:val="00A97DCE"/>
    <w:rsid w:val="00AA116F"/>
    <w:rsid w:val="00AB641C"/>
    <w:rsid w:val="00AB66E4"/>
    <w:rsid w:val="00AC0140"/>
    <w:rsid w:val="00AC2890"/>
    <w:rsid w:val="00AC4B92"/>
    <w:rsid w:val="00B02F9B"/>
    <w:rsid w:val="00B42E81"/>
    <w:rsid w:val="00B50E8E"/>
    <w:rsid w:val="00B54354"/>
    <w:rsid w:val="00B56340"/>
    <w:rsid w:val="00B56552"/>
    <w:rsid w:val="00B93078"/>
    <w:rsid w:val="00BD289F"/>
    <w:rsid w:val="00BF1908"/>
    <w:rsid w:val="00C146B6"/>
    <w:rsid w:val="00C24545"/>
    <w:rsid w:val="00C3510D"/>
    <w:rsid w:val="00C47822"/>
    <w:rsid w:val="00C55DE8"/>
    <w:rsid w:val="00C5677F"/>
    <w:rsid w:val="00C663C5"/>
    <w:rsid w:val="00C71F8D"/>
    <w:rsid w:val="00C72070"/>
    <w:rsid w:val="00C76A2C"/>
    <w:rsid w:val="00C82486"/>
    <w:rsid w:val="00C83550"/>
    <w:rsid w:val="00C84C4E"/>
    <w:rsid w:val="00C9143B"/>
    <w:rsid w:val="00CB58E8"/>
    <w:rsid w:val="00CC4DD6"/>
    <w:rsid w:val="00D07D44"/>
    <w:rsid w:val="00D23886"/>
    <w:rsid w:val="00D35337"/>
    <w:rsid w:val="00D40642"/>
    <w:rsid w:val="00D53C2B"/>
    <w:rsid w:val="00D76538"/>
    <w:rsid w:val="00D83966"/>
    <w:rsid w:val="00D860A5"/>
    <w:rsid w:val="00D93BCB"/>
    <w:rsid w:val="00D97E04"/>
    <w:rsid w:val="00DB1786"/>
    <w:rsid w:val="00DE3778"/>
    <w:rsid w:val="00DE3A8D"/>
    <w:rsid w:val="00E052FF"/>
    <w:rsid w:val="00E211F8"/>
    <w:rsid w:val="00E368FA"/>
    <w:rsid w:val="00E56F4A"/>
    <w:rsid w:val="00E60579"/>
    <w:rsid w:val="00E63100"/>
    <w:rsid w:val="00E72123"/>
    <w:rsid w:val="00E81D0D"/>
    <w:rsid w:val="00EB22BA"/>
    <w:rsid w:val="00EB7CDE"/>
    <w:rsid w:val="00EC4F4A"/>
    <w:rsid w:val="00ED534F"/>
    <w:rsid w:val="00EE1587"/>
    <w:rsid w:val="00EE6031"/>
    <w:rsid w:val="00F27589"/>
    <w:rsid w:val="00F55C25"/>
    <w:rsid w:val="00F56A64"/>
    <w:rsid w:val="00F7055E"/>
    <w:rsid w:val="00F71AD7"/>
    <w:rsid w:val="00FC67F0"/>
    <w:rsid w:val="00FD61FE"/>
    <w:rsid w:val="00FD7C1D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6D71"/>
  <w15:docId w15:val="{3A354B61-895A-4A92-89A6-46820600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7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E2F35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277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277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27763"/>
  </w:style>
  <w:style w:type="paragraph" w:customStyle="1" w:styleId="Style2">
    <w:name w:val="Style2"/>
    <w:basedOn w:val="a"/>
    <w:uiPriority w:val="99"/>
    <w:rsid w:val="00527763"/>
    <w:pPr>
      <w:spacing w:line="533" w:lineRule="exact"/>
      <w:ind w:firstLine="1238"/>
    </w:pPr>
  </w:style>
  <w:style w:type="paragraph" w:customStyle="1" w:styleId="Style3">
    <w:name w:val="Style3"/>
    <w:basedOn w:val="a"/>
    <w:uiPriority w:val="99"/>
    <w:rsid w:val="00527763"/>
    <w:pPr>
      <w:spacing w:line="246" w:lineRule="exact"/>
    </w:pPr>
  </w:style>
  <w:style w:type="paragraph" w:customStyle="1" w:styleId="Style4">
    <w:name w:val="Style4"/>
    <w:basedOn w:val="a"/>
    <w:uiPriority w:val="99"/>
    <w:rsid w:val="00527763"/>
    <w:pPr>
      <w:spacing w:line="250" w:lineRule="exact"/>
      <w:jc w:val="both"/>
    </w:pPr>
  </w:style>
  <w:style w:type="paragraph" w:customStyle="1" w:styleId="Style5">
    <w:name w:val="Style5"/>
    <w:basedOn w:val="a"/>
    <w:uiPriority w:val="99"/>
    <w:rsid w:val="00527763"/>
  </w:style>
  <w:style w:type="paragraph" w:customStyle="1" w:styleId="Style6">
    <w:name w:val="Style6"/>
    <w:basedOn w:val="a"/>
    <w:uiPriority w:val="99"/>
    <w:rsid w:val="00527763"/>
  </w:style>
  <w:style w:type="paragraph" w:customStyle="1" w:styleId="Style9">
    <w:name w:val="Style9"/>
    <w:basedOn w:val="a"/>
    <w:uiPriority w:val="99"/>
    <w:rsid w:val="00527763"/>
    <w:pPr>
      <w:spacing w:line="250" w:lineRule="exact"/>
    </w:pPr>
  </w:style>
  <w:style w:type="character" w:customStyle="1" w:styleId="FontStyle14">
    <w:name w:val="Font Style14"/>
    <w:basedOn w:val="a0"/>
    <w:uiPriority w:val="99"/>
    <w:rsid w:val="00527763"/>
    <w:rPr>
      <w:rFonts w:ascii="Arial" w:hAnsi="Arial" w:cs="Arial" w:hint="default"/>
      <w:b/>
      <w:bCs/>
      <w:sz w:val="32"/>
      <w:szCs w:val="32"/>
    </w:rPr>
  </w:style>
  <w:style w:type="character" w:customStyle="1" w:styleId="FontStyle15">
    <w:name w:val="Font Style15"/>
    <w:basedOn w:val="a0"/>
    <w:uiPriority w:val="99"/>
    <w:rsid w:val="00527763"/>
    <w:rPr>
      <w:rFonts w:ascii="Arial" w:hAnsi="Arial" w:cs="Arial" w:hint="default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527763"/>
    <w:rPr>
      <w:rFonts w:ascii="Arial" w:hAnsi="Arial" w:cs="Arial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527763"/>
    <w:rPr>
      <w:rFonts w:ascii="Arial" w:hAnsi="Arial" w:cs="Arial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527763"/>
    <w:rPr>
      <w:rFonts w:ascii="Arial" w:hAnsi="Arial" w:cs="Arial" w:hint="default"/>
      <w:sz w:val="22"/>
      <w:szCs w:val="22"/>
    </w:rPr>
  </w:style>
  <w:style w:type="character" w:styleId="a3">
    <w:name w:val="Hyperlink"/>
    <w:basedOn w:val="a0"/>
    <w:uiPriority w:val="99"/>
    <w:unhideWhenUsed/>
    <w:rsid w:val="00527763"/>
    <w:rPr>
      <w:color w:val="0000FF"/>
      <w:u w:val="single"/>
    </w:rPr>
  </w:style>
  <w:style w:type="paragraph" w:styleId="2">
    <w:name w:val="Body Text 2"/>
    <w:basedOn w:val="a"/>
    <w:link w:val="20"/>
    <w:rsid w:val="00483F51"/>
    <w:pPr>
      <w:autoSpaceDE/>
      <w:autoSpaceDN/>
      <w:adjustRightInd/>
    </w:pPr>
    <w:rPr>
      <w:rFonts w:ascii="Times New Roman" w:hAnsi="Times New Roman"/>
      <w:sz w:val="18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483F51"/>
    <w:rPr>
      <w:rFonts w:ascii="Times New Roman" w:eastAsia="Times New Roman" w:hAnsi="Times New Roman" w:cs="Times New Roman"/>
      <w:sz w:val="18"/>
      <w:szCs w:val="20"/>
      <w:lang w:val="en-US" w:eastAsia="ru-RU"/>
    </w:rPr>
  </w:style>
  <w:style w:type="paragraph" w:styleId="a4">
    <w:name w:val="Body Text"/>
    <w:basedOn w:val="a"/>
    <w:link w:val="a5"/>
    <w:uiPriority w:val="99"/>
    <w:semiHidden/>
    <w:unhideWhenUsed/>
    <w:rsid w:val="008065D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065D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">
    <w:name w:val="Основной текст1"/>
    <w:rsid w:val="00806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6">
    <w:name w:val="Normal (Web)"/>
    <w:basedOn w:val="a"/>
    <w:uiPriority w:val="99"/>
    <w:semiHidden/>
    <w:unhideWhenUsed/>
    <w:rsid w:val="00EC4F4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table" w:styleId="a7">
    <w:name w:val="Table Grid"/>
    <w:basedOn w:val="a1"/>
    <w:uiPriority w:val="59"/>
    <w:rsid w:val="009109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064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064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3547F"/>
    <w:rPr>
      <w:color w:val="605E5C"/>
      <w:shd w:val="clear" w:color="auto" w:fill="E1DFDD"/>
    </w:rPr>
  </w:style>
  <w:style w:type="paragraph" w:customStyle="1" w:styleId="aa">
    <w:name w:val="Пункт"/>
    <w:basedOn w:val="a"/>
    <w:uiPriority w:val="99"/>
    <w:rsid w:val="00B02F9B"/>
    <w:pPr>
      <w:widowControl/>
      <w:tabs>
        <w:tab w:val="num" w:pos="1980"/>
      </w:tabs>
      <w:autoSpaceDE/>
      <w:autoSpaceDN/>
      <w:adjustRightInd/>
      <w:ind w:left="1404" w:hanging="504"/>
      <w:jc w:val="both"/>
    </w:pPr>
    <w:rPr>
      <w:rFonts w:ascii="Times New Roman" w:hAnsi="Times New Roman"/>
      <w:szCs w:val="28"/>
    </w:rPr>
  </w:style>
  <w:style w:type="character" w:styleId="ab">
    <w:name w:val="annotation reference"/>
    <w:basedOn w:val="a0"/>
    <w:uiPriority w:val="99"/>
    <w:semiHidden/>
    <w:unhideWhenUsed/>
    <w:rsid w:val="0001256A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1256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1256A"/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256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256A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F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base">
    <w:name w:val="text-base"/>
    <w:basedOn w:val="a"/>
    <w:rsid w:val="005E2F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text-secondary">
    <w:name w:val="text-secondary"/>
    <w:basedOn w:val="a"/>
    <w:rsid w:val="005E2F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text-secondary1">
    <w:name w:val="text-secondary1"/>
    <w:basedOn w:val="a0"/>
    <w:rsid w:val="005E2F35"/>
  </w:style>
  <w:style w:type="character" w:customStyle="1" w:styleId="text-base1">
    <w:name w:val="text-base1"/>
    <w:basedOn w:val="a0"/>
    <w:rsid w:val="005E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5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915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3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22363A9129FC2616E4792AE4CC161C31A87BD064943DE7A3DC2357E1C4FE2EEFF2BE3464444A54E6B14BCB5CABD751FAE62FE701B307660dF35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C321D2A5FA91018ABB94A0C1FA7A397A9B9F70798F1F30BA57B8E4256E3A3DE8C0C0C67DCAF6D9Ck3C7F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2F2C-F146-48F4-ABE8-4D56494A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Ехалова</cp:lastModifiedBy>
  <cp:revision>38</cp:revision>
  <cp:lastPrinted>2024-08-30T00:20:00Z</cp:lastPrinted>
  <dcterms:created xsi:type="dcterms:W3CDTF">2024-09-11T07:12:00Z</dcterms:created>
  <dcterms:modified xsi:type="dcterms:W3CDTF">2026-07-20T07:16:00Z</dcterms:modified>
</cp:coreProperties>
</file>