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0B629" w14:textId="77777777" w:rsidR="00791FBB" w:rsidRPr="00141FAF" w:rsidRDefault="00791FBB" w:rsidP="00791FBB">
      <w:pPr>
        <w:pStyle w:val="1"/>
        <w:jc w:val="center"/>
        <w:rPr>
          <w:rStyle w:val="FontStyle48"/>
          <w:sz w:val="24"/>
          <w:szCs w:val="24"/>
        </w:rPr>
      </w:pPr>
      <w:r w:rsidRPr="00141FAF">
        <w:rPr>
          <w:rStyle w:val="FontStyle48"/>
          <w:sz w:val="24"/>
          <w:szCs w:val="24"/>
        </w:rPr>
        <w:t>Техническое задание</w:t>
      </w:r>
    </w:p>
    <w:p w14:paraId="162908A8" w14:textId="77777777" w:rsidR="00791FBB" w:rsidRDefault="00791FBB" w:rsidP="00791FBB">
      <w:pPr>
        <w:pStyle w:val="1"/>
        <w:jc w:val="center"/>
        <w:rPr>
          <w:rStyle w:val="FontStyle48"/>
          <w:sz w:val="24"/>
          <w:szCs w:val="24"/>
        </w:rPr>
      </w:pPr>
      <w:r w:rsidRPr="00141FAF">
        <w:rPr>
          <w:rStyle w:val="FontStyle48"/>
          <w:sz w:val="24"/>
          <w:szCs w:val="24"/>
        </w:rPr>
        <w:t xml:space="preserve">на </w:t>
      </w:r>
      <w:r>
        <w:rPr>
          <w:rStyle w:val="FontStyle48"/>
          <w:sz w:val="24"/>
          <w:szCs w:val="24"/>
        </w:rPr>
        <w:t xml:space="preserve">поставку </w:t>
      </w:r>
      <w:r w:rsidRPr="00AA7727">
        <w:rPr>
          <w:rStyle w:val="FontStyle48"/>
          <w:sz w:val="24"/>
          <w:szCs w:val="24"/>
        </w:rPr>
        <w:t>канцелярских товаров для проведения программы подготовки «Куратор» и проекта по адаптации первокурсников «Университет возможностей»</w:t>
      </w:r>
    </w:p>
    <w:p w14:paraId="3F3DCCA1" w14:textId="77777777" w:rsidR="00791FBB" w:rsidRDefault="00791FBB" w:rsidP="00791FBB">
      <w:pPr>
        <w:pStyle w:val="1"/>
        <w:jc w:val="center"/>
        <w:rPr>
          <w:rStyle w:val="FontStyle48"/>
          <w:sz w:val="24"/>
          <w:szCs w:val="24"/>
        </w:rPr>
      </w:pPr>
    </w:p>
    <w:p w14:paraId="647D2FA2" w14:textId="77777777" w:rsidR="00791FBB" w:rsidRDefault="00791FBB" w:rsidP="00791FBB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объекта закупки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A7727">
        <w:rPr>
          <w:rFonts w:ascii="Times New Roman" w:hAnsi="Times New Roman"/>
          <w:sz w:val="24"/>
          <w:szCs w:val="24"/>
        </w:rPr>
        <w:t>поставка канцелярских товаров для проведения программы подготовки «Куратор» и проекта по адаптации первокурсников «Университет возможностей».</w:t>
      </w:r>
    </w:p>
    <w:p w14:paraId="7F286F37" w14:textId="5D280CBA" w:rsidR="00104920" w:rsidRDefault="00104920" w:rsidP="00791FBB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1216"/>
        <w:gridCol w:w="3039"/>
      </w:tblGrid>
      <w:tr w:rsidR="00791FBB" w:rsidRPr="00E43822" w14:paraId="65E0BA3F" w14:textId="77777777" w:rsidTr="00561671">
        <w:trPr>
          <w:trHeight w:val="359"/>
        </w:trPr>
        <w:tc>
          <w:tcPr>
            <w:tcW w:w="5131" w:type="dxa"/>
            <w:shd w:val="clear" w:color="auto" w:fill="auto"/>
            <w:vAlign w:val="center"/>
          </w:tcPr>
          <w:p w14:paraId="5FA6C169" w14:textId="77777777" w:rsidR="00791FBB" w:rsidRPr="00E43822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товара</w:t>
            </w:r>
          </w:p>
        </w:tc>
        <w:tc>
          <w:tcPr>
            <w:tcW w:w="1216" w:type="dxa"/>
            <w:vAlign w:val="center"/>
          </w:tcPr>
          <w:p w14:paraId="1B56CD5C" w14:textId="77777777" w:rsidR="00791FBB" w:rsidRPr="00E43822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Ед. изм.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6C1111B2" w14:textId="77777777" w:rsidR="00791FBB" w:rsidRPr="00E43822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43822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</w:tc>
      </w:tr>
      <w:tr w:rsidR="00791FBB" w:rsidRPr="00E43822" w14:paraId="313FD35F" w14:textId="77777777" w:rsidTr="00561671">
        <w:trPr>
          <w:trHeight w:val="274"/>
        </w:trPr>
        <w:tc>
          <w:tcPr>
            <w:tcW w:w="5131" w:type="dxa"/>
            <w:shd w:val="clear" w:color="auto" w:fill="auto"/>
          </w:tcPr>
          <w:p w14:paraId="7955E1F8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Файл-вкладыш (</w:t>
            </w:r>
            <w:proofErr w:type="spellStart"/>
            <w:r w:rsidRPr="00242371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мультифора</w:t>
            </w:r>
            <w:proofErr w:type="spellEnd"/>
            <w:r w:rsidRPr="00242371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)</w:t>
            </w:r>
          </w:p>
          <w:p w14:paraId="6ECAD430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Ф</w:t>
            </w:r>
            <w:r w:rsidRPr="00AA7727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ормат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:</w:t>
            </w:r>
            <w:r w:rsidRPr="00AA7727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 А4, </w:t>
            </w:r>
          </w:p>
          <w:p w14:paraId="763B2142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</w:t>
            </w:r>
            <w:r w:rsidRPr="00AA7727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олщина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:</w:t>
            </w:r>
            <w:r w:rsidRPr="00AA7727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 25 мкм,</w:t>
            </w:r>
          </w:p>
          <w:p w14:paraId="5577C980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П</w:t>
            </w:r>
            <w:r w:rsidRPr="00AA7727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ерфораци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я: да</w:t>
            </w:r>
            <w:r w:rsidRPr="00AA7727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6F7A1C52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Ф</w:t>
            </w:r>
            <w:r w:rsidRPr="00AA7727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актура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: гладкая,</w:t>
            </w:r>
          </w:p>
          <w:p w14:paraId="3A9D7A6A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Материал: полипропилен,</w:t>
            </w:r>
          </w:p>
          <w:p w14:paraId="466DFB77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Цвет: бесцветный,</w:t>
            </w:r>
          </w:p>
          <w:p w14:paraId="0454DE99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Количество штук в упаковке: </w:t>
            </w:r>
            <w:r w:rsidRPr="00AA7727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.</w:t>
            </w:r>
          </w:p>
        </w:tc>
        <w:tc>
          <w:tcPr>
            <w:tcW w:w="1216" w:type="dxa"/>
            <w:vAlign w:val="center"/>
          </w:tcPr>
          <w:p w14:paraId="46EC494E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71C5183D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1FBB" w:rsidRPr="00E43822" w14:paraId="5A226190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789CBD0C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Клей-карандаш</w:t>
            </w:r>
          </w:p>
          <w:p w14:paraId="300D77E3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Вид клея: карандаш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0FBD0321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Объём/вес: 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21</w:t>
            </w: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612DBD49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Состав клея: ПВ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А,</w:t>
            </w:r>
          </w:p>
          <w:p w14:paraId="32C3917B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Цветовой пигмент: нет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13B0EE1C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Форма корпуса: круглая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05AB5429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Размер тюбика: 9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9</w:t>
            </w: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*25 мм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.</w:t>
            </w:r>
          </w:p>
        </w:tc>
        <w:tc>
          <w:tcPr>
            <w:tcW w:w="1216" w:type="dxa"/>
            <w:vAlign w:val="center"/>
          </w:tcPr>
          <w:p w14:paraId="18C84DE9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5761B324" w14:textId="77777777" w:rsidR="00791FBB" w:rsidRPr="00EA3E1E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91FBB" w:rsidRPr="00E43822" w14:paraId="11FA2ECC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7405CA52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Ручка шариковая неавтоматическая</w:t>
            </w:r>
          </w:p>
          <w:p w14:paraId="1D2F930B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 чернил: синий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4528CC29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Толщина линии письма: 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0,5</w:t>
            </w: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 мм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492D1F74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Диаметр шарика: 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0,7</w:t>
            </w: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 мм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631C87D2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Масляная: 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нет,</w:t>
            </w:r>
          </w:p>
          <w:p w14:paraId="58936598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Возможность смены стержня: 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да,</w:t>
            </w:r>
          </w:p>
          <w:p w14:paraId="29AD5E0C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Материал корпуса: пластик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7AFDC66D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 корпуса: прозрачный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74B23C28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Наличие резиновой манжетки: нет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74BAAE68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Автоматическая: нет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,</w:t>
            </w:r>
          </w:p>
          <w:p w14:paraId="38C1D0EE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 w:rsidRPr="00242371"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Тип механизма: отсутствует</w:t>
            </w: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.</w:t>
            </w:r>
          </w:p>
        </w:tc>
        <w:tc>
          <w:tcPr>
            <w:tcW w:w="1216" w:type="dxa"/>
            <w:vAlign w:val="center"/>
          </w:tcPr>
          <w:p w14:paraId="7E790BC1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04C4EE64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1FBB" w:rsidRPr="00E43822" w14:paraId="11882958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45E211FD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Клейкая лента односторонняя</w:t>
            </w:r>
          </w:p>
          <w:p w14:paraId="0CD8F480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Цвет: бесцветный,</w:t>
            </w:r>
          </w:p>
          <w:p w14:paraId="7A2880F4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Ширина: 50 мм,</w:t>
            </w:r>
          </w:p>
          <w:p w14:paraId="7EE80227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Длина: 66 м,</w:t>
            </w:r>
          </w:p>
          <w:p w14:paraId="25A79991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Толщина: 50 мкм,</w:t>
            </w:r>
          </w:p>
          <w:p w14:paraId="29BB0BD8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Материал основы: полипропилен,</w:t>
            </w:r>
          </w:p>
          <w:p w14:paraId="07C231D7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Клеевая основа: акриловая эмульсия.</w:t>
            </w:r>
          </w:p>
        </w:tc>
        <w:tc>
          <w:tcPr>
            <w:tcW w:w="1216" w:type="dxa"/>
            <w:vAlign w:val="center"/>
          </w:tcPr>
          <w:p w14:paraId="3FFECCD0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2D041AE2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1FBB" w:rsidRPr="00E43822" w14:paraId="453B95EC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2FA6D542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Клейкая лента двусторонняя</w:t>
            </w:r>
          </w:p>
          <w:p w14:paraId="2E5018F9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Цвет: белый,</w:t>
            </w:r>
          </w:p>
          <w:p w14:paraId="51DAD3AF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Ширина: 48 мм,</w:t>
            </w:r>
          </w:p>
          <w:p w14:paraId="52F7C880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Длина: 10 м,</w:t>
            </w:r>
          </w:p>
          <w:p w14:paraId="06D3ADDF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Толщина: 83 мкм,</w:t>
            </w:r>
          </w:p>
          <w:p w14:paraId="01C1EF8D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Материал основы: полипропилен,</w:t>
            </w:r>
          </w:p>
          <w:p w14:paraId="080F95CB" w14:textId="77777777" w:rsidR="00791FBB" w:rsidRPr="0024237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Клеевая основа: синтетический каучук.</w:t>
            </w:r>
          </w:p>
        </w:tc>
        <w:tc>
          <w:tcPr>
            <w:tcW w:w="1216" w:type="dxa"/>
            <w:vAlign w:val="center"/>
          </w:tcPr>
          <w:p w14:paraId="58F24E9C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62BE9A8A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1FBB" w:rsidRPr="00E43822" w14:paraId="3F785C42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19F346E5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lastRenderedPageBreak/>
              <w:t>Клейкая лента малярная.</w:t>
            </w:r>
          </w:p>
          <w:p w14:paraId="24F36F99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Цвет: белый,</w:t>
            </w:r>
          </w:p>
          <w:p w14:paraId="2A0D0119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Ширина: 48 мм,</w:t>
            </w:r>
          </w:p>
          <w:p w14:paraId="4FEFDE9E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Длина: 50 м,</w:t>
            </w:r>
          </w:p>
          <w:p w14:paraId="403C38A0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Толщина: 125 мкм,</w:t>
            </w:r>
          </w:p>
          <w:p w14:paraId="61553B2C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Материал основы: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крепированная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 бумага,</w:t>
            </w:r>
          </w:p>
          <w:p w14:paraId="1DCBFA27" w14:textId="77777777" w:rsidR="00791FBB" w:rsidRPr="003A42E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Клеевая основа: натуральный каучук.</w:t>
            </w:r>
          </w:p>
        </w:tc>
        <w:tc>
          <w:tcPr>
            <w:tcW w:w="1216" w:type="dxa"/>
            <w:vAlign w:val="center"/>
          </w:tcPr>
          <w:p w14:paraId="3548649D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3548A896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1FBB" w:rsidRPr="00E43822" w14:paraId="12EA7FB2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07781AAF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Фломастеры цветные</w:t>
            </w:r>
          </w:p>
          <w:p w14:paraId="25A462B9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Количество цветов в наборе: 24,</w:t>
            </w:r>
          </w:p>
          <w:p w14:paraId="2E6C210F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Основа чернил: водная,</w:t>
            </w:r>
          </w:p>
          <w:p w14:paraId="053D0BBA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Форма корпуса: круглая,</w:t>
            </w:r>
          </w:p>
          <w:p w14:paraId="11F798CB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Толщина линии письма: 1 мм,</w:t>
            </w:r>
          </w:p>
          <w:p w14:paraId="62AD5C64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Двусторонний: нет,</w:t>
            </w:r>
          </w:p>
          <w:p w14:paraId="2FBE4E75" w14:textId="77777777" w:rsidR="00791FBB" w:rsidRPr="003A42E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Тип упаковки: блистер с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европодвесом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.</w:t>
            </w:r>
          </w:p>
        </w:tc>
        <w:tc>
          <w:tcPr>
            <w:tcW w:w="1216" w:type="dxa"/>
            <w:vAlign w:val="center"/>
          </w:tcPr>
          <w:p w14:paraId="32D4A816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234115B5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1FBB" w:rsidRPr="00E43822" w14:paraId="371F93DE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49319951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Ланъярды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 xml:space="preserve"> под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бейджи</w:t>
            </w:r>
            <w:proofErr w:type="spellEnd"/>
          </w:p>
          <w:p w14:paraId="0ED3A779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Тип: шнурок,</w:t>
            </w:r>
          </w:p>
          <w:p w14:paraId="68CC87C6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Тип крепления бейджа: клип,</w:t>
            </w:r>
          </w:p>
          <w:p w14:paraId="0981A753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Цвет: синий,</w:t>
            </w:r>
          </w:p>
          <w:p w14:paraId="4DFCE050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Длина тесьмы: не менее 88 см,</w:t>
            </w:r>
          </w:p>
          <w:p w14:paraId="793629A3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Ширина тесьмы: не менее 10 мм,</w:t>
            </w:r>
          </w:p>
          <w:p w14:paraId="2DE8447B" w14:textId="77777777" w:rsidR="00791FBB" w:rsidRPr="003A42E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Материал: ткань.</w:t>
            </w:r>
          </w:p>
        </w:tc>
        <w:tc>
          <w:tcPr>
            <w:tcW w:w="1216" w:type="dxa"/>
            <w:vAlign w:val="center"/>
          </w:tcPr>
          <w:p w14:paraId="4297FCAC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5BC53217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791FBB" w:rsidRPr="00E43822" w14:paraId="64D9E9ED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51787A9F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Английские булавки</w:t>
            </w:r>
          </w:p>
          <w:p w14:paraId="160510D6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Цвет: серебристый,</w:t>
            </w:r>
          </w:p>
          <w:p w14:paraId="5B63AADF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Длина: 32 мм,</w:t>
            </w:r>
          </w:p>
          <w:p w14:paraId="199F11A5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Материал: металл,</w:t>
            </w:r>
          </w:p>
          <w:p w14:paraId="06749840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Количество штук в упаковке: 50.</w:t>
            </w:r>
          </w:p>
          <w:p w14:paraId="4201704B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Никелевое покрытие: да.</w:t>
            </w:r>
          </w:p>
          <w:p w14:paraId="4C3DCB0E" w14:textId="77777777" w:rsidR="00791FBB" w:rsidRPr="003A42E1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 xml:space="preserve">Тип упаковки: пластиковая с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европодвесом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.</w:t>
            </w:r>
          </w:p>
        </w:tc>
        <w:tc>
          <w:tcPr>
            <w:tcW w:w="1216" w:type="dxa"/>
            <w:vAlign w:val="center"/>
          </w:tcPr>
          <w:p w14:paraId="79A3C1CE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1A4F075B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1FBB" w:rsidRPr="00E43822" w14:paraId="0D3117EC" w14:textId="77777777" w:rsidTr="00561671">
        <w:trPr>
          <w:trHeight w:val="850"/>
        </w:trPr>
        <w:tc>
          <w:tcPr>
            <w:tcW w:w="5131" w:type="dxa"/>
            <w:shd w:val="clear" w:color="auto" w:fill="auto"/>
          </w:tcPr>
          <w:p w14:paraId="16F007F6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4"/>
                <w:szCs w:val="24"/>
              </w:rPr>
              <w:t>Скобы для степлера</w:t>
            </w:r>
          </w:p>
          <w:bookmarkEnd w:id="0"/>
          <w:p w14:paraId="116E1A33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Тип и размер скоб: 24/6,</w:t>
            </w:r>
          </w:p>
          <w:p w14:paraId="47EFC1FC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Тип покрытия: цинковое,</w:t>
            </w:r>
          </w:p>
          <w:p w14:paraId="53F1C7DF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Количество штук в упаковке: 1000,</w:t>
            </w:r>
          </w:p>
          <w:p w14:paraId="7D8DA25B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Материал скоб: сталь,</w:t>
            </w:r>
          </w:p>
          <w:p w14:paraId="3D9A6FED" w14:textId="77777777" w:rsidR="00791FBB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Количество сшиваемых листов: 30,</w:t>
            </w:r>
          </w:p>
          <w:p w14:paraId="68C49C1B" w14:textId="77777777" w:rsidR="00791FBB" w:rsidRPr="00242354" w:rsidRDefault="00791FBB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3"/>
                <w:kern w:val="36"/>
                <w:sz w:val="24"/>
                <w:szCs w:val="24"/>
              </w:rPr>
              <w:t>Цвет: серебристый.</w:t>
            </w:r>
          </w:p>
        </w:tc>
        <w:tc>
          <w:tcPr>
            <w:tcW w:w="1216" w:type="dxa"/>
            <w:vAlign w:val="center"/>
          </w:tcPr>
          <w:p w14:paraId="59A59CD0" w14:textId="77777777" w:rsidR="00791FBB" w:rsidRDefault="00791FBB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417DABB5" w14:textId="77777777" w:rsidR="00791FBB" w:rsidRDefault="00791FBB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1B7AFBE" w14:textId="77777777" w:rsidR="00104920" w:rsidRPr="00BD13A1" w:rsidRDefault="00104920" w:rsidP="001049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11398F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EDDB801" w14:textId="58C7D1EC" w:rsidR="00104920" w:rsidRPr="005A7684" w:rsidRDefault="00104920" w:rsidP="0010492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684">
        <w:rPr>
          <w:rFonts w:ascii="Times New Roman" w:eastAsia="Times New Roman" w:hAnsi="Times New Roman" w:cs="Times New Roman"/>
          <w:b/>
          <w:sz w:val="24"/>
          <w:szCs w:val="24"/>
        </w:rPr>
        <w:t>Срок поставки:</w:t>
      </w:r>
      <w:r w:rsidRPr="005A7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110">
        <w:rPr>
          <w:rFonts w:ascii="Times New Roman" w:hAnsi="Times New Roman"/>
          <w:sz w:val="24"/>
          <w:szCs w:val="24"/>
        </w:rPr>
        <w:t xml:space="preserve">с 10 августа 2026 года </w:t>
      </w:r>
      <w:r w:rsidR="00304110" w:rsidRPr="001E4508">
        <w:rPr>
          <w:rFonts w:ascii="Times New Roman" w:hAnsi="Times New Roman"/>
          <w:sz w:val="24"/>
          <w:szCs w:val="24"/>
        </w:rPr>
        <w:t>до 16:00</w:t>
      </w:r>
      <w:r w:rsidR="00304110">
        <w:rPr>
          <w:rFonts w:ascii="Times New Roman" w:hAnsi="Times New Roman"/>
          <w:sz w:val="24"/>
          <w:szCs w:val="24"/>
        </w:rPr>
        <w:t xml:space="preserve"> (по омскому времени)</w:t>
      </w:r>
      <w:r w:rsidR="00304110" w:rsidRPr="001E4508">
        <w:rPr>
          <w:rFonts w:ascii="Times New Roman" w:hAnsi="Times New Roman"/>
          <w:sz w:val="24"/>
          <w:szCs w:val="24"/>
        </w:rPr>
        <w:t xml:space="preserve"> </w:t>
      </w:r>
      <w:r w:rsidR="00304110">
        <w:rPr>
          <w:rFonts w:ascii="Times New Roman" w:hAnsi="Times New Roman"/>
          <w:sz w:val="24"/>
          <w:szCs w:val="24"/>
        </w:rPr>
        <w:t>17 августа</w:t>
      </w:r>
      <w:r w:rsidR="00304110" w:rsidRPr="001E4508">
        <w:rPr>
          <w:rFonts w:ascii="Times New Roman" w:hAnsi="Times New Roman"/>
          <w:sz w:val="24"/>
          <w:szCs w:val="24"/>
        </w:rPr>
        <w:t xml:space="preserve"> 2026 года</w:t>
      </w:r>
      <w:r w:rsidRPr="005A768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E8F01C" w14:textId="77777777" w:rsidR="00104920" w:rsidRDefault="00104920" w:rsidP="0010492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684">
        <w:rPr>
          <w:rFonts w:ascii="Times New Roman" w:eastAsia="Times New Roman" w:hAnsi="Times New Roman" w:cs="Times New Roman"/>
          <w:b/>
          <w:sz w:val="24"/>
          <w:szCs w:val="24"/>
        </w:rPr>
        <w:t>Место поставки:</w:t>
      </w:r>
      <w:r w:rsidRPr="005A7684">
        <w:rPr>
          <w:rFonts w:ascii="Times New Roman" w:eastAsia="Times New Roman" w:hAnsi="Times New Roman" w:cs="Times New Roman"/>
          <w:sz w:val="24"/>
          <w:szCs w:val="24"/>
        </w:rPr>
        <w:t xml:space="preserve"> 644099, г. Омск, Набережная Тухачевского, д. 14.</w:t>
      </w:r>
    </w:p>
    <w:p w14:paraId="75502262" w14:textId="77777777" w:rsidR="00104920" w:rsidRDefault="00104920" w:rsidP="0010492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43FCFE" w14:textId="77777777" w:rsidR="00104920" w:rsidRDefault="00104920" w:rsidP="0010492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A5871" w14:textId="09E8D03A" w:rsidR="005A7684" w:rsidRPr="00DE0231" w:rsidRDefault="00104920" w:rsidP="00DE0231">
      <w:pPr>
        <w:rPr>
          <w:rFonts w:ascii="Times New Roman" w:hAnsi="Times New Roman" w:cs="Times New Roman"/>
          <w:sz w:val="24"/>
          <w:szCs w:val="24"/>
        </w:rPr>
      </w:pPr>
      <w:r w:rsidRPr="00D87439">
        <w:rPr>
          <w:rFonts w:ascii="Times New Roman" w:hAnsi="Times New Roman" w:cs="Times New Roman"/>
          <w:sz w:val="24"/>
          <w:szCs w:val="24"/>
        </w:rPr>
        <w:t xml:space="preserve">Начальник отдела молодежной политики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87439">
        <w:rPr>
          <w:rFonts w:ascii="Times New Roman" w:hAnsi="Times New Roman" w:cs="Times New Roman"/>
          <w:sz w:val="24"/>
          <w:szCs w:val="24"/>
        </w:rPr>
        <w:t xml:space="preserve"> _________________/</w:t>
      </w:r>
      <w:r>
        <w:rPr>
          <w:rFonts w:ascii="Times New Roman" w:hAnsi="Times New Roman" w:cs="Times New Roman"/>
          <w:sz w:val="24"/>
          <w:szCs w:val="24"/>
          <w:u w:val="single"/>
        </w:rPr>
        <w:t>Банащук Е.А.</w:t>
      </w:r>
      <w:r w:rsidRPr="00D874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7439">
        <w:rPr>
          <w:rFonts w:ascii="Times New Roman" w:hAnsi="Times New Roman" w:cs="Times New Roman"/>
          <w:sz w:val="24"/>
          <w:szCs w:val="24"/>
        </w:rPr>
        <w:t>/</w:t>
      </w:r>
    </w:p>
    <w:sectPr w:rsidR="005A7684" w:rsidRPr="00DE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59"/>
    <w:rsid w:val="000B2B32"/>
    <w:rsid w:val="000C37C2"/>
    <w:rsid w:val="00104920"/>
    <w:rsid w:val="00304110"/>
    <w:rsid w:val="004718B4"/>
    <w:rsid w:val="00505259"/>
    <w:rsid w:val="005A7684"/>
    <w:rsid w:val="005C18CD"/>
    <w:rsid w:val="005E58AE"/>
    <w:rsid w:val="00791FBB"/>
    <w:rsid w:val="007A5E59"/>
    <w:rsid w:val="00985F3A"/>
    <w:rsid w:val="00BE3BDF"/>
    <w:rsid w:val="00DE0231"/>
    <w:rsid w:val="00EA7B05"/>
    <w:rsid w:val="00F5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B04B"/>
  <w15:chartTrackingRefBased/>
  <w15:docId w15:val="{603D9265-FE9D-4AF5-AFDD-7CF63349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A7684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5A768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1">
    <w:name w:val="Без интервала1"/>
    <w:rsid w:val="005A76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8">
    <w:name w:val="Font Style48"/>
    <w:rsid w:val="005A768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OMP-2</dc:creator>
  <cp:keywords/>
  <dc:description/>
  <cp:lastModifiedBy>user</cp:lastModifiedBy>
  <cp:revision>2</cp:revision>
  <dcterms:created xsi:type="dcterms:W3CDTF">2026-07-27T04:42:00Z</dcterms:created>
  <dcterms:modified xsi:type="dcterms:W3CDTF">2026-07-27T04:42:00Z</dcterms:modified>
</cp:coreProperties>
</file>