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CB6" w:rsidRPr="00E35C0A" w:rsidRDefault="00C45CB6" w:rsidP="00C45CB6">
      <w:pPr>
        <w:spacing w:after="0" w:line="240" w:lineRule="auto"/>
        <w:jc w:val="center"/>
        <w:rPr>
          <w:rFonts w:ascii="PT Astra Serif" w:eastAsia="Times New Roman" w:hAnsi="PT Astra Serif" w:cs="Times New Roman"/>
          <w:b/>
          <w:sz w:val="24"/>
          <w:szCs w:val="24"/>
          <w:lang w:eastAsia="ru-RU"/>
        </w:rPr>
      </w:pPr>
      <w:r w:rsidRPr="00E35C0A">
        <w:rPr>
          <w:rFonts w:ascii="PT Astra Serif" w:eastAsia="Times New Roman" w:hAnsi="PT Astra Serif" w:cs="Times New Roman"/>
          <w:b/>
          <w:sz w:val="24"/>
          <w:szCs w:val="24"/>
          <w:lang w:eastAsia="ru-RU"/>
        </w:rPr>
        <w:t>ДОГОВОР № ___</w:t>
      </w:r>
    </w:p>
    <w:p w:rsidR="00C45CB6" w:rsidRPr="00E35C0A" w:rsidRDefault="00C45CB6" w:rsidP="00C45CB6">
      <w:pPr>
        <w:spacing w:after="0" w:line="240" w:lineRule="auto"/>
        <w:jc w:val="center"/>
        <w:rPr>
          <w:rFonts w:ascii="PT Astra Serif" w:eastAsia="Times New Roman" w:hAnsi="PT Astra Serif" w:cs="Times New Roman"/>
          <w:b/>
          <w:sz w:val="24"/>
          <w:szCs w:val="24"/>
          <w:lang w:eastAsia="ru-RU"/>
        </w:rPr>
      </w:pPr>
    </w:p>
    <w:p w:rsidR="00C45CB6" w:rsidRPr="00E35C0A" w:rsidRDefault="00C45CB6" w:rsidP="00C45CB6">
      <w:pPr>
        <w:spacing w:after="0" w:line="240" w:lineRule="auto"/>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г. Златоуст                                                                                                    «___»  ________ 20</w:t>
      </w:r>
      <w:r w:rsidR="002F15D7" w:rsidRPr="00E35C0A">
        <w:rPr>
          <w:rFonts w:ascii="PT Astra Serif" w:eastAsia="Times New Roman" w:hAnsi="PT Astra Serif" w:cs="Times New Roman"/>
          <w:sz w:val="24"/>
          <w:szCs w:val="24"/>
          <w:lang w:eastAsia="ru-RU"/>
        </w:rPr>
        <w:t>2</w:t>
      </w:r>
      <w:r w:rsidR="00A4218C" w:rsidRPr="00E35C0A">
        <w:rPr>
          <w:rFonts w:ascii="PT Astra Serif" w:eastAsia="Times New Roman" w:hAnsi="PT Astra Serif" w:cs="Times New Roman"/>
          <w:sz w:val="24"/>
          <w:szCs w:val="24"/>
          <w:lang w:eastAsia="ru-RU"/>
        </w:rPr>
        <w:t>6</w:t>
      </w:r>
      <w:r w:rsidRPr="00E35C0A">
        <w:rPr>
          <w:rFonts w:ascii="PT Astra Serif" w:eastAsia="Times New Roman" w:hAnsi="PT Astra Serif" w:cs="Times New Roman"/>
          <w:sz w:val="24"/>
          <w:szCs w:val="24"/>
          <w:lang w:eastAsia="ru-RU"/>
        </w:rPr>
        <w:t xml:space="preserve"> г.</w:t>
      </w:r>
    </w:p>
    <w:p w:rsidR="00C45CB6" w:rsidRPr="00E35C0A" w:rsidRDefault="00C45CB6" w:rsidP="00C45CB6">
      <w:pPr>
        <w:spacing w:after="0" w:line="240" w:lineRule="auto"/>
        <w:rPr>
          <w:rFonts w:ascii="PT Astra Serif" w:eastAsia="Times New Roman" w:hAnsi="PT Astra Serif" w:cs="Times New Roman"/>
          <w:sz w:val="24"/>
          <w:szCs w:val="24"/>
          <w:lang w:eastAsia="ru-RU"/>
        </w:rPr>
      </w:pPr>
    </w:p>
    <w:p w:rsidR="00D860E3" w:rsidRPr="00E35C0A" w:rsidRDefault="009B43CA" w:rsidP="00D860E3">
      <w:pPr>
        <w:spacing w:after="0" w:line="240" w:lineRule="auto"/>
        <w:ind w:firstLine="709"/>
        <w:jc w:val="both"/>
        <w:rPr>
          <w:rFonts w:ascii="PT Astra Serif" w:hAnsi="PT Astra Serif"/>
          <w:sz w:val="24"/>
          <w:szCs w:val="24"/>
        </w:rPr>
      </w:pPr>
      <w:proofErr w:type="gramStart"/>
      <w:r w:rsidRPr="00E35C0A">
        <w:rPr>
          <w:rFonts w:ascii="PT Astra Serif" w:hAnsi="PT Astra Serif" w:cs="Times New Roman"/>
          <w:b/>
          <w:bCs/>
          <w:sz w:val="24"/>
          <w:szCs w:val="24"/>
        </w:rPr>
        <w:t>Федеральное казенное учреждение «Следственный изолятор №4 Главного управления Федеральной службы исполнения наказаний по Челябинской области»</w:t>
      </w:r>
      <w:r w:rsidRPr="00E35C0A">
        <w:rPr>
          <w:rFonts w:ascii="PT Astra Serif" w:hAnsi="PT Astra Serif" w:cs="Times New Roman"/>
          <w:sz w:val="24"/>
          <w:szCs w:val="24"/>
        </w:rPr>
        <w:t xml:space="preserve"> (сокращенное наименование – ФКУ СИЗО-4 ГУФСИН России по Челябинской области), выступающее от имени РФ, именуемое в дальнейшем </w:t>
      </w:r>
      <w:r w:rsidRPr="00E35C0A">
        <w:rPr>
          <w:rFonts w:ascii="PT Astra Serif" w:hAnsi="PT Astra Serif" w:cs="Times New Roman"/>
          <w:b/>
          <w:sz w:val="24"/>
          <w:szCs w:val="24"/>
        </w:rPr>
        <w:t>"Заказчик"</w:t>
      </w:r>
      <w:r w:rsidRPr="00E35C0A">
        <w:rPr>
          <w:rFonts w:ascii="PT Astra Serif" w:hAnsi="PT Astra Serif" w:cs="Times New Roman"/>
          <w:sz w:val="24"/>
          <w:szCs w:val="24"/>
        </w:rPr>
        <w:t xml:space="preserve">, </w:t>
      </w:r>
      <w:r w:rsidRPr="00E35C0A">
        <w:rPr>
          <w:rFonts w:ascii="PT Astra Serif" w:hAnsi="PT Astra Serif"/>
          <w:sz w:val="24"/>
          <w:szCs w:val="24"/>
        </w:rPr>
        <w:t xml:space="preserve">в лице </w:t>
      </w:r>
      <w:r w:rsidR="006A4C59" w:rsidRPr="00E35C0A">
        <w:rPr>
          <w:rFonts w:ascii="PT Astra Serif" w:hAnsi="PT Astra Serif"/>
          <w:sz w:val="24"/>
          <w:szCs w:val="24"/>
        </w:rPr>
        <w:t>____________________</w:t>
      </w:r>
      <w:r w:rsidRPr="00E35C0A">
        <w:rPr>
          <w:rFonts w:ascii="PT Astra Serif" w:hAnsi="PT Astra Serif"/>
          <w:sz w:val="24"/>
          <w:szCs w:val="24"/>
        </w:rPr>
        <w:t xml:space="preserve">, действующего на основании </w:t>
      </w:r>
      <w:r w:rsidR="00420D5F" w:rsidRPr="00E35C0A">
        <w:rPr>
          <w:rFonts w:ascii="PT Astra Serif" w:hAnsi="PT Astra Serif"/>
          <w:sz w:val="24"/>
          <w:szCs w:val="24"/>
        </w:rPr>
        <w:t>____________________</w:t>
      </w:r>
      <w:r w:rsidRPr="00E35C0A">
        <w:rPr>
          <w:rFonts w:ascii="PT Astra Serif" w:hAnsi="PT Astra Serif" w:cs="Times New Roman"/>
          <w:sz w:val="24"/>
          <w:szCs w:val="24"/>
        </w:rPr>
        <w:t>, с одной стороны</w:t>
      </w:r>
      <w:r w:rsidRPr="00E35C0A">
        <w:rPr>
          <w:rFonts w:ascii="PT Astra Serif" w:eastAsia="Times New Roman" w:hAnsi="PT Astra Serif" w:cs="Times New Roman"/>
          <w:sz w:val="24"/>
          <w:szCs w:val="24"/>
          <w:lang w:eastAsia="ru-RU"/>
        </w:rPr>
        <w:t>, и _____________________</w:t>
      </w:r>
      <w:r w:rsidRPr="00E35C0A">
        <w:rPr>
          <w:rFonts w:ascii="PT Astra Serif" w:eastAsia="Times New Roman" w:hAnsi="PT Astra Serif" w:cs="Times New Roman"/>
          <w:b/>
          <w:bCs/>
          <w:sz w:val="24"/>
          <w:szCs w:val="24"/>
          <w:lang w:eastAsia="ru-RU"/>
        </w:rPr>
        <w:t xml:space="preserve">, </w:t>
      </w:r>
      <w:r w:rsidRPr="00E35C0A">
        <w:rPr>
          <w:rFonts w:ascii="PT Astra Serif" w:eastAsia="Times New Roman" w:hAnsi="PT Astra Serif" w:cs="Times New Roman"/>
          <w:sz w:val="24"/>
          <w:szCs w:val="24"/>
          <w:lang w:eastAsia="ru-RU"/>
        </w:rPr>
        <w:t xml:space="preserve">именуемый в дальнейшем </w:t>
      </w:r>
      <w:r w:rsidRPr="00E35C0A">
        <w:rPr>
          <w:rFonts w:ascii="PT Astra Serif" w:eastAsia="Times New Roman" w:hAnsi="PT Astra Serif" w:cs="Times New Roman"/>
          <w:b/>
          <w:bCs/>
          <w:sz w:val="24"/>
          <w:szCs w:val="24"/>
          <w:lang w:eastAsia="ru-RU"/>
        </w:rPr>
        <w:t>«Поставщик»</w:t>
      </w:r>
      <w:r w:rsidRPr="00E35C0A">
        <w:rPr>
          <w:rFonts w:ascii="PT Astra Serif" w:eastAsia="Times New Roman" w:hAnsi="PT Astra Serif" w:cs="Times New Roman"/>
          <w:sz w:val="24"/>
          <w:szCs w:val="24"/>
          <w:lang w:eastAsia="ru-RU"/>
        </w:rPr>
        <w:t xml:space="preserve">, </w:t>
      </w:r>
      <w:r w:rsidRPr="00E35C0A">
        <w:rPr>
          <w:rFonts w:ascii="PT Astra Serif" w:eastAsia="Times New Roman" w:hAnsi="PT Astra Serif" w:cs="Times New Roman"/>
          <w:bCs/>
          <w:sz w:val="24"/>
          <w:szCs w:val="24"/>
          <w:lang w:eastAsia="ru-RU"/>
        </w:rPr>
        <w:t>в лице ________________________</w:t>
      </w:r>
      <w:r w:rsidRPr="00E35C0A">
        <w:rPr>
          <w:rFonts w:ascii="PT Astra Serif" w:eastAsia="Times New Roman" w:hAnsi="PT Astra Serif" w:cs="Times New Roman"/>
          <w:b/>
          <w:bCs/>
          <w:sz w:val="24"/>
          <w:szCs w:val="24"/>
          <w:lang w:eastAsia="ru-RU"/>
        </w:rPr>
        <w:t>,</w:t>
      </w:r>
      <w:r w:rsidRPr="00E35C0A">
        <w:rPr>
          <w:rFonts w:ascii="PT Astra Serif" w:eastAsia="Times New Roman" w:hAnsi="PT Astra Serif" w:cs="Times New Roman"/>
          <w:sz w:val="24"/>
          <w:szCs w:val="24"/>
          <w:lang w:eastAsia="ru-RU"/>
        </w:rPr>
        <w:t xml:space="preserve"> действующего на основании </w:t>
      </w:r>
      <w:r w:rsidRPr="00E35C0A">
        <w:rPr>
          <w:rFonts w:ascii="PT Astra Serif" w:eastAsia="Times New Roman" w:hAnsi="PT Astra Serif" w:cs="Times New Roman"/>
          <w:b/>
          <w:sz w:val="24"/>
          <w:szCs w:val="24"/>
          <w:lang w:eastAsia="ru-RU"/>
        </w:rPr>
        <w:t>_____________________</w:t>
      </w:r>
      <w:r w:rsidRPr="00E35C0A">
        <w:rPr>
          <w:rFonts w:ascii="PT Astra Serif" w:eastAsia="Times New Roman" w:hAnsi="PT Astra Serif" w:cs="Times New Roman"/>
          <w:sz w:val="24"/>
          <w:szCs w:val="24"/>
          <w:lang w:eastAsia="ru-RU"/>
        </w:rPr>
        <w:t xml:space="preserve">, с другой стороны, вместе именуемые </w:t>
      </w:r>
      <w:r w:rsidR="00B809E1" w:rsidRPr="00E35C0A">
        <w:rPr>
          <w:rFonts w:ascii="PT Astra Serif" w:eastAsia="Times New Roman" w:hAnsi="PT Astra Serif" w:cs="Times New Roman"/>
          <w:sz w:val="24"/>
          <w:szCs w:val="24"/>
          <w:lang w:eastAsia="ru-RU"/>
        </w:rPr>
        <w:t>С</w:t>
      </w:r>
      <w:r w:rsidRPr="00E35C0A">
        <w:rPr>
          <w:rFonts w:ascii="PT Astra Serif" w:eastAsia="Times New Roman" w:hAnsi="PT Astra Serif" w:cs="Times New Roman"/>
          <w:sz w:val="24"/>
          <w:szCs w:val="24"/>
          <w:lang w:eastAsia="ru-RU"/>
        </w:rPr>
        <w:t xml:space="preserve">тороны, </w:t>
      </w:r>
      <w:r w:rsidRPr="00E35C0A">
        <w:rPr>
          <w:rFonts w:ascii="PT Astra Serif" w:eastAsia="Times New Roman" w:hAnsi="PT Astra Serif" w:cs="Times New Roman"/>
          <w:sz w:val="24"/>
          <w:szCs w:val="24"/>
        </w:rPr>
        <w:t>в соответствии с п</w:t>
      </w:r>
      <w:proofErr w:type="gramEnd"/>
      <w:r w:rsidRPr="00E35C0A">
        <w:rPr>
          <w:rFonts w:ascii="PT Astra Serif" w:eastAsia="Times New Roman" w:hAnsi="PT Astra Serif" w:cs="Times New Roman"/>
          <w:sz w:val="24"/>
          <w:szCs w:val="24"/>
        </w:rPr>
        <w:t>.4 ч.1 ст.93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45CB6" w:rsidRPr="00E35C0A" w:rsidRDefault="00C45CB6" w:rsidP="00C45CB6">
      <w:pPr>
        <w:numPr>
          <w:ilvl w:val="0"/>
          <w:numId w:val="1"/>
        </w:numPr>
        <w:tabs>
          <w:tab w:val="num" w:pos="0"/>
        </w:tabs>
        <w:spacing w:after="0" w:line="240" w:lineRule="auto"/>
        <w:jc w:val="center"/>
        <w:rPr>
          <w:rFonts w:ascii="PT Astra Serif" w:eastAsia="Times New Roman" w:hAnsi="PT Astra Serif" w:cs="Times New Roman"/>
          <w:sz w:val="24"/>
          <w:szCs w:val="24"/>
          <w:lang w:eastAsia="ru-RU"/>
        </w:rPr>
      </w:pPr>
      <w:r w:rsidRPr="00E35C0A">
        <w:rPr>
          <w:rFonts w:ascii="PT Astra Serif" w:eastAsia="Times New Roman" w:hAnsi="PT Astra Serif" w:cs="Times New Roman"/>
          <w:b/>
          <w:sz w:val="24"/>
          <w:szCs w:val="24"/>
          <w:lang w:eastAsia="ru-RU"/>
        </w:rPr>
        <w:t>ПРЕДМЕТ ДОГОВОРА</w:t>
      </w:r>
    </w:p>
    <w:p w:rsidR="00C45CB6" w:rsidRPr="00E35C0A" w:rsidRDefault="00C45CB6" w:rsidP="00C45CB6">
      <w:pPr>
        <w:widowControl w:val="0"/>
        <w:numPr>
          <w:ilvl w:val="0"/>
          <w:numId w:val="3"/>
        </w:numPr>
        <w:shd w:val="clear" w:color="auto" w:fill="FFFFFF"/>
        <w:tabs>
          <w:tab w:val="left" w:pos="895"/>
        </w:tabs>
        <w:autoSpaceDE w:val="0"/>
        <w:autoSpaceDN w:val="0"/>
        <w:adjustRightInd w:val="0"/>
        <w:spacing w:after="0" w:line="240" w:lineRule="auto"/>
        <w:ind w:firstLine="567"/>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Поставщик обязуется передать Заказчику </w:t>
      </w:r>
      <w:r w:rsidR="000E0391" w:rsidRPr="00E35C0A">
        <w:rPr>
          <w:rFonts w:ascii="PT Astra Serif" w:eastAsia="Times New Roman" w:hAnsi="PT Astra Serif" w:cs="Times New Roman"/>
          <w:b/>
          <w:sz w:val="24"/>
          <w:szCs w:val="24"/>
        </w:rPr>
        <w:t>марки почтовые</w:t>
      </w:r>
      <w:r w:rsidR="00037049" w:rsidRPr="00E35C0A">
        <w:rPr>
          <w:rFonts w:ascii="PT Astra Serif" w:eastAsia="Times New Roman" w:hAnsi="PT Astra Serif" w:cs="Times New Roman"/>
          <w:b/>
          <w:sz w:val="24"/>
          <w:szCs w:val="24"/>
          <w:lang w:eastAsia="ru-RU"/>
        </w:rPr>
        <w:t xml:space="preserve"> </w:t>
      </w:r>
      <w:r w:rsidR="009277D3" w:rsidRPr="00E35C0A">
        <w:rPr>
          <w:rFonts w:ascii="PT Astra Serif" w:eastAsia="Times New Roman" w:hAnsi="PT Astra Serif" w:cs="Times New Roman"/>
          <w:sz w:val="24"/>
          <w:szCs w:val="24"/>
          <w:lang w:eastAsia="ru-RU"/>
        </w:rPr>
        <w:t>для</w:t>
      </w:r>
      <w:r w:rsidR="00983F5F" w:rsidRPr="00E35C0A">
        <w:rPr>
          <w:rFonts w:ascii="PT Astra Serif" w:eastAsia="Times New Roman" w:hAnsi="PT Astra Serif" w:cs="Times New Roman"/>
          <w:sz w:val="24"/>
          <w:szCs w:val="24"/>
          <w:lang w:eastAsia="ru-RU"/>
        </w:rPr>
        <w:t xml:space="preserve"> </w:t>
      </w:r>
      <w:r w:rsidR="00037049" w:rsidRPr="00E35C0A">
        <w:rPr>
          <w:rFonts w:ascii="PT Astra Serif" w:eastAsia="Times New Roman" w:hAnsi="PT Astra Serif" w:cs="Times New Roman"/>
          <w:sz w:val="24"/>
          <w:szCs w:val="24"/>
          <w:lang w:eastAsia="ru-RU"/>
        </w:rPr>
        <w:t>деловой переписки</w:t>
      </w:r>
      <w:r w:rsidR="00983F5F" w:rsidRPr="00E35C0A">
        <w:rPr>
          <w:rFonts w:ascii="PT Astra Serif" w:eastAsia="Times New Roman" w:hAnsi="PT Astra Serif" w:cs="Times New Roman"/>
          <w:sz w:val="24"/>
          <w:szCs w:val="24"/>
          <w:lang w:eastAsia="ru-RU"/>
        </w:rPr>
        <w:t xml:space="preserve"> ФКУ СИЗО-4 ГУФСИН России по Челябинской области</w:t>
      </w:r>
      <w:r w:rsidR="00983F5F" w:rsidRPr="00E35C0A">
        <w:rPr>
          <w:rFonts w:ascii="PT Astra Serif" w:eastAsia="Times New Roman" w:hAnsi="PT Astra Serif" w:cs="Times New Roman"/>
          <w:b/>
          <w:sz w:val="24"/>
          <w:szCs w:val="24"/>
          <w:lang w:eastAsia="ru-RU"/>
        </w:rPr>
        <w:t xml:space="preserve"> </w:t>
      </w:r>
      <w:r w:rsidR="008F462F" w:rsidRPr="00E35C0A">
        <w:rPr>
          <w:rFonts w:ascii="PT Astra Serif" w:eastAsia="Times New Roman" w:hAnsi="PT Astra Serif" w:cs="Times New Roman"/>
          <w:sz w:val="24"/>
          <w:szCs w:val="24"/>
          <w:lang w:eastAsia="ru-RU"/>
        </w:rPr>
        <w:t xml:space="preserve"> </w:t>
      </w:r>
      <w:r w:rsidR="00E63162" w:rsidRPr="00E35C0A">
        <w:rPr>
          <w:rFonts w:ascii="PT Astra Serif" w:hAnsi="PT Astra Serif"/>
          <w:sz w:val="24"/>
          <w:szCs w:val="24"/>
        </w:rPr>
        <w:t xml:space="preserve">(далее - Товар) </w:t>
      </w:r>
      <w:r w:rsidR="000E0391" w:rsidRPr="00E35C0A">
        <w:rPr>
          <w:rFonts w:ascii="PT Astra Serif" w:eastAsia="Times New Roman" w:hAnsi="PT Astra Serif" w:cs="Times New Roman"/>
          <w:sz w:val="24"/>
          <w:szCs w:val="24"/>
        </w:rPr>
        <w:t>с характеристиками и в количестве согласно Спецификации</w:t>
      </w:r>
      <w:r w:rsidR="00E63162" w:rsidRPr="00E35C0A">
        <w:rPr>
          <w:rFonts w:ascii="PT Astra Serif" w:hAnsi="PT Astra Serif"/>
          <w:sz w:val="24"/>
          <w:szCs w:val="24"/>
        </w:rPr>
        <w:t xml:space="preserve"> (Приложение N 1 к настоящему Договору</w:t>
      </w:r>
      <w:r w:rsidR="000E0391" w:rsidRPr="00E35C0A">
        <w:rPr>
          <w:rFonts w:ascii="PT Astra Serif" w:hAnsi="PT Astra Serif"/>
          <w:sz w:val="24"/>
          <w:szCs w:val="24"/>
        </w:rPr>
        <w:t xml:space="preserve">, </w:t>
      </w:r>
      <w:r w:rsidR="000E0391" w:rsidRPr="00E35C0A">
        <w:rPr>
          <w:rFonts w:ascii="PT Astra Serif" w:eastAsia="Times New Roman" w:hAnsi="PT Astra Serif" w:cs="Times New Roman"/>
          <w:sz w:val="24"/>
          <w:szCs w:val="24"/>
        </w:rPr>
        <w:t>являющееся его неотъемлемой частью</w:t>
      </w:r>
      <w:r w:rsidR="00E63162" w:rsidRPr="00E35C0A">
        <w:rPr>
          <w:rFonts w:ascii="PT Astra Serif" w:hAnsi="PT Astra Serif"/>
          <w:sz w:val="24"/>
          <w:szCs w:val="24"/>
        </w:rPr>
        <w:t>)</w:t>
      </w:r>
      <w:r w:rsidRPr="00E35C0A">
        <w:rPr>
          <w:rFonts w:ascii="PT Astra Serif" w:eastAsia="Times New Roman" w:hAnsi="PT Astra Serif" w:cs="Times New Roman"/>
          <w:sz w:val="24"/>
          <w:szCs w:val="24"/>
          <w:lang w:eastAsia="ru-RU"/>
        </w:rPr>
        <w:t>, а Заказчик обязуется принять и оплатить эт</w:t>
      </w:r>
      <w:r w:rsidR="00485869" w:rsidRPr="00E35C0A">
        <w:rPr>
          <w:rFonts w:ascii="PT Astra Serif" w:eastAsia="Times New Roman" w:hAnsi="PT Astra Serif" w:cs="Times New Roman"/>
          <w:sz w:val="24"/>
          <w:szCs w:val="24"/>
          <w:lang w:eastAsia="ru-RU"/>
        </w:rPr>
        <w:t>от</w:t>
      </w:r>
      <w:r w:rsidRPr="00E35C0A">
        <w:rPr>
          <w:rFonts w:ascii="PT Astra Serif" w:eastAsia="Times New Roman" w:hAnsi="PT Astra Serif" w:cs="Times New Roman"/>
          <w:sz w:val="24"/>
          <w:szCs w:val="24"/>
          <w:lang w:eastAsia="ru-RU"/>
        </w:rPr>
        <w:t xml:space="preserve"> товар.</w:t>
      </w:r>
    </w:p>
    <w:p w:rsidR="00D860E3" w:rsidRPr="00E35C0A" w:rsidRDefault="000E0391" w:rsidP="00D860E3">
      <w:pPr>
        <w:widowControl w:val="0"/>
        <w:numPr>
          <w:ilvl w:val="0"/>
          <w:numId w:val="3"/>
        </w:numPr>
        <w:shd w:val="clear" w:color="auto" w:fill="FFFFFF"/>
        <w:tabs>
          <w:tab w:val="left" w:pos="895"/>
        </w:tabs>
        <w:autoSpaceDE w:val="0"/>
        <w:autoSpaceDN w:val="0"/>
        <w:adjustRightInd w:val="0"/>
        <w:spacing w:before="5" w:after="0" w:line="240" w:lineRule="auto"/>
        <w:ind w:firstLine="567"/>
        <w:jc w:val="both"/>
        <w:rPr>
          <w:rFonts w:ascii="PT Astra Serif" w:eastAsia="Times New Roman" w:hAnsi="PT Astra Serif" w:cs="Times New Roman"/>
          <w:spacing w:val="-11"/>
          <w:sz w:val="24"/>
          <w:szCs w:val="24"/>
          <w:lang w:eastAsia="ru-RU"/>
        </w:rPr>
      </w:pPr>
      <w:proofErr w:type="gramStart"/>
      <w:r w:rsidRPr="00E35C0A">
        <w:rPr>
          <w:rFonts w:ascii="PT Astra Serif" w:hAnsi="PT Astra Serif" w:cs="Times New Roman"/>
          <w:sz w:val="24"/>
          <w:szCs w:val="24"/>
        </w:rPr>
        <w:t>Поставляемая продукция должна быть новой, не бывшей в употреблении, не изъятой из почтового обращения, не испорченной (не грязная, не поврежденная, не заклеенная, не погашенная каким-либо способом), не должна являться иностранной.</w:t>
      </w:r>
      <w:r w:rsidR="00D860E3" w:rsidRPr="00E35C0A">
        <w:rPr>
          <w:rFonts w:ascii="PT Astra Serif" w:eastAsia="Times New Roman" w:hAnsi="PT Astra Serif" w:cs="Times New Roman"/>
          <w:sz w:val="24"/>
          <w:szCs w:val="24"/>
          <w:lang w:eastAsia="ru-RU"/>
        </w:rPr>
        <w:t>.</w:t>
      </w:r>
      <w:proofErr w:type="gramEnd"/>
    </w:p>
    <w:p w:rsidR="00D860E3" w:rsidRPr="00E35C0A" w:rsidRDefault="00D860E3" w:rsidP="00D860E3">
      <w:pPr>
        <w:widowControl w:val="0"/>
        <w:shd w:val="clear" w:color="auto" w:fill="FFFFFF"/>
        <w:tabs>
          <w:tab w:val="left" w:pos="895"/>
        </w:tabs>
        <w:autoSpaceDE w:val="0"/>
        <w:autoSpaceDN w:val="0"/>
        <w:adjustRightInd w:val="0"/>
        <w:spacing w:before="5" w:after="0" w:line="240" w:lineRule="auto"/>
        <w:ind w:firstLine="567"/>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1.3. Моментом исполнения обязанности Поставщика по передаче товара, является момент принятия товара Заказчиком согласно товарной накладной.</w:t>
      </w:r>
    </w:p>
    <w:p w:rsidR="00D860E3" w:rsidRPr="00E35C0A" w:rsidRDefault="00D860E3" w:rsidP="00D860E3">
      <w:pPr>
        <w:widowControl w:val="0"/>
        <w:shd w:val="clear" w:color="auto" w:fill="FFFFFF"/>
        <w:tabs>
          <w:tab w:val="left" w:pos="895"/>
        </w:tabs>
        <w:autoSpaceDE w:val="0"/>
        <w:autoSpaceDN w:val="0"/>
        <w:adjustRightInd w:val="0"/>
        <w:spacing w:after="0" w:line="240" w:lineRule="auto"/>
        <w:ind w:firstLine="567"/>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1.4. Право собственности и риск случайной гибели товара переходит к Покупателю в момент исполнения Поставщиком обязанности передать товар.</w:t>
      </w:r>
    </w:p>
    <w:p w:rsidR="009A2DB3" w:rsidRPr="00E35C0A" w:rsidRDefault="00C45CB6" w:rsidP="000F1D94">
      <w:pPr>
        <w:widowControl w:val="0"/>
        <w:shd w:val="clear" w:color="auto" w:fill="FFFFFF"/>
        <w:tabs>
          <w:tab w:val="left" w:pos="895"/>
          <w:tab w:val="left" w:pos="7725"/>
        </w:tabs>
        <w:autoSpaceDE w:val="0"/>
        <w:autoSpaceDN w:val="0"/>
        <w:adjustRightInd w:val="0"/>
        <w:spacing w:before="5" w:after="0" w:line="240" w:lineRule="auto"/>
        <w:ind w:firstLine="567"/>
        <w:jc w:val="both"/>
        <w:rPr>
          <w:rFonts w:ascii="PT Astra Serif" w:hAnsi="PT Astra Serif" w:cs="Times New Roman"/>
          <w:sz w:val="24"/>
          <w:szCs w:val="24"/>
        </w:rPr>
      </w:pPr>
      <w:r w:rsidRPr="00E35C0A">
        <w:rPr>
          <w:rFonts w:ascii="PT Astra Serif" w:eastAsia="Times New Roman" w:hAnsi="PT Astra Serif" w:cs="Times New Roman"/>
          <w:sz w:val="24"/>
          <w:szCs w:val="24"/>
          <w:lang w:eastAsia="ru-RU"/>
        </w:rPr>
        <w:t>1.</w:t>
      </w:r>
      <w:r w:rsidR="00D860E3" w:rsidRPr="00E35C0A">
        <w:rPr>
          <w:rFonts w:ascii="PT Astra Serif" w:eastAsia="Times New Roman" w:hAnsi="PT Astra Serif" w:cs="Times New Roman"/>
          <w:sz w:val="24"/>
          <w:szCs w:val="24"/>
          <w:lang w:eastAsia="ru-RU"/>
        </w:rPr>
        <w:t>5</w:t>
      </w:r>
      <w:r w:rsidRPr="00E35C0A">
        <w:rPr>
          <w:rFonts w:ascii="PT Astra Serif" w:eastAsia="Times New Roman" w:hAnsi="PT Astra Serif" w:cs="Times New Roman"/>
          <w:sz w:val="24"/>
          <w:szCs w:val="24"/>
          <w:lang w:eastAsia="ru-RU"/>
        </w:rPr>
        <w:t xml:space="preserve">. </w:t>
      </w:r>
      <w:r w:rsidR="009A2DB3" w:rsidRPr="00E35C0A">
        <w:rPr>
          <w:rFonts w:ascii="PT Astra Serif" w:hAnsi="PT Astra Serif" w:cs="Times New Roman"/>
          <w:sz w:val="24"/>
          <w:szCs w:val="24"/>
        </w:rPr>
        <w:t>ИКЗ:</w:t>
      </w:r>
      <w:r w:rsidR="00D860E3" w:rsidRPr="00E35C0A">
        <w:rPr>
          <w:rFonts w:ascii="PT Astra Serif" w:hAnsi="PT Astra Serif" w:cs="Times New Roman"/>
          <w:sz w:val="24"/>
          <w:szCs w:val="24"/>
        </w:rPr>
        <w:t xml:space="preserve"> </w:t>
      </w:r>
      <w:r w:rsidR="00617CE4" w:rsidRPr="00E35C0A">
        <w:rPr>
          <w:rFonts w:ascii="PT Astra Serif" w:eastAsia="Times New Roman" w:hAnsi="PT Astra Serif" w:cs="Times New Roman"/>
          <w:sz w:val="24"/>
          <w:szCs w:val="24"/>
          <w:lang w:eastAsia="ru-RU"/>
        </w:rPr>
        <w:t xml:space="preserve">261740403769774040100100090000000244    </w:t>
      </w:r>
      <w:r w:rsidR="000F1D94" w:rsidRPr="00E35C0A">
        <w:rPr>
          <w:rFonts w:ascii="PT Astra Serif" w:hAnsi="PT Astra Serif" w:cs="Times New Roman"/>
          <w:sz w:val="24"/>
          <w:szCs w:val="24"/>
        </w:rPr>
        <w:tab/>
        <w:t>КВР:24</w:t>
      </w:r>
      <w:r w:rsidR="00A4218C" w:rsidRPr="00E35C0A">
        <w:rPr>
          <w:rFonts w:ascii="PT Astra Serif" w:hAnsi="PT Astra Serif" w:cs="Times New Roman"/>
          <w:sz w:val="24"/>
          <w:szCs w:val="24"/>
        </w:rPr>
        <w:t>4</w:t>
      </w:r>
    </w:p>
    <w:p w:rsidR="000E0391" w:rsidRPr="00E35C0A" w:rsidRDefault="000E0391" w:rsidP="000E0391">
      <w:pPr>
        <w:spacing w:before="240" w:after="0" w:line="240" w:lineRule="auto"/>
        <w:ind w:firstLine="720"/>
        <w:jc w:val="center"/>
        <w:rPr>
          <w:rFonts w:ascii="PT Astra Serif" w:hAnsi="PT Astra Serif"/>
          <w:b/>
          <w:sz w:val="24"/>
          <w:szCs w:val="24"/>
        </w:rPr>
      </w:pPr>
      <w:r w:rsidRPr="00E35C0A">
        <w:rPr>
          <w:rFonts w:ascii="PT Astra Serif" w:hAnsi="PT Astra Serif"/>
          <w:b/>
          <w:sz w:val="24"/>
          <w:szCs w:val="24"/>
        </w:rPr>
        <w:t>2. Тара и упаковка</w:t>
      </w:r>
    </w:p>
    <w:p w:rsidR="000E0391" w:rsidRPr="00E35C0A" w:rsidRDefault="000E0391" w:rsidP="0029363F">
      <w:pPr>
        <w:spacing w:after="0" w:line="240" w:lineRule="auto"/>
        <w:ind w:firstLine="540"/>
        <w:jc w:val="both"/>
        <w:rPr>
          <w:rFonts w:ascii="PT Astra Serif" w:hAnsi="PT Astra Serif" w:cs="Times New Roman"/>
          <w:bCs/>
          <w:sz w:val="24"/>
          <w:szCs w:val="24"/>
        </w:rPr>
      </w:pPr>
      <w:r w:rsidRPr="00E35C0A">
        <w:rPr>
          <w:rFonts w:ascii="PT Astra Serif" w:hAnsi="PT Astra Serif"/>
          <w:sz w:val="24"/>
          <w:szCs w:val="24"/>
        </w:rPr>
        <w:t xml:space="preserve">2.1. </w:t>
      </w:r>
      <w:r w:rsidRPr="00E35C0A">
        <w:rPr>
          <w:rFonts w:ascii="PT Astra Serif" w:hAnsi="PT Astra Serif" w:cs="Times New Roman"/>
          <w:bCs/>
          <w:sz w:val="24"/>
          <w:szCs w:val="24"/>
        </w:rPr>
        <w:t>Товар должен быть упакован в тару и упаковку, которые обеспечивают сохранность  и предупреждают деформацию товара во время транспортирования и хранения.</w:t>
      </w:r>
    </w:p>
    <w:p w:rsidR="000E0391" w:rsidRPr="00E35C0A" w:rsidRDefault="000E0391" w:rsidP="000E0391">
      <w:pPr>
        <w:spacing w:after="0" w:line="240" w:lineRule="auto"/>
        <w:jc w:val="both"/>
        <w:rPr>
          <w:rFonts w:ascii="PT Astra Serif" w:eastAsia="Times New Roman" w:hAnsi="PT Astra Serif" w:cs="Times New Roman"/>
          <w:sz w:val="24"/>
          <w:szCs w:val="24"/>
          <w:lang w:eastAsia="ru-RU"/>
        </w:rPr>
      </w:pPr>
    </w:p>
    <w:p w:rsidR="000E0391" w:rsidRPr="00E35C0A" w:rsidRDefault="000E0391" w:rsidP="000E0391">
      <w:pPr>
        <w:pStyle w:val="a5"/>
        <w:widowControl w:val="0"/>
        <w:numPr>
          <w:ilvl w:val="0"/>
          <w:numId w:val="6"/>
        </w:numPr>
        <w:tabs>
          <w:tab w:val="left" w:pos="993"/>
        </w:tabs>
        <w:spacing w:after="0" w:line="240" w:lineRule="auto"/>
        <w:jc w:val="center"/>
        <w:rPr>
          <w:rFonts w:ascii="PT Astra Serif" w:eastAsia="Calibri" w:hAnsi="PT Astra Serif" w:cs="Times New Roman"/>
          <w:b/>
          <w:sz w:val="24"/>
          <w:szCs w:val="24"/>
        </w:rPr>
      </w:pPr>
      <w:r w:rsidRPr="00E35C0A">
        <w:rPr>
          <w:rFonts w:ascii="PT Astra Serif" w:eastAsia="Calibri" w:hAnsi="PT Astra Serif" w:cs="Times New Roman"/>
          <w:b/>
          <w:sz w:val="24"/>
          <w:szCs w:val="24"/>
        </w:rPr>
        <w:t>Сроки и порядок поставки товара</w:t>
      </w:r>
    </w:p>
    <w:p w:rsidR="000E0391" w:rsidRPr="00E35C0A" w:rsidRDefault="000E0391" w:rsidP="000E0391">
      <w:pPr>
        <w:widowControl w:val="0"/>
        <w:spacing w:after="0" w:line="240" w:lineRule="auto"/>
        <w:ind w:firstLine="567"/>
        <w:jc w:val="both"/>
        <w:rPr>
          <w:rFonts w:ascii="PT Astra Serif" w:eastAsia="Calibri" w:hAnsi="PT Astra Serif" w:cs="Times New Roman"/>
          <w:sz w:val="24"/>
          <w:szCs w:val="24"/>
        </w:rPr>
      </w:pPr>
      <w:r w:rsidRPr="00E35C0A">
        <w:rPr>
          <w:rFonts w:ascii="PT Astra Serif" w:eastAsia="Calibri" w:hAnsi="PT Astra Serif" w:cs="Times New Roman"/>
          <w:sz w:val="24"/>
          <w:szCs w:val="24"/>
        </w:rPr>
        <w:t>3.1. Поставщик самостоятельно доставляет Товар Заказчику по адресу:  Челябинская область, город Златоуст, ул. Аносова, д.273.</w:t>
      </w:r>
      <w:r w:rsidRPr="00E35C0A">
        <w:rPr>
          <w:rFonts w:ascii="PT Astra Serif" w:eastAsia="Times New Roman" w:hAnsi="PT Astra Serif" w:cs="Times New Roman"/>
          <w:sz w:val="24"/>
          <w:szCs w:val="24"/>
        </w:rPr>
        <w:t xml:space="preserve"> Транспортные расходы предметом настоящего договора не являются.</w:t>
      </w:r>
    </w:p>
    <w:p w:rsidR="000E0391" w:rsidRPr="00E35C0A" w:rsidRDefault="000E0391" w:rsidP="000E0391">
      <w:pPr>
        <w:widowControl w:val="0"/>
        <w:tabs>
          <w:tab w:val="left" w:pos="993"/>
        </w:tabs>
        <w:spacing w:after="0" w:line="240" w:lineRule="auto"/>
        <w:ind w:firstLine="709"/>
        <w:jc w:val="both"/>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 xml:space="preserve">3.2. </w:t>
      </w:r>
      <w:r w:rsidR="00B13ED9" w:rsidRPr="00E35C0A">
        <w:rPr>
          <w:rFonts w:ascii="PT Astra Serif" w:eastAsia="Times New Roman" w:hAnsi="PT Astra Serif" w:cs="Times New Roman"/>
          <w:sz w:val="24"/>
          <w:szCs w:val="24"/>
          <w:lang w:eastAsia="ru-RU"/>
        </w:rPr>
        <w:t xml:space="preserve">«Поставщик» обязуется произвести поставку продукции в адрес «Заказчика» </w:t>
      </w:r>
      <w:r w:rsidR="00B13ED9" w:rsidRPr="00E35C0A">
        <w:rPr>
          <w:rFonts w:ascii="PT Astra Serif" w:hAnsi="PT Astra Serif"/>
          <w:sz w:val="24"/>
          <w:szCs w:val="24"/>
        </w:rPr>
        <w:t>в течение 15 рабочих дней с момента подписания договора</w:t>
      </w:r>
      <w:r w:rsidR="00B13ED9" w:rsidRPr="00E35C0A">
        <w:rPr>
          <w:rFonts w:ascii="PT Astra Serif" w:eastAsia="Times New Roman" w:hAnsi="PT Astra Serif" w:cs="Times New Roman"/>
          <w:b/>
          <w:sz w:val="24"/>
          <w:szCs w:val="24"/>
          <w:lang w:eastAsia="ru-RU"/>
        </w:rPr>
        <w:t>.</w:t>
      </w:r>
      <w:r w:rsidR="00B13ED9" w:rsidRPr="00E35C0A">
        <w:rPr>
          <w:rFonts w:ascii="PT Astra Serif" w:eastAsia="Times New Roman" w:hAnsi="PT Astra Serif" w:cs="Times New Roman"/>
          <w:sz w:val="24"/>
          <w:szCs w:val="24"/>
          <w:lang w:eastAsia="ru-RU"/>
        </w:rPr>
        <w:t xml:space="preserve"> Место поставки:  Склад «Заказчика»: </w:t>
      </w:r>
      <w:proofErr w:type="gramStart"/>
      <w:r w:rsidR="00B13ED9" w:rsidRPr="00E35C0A">
        <w:rPr>
          <w:rFonts w:ascii="PT Astra Serif" w:eastAsia="Times New Roman" w:hAnsi="PT Astra Serif" w:cs="Times New Roman"/>
          <w:sz w:val="24"/>
          <w:szCs w:val="24"/>
          <w:lang w:eastAsia="ru-RU"/>
        </w:rPr>
        <w:t>г</w:t>
      </w:r>
      <w:proofErr w:type="gramEnd"/>
      <w:r w:rsidR="00B13ED9" w:rsidRPr="00E35C0A">
        <w:rPr>
          <w:rFonts w:ascii="PT Astra Serif" w:eastAsia="Times New Roman" w:hAnsi="PT Astra Serif" w:cs="Times New Roman"/>
          <w:sz w:val="24"/>
          <w:szCs w:val="24"/>
          <w:lang w:eastAsia="ru-RU"/>
        </w:rPr>
        <w:t>. Златоуст, ул. им. П.П. Аносова, 273.</w:t>
      </w:r>
    </w:p>
    <w:p w:rsidR="000E0391" w:rsidRPr="00E35C0A" w:rsidRDefault="000E0391" w:rsidP="000E0391">
      <w:pPr>
        <w:widowControl w:val="0"/>
        <w:tabs>
          <w:tab w:val="left" w:pos="993"/>
        </w:tabs>
        <w:spacing w:after="0" w:line="240" w:lineRule="auto"/>
        <w:ind w:firstLine="709"/>
        <w:jc w:val="both"/>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3.3. Обязанность «Поставщика» передать продукцию «Заказчику» считается исполненной в момент получения продукции «Заказчиком». Риск случайной гибели или случайного повреждения продукции переходит на «Заказчика» с момента, когда «Поставщик» считается исполнившим свою обязанность по передаче продукции.</w:t>
      </w:r>
    </w:p>
    <w:p w:rsidR="000E0391" w:rsidRPr="00E35C0A" w:rsidRDefault="000E0391" w:rsidP="000E0391">
      <w:pPr>
        <w:widowControl w:val="0"/>
        <w:tabs>
          <w:tab w:val="left" w:pos="993"/>
        </w:tabs>
        <w:spacing w:after="0" w:line="240" w:lineRule="auto"/>
        <w:ind w:firstLine="709"/>
        <w:jc w:val="both"/>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3.4. «Поставщик» обязуется передать «Заказчику» продукцию, не обремененную правами третьих лиц.</w:t>
      </w:r>
    </w:p>
    <w:p w:rsidR="000E0391" w:rsidRPr="00E35C0A" w:rsidRDefault="000E0391" w:rsidP="000E0391">
      <w:pPr>
        <w:widowControl w:val="0"/>
        <w:tabs>
          <w:tab w:val="left" w:pos="993"/>
        </w:tabs>
        <w:spacing w:after="0" w:line="240" w:lineRule="auto"/>
        <w:ind w:firstLine="709"/>
        <w:jc w:val="both"/>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 xml:space="preserve">3.5. Не позднее, чем за 2 (два) рабочих дня до даты поставки товара Поставщик уведомляет Заказчика о дате и времени доставки товара. </w:t>
      </w:r>
    </w:p>
    <w:p w:rsidR="000E0391" w:rsidRPr="00E35C0A" w:rsidRDefault="000E0391" w:rsidP="000E0391">
      <w:pPr>
        <w:widowControl w:val="0"/>
        <w:tabs>
          <w:tab w:val="left" w:pos="993"/>
        </w:tabs>
        <w:spacing w:after="0" w:line="240" w:lineRule="auto"/>
        <w:ind w:firstLine="709"/>
        <w:jc w:val="both"/>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3.6. Сдача и приемка товара осуществляются уполномоченными представителями Сторон в рабочие дни с понедельника по пятницу с 9.00 до 19.00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0E0391" w:rsidRPr="00E35C0A" w:rsidRDefault="00B13ED9" w:rsidP="00B13ED9">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lastRenderedPageBreak/>
        <w:t>3.7. В случае возникновения технических неполадок (поломки погрузочного оборудования) или инвентаризации на складе, Поставщик вправе перенести дату отгрузки товара, уведомив об этом Заказчика с указанием срока отгрузки.</w:t>
      </w:r>
    </w:p>
    <w:p w:rsidR="000E0391" w:rsidRPr="00E35C0A" w:rsidRDefault="000E0391" w:rsidP="000E0391">
      <w:pPr>
        <w:spacing w:after="0" w:line="240" w:lineRule="auto"/>
        <w:jc w:val="both"/>
        <w:rPr>
          <w:rFonts w:ascii="PT Astra Serif" w:eastAsia="Times New Roman" w:hAnsi="PT Astra Serif" w:cs="Times New Roman"/>
          <w:sz w:val="24"/>
          <w:szCs w:val="24"/>
          <w:lang w:eastAsia="ru-RU"/>
        </w:rPr>
      </w:pPr>
    </w:p>
    <w:p w:rsidR="00C45CB6" w:rsidRPr="00E35C0A" w:rsidRDefault="00C45CB6" w:rsidP="00C45CB6">
      <w:pPr>
        <w:spacing w:after="0" w:line="240" w:lineRule="auto"/>
        <w:jc w:val="center"/>
        <w:rPr>
          <w:rFonts w:ascii="PT Astra Serif" w:eastAsia="Times New Roman" w:hAnsi="PT Astra Serif" w:cs="Times New Roman"/>
          <w:sz w:val="24"/>
          <w:szCs w:val="24"/>
          <w:lang w:eastAsia="ru-RU"/>
        </w:rPr>
      </w:pPr>
      <w:r w:rsidRPr="00E35C0A">
        <w:rPr>
          <w:rFonts w:ascii="PT Astra Serif" w:eastAsia="Times New Roman" w:hAnsi="PT Astra Serif" w:cs="Times New Roman"/>
          <w:b/>
          <w:sz w:val="24"/>
          <w:szCs w:val="24"/>
          <w:lang w:eastAsia="ru-RU"/>
        </w:rPr>
        <w:t xml:space="preserve">2. КАЧЕСТВО И ПОРЯДОК ПРИЕМКИ </w:t>
      </w:r>
      <w:r w:rsidRPr="00E35C0A">
        <w:rPr>
          <w:rFonts w:ascii="PT Astra Serif" w:eastAsia="Times New Roman" w:hAnsi="PT Astra Serif" w:cs="Times New Roman"/>
          <w:sz w:val="24"/>
          <w:szCs w:val="24"/>
          <w:lang w:eastAsia="ru-RU"/>
        </w:rPr>
        <w:t>продукции</w:t>
      </w:r>
    </w:p>
    <w:p w:rsidR="00C45CB6" w:rsidRPr="00E35C0A" w:rsidRDefault="00C45CB6" w:rsidP="004D6013">
      <w:pPr>
        <w:spacing w:after="0"/>
        <w:ind w:firstLine="709"/>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2.1.</w:t>
      </w:r>
      <w:r w:rsidRPr="00E35C0A">
        <w:rPr>
          <w:rFonts w:ascii="PT Astra Serif" w:eastAsia="Times New Roman" w:hAnsi="PT Astra Serif" w:cs="Times New Roman"/>
          <w:noProof/>
          <w:sz w:val="24"/>
          <w:szCs w:val="24"/>
          <w:lang w:eastAsia="ru-RU"/>
        </w:rPr>
        <w:t>Поставляемая продукция по качеству должна</w:t>
      </w:r>
      <w:r w:rsidR="006B4630"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соответствовать</w:t>
      </w:r>
      <w:r w:rsidR="006B4630" w:rsidRPr="00E35C0A">
        <w:rPr>
          <w:rFonts w:ascii="PT Astra Serif" w:eastAsia="Times New Roman" w:hAnsi="PT Astra Serif" w:cs="Times New Roman"/>
          <w:noProof/>
          <w:sz w:val="24"/>
          <w:szCs w:val="24"/>
          <w:lang w:eastAsia="ru-RU"/>
        </w:rPr>
        <w:t xml:space="preserve"> </w:t>
      </w:r>
      <w:r w:rsidR="0075445B" w:rsidRPr="0075445B">
        <w:rPr>
          <w:rFonts w:ascii="PT Astra Serif" w:eastAsia="Times New Roman" w:hAnsi="PT Astra Serif" w:cs="Times New Roman"/>
          <w:noProof/>
          <w:sz w:val="24"/>
          <w:szCs w:val="24"/>
          <w:lang w:eastAsia="ru-RU"/>
        </w:rPr>
        <w:t xml:space="preserve">ТУ на данный вид товара </w:t>
      </w:r>
      <w:r w:rsidRPr="0075445B">
        <w:rPr>
          <w:rFonts w:ascii="PT Astra Serif" w:eastAsia="Times New Roman" w:hAnsi="PT Astra Serif" w:cs="Times New Roman"/>
          <w:noProof/>
          <w:sz w:val="24"/>
          <w:szCs w:val="24"/>
          <w:lang w:eastAsia="ru-RU"/>
        </w:rPr>
        <w:t>и</w:t>
      </w:r>
      <w:r w:rsidRPr="00E35C0A">
        <w:rPr>
          <w:rFonts w:ascii="PT Astra Serif" w:eastAsia="Times New Roman" w:hAnsi="PT Astra Serif" w:cs="Times New Roman"/>
          <w:noProof/>
          <w:sz w:val="24"/>
          <w:szCs w:val="24"/>
          <w:lang w:eastAsia="ru-RU"/>
        </w:rPr>
        <w:t xml:space="preserve"> иным стандартам, принятым для данного вида продукции.</w:t>
      </w:r>
      <w:r w:rsidR="00BA5DF7"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Продукция должна быть снабжена соответствующими сертификатами на русском языке,</w:t>
      </w:r>
      <w:r w:rsidR="00341831"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надлежащим образом подтверждающими</w:t>
      </w:r>
      <w:r w:rsidR="004D6013"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 xml:space="preserve"> качество и безопасность продукции.</w:t>
      </w:r>
      <w:r w:rsidR="00AF5D99" w:rsidRPr="00AF5D99">
        <w:rPr>
          <w:rFonts w:ascii="PT Astra Serif" w:eastAsia="Times New Roman" w:hAnsi="PT Astra Serif" w:cs="Courier New"/>
          <w:sz w:val="24"/>
          <w:szCs w:val="24"/>
          <w:lang w:eastAsia="ru-RU"/>
        </w:rPr>
        <w:t xml:space="preserve"> </w:t>
      </w:r>
      <w:r w:rsidR="00AF5D99" w:rsidRPr="00E35C0A">
        <w:rPr>
          <w:rFonts w:ascii="PT Astra Serif" w:eastAsia="Times New Roman" w:hAnsi="PT Astra Serif" w:cs="Courier New"/>
          <w:sz w:val="24"/>
          <w:szCs w:val="24"/>
          <w:lang w:eastAsia="ru-RU"/>
        </w:rPr>
        <w:t>«</w:t>
      </w:r>
      <w:r w:rsidR="00AF5D99" w:rsidRPr="00E35C0A">
        <w:rPr>
          <w:rFonts w:ascii="PT Astra Serif" w:eastAsia="Times New Roman" w:hAnsi="PT Astra Serif" w:cs="Times New Roman"/>
          <w:noProof/>
          <w:sz w:val="24"/>
          <w:szCs w:val="24"/>
          <w:lang w:eastAsia="ru-RU"/>
        </w:rPr>
        <w:t>Поставщик» гарантирует качество продукции, установленн</w:t>
      </w:r>
      <w:r w:rsidR="00AF5D99">
        <w:rPr>
          <w:rFonts w:ascii="PT Astra Serif" w:eastAsia="Times New Roman" w:hAnsi="PT Astra Serif" w:cs="Times New Roman"/>
          <w:noProof/>
          <w:sz w:val="24"/>
          <w:szCs w:val="24"/>
          <w:lang w:eastAsia="ru-RU"/>
        </w:rPr>
        <w:t>ому</w:t>
      </w:r>
      <w:r w:rsidR="00AF5D99" w:rsidRPr="00E35C0A">
        <w:rPr>
          <w:rFonts w:ascii="PT Astra Serif" w:eastAsia="Times New Roman" w:hAnsi="PT Astra Serif" w:cs="Times New Roman"/>
          <w:noProof/>
          <w:sz w:val="24"/>
          <w:szCs w:val="24"/>
          <w:lang w:eastAsia="ru-RU"/>
        </w:rPr>
        <w:t xml:space="preserve"> </w:t>
      </w:r>
      <w:r w:rsidR="00AF5D99">
        <w:rPr>
          <w:rFonts w:ascii="PT Astra Serif" w:eastAsia="Times New Roman" w:hAnsi="PT Astra Serif" w:cs="Times New Roman"/>
          <w:noProof/>
          <w:sz w:val="24"/>
          <w:szCs w:val="24"/>
          <w:lang w:eastAsia="ru-RU"/>
        </w:rPr>
        <w:t>ТУ</w:t>
      </w:r>
      <w:r w:rsidR="00AF5D99" w:rsidRPr="00E35C0A">
        <w:rPr>
          <w:rFonts w:ascii="PT Astra Serif" w:eastAsia="Times New Roman" w:hAnsi="PT Astra Serif" w:cs="Times New Roman"/>
          <w:noProof/>
          <w:sz w:val="24"/>
          <w:szCs w:val="24"/>
          <w:lang w:eastAsia="ru-RU"/>
        </w:rPr>
        <w:t xml:space="preserve"> сертификатом качества.</w:t>
      </w:r>
    </w:p>
    <w:p w:rsidR="00C45CB6" w:rsidRPr="00E35C0A"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2.2.</w:t>
      </w:r>
      <w:r w:rsidRPr="00E35C0A">
        <w:rPr>
          <w:rFonts w:ascii="PT Astra Serif" w:eastAsia="Times New Roman" w:hAnsi="PT Astra Serif" w:cs="Courier New"/>
          <w:sz w:val="24"/>
          <w:szCs w:val="24"/>
          <w:lang w:eastAsia="ru-RU"/>
        </w:rPr>
        <w:t xml:space="preserve"> </w:t>
      </w:r>
      <w:r w:rsidR="00AF5D99" w:rsidRPr="00635F46">
        <w:rPr>
          <w:rFonts w:ascii="Times New Roman" w:eastAsia="Times New Roman" w:hAnsi="Times New Roman" w:cs="Times New Roman"/>
        </w:rPr>
        <w:t>Приемка Товара по количеству и качеству производится по транспортным и сопроводительным документам</w:t>
      </w:r>
      <w:r w:rsidR="00AF5D99">
        <w:rPr>
          <w:rFonts w:ascii="Times New Roman" w:eastAsia="Times New Roman" w:hAnsi="Times New Roman" w:cs="Times New Roman"/>
        </w:rPr>
        <w:t>.</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2.</w:t>
      </w:r>
      <w:r w:rsidR="00AF5D99">
        <w:rPr>
          <w:rFonts w:ascii="PT Astra Serif" w:eastAsia="Times New Roman" w:hAnsi="PT Astra Serif" w:cs="Times New Roman"/>
          <w:sz w:val="24"/>
          <w:szCs w:val="24"/>
          <w:lang w:eastAsia="ru-RU"/>
        </w:rPr>
        <w:t>3</w:t>
      </w:r>
      <w:r w:rsidRPr="00E35C0A">
        <w:rPr>
          <w:rFonts w:ascii="PT Astra Serif" w:eastAsia="Times New Roman" w:hAnsi="PT Astra Serif" w:cs="Times New Roman"/>
          <w:sz w:val="24"/>
          <w:szCs w:val="24"/>
          <w:lang w:eastAsia="ru-RU"/>
        </w:rPr>
        <w:t>. Приемка продукции по качеству и количеству регулируется Инструкциями:</w:t>
      </w:r>
    </w:p>
    <w:p w:rsidR="00C45CB6" w:rsidRPr="00E35C0A" w:rsidRDefault="00C45CB6" w:rsidP="00C45CB6">
      <w:pPr>
        <w:spacing w:after="0" w:line="240" w:lineRule="auto"/>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-«О порядке приемки продукции ПТН И ТНП по количеству», утвержденной постановлением Государственного арбитража при Совете Министров СССР от 15.06.1965 г. № П-6 (с изменениями и дополнениями от 29.12.1973 г. и от 14.11.1974 г.)</w:t>
      </w:r>
    </w:p>
    <w:p w:rsidR="00C45CB6" w:rsidRPr="00E35C0A" w:rsidRDefault="00C45CB6" w:rsidP="00C45CB6">
      <w:pPr>
        <w:spacing w:after="0" w:line="240" w:lineRule="auto"/>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«О порядке приемки продукции ПТН И ТНП по качеству», утвержденной постановлением Государственного арбитража при Совете Министров СССР от 25.04.1966 г. № П-7 (с изменениями и дополнениями от 29.10.1973 г. и 14.11.1974 г.).</w:t>
      </w:r>
    </w:p>
    <w:p w:rsidR="00C45CB6" w:rsidRPr="00E35C0A"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E35C0A">
        <w:rPr>
          <w:rFonts w:ascii="PT Astra Serif" w:eastAsia="Times New Roman" w:hAnsi="PT Astra Serif" w:cs="Times New Roman"/>
          <w:noProof/>
          <w:sz w:val="24"/>
          <w:szCs w:val="24"/>
          <w:lang w:eastAsia="ru-RU"/>
        </w:rPr>
        <w:t>2.</w:t>
      </w:r>
      <w:r w:rsidR="00AF5D99">
        <w:rPr>
          <w:rFonts w:ascii="PT Astra Serif" w:eastAsia="Times New Roman" w:hAnsi="PT Astra Serif" w:cs="Times New Roman"/>
          <w:noProof/>
          <w:sz w:val="24"/>
          <w:szCs w:val="24"/>
          <w:lang w:eastAsia="ru-RU"/>
        </w:rPr>
        <w:t>4</w:t>
      </w:r>
      <w:r w:rsidRPr="00E35C0A">
        <w:rPr>
          <w:rFonts w:ascii="PT Astra Serif" w:eastAsia="Times New Roman" w:hAnsi="PT Astra Serif" w:cs="Times New Roman"/>
          <w:noProof/>
          <w:sz w:val="24"/>
          <w:szCs w:val="24"/>
          <w:lang w:eastAsia="ru-RU"/>
        </w:rPr>
        <w:t>. При обнаружении дефектов продукции при её</w:t>
      </w:r>
      <w:r w:rsidR="00D21106"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приемке, а также в  процессе реализации, «Заказчик» обязан</w:t>
      </w:r>
      <w:r w:rsidR="00906AC3"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известить «Поставщика» о выявленных дефектах в течение двух</w:t>
      </w:r>
      <w:r w:rsidR="008B6CD9"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часов после их обнаружения, с приложением подробного перечня  указанных</w:t>
      </w:r>
      <w:r w:rsidR="00D21106"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дефектов.</w:t>
      </w:r>
      <w:r w:rsidR="00D21106"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Вызов представителя «Поставщика» обязателен.</w:t>
      </w:r>
    </w:p>
    <w:p w:rsidR="00C45CB6" w:rsidRPr="00E35C0A"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E35C0A">
        <w:rPr>
          <w:rFonts w:ascii="PT Astra Serif" w:eastAsia="Times New Roman" w:hAnsi="PT Astra Serif" w:cs="Times New Roman"/>
          <w:noProof/>
          <w:sz w:val="24"/>
          <w:szCs w:val="24"/>
          <w:lang w:eastAsia="ru-RU"/>
        </w:rPr>
        <w:t>2.</w:t>
      </w:r>
      <w:r w:rsidR="00AF5D99">
        <w:rPr>
          <w:rFonts w:ascii="PT Astra Serif" w:eastAsia="Times New Roman" w:hAnsi="PT Astra Serif" w:cs="Times New Roman"/>
          <w:noProof/>
          <w:sz w:val="24"/>
          <w:szCs w:val="24"/>
          <w:lang w:eastAsia="ru-RU"/>
        </w:rPr>
        <w:t>5</w:t>
      </w:r>
      <w:r w:rsidRPr="00E35C0A">
        <w:rPr>
          <w:rFonts w:ascii="PT Astra Serif" w:eastAsia="Times New Roman" w:hAnsi="PT Astra Serif" w:cs="Times New Roman"/>
          <w:noProof/>
          <w:sz w:val="24"/>
          <w:szCs w:val="24"/>
          <w:lang w:eastAsia="ru-RU"/>
        </w:rPr>
        <w:t xml:space="preserve">. «Поставщик» обязуется устранить недостатки или заменить продукцию ненадлежащего качества в течение одного </w:t>
      </w:r>
      <w:r w:rsidR="00485869" w:rsidRPr="00E35C0A">
        <w:rPr>
          <w:rFonts w:ascii="PT Astra Serif" w:eastAsia="Times New Roman" w:hAnsi="PT Astra Serif" w:cs="Times New Roman"/>
          <w:noProof/>
          <w:sz w:val="24"/>
          <w:szCs w:val="24"/>
          <w:lang w:eastAsia="ru-RU"/>
        </w:rPr>
        <w:t xml:space="preserve">рабочего </w:t>
      </w:r>
      <w:r w:rsidRPr="00E35C0A">
        <w:rPr>
          <w:rFonts w:ascii="PT Astra Serif" w:eastAsia="Times New Roman" w:hAnsi="PT Astra Serif" w:cs="Times New Roman"/>
          <w:noProof/>
          <w:sz w:val="24"/>
          <w:szCs w:val="24"/>
          <w:lang w:eastAsia="ru-RU"/>
        </w:rPr>
        <w:t xml:space="preserve">дня от даты приема-передачи продукции, если дефекты были обнаружены в момент приема-передачи товара, или в течение трех </w:t>
      </w:r>
      <w:r w:rsidR="00EF76B9" w:rsidRPr="00E35C0A">
        <w:rPr>
          <w:rFonts w:ascii="PT Astra Serif" w:eastAsia="Times New Roman" w:hAnsi="PT Astra Serif" w:cs="Times New Roman"/>
          <w:noProof/>
          <w:sz w:val="24"/>
          <w:szCs w:val="24"/>
          <w:lang w:eastAsia="ru-RU"/>
        </w:rPr>
        <w:t xml:space="preserve"> рабочих </w:t>
      </w:r>
      <w:r w:rsidRPr="00E35C0A">
        <w:rPr>
          <w:rFonts w:ascii="PT Astra Serif" w:eastAsia="Times New Roman" w:hAnsi="PT Astra Serif" w:cs="Times New Roman"/>
          <w:noProof/>
          <w:sz w:val="24"/>
          <w:szCs w:val="24"/>
          <w:lang w:eastAsia="ru-RU"/>
        </w:rPr>
        <w:t>дней с момента получения уведомления об обнаружении производственных дефектов в процессе реализации продукции.</w:t>
      </w:r>
    </w:p>
    <w:p w:rsidR="00C45CB6" w:rsidRPr="00E35C0A"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noProof/>
          <w:sz w:val="24"/>
          <w:szCs w:val="24"/>
          <w:lang w:eastAsia="ru-RU"/>
        </w:rPr>
        <w:t>2.</w:t>
      </w:r>
      <w:r w:rsidR="00AF5D99">
        <w:rPr>
          <w:rFonts w:ascii="PT Astra Serif" w:eastAsia="Times New Roman" w:hAnsi="PT Astra Serif" w:cs="Times New Roman"/>
          <w:noProof/>
          <w:sz w:val="24"/>
          <w:szCs w:val="24"/>
          <w:lang w:eastAsia="ru-RU"/>
        </w:rPr>
        <w:t>6</w:t>
      </w:r>
      <w:r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sz w:val="24"/>
          <w:szCs w:val="24"/>
          <w:lang w:eastAsia="ru-RU"/>
        </w:rPr>
        <w:t>«Заказчик» имеет право изменить объем продукции в пределах согласованного количества или полностью отказаться от поставки по причине несоответствия качеству.</w:t>
      </w:r>
    </w:p>
    <w:p w:rsidR="00C45CB6" w:rsidRPr="00E35C0A" w:rsidRDefault="00C45CB6" w:rsidP="00C45CB6">
      <w:pPr>
        <w:spacing w:after="0" w:line="240" w:lineRule="auto"/>
        <w:jc w:val="center"/>
        <w:rPr>
          <w:rFonts w:ascii="PT Astra Serif" w:eastAsia="Times New Roman" w:hAnsi="PT Astra Serif" w:cs="Times New Roman"/>
          <w:b/>
          <w:sz w:val="24"/>
          <w:szCs w:val="24"/>
          <w:lang w:eastAsia="ru-RU"/>
        </w:rPr>
      </w:pPr>
      <w:r w:rsidRPr="00E35C0A">
        <w:rPr>
          <w:rFonts w:ascii="PT Astra Serif" w:eastAsia="Times New Roman" w:hAnsi="PT Astra Serif" w:cs="Times New Roman"/>
          <w:b/>
          <w:sz w:val="24"/>
          <w:szCs w:val="24"/>
          <w:lang w:eastAsia="ru-RU"/>
        </w:rPr>
        <w:t>3. ПОРЯДОК ПОСТАВКИ</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3.</w:t>
      </w:r>
      <w:r w:rsidR="0029363F">
        <w:rPr>
          <w:rFonts w:ascii="PT Astra Serif" w:eastAsia="Times New Roman" w:hAnsi="PT Astra Serif" w:cs="Times New Roman"/>
          <w:sz w:val="24"/>
          <w:szCs w:val="24"/>
          <w:lang w:eastAsia="ru-RU"/>
        </w:rPr>
        <w:t>1</w:t>
      </w:r>
      <w:r w:rsidRPr="00E35C0A">
        <w:rPr>
          <w:rFonts w:ascii="PT Astra Serif" w:eastAsia="Times New Roman" w:hAnsi="PT Astra Serif" w:cs="Times New Roman"/>
          <w:sz w:val="24"/>
          <w:szCs w:val="24"/>
          <w:lang w:eastAsia="ru-RU"/>
        </w:rPr>
        <w:t xml:space="preserve">. В случае возникновения технических неполадок (поломки погрузочного оборудования) или инвентаризации на складе, Поставщик вправе перенести дату отгрузки товара, уведомив об этом </w:t>
      </w:r>
      <w:r w:rsidR="00A8084D" w:rsidRPr="00E35C0A">
        <w:rPr>
          <w:rFonts w:ascii="PT Astra Serif" w:eastAsia="Times New Roman" w:hAnsi="PT Astra Serif" w:cs="Times New Roman"/>
          <w:sz w:val="24"/>
          <w:szCs w:val="24"/>
          <w:lang w:eastAsia="ru-RU"/>
        </w:rPr>
        <w:t>Заказчика</w:t>
      </w:r>
      <w:r w:rsidRPr="00E35C0A">
        <w:rPr>
          <w:rFonts w:ascii="PT Astra Serif" w:eastAsia="Times New Roman" w:hAnsi="PT Astra Serif" w:cs="Times New Roman"/>
          <w:sz w:val="24"/>
          <w:szCs w:val="24"/>
          <w:lang w:eastAsia="ru-RU"/>
        </w:rPr>
        <w:t xml:space="preserve"> с указанием срока отгрузки.</w:t>
      </w:r>
    </w:p>
    <w:p w:rsidR="00C45CB6" w:rsidRPr="00E35C0A" w:rsidRDefault="00C45CB6" w:rsidP="00C45CB6">
      <w:pPr>
        <w:spacing w:after="0" w:line="240" w:lineRule="auto"/>
        <w:jc w:val="center"/>
        <w:rPr>
          <w:rFonts w:ascii="PT Astra Serif" w:eastAsia="Times New Roman" w:hAnsi="PT Astra Serif" w:cs="Times New Roman"/>
          <w:b/>
          <w:sz w:val="24"/>
          <w:szCs w:val="24"/>
          <w:lang w:eastAsia="ru-RU"/>
        </w:rPr>
      </w:pPr>
      <w:r w:rsidRPr="00E35C0A">
        <w:rPr>
          <w:rFonts w:ascii="PT Astra Serif" w:eastAsia="Times New Roman" w:hAnsi="PT Astra Serif" w:cs="Times New Roman"/>
          <w:b/>
          <w:sz w:val="24"/>
          <w:szCs w:val="24"/>
          <w:lang w:eastAsia="ru-RU"/>
        </w:rPr>
        <w:t>4. ЦЕНЫ И ПОРЯДОК РАСЧЕТОВ</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4.1. Общая сумма Договора </w:t>
      </w:r>
      <w:r w:rsidR="00D15786" w:rsidRPr="00E35C0A">
        <w:rPr>
          <w:rFonts w:ascii="PT Astra Serif" w:eastAsia="Calibri" w:hAnsi="PT Astra Serif" w:cs="Times New Roman"/>
          <w:b/>
          <w:sz w:val="24"/>
          <w:szCs w:val="24"/>
          <w:lang w:eastAsia="ar-SA"/>
        </w:rPr>
        <w:t>1</w:t>
      </w:r>
      <w:r w:rsidR="0075445B">
        <w:rPr>
          <w:rFonts w:ascii="PT Astra Serif" w:eastAsia="Calibri" w:hAnsi="PT Astra Serif" w:cs="Times New Roman"/>
          <w:b/>
          <w:sz w:val="24"/>
          <w:szCs w:val="24"/>
          <w:lang w:eastAsia="ar-SA"/>
        </w:rPr>
        <w:t>775</w:t>
      </w:r>
      <w:r w:rsidR="00D15786" w:rsidRPr="00E35C0A">
        <w:rPr>
          <w:rFonts w:ascii="PT Astra Serif" w:eastAsia="Calibri" w:hAnsi="PT Astra Serif" w:cs="Times New Roman"/>
          <w:b/>
          <w:sz w:val="24"/>
          <w:szCs w:val="24"/>
          <w:lang w:eastAsia="ar-SA"/>
        </w:rPr>
        <w:t>0 (</w:t>
      </w:r>
      <w:r w:rsidR="0075445B" w:rsidRPr="0075445B">
        <w:rPr>
          <w:rFonts w:ascii="PT Astra Serif" w:eastAsia="Calibri" w:hAnsi="PT Astra Serif" w:cs="Times New Roman"/>
          <w:b/>
          <w:sz w:val="24"/>
          <w:szCs w:val="24"/>
          <w:u w:val="single"/>
          <w:lang w:eastAsia="ar-SA"/>
        </w:rPr>
        <w:t>Семнадцать тысяч семьсот пятьдесят рублей 00 копеек</w:t>
      </w:r>
      <w:r w:rsidR="00D15786" w:rsidRPr="00E35C0A">
        <w:rPr>
          <w:rFonts w:ascii="PT Astra Serif" w:eastAsia="Calibri" w:hAnsi="PT Astra Serif" w:cs="Times New Roman"/>
          <w:b/>
          <w:sz w:val="24"/>
          <w:szCs w:val="24"/>
          <w:u w:val="single"/>
          <w:lang w:eastAsia="ar-SA"/>
        </w:rPr>
        <w:t>)</w:t>
      </w:r>
      <w:r w:rsidR="00D15786" w:rsidRPr="00E35C0A">
        <w:rPr>
          <w:rFonts w:ascii="PT Astra Serif" w:eastAsia="Times New Roman" w:hAnsi="PT Astra Serif" w:cs="Times New Roman"/>
          <w:bCs/>
          <w:sz w:val="24"/>
          <w:szCs w:val="24"/>
        </w:rPr>
        <w:t>, НДС не облагается</w:t>
      </w:r>
      <w:r w:rsidRPr="00E35C0A">
        <w:rPr>
          <w:rFonts w:ascii="PT Astra Serif" w:eastAsia="Times New Roman" w:hAnsi="PT Astra Serif" w:cs="Times New Roman"/>
          <w:sz w:val="24"/>
          <w:szCs w:val="24"/>
          <w:lang w:eastAsia="ru-RU"/>
        </w:rPr>
        <w:t>.</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4.2. </w:t>
      </w:r>
      <w:r w:rsidRPr="00E35C0A">
        <w:rPr>
          <w:rFonts w:ascii="PT Astra Serif" w:eastAsia="Times New Roman" w:hAnsi="PT Astra Serif" w:cs="Times New Roman"/>
          <w:noProof/>
          <w:sz w:val="24"/>
          <w:szCs w:val="24"/>
          <w:lang w:eastAsia="ru-RU"/>
        </w:rPr>
        <w:t>Цена поставляемой продукции определена в п. 4.1. настоящего Договора. Цена договора является твердой и определяется на весь срок исполненния договора.</w:t>
      </w:r>
    </w:p>
    <w:p w:rsidR="00C45CB6" w:rsidRPr="00E35C0A" w:rsidRDefault="00C45CB6" w:rsidP="00C45CB6">
      <w:pPr>
        <w:spacing w:after="0" w:line="240" w:lineRule="auto"/>
        <w:ind w:firstLine="708"/>
        <w:jc w:val="both"/>
        <w:rPr>
          <w:rFonts w:ascii="PT Astra Serif" w:eastAsia="Times New Roman" w:hAnsi="PT Astra Serif" w:cs="Times New Roman"/>
          <w:b/>
          <w:sz w:val="24"/>
          <w:szCs w:val="24"/>
        </w:rPr>
      </w:pPr>
      <w:r w:rsidRPr="00E35C0A">
        <w:rPr>
          <w:rFonts w:ascii="PT Astra Serif" w:eastAsia="Times New Roman" w:hAnsi="PT Astra Serif" w:cs="Times New Roman"/>
          <w:sz w:val="24"/>
          <w:szCs w:val="24"/>
        </w:rPr>
        <w:t>4.3. Расчеты за поставленную продукцию производятся  из средств федерального бюджета в пределах лимитов бюджетных обязательств выделенных на 20</w:t>
      </w:r>
      <w:r w:rsidR="001D74DB" w:rsidRPr="00E35C0A">
        <w:rPr>
          <w:rFonts w:ascii="PT Astra Serif" w:eastAsia="Times New Roman" w:hAnsi="PT Astra Serif" w:cs="Times New Roman"/>
          <w:sz w:val="24"/>
          <w:szCs w:val="24"/>
        </w:rPr>
        <w:t>2</w:t>
      </w:r>
      <w:r w:rsidR="00DC191A" w:rsidRPr="00E35C0A">
        <w:rPr>
          <w:rFonts w:ascii="PT Astra Serif" w:eastAsia="Times New Roman" w:hAnsi="PT Astra Serif" w:cs="Times New Roman"/>
          <w:sz w:val="24"/>
          <w:szCs w:val="24"/>
        </w:rPr>
        <w:t>6</w:t>
      </w:r>
      <w:r w:rsidRPr="00E35C0A">
        <w:rPr>
          <w:rFonts w:ascii="PT Astra Serif" w:eastAsia="Times New Roman" w:hAnsi="PT Astra Serif" w:cs="Times New Roman"/>
          <w:sz w:val="24"/>
          <w:szCs w:val="24"/>
        </w:rPr>
        <w:t xml:space="preserve"> год платежными поручениями в течение </w:t>
      </w:r>
      <w:r w:rsidR="008A4C7E" w:rsidRPr="00E35C0A">
        <w:rPr>
          <w:rFonts w:ascii="PT Astra Serif" w:eastAsia="Times New Roman" w:hAnsi="PT Astra Serif" w:cs="Times New Roman"/>
          <w:sz w:val="24"/>
          <w:szCs w:val="24"/>
        </w:rPr>
        <w:t>7</w:t>
      </w:r>
      <w:r w:rsidRPr="00E35C0A">
        <w:rPr>
          <w:rFonts w:ascii="PT Astra Serif" w:eastAsia="Times New Roman" w:hAnsi="PT Astra Serif" w:cs="Times New Roman"/>
          <w:sz w:val="24"/>
          <w:szCs w:val="24"/>
        </w:rPr>
        <w:t xml:space="preserve"> </w:t>
      </w:r>
      <w:r w:rsidR="008A4C7E" w:rsidRPr="00E35C0A">
        <w:rPr>
          <w:rFonts w:ascii="PT Astra Serif" w:eastAsia="Times New Roman" w:hAnsi="PT Astra Serif" w:cs="Times New Roman"/>
          <w:sz w:val="24"/>
          <w:szCs w:val="24"/>
        </w:rPr>
        <w:t>рабочи</w:t>
      </w:r>
      <w:r w:rsidRPr="00E35C0A">
        <w:rPr>
          <w:rFonts w:ascii="PT Astra Serif" w:eastAsia="Times New Roman" w:hAnsi="PT Astra Serif" w:cs="Times New Roman"/>
          <w:sz w:val="24"/>
          <w:szCs w:val="24"/>
        </w:rPr>
        <w:t xml:space="preserve">х дней </w:t>
      </w:r>
      <w:proofErr w:type="gramStart"/>
      <w:r w:rsidR="00254F5B" w:rsidRPr="00E35C0A">
        <w:rPr>
          <w:rFonts w:ascii="PT Astra Serif" w:eastAsia="Times New Roman" w:hAnsi="PT Astra Serif" w:cs="Times New Roman"/>
          <w:sz w:val="24"/>
          <w:szCs w:val="24"/>
        </w:rPr>
        <w:t>с даты подписания</w:t>
      </w:r>
      <w:proofErr w:type="gramEnd"/>
      <w:r w:rsidR="00254F5B" w:rsidRPr="00E35C0A">
        <w:rPr>
          <w:rFonts w:ascii="PT Astra Serif" w:eastAsia="Times New Roman" w:hAnsi="PT Astra Serif" w:cs="Times New Roman"/>
          <w:sz w:val="24"/>
          <w:szCs w:val="24"/>
        </w:rPr>
        <w:t xml:space="preserve"> документа о приемке товара</w:t>
      </w:r>
      <w:r w:rsidRPr="00E35C0A">
        <w:rPr>
          <w:rFonts w:ascii="PT Astra Serif" w:eastAsia="Times New Roman" w:hAnsi="PT Astra Serif" w:cs="Times New Roman"/>
          <w:sz w:val="24"/>
          <w:szCs w:val="24"/>
        </w:rPr>
        <w:t xml:space="preserve">. Основанием для оплаты являются </w:t>
      </w:r>
      <w:r w:rsidRPr="00E35C0A">
        <w:rPr>
          <w:rFonts w:ascii="PT Astra Serif" w:eastAsia="Times New Roman" w:hAnsi="PT Astra Serif" w:cs="Times New Roman"/>
          <w:b/>
          <w:sz w:val="24"/>
          <w:szCs w:val="24"/>
        </w:rPr>
        <w:t>счет, счет-фактура, товарная накладная</w:t>
      </w:r>
      <w:r w:rsidRPr="00E35C0A">
        <w:rPr>
          <w:rFonts w:ascii="PT Astra Serif" w:eastAsia="Times New Roman" w:hAnsi="PT Astra Serif" w:cs="Times New Roman"/>
          <w:sz w:val="24"/>
          <w:szCs w:val="24"/>
        </w:rPr>
        <w:t>.</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4.4. Обязательства по оплате поставленной продукции считаются выполненными в день списания денежных средств со счета «Заказчика».</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4.5. «Заказчик» имеет право произвести полный отказ от оплаты за расходы, не предусмотренные в данном Договоре.</w:t>
      </w:r>
    </w:p>
    <w:p w:rsidR="00C45CB6" w:rsidRPr="00E35C0A" w:rsidRDefault="00C45CB6" w:rsidP="00C45CB6">
      <w:pPr>
        <w:spacing w:after="0" w:line="240" w:lineRule="auto"/>
        <w:jc w:val="center"/>
        <w:rPr>
          <w:rFonts w:ascii="PT Astra Serif" w:eastAsia="Times New Roman" w:hAnsi="PT Astra Serif" w:cs="Times New Roman"/>
          <w:b/>
          <w:sz w:val="24"/>
          <w:szCs w:val="24"/>
          <w:lang w:eastAsia="ru-RU"/>
        </w:rPr>
      </w:pPr>
      <w:r w:rsidRPr="00E35C0A">
        <w:rPr>
          <w:rFonts w:ascii="PT Astra Serif" w:eastAsia="Times New Roman" w:hAnsi="PT Astra Serif" w:cs="Times New Roman"/>
          <w:b/>
          <w:sz w:val="24"/>
          <w:szCs w:val="24"/>
          <w:lang w:eastAsia="ru-RU"/>
        </w:rPr>
        <w:t>5. ФОРС-МАЖОР</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5.1.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w:t>
      </w:r>
      <w:proofErr w:type="gramStart"/>
      <w:r w:rsidRPr="00E35C0A">
        <w:rPr>
          <w:rFonts w:ascii="PT Astra Serif" w:eastAsia="Times New Roman" w:hAnsi="PT Astra Serif" w:cs="Times New Roman"/>
          <w:sz w:val="24"/>
          <w:szCs w:val="24"/>
          <w:lang w:eastAsia="ru-RU"/>
        </w:rPr>
        <w:t>но</w:t>
      </w:r>
      <w:proofErr w:type="gramEnd"/>
      <w:r w:rsidRPr="00E35C0A">
        <w:rPr>
          <w:rFonts w:ascii="PT Astra Serif" w:eastAsia="Times New Roman" w:hAnsi="PT Astra Serif" w:cs="Times New Roman"/>
          <w:sz w:val="24"/>
          <w:szCs w:val="24"/>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lastRenderedPageBreak/>
        <w:t>5.2.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5.3.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5.4.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5.5.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5.6. В случае если форс-мажорные обстоятельства и их последствия продолжают действовать свыше 3 (трех)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C45CB6" w:rsidRPr="00E35C0A" w:rsidRDefault="00C45CB6" w:rsidP="00C45CB6">
      <w:pPr>
        <w:numPr>
          <w:ilvl w:val="0"/>
          <w:numId w:val="2"/>
        </w:numPr>
        <w:tabs>
          <w:tab w:val="clear" w:pos="357"/>
          <w:tab w:val="num" w:pos="0"/>
        </w:tabs>
        <w:spacing w:after="0" w:line="240" w:lineRule="auto"/>
        <w:jc w:val="center"/>
        <w:rPr>
          <w:rFonts w:ascii="PT Astra Serif" w:eastAsia="Times New Roman" w:hAnsi="PT Astra Serif" w:cs="Times New Roman"/>
          <w:b/>
          <w:caps/>
          <w:sz w:val="24"/>
          <w:szCs w:val="24"/>
          <w:lang w:eastAsia="ru-RU"/>
        </w:rPr>
      </w:pPr>
      <w:r w:rsidRPr="00E35C0A">
        <w:rPr>
          <w:rFonts w:ascii="PT Astra Serif" w:eastAsia="Times New Roman" w:hAnsi="PT Astra Serif" w:cs="Times New Roman"/>
          <w:b/>
          <w:caps/>
          <w:sz w:val="24"/>
          <w:szCs w:val="24"/>
          <w:lang w:eastAsia="ru-RU"/>
        </w:rPr>
        <w:t>Имущественная ответственность</w:t>
      </w:r>
    </w:p>
    <w:p w:rsidR="00D860E3" w:rsidRPr="00E35C0A" w:rsidRDefault="00D860E3" w:rsidP="00D860E3">
      <w:pPr>
        <w:widowControl w:val="0"/>
        <w:tabs>
          <w:tab w:val="left" w:pos="0"/>
          <w:tab w:val="left" w:pos="709"/>
        </w:tabs>
        <w:spacing w:after="0" w:line="240" w:lineRule="auto"/>
        <w:ind w:right="20"/>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ab/>
        <w:t>6.1. При несвоевременной оплате или неоплате платежных требований-поручений «Поставщика» по вине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E35C0A" w:rsidRDefault="00D860E3" w:rsidP="00D860E3">
      <w:pPr>
        <w:pStyle w:val="a5"/>
        <w:widowControl w:val="0"/>
        <w:tabs>
          <w:tab w:val="left" w:pos="0"/>
        </w:tabs>
        <w:spacing w:after="0" w:line="240" w:lineRule="auto"/>
        <w:ind w:left="0" w:right="20" w:firstLine="709"/>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6.2. При несвоевременном исполнении обязательств, установленных настоящим Договором</w:t>
      </w:r>
      <w:r w:rsidR="00B76281" w:rsidRPr="00E35C0A">
        <w:rPr>
          <w:rFonts w:ascii="PT Astra Serif" w:eastAsia="Times New Roman" w:hAnsi="PT Astra Serif" w:cs="Times New Roman"/>
          <w:sz w:val="24"/>
          <w:szCs w:val="24"/>
          <w:lang w:eastAsia="ru-RU"/>
        </w:rPr>
        <w:t>,</w:t>
      </w:r>
      <w:r w:rsidRPr="00E35C0A">
        <w:rPr>
          <w:rFonts w:ascii="PT Astra Serif" w:eastAsia="Times New Roman" w:hAnsi="PT Astra Serif" w:cs="Times New Roman"/>
          <w:sz w:val="24"/>
          <w:szCs w:val="24"/>
          <w:lang w:eastAsia="ru-RU"/>
        </w:rPr>
        <w:t xml:space="preserve"> Поставщик уплачивает Заказчику неустойку (пени). Пеня начисляется за каждый день просрочки исполнения Поставщиком обязательства, предусмотренного настоящим Договором, и устанавливается в размере не менее одной 1/300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Исполнитель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E35C0A" w:rsidRDefault="00D860E3" w:rsidP="00D860E3">
      <w:pPr>
        <w:pStyle w:val="a5"/>
        <w:tabs>
          <w:tab w:val="left" w:pos="0"/>
        </w:tabs>
        <w:spacing w:after="0" w:line="240" w:lineRule="auto"/>
        <w:ind w:left="0" w:firstLine="709"/>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6.3. Некачественная продукция считается не поставленной.</w:t>
      </w:r>
    </w:p>
    <w:p w:rsidR="00D860E3" w:rsidRPr="00E35C0A" w:rsidRDefault="00D860E3" w:rsidP="00D860E3">
      <w:pPr>
        <w:pStyle w:val="a5"/>
        <w:widowControl w:val="0"/>
        <w:tabs>
          <w:tab w:val="left" w:pos="0"/>
        </w:tabs>
        <w:spacing w:after="0" w:line="240" w:lineRule="auto"/>
        <w:ind w:left="0" w:firstLine="709"/>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6.4. За неисполнение или ненадлежащие исполнение «Поставщиком»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 цены договора или </w:t>
      </w:r>
      <w:r w:rsidR="00AF5D99">
        <w:rPr>
          <w:rFonts w:ascii="PT Astra Serif" w:eastAsia="Times New Roman" w:hAnsi="PT Astra Serif" w:cs="Times New Roman"/>
          <w:sz w:val="24"/>
          <w:szCs w:val="24"/>
          <w:lang w:eastAsia="ru-RU"/>
        </w:rPr>
        <w:t>1775</w:t>
      </w:r>
      <w:r w:rsidR="0029363F">
        <w:rPr>
          <w:rFonts w:ascii="PT Astra Serif" w:eastAsia="Times New Roman" w:hAnsi="PT Astra Serif" w:cs="Times New Roman"/>
          <w:sz w:val="24"/>
          <w:szCs w:val="24"/>
          <w:lang w:eastAsia="ru-RU"/>
        </w:rPr>
        <w:t xml:space="preserve"> руб.</w:t>
      </w:r>
      <w:r w:rsidR="00AF5D99">
        <w:rPr>
          <w:rFonts w:ascii="PT Astra Serif" w:eastAsia="Times New Roman" w:hAnsi="PT Astra Serif" w:cs="Times New Roman"/>
          <w:sz w:val="24"/>
          <w:szCs w:val="24"/>
          <w:lang w:eastAsia="ru-RU"/>
        </w:rPr>
        <w:t xml:space="preserve"> (</w:t>
      </w:r>
      <w:r w:rsidR="00AF5D99" w:rsidRPr="00AF5D99">
        <w:rPr>
          <w:rFonts w:ascii="PT Astra Serif" w:hAnsi="PT Astra Serif"/>
          <w:b/>
          <w:sz w:val="24"/>
          <w:szCs w:val="24"/>
        </w:rPr>
        <w:t>Одна тысяча семьсот семьдесят пять рублей 00 копеек</w:t>
      </w:r>
      <w:r w:rsidR="00D15786" w:rsidRPr="00E35C0A">
        <w:rPr>
          <w:rFonts w:ascii="PT Astra Serif" w:hAnsi="PT Astra Serif"/>
          <w:b/>
          <w:sz w:val="24"/>
          <w:szCs w:val="24"/>
        </w:rPr>
        <w:t>)</w:t>
      </w:r>
      <w:r w:rsidRPr="00E35C0A">
        <w:rPr>
          <w:rFonts w:ascii="PT Astra Serif" w:eastAsia="Times New Roman" w:hAnsi="PT Astra Serif" w:cs="Times New Roman"/>
          <w:b/>
          <w:sz w:val="24"/>
          <w:szCs w:val="24"/>
          <w:lang w:eastAsia="ru-RU"/>
        </w:rPr>
        <w:t>.</w:t>
      </w:r>
    </w:p>
    <w:p w:rsidR="00D860E3" w:rsidRPr="00E35C0A" w:rsidRDefault="00D860E3" w:rsidP="00D860E3">
      <w:pPr>
        <w:pStyle w:val="a5"/>
        <w:widowControl w:val="0"/>
        <w:tabs>
          <w:tab w:val="left" w:pos="0"/>
        </w:tabs>
        <w:spacing w:after="0" w:line="240" w:lineRule="auto"/>
        <w:ind w:left="0" w:firstLine="709"/>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6.5. За ненадлежащее исполнение «Заказчиком»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1000 (одна тысяча) рублей.</w:t>
      </w:r>
    </w:p>
    <w:p w:rsidR="00D860E3" w:rsidRPr="00E35C0A" w:rsidRDefault="00D860E3" w:rsidP="00D860E3">
      <w:pPr>
        <w:pStyle w:val="a5"/>
        <w:tabs>
          <w:tab w:val="left" w:pos="0"/>
        </w:tabs>
        <w:spacing w:after="0" w:line="240" w:lineRule="auto"/>
        <w:ind w:left="0" w:firstLine="709"/>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6.6.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9A2DB3" w:rsidRPr="00E35C0A" w:rsidRDefault="009A2DB3" w:rsidP="00D860E3">
      <w:pPr>
        <w:tabs>
          <w:tab w:val="left" w:pos="0"/>
        </w:tabs>
        <w:spacing w:after="0" w:line="240" w:lineRule="auto"/>
        <w:ind w:firstLine="709"/>
        <w:jc w:val="both"/>
        <w:rPr>
          <w:rFonts w:ascii="PT Astra Serif" w:eastAsia="Times New Roman" w:hAnsi="PT Astra Serif" w:cs="Times New Roman"/>
          <w:sz w:val="24"/>
          <w:szCs w:val="24"/>
          <w:lang w:eastAsia="ru-RU"/>
        </w:rPr>
      </w:pPr>
      <w:r w:rsidRPr="00E35C0A">
        <w:rPr>
          <w:rFonts w:ascii="PT Astra Serif" w:hAnsi="PT Astra Serif" w:cs="Times New Roman"/>
          <w:sz w:val="24"/>
          <w:szCs w:val="24"/>
        </w:rPr>
        <w:t>6.</w:t>
      </w:r>
      <w:r w:rsidR="00387A8F" w:rsidRPr="00E35C0A">
        <w:rPr>
          <w:rFonts w:ascii="PT Astra Serif" w:hAnsi="PT Astra Serif" w:cs="Times New Roman"/>
          <w:sz w:val="24"/>
          <w:szCs w:val="24"/>
        </w:rPr>
        <w:t>7</w:t>
      </w:r>
      <w:r w:rsidRPr="00E35C0A">
        <w:rPr>
          <w:rFonts w:ascii="PT Astra Serif" w:hAnsi="PT Astra Serif" w:cs="Times New Roman"/>
          <w:sz w:val="24"/>
          <w:szCs w:val="24"/>
        </w:rPr>
        <w:t>. Некачественная продукция считается не поставленной.</w:t>
      </w:r>
    </w:p>
    <w:p w:rsidR="00C45CB6" w:rsidRPr="00E35C0A" w:rsidRDefault="00C45CB6" w:rsidP="00C45CB6">
      <w:pPr>
        <w:spacing w:after="0" w:line="240" w:lineRule="auto"/>
        <w:jc w:val="center"/>
        <w:rPr>
          <w:rFonts w:ascii="PT Astra Serif" w:eastAsia="Times New Roman" w:hAnsi="PT Astra Serif" w:cs="Times New Roman"/>
          <w:b/>
          <w:caps/>
          <w:sz w:val="24"/>
          <w:szCs w:val="24"/>
          <w:lang w:eastAsia="ru-RU"/>
        </w:rPr>
      </w:pPr>
      <w:r w:rsidRPr="00E35C0A">
        <w:rPr>
          <w:rFonts w:ascii="PT Astra Serif" w:eastAsia="Times New Roman" w:hAnsi="PT Astra Serif" w:cs="Times New Roman"/>
          <w:b/>
          <w:caps/>
          <w:sz w:val="24"/>
          <w:szCs w:val="24"/>
          <w:lang w:eastAsia="ru-RU"/>
        </w:rPr>
        <w:t>7. Порядок разрешения споров</w:t>
      </w:r>
    </w:p>
    <w:p w:rsidR="00C45CB6" w:rsidRPr="00E35C0A" w:rsidRDefault="00C45CB6" w:rsidP="00C45CB6">
      <w:pPr>
        <w:spacing w:after="0" w:line="240" w:lineRule="auto"/>
        <w:ind w:firstLine="708"/>
        <w:jc w:val="both"/>
        <w:rPr>
          <w:rFonts w:ascii="PT Astra Serif" w:eastAsia="Times New Roman" w:hAnsi="PT Astra Serif" w:cs="Times New Roman"/>
          <w:b/>
          <w:sz w:val="24"/>
          <w:szCs w:val="24"/>
          <w:lang w:eastAsia="ru-RU"/>
        </w:rPr>
      </w:pPr>
      <w:r w:rsidRPr="00E35C0A">
        <w:rPr>
          <w:rFonts w:ascii="PT Astra Serif" w:eastAsia="Times New Roman" w:hAnsi="PT Astra Serif" w:cs="Times New Roman"/>
          <w:sz w:val="24"/>
          <w:szCs w:val="24"/>
          <w:lang w:eastAsia="ru-RU"/>
        </w:rPr>
        <w:lastRenderedPageBreak/>
        <w:t xml:space="preserve">7.1. Все споры, возникающие в процессе исполнения Договора, решаются Сторонами в добровольном порядке. При не достижении соглашения Сторон спор подлежит разрешению в Арбитражном суде Челябинской области с обязательным соблюдением претензионного порядка разрешения споров. Срок рассмотрения претензии - 20 </w:t>
      </w:r>
      <w:r w:rsidR="00EF76B9" w:rsidRPr="00E35C0A">
        <w:rPr>
          <w:rFonts w:ascii="PT Astra Serif" w:eastAsia="Times New Roman" w:hAnsi="PT Astra Serif" w:cs="Times New Roman"/>
          <w:sz w:val="24"/>
          <w:szCs w:val="24"/>
          <w:lang w:eastAsia="ru-RU"/>
        </w:rPr>
        <w:t xml:space="preserve">календарных </w:t>
      </w:r>
      <w:r w:rsidRPr="00E35C0A">
        <w:rPr>
          <w:rFonts w:ascii="PT Astra Serif" w:eastAsia="Times New Roman" w:hAnsi="PT Astra Serif" w:cs="Times New Roman"/>
          <w:sz w:val="24"/>
          <w:szCs w:val="24"/>
          <w:lang w:eastAsia="ru-RU"/>
        </w:rPr>
        <w:t>дней с момента получения.</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 xml:space="preserve">7.2. </w:t>
      </w:r>
      <w:proofErr w:type="gramStart"/>
      <w:r w:rsidRPr="00E35C0A">
        <w:rPr>
          <w:rFonts w:ascii="PT Astra Serif" w:eastAsia="Times New Roman" w:hAnsi="PT Astra Serif" w:cs="Times New Roman"/>
          <w:sz w:val="24"/>
          <w:szCs w:val="24"/>
        </w:rPr>
        <w:t>Условия настоящего Договора могут быть изменены по взаимному согласию с обязательным составления письменного документа, за исключением условий, которые не подлежат изменению в течение срока действия настоящего договора.</w:t>
      </w:r>
      <w:proofErr w:type="gramEnd"/>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7.3.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7.4. </w:t>
      </w:r>
      <w:r w:rsidRPr="00E35C0A">
        <w:rPr>
          <w:rFonts w:ascii="PT Astra Serif" w:eastAsia="Times New Roman" w:hAnsi="PT Astra Serif" w:cs="Times New Roman"/>
          <w:noProof/>
          <w:sz w:val="24"/>
          <w:szCs w:val="24"/>
          <w:lang w:eastAsia="ru-RU"/>
        </w:rPr>
        <w:t>Настоящий Договор может быть расторгнут по обоюдному согласию сторон.</w:t>
      </w:r>
    </w:p>
    <w:p w:rsidR="00C45CB6" w:rsidRPr="00E35C0A"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E35C0A">
        <w:rPr>
          <w:rFonts w:ascii="PT Astra Serif" w:eastAsia="Times New Roman" w:hAnsi="PT Astra Serif" w:cs="Times New Roman"/>
          <w:sz w:val="24"/>
          <w:szCs w:val="24"/>
          <w:lang w:eastAsia="ru-RU"/>
        </w:rPr>
        <w:t xml:space="preserve">7.5. </w:t>
      </w:r>
      <w:r w:rsidRPr="00E35C0A">
        <w:rPr>
          <w:rFonts w:ascii="PT Astra Serif" w:eastAsia="Times New Roman" w:hAnsi="PT Astra Serif" w:cs="Times New Roman"/>
          <w:noProof/>
          <w:sz w:val="24"/>
          <w:szCs w:val="24"/>
          <w:lang w:eastAsia="ru-RU"/>
        </w:rPr>
        <w:t>«</w:t>
      </w:r>
      <w:r w:rsidR="008B6CD9" w:rsidRPr="00E35C0A">
        <w:rPr>
          <w:rFonts w:ascii="PT Astra Serif" w:eastAsia="Times New Roman" w:hAnsi="PT Astra Serif" w:cs="Times New Roman"/>
          <w:noProof/>
          <w:sz w:val="24"/>
          <w:szCs w:val="24"/>
          <w:lang w:eastAsia="ru-RU"/>
        </w:rPr>
        <w:t>Заказчик</w:t>
      </w:r>
      <w:r w:rsidRPr="00E35C0A">
        <w:rPr>
          <w:rFonts w:ascii="PT Astra Serif" w:eastAsia="Times New Roman" w:hAnsi="PT Astra Serif" w:cs="Times New Roman"/>
          <w:noProof/>
          <w:sz w:val="24"/>
          <w:szCs w:val="24"/>
          <w:lang w:eastAsia="ru-RU"/>
        </w:rPr>
        <w:t>» имеет право расторгнуть Договор в</w:t>
      </w:r>
      <w:r w:rsidR="008B6CD9"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одностороннем порядке в случае поставки продукции ненадлежащего качества и</w:t>
      </w:r>
      <w:r w:rsidR="00D21106"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в случае нарушения сроков поставки.</w:t>
      </w:r>
    </w:p>
    <w:p w:rsidR="00C45CB6" w:rsidRPr="00E35C0A" w:rsidRDefault="00C45CB6" w:rsidP="00C45CB6">
      <w:pPr>
        <w:spacing w:after="0" w:line="240" w:lineRule="auto"/>
        <w:jc w:val="center"/>
        <w:rPr>
          <w:rFonts w:ascii="PT Astra Serif" w:eastAsia="Times New Roman" w:hAnsi="PT Astra Serif" w:cs="Times New Roman"/>
          <w:b/>
          <w:caps/>
          <w:sz w:val="24"/>
          <w:szCs w:val="24"/>
          <w:lang w:eastAsia="ru-RU"/>
        </w:rPr>
      </w:pPr>
      <w:r w:rsidRPr="00E35C0A">
        <w:rPr>
          <w:rFonts w:ascii="PT Astra Serif" w:eastAsia="Times New Roman" w:hAnsi="PT Astra Serif" w:cs="Times New Roman"/>
          <w:b/>
          <w:caps/>
          <w:sz w:val="24"/>
          <w:szCs w:val="24"/>
          <w:lang w:eastAsia="ru-RU"/>
        </w:rPr>
        <w:t>8. Прочие условия</w:t>
      </w:r>
    </w:p>
    <w:p w:rsidR="00C45CB6" w:rsidRPr="00E35C0A" w:rsidRDefault="00C45CB6" w:rsidP="00C45CB6">
      <w:pPr>
        <w:spacing w:after="0" w:line="240" w:lineRule="auto"/>
        <w:ind w:firstLine="708"/>
        <w:jc w:val="both"/>
        <w:rPr>
          <w:rFonts w:ascii="PT Astra Serif" w:eastAsia="Times New Roman" w:hAnsi="PT Astra Serif" w:cs="Times New Roman"/>
          <w:b/>
          <w:sz w:val="24"/>
          <w:szCs w:val="24"/>
          <w:lang w:eastAsia="ru-RU"/>
        </w:rPr>
      </w:pPr>
      <w:r w:rsidRPr="00E35C0A">
        <w:rPr>
          <w:rFonts w:ascii="PT Astra Serif" w:eastAsia="Times New Roman" w:hAnsi="PT Astra Serif" w:cs="Times New Roman"/>
          <w:noProof/>
          <w:sz w:val="24"/>
          <w:szCs w:val="24"/>
          <w:lang w:eastAsia="ru-RU"/>
        </w:rPr>
        <w:t>8.1.  Все изменения, дополнения к настоящему Договору действительны лишь в том случае, если они оформлены в письменной форме и подписаны сторонами Договора.</w:t>
      </w:r>
    </w:p>
    <w:p w:rsidR="00C45CB6" w:rsidRPr="00E35C0A"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8</w:t>
      </w:r>
      <w:r w:rsidRPr="00E35C0A">
        <w:rPr>
          <w:rFonts w:ascii="PT Astra Serif" w:eastAsia="Times New Roman" w:hAnsi="PT Astra Serif" w:cs="Times New Roman"/>
          <w:noProof/>
          <w:sz w:val="24"/>
          <w:szCs w:val="24"/>
          <w:lang w:eastAsia="ru-RU"/>
        </w:rPr>
        <w:t>.2. Заголовки статей предназначены для удобства пользования</w:t>
      </w:r>
      <w:r w:rsidR="00485869"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текстом и не будут приниматься во внимание при толковании настоящего</w:t>
      </w:r>
      <w:r w:rsidRPr="00E35C0A">
        <w:rPr>
          <w:rFonts w:ascii="PT Astra Serif" w:eastAsia="Times New Roman" w:hAnsi="PT Astra Serif" w:cs="Times New Roman"/>
          <w:sz w:val="24"/>
          <w:szCs w:val="24"/>
          <w:lang w:eastAsia="ru-RU"/>
        </w:rPr>
        <w:t xml:space="preserve"> Д</w:t>
      </w:r>
      <w:r w:rsidRPr="00E35C0A">
        <w:rPr>
          <w:rFonts w:ascii="PT Astra Serif" w:eastAsia="Times New Roman" w:hAnsi="PT Astra Serif" w:cs="Times New Roman"/>
          <w:noProof/>
          <w:sz w:val="24"/>
          <w:szCs w:val="24"/>
          <w:lang w:eastAsia="ru-RU"/>
        </w:rPr>
        <w:t>оговора.</w:t>
      </w:r>
    </w:p>
    <w:p w:rsidR="00C45CB6" w:rsidRPr="00E35C0A"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E35C0A">
        <w:rPr>
          <w:rFonts w:ascii="PT Astra Serif" w:eastAsia="Times New Roman" w:hAnsi="PT Astra Serif" w:cs="Times New Roman"/>
          <w:noProof/>
          <w:sz w:val="24"/>
          <w:szCs w:val="24"/>
          <w:lang w:eastAsia="ru-RU"/>
        </w:rPr>
        <w:t>8.3. Настоящий Договор составлен в двух экземплярах на русском</w:t>
      </w:r>
      <w:r w:rsidR="00485869"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языке. Оба экземпляра идентичны и имеют одинаковую силу. У каждой из</w:t>
      </w:r>
      <w:r w:rsidR="00485869" w:rsidRPr="00E35C0A">
        <w:rPr>
          <w:rFonts w:ascii="PT Astra Serif" w:eastAsia="Times New Roman" w:hAnsi="PT Astra Serif" w:cs="Times New Roman"/>
          <w:noProof/>
          <w:sz w:val="24"/>
          <w:szCs w:val="24"/>
          <w:lang w:eastAsia="ru-RU"/>
        </w:rPr>
        <w:t xml:space="preserve"> </w:t>
      </w:r>
      <w:r w:rsidRPr="00E35C0A">
        <w:rPr>
          <w:rFonts w:ascii="PT Astra Serif" w:eastAsia="Times New Roman" w:hAnsi="PT Astra Serif" w:cs="Times New Roman"/>
          <w:noProof/>
          <w:sz w:val="24"/>
          <w:szCs w:val="24"/>
          <w:lang w:eastAsia="ru-RU"/>
        </w:rPr>
        <w:t>сторон находится один экземпляр настоящего Договора.</w:t>
      </w:r>
    </w:p>
    <w:p w:rsidR="00C45CB6" w:rsidRPr="00E35C0A"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8.4. В случае изменения юридических адресатов, банковских и отгрузочных реквизитов Сторона обязана сообщить об этом другой стороне в течение 10-ти дневного срока в письменном виде.</w:t>
      </w:r>
    </w:p>
    <w:p w:rsidR="00C45CB6" w:rsidRPr="00E35C0A" w:rsidRDefault="00C45CB6" w:rsidP="00C45CB6">
      <w:pPr>
        <w:spacing w:after="0" w:line="240" w:lineRule="auto"/>
        <w:jc w:val="center"/>
        <w:rPr>
          <w:rFonts w:ascii="PT Astra Serif" w:eastAsia="Times New Roman" w:hAnsi="PT Astra Serif" w:cs="Times New Roman"/>
          <w:b/>
          <w:caps/>
          <w:sz w:val="24"/>
          <w:szCs w:val="24"/>
          <w:lang w:eastAsia="ru-RU"/>
        </w:rPr>
      </w:pPr>
      <w:r w:rsidRPr="00E35C0A">
        <w:rPr>
          <w:rFonts w:ascii="PT Astra Serif" w:eastAsia="Times New Roman" w:hAnsi="PT Astra Serif" w:cs="Times New Roman"/>
          <w:b/>
          <w:caps/>
          <w:sz w:val="24"/>
          <w:szCs w:val="24"/>
          <w:lang w:eastAsia="ru-RU"/>
        </w:rPr>
        <w:t>9. Срок действия Договора</w:t>
      </w:r>
    </w:p>
    <w:p w:rsidR="00C45CB6" w:rsidRPr="00E35C0A"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9.1. Настоящий Договор вступает в силу с момента его подписания Сторонами и действует до момента исполнения Сторонами обязательств по Договору, но не позднее </w:t>
      </w:r>
      <w:r w:rsidR="00161396" w:rsidRPr="00E35C0A">
        <w:rPr>
          <w:rFonts w:ascii="PT Astra Serif" w:eastAsia="Times New Roman" w:hAnsi="PT Astra Serif" w:cs="Times New Roman"/>
          <w:sz w:val="24"/>
          <w:szCs w:val="24"/>
          <w:lang w:eastAsia="ru-RU"/>
        </w:rPr>
        <w:t>25</w:t>
      </w:r>
      <w:r w:rsidR="008A4C7E" w:rsidRPr="00E35C0A">
        <w:rPr>
          <w:rFonts w:ascii="PT Astra Serif" w:eastAsia="Times New Roman" w:hAnsi="PT Astra Serif" w:cs="Times New Roman"/>
          <w:sz w:val="24"/>
          <w:szCs w:val="24"/>
          <w:lang w:eastAsia="ru-RU"/>
        </w:rPr>
        <w:t>.12.202</w:t>
      </w:r>
      <w:r w:rsidR="00C31BFA" w:rsidRPr="00E35C0A">
        <w:rPr>
          <w:rFonts w:ascii="PT Astra Serif" w:eastAsia="Times New Roman" w:hAnsi="PT Astra Serif" w:cs="Times New Roman"/>
          <w:sz w:val="24"/>
          <w:szCs w:val="24"/>
          <w:lang w:eastAsia="ru-RU"/>
        </w:rPr>
        <w:t>6</w:t>
      </w:r>
      <w:r w:rsidRPr="00E35C0A">
        <w:rPr>
          <w:rFonts w:ascii="PT Astra Serif" w:eastAsia="Times New Roman" w:hAnsi="PT Astra Serif" w:cs="Times New Roman"/>
          <w:sz w:val="24"/>
          <w:szCs w:val="24"/>
          <w:lang w:eastAsia="ru-RU"/>
        </w:rPr>
        <w:t>.</w:t>
      </w:r>
    </w:p>
    <w:p w:rsidR="00C45CB6" w:rsidRPr="00E35C0A" w:rsidRDefault="00C45CB6" w:rsidP="00C45CB6">
      <w:pPr>
        <w:spacing w:after="0" w:line="240" w:lineRule="auto"/>
        <w:jc w:val="both"/>
        <w:rPr>
          <w:rFonts w:ascii="PT Astra Serif" w:eastAsia="Times New Roman" w:hAnsi="PT Astra Serif" w:cs="Times New Roman"/>
          <w:sz w:val="24"/>
          <w:szCs w:val="24"/>
          <w:lang w:eastAsia="ru-RU"/>
        </w:rPr>
      </w:pPr>
    </w:p>
    <w:p w:rsidR="00C45CB6" w:rsidRPr="00E35C0A" w:rsidRDefault="00C45CB6" w:rsidP="00C45CB6">
      <w:pPr>
        <w:spacing w:after="0" w:line="240" w:lineRule="auto"/>
        <w:jc w:val="center"/>
        <w:rPr>
          <w:rFonts w:ascii="PT Astra Serif" w:eastAsia="Times New Roman" w:hAnsi="PT Astra Serif" w:cs="Times New Roman"/>
          <w:b/>
          <w:caps/>
          <w:sz w:val="24"/>
          <w:szCs w:val="24"/>
          <w:lang w:eastAsia="ru-RU"/>
        </w:rPr>
      </w:pPr>
      <w:r w:rsidRPr="00E35C0A">
        <w:rPr>
          <w:rFonts w:ascii="PT Astra Serif" w:eastAsia="Times New Roman" w:hAnsi="PT Astra Serif" w:cs="Times New Roman"/>
          <w:b/>
          <w:caps/>
          <w:sz w:val="24"/>
          <w:szCs w:val="24"/>
          <w:lang w:eastAsia="ru-RU"/>
        </w:rPr>
        <w:t>10. Юридические адреса, банковские и отгрузочные реквизиты сторон на момент заключения Договора.</w:t>
      </w:r>
    </w:p>
    <w:p w:rsidR="00C45CB6" w:rsidRPr="00E35C0A" w:rsidRDefault="00C45CB6" w:rsidP="00C45CB6">
      <w:pPr>
        <w:spacing w:after="0" w:line="240" w:lineRule="auto"/>
        <w:jc w:val="center"/>
        <w:rPr>
          <w:rFonts w:ascii="PT Astra Serif" w:eastAsia="Times New Roman" w:hAnsi="PT Astra Serif" w:cs="Times New Roman"/>
          <w:b/>
          <w:sz w:val="24"/>
          <w:szCs w:val="24"/>
          <w:lang w:eastAsia="ru-RU"/>
        </w:rPr>
      </w:pPr>
    </w:p>
    <w:tbl>
      <w:tblPr>
        <w:tblW w:w="10031" w:type="dxa"/>
        <w:tblLook w:val="0000"/>
      </w:tblPr>
      <w:tblGrid>
        <w:gridCol w:w="5259"/>
        <w:gridCol w:w="230"/>
        <w:gridCol w:w="4542"/>
      </w:tblGrid>
      <w:tr w:rsidR="00C45CB6" w:rsidRPr="00E35C0A" w:rsidTr="001F07B9">
        <w:tc>
          <w:tcPr>
            <w:tcW w:w="4608" w:type="dxa"/>
          </w:tcPr>
          <w:p w:rsidR="00C45CB6" w:rsidRPr="00E35C0A" w:rsidRDefault="00C45CB6" w:rsidP="00C45CB6">
            <w:pPr>
              <w:spacing w:after="0" w:line="240" w:lineRule="auto"/>
              <w:jc w:val="center"/>
              <w:rPr>
                <w:rFonts w:ascii="PT Astra Serif" w:eastAsia="Times New Roman" w:hAnsi="PT Astra Serif" w:cs="Times New Roman"/>
                <w:b/>
                <w:bCs/>
                <w:sz w:val="24"/>
                <w:szCs w:val="24"/>
                <w:lang w:eastAsia="ru-RU"/>
              </w:rPr>
            </w:pPr>
            <w:r w:rsidRPr="00E35C0A">
              <w:rPr>
                <w:rFonts w:ascii="PT Astra Serif" w:eastAsia="Times New Roman" w:hAnsi="PT Astra Serif" w:cs="Times New Roman"/>
                <w:b/>
                <w:bCs/>
                <w:sz w:val="24"/>
                <w:szCs w:val="24"/>
                <w:lang w:eastAsia="ru-RU"/>
              </w:rPr>
              <w:t>Заказчик</w:t>
            </w:r>
          </w:p>
        </w:tc>
        <w:tc>
          <w:tcPr>
            <w:tcW w:w="236" w:type="dxa"/>
          </w:tcPr>
          <w:p w:rsidR="00C45CB6" w:rsidRPr="00E35C0A" w:rsidRDefault="00C45CB6" w:rsidP="00C45CB6">
            <w:pPr>
              <w:spacing w:after="0" w:line="240" w:lineRule="auto"/>
              <w:jc w:val="center"/>
              <w:rPr>
                <w:rFonts w:ascii="PT Astra Serif" w:eastAsia="Times New Roman" w:hAnsi="PT Astra Serif" w:cs="Times New Roman"/>
                <w:b/>
                <w:bCs/>
                <w:sz w:val="24"/>
                <w:szCs w:val="24"/>
                <w:lang w:eastAsia="ru-RU"/>
              </w:rPr>
            </w:pPr>
          </w:p>
        </w:tc>
        <w:tc>
          <w:tcPr>
            <w:tcW w:w="5187" w:type="dxa"/>
          </w:tcPr>
          <w:p w:rsidR="00C45CB6" w:rsidRPr="00E35C0A" w:rsidRDefault="00C45CB6" w:rsidP="00C45CB6">
            <w:pPr>
              <w:spacing w:after="0" w:line="240" w:lineRule="auto"/>
              <w:jc w:val="center"/>
              <w:rPr>
                <w:rFonts w:ascii="PT Astra Serif" w:eastAsia="Times New Roman" w:hAnsi="PT Astra Serif" w:cs="Times New Roman"/>
                <w:b/>
                <w:bCs/>
                <w:sz w:val="24"/>
                <w:szCs w:val="24"/>
                <w:lang w:eastAsia="ru-RU"/>
              </w:rPr>
            </w:pPr>
            <w:r w:rsidRPr="00E35C0A">
              <w:rPr>
                <w:rFonts w:ascii="PT Astra Serif" w:eastAsia="Times New Roman" w:hAnsi="PT Astra Serif" w:cs="Times New Roman"/>
                <w:b/>
                <w:bCs/>
                <w:sz w:val="24"/>
                <w:szCs w:val="24"/>
                <w:lang w:eastAsia="ru-RU"/>
              </w:rPr>
              <w:t>Поставщик</w:t>
            </w:r>
          </w:p>
        </w:tc>
      </w:tr>
      <w:tr w:rsidR="00C45CB6" w:rsidRPr="00E35C0A" w:rsidTr="001F07B9">
        <w:tc>
          <w:tcPr>
            <w:tcW w:w="4608" w:type="dxa"/>
          </w:tcPr>
          <w:p w:rsidR="000945A5" w:rsidRPr="00E35C0A" w:rsidRDefault="000945A5" w:rsidP="000945A5">
            <w:pPr>
              <w:tabs>
                <w:tab w:val="left" w:pos="993"/>
              </w:tabs>
              <w:spacing w:after="0"/>
              <w:jc w:val="both"/>
              <w:rPr>
                <w:rFonts w:ascii="PT Astra Serif" w:hAnsi="PT Astra Serif" w:cs="Times New Roman"/>
                <w:b/>
                <w:sz w:val="24"/>
                <w:szCs w:val="24"/>
              </w:rPr>
            </w:pPr>
            <w:r w:rsidRPr="00E35C0A">
              <w:rPr>
                <w:rFonts w:ascii="PT Astra Serif" w:hAnsi="PT Astra Serif" w:cs="Times New Roman"/>
                <w:b/>
                <w:sz w:val="24"/>
                <w:szCs w:val="24"/>
              </w:rPr>
              <w:t>ФКУ СИЗО-4 ГУФСИН России по Челябинской области</w:t>
            </w:r>
          </w:p>
          <w:p w:rsidR="000945A5" w:rsidRPr="00E35C0A" w:rsidRDefault="000945A5" w:rsidP="000945A5">
            <w:pPr>
              <w:shd w:val="clear" w:color="auto" w:fill="FFFFFF"/>
              <w:spacing w:after="0" w:line="240" w:lineRule="auto"/>
              <w:jc w:val="both"/>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Юридический адрес,</w:t>
            </w:r>
            <w:r w:rsidR="00B76281" w:rsidRPr="00E35C0A">
              <w:rPr>
                <w:rFonts w:ascii="PT Astra Serif" w:eastAsia="Times New Roman" w:hAnsi="PT Astra Serif" w:cs="Times New Roman"/>
                <w:sz w:val="24"/>
                <w:szCs w:val="24"/>
              </w:rPr>
              <w:t xml:space="preserve"> </w:t>
            </w:r>
            <w:r w:rsidRPr="00E35C0A">
              <w:rPr>
                <w:rFonts w:ascii="PT Astra Serif" w:eastAsia="Times New Roman" w:hAnsi="PT Astra Serif" w:cs="Times New Roman"/>
                <w:sz w:val="24"/>
                <w:szCs w:val="24"/>
              </w:rPr>
              <w:t>почтовый адрес.</w:t>
            </w:r>
          </w:p>
          <w:p w:rsidR="006755EC" w:rsidRPr="00E35C0A" w:rsidRDefault="006755EC" w:rsidP="000945A5">
            <w:pPr>
              <w:shd w:val="clear" w:color="auto" w:fill="FFFFFF"/>
              <w:spacing w:after="0" w:line="240" w:lineRule="auto"/>
              <w:jc w:val="both"/>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456206, Челябинская область, Златоуст, ул. ПП Аносова дом 273</w:t>
            </w:r>
          </w:p>
          <w:tbl>
            <w:tblPr>
              <w:tblW w:w="5043" w:type="dxa"/>
              <w:tblLook w:val="04A0"/>
            </w:tblPr>
            <w:tblGrid>
              <w:gridCol w:w="5043"/>
            </w:tblGrid>
            <w:tr w:rsidR="00BB2ED7" w:rsidRPr="00E35C0A" w:rsidTr="00CD490B">
              <w:trPr>
                <w:cantSplit/>
                <w:trHeight w:val="149"/>
              </w:trPr>
              <w:tc>
                <w:tcPr>
                  <w:tcW w:w="5000" w:type="pct"/>
                  <w:hideMark/>
                </w:tcPr>
                <w:p w:rsidR="008838F3" w:rsidRPr="00E35C0A" w:rsidRDefault="008838F3" w:rsidP="00BB2ED7">
                  <w:pPr>
                    <w:spacing w:after="0"/>
                    <w:rPr>
                      <w:rFonts w:ascii="PT Astra Serif" w:hAnsi="PT Astra Serif"/>
                      <w:sz w:val="24"/>
                      <w:szCs w:val="24"/>
                    </w:rPr>
                  </w:pPr>
                  <w:bookmarkStart w:id="0" w:name="2bn6wsx" w:colFirst="0" w:colLast="0"/>
                  <w:bookmarkEnd w:id="0"/>
                  <w:r w:rsidRPr="00E35C0A">
                    <w:rPr>
                      <w:rFonts w:ascii="PT Astra Serif" w:hAnsi="PT Astra Serif"/>
                      <w:sz w:val="24"/>
                      <w:szCs w:val="24"/>
                    </w:rPr>
                    <w:t>ИНН 7404037697</w:t>
                  </w:r>
                </w:p>
                <w:p w:rsidR="00BB2ED7" w:rsidRPr="00E35C0A" w:rsidRDefault="00BB2ED7" w:rsidP="00BB2ED7">
                  <w:pPr>
                    <w:spacing w:after="0"/>
                    <w:rPr>
                      <w:rFonts w:ascii="PT Astra Serif" w:hAnsi="PT Astra Serif"/>
                      <w:sz w:val="24"/>
                      <w:szCs w:val="24"/>
                    </w:rPr>
                  </w:pPr>
                  <w:r w:rsidRPr="00E35C0A">
                    <w:rPr>
                      <w:rFonts w:ascii="PT Astra Serif" w:hAnsi="PT Astra Serif"/>
                      <w:sz w:val="24"/>
                      <w:szCs w:val="24"/>
                    </w:rPr>
                    <w:t>КПП 740401001</w:t>
                  </w:r>
                </w:p>
              </w:tc>
            </w:tr>
            <w:tr w:rsidR="00BB2ED7" w:rsidRPr="00E35C0A" w:rsidTr="00CD490B">
              <w:trPr>
                <w:cantSplit/>
                <w:trHeight w:val="157"/>
              </w:trPr>
              <w:tc>
                <w:tcPr>
                  <w:tcW w:w="5000" w:type="pct"/>
                  <w:hideMark/>
                </w:tcPr>
                <w:p w:rsidR="00BB2ED7" w:rsidRPr="00E35C0A" w:rsidRDefault="00BB2ED7" w:rsidP="00BB2ED7">
                  <w:pPr>
                    <w:spacing w:after="0"/>
                    <w:rPr>
                      <w:rFonts w:ascii="PT Astra Serif" w:hAnsi="PT Astra Serif"/>
                      <w:sz w:val="24"/>
                      <w:szCs w:val="24"/>
                    </w:rPr>
                  </w:pPr>
                  <w:proofErr w:type="gramStart"/>
                  <w:r w:rsidRPr="00E35C0A">
                    <w:rPr>
                      <w:rFonts w:ascii="PT Astra Serif" w:hAnsi="PT Astra Serif"/>
                      <w:sz w:val="24"/>
                      <w:szCs w:val="24"/>
                    </w:rPr>
                    <w:t>л</w:t>
                  </w:r>
                  <w:proofErr w:type="gramEnd"/>
                  <w:r w:rsidRPr="00E35C0A">
                    <w:rPr>
                      <w:rFonts w:ascii="PT Astra Serif" w:hAnsi="PT Astra Serif"/>
                      <w:sz w:val="24"/>
                      <w:szCs w:val="24"/>
                    </w:rPr>
                    <w:t>/с 03691522290</w:t>
                  </w:r>
                </w:p>
              </w:tc>
            </w:tr>
            <w:tr w:rsidR="00BB2ED7" w:rsidRPr="00E35C0A" w:rsidTr="00CD490B">
              <w:trPr>
                <w:cantSplit/>
                <w:trHeight w:val="149"/>
              </w:trPr>
              <w:tc>
                <w:tcPr>
                  <w:tcW w:w="5000" w:type="pct"/>
                  <w:hideMark/>
                </w:tcPr>
                <w:p w:rsidR="00BB2ED7" w:rsidRPr="00E35C0A" w:rsidRDefault="00BB2ED7" w:rsidP="00BB2ED7">
                  <w:pPr>
                    <w:spacing w:after="0"/>
                    <w:rPr>
                      <w:rFonts w:ascii="PT Astra Serif" w:hAnsi="PT Astra Serif"/>
                      <w:sz w:val="24"/>
                      <w:szCs w:val="24"/>
                    </w:rPr>
                  </w:pPr>
                  <w:r w:rsidRPr="00E35C0A">
                    <w:rPr>
                      <w:rFonts w:ascii="PT Astra Serif" w:hAnsi="PT Astra Serif"/>
                      <w:sz w:val="24"/>
                      <w:szCs w:val="24"/>
                    </w:rPr>
                    <w:t>к/</w:t>
                  </w:r>
                  <w:proofErr w:type="spellStart"/>
                  <w:r w:rsidRPr="00E35C0A">
                    <w:rPr>
                      <w:rFonts w:ascii="PT Astra Serif" w:hAnsi="PT Astra Serif"/>
                      <w:sz w:val="24"/>
                      <w:szCs w:val="24"/>
                    </w:rPr>
                    <w:t>сч</w:t>
                  </w:r>
                  <w:proofErr w:type="spellEnd"/>
                  <w:r w:rsidRPr="00E35C0A">
                    <w:rPr>
                      <w:rFonts w:ascii="PT Astra Serif" w:hAnsi="PT Astra Serif"/>
                      <w:sz w:val="24"/>
                      <w:szCs w:val="24"/>
                    </w:rPr>
                    <w:t xml:space="preserve">  40102810445370000043</w:t>
                  </w:r>
                </w:p>
              </w:tc>
            </w:tr>
            <w:tr w:rsidR="00BB2ED7" w:rsidRPr="00E35C0A" w:rsidTr="00CD490B">
              <w:trPr>
                <w:cantSplit/>
                <w:trHeight w:val="149"/>
              </w:trPr>
              <w:tc>
                <w:tcPr>
                  <w:tcW w:w="5000" w:type="pct"/>
                  <w:hideMark/>
                </w:tcPr>
                <w:p w:rsidR="00BB2ED7" w:rsidRPr="00E35C0A" w:rsidRDefault="00BB2ED7" w:rsidP="00BB2ED7">
                  <w:pPr>
                    <w:spacing w:after="0"/>
                    <w:rPr>
                      <w:rFonts w:ascii="PT Astra Serif" w:hAnsi="PT Astra Serif"/>
                      <w:sz w:val="24"/>
                      <w:szCs w:val="24"/>
                    </w:rPr>
                  </w:pPr>
                  <w:proofErr w:type="spellStart"/>
                  <w:proofErr w:type="gramStart"/>
                  <w:r w:rsidRPr="00E35C0A">
                    <w:rPr>
                      <w:rFonts w:ascii="PT Astra Serif" w:hAnsi="PT Astra Serif"/>
                      <w:sz w:val="24"/>
                      <w:szCs w:val="24"/>
                    </w:rPr>
                    <w:t>р</w:t>
                  </w:r>
                  <w:proofErr w:type="spellEnd"/>
                  <w:proofErr w:type="gramEnd"/>
                  <w:r w:rsidRPr="00E35C0A">
                    <w:rPr>
                      <w:rFonts w:ascii="PT Astra Serif" w:hAnsi="PT Astra Serif"/>
                      <w:sz w:val="24"/>
                      <w:szCs w:val="24"/>
                    </w:rPr>
                    <w:t>/</w:t>
                  </w:r>
                  <w:proofErr w:type="spellStart"/>
                  <w:r w:rsidRPr="00E35C0A">
                    <w:rPr>
                      <w:rFonts w:ascii="PT Astra Serif" w:hAnsi="PT Astra Serif"/>
                      <w:sz w:val="24"/>
                      <w:szCs w:val="24"/>
                    </w:rPr>
                    <w:t>сч</w:t>
                  </w:r>
                  <w:proofErr w:type="spellEnd"/>
                  <w:r w:rsidRPr="00E35C0A">
                    <w:rPr>
                      <w:rFonts w:ascii="PT Astra Serif" w:hAnsi="PT Astra Serif"/>
                      <w:sz w:val="24"/>
                      <w:szCs w:val="24"/>
                    </w:rPr>
                    <w:t xml:space="preserve">  03211643000000015115</w:t>
                  </w:r>
                </w:p>
                <w:p w:rsidR="00BB2ED7" w:rsidRPr="00E35C0A" w:rsidRDefault="00BB2ED7" w:rsidP="00BB2ED7">
                  <w:pPr>
                    <w:spacing w:after="0"/>
                    <w:rPr>
                      <w:rFonts w:ascii="PT Astra Serif" w:hAnsi="PT Astra Serif"/>
                      <w:sz w:val="24"/>
                      <w:szCs w:val="24"/>
                    </w:rPr>
                  </w:pPr>
                  <w:r w:rsidRPr="00E35C0A">
                    <w:rPr>
                      <w:rFonts w:ascii="PT Astra Serif" w:hAnsi="PT Astra Serif"/>
                      <w:sz w:val="24"/>
                      <w:szCs w:val="24"/>
                    </w:rPr>
                    <w:t xml:space="preserve">ОКЦ №1 </w:t>
                  </w:r>
                  <w:proofErr w:type="spellStart"/>
                  <w:r w:rsidRPr="00E35C0A">
                    <w:rPr>
                      <w:rFonts w:ascii="PT Astra Serif" w:hAnsi="PT Astra Serif"/>
                      <w:sz w:val="24"/>
                      <w:szCs w:val="24"/>
                    </w:rPr>
                    <w:t>СибГУ</w:t>
                  </w:r>
                  <w:proofErr w:type="spellEnd"/>
                  <w:r w:rsidRPr="00E35C0A">
                    <w:rPr>
                      <w:rFonts w:ascii="PT Astra Serif" w:hAnsi="PT Astra Serif"/>
                      <w:sz w:val="24"/>
                      <w:szCs w:val="24"/>
                    </w:rPr>
                    <w:t xml:space="preserve"> БАНКА РОССИИ//УФК по Новосибирской области, </w:t>
                  </w:r>
                  <w:proofErr w:type="gramStart"/>
                  <w:r w:rsidRPr="00E35C0A">
                    <w:rPr>
                      <w:rFonts w:ascii="PT Astra Serif" w:hAnsi="PT Astra Serif"/>
                      <w:sz w:val="24"/>
                      <w:szCs w:val="24"/>
                    </w:rPr>
                    <w:t>г</w:t>
                  </w:r>
                  <w:proofErr w:type="gramEnd"/>
                  <w:r w:rsidRPr="00E35C0A">
                    <w:rPr>
                      <w:rFonts w:ascii="PT Astra Serif" w:hAnsi="PT Astra Serif"/>
                      <w:sz w:val="24"/>
                      <w:szCs w:val="24"/>
                    </w:rPr>
                    <w:t>. Новосибирск</w:t>
                  </w:r>
                </w:p>
                <w:p w:rsidR="00BB2ED7" w:rsidRPr="00E35C0A" w:rsidRDefault="00BB2ED7" w:rsidP="00BB2ED7">
                  <w:pPr>
                    <w:spacing w:after="0"/>
                    <w:rPr>
                      <w:rFonts w:ascii="PT Astra Serif" w:hAnsi="PT Astra Serif"/>
                      <w:sz w:val="24"/>
                      <w:szCs w:val="24"/>
                    </w:rPr>
                  </w:pPr>
                  <w:r w:rsidRPr="00E35C0A">
                    <w:rPr>
                      <w:rFonts w:ascii="PT Astra Serif" w:hAnsi="PT Astra Serif"/>
                      <w:sz w:val="24"/>
                      <w:szCs w:val="24"/>
                    </w:rPr>
                    <w:t xml:space="preserve">ОКПО 08830422 ОГРН 1037400585485 </w:t>
                  </w:r>
                </w:p>
                <w:p w:rsidR="00BB2ED7" w:rsidRPr="00E35C0A" w:rsidRDefault="00BB2ED7" w:rsidP="00BB2ED7">
                  <w:pPr>
                    <w:spacing w:after="0"/>
                    <w:rPr>
                      <w:rFonts w:ascii="PT Astra Serif" w:hAnsi="PT Astra Serif"/>
                      <w:sz w:val="24"/>
                      <w:szCs w:val="24"/>
                    </w:rPr>
                  </w:pPr>
                  <w:r w:rsidRPr="00E35C0A">
                    <w:rPr>
                      <w:rFonts w:ascii="PT Astra Serif" w:hAnsi="PT Astra Serif"/>
                      <w:sz w:val="24"/>
                      <w:szCs w:val="24"/>
                    </w:rPr>
                    <w:t>БИК 015004950</w:t>
                  </w:r>
                </w:p>
                <w:p w:rsidR="00BB2ED7" w:rsidRPr="00E35C0A" w:rsidRDefault="00BB2ED7" w:rsidP="00BB2ED7">
                  <w:pPr>
                    <w:spacing w:after="0"/>
                    <w:rPr>
                      <w:rFonts w:ascii="PT Astra Serif" w:hAnsi="PT Astra Serif"/>
                      <w:sz w:val="24"/>
                      <w:szCs w:val="24"/>
                    </w:rPr>
                  </w:pPr>
                  <w:r w:rsidRPr="00E35C0A">
                    <w:rPr>
                      <w:rFonts w:ascii="PT Astra Serif" w:hAnsi="PT Astra Serif"/>
                      <w:sz w:val="24"/>
                      <w:szCs w:val="24"/>
                    </w:rPr>
                    <w:t>тел/факс 62-59-66, 62-56-34</w:t>
                  </w:r>
                </w:p>
                <w:p w:rsidR="00BB2ED7" w:rsidRPr="00E35C0A" w:rsidRDefault="00BB2ED7" w:rsidP="00BB2ED7">
                  <w:pPr>
                    <w:spacing w:after="0"/>
                    <w:rPr>
                      <w:rFonts w:ascii="PT Astra Serif" w:hAnsi="PT Astra Serif"/>
                      <w:sz w:val="24"/>
                      <w:szCs w:val="24"/>
                    </w:rPr>
                  </w:pPr>
                  <w:proofErr w:type="spellStart"/>
                  <w:r w:rsidRPr="00E35C0A">
                    <w:rPr>
                      <w:rFonts w:ascii="PT Astra Serif" w:hAnsi="PT Astra Serif"/>
                      <w:sz w:val="24"/>
                      <w:szCs w:val="24"/>
                    </w:rPr>
                    <w:t>Эл</w:t>
                  </w:r>
                  <w:proofErr w:type="gramStart"/>
                  <w:r w:rsidRPr="00E35C0A">
                    <w:rPr>
                      <w:rFonts w:ascii="PT Astra Serif" w:hAnsi="PT Astra Serif"/>
                      <w:sz w:val="24"/>
                      <w:szCs w:val="24"/>
                    </w:rPr>
                    <w:t>.п</w:t>
                  </w:r>
                  <w:proofErr w:type="gramEnd"/>
                  <w:r w:rsidRPr="00E35C0A">
                    <w:rPr>
                      <w:rFonts w:ascii="PT Astra Serif" w:hAnsi="PT Astra Serif"/>
                      <w:sz w:val="24"/>
                      <w:szCs w:val="24"/>
                    </w:rPr>
                    <w:t>очта</w:t>
                  </w:r>
                  <w:proofErr w:type="spellEnd"/>
                  <w:r w:rsidRPr="00E35C0A">
                    <w:rPr>
                      <w:rFonts w:ascii="PT Astra Serif" w:hAnsi="PT Astra Serif"/>
                      <w:sz w:val="24"/>
                      <w:szCs w:val="24"/>
                    </w:rPr>
                    <w:t>: turma74@mail.ru</w:t>
                  </w:r>
                </w:p>
              </w:tc>
            </w:tr>
          </w:tbl>
          <w:p w:rsidR="000945A5" w:rsidRPr="00E35C0A" w:rsidRDefault="000945A5" w:rsidP="00BB2ED7">
            <w:pPr>
              <w:pBdr>
                <w:top w:val="nil"/>
                <w:left w:val="nil"/>
                <w:bottom w:val="nil"/>
                <w:right w:val="nil"/>
                <w:between w:val="nil"/>
              </w:pBdr>
              <w:spacing w:after="0" w:line="240" w:lineRule="auto"/>
              <w:jc w:val="both"/>
              <w:rPr>
                <w:rFonts w:ascii="PT Astra Serif" w:eastAsia="Times New Roman" w:hAnsi="PT Astra Serif" w:cs="Times New Roman"/>
                <w:sz w:val="24"/>
                <w:szCs w:val="24"/>
              </w:rPr>
            </w:pPr>
          </w:p>
          <w:p w:rsidR="000945A5" w:rsidRPr="00E35C0A" w:rsidRDefault="000945A5" w:rsidP="000945A5">
            <w:pPr>
              <w:pBdr>
                <w:top w:val="nil"/>
                <w:left w:val="nil"/>
                <w:bottom w:val="nil"/>
                <w:right w:val="nil"/>
                <w:between w:val="nil"/>
              </w:pBdr>
              <w:spacing w:after="0" w:line="240" w:lineRule="auto"/>
              <w:jc w:val="both"/>
              <w:rPr>
                <w:rFonts w:ascii="PT Astra Serif" w:eastAsia="Times New Roman" w:hAnsi="PT Astra Serif" w:cs="Times New Roman"/>
                <w:sz w:val="24"/>
                <w:szCs w:val="24"/>
              </w:rPr>
            </w:pPr>
          </w:p>
          <w:p w:rsidR="00C45CB6" w:rsidRPr="00E35C0A" w:rsidRDefault="00DD3BAC" w:rsidP="00DD3BAC">
            <w:pPr>
              <w:spacing w:after="0" w:line="240" w:lineRule="auto"/>
              <w:jc w:val="center"/>
              <w:rPr>
                <w:rFonts w:ascii="PT Astra Serif" w:eastAsia="Times New Roman" w:hAnsi="PT Astra Serif" w:cs="Times New Roman"/>
                <w:sz w:val="24"/>
                <w:szCs w:val="24"/>
                <w:lang w:eastAsia="ru-RU"/>
              </w:rPr>
            </w:pPr>
            <w:bookmarkStart w:id="1" w:name="ihv636" w:colFirst="0" w:colLast="0"/>
            <w:bookmarkEnd w:id="1"/>
            <w:r w:rsidRPr="00E35C0A">
              <w:rPr>
                <w:rFonts w:ascii="PT Astra Serif" w:eastAsia="Times New Roman" w:hAnsi="PT Astra Serif" w:cs="Times New Roman"/>
                <w:sz w:val="24"/>
                <w:szCs w:val="24"/>
                <w:lang w:eastAsia="ru-RU"/>
              </w:rPr>
              <w:t>Заказчик</w:t>
            </w:r>
          </w:p>
          <w:p w:rsidR="00C45CB6" w:rsidRPr="00E35C0A" w:rsidRDefault="00C45CB6" w:rsidP="00C45CB6">
            <w:pPr>
              <w:spacing w:after="0" w:line="240" w:lineRule="auto"/>
              <w:rPr>
                <w:rFonts w:ascii="PT Astra Serif" w:eastAsia="Times New Roman" w:hAnsi="PT Astra Serif" w:cs="Times New Roman"/>
                <w:sz w:val="24"/>
                <w:szCs w:val="24"/>
                <w:lang w:eastAsia="ru-RU"/>
              </w:rPr>
            </w:pPr>
          </w:p>
          <w:p w:rsidR="00C45CB6" w:rsidRPr="00E35C0A" w:rsidRDefault="00C45CB6" w:rsidP="00C45CB6">
            <w:pPr>
              <w:spacing w:after="0" w:line="240" w:lineRule="auto"/>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____________________ </w:t>
            </w:r>
          </w:p>
          <w:p w:rsidR="00C45CB6" w:rsidRPr="00E35C0A" w:rsidRDefault="00C45CB6" w:rsidP="00C45CB6">
            <w:pPr>
              <w:spacing w:after="0" w:line="240" w:lineRule="auto"/>
              <w:rPr>
                <w:rFonts w:ascii="PT Astra Serif" w:eastAsia="Times New Roman" w:hAnsi="PT Astra Serif" w:cs="Times New Roman"/>
                <w:sz w:val="24"/>
                <w:szCs w:val="24"/>
                <w:lang w:eastAsia="ru-RU"/>
              </w:rPr>
            </w:pPr>
          </w:p>
          <w:p w:rsidR="00C45CB6" w:rsidRPr="00E35C0A" w:rsidRDefault="00C45CB6" w:rsidP="00C45CB6">
            <w:pPr>
              <w:spacing w:after="0" w:line="240" w:lineRule="auto"/>
              <w:jc w:val="center"/>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М.П.</w:t>
            </w:r>
          </w:p>
        </w:tc>
        <w:tc>
          <w:tcPr>
            <w:tcW w:w="236" w:type="dxa"/>
          </w:tcPr>
          <w:p w:rsidR="00C45CB6" w:rsidRPr="00E35C0A" w:rsidRDefault="00C45CB6" w:rsidP="00C45CB6">
            <w:pPr>
              <w:spacing w:after="0" w:line="240" w:lineRule="auto"/>
              <w:rPr>
                <w:rFonts w:ascii="PT Astra Serif" w:eastAsia="Times New Roman" w:hAnsi="PT Astra Serif" w:cs="Times New Roman"/>
                <w:sz w:val="24"/>
                <w:szCs w:val="24"/>
                <w:lang w:eastAsia="ru-RU"/>
              </w:rPr>
            </w:pPr>
          </w:p>
        </w:tc>
        <w:tc>
          <w:tcPr>
            <w:tcW w:w="5187" w:type="dxa"/>
          </w:tcPr>
          <w:p w:rsidR="00F20789" w:rsidRPr="00E35C0A" w:rsidRDefault="00F20789"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124A4B" w:rsidRPr="00E35C0A" w:rsidRDefault="00124A4B" w:rsidP="00C45CB6">
            <w:pPr>
              <w:spacing w:after="0" w:line="240" w:lineRule="auto"/>
              <w:jc w:val="center"/>
              <w:rPr>
                <w:rFonts w:ascii="PT Astra Serif" w:eastAsia="Times New Roman" w:hAnsi="PT Astra Serif" w:cs="Times New Roman"/>
                <w:sz w:val="24"/>
                <w:szCs w:val="24"/>
                <w:lang w:eastAsia="ru-RU"/>
              </w:rPr>
            </w:pPr>
          </w:p>
          <w:p w:rsidR="00124A4B" w:rsidRPr="00E35C0A" w:rsidRDefault="00124A4B"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E35C0A" w:rsidRDefault="009B43CA" w:rsidP="009B43CA">
            <w:pPr>
              <w:spacing w:after="0" w:line="240" w:lineRule="auto"/>
              <w:rPr>
                <w:rFonts w:ascii="PT Astra Serif" w:eastAsia="Times New Roman" w:hAnsi="PT Astra Serif" w:cs="Times New Roman"/>
                <w:sz w:val="24"/>
                <w:szCs w:val="24"/>
                <w:lang w:eastAsia="ru-RU"/>
              </w:rPr>
            </w:pPr>
          </w:p>
          <w:p w:rsidR="00F20789" w:rsidRPr="00E35C0A" w:rsidRDefault="00F20789" w:rsidP="00C45CB6">
            <w:pPr>
              <w:spacing w:after="0" w:line="240" w:lineRule="auto"/>
              <w:jc w:val="center"/>
              <w:rPr>
                <w:rFonts w:ascii="PT Astra Serif" w:eastAsia="Times New Roman" w:hAnsi="PT Astra Serif" w:cs="Times New Roman"/>
                <w:sz w:val="24"/>
                <w:szCs w:val="24"/>
                <w:lang w:eastAsia="ru-RU"/>
              </w:rPr>
            </w:pPr>
          </w:p>
          <w:p w:rsidR="00F20789" w:rsidRPr="00E35C0A" w:rsidRDefault="00F20789" w:rsidP="00C45CB6">
            <w:pPr>
              <w:spacing w:after="0" w:line="240" w:lineRule="auto"/>
              <w:jc w:val="center"/>
              <w:rPr>
                <w:rFonts w:ascii="PT Astra Serif" w:eastAsia="Times New Roman" w:hAnsi="PT Astra Serif" w:cs="Times New Roman"/>
                <w:sz w:val="24"/>
                <w:szCs w:val="24"/>
                <w:lang w:eastAsia="ru-RU"/>
              </w:rPr>
            </w:pPr>
          </w:p>
          <w:p w:rsidR="00F20789" w:rsidRPr="00E35C0A" w:rsidRDefault="00F20789" w:rsidP="00C45CB6">
            <w:pPr>
              <w:spacing w:after="0" w:line="240" w:lineRule="auto"/>
              <w:jc w:val="center"/>
              <w:rPr>
                <w:rFonts w:ascii="PT Astra Serif" w:eastAsia="Times New Roman" w:hAnsi="PT Astra Serif" w:cs="Times New Roman"/>
                <w:sz w:val="24"/>
                <w:szCs w:val="24"/>
                <w:lang w:eastAsia="ru-RU"/>
              </w:rPr>
            </w:pPr>
          </w:p>
          <w:p w:rsidR="00F20789" w:rsidRPr="00E35C0A" w:rsidRDefault="00F20789" w:rsidP="00C45CB6">
            <w:pPr>
              <w:spacing w:after="0" w:line="240" w:lineRule="auto"/>
              <w:jc w:val="center"/>
              <w:rPr>
                <w:rFonts w:ascii="PT Astra Serif" w:eastAsia="Times New Roman" w:hAnsi="PT Astra Serif" w:cs="Times New Roman"/>
                <w:sz w:val="24"/>
                <w:szCs w:val="24"/>
                <w:lang w:eastAsia="ru-RU"/>
              </w:rPr>
            </w:pPr>
          </w:p>
          <w:p w:rsidR="00F20789" w:rsidRPr="00E35C0A" w:rsidRDefault="00DD3BAC" w:rsidP="00DD3BAC">
            <w:pPr>
              <w:spacing w:after="0" w:line="240" w:lineRule="auto"/>
              <w:jc w:val="center"/>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Поставщик</w:t>
            </w:r>
          </w:p>
          <w:p w:rsidR="009B43CA" w:rsidRPr="00E35C0A" w:rsidRDefault="009B43CA" w:rsidP="00F20789">
            <w:pPr>
              <w:spacing w:after="0" w:line="240" w:lineRule="auto"/>
              <w:rPr>
                <w:rFonts w:ascii="PT Astra Serif" w:eastAsia="Times New Roman" w:hAnsi="PT Astra Serif" w:cs="Times New Roman"/>
                <w:sz w:val="24"/>
                <w:szCs w:val="24"/>
                <w:lang w:eastAsia="ru-RU"/>
              </w:rPr>
            </w:pPr>
          </w:p>
          <w:p w:rsidR="00F20789" w:rsidRPr="00E35C0A" w:rsidRDefault="00F20789" w:rsidP="00C45CB6">
            <w:pPr>
              <w:spacing w:after="0" w:line="240" w:lineRule="auto"/>
              <w:jc w:val="center"/>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____________________</w:t>
            </w:r>
            <w:r w:rsidR="00FB6E44" w:rsidRPr="00E35C0A">
              <w:rPr>
                <w:rFonts w:ascii="PT Astra Serif" w:eastAsia="Times New Roman" w:hAnsi="PT Astra Serif" w:cs="Times New Roman"/>
                <w:sz w:val="24"/>
                <w:szCs w:val="24"/>
                <w:lang w:eastAsia="ru-RU"/>
              </w:rPr>
              <w:t>________</w:t>
            </w:r>
          </w:p>
          <w:p w:rsidR="00F20789" w:rsidRPr="00E35C0A" w:rsidRDefault="00F20789" w:rsidP="00C45CB6">
            <w:pPr>
              <w:spacing w:after="0" w:line="240" w:lineRule="auto"/>
              <w:jc w:val="center"/>
              <w:rPr>
                <w:rFonts w:ascii="PT Astra Serif" w:eastAsia="Times New Roman" w:hAnsi="PT Astra Serif" w:cs="Times New Roman"/>
                <w:sz w:val="24"/>
                <w:szCs w:val="24"/>
                <w:lang w:eastAsia="ru-RU"/>
              </w:rPr>
            </w:pPr>
          </w:p>
          <w:p w:rsidR="00FB6E44" w:rsidRPr="00E35C0A" w:rsidRDefault="00FB6E44" w:rsidP="00C45CB6">
            <w:pPr>
              <w:spacing w:after="0" w:line="240" w:lineRule="auto"/>
              <w:jc w:val="center"/>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М.П.(при наличии)</w:t>
            </w:r>
          </w:p>
          <w:p w:rsidR="00FB6E44" w:rsidRPr="00E35C0A" w:rsidRDefault="00FB6E44" w:rsidP="00C45CB6">
            <w:pPr>
              <w:spacing w:after="0" w:line="240" w:lineRule="auto"/>
              <w:jc w:val="center"/>
              <w:rPr>
                <w:rFonts w:ascii="PT Astra Serif" w:eastAsia="Times New Roman" w:hAnsi="PT Astra Serif" w:cs="Times New Roman"/>
                <w:sz w:val="24"/>
                <w:szCs w:val="24"/>
                <w:lang w:eastAsia="ru-RU"/>
              </w:rPr>
            </w:pPr>
          </w:p>
        </w:tc>
      </w:tr>
      <w:tr w:rsidR="00C45CB6" w:rsidRPr="00E35C0A" w:rsidTr="001F07B9">
        <w:tc>
          <w:tcPr>
            <w:tcW w:w="4608" w:type="dxa"/>
          </w:tcPr>
          <w:p w:rsidR="00C45CB6" w:rsidRPr="00E35C0A" w:rsidRDefault="00C45CB6" w:rsidP="00C45CB6">
            <w:pPr>
              <w:spacing w:after="0" w:line="240" w:lineRule="auto"/>
              <w:jc w:val="center"/>
              <w:rPr>
                <w:rFonts w:ascii="PT Astra Serif" w:eastAsia="Times New Roman" w:hAnsi="PT Astra Serif" w:cs="Times New Roman"/>
                <w:b/>
                <w:bCs/>
                <w:sz w:val="24"/>
                <w:szCs w:val="24"/>
                <w:lang w:eastAsia="ru-RU"/>
              </w:rPr>
            </w:pPr>
          </w:p>
        </w:tc>
        <w:tc>
          <w:tcPr>
            <w:tcW w:w="236" w:type="dxa"/>
          </w:tcPr>
          <w:p w:rsidR="00C45CB6" w:rsidRPr="00E35C0A" w:rsidRDefault="00C45CB6" w:rsidP="00C45CB6">
            <w:pPr>
              <w:spacing w:after="0" w:line="240" w:lineRule="auto"/>
              <w:jc w:val="center"/>
              <w:rPr>
                <w:rFonts w:ascii="PT Astra Serif" w:eastAsia="Times New Roman" w:hAnsi="PT Astra Serif" w:cs="Times New Roman"/>
                <w:b/>
                <w:bCs/>
                <w:sz w:val="24"/>
                <w:szCs w:val="24"/>
                <w:lang w:eastAsia="ru-RU"/>
              </w:rPr>
            </w:pPr>
          </w:p>
        </w:tc>
        <w:tc>
          <w:tcPr>
            <w:tcW w:w="5187" w:type="dxa"/>
          </w:tcPr>
          <w:p w:rsidR="00C45CB6" w:rsidRPr="00E35C0A" w:rsidRDefault="00C45CB6" w:rsidP="00C45CB6">
            <w:pPr>
              <w:spacing w:after="0" w:line="240" w:lineRule="auto"/>
              <w:jc w:val="center"/>
              <w:rPr>
                <w:rFonts w:ascii="PT Astra Serif" w:eastAsia="Times New Roman" w:hAnsi="PT Astra Serif" w:cs="Times New Roman"/>
                <w:b/>
                <w:bCs/>
                <w:sz w:val="24"/>
                <w:szCs w:val="24"/>
                <w:lang w:eastAsia="ru-RU"/>
              </w:rPr>
            </w:pPr>
          </w:p>
        </w:tc>
      </w:tr>
      <w:tr w:rsidR="00C45CB6" w:rsidRPr="00E35C0A" w:rsidTr="001F07B9">
        <w:tc>
          <w:tcPr>
            <w:tcW w:w="4608" w:type="dxa"/>
          </w:tcPr>
          <w:p w:rsidR="00C45CB6" w:rsidRPr="00E35C0A" w:rsidRDefault="00C45CB6" w:rsidP="00C45CB6">
            <w:pPr>
              <w:spacing w:after="0" w:line="240" w:lineRule="auto"/>
              <w:jc w:val="center"/>
              <w:rPr>
                <w:rFonts w:ascii="PT Astra Serif" w:eastAsia="Times New Roman" w:hAnsi="PT Astra Serif" w:cs="Times New Roman"/>
                <w:sz w:val="24"/>
                <w:szCs w:val="24"/>
                <w:lang w:eastAsia="ru-RU"/>
              </w:rPr>
            </w:pPr>
          </w:p>
        </w:tc>
        <w:tc>
          <w:tcPr>
            <w:tcW w:w="236" w:type="dxa"/>
          </w:tcPr>
          <w:p w:rsidR="00C45CB6" w:rsidRPr="00E35C0A" w:rsidRDefault="00C45CB6" w:rsidP="00C45CB6">
            <w:pPr>
              <w:spacing w:after="0" w:line="240" w:lineRule="auto"/>
              <w:rPr>
                <w:rFonts w:ascii="PT Astra Serif" w:eastAsia="Times New Roman" w:hAnsi="PT Astra Serif" w:cs="Times New Roman"/>
                <w:sz w:val="24"/>
                <w:szCs w:val="24"/>
                <w:lang w:eastAsia="ru-RU"/>
              </w:rPr>
            </w:pPr>
          </w:p>
        </w:tc>
        <w:tc>
          <w:tcPr>
            <w:tcW w:w="5187" w:type="dxa"/>
          </w:tcPr>
          <w:p w:rsidR="00C45CB6" w:rsidRPr="00E35C0A" w:rsidRDefault="00C45CB6" w:rsidP="00C45CB6">
            <w:pPr>
              <w:spacing w:after="0" w:line="240" w:lineRule="auto"/>
              <w:jc w:val="center"/>
              <w:rPr>
                <w:rFonts w:ascii="PT Astra Serif" w:eastAsia="Times New Roman" w:hAnsi="PT Astra Serif" w:cs="Times New Roman"/>
                <w:sz w:val="24"/>
                <w:szCs w:val="24"/>
                <w:lang w:eastAsia="ru-RU"/>
              </w:rPr>
            </w:pPr>
          </w:p>
        </w:tc>
      </w:tr>
    </w:tbl>
    <w:p w:rsidR="00C45CB6" w:rsidRPr="00E35C0A" w:rsidRDefault="00C45CB6" w:rsidP="00C45CB6">
      <w:pPr>
        <w:spacing w:after="0" w:line="240" w:lineRule="auto"/>
        <w:jc w:val="center"/>
        <w:rPr>
          <w:rFonts w:ascii="PT Astra Serif" w:eastAsia="Times New Roman" w:hAnsi="PT Astra Serif" w:cs="Times New Roman"/>
          <w:b/>
          <w:sz w:val="24"/>
          <w:szCs w:val="24"/>
          <w:lang w:eastAsia="ru-RU"/>
        </w:rPr>
      </w:pPr>
    </w:p>
    <w:p w:rsidR="00FB6E44" w:rsidRPr="00E35C0A" w:rsidRDefault="00FB6E44">
      <w:pPr>
        <w:rPr>
          <w:rFonts w:ascii="PT Astra Serif" w:eastAsia="Times New Roman" w:hAnsi="PT Astra Serif" w:cs="Times New Roman"/>
          <w:b/>
          <w:sz w:val="24"/>
          <w:szCs w:val="24"/>
          <w:lang w:eastAsia="ru-RU"/>
        </w:rPr>
      </w:pPr>
      <w:r w:rsidRPr="00E35C0A">
        <w:rPr>
          <w:rFonts w:ascii="PT Astra Serif" w:eastAsia="Times New Roman" w:hAnsi="PT Astra Serif" w:cs="Times New Roman"/>
          <w:b/>
          <w:sz w:val="24"/>
          <w:szCs w:val="24"/>
          <w:lang w:eastAsia="ru-RU"/>
        </w:rPr>
        <w:br w:type="page"/>
      </w:r>
    </w:p>
    <w:p w:rsidR="00C45CB6" w:rsidRPr="00E35C0A" w:rsidRDefault="00C45CB6" w:rsidP="009A2DB3">
      <w:pPr>
        <w:shd w:val="clear" w:color="auto" w:fill="FFFFFF"/>
        <w:spacing w:after="0" w:line="228" w:lineRule="exact"/>
        <w:ind w:left="6946"/>
        <w:jc w:val="center"/>
        <w:rPr>
          <w:rFonts w:ascii="PT Astra Serif" w:eastAsia="Times New Roman" w:hAnsi="PT Astra Serif" w:cs="Times New Roman"/>
          <w:spacing w:val="-5"/>
          <w:sz w:val="24"/>
          <w:szCs w:val="24"/>
          <w:lang w:eastAsia="ru-RU"/>
        </w:rPr>
      </w:pPr>
      <w:r w:rsidRPr="00E35C0A">
        <w:rPr>
          <w:rFonts w:ascii="PT Astra Serif" w:eastAsia="Times New Roman" w:hAnsi="PT Astra Serif" w:cs="Times New Roman"/>
          <w:spacing w:val="-5"/>
          <w:sz w:val="24"/>
          <w:szCs w:val="24"/>
          <w:lang w:eastAsia="ru-RU"/>
        </w:rPr>
        <w:lastRenderedPageBreak/>
        <w:t>Приложение</w:t>
      </w:r>
      <w:r w:rsidR="00DF7B47" w:rsidRPr="00E35C0A">
        <w:rPr>
          <w:rFonts w:ascii="PT Astra Serif" w:eastAsia="Times New Roman" w:hAnsi="PT Astra Serif" w:cs="Times New Roman"/>
          <w:spacing w:val="-5"/>
          <w:sz w:val="24"/>
          <w:szCs w:val="24"/>
          <w:lang w:eastAsia="ru-RU"/>
        </w:rPr>
        <w:t xml:space="preserve"> 1</w:t>
      </w:r>
    </w:p>
    <w:p w:rsidR="00C45CB6" w:rsidRPr="00E35C0A" w:rsidRDefault="00C45CB6" w:rsidP="00C45CB6">
      <w:pPr>
        <w:shd w:val="clear" w:color="auto" w:fill="FFFFFF"/>
        <w:spacing w:after="0" w:line="228" w:lineRule="exact"/>
        <w:jc w:val="right"/>
        <w:rPr>
          <w:rFonts w:ascii="PT Astra Serif" w:eastAsia="Times New Roman" w:hAnsi="PT Astra Serif" w:cs="Times New Roman"/>
          <w:sz w:val="24"/>
          <w:szCs w:val="24"/>
          <w:u w:val="single"/>
          <w:lang w:eastAsia="ru-RU"/>
        </w:rPr>
      </w:pPr>
      <w:r w:rsidRPr="00E35C0A">
        <w:rPr>
          <w:rFonts w:ascii="PT Astra Serif" w:eastAsia="Times New Roman" w:hAnsi="PT Astra Serif" w:cs="Times New Roman"/>
          <w:sz w:val="24"/>
          <w:szCs w:val="24"/>
          <w:lang w:eastAsia="ru-RU"/>
        </w:rPr>
        <w:t xml:space="preserve">к договору № </w:t>
      </w:r>
      <w:r w:rsidR="009A3B3C" w:rsidRPr="00E35C0A">
        <w:rPr>
          <w:rFonts w:ascii="PT Astra Serif" w:eastAsia="Times New Roman" w:hAnsi="PT Astra Serif" w:cs="Times New Roman"/>
          <w:sz w:val="24"/>
          <w:szCs w:val="24"/>
          <w:u w:val="single"/>
          <w:lang w:eastAsia="ru-RU"/>
        </w:rPr>
        <w:tab/>
      </w:r>
      <w:r w:rsidR="009A3B3C" w:rsidRPr="00E35C0A">
        <w:rPr>
          <w:rFonts w:ascii="PT Astra Serif" w:eastAsia="Times New Roman" w:hAnsi="PT Astra Serif" w:cs="Times New Roman"/>
          <w:sz w:val="24"/>
          <w:szCs w:val="24"/>
          <w:u w:val="single"/>
          <w:lang w:eastAsia="ru-RU"/>
        </w:rPr>
        <w:tab/>
      </w:r>
      <w:r w:rsidRPr="00E35C0A">
        <w:rPr>
          <w:rFonts w:ascii="PT Astra Serif" w:eastAsia="Times New Roman" w:hAnsi="PT Astra Serif" w:cs="Times New Roman"/>
          <w:sz w:val="24"/>
          <w:szCs w:val="24"/>
          <w:lang w:eastAsia="ru-RU"/>
        </w:rPr>
        <w:t xml:space="preserve"> </w:t>
      </w:r>
    </w:p>
    <w:p w:rsidR="00C45CB6" w:rsidRPr="00E35C0A" w:rsidRDefault="009A3B3C" w:rsidP="00C45CB6">
      <w:pPr>
        <w:shd w:val="clear" w:color="auto" w:fill="FFFFFF"/>
        <w:spacing w:after="0" w:line="228" w:lineRule="exact"/>
        <w:jc w:val="right"/>
        <w:rPr>
          <w:rFonts w:ascii="PT Astra Serif" w:eastAsia="Times New Roman" w:hAnsi="PT Astra Serif" w:cs="Times New Roman"/>
          <w:sz w:val="24"/>
          <w:szCs w:val="24"/>
          <w:lang w:eastAsia="ru-RU"/>
        </w:rPr>
      </w:pPr>
      <w:r w:rsidRPr="00E35C0A">
        <w:rPr>
          <w:rFonts w:ascii="PT Astra Serif" w:eastAsia="Times New Roman" w:hAnsi="PT Astra Serif" w:cs="Times New Roman"/>
          <w:sz w:val="24"/>
          <w:szCs w:val="24"/>
          <w:lang w:eastAsia="ru-RU"/>
        </w:rPr>
        <w:t xml:space="preserve">от </w:t>
      </w:r>
      <w:r w:rsidRPr="00E35C0A">
        <w:rPr>
          <w:rFonts w:ascii="PT Astra Serif" w:eastAsia="Times New Roman" w:hAnsi="PT Astra Serif" w:cs="Times New Roman"/>
          <w:sz w:val="24"/>
          <w:szCs w:val="24"/>
          <w:u w:val="single"/>
          <w:lang w:eastAsia="ru-RU"/>
        </w:rPr>
        <w:tab/>
      </w:r>
      <w:r w:rsidRPr="00E35C0A">
        <w:rPr>
          <w:rFonts w:ascii="PT Astra Serif" w:eastAsia="Times New Roman" w:hAnsi="PT Astra Serif" w:cs="Times New Roman"/>
          <w:sz w:val="24"/>
          <w:szCs w:val="24"/>
          <w:u w:val="single"/>
          <w:lang w:eastAsia="ru-RU"/>
        </w:rPr>
        <w:tab/>
      </w:r>
      <w:r w:rsidRPr="00E35C0A">
        <w:rPr>
          <w:rFonts w:ascii="PT Astra Serif" w:eastAsia="Times New Roman" w:hAnsi="PT Astra Serif" w:cs="Times New Roman"/>
          <w:sz w:val="24"/>
          <w:szCs w:val="24"/>
          <w:u w:val="single"/>
          <w:lang w:eastAsia="ru-RU"/>
        </w:rPr>
        <w:tab/>
      </w:r>
    </w:p>
    <w:p w:rsidR="00C45CB6" w:rsidRPr="00E35C0A" w:rsidRDefault="00C45CB6" w:rsidP="00C45CB6">
      <w:pPr>
        <w:shd w:val="clear" w:color="auto" w:fill="FFFFFF"/>
        <w:spacing w:before="444" w:after="0" w:line="240" w:lineRule="auto"/>
        <w:ind w:left="144"/>
        <w:jc w:val="center"/>
        <w:rPr>
          <w:rFonts w:ascii="PT Astra Serif" w:eastAsia="Times New Roman" w:hAnsi="PT Astra Serif" w:cs="Times New Roman"/>
          <w:spacing w:val="-3"/>
          <w:sz w:val="24"/>
          <w:szCs w:val="24"/>
          <w:lang w:eastAsia="ru-RU"/>
        </w:rPr>
      </w:pPr>
      <w:r w:rsidRPr="00E35C0A">
        <w:rPr>
          <w:rFonts w:ascii="PT Astra Serif" w:eastAsia="Times New Roman" w:hAnsi="PT Astra Serif" w:cs="Times New Roman"/>
          <w:spacing w:val="-3"/>
          <w:sz w:val="24"/>
          <w:szCs w:val="24"/>
          <w:lang w:eastAsia="ru-RU"/>
        </w:rPr>
        <w:t>СПЕЦИФИКАЦИЯ</w:t>
      </w:r>
    </w:p>
    <w:p w:rsidR="0069338B" w:rsidRPr="00E35C0A" w:rsidRDefault="00E35C0A" w:rsidP="00124A4B">
      <w:pPr>
        <w:tabs>
          <w:tab w:val="left" w:pos="6450"/>
        </w:tabs>
        <w:spacing w:after="0" w:line="240" w:lineRule="auto"/>
        <w:rPr>
          <w:rFonts w:ascii="PT Astra Serif" w:hAnsi="PT Astra Serif"/>
          <w:sz w:val="24"/>
          <w:szCs w:val="24"/>
        </w:rPr>
      </w:pPr>
      <w:r w:rsidRPr="00E35C0A">
        <w:rPr>
          <w:rFonts w:ascii="PT Astra Serif" w:hAnsi="PT Astra Serif"/>
          <w:sz w:val="24"/>
          <w:szCs w:val="24"/>
          <w:shd w:val="clear" w:color="auto" w:fill="FFFFFF"/>
        </w:rPr>
        <w:t>Марка</w:t>
      </w:r>
      <w:r w:rsidR="00C34693" w:rsidRPr="00E35C0A">
        <w:rPr>
          <w:rFonts w:ascii="PT Astra Serif" w:hAnsi="PT Astra Serif"/>
          <w:sz w:val="24"/>
          <w:szCs w:val="24"/>
          <w:shd w:val="clear" w:color="auto" w:fill="FFFFFF"/>
        </w:rPr>
        <w:t xml:space="preserve"> почтов</w:t>
      </w:r>
      <w:r w:rsidRPr="00E35C0A">
        <w:rPr>
          <w:rFonts w:ascii="PT Astra Serif" w:hAnsi="PT Astra Serif"/>
          <w:sz w:val="24"/>
          <w:szCs w:val="24"/>
          <w:shd w:val="clear" w:color="auto" w:fill="FFFFFF"/>
        </w:rPr>
        <w:t>ая</w:t>
      </w:r>
      <w:r w:rsidR="00124A4B" w:rsidRPr="00E35C0A">
        <w:rPr>
          <w:rFonts w:ascii="PT Astra Serif" w:hAnsi="PT Astra Serif"/>
          <w:sz w:val="24"/>
          <w:szCs w:val="24"/>
          <w:shd w:val="clear" w:color="auto" w:fill="FFFFFF"/>
        </w:rPr>
        <w:t xml:space="preserve"> </w:t>
      </w:r>
      <w:r w:rsidR="0069338B" w:rsidRPr="00E35C0A">
        <w:rPr>
          <w:rFonts w:ascii="PT Astra Serif" w:hAnsi="PT Astra Serif"/>
          <w:sz w:val="24"/>
          <w:szCs w:val="24"/>
        </w:rPr>
        <w:t xml:space="preserve">  (</w:t>
      </w:r>
      <w:r w:rsidR="00D15786" w:rsidRPr="00E35C0A">
        <w:rPr>
          <w:rFonts w:ascii="PT Astra Serif" w:hAnsi="PT Astra Serif"/>
          <w:b/>
          <w:sz w:val="24"/>
          <w:szCs w:val="24"/>
        </w:rPr>
        <w:t>ОКПД</w:t>
      </w:r>
      <w:proofErr w:type="gramStart"/>
      <w:r w:rsidR="00D15786" w:rsidRPr="00E35C0A">
        <w:rPr>
          <w:rFonts w:ascii="PT Astra Serif" w:hAnsi="PT Astra Serif"/>
          <w:b/>
          <w:sz w:val="24"/>
          <w:szCs w:val="24"/>
        </w:rPr>
        <w:t>2</w:t>
      </w:r>
      <w:proofErr w:type="gramEnd"/>
      <w:r w:rsidR="0069338B" w:rsidRPr="00E35C0A">
        <w:rPr>
          <w:rFonts w:ascii="PT Astra Serif" w:hAnsi="PT Astra Serif"/>
          <w:b/>
          <w:sz w:val="24"/>
          <w:szCs w:val="24"/>
        </w:rPr>
        <w:t xml:space="preserve"> </w:t>
      </w:r>
      <w:r w:rsidRPr="00E35C0A">
        <w:rPr>
          <w:rFonts w:ascii="PT Astra Serif" w:hAnsi="PT Astra Serif"/>
          <w:sz w:val="24"/>
          <w:szCs w:val="24"/>
          <w:shd w:val="clear" w:color="auto" w:fill="FFFFFF"/>
        </w:rPr>
        <w:t>58.19.14.110</w:t>
      </w:r>
      <w:r w:rsidR="0069338B" w:rsidRPr="00E35C0A">
        <w:rPr>
          <w:rFonts w:ascii="PT Astra Serif" w:hAnsi="PT Astra Serif"/>
          <w:b/>
          <w:sz w:val="24"/>
          <w:szCs w:val="24"/>
        </w:rPr>
        <w:t xml:space="preserve">,  КТРУ </w:t>
      </w:r>
      <w:r w:rsidRPr="00E35C0A">
        <w:rPr>
          <w:rFonts w:ascii="PT Astra Serif" w:hAnsi="PT Astra Serif"/>
          <w:sz w:val="24"/>
          <w:szCs w:val="24"/>
          <w:shd w:val="clear" w:color="auto" w:fill="FFFFFF"/>
        </w:rPr>
        <w:t>58.19.14.110-0000000</w:t>
      </w:r>
      <w:r w:rsidR="00A550EF">
        <w:rPr>
          <w:rFonts w:ascii="PT Astra Serif" w:hAnsi="PT Astra Serif"/>
          <w:sz w:val="24"/>
          <w:szCs w:val="24"/>
          <w:shd w:val="clear" w:color="auto" w:fill="FFFFFF"/>
        </w:rPr>
        <w:t>1</w:t>
      </w:r>
      <w:r w:rsidR="0069338B" w:rsidRPr="00E35C0A">
        <w:rPr>
          <w:rFonts w:ascii="PT Astra Serif" w:hAnsi="PT Astra Serif"/>
          <w:sz w:val="24"/>
          <w:szCs w:val="24"/>
        </w:rPr>
        <w:t>)</w:t>
      </w:r>
    </w:p>
    <w:p w:rsidR="0069338B" w:rsidRPr="00E35C0A" w:rsidRDefault="0069338B" w:rsidP="0069338B">
      <w:pPr>
        <w:suppressAutoHyphens/>
        <w:spacing w:after="0" w:line="240" w:lineRule="auto"/>
        <w:jc w:val="center"/>
        <w:rPr>
          <w:rFonts w:ascii="PT Astra Serif" w:eastAsia="Times New Roman" w:hAnsi="PT Astra Serif" w:cs="Times New Roman"/>
          <w:b/>
          <w:bCs/>
          <w:sz w:val="24"/>
          <w:szCs w:val="24"/>
        </w:rPr>
      </w:pPr>
    </w:p>
    <w:p w:rsidR="0069338B" w:rsidRPr="00E35C0A" w:rsidRDefault="0069338B" w:rsidP="0069338B">
      <w:pPr>
        <w:suppressAutoHyphens/>
        <w:spacing w:after="0" w:line="240" w:lineRule="auto"/>
        <w:rPr>
          <w:rFonts w:ascii="PT Astra Serif" w:eastAsia="Times New Roman" w:hAnsi="PT Astra Serif" w:cs="Times New Roman"/>
          <w:b/>
          <w:bCs/>
          <w:sz w:val="24"/>
          <w:szCs w:val="24"/>
        </w:rPr>
      </w:pPr>
    </w:p>
    <w:tbl>
      <w:tblPr>
        <w:tblW w:w="47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3118"/>
        <w:gridCol w:w="1562"/>
        <w:gridCol w:w="1275"/>
        <w:gridCol w:w="1382"/>
      </w:tblGrid>
      <w:tr w:rsidR="0069338B" w:rsidRPr="00E35C0A" w:rsidTr="00D15786">
        <w:trPr>
          <w:trHeight w:val="361"/>
        </w:trPr>
        <w:tc>
          <w:tcPr>
            <w:tcW w:w="1110" w:type="pct"/>
            <w:vAlign w:val="center"/>
          </w:tcPr>
          <w:p w:rsidR="0069338B" w:rsidRPr="00E35C0A" w:rsidRDefault="0069338B" w:rsidP="00DE4B0C">
            <w:pPr>
              <w:spacing w:after="0" w:line="240" w:lineRule="auto"/>
              <w:contextualSpacing/>
              <w:jc w:val="center"/>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 xml:space="preserve">Наименование товара </w:t>
            </w:r>
          </w:p>
        </w:tc>
        <w:tc>
          <w:tcPr>
            <w:tcW w:w="1653" w:type="pct"/>
          </w:tcPr>
          <w:p w:rsidR="0069338B" w:rsidRPr="00E35C0A" w:rsidRDefault="0069338B" w:rsidP="00DE4B0C">
            <w:pPr>
              <w:spacing w:after="0" w:line="240" w:lineRule="auto"/>
              <w:contextualSpacing/>
              <w:jc w:val="center"/>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 xml:space="preserve">Характеристики, </w:t>
            </w:r>
          </w:p>
        </w:tc>
        <w:tc>
          <w:tcPr>
            <w:tcW w:w="828" w:type="pct"/>
          </w:tcPr>
          <w:p w:rsidR="0069338B" w:rsidRPr="00E35C0A" w:rsidRDefault="0069338B" w:rsidP="00DE4B0C">
            <w:pPr>
              <w:spacing w:after="0" w:line="240" w:lineRule="auto"/>
              <w:contextualSpacing/>
              <w:jc w:val="center"/>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Количество, штук</w:t>
            </w:r>
          </w:p>
        </w:tc>
        <w:tc>
          <w:tcPr>
            <w:tcW w:w="676" w:type="pct"/>
          </w:tcPr>
          <w:p w:rsidR="0069338B" w:rsidRPr="00E35C0A" w:rsidRDefault="0069338B" w:rsidP="00DE4B0C">
            <w:pPr>
              <w:spacing w:after="0" w:line="240" w:lineRule="auto"/>
              <w:contextualSpacing/>
              <w:jc w:val="center"/>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Цена за единицу в рублях</w:t>
            </w:r>
          </w:p>
        </w:tc>
        <w:tc>
          <w:tcPr>
            <w:tcW w:w="733" w:type="pct"/>
          </w:tcPr>
          <w:p w:rsidR="0069338B" w:rsidRPr="00E35C0A" w:rsidRDefault="0069338B" w:rsidP="00DE4B0C">
            <w:pPr>
              <w:spacing w:after="0" w:line="240" w:lineRule="auto"/>
              <w:contextualSpacing/>
              <w:jc w:val="center"/>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Общая стоимость, в рублях</w:t>
            </w:r>
          </w:p>
        </w:tc>
      </w:tr>
      <w:tr w:rsidR="0069338B" w:rsidRPr="00E35C0A" w:rsidTr="00D15786">
        <w:trPr>
          <w:trHeight w:val="259"/>
        </w:trPr>
        <w:tc>
          <w:tcPr>
            <w:tcW w:w="1110" w:type="pct"/>
            <w:vAlign w:val="center"/>
          </w:tcPr>
          <w:p w:rsidR="00C31199" w:rsidRPr="00E35C0A" w:rsidRDefault="00C31199" w:rsidP="00461CEA">
            <w:pPr>
              <w:tabs>
                <w:tab w:val="left" w:pos="6450"/>
              </w:tabs>
              <w:spacing w:after="0" w:line="240" w:lineRule="auto"/>
              <w:rPr>
                <w:rFonts w:ascii="PT Astra Serif" w:hAnsi="PT Astra Serif"/>
                <w:sz w:val="24"/>
                <w:szCs w:val="24"/>
                <w:shd w:val="clear" w:color="auto" w:fill="FFFFFF"/>
              </w:rPr>
            </w:pPr>
            <w:r w:rsidRPr="00E35C0A">
              <w:rPr>
                <w:rFonts w:ascii="PT Astra Serif" w:hAnsi="PT Astra Serif"/>
                <w:sz w:val="24"/>
                <w:szCs w:val="24"/>
                <w:shd w:val="clear" w:color="auto" w:fill="FFFFFF"/>
              </w:rPr>
              <w:t>Марка почтовая</w:t>
            </w:r>
          </w:p>
          <w:p w:rsidR="00461CEA" w:rsidRPr="00E35C0A" w:rsidRDefault="00461CEA" w:rsidP="00461CEA">
            <w:pPr>
              <w:tabs>
                <w:tab w:val="left" w:pos="6450"/>
              </w:tabs>
              <w:spacing w:after="0" w:line="240" w:lineRule="auto"/>
              <w:rPr>
                <w:rFonts w:ascii="PT Astra Serif" w:hAnsi="PT Astra Serif"/>
                <w:sz w:val="24"/>
                <w:szCs w:val="24"/>
                <w:shd w:val="clear" w:color="auto" w:fill="FFFFFF"/>
              </w:rPr>
            </w:pPr>
            <w:r w:rsidRPr="00E35C0A">
              <w:rPr>
                <w:rFonts w:ascii="PT Astra Serif" w:hAnsi="PT Astra Serif"/>
                <w:sz w:val="24"/>
                <w:szCs w:val="24"/>
                <w:shd w:val="clear" w:color="auto" w:fill="FFFFFF"/>
              </w:rPr>
              <w:t>ОКПД</w:t>
            </w:r>
            <w:proofErr w:type="gramStart"/>
            <w:r w:rsidRPr="00E35C0A">
              <w:rPr>
                <w:rFonts w:ascii="PT Astra Serif" w:hAnsi="PT Astra Serif"/>
                <w:sz w:val="24"/>
                <w:szCs w:val="24"/>
                <w:shd w:val="clear" w:color="auto" w:fill="FFFFFF"/>
              </w:rPr>
              <w:t>2</w:t>
            </w:r>
            <w:proofErr w:type="gramEnd"/>
            <w:r w:rsidRPr="00E35C0A">
              <w:rPr>
                <w:rFonts w:ascii="PT Astra Serif" w:hAnsi="PT Astra Serif"/>
                <w:sz w:val="24"/>
                <w:szCs w:val="24"/>
                <w:shd w:val="clear" w:color="auto" w:fill="FFFFFF"/>
              </w:rPr>
              <w:t xml:space="preserve"> – КТРУ</w:t>
            </w:r>
          </w:p>
          <w:p w:rsidR="0069338B" w:rsidRPr="00E35C0A" w:rsidRDefault="00E35C0A" w:rsidP="0075445B">
            <w:pPr>
              <w:tabs>
                <w:tab w:val="left" w:pos="6450"/>
              </w:tabs>
              <w:spacing w:after="0" w:line="240" w:lineRule="auto"/>
              <w:rPr>
                <w:rFonts w:ascii="PT Astra Serif" w:hAnsi="PT Astra Serif"/>
                <w:sz w:val="24"/>
                <w:szCs w:val="24"/>
              </w:rPr>
            </w:pPr>
            <w:r w:rsidRPr="00E35C0A">
              <w:rPr>
                <w:rFonts w:ascii="PT Astra Serif" w:hAnsi="PT Astra Serif"/>
                <w:sz w:val="24"/>
                <w:szCs w:val="24"/>
                <w:shd w:val="clear" w:color="auto" w:fill="FFFFFF"/>
              </w:rPr>
              <w:t>58.19.14.110-0000000</w:t>
            </w:r>
            <w:r w:rsidR="0075445B">
              <w:rPr>
                <w:rFonts w:ascii="PT Astra Serif" w:hAnsi="PT Astra Serif"/>
                <w:sz w:val="24"/>
                <w:szCs w:val="24"/>
                <w:shd w:val="clear" w:color="auto" w:fill="FFFFFF"/>
              </w:rPr>
              <w:t>1</w:t>
            </w:r>
          </w:p>
        </w:tc>
        <w:tc>
          <w:tcPr>
            <w:tcW w:w="1653" w:type="pct"/>
          </w:tcPr>
          <w:p w:rsidR="00163A81" w:rsidRPr="00E35C0A" w:rsidRDefault="00E35C0A" w:rsidP="00DE4B0C">
            <w:pPr>
              <w:spacing w:after="0" w:line="240" w:lineRule="auto"/>
              <w:contextualSpacing/>
              <w:rPr>
                <w:rFonts w:ascii="PT Astra Serif" w:hAnsi="PT Astra Serif"/>
                <w:sz w:val="24"/>
                <w:szCs w:val="24"/>
                <w:shd w:val="clear" w:color="auto" w:fill="FFFFFF"/>
              </w:rPr>
            </w:pPr>
            <w:r w:rsidRPr="00E35C0A">
              <w:rPr>
                <w:rFonts w:ascii="PT Astra Serif" w:hAnsi="PT Astra Serif"/>
                <w:sz w:val="24"/>
                <w:szCs w:val="24"/>
                <w:shd w:val="clear" w:color="auto" w:fill="FFFFFF"/>
              </w:rPr>
              <w:t>Вид марки</w:t>
            </w:r>
            <w:r w:rsidR="00163A81" w:rsidRPr="00E35C0A">
              <w:rPr>
                <w:rFonts w:ascii="PT Astra Serif" w:hAnsi="PT Astra Serif"/>
                <w:sz w:val="24"/>
                <w:szCs w:val="24"/>
                <w:shd w:val="clear" w:color="auto" w:fill="FFFFFF"/>
              </w:rPr>
              <w:t xml:space="preserve">: </w:t>
            </w:r>
            <w:r w:rsidRPr="00E35C0A">
              <w:rPr>
                <w:rFonts w:ascii="PT Astra Serif" w:hAnsi="PT Astra Serif"/>
                <w:sz w:val="24"/>
                <w:szCs w:val="24"/>
                <w:shd w:val="clear" w:color="auto" w:fill="FFFFFF"/>
              </w:rPr>
              <w:t>Стандартная</w:t>
            </w:r>
          </w:p>
          <w:p w:rsidR="00163A81" w:rsidRPr="00E35C0A" w:rsidRDefault="00E35C0A" w:rsidP="00DE4B0C">
            <w:pPr>
              <w:spacing w:after="0" w:line="240" w:lineRule="auto"/>
              <w:contextualSpacing/>
              <w:rPr>
                <w:rFonts w:ascii="PT Astra Serif" w:hAnsi="PT Astra Serif"/>
                <w:sz w:val="24"/>
                <w:szCs w:val="24"/>
                <w:shd w:val="clear" w:color="auto" w:fill="FFFFFF"/>
              </w:rPr>
            </w:pPr>
            <w:r w:rsidRPr="00E35C0A">
              <w:rPr>
                <w:rFonts w:ascii="PT Astra Serif" w:hAnsi="PT Astra Serif"/>
                <w:sz w:val="24"/>
                <w:szCs w:val="24"/>
                <w:shd w:val="clear" w:color="auto" w:fill="FFFFFF"/>
              </w:rPr>
              <w:t>Номинал, Рубль</w:t>
            </w:r>
            <w:r w:rsidR="00163A81" w:rsidRPr="00E35C0A">
              <w:rPr>
                <w:rFonts w:ascii="PT Astra Serif" w:hAnsi="PT Astra Serif"/>
                <w:sz w:val="24"/>
                <w:szCs w:val="24"/>
                <w:shd w:val="clear" w:color="auto" w:fill="FFFFFF"/>
              </w:rPr>
              <w:t xml:space="preserve">: </w:t>
            </w:r>
            <w:r w:rsidRPr="00E35C0A">
              <w:rPr>
                <w:rFonts w:ascii="PT Astra Serif" w:hAnsi="PT Astra Serif"/>
                <w:sz w:val="24"/>
                <w:szCs w:val="24"/>
                <w:shd w:val="clear" w:color="auto" w:fill="FFFFFF"/>
              </w:rPr>
              <w:t>10</w:t>
            </w:r>
          </w:p>
          <w:p w:rsidR="00163A81" w:rsidRDefault="00E35C0A" w:rsidP="00DE4B0C">
            <w:pPr>
              <w:spacing w:after="0" w:line="240" w:lineRule="auto"/>
              <w:contextualSpacing/>
              <w:rPr>
                <w:rFonts w:ascii="PT Astra Serif" w:hAnsi="PT Astra Serif"/>
                <w:sz w:val="24"/>
                <w:szCs w:val="24"/>
                <w:shd w:val="clear" w:color="auto" w:fill="FFFFFF"/>
              </w:rPr>
            </w:pPr>
            <w:r w:rsidRPr="00E35C0A">
              <w:rPr>
                <w:rFonts w:ascii="PT Astra Serif" w:hAnsi="PT Astra Serif"/>
                <w:sz w:val="24"/>
                <w:szCs w:val="24"/>
                <w:shd w:val="clear" w:color="auto" w:fill="FFFFFF"/>
              </w:rPr>
              <w:t>Отметка о гашении</w:t>
            </w:r>
            <w:r w:rsidR="00B82A8F" w:rsidRPr="00E35C0A">
              <w:rPr>
                <w:rFonts w:ascii="PT Astra Serif" w:hAnsi="PT Astra Serif"/>
                <w:sz w:val="24"/>
                <w:szCs w:val="24"/>
                <w:shd w:val="clear" w:color="auto" w:fill="FFFFFF"/>
              </w:rPr>
              <w:t xml:space="preserve">: </w:t>
            </w:r>
            <w:r w:rsidRPr="00E35C0A">
              <w:rPr>
                <w:rFonts w:ascii="PT Astra Serif" w:hAnsi="PT Astra Serif"/>
                <w:sz w:val="24"/>
                <w:szCs w:val="24"/>
                <w:shd w:val="clear" w:color="auto" w:fill="FFFFFF"/>
              </w:rPr>
              <w:t>Нет</w:t>
            </w:r>
          </w:p>
          <w:p w:rsidR="00E35C0A" w:rsidRPr="00E35C0A" w:rsidRDefault="00E35C0A" w:rsidP="00DE4B0C">
            <w:pPr>
              <w:spacing w:after="0" w:line="240" w:lineRule="auto"/>
              <w:contextualSpacing/>
              <w:rPr>
                <w:rFonts w:ascii="PT Astra Serif" w:hAnsi="PT Astra Serif"/>
                <w:sz w:val="24"/>
                <w:szCs w:val="24"/>
                <w:shd w:val="clear" w:color="auto" w:fill="FFFFFF"/>
              </w:rPr>
            </w:pPr>
            <w:r w:rsidRPr="00A550EF">
              <w:rPr>
                <w:rFonts w:ascii="PT Astra Serif" w:hAnsi="PT Astra Serif"/>
                <w:sz w:val="24"/>
                <w:szCs w:val="24"/>
                <w:shd w:val="clear" w:color="auto" w:fill="FFFFFF"/>
              </w:rPr>
              <w:t>Основа бумаги</w:t>
            </w:r>
            <w:r w:rsidR="00A550EF" w:rsidRPr="00A550EF">
              <w:rPr>
                <w:rFonts w:ascii="PT Astra Serif" w:hAnsi="PT Astra Serif"/>
                <w:sz w:val="24"/>
                <w:szCs w:val="24"/>
                <w:shd w:val="clear" w:color="auto" w:fill="FFFFFF"/>
              </w:rPr>
              <w:t>: Самоклеящаяся</w:t>
            </w:r>
          </w:p>
          <w:p w:rsidR="0069338B" w:rsidRPr="00E35C0A" w:rsidRDefault="0069338B" w:rsidP="00DE4B0C">
            <w:pPr>
              <w:spacing w:after="0" w:line="240" w:lineRule="auto"/>
              <w:contextualSpacing/>
              <w:rPr>
                <w:rFonts w:ascii="PT Astra Serif" w:eastAsia="Times New Roman" w:hAnsi="PT Astra Serif" w:cs="Times New Roman"/>
                <w:sz w:val="24"/>
                <w:szCs w:val="24"/>
              </w:rPr>
            </w:pPr>
            <w:r w:rsidRPr="00E35C0A">
              <w:rPr>
                <w:rFonts w:ascii="PT Astra Serif" w:hAnsi="PT Astra Serif"/>
                <w:sz w:val="24"/>
                <w:szCs w:val="24"/>
                <w:shd w:val="clear" w:color="auto" w:fill="FFFFFF"/>
              </w:rPr>
              <w:t>Страна происхождения товара:__________</w:t>
            </w:r>
          </w:p>
        </w:tc>
        <w:tc>
          <w:tcPr>
            <w:tcW w:w="828" w:type="pct"/>
            <w:vAlign w:val="center"/>
          </w:tcPr>
          <w:p w:rsidR="0069338B" w:rsidRPr="00E35C0A" w:rsidRDefault="00C31199" w:rsidP="00F46B4E">
            <w:pPr>
              <w:spacing w:line="240" w:lineRule="auto"/>
              <w:contextualSpacing/>
              <w:jc w:val="center"/>
              <w:rPr>
                <w:rFonts w:ascii="PT Astra Serif" w:hAnsi="PT Astra Serif"/>
                <w:sz w:val="24"/>
                <w:szCs w:val="24"/>
              </w:rPr>
            </w:pPr>
            <w:r w:rsidRPr="00E35C0A">
              <w:rPr>
                <w:rFonts w:ascii="PT Astra Serif" w:hAnsi="PT Astra Serif"/>
                <w:sz w:val="24"/>
                <w:szCs w:val="24"/>
              </w:rPr>
              <w:t>1775</w:t>
            </w:r>
          </w:p>
        </w:tc>
        <w:tc>
          <w:tcPr>
            <w:tcW w:w="676" w:type="pct"/>
            <w:vAlign w:val="center"/>
          </w:tcPr>
          <w:p w:rsidR="0069338B" w:rsidRPr="00E35C0A" w:rsidRDefault="00C31199" w:rsidP="00E6429D">
            <w:pPr>
              <w:spacing w:after="0" w:line="240" w:lineRule="auto"/>
              <w:contextualSpacing/>
              <w:jc w:val="center"/>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1</w:t>
            </w:r>
            <w:r w:rsidR="00F46B4E" w:rsidRPr="00E35C0A">
              <w:rPr>
                <w:rFonts w:ascii="PT Astra Serif" w:eastAsia="Times New Roman" w:hAnsi="PT Astra Serif" w:cs="Times New Roman"/>
                <w:sz w:val="24"/>
                <w:szCs w:val="24"/>
              </w:rPr>
              <w:t>0</w:t>
            </w:r>
            <w:r w:rsidR="0069338B" w:rsidRPr="00E35C0A">
              <w:rPr>
                <w:rFonts w:ascii="PT Astra Serif" w:eastAsia="Times New Roman" w:hAnsi="PT Astra Serif" w:cs="Times New Roman"/>
                <w:sz w:val="24"/>
                <w:szCs w:val="24"/>
              </w:rPr>
              <w:t>,</w:t>
            </w:r>
            <w:r w:rsidR="00E6429D" w:rsidRPr="00E35C0A">
              <w:rPr>
                <w:rFonts w:ascii="PT Astra Serif" w:eastAsia="Times New Roman" w:hAnsi="PT Astra Serif" w:cs="Times New Roman"/>
                <w:sz w:val="24"/>
                <w:szCs w:val="24"/>
              </w:rPr>
              <w:t>0</w:t>
            </w:r>
            <w:r w:rsidR="0069338B" w:rsidRPr="00E35C0A">
              <w:rPr>
                <w:rFonts w:ascii="PT Astra Serif" w:eastAsia="Times New Roman" w:hAnsi="PT Astra Serif" w:cs="Times New Roman"/>
                <w:sz w:val="24"/>
                <w:szCs w:val="24"/>
              </w:rPr>
              <w:t>0</w:t>
            </w:r>
          </w:p>
        </w:tc>
        <w:tc>
          <w:tcPr>
            <w:tcW w:w="733" w:type="pct"/>
            <w:vAlign w:val="center"/>
          </w:tcPr>
          <w:p w:rsidR="0069338B" w:rsidRPr="00E35C0A" w:rsidRDefault="00C31199" w:rsidP="00DE4B0C">
            <w:pPr>
              <w:spacing w:after="0" w:line="240" w:lineRule="auto"/>
              <w:contextualSpacing/>
              <w:jc w:val="center"/>
              <w:rPr>
                <w:rFonts w:ascii="PT Astra Serif" w:eastAsia="Times New Roman" w:hAnsi="PT Astra Serif" w:cs="Times New Roman"/>
                <w:sz w:val="24"/>
                <w:szCs w:val="24"/>
              </w:rPr>
            </w:pPr>
            <w:r w:rsidRPr="00E35C0A">
              <w:rPr>
                <w:rFonts w:ascii="PT Astra Serif" w:eastAsia="Times New Roman" w:hAnsi="PT Astra Serif" w:cs="Times New Roman"/>
                <w:sz w:val="24"/>
                <w:szCs w:val="24"/>
              </w:rPr>
              <w:t>17750</w:t>
            </w:r>
            <w:r w:rsidR="00163A81" w:rsidRPr="00E35C0A">
              <w:rPr>
                <w:rFonts w:ascii="PT Astra Serif" w:eastAsia="Times New Roman" w:hAnsi="PT Astra Serif" w:cs="Times New Roman"/>
                <w:sz w:val="24"/>
                <w:szCs w:val="24"/>
              </w:rPr>
              <w:t>,00</w:t>
            </w:r>
          </w:p>
        </w:tc>
      </w:tr>
      <w:tr w:rsidR="0069338B" w:rsidRPr="00E35C0A" w:rsidTr="00D15786">
        <w:trPr>
          <w:trHeight w:val="333"/>
        </w:trPr>
        <w:tc>
          <w:tcPr>
            <w:tcW w:w="4267" w:type="pct"/>
            <w:gridSpan w:val="4"/>
          </w:tcPr>
          <w:p w:rsidR="0069338B" w:rsidRPr="00E35C0A" w:rsidRDefault="0069338B" w:rsidP="00DE4B0C">
            <w:pPr>
              <w:spacing w:after="0" w:line="240" w:lineRule="auto"/>
              <w:contextualSpacing/>
              <w:jc w:val="center"/>
              <w:rPr>
                <w:rFonts w:ascii="PT Astra Serif" w:eastAsia="Times New Roman" w:hAnsi="PT Astra Serif" w:cs="Times New Roman"/>
                <w:b/>
                <w:sz w:val="24"/>
                <w:szCs w:val="24"/>
              </w:rPr>
            </w:pPr>
            <w:r w:rsidRPr="00E35C0A">
              <w:rPr>
                <w:rFonts w:ascii="PT Astra Serif" w:eastAsia="Times New Roman" w:hAnsi="PT Astra Serif" w:cs="Times New Roman"/>
                <w:b/>
                <w:sz w:val="24"/>
                <w:szCs w:val="24"/>
              </w:rPr>
              <w:t>Итого:</w:t>
            </w:r>
          </w:p>
        </w:tc>
        <w:tc>
          <w:tcPr>
            <w:tcW w:w="733" w:type="pct"/>
          </w:tcPr>
          <w:p w:rsidR="0069338B" w:rsidRPr="00E35C0A" w:rsidRDefault="00C31199" w:rsidP="00F46B4E">
            <w:pPr>
              <w:spacing w:after="0" w:line="240" w:lineRule="auto"/>
              <w:contextualSpacing/>
              <w:jc w:val="center"/>
              <w:rPr>
                <w:rFonts w:ascii="PT Astra Serif" w:eastAsia="Times New Roman" w:hAnsi="PT Astra Serif" w:cs="Times New Roman"/>
                <w:b/>
                <w:sz w:val="24"/>
                <w:szCs w:val="24"/>
              </w:rPr>
            </w:pPr>
            <w:r w:rsidRPr="00E35C0A">
              <w:rPr>
                <w:rFonts w:ascii="PT Astra Serif" w:eastAsia="Times New Roman" w:hAnsi="PT Astra Serif" w:cs="Times New Roman"/>
                <w:b/>
                <w:sz w:val="24"/>
                <w:szCs w:val="24"/>
              </w:rPr>
              <w:t>17750</w:t>
            </w:r>
            <w:r w:rsidR="00C34693" w:rsidRPr="00E35C0A">
              <w:rPr>
                <w:rFonts w:ascii="PT Astra Serif" w:eastAsia="Times New Roman" w:hAnsi="PT Astra Serif" w:cs="Times New Roman"/>
                <w:b/>
                <w:sz w:val="24"/>
                <w:szCs w:val="24"/>
              </w:rPr>
              <w:t>,00</w:t>
            </w:r>
          </w:p>
        </w:tc>
      </w:tr>
    </w:tbl>
    <w:p w:rsidR="0069338B" w:rsidRPr="00E35C0A" w:rsidRDefault="0069338B" w:rsidP="0069338B">
      <w:pPr>
        <w:suppressAutoHyphens/>
        <w:spacing w:after="0" w:line="240" w:lineRule="auto"/>
        <w:ind w:left="142"/>
        <w:jc w:val="both"/>
        <w:rPr>
          <w:rFonts w:ascii="PT Astra Serif" w:eastAsia="Times New Roman" w:hAnsi="PT Astra Serif" w:cs="Times New Roman"/>
          <w:bCs/>
          <w:sz w:val="24"/>
          <w:szCs w:val="24"/>
        </w:rPr>
      </w:pPr>
      <w:r w:rsidRPr="00E35C0A">
        <w:rPr>
          <w:rFonts w:ascii="PT Astra Serif" w:eastAsia="Times New Roman" w:hAnsi="PT Astra Serif" w:cs="Times New Roman"/>
          <w:spacing w:val="4"/>
          <w:sz w:val="24"/>
          <w:szCs w:val="24"/>
        </w:rPr>
        <w:t xml:space="preserve">Всего </w:t>
      </w:r>
      <w:r w:rsidR="00F46B4E" w:rsidRPr="00E35C0A">
        <w:rPr>
          <w:rFonts w:ascii="PT Astra Serif" w:eastAsia="Times New Roman" w:hAnsi="PT Astra Serif" w:cs="Times New Roman"/>
          <w:spacing w:val="4"/>
          <w:sz w:val="24"/>
          <w:szCs w:val="24"/>
          <w:u w:val="single"/>
        </w:rPr>
        <w:t>1</w:t>
      </w:r>
      <w:r w:rsidRPr="00E35C0A">
        <w:rPr>
          <w:rFonts w:ascii="PT Astra Serif" w:eastAsia="Times New Roman" w:hAnsi="PT Astra Serif" w:cs="Times New Roman"/>
          <w:spacing w:val="4"/>
          <w:sz w:val="24"/>
          <w:szCs w:val="24"/>
        </w:rPr>
        <w:t xml:space="preserve"> наименовани</w:t>
      </w:r>
      <w:r w:rsidR="00F46B4E" w:rsidRPr="00E35C0A">
        <w:rPr>
          <w:rFonts w:ascii="PT Astra Serif" w:eastAsia="Times New Roman" w:hAnsi="PT Astra Serif" w:cs="Times New Roman"/>
          <w:spacing w:val="4"/>
          <w:sz w:val="24"/>
          <w:szCs w:val="24"/>
        </w:rPr>
        <w:t>е</w:t>
      </w:r>
      <w:r w:rsidRPr="00E35C0A">
        <w:rPr>
          <w:rFonts w:ascii="PT Astra Serif" w:eastAsia="Times New Roman" w:hAnsi="PT Astra Serif" w:cs="Times New Roman"/>
          <w:spacing w:val="4"/>
          <w:sz w:val="24"/>
          <w:szCs w:val="24"/>
        </w:rPr>
        <w:t xml:space="preserve">, на сумму </w:t>
      </w:r>
      <w:r w:rsidR="00C31199" w:rsidRPr="00E35C0A">
        <w:rPr>
          <w:rFonts w:ascii="PT Astra Serif" w:eastAsia="Calibri" w:hAnsi="PT Astra Serif" w:cs="Times New Roman"/>
          <w:b/>
          <w:sz w:val="24"/>
          <w:szCs w:val="24"/>
          <w:lang w:eastAsia="ar-SA"/>
        </w:rPr>
        <w:t>17750</w:t>
      </w:r>
      <w:r w:rsidR="00D15786" w:rsidRPr="00E35C0A">
        <w:rPr>
          <w:rFonts w:ascii="PT Astra Serif" w:eastAsia="Calibri" w:hAnsi="PT Astra Serif" w:cs="Times New Roman"/>
          <w:b/>
          <w:sz w:val="24"/>
          <w:szCs w:val="24"/>
          <w:lang w:eastAsia="ar-SA"/>
        </w:rPr>
        <w:t xml:space="preserve"> </w:t>
      </w:r>
      <w:r w:rsidRPr="00E35C0A">
        <w:rPr>
          <w:rFonts w:ascii="PT Astra Serif" w:eastAsia="Calibri" w:hAnsi="PT Astra Serif" w:cs="Times New Roman"/>
          <w:b/>
          <w:sz w:val="24"/>
          <w:szCs w:val="24"/>
          <w:lang w:eastAsia="ar-SA"/>
        </w:rPr>
        <w:t>(</w:t>
      </w:r>
      <w:r w:rsidR="00C31199" w:rsidRPr="00E35C0A">
        <w:rPr>
          <w:rFonts w:ascii="PT Astra Serif" w:eastAsia="Calibri" w:hAnsi="PT Astra Serif" w:cs="Times New Roman"/>
          <w:b/>
          <w:sz w:val="24"/>
          <w:szCs w:val="24"/>
          <w:u w:val="single"/>
          <w:lang w:eastAsia="ar-SA"/>
        </w:rPr>
        <w:t>Семнадцать</w:t>
      </w:r>
      <w:r w:rsidRPr="00E35C0A">
        <w:rPr>
          <w:rFonts w:ascii="PT Astra Serif" w:eastAsia="Calibri" w:hAnsi="PT Astra Serif" w:cs="Times New Roman"/>
          <w:b/>
          <w:sz w:val="24"/>
          <w:szCs w:val="24"/>
          <w:u w:val="single"/>
          <w:lang w:eastAsia="ar-SA"/>
        </w:rPr>
        <w:t xml:space="preserve"> тысяч </w:t>
      </w:r>
      <w:r w:rsidR="00C31199" w:rsidRPr="00E35C0A">
        <w:rPr>
          <w:rFonts w:ascii="PT Astra Serif" w:eastAsia="Calibri" w:hAnsi="PT Astra Serif" w:cs="Times New Roman"/>
          <w:b/>
          <w:sz w:val="24"/>
          <w:szCs w:val="24"/>
          <w:u w:val="single"/>
          <w:lang w:eastAsia="ar-SA"/>
        </w:rPr>
        <w:t xml:space="preserve">семьсот пятьдесят </w:t>
      </w:r>
      <w:r w:rsidRPr="00E35C0A">
        <w:rPr>
          <w:rFonts w:ascii="PT Astra Serif" w:eastAsia="Calibri" w:hAnsi="PT Astra Serif" w:cs="Times New Roman"/>
          <w:b/>
          <w:sz w:val="24"/>
          <w:szCs w:val="24"/>
          <w:u w:val="single"/>
          <w:lang w:eastAsia="ar-SA"/>
        </w:rPr>
        <w:t>рублей 00 копеек)</w:t>
      </w:r>
      <w:r w:rsidRPr="00E35C0A">
        <w:rPr>
          <w:rFonts w:ascii="PT Astra Serif" w:eastAsia="Times New Roman" w:hAnsi="PT Astra Serif" w:cs="Times New Roman"/>
          <w:bCs/>
          <w:sz w:val="24"/>
          <w:szCs w:val="24"/>
        </w:rPr>
        <w:t xml:space="preserve">, </w:t>
      </w:r>
      <w:r w:rsidRPr="00E35C0A">
        <w:rPr>
          <w:rFonts w:ascii="PT Astra Serif" w:eastAsia="Times New Roman" w:hAnsi="PT Astra Serif" w:cs="Times New Roman"/>
          <w:b/>
          <w:bCs/>
          <w:sz w:val="24"/>
          <w:szCs w:val="24"/>
        </w:rPr>
        <w:t>НДС не облагается</w:t>
      </w:r>
      <w:r w:rsidR="00B82A8F" w:rsidRPr="00E35C0A">
        <w:rPr>
          <w:rFonts w:ascii="PT Astra Serif" w:eastAsia="Times New Roman" w:hAnsi="PT Astra Serif" w:cs="Times New Roman"/>
          <w:b/>
          <w:bCs/>
          <w:sz w:val="24"/>
          <w:szCs w:val="24"/>
        </w:rPr>
        <w:t>.</w:t>
      </w:r>
      <w:r w:rsidRPr="00E35C0A">
        <w:rPr>
          <w:rFonts w:ascii="PT Astra Serif" w:eastAsia="Times New Roman" w:hAnsi="PT Astra Serif" w:cs="Times New Roman"/>
          <w:bCs/>
          <w:sz w:val="24"/>
          <w:szCs w:val="24"/>
        </w:rPr>
        <w:t xml:space="preserve"> </w:t>
      </w:r>
    </w:p>
    <w:p w:rsidR="00C45CB6" w:rsidRPr="00E35C0A" w:rsidRDefault="00C45CB6" w:rsidP="00C45CB6">
      <w:pPr>
        <w:shd w:val="clear" w:color="auto" w:fill="FFFFFF"/>
        <w:spacing w:before="444" w:after="0" w:line="240" w:lineRule="auto"/>
        <w:ind w:left="144"/>
        <w:jc w:val="center"/>
        <w:rPr>
          <w:rFonts w:ascii="PT Astra Serif" w:eastAsia="Times New Roman" w:hAnsi="PT Astra Serif" w:cs="Times New Roman"/>
          <w:sz w:val="24"/>
          <w:szCs w:val="24"/>
          <w:lang w:eastAsia="ru-RU"/>
        </w:rPr>
      </w:pPr>
    </w:p>
    <w:p w:rsidR="009A2DB3" w:rsidRPr="00E35C0A" w:rsidRDefault="009A2DB3" w:rsidP="00C45CB6">
      <w:pPr>
        <w:spacing w:after="0" w:line="240" w:lineRule="auto"/>
        <w:jc w:val="both"/>
        <w:rPr>
          <w:rFonts w:ascii="PT Astra Serif" w:eastAsia="Times New Roman" w:hAnsi="PT Astra Serif" w:cs="Times New Roman"/>
          <w:spacing w:val="4"/>
          <w:sz w:val="24"/>
          <w:szCs w:val="24"/>
          <w:lang w:eastAsia="ru-RU"/>
        </w:rPr>
      </w:pPr>
    </w:p>
    <w:p w:rsidR="00C45CB6" w:rsidRPr="00E35C0A" w:rsidRDefault="00C45CB6" w:rsidP="00C45CB6">
      <w:pPr>
        <w:spacing w:after="0" w:line="240" w:lineRule="auto"/>
        <w:jc w:val="both"/>
        <w:rPr>
          <w:rFonts w:ascii="PT Astra Serif" w:eastAsia="Times New Roman" w:hAnsi="PT Astra Serif" w:cs="Times New Roman"/>
          <w:spacing w:val="-1"/>
          <w:sz w:val="24"/>
          <w:szCs w:val="24"/>
          <w:lang w:eastAsia="ru-RU"/>
        </w:rPr>
      </w:pPr>
    </w:p>
    <w:p w:rsidR="00C45CB6" w:rsidRPr="00E35C0A" w:rsidRDefault="00C45CB6" w:rsidP="00C45CB6">
      <w:pPr>
        <w:spacing w:after="0" w:line="240" w:lineRule="auto"/>
        <w:jc w:val="both"/>
        <w:rPr>
          <w:rFonts w:ascii="PT Astra Serif" w:eastAsia="Times New Roman" w:hAnsi="PT Astra Serif" w:cs="Times New Roman"/>
          <w:spacing w:val="-1"/>
          <w:sz w:val="24"/>
          <w:szCs w:val="24"/>
          <w:lang w:eastAsia="ru-RU"/>
        </w:rPr>
      </w:pPr>
    </w:p>
    <w:p w:rsidR="00C45CB6" w:rsidRPr="00E35C0A" w:rsidRDefault="00C45CB6" w:rsidP="00C45CB6">
      <w:pPr>
        <w:spacing w:after="0" w:line="240" w:lineRule="auto"/>
        <w:jc w:val="both"/>
        <w:rPr>
          <w:rFonts w:ascii="PT Astra Serif" w:eastAsia="Times New Roman" w:hAnsi="PT Astra Serif" w:cs="Times New Roman"/>
          <w:sz w:val="24"/>
          <w:szCs w:val="24"/>
          <w:lang w:eastAsia="ru-RU"/>
        </w:rPr>
      </w:pPr>
    </w:p>
    <w:p w:rsidR="00C45CB6" w:rsidRPr="00E35C0A" w:rsidRDefault="00C45CB6" w:rsidP="00C45CB6">
      <w:pPr>
        <w:shd w:val="clear" w:color="auto" w:fill="FFFFFF"/>
        <w:spacing w:before="228" w:after="0" w:line="240" w:lineRule="auto"/>
        <w:ind w:firstLine="8"/>
        <w:rPr>
          <w:rFonts w:ascii="PT Astra Serif" w:eastAsia="Times New Roman" w:hAnsi="PT Astra Serif" w:cs="Times New Roman"/>
          <w:sz w:val="24"/>
          <w:szCs w:val="24"/>
          <w:lang w:eastAsia="ru-RU"/>
        </w:rPr>
      </w:pPr>
      <w:r w:rsidRPr="00E35C0A">
        <w:rPr>
          <w:rFonts w:ascii="PT Astra Serif" w:eastAsia="Times New Roman" w:hAnsi="PT Astra Serif" w:cs="Times New Roman"/>
          <w:b/>
          <w:bCs/>
          <w:w w:val="121"/>
          <w:sz w:val="24"/>
          <w:szCs w:val="24"/>
          <w:lang w:eastAsia="ru-RU"/>
        </w:rPr>
        <w:t xml:space="preserve">ЗАКАЗЧИК  </w:t>
      </w:r>
      <w:r w:rsidRPr="00E35C0A">
        <w:rPr>
          <w:rFonts w:ascii="PT Astra Serif" w:eastAsia="Times New Roman" w:hAnsi="PT Astra Serif" w:cs="Times New Roman"/>
          <w:b/>
          <w:bCs/>
          <w:i/>
          <w:iCs/>
          <w:sz w:val="24"/>
          <w:szCs w:val="24"/>
          <w:lang w:eastAsia="ru-RU"/>
        </w:rPr>
        <w:tab/>
      </w:r>
      <w:r w:rsidR="0044744B" w:rsidRPr="00E35C0A">
        <w:rPr>
          <w:rFonts w:ascii="PT Astra Serif" w:eastAsia="Times New Roman" w:hAnsi="PT Astra Serif" w:cs="Times New Roman"/>
          <w:b/>
          <w:bCs/>
          <w:i/>
          <w:iCs/>
          <w:sz w:val="24"/>
          <w:szCs w:val="24"/>
          <w:lang w:eastAsia="ru-RU"/>
        </w:rPr>
        <w:tab/>
      </w:r>
      <w:r w:rsidR="0044744B" w:rsidRPr="00E35C0A">
        <w:rPr>
          <w:rFonts w:ascii="PT Astra Serif" w:eastAsia="Times New Roman" w:hAnsi="PT Astra Serif" w:cs="Times New Roman"/>
          <w:b/>
          <w:bCs/>
          <w:i/>
          <w:iCs/>
          <w:sz w:val="24"/>
          <w:szCs w:val="24"/>
          <w:lang w:eastAsia="ru-RU"/>
        </w:rPr>
        <w:tab/>
      </w:r>
      <w:r w:rsidR="0044744B" w:rsidRPr="00E35C0A">
        <w:rPr>
          <w:rFonts w:ascii="PT Astra Serif" w:eastAsia="Times New Roman" w:hAnsi="PT Astra Serif" w:cs="Times New Roman"/>
          <w:b/>
          <w:bCs/>
          <w:i/>
          <w:iCs/>
          <w:sz w:val="24"/>
          <w:szCs w:val="24"/>
          <w:lang w:eastAsia="ru-RU"/>
        </w:rPr>
        <w:tab/>
      </w:r>
      <w:r w:rsidR="0044744B" w:rsidRPr="00E35C0A">
        <w:rPr>
          <w:rFonts w:ascii="PT Astra Serif" w:eastAsia="Times New Roman" w:hAnsi="PT Astra Serif" w:cs="Times New Roman"/>
          <w:b/>
          <w:bCs/>
          <w:i/>
          <w:iCs/>
          <w:sz w:val="24"/>
          <w:szCs w:val="24"/>
          <w:lang w:eastAsia="ru-RU"/>
        </w:rPr>
        <w:tab/>
      </w:r>
      <w:r w:rsidR="0044744B" w:rsidRPr="00E35C0A">
        <w:rPr>
          <w:rFonts w:ascii="PT Astra Serif" w:eastAsia="Times New Roman" w:hAnsi="PT Astra Serif" w:cs="Times New Roman"/>
          <w:b/>
          <w:bCs/>
          <w:i/>
          <w:iCs/>
          <w:sz w:val="24"/>
          <w:szCs w:val="24"/>
          <w:lang w:eastAsia="ru-RU"/>
        </w:rPr>
        <w:tab/>
      </w:r>
      <w:r w:rsidR="0044744B" w:rsidRPr="00E35C0A">
        <w:rPr>
          <w:rFonts w:ascii="PT Astra Serif" w:eastAsia="Times New Roman" w:hAnsi="PT Astra Serif" w:cs="Times New Roman"/>
          <w:b/>
          <w:bCs/>
          <w:i/>
          <w:iCs/>
          <w:sz w:val="24"/>
          <w:szCs w:val="24"/>
          <w:lang w:eastAsia="ru-RU"/>
        </w:rPr>
        <w:tab/>
      </w:r>
      <w:r w:rsidRPr="00E35C0A">
        <w:rPr>
          <w:rFonts w:ascii="PT Astra Serif" w:eastAsia="Times New Roman" w:hAnsi="PT Astra Serif" w:cs="Times New Roman"/>
          <w:b/>
          <w:bCs/>
          <w:spacing w:val="-1"/>
          <w:w w:val="121"/>
          <w:sz w:val="24"/>
          <w:szCs w:val="24"/>
          <w:lang w:eastAsia="ru-RU"/>
        </w:rPr>
        <w:t>ПОСТАВЩИК</w:t>
      </w:r>
    </w:p>
    <w:sectPr w:rsidR="00C45CB6" w:rsidRPr="00E35C0A" w:rsidSect="001F07B9">
      <w:pgSz w:w="11906" w:h="16838"/>
      <w:pgMar w:top="709" w:right="851" w:bottom="70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E7E32"/>
    <w:multiLevelType w:val="hybridMultilevel"/>
    <w:tmpl w:val="BF385D48"/>
    <w:lvl w:ilvl="0" w:tplc="6A967A14">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D143759"/>
    <w:multiLevelType w:val="singleLevel"/>
    <w:tmpl w:val="41302F58"/>
    <w:lvl w:ilvl="0">
      <w:start w:val="1"/>
      <w:numFmt w:val="decimal"/>
      <w:lvlText w:val="1.%1."/>
      <w:legacy w:legacy="1" w:legacySpace="0" w:legacyIndent="343"/>
      <w:lvlJc w:val="left"/>
      <w:rPr>
        <w:rFonts w:ascii="Times New Roman" w:hAnsi="Times New Roman" w:cs="Times New Roman" w:hint="default"/>
      </w:rPr>
    </w:lvl>
  </w:abstractNum>
  <w:abstractNum w:abstractNumId="2">
    <w:nsid w:val="55195D81"/>
    <w:multiLevelType w:val="multilevel"/>
    <w:tmpl w:val="C8CC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C5567D"/>
    <w:multiLevelType w:val="hybridMultilevel"/>
    <w:tmpl w:val="0336AA52"/>
    <w:lvl w:ilvl="0" w:tplc="7700A306">
      <w:start w:val="1"/>
      <w:numFmt w:val="decimal"/>
      <w:lvlText w:val="%1."/>
      <w:lvlJc w:val="left"/>
      <w:pPr>
        <w:tabs>
          <w:tab w:val="num" w:pos="720"/>
        </w:tabs>
        <w:ind w:left="720" w:hanging="360"/>
      </w:pPr>
      <w:rPr>
        <w:rFonts w:hint="default"/>
        <w:b/>
      </w:rPr>
    </w:lvl>
    <w:lvl w:ilvl="1" w:tplc="C3ECEEB0">
      <w:numFmt w:val="none"/>
      <w:lvlText w:val=""/>
      <w:lvlJc w:val="left"/>
      <w:pPr>
        <w:tabs>
          <w:tab w:val="num" w:pos="360"/>
        </w:tabs>
      </w:pPr>
    </w:lvl>
    <w:lvl w:ilvl="2" w:tplc="886AB5B0">
      <w:numFmt w:val="none"/>
      <w:lvlText w:val=""/>
      <w:lvlJc w:val="left"/>
      <w:pPr>
        <w:tabs>
          <w:tab w:val="num" w:pos="360"/>
        </w:tabs>
      </w:pPr>
    </w:lvl>
    <w:lvl w:ilvl="3" w:tplc="D95E8296">
      <w:numFmt w:val="none"/>
      <w:lvlText w:val=""/>
      <w:lvlJc w:val="left"/>
      <w:pPr>
        <w:tabs>
          <w:tab w:val="num" w:pos="360"/>
        </w:tabs>
      </w:pPr>
    </w:lvl>
    <w:lvl w:ilvl="4" w:tplc="36E089A4">
      <w:numFmt w:val="none"/>
      <w:lvlText w:val=""/>
      <w:lvlJc w:val="left"/>
      <w:pPr>
        <w:tabs>
          <w:tab w:val="num" w:pos="360"/>
        </w:tabs>
      </w:pPr>
    </w:lvl>
    <w:lvl w:ilvl="5" w:tplc="FC748E92">
      <w:numFmt w:val="none"/>
      <w:lvlText w:val=""/>
      <w:lvlJc w:val="left"/>
      <w:pPr>
        <w:tabs>
          <w:tab w:val="num" w:pos="360"/>
        </w:tabs>
      </w:pPr>
    </w:lvl>
    <w:lvl w:ilvl="6" w:tplc="0DDCFB74">
      <w:numFmt w:val="none"/>
      <w:lvlText w:val=""/>
      <w:lvlJc w:val="left"/>
      <w:pPr>
        <w:tabs>
          <w:tab w:val="num" w:pos="360"/>
        </w:tabs>
      </w:pPr>
    </w:lvl>
    <w:lvl w:ilvl="7" w:tplc="53B84454">
      <w:numFmt w:val="none"/>
      <w:lvlText w:val=""/>
      <w:lvlJc w:val="left"/>
      <w:pPr>
        <w:tabs>
          <w:tab w:val="num" w:pos="360"/>
        </w:tabs>
      </w:pPr>
    </w:lvl>
    <w:lvl w:ilvl="8" w:tplc="C14AD7E0">
      <w:numFmt w:val="none"/>
      <w:lvlText w:val=""/>
      <w:lvlJc w:val="left"/>
      <w:pPr>
        <w:tabs>
          <w:tab w:val="num" w:pos="360"/>
        </w:tabs>
      </w:pPr>
    </w:lvl>
  </w:abstractNum>
  <w:abstractNum w:abstractNumId="4">
    <w:nsid w:val="74AF283E"/>
    <w:multiLevelType w:val="hybridMultilevel"/>
    <w:tmpl w:val="11BA560A"/>
    <w:lvl w:ilvl="0" w:tplc="FDB497B0">
      <w:start w:val="1"/>
      <w:numFmt w:val="none"/>
      <w:lvlText w:val="6."/>
      <w:lvlJc w:val="left"/>
      <w:pPr>
        <w:tabs>
          <w:tab w:val="num" w:pos="357"/>
        </w:tabs>
        <w:ind w:left="967"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AB70771"/>
    <w:multiLevelType w:val="multilevel"/>
    <w:tmpl w:val="4CAA82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45CB6"/>
    <w:rsid w:val="00004E40"/>
    <w:rsid w:val="00017C51"/>
    <w:rsid w:val="000337E0"/>
    <w:rsid w:val="00035D67"/>
    <w:rsid w:val="00037049"/>
    <w:rsid w:val="00040F9D"/>
    <w:rsid w:val="00044F1A"/>
    <w:rsid w:val="000663E3"/>
    <w:rsid w:val="000759EB"/>
    <w:rsid w:val="0008124B"/>
    <w:rsid w:val="000849D5"/>
    <w:rsid w:val="000942D3"/>
    <w:rsid w:val="000945A5"/>
    <w:rsid w:val="000D62F6"/>
    <w:rsid w:val="000E0391"/>
    <w:rsid w:val="000F1D94"/>
    <w:rsid w:val="001048C8"/>
    <w:rsid w:val="00106306"/>
    <w:rsid w:val="00106A3F"/>
    <w:rsid w:val="00123ED8"/>
    <w:rsid w:val="00124A4B"/>
    <w:rsid w:val="00130BC3"/>
    <w:rsid w:val="00142B1A"/>
    <w:rsid w:val="001468FC"/>
    <w:rsid w:val="001500C9"/>
    <w:rsid w:val="0015357B"/>
    <w:rsid w:val="001553B2"/>
    <w:rsid w:val="00161396"/>
    <w:rsid w:val="00163A81"/>
    <w:rsid w:val="00171CF7"/>
    <w:rsid w:val="00195D92"/>
    <w:rsid w:val="001A17A4"/>
    <w:rsid w:val="001B744C"/>
    <w:rsid w:val="001B7BDF"/>
    <w:rsid w:val="001D74DB"/>
    <w:rsid w:val="001E1D6D"/>
    <w:rsid w:val="001E41CA"/>
    <w:rsid w:val="001E6F8A"/>
    <w:rsid w:val="001F07B9"/>
    <w:rsid w:val="001F0DC9"/>
    <w:rsid w:val="002125C6"/>
    <w:rsid w:val="002151E8"/>
    <w:rsid w:val="00224D3A"/>
    <w:rsid w:val="00230A6F"/>
    <w:rsid w:val="00232DF4"/>
    <w:rsid w:val="0024334F"/>
    <w:rsid w:val="00254F5B"/>
    <w:rsid w:val="00267239"/>
    <w:rsid w:val="00271846"/>
    <w:rsid w:val="00273A26"/>
    <w:rsid w:val="00291396"/>
    <w:rsid w:val="0029363F"/>
    <w:rsid w:val="00294CE2"/>
    <w:rsid w:val="002A0E15"/>
    <w:rsid w:val="002C7794"/>
    <w:rsid w:val="002D1D64"/>
    <w:rsid w:val="002E4B22"/>
    <w:rsid w:val="002F15D7"/>
    <w:rsid w:val="00303893"/>
    <w:rsid w:val="0030600E"/>
    <w:rsid w:val="00306010"/>
    <w:rsid w:val="00320693"/>
    <w:rsid w:val="00321A79"/>
    <w:rsid w:val="0032364A"/>
    <w:rsid w:val="00327659"/>
    <w:rsid w:val="003349D3"/>
    <w:rsid w:val="00341831"/>
    <w:rsid w:val="00370588"/>
    <w:rsid w:val="00375884"/>
    <w:rsid w:val="0037625D"/>
    <w:rsid w:val="00387A8F"/>
    <w:rsid w:val="00392301"/>
    <w:rsid w:val="003941E0"/>
    <w:rsid w:val="00395368"/>
    <w:rsid w:val="003D586B"/>
    <w:rsid w:val="00405B36"/>
    <w:rsid w:val="00420D5F"/>
    <w:rsid w:val="00431705"/>
    <w:rsid w:val="00437967"/>
    <w:rsid w:val="00441BEB"/>
    <w:rsid w:val="0044744B"/>
    <w:rsid w:val="00452398"/>
    <w:rsid w:val="00454FC3"/>
    <w:rsid w:val="00461025"/>
    <w:rsid w:val="00461CEA"/>
    <w:rsid w:val="004657AB"/>
    <w:rsid w:val="004727E2"/>
    <w:rsid w:val="00485869"/>
    <w:rsid w:val="004917CA"/>
    <w:rsid w:val="004A4D8C"/>
    <w:rsid w:val="004A5E96"/>
    <w:rsid w:val="004B2452"/>
    <w:rsid w:val="004B4686"/>
    <w:rsid w:val="004B7118"/>
    <w:rsid w:val="004D6013"/>
    <w:rsid w:val="0050284C"/>
    <w:rsid w:val="0051076A"/>
    <w:rsid w:val="00515AC0"/>
    <w:rsid w:val="005327DE"/>
    <w:rsid w:val="00535E9A"/>
    <w:rsid w:val="00543C61"/>
    <w:rsid w:val="00547E6C"/>
    <w:rsid w:val="00552CE9"/>
    <w:rsid w:val="0056552F"/>
    <w:rsid w:val="005869BF"/>
    <w:rsid w:val="005875E4"/>
    <w:rsid w:val="00593134"/>
    <w:rsid w:val="005A7209"/>
    <w:rsid w:val="005A7E85"/>
    <w:rsid w:val="005B1AE0"/>
    <w:rsid w:val="005B5A2C"/>
    <w:rsid w:val="005C1689"/>
    <w:rsid w:val="005D209C"/>
    <w:rsid w:val="005E1450"/>
    <w:rsid w:val="005F31B9"/>
    <w:rsid w:val="00604B85"/>
    <w:rsid w:val="00613615"/>
    <w:rsid w:val="006153E0"/>
    <w:rsid w:val="00617CE4"/>
    <w:rsid w:val="0062395C"/>
    <w:rsid w:val="006245D9"/>
    <w:rsid w:val="00627E13"/>
    <w:rsid w:val="006373F7"/>
    <w:rsid w:val="0064125A"/>
    <w:rsid w:val="00644C4E"/>
    <w:rsid w:val="0065122F"/>
    <w:rsid w:val="00656909"/>
    <w:rsid w:val="00657054"/>
    <w:rsid w:val="006677EB"/>
    <w:rsid w:val="006755EC"/>
    <w:rsid w:val="00677640"/>
    <w:rsid w:val="0069338B"/>
    <w:rsid w:val="006A174E"/>
    <w:rsid w:val="006A4C59"/>
    <w:rsid w:val="006A7FDD"/>
    <w:rsid w:val="006B05EC"/>
    <w:rsid w:val="006B1A87"/>
    <w:rsid w:val="006B1DAB"/>
    <w:rsid w:val="006B4630"/>
    <w:rsid w:val="006D0F8B"/>
    <w:rsid w:val="006D5ACB"/>
    <w:rsid w:val="006E0564"/>
    <w:rsid w:val="006E3463"/>
    <w:rsid w:val="006F100B"/>
    <w:rsid w:val="00702EFF"/>
    <w:rsid w:val="007030CE"/>
    <w:rsid w:val="00710AA5"/>
    <w:rsid w:val="00720891"/>
    <w:rsid w:val="007236B4"/>
    <w:rsid w:val="007246A7"/>
    <w:rsid w:val="0073394D"/>
    <w:rsid w:val="0075445B"/>
    <w:rsid w:val="007572F4"/>
    <w:rsid w:val="00770857"/>
    <w:rsid w:val="00776124"/>
    <w:rsid w:val="007831CB"/>
    <w:rsid w:val="00783282"/>
    <w:rsid w:val="007B1608"/>
    <w:rsid w:val="007B242F"/>
    <w:rsid w:val="007B4724"/>
    <w:rsid w:val="007B575D"/>
    <w:rsid w:val="007C1575"/>
    <w:rsid w:val="007C75E3"/>
    <w:rsid w:val="007D3255"/>
    <w:rsid w:val="007D3902"/>
    <w:rsid w:val="007F123C"/>
    <w:rsid w:val="008013A6"/>
    <w:rsid w:val="00801460"/>
    <w:rsid w:val="0080333A"/>
    <w:rsid w:val="00803E13"/>
    <w:rsid w:val="00817021"/>
    <w:rsid w:val="00821850"/>
    <w:rsid w:val="00826566"/>
    <w:rsid w:val="00831B07"/>
    <w:rsid w:val="00836879"/>
    <w:rsid w:val="008475BE"/>
    <w:rsid w:val="008529DA"/>
    <w:rsid w:val="00877BF1"/>
    <w:rsid w:val="00880AD0"/>
    <w:rsid w:val="008838F3"/>
    <w:rsid w:val="00887CF4"/>
    <w:rsid w:val="008949B0"/>
    <w:rsid w:val="00897895"/>
    <w:rsid w:val="008A4C7E"/>
    <w:rsid w:val="008B6CD9"/>
    <w:rsid w:val="008D6E19"/>
    <w:rsid w:val="008E4525"/>
    <w:rsid w:val="008E5D69"/>
    <w:rsid w:val="008F1F32"/>
    <w:rsid w:val="008F462F"/>
    <w:rsid w:val="008F630E"/>
    <w:rsid w:val="00906AC3"/>
    <w:rsid w:val="00913EBF"/>
    <w:rsid w:val="009277D3"/>
    <w:rsid w:val="00934112"/>
    <w:rsid w:val="00935BC0"/>
    <w:rsid w:val="0095466A"/>
    <w:rsid w:val="0098060E"/>
    <w:rsid w:val="00983F5F"/>
    <w:rsid w:val="009903FC"/>
    <w:rsid w:val="009A2DB3"/>
    <w:rsid w:val="009A3B3C"/>
    <w:rsid w:val="009A4037"/>
    <w:rsid w:val="009A6EB1"/>
    <w:rsid w:val="009B43CA"/>
    <w:rsid w:val="009C640F"/>
    <w:rsid w:val="009D4C8B"/>
    <w:rsid w:val="009E2534"/>
    <w:rsid w:val="009E62E8"/>
    <w:rsid w:val="009F285E"/>
    <w:rsid w:val="009F7961"/>
    <w:rsid w:val="00A313C6"/>
    <w:rsid w:val="00A37530"/>
    <w:rsid w:val="00A412DD"/>
    <w:rsid w:val="00A4218C"/>
    <w:rsid w:val="00A4245F"/>
    <w:rsid w:val="00A54701"/>
    <w:rsid w:val="00A550EF"/>
    <w:rsid w:val="00A613BD"/>
    <w:rsid w:val="00A673BC"/>
    <w:rsid w:val="00A67D14"/>
    <w:rsid w:val="00A75CA0"/>
    <w:rsid w:val="00A8084D"/>
    <w:rsid w:val="00A86F74"/>
    <w:rsid w:val="00AB57DE"/>
    <w:rsid w:val="00AD4348"/>
    <w:rsid w:val="00AE4810"/>
    <w:rsid w:val="00AF4F2C"/>
    <w:rsid w:val="00AF5D99"/>
    <w:rsid w:val="00B0374B"/>
    <w:rsid w:val="00B073CA"/>
    <w:rsid w:val="00B10D3F"/>
    <w:rsid w:val="00B13ED9"/>
    <w:rsid w:val="00B161D4"/>
    <w:rsid w:val="00B35609"/>
    <w:rsid w:val="00B36F1F"/>
    <w:rsid w:val="00B441C2"/>
    <w:rsid w:val="00B625EE"/>
    <w:rsid w:val="00B6476D"/>
    <w:rsid w:val="00B671F4"/>
    <w:rsid w:val="00B76281"/>
    <w:rsid w:val="00B769EA"/>
    <w:rsid w:val="00B809E1"/>
    <w:rsid w:val="00B81EAD"/>
    <w:rsid w:val="00B822FB"/>
    <w:rsid w:val="00B82A8F"/>
    <w:rsid w:val="00B8724B"/>
    <w:rsid w:val="00BA4FB5"/>
    <w:rsid w:val="00BA5DF7"/>
    <w:rsid w:val="00BB2ED7"/>
    <w:rsid w:val="00BB5E55"/>
    <w:rsid w:val="00BC5696"/>
    <w:rsid w:val="00BD0D97"/>
    <w:rsid w:val="00BD2A67"/>
    <w:rsid w:val="00BD5D76"/>
    <w:rsid w:val="00BD6677"/>
    <w:rsid w:val="00C07928"/>
    <w:rsid w:val="00C21345"/>
    <w:rsid w:val="00C31199"/>
    <w:rsid w:val="00C31BFA"/>
    <w:rsid w:val="00C34693"/>
    <w:rsid w:val="00C34C60"/>
    <w:rsid w:val="00C4345C"/>
    <w:rsid w:val="00C45CB6"/>
    <w:rsid w:val="00C50341"/>
    <w:rsid w:val="00C63FF5"/>
    <w:rsid w:val="00C85632"/>
    <w:rsid w:val="00C93D72"/>
    <w:rsid w:val="00C95FFE"/>
    <w:rsid w:val="00CA7020"/>
    <w:rsid w:val="00CB063C"/>
    <w:rsid w:val="00CC4782"/>
    <w:rsid w:val="00CC7104"/>
    <w:rsid w:val="00D05EAC"/>
    <w:rsid w:val="00D12FA9"/>
    <w:rsid w:val="00D15786"/>
    <w:rsid w:val="00D21106"/>
    <w:rsid w:val="00D252A8"/>
    <w:rsid w:val="00D30AB6"/>
    <w:rsid w:val="00D31B27"/>
    <w:rsid w:val="00D34C1D"/>
    <w:rsid w:val="00D35FB3"/>
    <w:rsid w:val="00D4254E"/>
    <w:rsid w:val="00D66E79"/>
    <w:rsid w:val="00D75FE8"/>
    <w:rsid w:val="00D860E3"/>
    <w:rsid w:val="00D9601C"/>
    <w:rsid w:val="00DA5E1A"/>
    <w:rsid w:val="00DC191A"/>
    <w:rsid w:val="00DD2E61"/>
    <w:rsid w:val="00DD3BAC"/>
    <w:rsid w:val="00DE50C7"/>
    <w:rsid w:val="00DE5E0A"/>
    <w:rsid w:val="00DF7B47"/>
    <w:rsid w:val="00E13196"/>
    <w:rsid w:val="00E35C0A"/>
    <w:rsid w:val="00E3764B"/>
    <w:rsid w:val="00E418E2"/>
    <w:rsid w:val="00E54460"/>
    <w:rsid w:val="00E63162"/>
    <w:rsid w:val="00E6429D"/>
    <w:rsid w:val="00E720CA"/>
    <w:rsid w:val="00E7555C"/>
    <w:rsid w:val="00E7557A"/>
    <w:rsid w:val="00E77D8A"/>
    <w:rsid w:val="00E91A65"/>
    <w:rsid w:val="00E93CFF"/>
    <w:rsid w:val="00E95EE7"/>
    <w:rsid w:val="00ED4F4D"/>
    <w:rsid w:val="00EE59BD"/>
    <w:rsid w:val="00EF76B9"/>
    <w:rsid w:val="00F2035C"/>
    <w:rsid w:val="00F20789"/>
    <w:rsid w:val="00F23091"/>
    <w:rsid w:val="00F26D83"/>
    <w:rsid w:val="00F46B4E"/>
    <w:rsid w:val="00F50E4A"/>
    <w:rsid w:val="00F6141F"/>
    <w:rsid w:val="00F82F14"/>
    <w:rsid w:val="00F84447"/>
    <w:rsid w:val="00F8512D"/>
    <w:rsid w:val="00F947DD"/>
    <w:rsid w:val="00F94E5D"/>
    <w:rsid w:val="00F96E8A"/>
    <w:rsid w:val="00FB6E44"/>
    <w:rsid w:val="00FD1407"/>
    <w:rsid w:val="00FD46AB"/>
    <w:rsid w:val="00FD78D9"/>
    <w:rsid w:val="00FF6B19"/>
    <w:rsid w:val="00FF7C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4C"/>
  </w:style>
  <w:style w:type="paragraph" w:styleId="1">
    <w:name w:val="heading 1"/>
    <w:basedOn w:val="a"/>
    <w:next w:val="a"/>
    <w:link w:val="10"/>
    <w:uiPriority w:val="9"/>
    <w:qFormat/>
    <w:rsid w:val="00A613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D60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3B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73BC"/>
    <w:rPr>
      <w:rFonts w:ascii="Segoe UI" w:hAnsi="Segoe UI" w:cs="Segoe UI"/>
      <w:sz w:val="18"/>
      <w:szCs w:val="18"/>
    </w:rPr>
  </w:style>
  <w:style w:type="paragraph" w:styleId="a5">
    <w:name w:val="List Paragraph"/>
    <w:basedOn w:val="a"/>
    <w:link w:val="a6"/>
    <w:uiPriority w:val="34"/>
    <w:qFormat/>
    <w:rsid w:val="00D860E3"/>
    <w:pPr>
      <w:ind w:left="720"/>
      <w:contextualSpacing/>
    </w:pPr>
  </w:style>
  <w:style w:type="character" w:styleId="a7">
    <w:name w:val="Hyperlink"/>
    <w:basedOn w:val="a0"/>
    <w:uiPriority w:val="99"/>
    <w:unhideWhenUsed/>
    <w:rsid w:val="00604B85"/>
    <w:rPr>
      <w:color w:val="0563C1" w:themeColor="hyperlink"/>
      <w:u w:val="single"/>
    </w:rPr>
  </w:style>
  <w:style w:type="paragraph" w:styleId="a8">
    <w:name w:val="No Spacing"/>
    <w:aliases w:val="для таблиц"/>
    <w:link w:val="a9"/>
    <w:uiPriority w:val="1"/>
    <w:qFormat/>
    <w:rsid w:val="00D35FB3"/>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aliases w:val="для таблиц Знак"/>
    <w:link w:val="a8"/>
    <w:uiPriority w:val="1"/>
    <w:qFormat/>
    <w:locked/>
    <w:rsid w:val="00D35FB3"/>
    <w:rPr>
      <w:rFonts w:ascii="Times New Roman" w:eastAsia="Times New Roman" w:hAnsi="Times New Roman" w:cs="Times New Roman"/>
      <w:sz w:val="24"/>
      <w:szCs w:val="24"/>
      <w:lang w:eastAsia="ru-RU"/>
    </w:rPr>
  </w:style>
  <w:style w:type="character" w:customStyle="1" w:styleId="11pt">
    <w:name w:val="Основной текст + 11 pt;Не полужирный"/>
    <w:basedOn w:val="a0"/>
    <w:rsid w:val="00D35FB3"/>
    <w:rPr>
      <w:b/>
      <w:bCs/>
      <w:color w:val="000000"/>
      <w:spacing w:val="0"/>
      <w:w w:val="100"/>
      <w:position w:val="0"/>
      <w:sz w:val="22"/>
      <w:szCs w:val="22"/>
      <w:shd w:val="clear" w:color="auto" w:fill="FFFFFF"/>
      <w:lang w:val="ru-RU"/>
    </w:rPr>
  </w:style>
  <w:style w:type="character" w:styleId="aa">
    <w:name w:val="Strong"/>
    <w:basedOn w:val="a0"/>
    <w:uiPriority w:val="22"/>
    <w:qFormat/>
    <w:rsid w:val="00EF76B9"/>
    <w:rPr>
      <w:b/>
      <w:bCs/>
    </w:rPr>
  </w:style>
  <w:style w:type="character" w:customStyle="1" w:styleId="20">
    <w:name w:val="Заголовок 2 Знак"/>
    <w:basedOn w:val="a0"/>
    <w:link w:val="2"/>
    <w:uiPriority w:val="9"/>
    <w:rsid w:val="004D6013"/>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4D6013"/>
  </w:style>
  <w:style w:type="character" w:customStyle="1" w:styleId="typographysnzga46">
    <w:name w:val="_typography_snzga_46"/>
    <w:basedOn w:val="a0"/>
    <w:rsid w:val="00A67D14"/>
  </w:style>
  <w:style w:type="paragraph" w:styleId="ab">
    <w:name w:val="Normal (Web)"/>
    <w:basedOn w:val="a"/>
    <w:uiPriority w:val="99"/>
    <w:unhideWhenUsed/>
    <w:rsid w:val="00E77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613BD"/>
    <w:rPr>
      <w:rFonts w:asciiTheme="majorHAnsi" w:eastAsiaTheme="majorEastAsia" w:hAnsiTheme="majorHAnsi" w:cstheme="majorBidi"/>
      <w:b/>
      <w:bCs/>
      <w:color w:val="2E74B5" w:themeColor="accent1" w:themeShade="BF"/>
      <w:sz w:val="28"/>
      <w:szCs w:val="28"/>
    </w:rPr>
  </w:style>
  <w:style w:type="table" w:customStyle="1" w:styleId="11">
    <w:name w:val="Сетка таблицы1"/>
    <w:basedOn w:val="a1"/>
    <w:uiPriority w:val="59"/>
    <w:rsid w:val="00A613B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A613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locked/>
    <w:rsid w:val="00A613BD"/>
  </w:style>
  <w:style w:type="character" w:customStyle="1" w:styleId="ktru-listitem-title">
    <w:name w:val="ktru-list__item-title"/>
    <w:basedOn w:val="a0"/>
    <w:rsid w:val="002125C6"/>
  </w:style>
</w:styles>
</file>

<file path=word/webSettings.xml><?xml version="1.0" encoding="utf-8"?>
<w:webSettings xmlns:r="http://schemas.openxmlformats.org/officeDocument/2006/relationships" xmlns:w="http://schemas.openxmlformats.org/wordprocessingml/2006/main">
  <w:divs>
    <w:div w:id="197469077">
      <w:bodyDiv w:val="1"/>
      <w:marLeft w:val="0"/>
      <w:marRight w:val="0"/>
      <w:marTop w:val="0"/>
      <w:marBottom w:val="0"/>
      <w:divBdr>
        <w:top w:val="none" w:sz="0" w:space="0" w:color="auto"/>
        <w:left w:val="none" w:sz="0" w:space="0" w:color="auto"/>
        <w:bottom w:val="none" w:sz="0" w:space="0" w:color="auto"/>
        <w:right w:val="none" w:sz="0" w:space="0" w:color="auto"/>
      </w:divBdr>
    </w:div>
    <w:div w:id="284847046">
      <w:bodyDiv w:val="1"/>
      <w:marLeft w:val="0"/>
      <w:marRight w:val="0"/>
      <w:marTop w:val="0"/>
      <w:marBottom w:val="0"/>
      <w:divBdr>
        <w:top w:val="none" w:sz="0" w:space="0" w:color="auto"/>
        <w:left w:val="none" w:sz="0" w:space="0" w:color="auto"/>
        <w:bottom w:val="none" w:sz="0" w:space="0" w:color="auto"/>
        <w:right w:val="none" w:sz="0" w:space="0" w:color="auto"/>
      </w:divBdr>
    </w:div>
    <w:div w:id="664626478">
      <w:bodyDiv w:val="1"/>
      <w:marLeft w:val="0"/>
      <w:marRight w:val="0"/>
      <w:marTop w:val="0"/>
      <w:marBottom w:val="0"/>
      <w:divBdr>
        <w:top w:val="none" w:sz="0" w:space="0" w:color="auto"/>
        <w:left w:val="none" w:sz="0" w:space="0" w:color="auto"/>
        <w:bottom w:val="none" w:sz="0" w:space="0" w:color="auto"/>
        <w:right w:val="none" w:sz="0" w:space="0" w:color="auto"/>
      </w:divBdr>
      <w:divsChild>
        <w:div w:id="128480946">
          <w:marLeft w:val="0"/>
          <w:marRight w:val="0"/>
          <w:marTop w:val="0"/>
          <w:marBottom w:val="0"/>
          <w:divBdr>
            <w:top w:val="none" w:sz="0" w:space="0" w:color="auto"/>
            <w:left w:val="none" w:sz="0" w:space="0" w:color="auto"/>
            <w:bottom w:val="none" w:sz="0" w:space="0" w:color="auto"/>
            <w:right w:val="none" w:sz="0" w:space="0" w:color="auto"/>
          </w:divBdr>
        </w:div>
      </w:divsChild>
    </w:div>
    <w:div w:id="967324055">
      <w:bodyDiv w:val="1"/>
      <w:marLeft w:val="0"/>
      <w:marRight w:val="0"/>
      <w:marTop w:val="0"/>
      <w:marBottom w:val="0"/>
      <w:divBdr>
        <w:top w:val="none" w:sz="0" w:space="0" w:color="auto"/>
        <w:left w:val="none" w:sz="0" w:space="0" w:color="auto"/>
        <w:bottom w:val="none" w:sz="0" w:space="0" w:color="auto"/>
        <w:right w:val="none" w:sz="0" w:space="0" w:color="auto"/>
      </w:divBdr>
    </w:div>
    <w:div w:id="1194924812">
      <w:bodyDiv w:val="1"/>
      <w:marLeft w:val="0"/>
      <w:marRight w:val="0"/>
      <w:marTop w:val="0"/>
      <w:marBottom w:val="0"/>
      <w:divBdr>
        <w:top w:val="none" w:sz="0" w:space="0" w:color="auto"/>
        <w:left w:val="none" w:sz="0" w:space="0" w:color="auto"/>
        <w:bottom w:val="none" w:sz="0" w:space="0" w:color="auto"/>
        <w:right w:val="none" w:sz="0" w:space="0" w:color="auto"/>
      </w:divBdr>
      <w:divsChild>
        <w:div w:id="436173196">
          <w:marLeft w:val="0"/>
          <w:marRight w:val="0"/>
          <w:marTop w:val="0"/>
          <w:marBottom w:val="0"/>
          <w:divBdr>
            <w:top w:val="none" w:sz="0" w:space="0" w:color="auto"/>
            <w:left w:val="none" w:sz="0" w:space="0" w:color="auto"/>
            <w:bottom w:val="none" w:sz="0" w:space="0" w:color="auto"/>
            <w:right w:val="none" w:sz="0" w:space="0" w:color="auto"/>
          </w:divBdr>
          <w:divsChild>
            <w:div w:id="640187885">
              <w:marLeft w:val="0"/>
              <w:marRight w:val="0"/>
              <w:marTop w:val="0"/>
              <w:marBottom w:val="0"/>
              <w:divBdr>
                <w:top w:val="none" w:sz="0" w:space="0" w:color="auto"/>
                <w:left w:val="none" w:sz="0" w:space="0" w:color="auto"/>
                <w:bottom w:val="none" w:sz="0" w:space="0" w:color="auto"/>
                <w:right w:val="none" w:sz="0" w:space="0" w:color="auto"/>
              </w:divBdr>
              <w:divsChild>
                <w:div w:id="17158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12530">
          <w:marLeft w:val="0"/>
          <w:marRight w:val="0"/>
          <w:marTop w:val="0"/>
          <w:marBottom w:val="0"/>
          <w:divBdr>
            <w:top w:val="none" w:sz="0" w:space="0" w:color="auto"/>
            <w:left w:val="none" w:sz="0" w:space="0" w:color="auto"/>
            <w:bottom w:val="none" w:sz="0" w:space="0" w:color="auto"/>
            <w:right w:val="none" w:sz="0" w:space="0" w:color="auto"/>
          </w:divBdr>
          <w:divsChild>
            <w:div w:id="812143990">
              <w:marLeft w:val="0"/>
              <w:marRight w:val="0"/>
              <w:marTop w:val="0"/>
              <w:marBottom w:val="0"/>
              <w:divBdr>
                <w:top w:val="none" w:sz="0" w:space="0" w:color="auto"/>
                <w:left w:val="none" w:sz="0" w:space="0" w:color="auto"/>
                <w:bottom w:val="none" w:sz="0" w:space="0" w:color="auto"/>
                <w:right w:val="none" w:sz="0" w:space="0" w:color="auto"/>
              </w:divBdr>
              <w:divsChild>
                <w:div w:id="306663321">
                  <w:marLeft w:val="0"/>
                  <w:marRight w:val="0"/>
                  <w:marTop w:val="0"/>
                  <w:marBottom w:val="0"/>
                  <w:divBdr>
                    <w:top w:val="none" w:sz="0" w:space="0" w:color="auto"/>
                    <w:left w:val="none" w:sz="0" w:space="0" w:color="auto"/>
                    <w:bottom w:val="none" w:sz="0" w:space="0" w:color="auto"/>
                    <w:right w:val="none" w:sz="0" w:space="0" w:color="auto"/>
                  </w:divBdr>
                </w:div>
              </w:divsChild>
            </w:div>
            <w:div w:id="643197043">
              <w:marLeft w:val="0"/>
              <w:marRight w:val="0"/>
              <w:marTop w:val="0"/>
              <w:marBottom w:val="0"/>
              <w:divBdr>
                <w:top w:val="none" w:sz="0" w:space="0" w:color="auto"/>
                <w:left w:val="none" w:sz="0" w:space="0" w:color="auto"/>
                <w:bottom w:val="none" w:sz="0" w:space="0" w:color="auto"/>
                <w:right w:val="none" w:sz="0" w:space="0" w:color="auto"/>
              </w:divBdr>
            </w:div>
          </w:divsChild>
        </w:div>
        <w:div w:id="264579128">
          <w:marLeft w:val="0"/>
          <w:marRight w:val="0"/>
          <w:marTop w:val="0"/>
          <w:marBottom w:val="0"/>
          <w:divBdr>
            <w:top w:val="none" w:sz="0" w:space="0" w:color="auto"/>
            <w:left w:val="none" w:sz="0" w:space="0" w:color="auto"/>
            <w:bottom w:val="none" w:sz="0" w:space="0" w:color="auto"/>
            <w:right w:val="none" w:sz="0" w:space="0" w:color="auto"/>
          </w:divBdr>
          <w:divsChild>
            <w:div w:id="468980467">
              <w:marLeft w:val="0"/>
              <w:marRight w:val="0"/>
              <w:marTop w:val="0"/>
              <w:marBottom w:val="0"/>
              <w:divBdr>
                <w:top w:val="none" w:sz="0" w:space="0" w:color="auto"/>
                <w:left w:val="none" w:sz="0" w:space="0" w:color="auto"/>
                <w:bottom w:val="none" w:sz="0" w:space="0" w:color="auto"/>
                <w:right w:val="none" w:sz="0" w:space="0" w:color="auto"/>
              </w:divBdr>
              <w:divsChild>
                <w:div w:id="198516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3513">
          <w:marLeft w:val="0"/>
          <w:marRight w:val="0"/>
          <w:marTop w:val="0"/>
          <w:marBottom w:val="0"/>
          <w:divBdr>
            <w:top w:val="none" w:sz="0" w:space="0" w:color="auto"/>
            <w:left w:val="none" w:sz="0" w:space="0" w:color="auto"/>
            <w:bottom w:val="none" w:sz="0" w:space="0" w:color="auto"/>
            <w:right w:val="none" w:sz="0" w:space="0" w:color="auto"/>
          </w:divBdr>
          <w:divsChild>
            <w:div w:id="230850235">
              <w:marLeft w:val="0"/>
              <w:marRight w:val="0"/>
              <w:marTop w:val="0"/>
              <w:marBottom w:val="0"/>
              <w:divBdr>
                <w:top w:val="none" w:sz="0" w:space="0" w:color="auto"/>
                <w:left w:val="none" w:sz="0" w:space="0" w:color="auto"/>
                <w:bottom w:val="none" w:sz="0" w:space="0" w:color="auto"/>
                <w:right w:val="none" w:sz="0" w:space="0" w:color="auto"/>
              </w:divBdr>
              <w:divsChild>
                <w:div w:id="2196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06851">
          <w:marLeft w:val="0"/>
          <w:marRight w:val="0"/>
          <w:marTop w:val="0"/>
          <w:marBottom w:val="0"/>
          <w:divBdr>
            <w:top w:val="none" w:sz="0" w:space="0" w:color="auto"/>
            <w:left w:val="none" w:sz="0" w:space="0" w:color="auto"/>
            <w:bottom w:val="none" w:sz="0" w:space="0" w:color="auto"/>
            <w:right w:val="none" w:sz="0" w:space="0" w:color="auto"/>
          </w:divBdr>
          <w:divsChild>
            <w:div w:id="1746566794">
              <w:marLeft w:val="0"/>
              <w:marRight w:val="0"/>
              <w:marTop w:val="0"/>
              <w:marBottom w:val="0"/>
              <w:divBdr>
                <w:top w:val="none" w:sz="0" w:space="0" w:color="auto"/>
                <w:left w:val="none" w:sz="0" w:space="0" w:color="auto"/>
                <w:bottom w:val="none" w:sz="0" w:space="0" w:color="auto"/>
                <w:right w:val="none" w:sz="0" w:space="0" w:color="auto"/>
              </w:divBdr>
              <w:divsChild>
                <w:div w:id="213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27698">
          <w:marLeft w:val="0"/>
          <w:marRight w:val="0"/>
          <w:marTop w:val="0"/>
          <w:marBottom w:val="0"/>
          <w:divBdr>
            <w:top w:val="none" w:sz="0" w:space="0" w:color="auto"/>
            <w:left w:val="none" w:sz="0" w:space="0" w:color="auto"/>
            <w:bottom w:val="none" w:sz="0" w:space="0" w:color="auto"/>
            <w:right w:val="none" w:sz="0" w:space="0" w:color="auto"/>
          </w:divBdr>
          <w:divsChild>
            <w:div w:id="1476609709">
              <w:marLeft w:val="0"/>
              <w:marRight w:val="0"/>
              <w:marTop w:val="0"/>
              <w:marBottom w:val="0"/>
              <w:divBdr>
                <w:top w:val="none" w:sz="0" w:space="0" w:color="auto"/>
                <w:left w:val="none" w:sz="0" w:space="0" w:color="auto"/>
                <w:bottom w:val="none" w:sz="0" w:space="0" w:color="auto"/>
                <w:right w:val="none" w:sz="0" w:space="0" w:color="auto"/>
              </w:divBdr>
              <w:divsChild>
                <w:div w:id="17491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20704">
          <w:marLeft w:val="0"/>
          <w:marRight w:val="0"/>
          <w:marTop w:val="0"/>
          <w:marBottom w:val="0"/>
          <w:divBdr>
            <w:top w:val="none" w:sz="0" w:space="0" w:color="auto"/>
            <w:left w:val="none" w:sz="0" w:space="0" w:color="auto"/>
            <w:bottom w:val="none" w:sz="0" w:space="0" w:color="auto"/>
            <w:right w:val="none" w:sz="0" w:space="0" w:color="auto"/>
          </w:divBdr>
          <w:divsChild>
            <w:div w:id="1202132965">
              <w:marLeft w:val="0"/>
              <w:marRight w:val="0"/>
              <w:marTop w:val="0"/>
              <w:marBottom w:val="0"/>
              <w:divBdr>
                <w:top w:val="none" w:sz="0" w:space="0" w:color="auto"/>
                <w:left w:val="none" w:sz="0" w:space="0" w:color="auto"/>
                <w:bottom w:val="none" w:sz="0" w:space="0" w:color="auto"/>
                <w:right w:val="none" w:sz="0" w:space="0" w:color="auto"/>
              </w:divBdr>
              <w:divsChild>
                <w:div w:id="17382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8194">
          <w:marLeft w:val="0"/>
          <w:marRight w:val="0"/>
          <w:marTop w:val="0"/>
          <w:marBottom w:val="0"/>
          <w:divBdr>
            <w:top w:val="none" w:sz="0" w:space="0" w:color="auto"/>
            <w:left w:val="none" w:sz="0" w:space="0" w:color="auto"/>
            <w:bottom w:val="none" w:sz="0" w:space="0" w:color="auto"/>
            <w:right w:val="none" w:sz="0" w:space="0" w:color="auto"/>
          </w:divBdr>
          <w:divsChild>
            <w:div w:id="478352910">
              <w:marLeft w:val="0"/>
              <w:marRight w:val="0"/>
              <w:marTop w:val="0"/>
              <w:marBottom w:val="0"/>
              <w:divBdr>
                <w:top w:val="none" w:sz="0" w:space="0" w:color="auto"/>
                <w:left w:val="none" w:sz="0" w:space="0" w:color="auto"/>
                <w:bottom w:val="none" w:sz="0" w:space="0" w:color="auto"/>
                <w:right w:val="none" w:sz="0" w:space="0" w:color="auto"/>
              </w:divBdr>
              <w:divsChild>
                <w:div w:id="1327709389">
                  <w:marLeft w:val="0"/>
                  <w:marRight w:val="0"/>
                  <w:marTop w:val="0"/>
                  <w:marBottom w:val="0"/>
                  <w:divBdr>
                    <w:top w:val="none" w:sz="0" w:space="0" w:color="auto"/>
                    <w:left w:val="none" w:sz="0" w:space="0" w:color="auto"/>
                    <w:bottom w:val="none" w:sz="0" w:space="0" w:color="auto"/>
                    <w:right w:val="none" w:sz="0" w:space="0" w:color="auto"/>
                  </w:divBdr>
                </w:div>
              </w:divsChild>
            </w:div>
            <w:div w:id="800614700">
              <w:marLeft w:val="0"/>
              <w:marRight w:val="0"/>
              <w:marTop w:val="0"/>
              <w:marBottom w:val="0"/>
              <w:divBdr>
                <w:top w:val="none" w:sz="0" w:space="0" w:color="auto"/>
                <w:left w:val="none" w:sz="0" w:space="0" w:color="auto"/>
                <w:bottom w:val="none" w:sz="0" w:space="0" w:color="auto"/>
                <w:right w:val="none" w:sz="0" w:space="0" w:color="auto"/>
              </w:divBdr>
            </w:div>
          </w:divsChild>
        </w:div>
        <w:div w:id="379480873">
          <w:marLeft w:val="0"/>
          <w:marRight w:val="0"/>
          <w:marTop w:val="0"/>
          <w:marBottom w:val="0"/>
          <w:divBdr>
            <w:top w:val="none" w:sz="0" w:space="0" w:color="auto"/>
            <w:left w:val="none" w:sz="0" w:space="0" w:color="auto"/>
            <w:bottom w:val="none" w:sz="0" w:space="0" w:color="auto"/>
            <w:right w:val="none" w:sz="0" w:space="0" w:color="auto"/>
          </w:divBdr>
          <w:divsChild>
            <w:div w:id="581987550">
              <w:marLeft w:val="0"/>
              <w:marRight w:val="0"/>
              <w:marTop w:val="0"/>
              <w:marBottom w:val="0"/>
              <w:divBdr>
                <w:top w:val="none" w:sz="0" w:space="0" w:color="auto"/>
                <w:left w:val="none" w:sz="0" w:space="0" w:color="auto"/>
                <w:bottom w:val="none" w:sz="0" w:space="0" w:color="auto"/>
                <w:right w:val="none" w:sz="0" w:space="0" w:color="auto"/>
              </w:divBdr>
              <w:divsChild>
                <w:div w:id="59285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7846">
          <w:marLeft w:val="0"/>
          <w:marRight w:val="0"/>
          <w:marTop w:val="0"/>
          <w:marBottom w:val="0"/>
          <w:divBdr>
            <w:top w:val="none" w:sz="0" w:space="0" w:color="auto"/>
            <w:left w:val="none" w:sz="0" w:space="0" w:color="auto"/>
            <w:bottom w:val="none" w:sz="0" w:space="0" w:color="auto"/>
            <w:right w:val="none" w:sz="0" w:space="0" w:color="auto"/>
          </w:divBdr>
          <w:divsChild>
            <w:div w:id="610170313">
              <w:marLeft w:val="0"/>
              <w:marRight w:val="0"/>
              <w:marTop w:val="0"/>
              <w:marBottom w:val="0"/>
              <w:divBdr>
                <w:top w:val="none" w:sz="0" w:space="0" w:color="auto"/>
                <w:left w:val="none" w:sz="0" w:space="0" w:color="auto"/>
                <w:bottom w:val="none" w:sz="0" w:space="0" w:color="auto"/>
                <w:right w:val="none" w:sz="0" w:space="0" w:color="auto"/>
              </w:divBdr>
              <w:divsChild>
                <w:div w:id="9897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8895">
          <w:marLeft w:val="0"/>
          <w:marRight w:val="0"/>
          <w:marTop w:val="0"/>
          <w:marBottom w:val="0"/>
          <w:divBdr>
            <w:top w:val="none" w:sz="0" w:space="0" w:color="auto"/>
            <w:left w:val="none" w:sz="0" w:space="0" w:color="auto"/>
            <w:bottom w:val="none" w:sz="0" w:space="0" w:color="auto"/>
            <w:right w:val="none" w:sz="0" w:space="0" w:color="auto"/>
          </w:divBdr>
          <w:divsChild>
            <w:div w:id="648482188">
              <w:marLeft w:val="0"/>
              <w:marRight w:val="0"/>
              <w:marTop w:val="0"/>
              <w:marBottom w:val="0"/>
              <w:divBdr>
                <w:top w:val="none" w:sz="0" w:space="0" w:color="auto"/>
                <w:left w:val="none" w:sz="0" w:space="0" w:color="auto"/>
                <w:bottom w:val="none" w:sz="0" w:space="0" w:color="auto"/>
                <w:right w:val="none" w:sz="0" w:space="0" w:color="auto"/>
              </w:divBdr>
              <w:divsChild>
                <w:div w:id="76441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01326">
      <w:bodyDiv w:val="1"/>
      <w:marLeft w:val="0"/>
      <w:marRight w:val="0"/>
      <w:marTop w:val="0"/>
      <w:marBottom w:val="0"/>
      <w:divBdr>
        <w:top w:val="none" w:sz="0" w:space="0" w:color="auto"/>
        <w:left w:val="none" w:sz="0" w:space="0" w:color="auto"/>
        <w:bottom w:val="none" w:sz="0" w:space="0" w:color="auto"/>
        <w:right w:val="none" w:sz="0" w:space="0" w:color="auto"/>
      </w:divBdr>
    </w:div>
    <w:div w:id="15373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07DB8-B7F6-407B-8C8F-BAB3FABD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6</Pages>
  <Words>2100</Words>
  <Characters>11970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AK</cp:lastModifiedBy>
  <cp:revision>128</cp:revision>
  <cp:lastPrinted>2026-02-02T10:25:00Z</cp:lastPrinted>
  <dcterms:created xsi:type="dcterms:W3CDTF">2023-07-11T05:31:00Z</dcterms:created>
  <dcterms:modified xsi:type="dcterms:W3CDTF">2026-08-17T08:49:00Z</dcterms:modified>
</cp:coreProperties>
</file>