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51" w:rsidRPr="00A66984" w:rsidRDefault="003357E8" w:rsidP="001703D8">
      <w:pPr>
        <w:pStyle w:val="a3"/>
        <w:jc w:val="center"/>
        <w:rPr>
          <w:rFonts w:ascii="Times New Roman" w:hAnsi="Times New Roman"/>
        </w:rPr>
      </w:pPr>
      <w:r w:rsidRPr="00A66984">
        <w:rPr>
          <w:rFonts w:ascii="Times New Roman" w:hAnsi="Times New Roman"/>
        </w:rPr>
        <w:t>Государственный Контракт</w:t>
      </w:r>
      <w:r w:rsidR="001703D8" w:rsidRPr="00A66984">
        <w:rPr>
          <w:rFonts w:ascii="Times New Roman" w:hAnsi="Times New Roman"/>
        </w:rPr>
        <w:t xml:space="preserve"> </w:t>
      </w:r>
      <w:proofErr w:type="gramStart"/>
      <w:r w:rsidR="00BE1DA8" w:rsidRPr="00A66984">
        <w:rPr>
          <w:rFonts w:ascii="Times New Roman" w:hAnsi="Times New Roman"/>
        </w:rPr>
        <w:t>№  _</w:t>
      </w:r>
      <w:proofErr w:type="gramEnd"/>
      <w:r w:rsidR="00BE1DA8" w:rsidRPr="00A66984">
        <w:rPr>
          <w:rFonts w:ascii="Times New Roman" w:hAnsi="Times New Roman"/>
        </w:rPr>
        <w:t>__</w:t>
      </w:r>
    </w:p>
    <w:p w:rsidR="00853F51" w:rsidRPr="00A66984" w:rsidRDefault="00853F51" w:rsidP="001703D8">
      <w:pPr>
        <w:pStyle w:val="a3"/>
        <w:jc w:val="center"/>
        <w:rPr>
          <w:rFonts w:ascii="Times New Roman" w:hAnsi="Times New Roman"/>
        </w:rPr>
      </w:pPr>
      <w:r w:rsidRPr="00A66984">
        <w:rPr>
          <w:rFonts w:ascii="Times New Roman" w:hAnsi="Times New Roman"/>
        </w:rPr>
        <w:t xml:space="preserve">обязательного страхования гражданской ответственности </w:t>
      </w:r>
    </w:p>
    <w:p w:rsidR="003357E8" w:rsidRPr="00A66984" w:rsidRDefault="00853F51" w:rsidP="001703D8">
      <w:pPr>
        <w:pStyle w:val="a3"/>
        <w:jc w:val="center"/>
        <w:rPr>
          <w:rFonts w:ascii="Times New Roman" w:hAnsi="Times New Roman"/>
        </w:rPr>
      </w:pPr>
      <w:r w:rsidRPr="00A66984">
        <w:rPr>
          <w:rFonts w:ascii="Times New Roman" w:hAnsi="Times New Roman"/>
        </w:rPr>
        <w:t xml:space="preserve">транспортных средств  </w:t>
      </w:r>
    </w:p>
    <w:p w:rsidR="00943A65" w:rsidRDefault="00943A65" w:rsidP="00146DEF">
      <w:pPr>
        <w:pStyle w:val="a3"/>
        <w:jc w:val="center"/>
        <w:rPr>
          <w:rFonts w:ascii="Times New Roman" w:hAnsi="Times New Roman"/>
        </w:rPr>
      </w:pPr>
      <w:r w:rsidRPr="00943A65">
        <w:rPr>
          <w:rFonts w:ascii="Times New Roman" w:hAnsi="Times New Roman"/>
        </w:rPr>
        <w:t>ИКЗ: 26 1 0263005016 026301001 0010 000 0000 000</w:t>
      </w:r>
    </w:p>
    <w:p w:rsidR="00CD4014" w:rsidRPr="00A66984" w:rsidRDefault="003147D7" w:rsidP="00146DEF">
      <w:pPr>
        <w:pStyle w:val="a3"/>
        <w:jc w:val="center"/>
        <w:rPr>
          <w:rFonts w:ascii="Times New Roman" w:hAnsi="Times New Roman"/>
        </w:rPr>
      </w:pPr>
      <w:r w:rsidRPr="00A66984">
        <w:rPr>
          <w:rFonts w:ascii="Times New Roman" w:hAnsi="Times New Roman"/>
        </w:rPr>
        <w:t xml:space="preserve"> </w:t>
      </w:r>
    </w:p>
    <w:p w:rsidR="00CD4014" w:rsidRPr="00A66984" w:rsidRDefault="003357E8" w:rsidP="003357E8">
      <w:pPr>
        <w:pStyle w:val="a3"/>
        <w:rPr>
          <w:rFonts w:ascii="Times New Roman" w:hAnsi="Times New Roman"/>
        </w:rPr>
      </w:pPr>
      <w:r w:rsidRPr="00A66984">
        <w:rPr>
          <w:rFonts w:ascii="Times New Roman" w:hAnsi="Times New Roman"/>
        </w:rPr>
        <w:t>г. Мелеуз</w:t>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00627E1B" w:rsidRPr="00A66984">
        <w:rPr>
          <w:rFonts w:ascii="Times New Roman" w:hAnsi="Times New Roman"/>
        </w:rPr>
        <w:t xml:space="preserve">    </w:t>
      </w:r>
      <w:r w:rsidR="00611F98" w:rsidRPr="00A66984">
        <w:rPr>
          <w:rFonts w:ascii="Times New Roman" w:hAnsi="Times New Roman"/>
        </w:rPr>
        <w:t xml:space="preserve"> </w:t>
      </w:r>
      <w:r w:rsidR="001703D8" w:rsidRPr="00A66984">
        <w:rPr>
          <w:rFonts w:ascii="Times New Roman" w:hAnsi="Times New Roman"/>
        </w:rPr>
        <w:t xml:space="preserve"> </w:t>
      </w:r>
      <w:r w:rsidR="00611F98" w:rsidRPr="00A66984">
        <w:rPr>
          <w:rFonts w:ascii="Times New Roman" w:hAnsi="Times New Roman"/>
        </w:rPr>
        <w:t xml:space="preserve">   </w:t>
      </w:r>
      <w:r w:rsidR="00627E1B" w:rsidRPr="00A66984">
        <w:rPr>
          <w:rFonts w:ascii="Times New Roman" w:hAnsi="Times New Roman"/>
        </w:rPr>
        <w:t xml:space="preserve">  </w:t>
      </w:r>
      <w:r w:rsidR="007118CF" w:rsidRPr="00A66984">
        <w:rPr>
          <w:rFonts w:ascii="Times New Roman" w:hAnsi="Times New Roman"/>
        </w:rPr>
        <w:t xml:space="preserve"> </w:t>
      </w:r>
      <w:r w:rsidR="002444E7" w:rsidRPr="00A66984">
        <w:rPr>
          <w:rFonts w:ascii="Times New Roman" w:hAnsi="Times New Roman"/>
        </w:rPr>
        <w:t xml:space="preserve">  </w:t>
      </w:r>
      <w:r w:rsidR="007118CF" w:rsidRPr="00A66984">
        <w:rPr>
          <w:rFonts w:ascii="Times New Roman" w:hAnsi="Times New Roman"/>
        </w:rPr>
        <w:t xml:space="preserve">       </w:t>
      </w:r>
      <w:proofErr w:type="gramStart"/>
      <w:r w:rsidR="00462E0F" w:rsidRPr="00A66984">
        <w:rPr>
          <w:rFonts w:ascii="Times New Roman" w:hAnsi="Times New Roman"/>
        </w:rPr>
        <w:t xml:space="preserve"> </w:t>
      </w:r>
      <w:r w:rsidR="000663B5" w:rsidRPr="00A66984">
        <w:rPr>
          <w:rFonts w:ascii="Times New Roman" w:hAnsi="Times New Roman"/>
        </w:rPr>
        <w:t xml:space="preserve"> </w:t>
      </w:r>
      <w:r w:rsidR="0032231E" w:rsidRPr="00A66984">
        <w:rPr>
          <w:rFonts w:ascii="Times New Roman" w:hAnsi="Times New Roman"/>
        </w:rPr>
        <w:t xml:space="preserve"> </w:t>
      </w:r>
      <w:r w:rsidR="00462E0F" w:rsidRPr="00A66984">
        <w:rPr>
          <w:rFonts w:ascii="Times New Roman" w:hAnsi="Times New Roman"/>
        </w:rPr>
        <w:t>«</w:t>
      </w:r>
      <w:proofErr w:type="gramEnd"/>
      <w:r w:rsidR="00943A65">
        <w:rPr>
          <w:rFonts w:ascii="Times New Roman" w:hAnsi="Times New Roman"/>
        </w:rPr>
        <w:t>____</w:t>
      </w:r>
      <w:r w:rsidR="00462E0F" w:rsidRPr="00A66984">
        <w:rPr>
          <w:rFonts w:ascii="Times New Roman" w:hAnsi="Times New Roman"/>
        </w:rPr>
        <w:t>» _____________ 20</w:t>
      </w:r>
      <w:r w:rsidR="00DE666B" w:rsidRPr="00A66984">
        <w:rPr>
          <w:rFonts w:ascii="Times New Roman" w:hAnsi="Times New Roman"/>
        </w:rPr>
        <w:t>2</w:t>
      </w:r>
      <w:r w:rsidR="00943A65">
        <w:rPr>
          <w:rFonts w:ascii="Times New Roman" w:hAnsi="Times New Roman"/>
        </w:rPr>
        <w:t>6</w:t>
      </w:r>
      <w:r w:rsidRPr="00A66984">
        <w:rPr>
          <w:rFonts w:ascii="Times New Roman" w:hAnsi="Times New Roman"/>
        </w:rPr>
        <w:t xml:space="preserve"> г.</w:t>
      </w:r>
    </w:p>
    <w:p w:rsidR="00BC2AFF" w:rsidRPr="00A66984" w:rsidRDefault="00BC2AFF" w:rsidP="003357E8">
      <w:pPr>
        <w:pStyle w:val="a3"/>
        <w:rPr>
          <w:rFonts w:ascii="Times New Roman" w:hAnsi="Times New Roman"/>
        </w:rPr>
      </w:pPr>
    </w:p>
    <w:p w:rsidR="00A30490" w:rsidRDefault="003357E8" w:rsidP="00A30490">
      <w:pPr>
        <w:pStyle w:val="a3"/>
        <w:ind w:firstLine="708"/>
        <w:jc w:val="both"/>
        <w:rPr>
          <w:rFonts w:ascii="Times New Roman" w:hAnsi="Times New Roman"/>
        </w:rPr>
      </w:pPr>
      <w:r w:rsidRPr="00A66984">
        <w:rPr>
          <w:rFonts w:ascii="Times New Roman" w:hAnsi="Times New Roman"/>
          <w:b/>
        </w:rPr>
        <w:t xml:space="preserve">Федеральное </w:t>
      </w:r>
      <w:r w:rsidR="00D04E17" w:rsidRPr="00A66984">
        <w:rPr>
          <w:rFonts w:ascii="Times New Roman" w:hAnsi="Times New Roman"/>
          <w:b/>
        </w:rPr>
        <w:t>казенное</w:t>
      </w:r>
      <w:r w:rsidRPr="00A66984">
        <w:rPr>
          <w:rFonts w:ascii="Times New Roman" w:hAnsi="Times New Roman"/>
          <w:b/>
        </w:rPr>
        <w:t xml:space="preserve"> учреждение «Исправительная колония № 7 </w:t>
      </w:r>
      <w:r w:rsidR="00200630" w:rsidRPr="00A66984">
        <w:rPr>
          <w:rFonts w:ascii="Times New Roman" w:hAnsi="Times New Roman"/>
          <w:b/>
        </w:rPr>
        <w:t>У</w:t>
      </w:r>
      <w:r w:rsidRPr="00A66984">
        <w:rPr>
          <w:rFonts w:ascii="Times New Roman" w:hAnsi="Times New Roman"/>
          <w:b/>
        </w:rPr>
        <w:t>правления Федеральной службы исполнения наказаний по Республике Башкортостан»</w:t>
      </w:r>
      <w:r w:rsidR="001703D8" w:rsidRPr="00A66984">
        <w:rPr>
          <w:rFonts w:ascii="Times New Roman" w:hAnsi="Times New Roman"/>
          <w:b/>
        </w:rPr>
        <w:t xml:space="preserve"> (ФКУ</w:t>
      </w:r>
      <w:r w:rsidR="00200630" w:rsidRPr="00A66984">
        <w:rPr>
          <w:rFonts w:ascii="Times New Roman" w:hAnsi="Times New Roman"/>
          <w:b/>
        </w:rPr>
        <w:t xml:space="preserve"> ИК-7 </w:t>
      </w:r>
      <w:r w:rsidR="001703D8" w:rsidRPr="00A66984">
        <w:rPr>
          <w:rFonts w:ascii="Times New Roman" w:hAnsi="Times New Roman"/>
          <w:b/>
        </w:rPr>
        <w:t>УФСИН России по Республике Башкортостан)</w:t>
      </w:r>
      <w:r w:rsidRPr="00A66984">
        <w:rPr>
          <w:rFonts w:ascii="Times New Roman" w:hAnsi="Times New Roman"/>
          <w:b/>
        </w:rPr>
        <w:t>,</w:t>
      </w:r>
      <w:r w:rsidRPr="00A66984">
        <w:rPr>
          <w:rFonts w:ascii="Times New Roman" w:hAnsi="Times New Roman"/>
        </w:rPr>
        <w:t xml:space="preserve"> именуемое в дальнейшем «</w:t>
      </w:r>
      <w:r w:rsidR="00F26477" w:rsidRPr="00A66984">
        <w:rPr>
          <w:rFonts w:ascii="Times New Roman" w:hAnsi="Times New Roman"/>
        </w:rPr>
        <w:t>Страхователь</w:t>
      </w:r>
      <w:r w:rsidRPr="00A66984">
        <w:rPr>
          <w:rFonts w:ascii="Times New Roman" w:hAnsi="Times New Roman"/>
        </w:rPr>
        <w:t xml:space="preserve">» выступая от имени Российской Федерации, </w:t>
      </w:r>
      <w:r w:rsidR="00EA4682" w:rsidRPr="00EA4682">
        <w:rPr>
          <w:rFonts w:ascii="Times New Roman" w:hAnsi="Times New Roman"/>
        </w:rPr>
        <w:t xml:space="preserve">в лице </w:t>
      </w:r>
      <w:r w:rsidR="009C4903">
        <w:rPr>
          <w:rFonts w:ascii="Times New Roman" w:hAnsi="Times New Roman"/>
        </w:rPr>
        <w:t>___________________</w:t>
      </w:r>
      <w:r w:rsidR="00EA4682" w:rsidRPr="00EA4682">
        <w:rPr>
          <w:rFonts w:ascii="Times New Roman" w:hAnsi="Times New Roman"/>
        </w:rPr>
        <w:t>, д</w:t>
      </w:r>
      <w:r w:rsidR="00EA4682">
        <w:rPr>
          <w:rFonts w:ascii="Times New Roman" w:hAnsi="Times New Roman"/>
        </w:rPr>
        <w:t xml:space="preserve">ействующего на </w:t>
      </w:r>
      <w:proofErr w:type="spellStart"/>
      <w:r w:rsidR="00EA4682">
        <w:rPr>
          <w:rFonts w:ascii="Times New Roman" w:hAnsi="Times New Roman"/>
        </w:rPr>
        <w:t>основании</w:t>
      </w:r>
      <w:r w:rsidR="009C4903">
        <w:rPr>
          <w:rFonts w:ascii="Times New Roman" w:hAnsi="Times New Roman"/>
        </w:rPr>
        <w:t>______________</w:t>
      </w:r>
      <w:proofErr w:type="gramStart"/>
      <w:r w:rsidR="009C4903">
        <w:rPr>
          <w:rFonts w:ascii="Times New Roman" w:hAnsi="Times New Roman"/>
        </w:rPr>
        <w:t>и</w:t>
      </w:r>
      <w:proofErr w:type="spellEnd"/>
      <w:r w:rsidR="009C4903">
        <w:rPr>
          <w:rFonts w:ascii="Times New Roman" w:hAnsi="Times New Roman"/>
        </w:rPr>
        <w:t xml:space="preserve"> </w:t>
      </w:r>
      <w:r w:rsidR="00EA4682">
        <w:rPr>
          <w:rFonts w:ascii="Times New Roman" w:hAnsi="Times New Roman"/>
        </w:rPr>
        <w:t xml:space="preserve"> Устава</w:t>
      </w:r>
      <w:proofErr w:type="gramEnd"/>
      <w:r w:rsidR="00B33154">
        <w:rPr>
          <w:rFonts w:ascii="Times New Roman" w:hAnsi="Times New Roman"/>
        </w:rPr>
        <w:t>, с одной стороны,</w:t>
      </w:r>
    </w:p>
    <w:p w:rsidR="003357E8" w:rsidRPr="00A66984" w:rsidRDefault="00A11BF5" w:rsidP="00A30490">
      <w:pPr>
        <w:pStyle w:val="a3"/>
        <w:ind w:firstLine="708"/>
        <w:jc w:val="both"/>
        <w:rPr>
          <w:rFonts w:ascii="Times New Roman" w:hAnsi="Times New Roman"/>
          <w:color w:val="000000"/>
        </w:rPr>
      </w:pPr>
      <w:r w:rsidRPr="00A11BF5">
        <w:rPr>
          <w:rFonts w:ascii="Times New Roman" w:hAnsi="Times New Roman"/>
        </w:rPr>
        <w:t xml:space="preserve">и </w:t>
      </w:r>
      <w:r w:rsidR="00F073D5">
        <w:rPr>
          <w:rFonts w:ascii="Times New Roman" w:hAnsi="Times New Roman"/>
          <w:b/>
        </w:rPr>
        <w:t>____________________</w:t>
      </w:r>
      <w:r w:rsidRPr="00A11BF5">
        <w:rPr>
          <w:rFonts w:ascii="Times New Roman" w:hAnsi="Times New Roman"/>
          <w:b/>
        </w:rPr>
        <w:t>,</w:t>
      </w:r>
      <w:r w:rsidRPr="00A11BF5">
        <w:rPr>
          <w:rFonts w:ascii="Times New Roman" w:hAnsi="Times New Roman"/>
        </w:rPr>
        <w:t xml:space="preserve"> именуемое в дальнейшем «Страховщик», в лице </w:t>
      </w:r>
      <w:r w:rsidR="00F073D5">
        <w:rPr>
          <w:rFonts w:ascii="Times New Roman" w:hAnsi="Times New Roman"/>
        </w:rPr>
        <w:t>_____________</w:t>
      </w:r>
      <w:proofErr w:type="gramStart"/>
      <w:r w:rsidR="00F073D5">
        <w:rPr>
          <w:rFonts w:ascii="Times New Roman" w:hAnsi="Times New Roman"/>
        </w:rPr>
        <w:t>_</w:t>
      </w:r>
      <w:r w:rsidRPr="00A11BF5">
        <w:rPr>
          <w:rFonts w:ascii="Times New Roman" w:hAnsi="Times New Roman"/>
        </w:rPr>
        <w:t xml:space="preserve">, </w:t>
      </w:r>
      <w:r w:rsidRPr="00A11BF5">
        <w:rPr>
          <w:rFonts w:ascii="Times New Roman" w:hAnsi="Times New Roman"/>
          <w:iCs/>
        </w:rPr>
        <w:t xml:space="preserve"> </w:t>
      </w:r>
      <w:r w:rsidRPr="00A11BF5">
        <w:rPr>
          <w:rFonts w:ascii="Times New Roman" w:hAnsi="Times New Roman"/>
        </w:rPr>
        <w:t>действующего</w:t>
      </w:r>
      <w:proofErr w:type="gramEnd"/>
      <w:r w:rsidRPr="00A11BF5">
        <w:rPr>
          <w:rFonts w:ascii="Times New Roman" w:hAnsi="Times New Roman"/>
        </w:rPr>
        <w:t xml:space="preserve"> на основании </w:t>
      </w:r>
      <w:r w:rsidR="00F073D5">
        <w:rPr>
          <w:rFonts w:ascii="Times New Roman" w:hAnsi="Times New Roman"/>
        </w:rPr>
        <w:t>_______________</w:t>
      </w:r>
      <w:r w:rsidRPr="00A11BF5">
        <w:rPr>
          <w:rFonts w:ascii="Times New Roman" w:hAnsi="Times New Roman"/>
          <w:bCs/>
        </w:rPr>
        <w:t>,</w:t>
      </w:r>
      <w:r w:rsidR="002B5C68" w:rsidRPr="00A66984">
        <w:rPr>
          <w:rFonts w:ascii="Times New Roman" w:hAnsi="Times New Roman"/>
        </w:rPr>
        <w:t xml:space="preserve">с другой стороны, вместе именуемые «Стороны», </w:t>
      </w:r>
      <w:r w:rsidR="004D1ECF" w:rsidRPr="00A66984">
        <w:rPr>
          <w:rFonts w:ascii="Times New Roman" w:hAnsi="Times New Roman"/>
        </w:rPr>
        <w:t>руководствуясь</w:t>
      </w:r>
      <w:r w:rsidR="0082399C" w:rsidRPr="00A66984">
        <w:rPr>
          <w:rFonts w:ascii="Times New Roman" w:hAnsi="Times New Roman"/>
        </w:rPr>
        <w:t xml:space="preserve"> пункт</w:t>
      </w:r>
      <w:r w:rsidR="004D1ECF" w:rsidRPr="00A66984">
        <w:rPr>
          <w:rFonts w:ascii="Times New Roman" w:hAnsi="Times New Roman"/>
        </w:rPr>
        <w:t xml:space="preserve">ом </w:t>
      </w:r>
      <w:r w:rsidR="0082399C" w:rsidRPr="00A66984">
        <w:rPr>
          <w:rFonts w:ascii="Times New Roman" w:hAnsi="Times New Roman"/>
        </w:rPr>
        <w:t xml:space="preserve">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3357E8" w:rsidRPr="00A66984">
        <w:rPr>
          <w:rFonts w:ascii="Times New Roman" w:hAnsi="Times New Roman"/>
        </w:rPr>
        <w:t>заключили настоящий государственный контракт (далее – Контракт) о нижеследующем:</w:t>
      </w:r>
    </w:p>
    <w:p w:rsidR="00EB7204" w:rsidRPr="00A66984" w:rsidRDefault="00EB7204" w:rsidP="00EB7204">
      <w:pPr>
        <w:pStyle w:val="a3"/>
        <w:ind w:firstLine="708"/>
        <w:jc w:val="both"/>
        <w:rPr>
          <w:rFonts w:ascii="Times New Roman" w:hAnsi="Times New Roman"/>
        </w:rPr>
      </w:pPr>
    </w:p>
    <w:p w:rsidR="00BC5505" w:rsidRPr="00A66984" w:rsidRDefault="00EB7204" w:rsidP="005D057D">
      <w:pPr>
        <w:pStyle w:val="a3"/>
        <w:ind w:firstLine="708"/>
        <w:jc w:val="center"/>
        <w:rPr>
          <w:rFonts w:ascii="Times New Roman" w:hAnsi="Times New Roman"/>
          <w:b/>
        </w:rPr>
      </w:pPr>
      <w:r w:rsidRPr="00A66984">
        <w:rPr>
          <w:rFonts w:ascii="Times New Roman" w:hAnsi="Times New Roman"/>
          <w:b/>
        </w:rPr>
        <w:t>1. Предмет Государственного контракта. Срок</w:t>
      </w:r>
      <w:r w:rsidR="00EE575D" w:rsidRPr="00A66984">
        <w:rPr>
          <w:rFonts w:ascii="Times New Roman" w:hAnsi="Times New Roman"/>
          <w:b/>
        </w:rPr>
        <w:t>, место</w:t>
      </w:r>
      <w:r w:rsidRPr="00A66984">
        <w:rPr>
          <w:rFonts w:ascii="Times New Roman" w:hAnsi="Times New Roman"/>
          <w:b/>
        </w:rPr>
        <w:t xml:space="preserve"> оказания услуг</w:t>
      </w:r>
    </w:p>
    <w:p w:rsidR="00EB7204" w:rsidRPr="00A66984" w:rsidRDefault="005E39AC" w:rsidP="000663B5">
      <w:pPr>
        <w:pStyle w:val="a3"/>
        <w:jc w:val="both"/>
        <w:rPr>
          <w:rFonts w:ascii="Times New Roman" w:hAnsi="Times New Roman"/>
        </w:rPr>
      </w:pPr>
      <w:r w:rsidRPr="00A66984">
        <w:rPr>
          <w:rFonts w:ascii="Times New Roman" w:hAnsi="Times New Roman"/>
        </w:rPr>
        <w:t>1.1</w:t>
      </w:r>
      <w:r w:rsidR="00EB7204" w:rsidRPr="00A66984">
        <w:rPr>
          <w:rFonts w:ascii="Times New Roman" w:hAnsi="Times New Roman"/>
        </w:rPr>
        <w:t>. К отношениям Сторон по настоящему Контракту применяются нормы Гражданского кодекса Российской Федерации, Федерального закона от 25 апреля 2002 года № 40-ФЗ «Об обязательном страховании гражданской ответственности владельцев транспортных средств», Федерального закона от 05.04.2013 №</w:t>
      </w:r>
      <w:r w:rsidR="006D0A20" w:rsidRPr="00A66984">
        <w:rPr>
          <w:rFonts w:ascii="Times New Roman" w:hAnsi="Times New Roman"/>
        </w:rPr>
        <w:t xml:space="preserve"> </w:t>
      </w:r>
      <w:r w:rsidR="00EB7204" w:rsidRPr="00A66984">
        <w:rPr>
          <w:rFonts w:ascii="Times New Roman" w:hAnsi="Times New Roman"/>
        </w:rPr>
        <w:t>44-ФЗ «О контрактной системе в сфере закупок товаров, работ, услуг для обеспечения государственных и муниципальных нужд»,</w:t>
      </w:r>
      <w:r w:rsidR="00293B08" w:rsidRPr="00A66984">
        <w:rPr>
          <w:rFonts w:ascii="Times New Roman" w:hAnsi="Times New Roman"/>
        </w:rPr>
        <w:t xml:space="preserve"> Закон РФ от 27.11.1992 N 4015-1 (ред. от 30.12.2020) "Об организации страхового дела в Российской Федерации</w:t>
      </w:r>
      <w:r w:rsidR="00293B08" w:rsidRPr="00985675">
        <w:rPr>
          <w:rFonts w:ascii="Times New Roman" w:hAnsi="Times New Roman"/>
        </w:rPr>
        <w:t xml:space="preserve">", </w:t>
      </w:r>
      <w:r w:rsidR="00D44B4D" w:rsidRPr="00985675">
        <w:rPr>
          <w:rFonts w:ascii="Times New Roman" w:hAnsi="Times New Roman"/>
        </w:rPr>
        <w:t xml:space="preserve">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 </w:t>
      </w:r>
      <w:r w:rsidR="00EB7204" w:rsidRPr="00985675">
        <w:rPr>
          <w:rFonts w:ascii="Times New Roman" w:hAnsi="Times New Roman"/>
        </w:rPr>
        <w:t>Положения Банка России от 19 сентября 2014 г. N 431-П "О правилах</w:t>
      </w:r>
      <w:r w:rsidR="00EB7204" w:rsidRPr="00A66984">
        <w:rPr>
          <w:rFonts w:ascii="Times New Roman" w:hAnsi="Times New Roman"/>
        </w:rPr>
        <w:t xml:space="preserve"> обязательного страхования гражданской ответственности владельцев транспортных средств", а также иных федеральных законов,  подзаконных нормативно-правовых актов Российской Федерации, действующих на момент его заключения. </w:t>
      </w:r>
    </w:p>
    <w:p w:rsidR="00EB7204" w:rsidRPr="00A66984" w:rsidRDefault="005E39AC" w:rsidP="000663B5">
      <w:pPr>
        <w:pStyle w:val="a3"/>
        <w:jc w:val="both"/>
        <w:rPr>
          <w:rFonts w:ascii="Times New Roman" w:hAnsi="Times New Roman"/>
        </w:rPr>
      </w:pPr>
      <w:r w:rsidRPr="00A66984">
        <w:rPr>
          <w:rFonts w:ascii="Times New Roman" w:hAnsi="Times New Roman"/>
        </w:rPr>
        <w:t>1.2</w:t>
      </w:r>
      <w:r w:rsidR="00D9591F" w:rsidRPr="00A66984">
        <w:rPr>
          <w:rFonts w:ascii="Times New Roman" w:hAnsi="Times New Roman"/>
        </w:rPr>
        <w:t xml:space="preserve">. </w:t>
      </w:r>
      <w:r w:rsidR="00EB7204" w:rsidRPr="00A66984">
        <w:rPr>
          <w:rFonts w:ascii="Times New Roman" w:hAnsi="Times New Roman"/>
        </w:rPr>
        <w:t>Предметом настоящего Контракта является оказание услуг по обязательному страхованию гражданской ответственности</w:t>
      </w:r>
      <w:r w:rsidR="00A85EE2">
        <w:rPr>
          <w:rFonts w:ascii="Times New Roman" w:hAnsi="Times New Roman"/>
        </w:rPr>
        <w:t xml:space="preserve"> владельцев бюджетных транспортных средств</w:t>
      </w:r>
      <w:r w:rsidR="00EB7204" w:rsidRPr="00A66984">
        <w:rPr>
          <w:rFonts w:ascii="Times New Roman" w:hAnsi="Times New Roman"/>
        </w:rPr>
        <w:t xml:space="preserve"> (ОСАГО) (далее – услуга) </w:t>
      </w:r>
      <w:r w:rsidR="00AB68A1" w:rsidRPr="00A66984">
        <w:rPr>
          <w:rFonts w:ascii="Times New Roman" w:hAnsi="Times New Roman"/>
        </w:rPr>
        <w:t>ф</w:t>
      </w:r>
      <w:r w:rsidR="00676458" w:rsidRPr="00A66984">
        <w:rPr>
          <w:rFonts w:ascii="Times New Roman" w:hAnsi="Times New Roman"/>
        </w:rPr>
        <w:t>едерального казенного учреждения</w:t>
      </w:r>
      <w:r w:rsidR="00662D61" w:rsidRPr="00A66984">
        <w:rPr>
          <w:rFonts w:ascii="Times New Roman" w:hAnsi="Times New Roman"/>
        </w:rPr>
        <w:t xml:space="preserve">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 владельцев транспортных средств</w:t>
      </w:r>
      <w:r w:rsidR="00D309E9" w:rsidRPr="00A66984">
        <w:rPr>
          <w:rFonts w:ascii="Times New Roman" w:hAnsi="Times New Roman"/>
        </w:rPr>
        <w:t xml:space="preserve">, </w:t>
      </w:r>
      <w:r w:rsidR="00EB7204" w:rsidRPr="00A66984">
        <w:rPr>
          <w:rFonts w:ascii="Times New Roman" w:hAnsi="Times New Roman"/>
        </w:rPr>
        <w:t>(обязательство Страховщика за обусловленную Контрактом плату (страховую премию) при наступлении предусмотренного в Контракте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Контрактом суммы (страховой суммы).</w:t>
      </w:r>
    </w:p>
    <w:p w:rsidR="0058192E" w:rsidRPr="00A66984" w:rsidRDefault="0058192E" w:rsidP="000663B5">
      <w:pPr>
        <w:pStyle w:val="a3"/>
        <w:jc w:val="both"/>
        <w:rPr>
          <w:rFonts w:ascii="Times New Roman" w:hAnsi="Times New Roman"/>
        </w:rPr>
      </w:pPr>
      <w:r w:rsidRPr="00A66984">
        <w:rPr>
          <w:rFonts w:ascii="Times New Roman" w:hAnsi="Times New Roman"/>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на один страховой полис в соответствии с Федеральным законом от 25.04.2002 № 40-ФЗ «Об обязательном страховании гражданской ответственности владельцев транспортных средств»:</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а) в части возмещения вреда, причиненного жизни или здоровью каждого потерпевшего, 500 тысяч рублей;</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б) в части возмещения вреда, причиненного имуществу каждого потерпевшего, 400 тысяч рублей.</w:t>
      </w:r>
    </w:p>
    <w:p w:rsidR="00EB7204" w:rsidRPr="00A66984" w:rsidRDefault="005E39AC" w:rsidP="000663B5">
      <w:pPr>
        <w:pStyle w:val="a3"/>
        <w:jc w:val="both"/>
        <w:rPr>
          <w:rFonts w:ascii="Times New Roman" w:hAnsi="Times New Roman"/>
        </w:rPr>
      </w:pPr>
      <w:r w:rsidRPr="00A66984">
        <w:rPr>
          <w:rFonts w:ascii="Times New Roman" w:hAnsi="Times New Roman"/>
        </w:rPr>
        <w:t>1.3</w:t>
      </w:r>
      <w:r w:rsidR="00683AB9"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Страховая выплата по каждому страховому случаю не может превышать величину установленной страховой суммы. Ст</w:t>
      </w:r>
      <w:r w:rsidR="00AB68A1" w:rsidRPr="00A66984">
        <w:rPr>
          <w:rFonts w:ascii="Times New Roman" w:hAnsi="Times New Roman"/>
        </w:rPr>
        <w:t>раховая сумма, указанная в п.1.2</w:t>
      </w:r>
      <w:r w:rsidR="00EB7204" w:rsidRPr="00A66984">
        <w:rPr>
          <w:rFonts w:ascii="Times New Roman" w:hAnsi="Times New Roman"/>
        </w:rPr>
        <w:t xml:space="preserve">. настоящего Контракта, </w:t>
      </w:r>
      <w:r w:rsidR="0058192E" w:rsidRPr="00A66984">
        <w:rPr>
          <w:rFonts w:ascii="Times New Roman" w:hAnsi="Times New Roman"/>
        </w:rPr>
        <w:t xml:space="preserve">не </w:t>
      </w:r>
      <w:r w:rsidR="00EB7204" w:rsidRPr="00A66984">
        <w:rPr>
          <w:rFonts w:ascii="Times New Roman" w:hAnsi="Times New Roman"/>
        </w:rPr>
        <w:t>подлежит изменению в случае внесения соответствующих изменений в законодательство об обязательном страховании гражданской ответственности владельцев транспортных средств.</w:t>
      </w:r>
    </w:p>
    <w:p w:rsidR="00821B1B" w:rsidRDefault="005E39AC" w:rsidP="000663B5">
      <w:pPr>
        <w:pStyle w:val="a3"/>
        <w:jc w:val="both"/>
        <w:rPr>
          <w:rFonts w:ascii="Times New Roman" w:hAnsi="Times New Roman"/>
        </w:rPr>
      </w:pPr>
      <w:r w:rsidRPr="00A66984">
        <w:rPr>
          <w:rFonts w:ascii="Times New Roman" w:hAnsi="Times New Roman"/>
        </w:rPr>
        <w:t>1.4</w:t>
      </w:r>
      <w:r w:rsidR="00EB7204" w:rsidRPr="00A66984">
        <w:rPr>
          <w:rFonts w:ascii="Times New Roman" w:hAnsi="Times New Roman"/>
        </w:rPr>
        <w:t>. Сроки оказания услуг страхования:</w:t>
      </w:r>
      <w:r w:rsidR="00821B1B">
        <w:rPr>
          <w:rFonts w:ascii="Times New Roman" w:hAnsi="Times New Roman"/>
        </w:rPr>
        <w:t xml:space="preserve"> поэтапно </w:t>
      </w:r>
      <w:r w:rsidR="00821B1B" w:rsidRPr="00821B1B">
        <w:rPr>
          <w:rFonts w:ascii="Times New Roman" w:hAnsi="Times New Roman"/>
        </w:rPr>
        <w:t>с момента подпис</w:t>
      </w:r>
      <w:r w:rsidR="00821B1B">
        <w:rPr>
          <w:rFonts w:ascii="Times New Roman" w:hAnsi="Times New Roman"/>
        </w:rPr>
        <w:t>ания государственного контракта.</w:t>
      </w:r>
    </w:p>
    <w:p w:rsidR="00EB7204" w:rsidRPr="00A66984" w:rsidRDefault="00821B1B" w:rsidP="000663B5">
      <w:pPr>
        <w:pStyle w:val="a3"/>
        <w:jc w:val="both"/>
        <w:rPr>
          <w:rFonts w:ascii="Times New Roman" w:hAnsi="Times New Roman"/>
        </w:rPr>
      </w:pPr>
      <w:r w:rsidRPr="00821B1B">
        <w:rPr>
          <w:rFonts w:ascii="Times New Roman" w:hAnsi="Times New Roman"/>
        </w:rPr>
        <w:lastRenderedPageBreak/>
        <w:t xml:space="preserve">Окончание оказания услуг: </w:t>
      </w:r>
      <w:r w:rsidRPr="00844439">
        <w:rPr>
          <w:rFonts w:ascii="Times New Roman" w:hAnsi="Times New Roman"/>
          <w:b/>
        </w:rPr>
        <w:t>по 1</w:t>
      </w:r>
      <w:r w:rsidR="00844439" w:rsidRPr="00844439">
        <w:rPr>
          <w:rFonts w:ascii="Times New Roman" w:hAnsi="Times New Roman"/>
          <w:b/>
        </w:rPr>
        <w:t>8</w:t>
      </w:r>
      <w:r w:rsidRPr="00844439">
        <w:rPr>
          <w:rFonts w:ascii="Times New Roman" w:hAnsi="Times New Roman"/>
          <w:b/>
        </w:rPr>
        <w:t>.12.202</w:t>
      </w:r>
      <w:r w:rsidR="00B5077F">
        <w:rPr>
          <w:rFonts w:ascii="Times New Roman" w:hAnsi="Times New Roman"/>
          <w:b/>
        </w:rPr>
        <w:t>6</w:t>
      </w:r>
      <w:r w:rsidRPr="00844439">
        <w:rPr>
          <w:rFonts w:ascii="Times New Roman" w:hAnsi="Times New Roman"/>
          <w:b/>
        </w:rPr>
        <w:t xml:space="preserve"> года.</w:t>
      </w:r>
      <w:r>
        <w:rPr>
          <w:rFonts w:ascii="Times New Roman" w:hAnsi="Times New Roman"/>
        </w:rPr>
        <w:t xml:space="preserve"> Срок действия полиса: </w:t>
      </w:r>
      <w:r w:rsidR="00EB7204" w:rsidRPr="00A66984">
        <w:rPr>
          <w:rFonts w:ascii="Times New Roman" w:hAnsi="Times New Roman"/>
        </w:rPr>
        <w:t>один календарный год с даты начала действия страхового полиса. Время действия страховки – круглосуточно. Дата начала действия полиса указана в Перечне (приложение № 1) к Контракту, которое является его неотъемлемой частью.</w:t>
      </w:r>
      <w:r w:rsidR="00EE575D" w:rsidRPr="00A66984">
        <w:rPr>
          <w:rFonts w:ascii="Times New Roman" w:hAnsi="Times New Roman"/>
        </w:rPr>
        <w:t xml:space="preserve"> </w:t>
      </w:r>
    </w:p>
    <w:p w:rsidR="006F044D" w:rsidRPr="003F0127" w:rsidRDefault="005E39AC" w:rsidP="006F044D">
      <w:pPr>
        <w:pStyle w:val="a3"/>
        <w:jc w:val="both"/>
        <w:rPr>
          <w:rFonts w:ascii="Times New Roman" w:hAnsi="Times New Roman"/>
        </w:rPr>
      </w:pPr>
      <w:r w:rsidRPr="00A66984">
        <w:rPr>
          <w:rFonts w:ascii="Times New Roman" w:hAnsi="Times New Roman"/>
        </w:rPr>
        <w:t>1.5</w:t>
      </w:r>
      <w:r w:rsidR="00EB7204" w:rsidRPr="00A66984">
        <w:rPr>
          <w:rFonts w:ascii="Times New Roman" w:hAnsi="Times New Roman"/>
        </w:rPr>
        <w:t xml:space="preserve">. </w:t>
      </w:r>
      <w:r w:rsidR="006F044D" w:rsidRPr="003F0127">
        <w:rPr>
          <w:rFonts w:ascii="Times New Roman" w:hAnsi="Times New Roman"/>
        </w:rPr>
        <w:t>Место оказания услуг:</w:t>
      </w:r>
      <w:r w:rsidR="00A66984" w:rsidRPr="003F0127">
        <w:rPr>
          <w:rFonts w:ascii="Times New Roman" w:hAnsi="Times New Roman"/>
        </w:rPr>
        <w:t xml:space="preserve"> по месту </w:t>
      </w:r>
      <w:proofErr w:type="gramStart"/>
      <w:r w:rsidR="00A66984" w:rsidRPr="003F0127">
        <w:rPr>
          <w:rFonts w:ascii="Times New Roman" w:hAnsi="Times New Roman"/>
        </w:rPr>
        <w:t xml:space="preserve">нахождения </w:t>
      </w:r>
      <w:r w:rsidR="006F044D" w:rsidRPr="003F0127">
        <w:rPr>
          <w:rFonts w:ascii="Times New Roman" w:hAnsi="Times New Roman"/>
        </w:rPr>
        <w:t xml:space="preserve"> </w:t>
      </w:r>
      <w:r w:rsidR="006F044D" w:rsidRPr="003F0127">
        <w:rPr>
          <w:rFonts w:ascii="Times New Roman" w:hAnsi="Times New Roman"/>
          <w:color w:val="000000"/>
        </w:rPr>
        <w:t>Страховщик</w:t>
      </w:r>
      <w:r w:rsidR="00A66984" w:rsidRPr="003F0127">
        <w:rPr>
          <w:rFonts w:ascii="Times New Roman" w:hAnsi="Times New Roman"/>
          <w:color w:val="000000"/>
        </w:rPr>
        <w:t>а</w:t>
      </w:r>
      <w:proofErr w:type="gramEnd"/>
      <w:r w:rsidR="006F044D" w:rsidRPr="003F0127">
        <w:rPr>
          <w:rFonts w:ascii="Times New Roman" w:hAnsi="Times New Roman"/>
        </w:rPr>
        <w:t xml:space="preserve">.  </w:t>
      </w:r>
    </w:p>
    <w:p w:rsidR="00EB7204" w:rsidRPr="00A66984" w:rsidRDefault="006F044D" w:rsidP="000663B5">
      <w:pPr>
        <w:pStyle w:val="a3"/>
        <w:jc w:val="both"/>
        <w:rPr>
          <w:rFonts w:ascii="Times New Roman" w:hAnsi="Times New Roman"/>
        </w:rPr>
      </w:pPr>
      <w:r w:rsidRPr="003F0127">
        <w:rPr>
          <w:rFonts w:ascii="Times New Roman" w:hAnsi="Times New Roman"/>
        </w:rPr>
        <w:t xml:space="preserve">1.6. </w:t>
      </w:r>
      <w:r w:rsidR="00EB7204" w:rsidRPr="003F0127">
        <w:rPr>
          <w:rFonts w:ascii="Times New Roman" w:hAnsi="Times New Roman"/>
        </w:rPr>
        <w:t>Условия оказания услуг страхования:</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Страховые полисы ОСАГО выдаются Страхователю не позднее 5-ти (пяти) рабочих дней с даты обращения Страхователя (представителя Страхователя) согласно Перечня (приложение № 1) к Контракту, которое является его неотъемлемой частью.</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Количество лиц, допущенных к управлению транспортным средством - без ограничения количества;</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Возраст и стаж водителя, допущенного к управлению транспортным средством - без ограничений;</w:t>
      </w:r>
    </w:p>
    <w:p w:rsidR="00EB7204" w:rsidRPr="00A66984" w:rsidRDefault="006F044D" w:rsidP="000663B5">
      <w:pPr>
        <w:pStyle w:val="a3"/>
        <w:jc w:val="both"/>
        <w:rPr>
          <w:rFonts w:ascii="Times New Roman" w:hAnsi="Times New Roman"/>
        </w:rPr>
      </w:pPr>
      <w:r w:rsidRPr="00A66984">
        <w:rPr>
          <w:rFonts w:ascii="Times New Roman" w:hAnsi="Times New Roman"/>
        </w:rPr>
        <w:t>1.7</w:t>
      </w:r>
      <w:r w:rsidR="00EB7204" w:rsidRPr="00A66984">
        <w:rPr>
          <w:rFonts w:ascii="Times New Roman" w:hAnsi="Times New Roman"/>
        </w:rPr>
        <w:t>. Изменение предмета Контракта не допускается.</w:t>
      </w:r>
    </w:p>
    <w:p w:rsidR="00EB7204" w:rsidRPr="00A66984" w:rsidRDefault="00EB7204" w:rsidP="00EB7204">
      <w:pPr>
        <w:pStyle w:val="a3"/>
        <w:ind w:firstLine="708"/>
        <w:jc w:val="both"/>
        <w:rPr>
          <w:rFonts w:ascii="Times New Roman" w:hAnsi="Times New Roman"/>
        </w:rPr>
      </w:pPr>
    </w:p>
    <w:p w:rsidR="0006372B" w:rsidRPr="00A66984" w:rsidRDefault="00EB7204" w:rsidP="00EB7204">
      <w:pPr>
        <w:pStyle w:val="a3"/>
        <w:ind w:firstLine="708"/>
        <w:jc w:val="center"/>
        <w:rPr>
          <w:rFonts w:ascii="Times New Roman" w:hAnsi="Times New Roman"/>
          <w:b/>
        </w:rPr>
      </w:pPr>
      <w:r w:rsidRPr="00A66984">
        <w:rPr>
          <w:rFonts w:ascii="Times New Roman" w:hAnsi="Times New Roman"/>
          <w:b/>
        </w:rPr>
        <w:t>2. Объект страхования и страховые случаи</w:t>
      </w:r>
    </w:p>
    <w:p w:rsidR="00EB7204" w:rsidRPr="00A66984" w:rsidRDefault="00EB7204" w:rsidP="000663B5">
      <w:pPr>
        <w:pStyle w:val="a3"/>
        <w:jc w:val="both"/>
        <w:rPr>
          <w:rFonts w:ascii="Times New Roman" w:hAnsi="Times New Roman"/>
        </w:rPr>
      </w:pPr>
      <w:r w:rsidRPr="00A66984">
        <w:rPr>
          <w:rFonts w:ascii="Times New Roman" w:hAnsi="Times New Roman"/>
        </w:rPr>
        <w:t>2.1. Объектом страхования являются имущественные интересы Страхователя, связанные с риском его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AB122A" w:rsidRPr="00A66984" w:rsidRDefault="00EB7204"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 xml:space="preserve">2.2. Страховой случай - </w:t>
      </w:r>
      <w:r w:rsidR="00AB122A" w:rsidRPr="00A66984">
        <w:rPr>
          <w:rFonts w:ascii="Times New Roman" w:hAnsi="Times New Roman"/>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EB7204" w:rsidRPr="00A66984" w:rsidRDefault="00EB7204" w:rsidP="000663B5">
      <w:pPr>
        <w:pStyle w:val="a3"/>
        <w:jc w:val="both"/>
        <w:rPr>
          <w:rFonts w:ascii="Times New Roman" w:hAnsi="Times New Roman"/>
        </w:rPr>
      </w:pPr>
      <w:r w:rsidRPr="00A66984">
        <w:rPr>
          <w:rFonts w:ascii="Times New Roman" w:hAnsi="Times New Roman"/>
        </w:rPr>
        <w:t>Дорожно-транспортное происшествие (ДТП)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B7204" w:rsidRPr="00A66984" w:rsidRDefault="00EB7204" w:rsidP="000663B5">
      <w:pPr>
        <w:pStyle w:val="a3"/>
        <w:jc w:val="both"/>
        <w:rPr>
          <w:rFonts w:ascii="Times New Roman" w:hAnsi="Times New Roman"/>
        </w:rPr>
      </w:pPr>
      <w:r w:rsidRPr="00A66984">
        <w:rPr>
          <w:rFonts w:ascii="Times New Roman" w:hAnsi="Times New Roman"/>
        </w:rPr>
        <w:t>2.3. Страховщиком не возмещается вред, причиненный вследствие:</w:t>
      </w:r>
    </w:p>
    <w:p w:rsidR="00EB7204" w:rsidRPr="00A66984" w:rsidRDefault="00EB7204" w:rsidP="000663B5">
      <w:pPr>
        <w:pStyle w:val="a3"/>
        <w:jc w:val="both"/>
        <w:rPr>
          <w:rFonts w:ascii="Times New Roman" w:hAnsi="Times New Roman"/>
        </w:rPr>
      </w:pPr>
      <w:r w:rsidRPr="00A66984">
        <w:rPr>
          <w:rFonts w:ascii="Times New Roman" w:hAnsi="Times New Roman"/>
        </w:rPr>
        <w:tab/>
        <w:t>а) обстоятельств непреодолимой силы;</w:t>
      </w:r>
    </w:p>
    <w:p w:rsidR="00EB7204" w:rsidRPr="00A66984" w:rsidRDefault="00EB7204" w:rsidP="000663B5">
      <w:pPr>
        <w:pStyle w:val="a3"/>
        <w:jc w:val="both"/>
        <w:rPr>
          <w:rFonts w:ascii="Times New Roman" w:hAnsi="Times New Roman"/>
        </w:rPr>
      </w:pPr>
      <w:r w:rsidRPr="00A66984">
        <w:rPr>
          <w:rFonts w:ascii="Times New Roman" w:hAnsi="Times New Roman"/>
        </w:rPr>
        <w:tab/>
        <w:t>б) воздействия ядерного взрыва, радиации или радиоактивного заражения;</w:t>
      </w:r>
    </w:p>
    <w:p w:rsidR="00EB7204" w:rsidRPr="00A66984" w:rsidRDefault="00EB7204" w:rsidP="000663B5">
      <w:pPr>
        <w:pStyle w:val="a3"/>
        <w:jc w:val="both"/>
        <w:rPr>
          <w:rFonts w:ascii="Times New Roman" w:hAnsi="Times New Roman"/>
        </w:rPr>
      </w:pPr>
      <w:r w:rsidRPr="00A66984">
        <w:rPr>
          <w:rFonts w:ascii="Times New Roman" w:hAnsi="Times New Roman"/>
        </w:rPr>
        <w:tab/>
        <w:t>в) военных действий, а также маневров или иных военных мероприятий;</w:t>
      </w:r>
    </w:p>
    <w:p w:rsidR="00EB7204" w:rsidRPr="00A66984" w:rsidRDefault="00EB7204" w:rsidP="000663B5">
      <w:pPr>
        <w:pStyle w:val="a3"/>
        <w:jc w:val="both"/>
        <w:rPr>
          <w:rFonts w:ascii="Times New Roman" w:hAnsi="Times New Roman"/>
        </w:rPr>
      </w:pPr>
      <w:r w:rsidRPr="00A66984">
        <w:rPr>
          <w:rFonts w:ascii="Times New Roman" w:hAnsi="Times New Roman"/>
        </w:rPr>
        <w:tab/>
        <w:t>г) гражданской войны, народных волнений или забастовок.</w:t>
      </w:r>
    </w:p>
    <w:p w:rsidR="00EB7204" w:rsidRPr="00A66984" w:rsidRDefault="00EB7204" w:rsidP="000663B5">
      <w:pPr>
        <w:pStyle w:val="a3"/>
        <w:jc w:val="both"/>
        <w:rPr>
          <w:rFonts w:ascii="Times New Roman" w:hAnsi="Times New Roman"/>
        </w:rPr>
      </w:pPr>
      <w:r w:rsidRPr="00A66984">
        <w:rPr>
          <w:rFonts w:ascii="Times New Roman" w:hAnsi="Times New Roman"/>
        </w:rPr>
        <w:t>2.4. Не относится к страховым случаям наступление гражданской ответственности владельцев транспортных средств вследствие:</w:t>
      </w:r>
    </w:p>
    <w:p w:rsidR="00EB7204" w:rsidRPr="00A66984" w:rsidRDefault="00EB7204" w:rsidP="000663B5">
      <w:pPr>
        <w:pStyle w:val="a3"/>
        <w:jc w:val="both"/>
        <w:rPr>
          <w:rFonts w:ascii="Times New Roman" w:hAnsi="Times New Roman"/>
        </w:rPr>
      </w:pPr>
      <w:r w:rsidRPr="00A66984">
        <w:rPr>
          <w:rFonts w:ascii="Times New Roman" w:hAnsi="Times New Roman"/>
        </w:rPr>
        <w:t>2.4.1. причинения вреда при использовании иного транспортного средства, чем т</w:t>
      </w:r>
      <w:r w:rsidR="00AB68A1" w:rsidRPr="00A66984">
        <w:rPr>
          <w:rFonts w:ascii="Times New Roman" w:hAnsi="Times New Roman"/>
        </w:rPr>
        <w:t>е</w:t>
      </w:r>
      <w:r w:rsidRPr="00A66984">
        <w:rPr>
          <w:rFonts w:ascii="Times New Roman" w:hAnsi="Times New Roman"/>
        </w:rPr>
        <w:t xml:space="preserve">, </w:t>
      </w:r>
      <w:r w:rsidR="00AB68A1" w:rsidRPr="00A66984">
        <w:rPr>
          <w:rFonts w:ascii="Times New Roman" w:hAnsi="Times New Roman"/>
        </w:rPr>
        <w:t xml:space="preserve">что </w:t>
      </w:r>
      <w:r w:rsidRPr="00A66984">
        <w:rPr>
          <w:rFonts w:ascii="Times New Roman" w:hAnsi="Times New Roman"/>
        </w:rPr>
        <w:t>указан</w:t>
      </w:r>
      <w:r w:rsidR="00AB68A1" w:rsidRPr="00A66984">
        <w:rPr>
          <w:rFonts w:ascii="Times New Roman" w:hAnsi="Times New Roman"/>
        </w:rPr>
        <w:t>ы</w:t>
      </w:r>
      <w:r w:rsidRPr="00A66984">
        <w:rPr>
          <w:rFonts w:ascii="Times New Roman" w:hAnsi="Times New Roman"/>
        </w:rPr>
        <w:t xml:space="preserve"> в Перечне (приложение №1) к Контракту;</w:t>
      </w:r>
    </w:p>
    <w:p w:rsidR="00EB7204" w:rsidRPr="00A66984" w:rsidRDefault="00EB7204" w:rsidP="000663B5">
      <w:pPr>
        <w:pStyle w:val="a3"/>
        <w:jc w:val="both"/>
        <w:rPr>
          <w:rFonts w:ascii="Times New Roman" w:hAnsi="Times New Roman"/>
        </w:rPr>
      </w:pPr>
      <w:r w:rsidRPr="00A66984">
        <w:rPr>
          <w:rFonts w:ascii="Times New Roman" w:hAnsi="Times New Roman"/>
        </w:rPr>
        <w:t>2.4.2. причинения морального вреда или возникновения обязанности по возмещению упущенной выгоды;</w:t>
      </w:r>
    </w:p>
    <w:p w:rsidR="00EB7204" w:rsidRPr="00A66984" w:rsidRDefault="00EB7204" w:rsidP="000663B5">
      <w:pPr>
        <w:pStyle w:val="a3"/>
        <w:jc w:val="both"/>
        <w:rPr>
          <w:rFonts w:ascii="Times New Roman" w:hAnsi="Times New Roman"/>
        </w:rPr>
      </w:pPr>
      <w:r w:rsidRPr="00A66984">
        <w:rPr>
          <w:rFonts w:ascii="Times New Roman" w:hAnsi="Times New Roman"/>
        </w:rPr>
        <w:t>2.4.3.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EB7204" w:rsidRPr="00A66984" w:rsidRDefault="00EB7204" w:rsidP="000663B5">
      <w:pPr>
        <w:pStyle w:val="a3"/>
        <w:jc w:val="both"/>
        <w:rPr>
          <w:rFonts w:ascii="Times New Roman" w:hAnsi="Times New Roman"/>
        </w:rPr>
      </w:pPr>
      <w:r w:rsidRPr="00A66984">
        <w:rPr>
          <w:rFonts w:ascii="Times New Roman" w:hAnsi="Times New Roman"/>
        </w:rPr>
        <w:t>2.4.4. загрязнения окружающей среды;</w:t>
      </w:r>
    </w:p>
    <w:p w:rsidR="00EB7204" w:rsidRPr="00A66984" w:rsidRDefault="006D4547" w:rsidP="000663B5">
      <w:pPr>
        <w:pStyle w:val="a3"/>
        <w:jc w:val="both"/>
        <w:rPr>
          <w:rFonts w:ascii="Times New Roman" w:hAnsi="Times New Roman"/>
        </w:rPr>
      </w:pPr>
      <w:r w:rsidRPr="00A66984">
        <w:rPr>
          <w:rFonts w:ascii="Times New Roman" w:hAnsi="Times New Roman"/>
        </w:rPr>
        <w:t>2.4.5.</w:t>
      </w:r>
      <w:r w:rsidR="00633741" w:rsidRPr="00A66984">
        <w:rPr>
          <w:rFonts w:ascii="Times New Roman" w:hAnsi="Times New Roman"/>
        </w:rPr>
        <w:t xml:space="preserve"> </w:t>
      </w:r>
      <w:r w:rsidR="00EB7204" w:rsidRPr="00A66984">
        <w:rPr>
          <w:rFonts w:ascii="Times New Roman" w:hAnsi="Times New Roman"/>
        </w:rPr>
        <w:t>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2.4.6.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2.4.7.</w:t>
      </w:r>
      <w:r w:rsidRPr="00A66984">
        <w:rPr>
          <w:rFonts w:ascii="Times New Roman" w:hAnsi="Times New Roman"/>
        </w:rPr>
        <w:tab/>
        <w:t>возникновения обязанности по возмещению работодателю убытков, вызванных причинением вреда работнику;</w:t>
      </w:r>
    </w:p>
    <w:p w:rsidR="00EB7204" w:rsidRPr="00A66984" w:rsidRDefault="00EB7204" w:rsidP="000663B5">
      <w:pPr>
        <w:pStyle w:val="a3"/>
        <w:jc w:val="both"/>
        <w:rPr>
          <w:rFonts w:ascii="Times New Roman" w:hAnsi="Times New Roman"/>
        </w:rPr>
      </w:pPr>
      <w:r w:rsidRPr="00A66984">
        <w:rPr>
          <w:rFonts w:ascii="Times New Roman" w:hAnsi="Times New Roman"/>
        </w:rPr>
        <w:t>2.4.8.</w:t>
      </w:r>
      <w:r w:rsidRPr="00A66984">
        <w:rPr>
          <w:rFonts w:ascii="Times New Roman" w:hAnsi="Times New Roman"/>
        </w:rPr>
        <w:tab/>
        <w:t>причинения водителем вреда управляемому им транспортному средству и прицепу к нему, перевозимому в них грузу, установленному на них оборудованию</w:t>
      </w:r>
      <w:r w:rsidR="00FF5FBB" w:rsidRPr="00A66984">
        <w:rPr>
          <w:rFonts w:ascii="Times New Roman" w:hAnsi="Times New Roman"/>
        </w:rPr>
        <w:t xml:space="preserve"> и иному имуществу</w:t>
      </w:r>
      <w:r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2.4.9.</w:t>
      </w:r>
      <w:r w:rsidRPr="00A66984">
        <w:rPr>
          <w:rFonts w:ascii="Times New Roman" w:hAnsi="Times New Roman"/>
        </w:rPr>
        <w:tab/>
        <w:t>причинения вреда при погрузке груза на транспортное средство или его разгрузке;</w:t>
      </w:r>
    </w:p>
    <w:p w:rsidR="00EB7204" w:rsidRPr="00A66984" w:rsidRDefault="00EB7204" w:rsidP="000663B5">
      <w:pPr>
        <w:pStyle w:val="a3"/>
        <w:jc w:val="both"/>
        <w:rPr>
          <w:rFonts w:ascii="Times New Roman" w:hAnsi="Times New Roman"/>
        </w:rPr>
      </w:pPr>
      <w:r w:rsidRPr="00A66984">
        <w:rPr>
          <w:rFonts w:ascii="Times New Roman" w:hAnsi="Times New Roman"/>
        </w:rPr>
        <w:t>2.4.10.</w:t>
      </w:r>
      <w:r w:rsidRPr="00A66984">
        <w:rPr>
          <w:rFonts w:ascii="Times New Roman" w:hAnsi="Times New Roman"/>
        </w:rPr>
        <w:tab/>
      </w:r>
      <w:r w:rsidR="00E47B16" w:rsidRPr="00A66984">
        <w:rPr>
          <w:rFonts w:ascii="Times New Roman" w:hAnsi="Times New Roman"/>
        </w:rPr>
        <w:t xml:space="preserve"> </w:t>
      </w:r>
      <w:r w:rsidRPr="00A66984">
        <w:rPr>
          <w:rFonts w:ascii="Times New Roman" w:hAnsi="Times New Roman"/>
        </w:rPr>
        <w:t xml:space="preserve">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w:t>
      </w:r>
      <w:r w:rsidR="00FF5FBB" w:rsidRPr="00A66984">
        <w:rPr>
          <w:rFonts w:ascii="Times New Roman" w:hAnsi="Times New Roman"/>
        </w:rPr>
        <w:t>характера</w:t>
      </w:r>
      <w:r w:rsidRPr="00A66984">
        <w:rPr>
          <w:rFonts w:ascii="Times New Roman" w:hAnsi="Times New Roman"/>
        </w:rPr>
        <w:t>, а также произведений науки, литературы и искусства, других объектов интеллектуальной собственности.</w:t>
      </w:r>
    </w:p>
    <w:p w:rsidR="0032231E" w:rsidRDefault="0032231E" w:rsidP="000663B5">
      <w:pPr>
        <w:pStyle w:val="a3"/>
        <w:jc w:val="both"/>
        <w:rPr>
          <w:rFonts w:ascii="Times New Roman" w:hAnsi="Times New Roman"/>
        </w:rPr>
      </w:pPr>
      <w:r w:rsidRPr="00A66984">
        <w:rPr>
          <w:rFonts w:ascii="Times New Roman" w:hAnsi="Times New Roman"/>
        </w:rPr>
        <w:t>2.4.11.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985675" w:rsidRDefault="00985675" w:rsidP="000663B5">
      <w:pPr>
        <w:pStyle w:val="a3"/>
        <w:jc w:val="both"/>
        <w:rPr>
          <w:rFonts w:ascii="Times New Roman" w:hAnsi="Times New Roman"/>
        </w:rPr>
      </w:pPr>
    </w:p>
    <w:p w:rsidR="00985675" w:rsidRPr="00A66984" w:rsidRDefault="00985675" w:rsidP="000663B5">
      <w:pPr>
        <w:pStyle w:val="a3"/>
        <w:jc w:val="both"/>
        <w:rPr>
          <w:rFonts w:ascii="Times New Roman" w:hAnsi="Times New Roman"/>
        </w:rPr>
      </w:pPr>
    </w:p>
    <w:p w:rsidR="0006372B" w:rsidRPr="000E2C20" w:rsidRDefault="00EB7204" w:rsidP="00BC5505">
      <w:pPr>
        <w:pStyle w:val="a3"/>
        <w:ind w:firstLine="708"/>
        <w:jc w:val="center"/>
        <w:rPr>
          <w:rFonts w:ascii="Times New Roman" w:hAnsi="Times New Roman"/>
          <w:b/>
        </w:rPr>
      </w:pPr>
      <w:r w:rsidRPr="000E2C20">
        <w:rPr>
          <w:rFonts w:ascii="Times New Roman" w:hAnsi="Times New Roman"/>
          <w:b/>
        </w:rPr>
        <w:lastRenderedPageBreak/>
        <w:t>3. Порядок заключения Контракта</w:t>
      </w:r>
    </w:p>
    <w:p w:rsidR="00EB7204" w:rsidRPr="000E2C20" w:rsidRDefault="00EB7204" w:rsidP="000663B5">
      <w:pPr>
        <w:pStyle w:val="a3"/>
        <w:jc w:val="both"/>
        <w:rPr>
          <w:rFonts w:ascii="Times New Roman" w:hAnsi="Times New Roman"/>
        </w:rPr>
      </w:pPr>
      <w:r w:rsidRPr="000E2C20">
        <w:rPr>
          <w:rFonts w:ascii="Times New Roman" w:hAnsi="Times New Roman"/>
        </w:rPr>
        <w:t xml:space="preserve">3.1. Страховщик оказывает услуги на основании действующей лицензии </w:t>
      </w:r>
      <w:r w:rsidR="00821B1B" w:rsidRPr="000E2C20">
        <w:rPr>
          <w:rFonts w:ascii="Times New Roman" w:hAnsi="Times New Roman"/>
        </w:rPr>
        <w:t>_____________________</w:t>
      </w:r>
      <w:r w:rsidR="00CB797F" w:rsidRPr="000E2C20">
        <w:rPr>
          <w:rFonts w:ascii="Times New Roman" w:hAnsi="Times New Roman"/>
        </w:rPr>
        <w:t xml:space="preserve"> </w:t>
      </w:r>
      <w:r w:rsidR="00603CEC" w:rsidRPr="000E2C20">
        <w:rPr>
          <w:rFonts w:ascii="Times New Roman" w:hAnsi="Times New Roman"/>
        </w:rPr>
        <w:t xml:space="preserve">вид страхования – </w:t>
      </w:r>
      <w:r w:rsidR="00FF5FBB" w:rsidRPr="000E2C20">
        <w:rPr>
          <w:rFonts w:ascii="Times New Roman" w:hAnsi="Times New Roman"/>
        </w:rPr>
        <w:t xml:space="preserve">обязательное </w:t>
      </w:r>
      <w:r w:rsidR="00603CEC" w:rsidRPr="000E2C20">
        <w:rPr>
          <w:rFonts w:ascii="Times New Roman" w:hAnsi="Times New Roman"/>
        </w:rPr>
        <w:t>страхование гражданской ответственности владельцев транспортных средств (Федеральный закон от 27.11.1992 № 4015-1; Федеральный закон от 25.04.2002 № 40-ФЗ).</w:t>
      </w:r>
    </w:p>
    <w:p w:rsidR="00EB7204" w:rsidRPr="000E2C20" w:rsidRDefault="00EB7204" w:rsidP="000663B5">
      <w:pPr>
        <w:pStyle w:val="a3"/>
        <w:jc w:val="both"/>
        <w:rPr>
          <w:rFonts w:ascii="Times New Roman" w:hAnsi="Times New Roman"/>
        </w:rPr>
      </w:pPr>
      <w:r w:rsidRPr="000E2C20">
        <w:rPr>
          <w:rFonts w:ascii="Times New Roman" w:hAnsi="Times New Roman"/>
        </w:rPr>
        <w:t xml:space="preserve">3.2. </w:t>
      </w:r>
      <w:r w:rsidR="00D309E9" w:rsidRPr="000E2C20">
        <w:rPr>
          <w:rFonts w:ascii="Times New Roman" w:hAnsi="Times New Roman"/>
        </w:rPr>
        <w:t xml:space="preserve">Перечень и характеристики транспортных средств, </w:t>
      </w:r>
      <w:r w:rsidRPr="000E2C20">
        <w:rPr>
          <w:rFonts w:ascii="Times New Roman" w:hAnsi="Times New Roman"/>
        </w:rPr>
        <w:t>в отно</w:t>
      </w:r>
      <w:r w:rsidR="00D309E9" w:rsidRPr="000E2C20">
        <w:rPr>
          <w:rFonts w:ascii="Times New Roman" w:hAnsi="Times New Roman"/>
        </w:rPr>
        <w:t>шении которых заключен Контракт, указаны Приложения № 1 «Перечень транспортных средств», которое является неотъемлемой частью Контракта</w:t>
      </w:r>
      <w:r w:rsidR="007B42D6" w:rsidRPr="000E2C20">
        <w:rPr>
          <w:rFonts w:ascii="Times New Roman" w:hAnsi="Times New Roman"/>
        </w:rPr>
        <w:t>.</w:t>
      </w:r>
    </w:p>
    <w:p w:rsidR="00EB7204" w:rsidRPr="00A66984" w:rsidRDefault="00EB7204" w:rsidP="000663B5">
      <w:pPr>
        <w:pStyle w:val="a3"/>
        <w:jc w:val="both"/>
        <w:rPr>
          <w:rFonts w:ascii="Times New Roman" w:hAnsi="Times New Roman"/>
        </w:rPr>
      </w:pPr>
      <w:r w:rsidRPr="000E2C20">
        <w:rPr>
          <w:rFonts w:ascii="Times New Roman" w:hAnsi="Times New Roman"/>
        </w:rPr>
        <w:t>3.3. Действие Контракта распространяется на всех работников Страхователя, имеющих право на управление транспортным средством.</w:t>
      </w:r>
    </w:p>
    <w:p w:rsidR="00EB7204" w:rsidRPr="00A66984" w:rsidRDefault="00F80584" w:rsidP="000663B5">
      <w:pPr>
        <w:pStyle w:val="a3"/>
        <w:jc w:val="both"/>
        <w:rPr>
          <w:rFonts w:ascii="Times New Roman" w:hAnsi="Times New Roman"/>
        </w:rPr>
      </w:pPr>
      <w:r w:rsidRPr="00A66984">
        <w:rPr>
          <w:rFonts w:ascii="Times New Roman" w:hAnsi="Times New Roman"/>
        </w:rPr>
        <w:t>3.4.</w:t>
      </w:r>
      <w:r w:rsidR="00185A8A" w:rsidRPr="00A66984">
        <w:rPr>
          <w:rFonts w:ascii="Times New Roman" w:hAnsi="Times New Roman"/>
        </w:rPr>
        <w:t xml:space="preserve"> </w:t>
      </w:r>
      <w:r w:rsidR="00EB7204" w:rsidRPr="00A66984">
        <w:rPr>
          <w:rFonts w:ascii="Times New Roman" w:hAnsi="Times New Roman"/>
        </w:rPr>
        <w:t>Страховщик выдает Страхователю страховой полис установленной формы на объект страхования. Страховой полис выдается с указанием эксплуатируемого транспортного средства.</w:t>
      </w:r>
    </w:p>
    <w:p w:rsidR="00EB7204" w:rsidRPr="00A66984" w:rsidRDefault="003E7A3B" w:rsidP="000663B5">
      <w:pPr>
        <w:pStyle w:val="a3"/>
        <w:jc w:val="both"/>
        <w:rPr>
          <w:rFonts w:ascii="Times New Roman" w:hAnsi="Times New Roman"/>
        </w:rPr>
      </w:pPr>
      <w:r>
        <w:rPr>
          <w:rFonts w:ascii="Times New Roman" w:hAnsi="Times New Roman"/>
        </w:rPr>
        <w:t>3.5</w:t>
      </w:r>
      <w:r w:rsidR="00756BC8"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Бланки извещений о дорожно-транспортном происшествии дополнительно выдаются страховщиком бесплатно по требованию лица, ответственность которого застрахована по договору обязательного страхования.</w:t>
      </w:r>
      <w:r w:rsidR="00EB7204" w:rsidRPr="00A66984">
        <w:rPr>
          <w:rFonts w:ascii="Times New Roman" w:hAnsi="Times New Roman"/>
        </w:rPr>
        <w:tab/>
      </w:r>
    </w:p>
    <w:p w:rsidR="00EB7204" w:rsidRPr="00A66984" w:rsidRDefault="003E7A3B" w:rsidP="000663B5">
      <w:pPr>
        <w:pStyle w:val="a3"/>
        <w:jc w:val="both"/>
        <w:rPr>
          <w:rFonts w:ascii="Times New Roman" w:hAnsi="Times New Roman"/>
        </w:rPr>
      </w:pPr>
      <w:r>
        <w:rPr>
          <w:rFonts w:ascii="Times New Roman" w:hAnsi="Times New Roman"/>
        </w:rPr>
        <w:t>3.6</w:t>
      </w:r>
      <w:r w:rsidR="004078C1"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При утрате страхового полиса обязательного страхования страхователь имеет право на получение его дубликата бесплатно.</w:t>
      </w:r>
    </w:p>
    <w:p w:rsidR="0006372B" w:rsidRPr="00A66984" w:rsidRDefault="009C52C1" w:rsidP="009C52C1">
      <w:pPr>
        <w:pStyle w:val="a3"/>
        <w:ind w:firstLine="708"/>
        <w:jc w:val="center"/>
        <w:rPr>
          <w:rFonts w:ascii="Times New Roman" w:hAnsi="Times New Roman"/>
          <w:b/>
        </w:rPr>
      </w:pPr>
      <w:r w:rsidRPr="00A66984">
        <w:rPr>
          <w:rFonts w:ascii="Times New Roman" w:hAnsi="Times New Roman"/>
          <w:b/>
        </w:rPr>
        <w:t xml:space="preserve">4. </w:t>
      </w:r>
      <w:r w:rsidR="00EB7204" w:rsidRPr="00A66984">
        <w:rPr>
          <w:rFonts w:ascii="Times New Roman" w:hAnsi="Times New Roman"/>
          <w:b/>
        </w:rPr>
        <w:t xml:space="preserve">Цена Контракта </w:t>
      </w:r>
      <w:r w:rsidR="0006372B" w:rsidRPr="00A66984">
        <w:rPr>
          <w:rFonts w:ascii="Times New Roman" w:hAnsi="Times New Roman"/>
          <w:b/>
        </w:rPr>
        <w:t>и порядок расчетов по Контракту</w:t>
      </w:r>
    </w:p>
    <w:p w:rsidR="00B607E0" w:rsidRPr="00A66984" w:rsidRDefault="00EB7204" w:rsidP="000663B5">
      <w:pPr>
        <w:pStyle w:val="a3"/>
        <w:jc w:val="both"/>
        <w:rPr>
          <w:rFonts w:ascii="Times New Roman" w:hAnsi="Times New Roman"/>
        </w:rPr>
      </w:pPr>
      <w:r w:rsidRPr="00A66984">
        <w:rPr>
          <w:rFonts w:ascii="Times New Roman" w:hAnsi="Times New Roman"/>
        </w:rPr>
        <w:t xml:space="preserve">4.1. </w:t>
      </w:r>
      <w:r w:rsidR="00B607E0" w:rsidRPr="00A66984">
        <w:rPr>
          <w:rFonts w:ascii="Times New Roman" w:hAnsi="Times New Roman"/>
        </w:rPr>
        <w:t xml:space="preserve">Общая сумма Контракта </w:t>
      </w:r>
      <w:r w:rsidR="00F073D5">
        <w:rPr>
          <w:rFonts w:ascii="Times New Roman" w:hAnsi="Times New Roman"/>
        </w:rPr>
        <w:t>_____________с НДС/</w:t>
      </w:r>
      <w:r w:rsidR="0017384C" w:rsidRPr="0017384C">
        <w:rPr>
          <w:rFonts w:ascii="Times New Roman" w:hAnsi="Times New Roman"/>
          <w:b/>
        </w:rPr>
        <w:t xml:space="preserve"> </w:t>
      </w:r>
      <w:r w:rsidR="0017384C" w:rsidRPr="00F073D5">
        <w:rPr>
          <w:rFonts w:ascii="Times New Roman" w:hAnsi="Times New Roman"/>
        </w:rPr>
        <w:t>без НДС.</w:t>
      </w:r>
      <w:r w:rsidR="00B05FE5" w:rsidRPr="00A66984">
        <w:rPr>
          <w:rFonts w:ascii="Times New Roman" w:hAnsi="Times New Roman"/>
        </w:rPr>
        <w:t xml:space="preserve"> </w:t>
      </w:r>
      <w:r w:rsidR="004F7330" w:rsidRPr="00A66984">
        <w:rPr>
          <w:rFonts w:ascii="Times New Roman" w:hAnsi="Times New Roman"/>
        </w:rPr>
        <w:t xml:space="preserve">Сумма, подлежащая уплате </w:t>
      </w:r>
      <w:r w:rsidR="00BC48E1" w:rsidRPr="00A66984">
        <w:rPr>
          <w:rFonts w:ascii="Times New Roman" w:hAnsi="Times New Roman"/>
        </w:rPr>
        <w:t xml:space="preserve">Страхователем </w:t>
      </w:r>
      <w:r w:rsidR="004F7330" w:rsidRPr="00A66984">
        <w:rPr>
          <w:rFonts w:ascii="Times New Roman" w:hAnsi="Times New Roman"/>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C48E1" w:rsidRPr="00A66984">
        <w:rPr>
          <w:rFonts w:ascii="Times New Roman" w:hAnsi="Times New Roman"/>
        </w:rPr>
        <w:t>Страхователем</w:t>
      </w:r>
      <w:r w:rsidR="004F7330" w:rsidRPr="00A66984">
        <w:rPr>
          <w:rFonts w:ascii="Times New Roman" w:hAnsi="Times New Roman"/>
        </w:rPr>
        <w:t xml:space="preserve">. </w:t>
      </w:r>
      <w:r w:rsidR="00B607E0" w:rsidRPr="00A66984">
        <w:rPr>
          <w:rFonts w:ascii="Times New Roman" w:hAnsi="Times New Roman"/>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4D2D68" w:rsidRPr="00A66984" w:rsidRDefault="00EB7204" w:rsidP="004D2D68">
      <w:pPr>
        <w:pStyle w:val="a3"/>
        <w:jc w:val="both"/>
        <w:rPr>
          <w:rFonts w:ascii="Times New Roman" w:hAnsi="Times New Roman"/>
        </w:rPr>
      </w:pPr>
      <w:r w:rsidRPr="00A66984">
        <w:rPr>
          <w:rFonts w:ascii="Times New Roman" w:hAnsi="Times New Roman"/>
        </w:rPr>
        <w:t xml:space="preserve">4.2. </w:t>
      </w:r>
      <w:r w:rsidR="00A910B6" w:rsidRPr="00A66984">
        <w:rPr>
          <w:rFonts w:ascii="Times New Roman" w:hAnsi="Times New Roman"/>
        </w:rPr>
        <w:t>Страховател</w:t>
      </w:r>
      <w:r w:rsidR="00B05FE5" w:rsidRPr="00A66984">
        <w:rPr>
          <w:rFonts w:ascii="Times New Roman" w:hAnsi="Times New Roman"/>
        </w:rPr>
        <w:t>ь</w:t>
      </w:r>
      <w:r w:rsidR="00A910B6" w:rsidRPr="00A66984">
        <w:rPr>
          <w:rFonts w:ascii="Times New Roman" w:hAnsi="Times New Roman"/>
        </w:rPr>
        <w:t xml:space="preserve"> </w:t>
      </w:r>
      <w:r w:rsidR="00B05FE5" w:rsidRPr="00A66984">
        <w:rPr>
          <w:rFonts w:ascii="Times New Roman" w:hAnsi="Times New Roman"/>
        </w:rPr>
        <w:t xml:space="preserve">оплачивает страховую премию </w:t>
      </w:r>
      <w:r w:rsidR="00A910B6" w:rsidRPr="00A66984">
        <w:rPr>
          <w:rFonts w:ascii="Times New Roman" w:hAnsi="Times New Roman"/>
        </w:rPr>
        <w:t xml:space="preserve">в форме безналичного денежного расчета, </w:t>
      </w:r>
      <w:r w:rsidR="00A910B6" w:rsidRPr="00A66984">
        <w:rPr>
          <w:rFonts w:ascii="Times New Roman" w:hAnsi="Times New Roman"/>
          <w:bCs/>
        </w:rPr>
        <w:t xml:space="preserve">за счет средств </w:t>
      </w:r>
      <w:r w:rsidR="00736179" w:rsidRPr="00A66984">
        <w:rPr>
          <w:rFonts w:ascii="Times New Roman" w:hAnsi="Times New Roman"/>
          <w:bCs/>
        </w:rPr>
        <w:t>федерального бюджета</w:t>
      </w:r>
      <w:r w:rsidR="00463CDB" w:rsidRPr="00A66984">
        <w:rPr>
          <w:rFonts w:ascii="Times New Roman" w:hAnsi="Times New Roman"/>
          <w:bCs/>
        </w:rPr>
        <w:t xml:space="preserve"> </w:t>
      </w:r>
      <w:r w:rsidR="00463CDB" w:rsidRPr="00EA4682">
        <w:rPr>
          <w:rFonts w:ascii="Times New Roman" w:hAnsi="Times New Roman"/>
          <w:b/>
          <w:bCs/>
        </w:rPr>
        <w:t>(КБК 320 0305 42406</w:t>
      </w:r>
      <w:r w:rsidR="00BC48E1" w:rsidRPr="00EA4682">
        <w:rPr>
          <w:rFonts w:ascii="Times New Roman" w:hAnsi="Times New Roman"/>
          <w:b/>
          <w:bCs/>
        </w:rPr>
        <w:t>9 0049 244),</w:t>
      </w:r>
      <w:r w:rsidR="00BC48E1" w:rsidRPr="00A66984">
        <w:rPr>
          <w:rFonts w:ascii="Times New Roman" w:hAnsi="Times New Roman"/>
          <w:bCs/>
        </w:rPr>
        <w:t xml:space="preserve"> </w:t>
      </w:r>
      <w:r w:rsidR="00DC4A90" w:rsidRPr="00A66984">
        <w:rPr>
          <w:rFonts w:ascii="Times New Roman" w:hAnsi="Times New Roman"/>
          <w:bCs/>
        </w:rPr>
        <w:t xml:space="preserve"> </w:t>
      </w:r>
      <w:r w:rsidR="004B63B3" w:rsidRPr="00A66984">
        <w:rPr>
          <w:rFonts w:ascii="Times New Roman" w:hAnsi="Times New Roman"/>
        </w:rPr>
        <w:t xml:space="preserve">в </w:t>
      </w:r>
      <w:r w:rsidR="00736179" w:rsidRPr="00A66984">
        <w:rPr>
          <w:rFonts w:ascii="Times New Roman" w:hAnsi="Times New Roman"/>
        </w:rPr>
        <w:t>пределах выделенных лимитов</w:t>
      </w:r>
      <w:r w:rsidR="004B63B3" w:rsidRPr="00A66984">
        <w:rPr>
          <w:rFonts w:ascii="Times New Roman" w:hAnsi="Times New Roman"/>
        </w:rPr>
        <w:t xml:space="preserve"> бюджетных обязательств</w:t>
      </w:r>
      <w:r w:rsidR="00736179" w:rsidRPr="00A66984">
        <w:rPr>
          <w:rFonts w:ascii="Times New Roman" w:hAnsi="Times New Roman"/>
        </w:rPr>
        <w:t>,</w:t>
      </w:r>
      <w:r w:rsidR="00A910B6" w:rsidRPr="00A66984">
        <w:rPr>
          <w:rFonts w:ascii="Times New Roman" w:hAnsi="Times New Roman"/>
        </w:rPr>
        <w:t xml:space="preserve"> путём перечисления дене</w:t>
      </w:r>
      <w:r w:rsidR="004F1B80" w:rsidRPr="00A66984">
        <w:rPr>
          <w:rFonts w:ascii="Times New Roman" w:hAnsi="Times New Roman"/>
        </w:rPr>
        <w:t xml:space="preserve">жных средств на расчётный счёт </w:t>
      </w:r>
      <w:r w:rsidR="00A910B6" w:rsidRPr="00A66984">
        <w:rPr>
          <w:rFonts w:ascii="Times New Roman" w:hAnsi="Times New Roman"/>
        </w:rPr>
        <w:t xml:space="preserve">Страховщика, </w:t>
      </w:r>
      <w:r w:rsidR="00B05FE5" w:rsidRPr="00A66984">
        <w:rPr>
          <w:rFonts w:ascii="Times New Roman" w:hAnsi="Times New Roman"/>
        </w:rPr>
        <w:t xml:space="preserve"> </w:t>
      </w:r>
      <w:r w:rsidR="00A910B6" w:rsidRPr="00A66984">
        <w:rPr>
          <w:rFonts w:ascii="Times New Roman" w:hAnsi="Times New Roman"/>
        </w:rPr>
        <w:t xml:space="preserve">в </w:t>
      </w:r>
      <w:r w:rsidR="00B05FE5" w:rsidRPr="00A66984">
        <w:rPr>
          <w:rFonts w:ascii="Times New Roman" w:hAnsi="Times New Roman"/>
        </w:rPr>
        <w:t xml:space="preserve">течение </w:t>
      </w:r>
      <w:r w:rsidR="0069680B">
        <w:rPr>
          <w:rFonts w:ascii="Times New Roman" w:hAnsi="Times New Roman"/>
        </w:rPr>
        <w:t>7</w:t>
      </w:r>
      <w:r w:rsidR="00A66984">
        <w:rPr>
          <w:rFonts w:ascii="Times New Roman" w:hAnsi="Times New Roman"/>
        </w:rPr>
        <w:t xml:space="preserve"> рабочих</w:t>
      </w:r>
      <w:r w:rsidR="00B90FFA" w:rsidRPr="00A66984">
        <w:rPr>
          <w:rFonts w:ascii="Times New Roman" w:hAnsi="Times New Roman"/>
        </w:rPr>
        <w:t xml:space="preserve"> дней</w:t>
      </w:r>
      <w:r w:rsidR="00AB68A1" w:rsidRPr="00A66984">
        <w:rPr>
          <w:rFonts w:ascii="Times New Roman" w:hAnsi="Times New Roman"/>
        </w:rPr>
        <w:t xml:space="preserve">, </w:t>
      </w:r>
      <w:r w:rsidR="004F1B80" w:rsidRPr="00A66984">
        <w:rPr>
          <w:rFonts w:ascii="Times New Roman" w:hAnsi="Times New Roman"/>
        </w:rPr>
        <w:t xml:space="preserve">поэтапно </w:t>
      </w:r>
      <w:r w:rsidR="00B05FE5" w:rsidRPr="00A66984">
        <w:rPr>
          <w:rFonts w:ascii="Times New Roman" w:hAnsi="Times New Roman"/>
        </w:rPr>
        <w:t xml:space="preserve">после оформления и выдачи </w:t>
      </w:r>
      <w:r w:rsidR="004F1B80" w:rsidRPr="00A66984">
        <w:rPr>
          <w:rFonts w:ascii="Times New Roman" w:hAnsi="Times New Roman"/>
        </w:rPr>
        <w:t>Страхователю  страхового полиса</w:t>
      </w:r>
      <w:r w:rsidR="00B05FE5" w:rsidRPr="00A66984">
        <w:rPr>
          <w:rFonts w:ascii="Times New Roman" w:hAnsi="Times New Roman"/>
        </w:rPr>
        <w:t xml:space="preserve"> на транспортн</w:t>
      </w:r>
      <w:r w:rsidR="004F1B80" w:rsidRPr="00A66984">
        <w:rPr>
          <w:rFonts w:ascii="Times New Roman" w:hAnsi="Times New Roman"/>
        </w:rPr>
        <w:t>ое средство</w:t>
      </w:r>
      <w:r w:rsidR="00B05FE5" w:rsidRPr="00A66984">
        <w:rPr>
          <w:rFonts w:ascii="Times New Roman" w:hAnsi="Times New Roman"/>
        </w:rPr>
        <w:t xml:space="preserve"> и подписания сторона</w:t>
      </w:r>
      <w:r w:rsidR="004F1B80" w:rsidRPr="00A66984">
        <w:rPr>
          <w:rFonts w:ascii="Times New Roman" w:hAnsi="Times New Roman"/>
        </w:rPr>
        <w:t>ми акта приема-передачи на каждый этап</w:t>
      </w:r>
      <w:r w:rsidR="00B05FE5" w:rsidRPr="00A66984">
        <w:rPr>
          <w:rFonts w:ascii="Times New Roman" w:hAnsi="Times New Roman"/>
        </w:rPr>
        <w:t xml:space="preserve">, на основании выставленных Исполнителем счета (счет-фактуры) на оплату, в размере страховой премии </w:t>
      </w:r>
      <w:r w:rsidR="004F1B80" w:rsidRPr="00A66984">
        <w:rPr>
          <w:rFonts w:ascii="Times New Roman" w:hAnsi="Times New Roman"/>
        </w:rPr>
        <w:t>на каждое транспортное средство</w:t>
      </w:r>
      <w:r w:rsidR="00B05FE5" w:rsidRPr="003F0127">
        <w:rPr>
          <w:rFonts w:ascii="Times New Roman" w:hAnsi="Times New Roman"/>
        </w:rPr>
        <w:t xml:space="preserve">. </w:t>
      </w:r>
      <w:r w:rsidR="003F0127">
        <w:rPr>
          <w:rFonts w:ascii="Times New Roman" w:hAnsi="Times New Roman"/>
        </w:rPr>
        <w:t>Оплата последнего</w:t>
      </w:r>
      <w:r w:rsidR="004D2D68" w:rsidRPr="003F0127">
        <w:rPr>
          <w:rFonts w:ascii="Times New Roman" w:hAnsi="Times New Roman"/>
        </w:rPr>
        <w:t xml:space="preserve"> </w:t>
      </w:r>
      <w:r w:rsidR="003F0127">
        <w:rPr>
          <w:rFonts w:ascii="Times New Roman" w:hAnsi="Times New Roman"/>
        </w:rPr>
        <w:t xml:space="preserve">этапа </w:t>
      </w:r>
      <w:r w:rsidR="004D2D68" w:rsidRPr="003F0127">
        <w:rPr>
          <w:rFonts w:ascii="Times New Roman" w:hAnsi="Times New Roman"/>
        </w:rPr>
        <w:t>не позднее чем за 1 рабочий день до окончания текущего финансового года.</w:t>
      </w:r>
    </w:p>
    <w:p w:rsidR="00B607E0" w:rsidRPr="00A66984" w:rsidRDefault="00EB7204" w:rsidP="00B05FE5">
      <w:pPr>
        <w:pStyle w:val="a3"/>
        <w:jc w:val="both"/>
        <w:rPr>
          <w:rFonts w:ascii="Times New Roman" w:hAnsi="Times New Roman"/>
        </w:rPr>
      </w:pPr>
      <w:r w:rsidRPr="00A66984">
        <w:rPr>
          <w:rFonts w:ascii="Times New Roman" w:hAnsi="Times New Roman"/>
        </w:rPr>
        <w:t xml:space="preserve">4.3. </w:t>
      </w:r>
      <w:r w:rsidR="00B607E0" w:rsidRPr="00A66984">
        <w:rPr>
          <w:rFonts w:ascii="Times New Roman" w:hAnsi="Times New Roman"/>
        </w:rPr>
        <w:t>Цена Контракта включает все расходы</w:t>
      </w:r>
      <w:r w:rsidR="00F154D7">
        <w:rPr>
          <w:rFonts w:ascii="Times New Roman" w:hAnsi="Times New Roman"/>
        </w:rPr>
        <w:t xml:space="preserve">, </w:t>
      </w:r>
      <w:r w:rsidR="00B607E0" w:rsidRPr="00A66984">
        <w:rPr>
          <w:rFonts w:ascii="Times New Roman" w:hAnsi="Times New Roman"/>
        </w:rPr>
        <w:t xml:space="preserve">связанные с оказанием </w:t>
      </w:r>
      <w:r w:rsidR="00782752" w:rsidRPr="00A66984">
        <w:rPr>
          <w:rFonts w:ascii="Times New Roman" w:hAnsi="Times New Roman"/>
        </w:rPr>
        <w:t>Страховщиком</w:t>
      </w:r>
      <w:r w:rsidR="00B607E0" w:rsidRPr="00A66984">
        <w:rPr>
          <w:rFonts w:ascii="Times New Roman" w:hAnsi="Times New Roman"/>
        </w:rPr>
        <w:t xml:space="preserve"> услуг, затрат на уплату налогов, в том числе сборов и всех обязательных платежей, уплачиваемых в соответствии с действующим законодательством Российской Федерации. </w:t>
      </w:r>
    </w:p>
    <w:p w:rsidR="00E20EE5" w:rsidRPr="00A66984" w:rsidRDefault="00EB7204" w:rsidP="000663B5">
      <w:pPr>
        <w:pStyle w:val="a3"/>
        <w:jc w:val="both"/>
        <w:rPr>
          <w:rFonts w:ascii="Times New Roman" w:hAnsi="Times New Roman"/>
        </w:rPr>
      </w:pPr>
      <w:r w:rsidRPr="00A66984">
        <w:rPr>
          <w:rFonts w:ascii="Times New Roman" w:hAnsi="Times New Roman"/>
        </w:rPr>
        <w:t>4</w:t>
      </w:r>
      <w:r w:rsidR="00B46C3B" w:rsidRPr="00A66984">
        <w:rPr>
          <w:rFonts w:ascii="Times New Roman" w:hAnsi="Times New Roman"/>
        </w:rPr>
        <w:t>.</w:t>
      </w:r>
      <w:r w:rsidR="00A84EA5" w:rsidRPr="00A66984">
        <w:rPr>
          <w:rFonts w:ascii="Times New Roman" w:hAnsi="Times New Roman"/>
        </w:rPr>
        <w:t>4</w:t>
      </w:r>
      <w:r w:rsidRPr="00A66984">
        <w:rPr>
          <w:rFonts w:ascii="Times New Roman" w:hAnsi="Times New Roman"/>
        </w:rPr>
        <w:t xml:space="preserve">. </w:t>
      </w:r>
      <w:r w:rsidR="00E20EE5" w:rsidRPr="00A66984">
        <w:rPr>
          <w:rFonts w:ascii="Times New Roman" w:hAnsi="Times New Roman"/>
        </w:rPr>
        <w:t xml:space="preserve">Непредставление </w:t>
      </w:r>
      <w:r w:rsidR="00782752" w:rsidRPr="00A66984">
        <w:rPr>
          <w:rFonts w:ascii="Times New Roman" w:hAnsi="Times New Roman"/>
        </w:rPr>
        <w:t>Страховщиком</w:t>
      </w:r>
      <w:r w:rsidR="00E20EE5" w:rsidRPr="00A66984">
        <w:rPr>
          <w:rFonts w:ascii="Times New Roman" w:hAnsi="Times New Roman"/>
        </w:rPr>
        <w:t xml:space="preserve"> какого-либо из документов (одного или нескольких) или представление их с нарушением формы либо с неоговоренными исправлениями, является для </w:t>
      </w:r>
      <w:r w:rsidR="00782752" w:rsidRPr="00A66984">
        <w:rPr>
          <w:rFonts w:ascii="Times New Roman" w:hAnsi="Times New Roman"/>
        </w:rPr>
        <w:t>Страхователя</w:t>
      </w:r>
      <w:r w:rsidR="00E20EE5" w:rsidRPr="00A66984">
        <w:rPr>
          <w:rFonts w:ascii="Times New Roman" w:hAnsi="Times New Roman"/>
        </w:rPr>
        <w:t xml:space="preserve"> основанием для задержки оплаты </w:t>
      </w:r>
      <w:r w:rsidR="00AB68A1" w:rsidRPr="00A66984">
        <w:rPr>
          <w:rFonts w:ascii="Times New Roman" w:hAnsi="Times New Roman"/>
          <w:bCs/>
        </w:rPr>
        <w:t>платежно-расчетных документов</w:t>
      </w:r>
      <w:r w:rsidR="00E20EE5" w:rsidRPr="00A66984">
        <w:rPr>
          <w:rFonts w:ascii="Times New Roman" w:hAnsi="Times New Roman"/>
        </w:rPr>
        <w:t>, акта приемки-передачи</w:t>
      </w:r>
      <w:r w:rsidR="004F1B80" w:rsidRPr="00A66984">
        <w:rPr>
          <w:rFonts w:ascii="Times New Roman" w:hAnsi="Times New Roman"/>
        </w:rPr>
        <w:t xml:space="preserve"> каждого этапа услуг</w:t>
      </w:r>
      <w:r w:rsidR="00E20EE5" w:rsidRPr="00A66984">
        <w:rPr>
          <w:rFonts w:ascii="Times New Roman" w:hAnsi="Times New Roman"/>
        </w:rPr>
        <w:t xml:space="preserve">, до устранения указанных недостатков. В этом случае </w:t>
      </w:r>
      <w:r w:rsidR="00782752" w:rsidRPr="00A66984">
        <w:rPr>
          <w:rFonts w:ascii="Times New Roman" w:hAnsi="Times New Roman"/>
        </w:rPr>
        <w:t>Страхователь</w:t>
      </w:r>
      <w:r w:rsidR="00E20EE5" w:rsidRPr="00A66984">
        <w:rPr>
          <w:rFonts w:ascii="Times New Roman" w:hAnsi="Times New Roman"/>
        </w:rPr>
        <w:t xml:space="preserve"> не несет ответственности за просрочку платежа и не возмещает убытки </w:t>
      </w:r>
      <w:r w:rsidR="00782752" w:rsidRPr="00A66984">
        <w:rPr>
          <w:rFonts w:ascii="Times New Roman" w:hAnsi="Times New Roman"/>
        </w:rPr>
        <w:t>Страховщика</w:t>
      </w:r>
      <w:r w:rsidR="00E20EE5" w:rsidRPr="00A66984">
        <w:rPr>
          <w:rFonts w:ascii="Times New Roman" w:hAnsi="Times New Roman"/>
        </w:rPr>
        <w:t>, возникшие в связи с данными обстоятельствами.</w:t>
      </w:r>
    </w:p>
    <w:p w:rsidR="00E20EE5" w:rsidRPr="00A66984" w:rsidRDefault="00B46C3B" w:rsidP="000663B5">
      <w:pPr>
        <w:pStyle w:val="a3"/>
        <w:jc w:val="both"/>
        <w:rPr>
          <w:rFonts w:ascii="Times New Roman" w:hAnsi="Times New Roman"/>
        </w:rPr>
      </w:pPr>
      <w:r w:rsidRPr="00A66984">
        <w:rPr>
          <w:rFonts w:ascii="Times New Roman" w:hAnsi="Times New Roman"/>
        </w:rPr>
        <w:t>4.</w:t>
      </w:r>
      <w:r w:rsidR="00A84EA5" w:rsidRPr="00A66984">
        <w:rPr>
          <w:rFonts w:ascii="Times New Roman" w:hAnsi="Times New Roman"/>
        </w:rPr>
        <w:t>5</w:t>
      </w:r>
      <w:r w:rsidR="00EB7204" w:rsidRPr="00A66984">
        <w:rPr>
          <w:rFonts w:ascii="Times New Roman" w:hAnsi="Times New Roman"/>
        </w:rPr>
        <w:t xml:space="preserve">. </w:t>
      </w:r>
      <w:r w:rsidR="00E20EE5" w:rsidRPr="00A66984">
        <w:rPr>
          <w:rFonts w:ascii="Times New Roman" w:hAnsi="Times New Roman"/>
        </w:rPr>
        <w:t xml:space="preserve">Обязательства по оплате оказанной услуги считаются выполненными в день списания денежных средств со счетов </w:t>
      </w:r>
      <w:r w:rsidR="004A730B" w:rsidRPr="00A66984">
        <w:rPr>
          <w:rFonts w:ascii="Times New Roman" w:hAnsi="Times New Roman"/>
        </w:rPr>
        <w:t>Страхователя</w:t>
      </w:r>
      <w:r w:rsidR="00E20EE5" w:rsidRPr="00A66984">
        <w:rPr>
          <w:rFonts w:ascii="Times New Roman" w:hAnsi="Times New Roman"/>
        </w:rPr>
        <w:t>.</w:t>
      </w:r>
    </w:p>
    <w:p w:rsidR="00AB68A1" w:rsidRPr="00A66984" w:rsidRDefault="00E20EE5" w:rsidP="000663B5">
      <w:pPr>
        <w:pStyle w:val="a3"/>
        <w:jc w:val="both"/>
        <w:rPr>
          <w:rFonts w:ascii="Times New Roman" w:hAnsi="Times New Roman"/>
          <w:b/>
        </w:rPr>
      </w:pPr>
      <w:r w:rsidRPr="00A66984">
        <w:rPr>
          <w:rFonts w:ascii="Times New Roman" w:hAnsi="Times New Roman"/>
        </w:rPr>
        <w:t>4.</w:t>
      </w:r>
      <w:r w:rsidR="00A84EA5" w:rsidRPr="00A66984">
        <w:rPr>
          <w:rFonts w:ascii="Times New Roman" w:hAnsi="Times New Roman"/>
        </w:rPr>
        <w:t>6</w:t>
      </w:r>
      <w:r w:rsidRPr="00A66984">
        <w:rPr>
          <w:rFonts w:ascii="Times New Roman" w:hAnsi="Times New Roman"/>
        </w:rPr>
        <w:t xml:space="preserve">. </w:t>
      </w:r>
      <w:r w:rsidR="00304DDA" w:rsidRPr="00A66984">
        <w:rPr>
          <w:rFonts w:ascii="Times New Roman" w:hAnsi="Times New Roman"/>
        </w:rPr>
        <w:t>Страхователь</w:t>
      </w:r>
      <w:r w:rsidRPr="00A66984">
        <w:rPr>
          <w:rFonts w:ascii="Times New Roman" w:hAnsi="Times New Roman"/>
        </w:rPr>
        <w:t xml:space="preserve"> имеет право произвести полный отказ от оплаты за расходы непредусмотренные в данном государственном контракте.</w:t>
      </w:r>
    </w:p>
    <w:p w:rsidR="0006372B" w:rsidRPr="00A66984" w:rsidRDefault="00EB7204" w:rsidP="009C52C1">
      <w:pPr>
        <w:pStyle w:val="a3"/>
        <w:ind w:firstLine="708"/>
        <w:jc w:val="center"/>
        <w:rPr>
          <w:rFonts w:ascii="Times New Roman" w:hAnsi="Times New Roman"/>
          <w:b/>
        </w:rPr>
      </w:pPr>
      <w:r w:rsidRPr="00A66984">
        <w:rPr>
          <w:rFonts w:ascii="Times New Roman" w:hAnsi="Times New Roman"/>
          <w:b/>
        </w:rPr>
        <w:t>5. Порядок сдачи, приемки оказанных услуг</w:t>
      </w:r>
    </w:p>
    <w:p w:rsidR="00EB7204" w:rsidRPr="00A66984" w:rsidRDefault="00BC5505" w:rsidP="000663B5">
      <w:pPr>
        <w:pStyle w:val="a3"/>
        <w:jc w:val="both"/>
        <w:rPr>
          <w:rFonts w:ascii="Times New Roman" w:hAnsi="Times New Roman"/>
        </w:rPr>
      </w:pPr>
      <w:r w:rsidRPr="00A66984">
        <w:rPr>
          <w:rFonts w:ascii="Times New Roman" w:hAnsi="Times New Roman"/>
        </w:rPr>
        <w:t>5.1</w:t>
      </w:r>
      <w:r w:rsidR="00EB7204" w:rsidRPr="00A66984">
        <w:rPr>
          <w:rFonts w:ascii="Times New Roman" w:hAnsi="Times New Roman"/>
        </w:rPr>
        <w:t>. Одновременно с выдачей страховых полисов, Страховщик предоставляет Страхователю два подписанных со своей стороны акта приемки</w:t>
      </w:r>
      <w:r w:rsidR="000C0F90" w:rsidRPr="00A66984">
        <w:rPr>
          <w:rFonts w:ascii="Times New Roman" w:hAnsi="Times New Roman"/>
        </w:rPr>
        <w:t>-передачи</w:t>
      </w:r>
      <w:r w:rsidR="00EB7204" w:rsidRPr="00A66984">
        <w:rPr>
          <w:rFonts w:ascii="Times New Roman" w:hAnsi="Times New Roman"/>
        </w:rPr>
        <w:t xml:space="preserve"> </w:t>
      </w:r>
      <w:r w:rsidR="00BC48E1" w:rsidRPr="00A66984">
        <w:rPr>
          <w:rFonts w:ascii="Times New Roman" w:hAnsi="Times New Roman"/>
        </w:rPr>
        <w:t xml:space="preserve">каждого этапа </w:t>
      </w:r>
      <w:r w:rsidR="00EB7204" w:rsidRPr="00A66984">
        <w:rPr>
          <w:rFonts w:ascii="Times New Roman" w:hAnsi="Times New Roman"/>
        </w:rPr>
        <w:t>услуг, в которых указывает полную информацию об оказанных услугах.</w:t>
      </w:r>
    </w:p>
    <w:p w:rsidR="00EB7204" w:rsidRPr="00A66984" w:rsidRDefault="00BC5505" w:rsidP="000663B5">
      <w:pPr>
        <w:pStyle w:val="a3"/>
        <w:jc w:val="both"/>
        <w:rPr>
          <w:rFonts w:ascii="Times New Roman" w:hAnsi="Times New Roman"/>
        </w:rPr>
      </w:pPr>
      <w:r w:rsidRPr="00A66984">
        <w:rPr>
          <w:rFonts w:ascii="Times New Roman" w:hAnsi="Times New Roman"/>
        </w:rPr>
        <w:t>5.2</w:t>
      </w:r>
      <w:r w:rsidR="00EB7204" w:rsidRPr="00A66984">
        <w:rPr>
          <w:rFonts w:ascii="Times New Roman" w:hAnsi="Times New Roman"/>
        </w:rPr>
        <w:t xml:space="preserve">. В течение 2 (двух) рабочих дней со дня получения актов сдачи приемки услуг, Страхователь проводит проверку услуг на предмет их соответствия </w:t>
      </w:r>
      <w:r w:rsidR="004F1B80" w:rsidRPr="00A66984">
        <w:rPr>
          <w:rFonts w:ascii="Times New Roman" w:hAnsi="Times New Roman"/>
        </w:rPr>
        <w:t>согласно Приложения № 1</w:t>
      </w:r>
      <w:r w:rsidR="00EB7204" w:rsidRPr="00A66984">
        <w:rPr>
          <w:rFonts w:ascii="Times New Roman" w:hAnsi="Times New Roman"/>
        </w:rPr>
        <w:t xml:space="preserve"> по объему и качеству, </w:t>
      </w:r>
      <w:r w:rsidR="008B6DE4" w:rsidRPr="00A66984">
        <w:rPr>
          <w:rFonts w:ascii="Times New Roman" w:hAnsi="Times New Roman"/>
        </w:rPr>
        <w:t>согласно Контракта</w:t>
      </w:r>
      <w:r w:rsidR="00EB7204" w:rsidRPr="00A66984">
        <w:rPr>
          <w:rFonts w:ascii="Times New Roman" w:hAnsi="Times New Roman"/>
        </w:rPr>
        <w:t>, по результатам которой Страхователь обязан подписать указанные акты и направить Страховщику один экземпляр подписанного акта сдачи приемки услуг, либо отказаться от принятия услуг и направить Страховщику мотивированный отказ от принятия услуг и уведомление о выявленных недостатках.</w:t>
      </w:r>
    </w:p>
    <w:p w:rsidR="00EB7204" w:rsidRPr="00A66984" w:rsidRDefault="00BC5505" w:rsidP="000663B5">
      <w:pPr>
        <w:pStyle w:val="a3"/>
        <w:jc w:val="both"/>
        <w:rPr>
          <w:rFonts w:ascii="Times New Roman" w:hAnsi="Times New Roman"/>
        </w:rPr>
      </w:pPr>
      <w:r w:rsidRPr="00A66984">
        <w:rPr>
          <w:rFonts w:ascii="Times New Roman" w:hAnsi="Times New Roman"/>
        </w:rPr>
        <w:t>5.3</w:t>
      </w:r>
      <w:r w:rsidR="00EB7204" w:rsidRPr="00A66984">
        <w:rPr>
          <w:rFonts w:ascii="Times New Roman" w:hAnsi="Times New Roman"/>
        </w:rPr>
        <w:t xml:space="preserve">. Обо всех нарушениях условий Контракта об объеме и качестве услуг, Страхователь извещает Страховщика не позднее 3 (трех) рабочих дней с даты обнаружения указанных нарушений. Уведомление о невыполнении или ненадлежащем выполнении Страховщиком обязательств по Контракту составляется </w:t>
      </w:r>
      <w:r w:rsidR="00EB7204" w:rsidRPr="00A66984">
        <w:rPr>
          <w:rFonts w:ascii="Times New Roman" w:hAnsi="Times New Roman"/>
        </w:rPr>
        <w:lastRenderedPageBreak/>
        <w:t>Страхователем в письменной форме и направляется Страховщику по почте, факсу, электронной почте либо нарочным.</w:t>
      </w:r>
    </w:p>
    <w:p w:rsidR="00EB7204" w:rsidRPr="00A66984" w:rsidRDefault="00BC5505" w:rsidP="000663B5">
      <w:pPr>
        <w:pStyle w:val="a3"/>
        <w:jc w:val="both"/>
        <w:rPr>
          <w:rFonts w:ascii="Times New Roman" w:hAnsi="Times New Roman"/>
        </w:rPr>
      </w:pPr>
      <w:r w:rsidRPr="00A66984">
        <w:rPr>
          <w:rFonts w:ascii="Times New Roman" w:hAnsi="Times New Roman"/>
        </w:rPr>
        <w:t>5.4</w:t>
      </w:r>
      <w:r w:rsidR="00EB7204" w:rsidRPr="00A66984">
        <w:rPr>
          <w:rFonts w:ascii="Times New Roman" w:hAnsi="Times New Roman"/>
        </w:rPr>
        <w:t xml:space="preserve">. Страховщик в течение 5 календарных дней с даты получения письменного уведомления от Страхователя о несоответствии оказанных услуг, обязуется за свой счет устранить </w:t>
      </w:r>
      <w:proofErr w:type="gramStart"/>
      <w:r w:rsidR="00EB7204" w:rsidRPr="00A66984">
        <w:rPr>
          <w:rFonts w:ascii="Times New Roman" w:hAnsi="Times New Roman"/>
        </w:rPr>
        <w:t>выявленные нарушения</w:t>
      </w:r>
      <w:proofErr w:type="gramEnd"/>
      <w:r w:rsidR="00EB7204" w:rsidRPr="00A66984">
        <w:rPr>
          <w:rFonts w:ascii="Times New Roman" w:hAnsi="Times New Roman"/>
        </w:rPr>
        <w:t xml:space="preserve"> касающиеся оказанных услуг. </w:t>
      </w:r>
    </w:p>
    <w:p w:rsidR="00EB7204" w:rsidRPr="00A66984" w:rsidRDefault="00EB7204" w:rsidP="000663B5">
      <w:pPr>
        <w:pStyle w:val="a3"/>
        <w:jc w:val="both"/>
        <w:rPr>
          <w:rFonts w:ascii="Times New Roman" w:hAnsi="Times New Roman"/>
        </w:rPr>
      </w:pPr>
      <w:r w:rsidRPr="00A66984">
        <w:rPr>
          <w:rFonts w:ascii="Times New Roman" w:hAnsi="Times New Roman"/>
        </w:rPr>
        <w:t>С даты направления Страхователем письменного уведомления о несоответствии оказанных услуг до устранения Страховщиком несоответствия требованиям Страхователя, последний вправе не производить оплату оказанных услуг до момента исполнения Страховщиком своих обязательств по оказанию услуг, соответствующих требованиям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Если Страховщик в установленный срок не устранит нарушения, Страхователь вправе предъявить Страховщику требование о возмещении своих расходов на устранение недостатков услуг и/или направить Страховщику требование о расторжении Контракта по соглашению сторон и/или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Страхователь утрачивает интерес к Контракту.</w:t>
      </w:r>
    </w:p>
    <w:p w:rsidR="00EB7204" w:rsidRPr="00A66984" w:rsidRDefault="00BC5505" w:rsidP="000663B5">
      <w:pPr>
        <w:pStyle w:val="a3"/>
        <w:jc w:val="both"/>
        <w:rPr>
          <w:rFonts w:ascii="Times New Roman" w:hAnsi="Times New Roman"/>
        </w:rPr>
      </w:pPr>
      <w:r w:rsidRPr="00A66984">
        <w:rPr>
          <w:rFonts w:ascii="Times New Roman" w:hAnsi="Times New Roman"/>
        </w:rPr>
        <w:t>5.5</w:t>
      </w:r>
      <w:r w:rsidR="00EB7204" w:rsidRPr="00A66984">
        <w:rPr>
          <w:rFonts w:ascii="Times New Roman" w:hAnsi="Times New Roman"/>
        </w:rPr>
        <w:t xml:space="preserve">. Передача Страховых полисов ОСАГО оформляется актом </w:t>
      </w:r>
      <w:r w:rsidR="000C0F90" w:rsidRPr="00A66984">
        <w:rPr>
          <w:rFonts w:ascii="Times New Roman" w:hAnsi="Times New Roman"/>
        </w:rPr>
        <w:t>приемки-передачи</w:t>
      </w:r>
      <w:r w:rsidR="00EB7204" w:rsidRPr="00A66984">
        <w:rPr>
          <w:rFonts w:ascii="Times New Roman" w:hAnsi="Times New Roman"/>
        </w:rPr>
        <w:t xml:space="preserve"> услуг.</w:t>
      </w:r>
    </w:p>
    <w:p w:rsidR="00BC2AFF" w:rsidRPr="00A66984" w:rsidRDefault="00BC2AFF" w:rsidP="00BC2AFF">
      <w:pPr>
        <w:pStyle w:val="a3"/>
        <w:jc w:val="both"/>
        <w:rPr>
          <w:rFonts w:ascii="Times New Roman" w:hAnsi="Times New Roman"/>
        </w:rPr>
      </w:pPr>
      <w:r w:rsidRPr="00A66984">
        <w:rPr>
          <w:rFonts w:ascii="Times New Roman" w:hAnsi="Times New Roman"/>
        </w:rPr>
        <w:t xml:space="preserve">5.6. Для проверки представленных </w:t>
      </w:r>
      <w:r w:rsidRPr="00A66984">
        <w:rPr>
          <w:rFonts w:ascii="Times New Roman" w:hAnsi="Times New Roman"/>
          <w:color w:val="000000"/>
        </w:rPr>
        <w:t>Страховщиком</w:t>
      </w:r>
      <w:r w:rsidRPr="00A66984">
        <w:rPr>
          <w:rFonts w:ascii="Times New Roman" w:hAnsi="Times New Roman"/>
        </w:rPr>
        <w:t xml:space="preserve"> результатов оказания услуг в части их соответствия условиям государственного контракта Страхователь проводит экспертизу результатов оказания услуг, предусмотренных контрактом (далее - Экспертиза). Экспертиза может проводиться Страхователем своими силами или к ее проведению могут привлекаться эксперты, экспертные организации.</w:t>
      </w:r>
    </w:p>
    <w:p w:rsidR="00BC2AFF" w:rsidRPr="00A66984" w:rsidRDefault="00BC2AFF" w:rsidP="00BC2AFF">
      <w:pPr>
        <w:pStyle w:val="a3"/>
        <w:jc w:val="both"/>
        <w:rPr>
          <w:rFonts w:ascii="Times New Roman" w:hAnsi="Times New Roman"/>
        </w:rPr>
      </w:pPr>
      <w:r w:rsidRPr="00A66984">
        <w:rPr>
          <w:rFonts w:ascii="Times New Roman" w:hAnsi="Times New Roman"/>
        </w:rPr>
        <w:t xml:space="preserve">5.5. Для проведения Экспертизы эксперты, экспертные организации имеют право запрашивать у Страхователя и </w:t>
      </w:r>
      <w:r w:rsidRPr="00A66984">
        <w:rPr>
          <w:rFonts w:ascii="Times New Roman" w:hAnsi="Times New Roman"/>
          <w:color w:val="000000"/>
        </w:rPr>
        <w:t>Страховщик</w:t>
      </w:r>
      <w:r w:rsidRPr="00A66984">
        <w:rPr>
          <w:rFonts w:ascii="Times New Roman" w:hAnsi="Times New Roman"/>
        </w:rPr>
        <w:t>а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6. Права и обязанности сторон</w:t>
      </w:r>
    </w:p>
    <w:p w:rsidR="00EB7204" w:rsidRPr="00A66984" w:rsidRDefault="00EB7204" w:rsidP="000663B5">
      <w:pPr>
        <w:pStyle w:val="a3"/>
        <w:jc w:val="both"/>
        <w:rPr>
          <w:rFonts w:ascii="Times New Roman" w:hAnsi="Times New Roman"/>
        </w:rPr>
      </w:pPr>
      <w:r w:rsidRPr="00A66984">
        <w:rPr>
          <w:rFonts w:ascii="Times New Roman" w:hAnsi="Times New Roman"/>
        </w:rPr>
        <w:t>6.1.</w:t>
      </w:r>
      <w:r w:rsidRPr="00A66984">
        <w:rPr>
          <w:rFonts w:ascii="Times New Roman" w:hAnsi="Times New Roman"/>
        </w:rPr>
        <w:tab/>
        <w:t>Страхователь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6.1.1. Досрочно расторгнуть Контракт в случаях, предусмотренных Правилами обязательного страхования гражданской ответственности владельцев транспортных средств (далее – Правила), утвержденных Положением Банка России от 19 сентября 2014 г. № 431-П "О правилах обязательного страхования гражданской ответственности владельцев транспортных средств".</w:t>
      </w:r>
    </w:p>
    <w:p w:rsidR="00AA3702" w:rsidRPr="00A66984" w:rsidRDefault="004F7330" w:rsidP="000663B5">
      <w:pPr>
        <w:pStyle w:val="a3"/>
        <w:jc w:val="both"/>
        <w:rPr>
          <w:rFonts w:ascii="Times New Roman" w:hAnsi="Times New Roman"/>
        </w:rPr>
      </w:pPr>
      <w:r w:rsidRPr="00A66984">
        <w:rPr>
          <w:rFonts w:ascii="Times New Roman" w:hAnsi="Times New Roman"/>
        </w:rPr>
        <w:t xml:space="preserve">6.1.2. </w:t>
      </w:r>
      <w:r w:rsidR="00AA3702" w:rsidRPr="00A66984">
        <w:rPr>
          <w:rFonts w:ascii="Times New Roman" w:hAnsi="Times New Roman"/>
        </w:rPr>
        <w:t xml:space="preserve">Приемка результатов отдельного этапа исполнения контракта, а также оказанной услуги осуществляется в порядке и в </w:t>
      </w:r>
      <w:proofErr w:type="gramStart"/>
      <w:r w:rsidR="00AA3702" w:rsidRPr="00A66984">
        <w:rPr>
          <w:rFonts w:ascii="Times New Roman" w:hAnsi="Times New Roman"/>
        </w:rPr>
        <w:t>сроки,  установленные</w:t>
      </w:r>
      <w:proofErr w:type="gramEnd"/>
      <w:r w:rsidR="00AA3702" w:rsidRPr="00A66984">
        <w:rPr>
          <w:rFonts w:ascii="Times New Roman" w:hAnsi="Times New Roman"/>
        </w:rPr>
        <w:t xml:space="preserve"> государственным контрактом,</w:t>
      </w:r>
      <w:r w:rsidR="00185A8A" w:rsidRPr="00A66984">
        <w:rPr>
          <w:rFonts w:ascii="Times New Roman" w:hAnsi="Times New Roman"/>
        </w:rPr>
        <w:t xml:space="preserve"> и оформляется Актом приемки-передачи услуг</w:t>
      </w:r>
      <w:r w:rsidR="00AA3702" w:rsidRPr="00A66984">
        <w:rPr>
          <w:rFonts w:ascii="Times New Roman" w:hAnsi="Times New Roman"/>
        </w:rPr>
        <w:t>, который подписывается С</w:t>
      </w:r>
      <w:r w:rsidR="004A730B" w:rsidRPr="00A66984">
        <w:rPr>
          <w:rFonts w:ascii="Times New Roman" w:hAnsi="Times New Roman"/>
        </w:rPr>
        <w:t>трахователем</w:t>
      </w:r>
      <w:r w:rsidR="00AA3702" w:rsidRPr="00A66984">
        <w:rPr>
          <w:rFonts w:ascii="Times New Roman" w:hAnsi="Times New Roman"/>
        </w:rPr>
        <w:t xml:space="preserve">, либо </w:t>
      </w:r>
      <w:r w:rsidR="004A730B" w:rsidRPr="00A66984">
        <w:rPr>
          <w:rFonts w:ascii="Times New Roman" w:hAnsi="Times New Roman"/>
        </w:rPr>
        <w:t>Страховщику</w:t>
      </w:r>
      <w:r w:rsidR="00AA3702" w:rsidRPr="00A66984">
        <w:rPr>
          <w:rFonts w:ascii="Times New Roman" w:hAnsi="Times New Roman"/>
        </w:rPr>
        <w:t xml:space="preserve"> в те же сроки направляется в письменной форме мотивированный отказ от подписания такого документа.</w:t>
      </w:r>
    </w:p>
    <w:p w:rsidR="00AA3702" w:rsidRPr="00A66984" w:rsidRDefault="00AA3702" w:rsidP="000663B5">
      <w:pPr>
        <w:pStyle w:val="a3"/>
        <w:jc w:val="both"/>
        <w:rPr>
          <w:rFonts w:ascii="Times New Roman" w:hAnsi="Times New Roman"/>
        </w:rPr>
      </w:pPr>
      <w:r w:rsidRPr="00A66984">
        <w:rPr>
          <w:rFonts w:ascii="Times New Roman" w:hAnsi="Times New Roman"/>
        </w:rPr>
        <w:t>6.1.</w:t>
      </w:r>
      <w:r w:rsidR="00E2631B" w:rsidRPr="00A66984">
        <w:rPr>
          <w:rFonts w:ascii="Times New Roman" w:hAnsi="Times New Roman"/>
        </w:rPr>
        <w:t>3</w:t>
      </w:r>
      <w:r w:rsidRPr="00A66984">
        <w:rPr>
          <w:rFonts w:ascii="Times New Roman" w:hAnsi="Times New Roman"/>
        </w:rPr>
        <w:t>. В случае расторжения государственного Контракта (по любым основаниям) оплатить Страхо</w:t>
      </w:r>
      <w:r w:rsidR="004A730B" w:rsidRPr="00A66984">
        <w:rPr>
          <w:rFonts w:ascii="Times New Roman" w:hAnsi="Times New Roman"/>
        </w:rPr>
        <w:t>вщику</w:t>
      </w:r>
      <w:r w:rsidRPr="00A66984">
        <w:rPr>
          <w:rFonts w:ascii="Times New Roman" w:hAnsi="Times New Roman"/>
        </w:rPr>
        <w:t xml:space="preserve"> стоимость </w:t>
      </w:r>
      <w:proofErr w:type="gramStart"/>
      <w:r w:rsidRPr="00A66984">
        <w:rPr>
          <w:rFonts w:ascii="Times New Roman" w:hAnsi="Times New Roman"/>
        </w:rPr>
        <w:t>услуг</w:t>
      </w:r>
      <w:proofErr w:type="gramEnd"/>
      <w:r w:rsidRPr="00A66984">
        <w:rPr>
          <w:rFonts w:ascii="Times New Roman" w:hAnsi="Times New Roman"/>
        </w:rPr>
        <w:t xml:space="preserve"> фактически оказанных на момент расторжения Контракта, при условии отсутствия претензий к качеству выполнения.</w:t>
      </w:r>
    </w:p>
    <w:p w:rsidR="004F7330" w:rsidRPr="00A66984" w:rsidRDefault="004F7330" w:rsidP="004F7330">
      <w:pPr>
        <w:pStyle w:val="a3"/>
        <w:jc w:val="both"/>
        <w:rPr>
          <w:rFonts w:ascii="Times New Roman" w:hAnsi="Times New Roman"/>
        </w:rPr>
      </w:pPr>
      <w:r w:rsidRPr="00A66984">
        <w:rPr>
          <w:rFonts w:ascii="Times New Roman" w:hAnsi="Times New Roman"/>
        </w:rPr>
        <w:t xml:space="preserve">6.1.4. Провести экспертизу своими силами. В случае необходимости привлекать экспертов, экспертные организации для проверки (экспертизы) в ходе приёмки </w:t>
      </w:r>
      <w:proofErr w:type="gramStart"/>
      <w:r w:rsidR="003608A6" w:rsidRPr="00A66984">
        <w:rPr>
          <w:rFonts w:ascii="Times New Roman" w:hAnsi="Times New Roman"/>
        </w:rPr>
        <w:t xml:space="preserve">услуги </w:t>
      </w:r>
      <w:r w:rsidRPr="00A66984">
        <w:rPr>
          <w:rFonts w:ascii="Times New Roman" w:hAnsi="Times New Roman"/>
        </w:rPr>
        <w:t xml:space="preserve"> показателей</w:t>
      </w:r>
      <w:proofErr w:type="gramEnd"/>
      <w:r w:rsidRPr="00A66984">
        <w:rPr>
          <w:rFonts w:ascii="Times New Roman" w:hAnsi="Times New Roman"/>
        </w:rPr>
        <w:t xml:space="preserve"> его качества и безопасности на соответствие требованиям действующего законодательства Российской Федерации и условиям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6.2.</w:t>
      </w:r>
      <w:r w:rsidRPr="00A66984">
        <w:rPr>
          <w:rFonts w:ascii="Times New Roman" w:hAnsi="Times New Roman"/>
        </w:rPr>
        <w:tab/>
        <w:t>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6.2.1.</w:t>
      </w:r>
      <w:r w:rsidRPr="00A66984">
        <w:rPr>
          <w:rFonts w:ascii="Times New Roman" w:hAnsi="Times New Roman"/>
        </w:rPr>
        <w:tab/>
        <w:t>Заявлять в установленные сроки о страховом случае.</w:t>
      </w:r>
    </w:p>
    <w:p w:rsidR="00EB7204" w:rsidRPr="00A66984" w:rsidRDefault="00EB7204" w:rsidP="000663B5">
      <w:pPr>
        <w:pStyle w:val="a3"/>
        <w:jc w:val="both"/>
        <w:rPr>
          <w:rFonts w:ascii="Times New Roman" w:hAnsi="Times New Roman"/>
        </w:rPr>
      </w:pPr>
      <w:r w:rsidRPr="00A66984">
        <w:rPr>
          <w:rFonts w:ascii="Times New Roman" w:hAnsi="Times New Roman"/>
        </w:rPr>
        <w:t>6.2.2.</w:t>
      </w:r>
      <w:r w:rsidRPr="00A66984">
        <w:rPr>
          <w:rFonts w:ascii="Times New Roman" w:hAnsi="Times New Roman"/>
        </w:rPr>
        <w:tab/>
        <w:t>При наступлении страхового случая совершить все необходимые действия по заполнению Извещения о ДТП, выдаваемого Страховщиком при вручении страхового полиса, в соответствии с прилагаемой к нему инструкцией.</w:t>
      </w:r>
    </w:p>
    <w:p w:rsidR="0032231E" w:rsidRPr="00A66984" w:rsidRDefault="00EB7204" w:rsidP="000663B5">
      <w:pPr>
        <w:pStyle w:val="a3"/>
        <w:jc w:val="both"/>
        <w:rPr>
          <w:rFonts w:ascii="Times New Roman" w:hAnsi="Times New Roman"/>
        </w:rPr>
      </w:pPr>
      <w:r w:rsidRPr="00A66984">
        <w:rPr>
          <w:rFonts w:ascii="Times New Roman" w:hAnsi="Times New Roman"/>
        </w:rPr>
        <w:t>6.2.3.</w:t>
      </w:r>
      <w:r w:rsidRPr="00A66984">
        <w:rPr>
          <w:rFonts w:ascii="Times New Roman" w:hAnsi="Times New Roman"/>
        </w:rPr>
        <w:tab/>
      </w:r>
      <w:r w:rsidR="0032231E" w:rsidRPr="00A66984">
        <w:rPr>
          <w:rFonts w:ascii="Times New Roman" w:hAnsi="Times New Roman"/>
        </w:rPr>
        <w:t>При наступлении страхового случая совершить иные необходимые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6.3. Страховщик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6.3.1. Проверять соответствие сообщенных Страхователем сведений о транспортном средстве.</w:t>
      </w:r>
    </w:p>
    <w:p w:rsidR="00EB7204" w:rsidRPr="00A66984" w:rsidRDefault="00EB7204" w:rsidP="000663B5">
      <w:pPr>
        <w:pStyle w:val="a3"/>
        <w:jc w:val="both"/>
        <w:rPr>
          <w:rFonts w:ascii="Times New Roman" w:hAnsi="Times New Roman"/>
        </w:rPr>
      </w:pPr>
      <w:r w:rsidRPr="00A66984">
        <w:rPr>
          <w:rFonts w:ascii="Times New Roman" w:hAnsi="Times New Roman"/>
        </w:rPr>
        <w:t>6.3.2. Давать письменные рекомендации по уменьшению степени риска по страхованию гражданской ответственности.</w:t>
      </w:r>
    </w:p>
    <w:p w:rsidR="00EB7204" w:rsidRPr="00A66984" w:rsidRDefault="00EB7204" w:rsidP="000663B5">
      <w:pPr>
        <w:pStyle w:val="a3"/>
        <w:jc w:val="both"/>
        <w:rPr>
          <w:rFonts w:ascii="Times New Roman" w:hAnsi="Times New Roman"/>
        </w:rPr>
      </w:pPr>
      <w:r w:rsidRPr="00A66984">
        <w:rPr>
          <w:rFonts w:ascii="Times New Roman" w:hAnsi="Times New Roman"/>
        </w:rPr>
        <w:t>6.4.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6.4.1. В установленный Контрактом срок выплатить страховое возмещение либо направить в адрес потерпевшего и Страхователя мотивированный отказ в осуществлении страховой выплаты.</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6.4.2. Качество оказания услуг должно соответствовать действующему законодательству, в том числе Гражданскому кодексу РФ, Федеральному Закону от 25.04.2002 года № 40-ФЗ «Об обязательном </w:t>
      </w:r>
      <w:r w:rsidRPr="00A66984">
        <w:rPr>
          <w:rFonts w:ascii="Times New Roman" w:hAnsi="Times New Roman"/>
        </w:rPr>
        <w:lastRenderedPageBreak/>
        <w:t>страховании гражданской ответственности владельцев транспортных средств</w:t>
      </w:r>
      <w:r w:rsidRPr="00985675">
        <w:rPr>
          <w:rFonts w:ascii="Times New Roman" w:hAnsi="Times New Roman"/>
        </w:rPr>
        <w:t>»,</w:t>
      </w:r>
      <w:r w:rsidR="00D44B4D" w:rsidRPr="00985675">
        <w:t xml:space="preserve"> </w:t>
      </w:r>
      <w:r w:rsidR="00D44B4D" w:rsidRPr="00985675">
        <w:rPr>
          <w:rFonts w:ascii="Times New Roman" w:hAnsi="Times New Roman"/>
        </w:rPr>
        <w:t xml:space="preserve">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 </w:t>
      </w:r>
      <w:r w:rsidRPr="00985675">
        <w:rPr>
          <w:rFonts w:ascii="Times New Roman" w:hAnsi="Times New Roman"/>
        </w:rPr>
        <w:t>Положению Банка России от 19 сентября 2014 г. N 431-П "О</w:t>
      </w:r>
      <w:r w:rsidRPr="00A66984">
        <w:rPr>
          <w:rFonts w:ascii="Times New Roman" w:hAnsi="Times New Roman"/>
        </w:rPr>
        <w:t xml:space="preserve"> правилах обязательного страхования гражданской ответственности владельцев транспортных средств".</w:t>
      </w:r>
    </w:p>
    <w:p w:rsidR="00EB7204" w:rsidRPr="00A66984" w:rsidRDefault="00B22E4D" w:rsidP="000663B5">
      <w:pPr>
        <w:pStyle w:val="a3"/>
        <w:jc w:val="both"/>
        <w:rPr>
          <w:rFonts w:ascii="Times New Roman" w:hAnsi="Times New Roman"/>
        </w:rPr>
      </w:pPr>
      <w:r w:rsidRPr="00A66984">
        <w:rPr>
          <w:rFonts w:ascii="Times New Roman" w:hAnsi="Times New Roman"/>
        </w:rPr>
        <w:t>6.4.</w:t>
      </w:r>
      <w:proofErr w:type="gramStart"/>
      <w:r w:rsidRPr="00A66984">
        <w:rPr>
          <w:rFonts w:ascii="Times New Roman" w:hAnsi="Times New Roman"/>
        </w:rPr>
        <w:t>3.</w:t>
      </w:r>
      <w:r w:rsidR="00EB7204" w:rsidRPr="00A66984">
        <w:rPr>
          <w:rFonts w:ascii="Times New Roman" w:hAnsi="Times New Roman"/>
        </w:rPr>
        <w:t>Ознакомить</w:t>
      </w:r>
      <w:proofErr w:type="gramEnd"/>
      <w:r w:rsidR="00EB7204" w:rsidRPr="00A66984">
        <w:rPr>
          <w:rFonts w:ascii="Times New Roman" w:hAnsi="Times New Roman"/>
        </w:rPr>
        <w:t xml:space="preserve"> Страхователя с Правилами обязательного страхования гражданской ответственности владельцев транспортных средств и вручить их, о чем делается соответствующая запись в страховом полисе.</w:t>
      </w:r>
    </w:p>
    <w:p w:rsidR="00EB7204" w:rsidRPr="00A66984" w:rsidRDefault="00EB7204" w:rsidP="000663B5">
      <w:pPr>
        <w:pStyle w:val="a3"/>
        <w:jc w:val="both"/>
        <w:rPr>
          <w:rFonts w:ascii="Times New Roman" w:hAnsi="Times New Roman"/>
        </w:rPr>
      </w:pPr>
      <w:r w:rsidRPr="00A66984">
        <w:rPr>
          <w:rFonts w:ascii="Times New Roman" w:hAnsi="Times New Roman"/>
        </w:rPr>
        <w:t>6.4.4. 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обязательного страхования гражданской ответственности владельцев транспортных средств.</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6.4.5. В рамках исполнения настоящего Контракта Страховщик обеспечивает </w:t>
      </w:r>
    </w:p>
    <w:p w:rsidR="00EB7204" w:rsidRPr="00A66984" w:rsidRDefault="00EB7204" w:rsidP="000663B5">
      <w:pPr>
        <w:pStyle w:val="a3"/>
        <w:jc w:val="both"/>
        <w:rPr>
          <w:rFonts w:ascii="Times New Roman" w:hAnsi="Times New Roman"/>
        </w:rPr>
      </w:pPr>
      <w:r w:rsidRPr="00A66984">
        <w:rPr>
          <w:rFonts w:ascii="Times New Roman" w:hAnsi="Times New Roman"/>
        </w:rPr>
        <w:t>- наличие круглосуточной диспетчерской службы по сопровождению страхового случая;</w:t>
      </w:r>
    </w:p>
    <w:p w:rsidR="00EB7204" w:rsidRPr="00A66984" w:rsidRDefault="00EB7204" w:rsidP="000663B5">
      <w:pPr>
        <w:pStyle w:val="a3"/>
        <w:jc w:val="both"/>
        <w:rPr>
          <w:rFonts w:ascii="Times New Roman" w:hAnsi="Times New Roman"/>
        </w:rPr>
      </w:pPr>
      <w:r w:rsidRPr="00A66984">
        <w:rPr>
          <w:rFonts w:ascii="Times New Roman" w:hAnsi="Times New Roman"/>
        </w:rPr>
        <w:t>- закрепление за Страхователем персонального менеджера для решения всех возникающих вопросов;</w:t>
      </w:r>
    </w:p>
    <w:p w:rsidR="00EB7204" w:rsidRPr="00A66984" w:rsidRDefault="00EB7204" w:rsidP="000663B5">
      <w:pPr>
        <w:pStyle w:val="a3"/>
        <w:jc w:val="both"/>
        <w:rPr>
          <w:rFonts w:ascii="Times New Roman" w:hAnsi="Times New Roman"/>
        </w:rPr>
      </w:pPr>
      <w:r w:rsidRPr="00A66984">
        <w:rPr>
          <w:rFonts w:ascii="Times New Roman" w:hAnsi="Times New Roman"/>
        </w:rPr>
        <w:t>- в минимальное время (5 календарных дней) замену страхового полиса ОСАГО при изменении учетных данных на автомобиль Страхователя;</w:t>
      </w:r>
    </w:p>
    <w:p w:rsidR="00EB7204" w:rsidRPr="00A66984" w:rsidRDefault="00EB7204" w:rsidP="000663B5">
      <w:pPr>
        <w:pStyle w:val="a3"/>
        <w:jc w:val="both"/>
        <w:rPr>
          <w:rFonts w:ascii="Times New Roman" w:hAnsi="Times New Roman"/>
        </w:rPr>
      </w:pPr>
      <w:r w:rsidRPr="00A66984">
        <w:rPr>
          <w:rFonts w:ascii="Times New Roman" w:hAnsi="Times New Roman"/>
        </w:rPr>
        <w:t>- территория страхового покрытия – территория Российской Федерации.</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7. Порядок урегулирования убытков</w:t>
      </w:r>
    </w:p>
    <w:p w:rsidR="00EB7204" w:rsidRPr="00A66984" w:rsidRDefault="00EB7204" w:rsidP="000663B5">
      <w:pPr>
        <w:pStyle w:val="a3"/>
        <w:jc w:val="both"/>
        <w:rPr>
          <w:rFonts w:ascii="Times New Roman" w:hAnsi="Times New Roman"/>
        </w:rPr>
      </w:pPr>
      <w:r w:rsidRPr="00A66984">
        <w:rPr>
          <w:rFonts w:ascii="Times New Roman" w:hAnsi="Times New Roman"/>
        </w:rPr>
        <w:t>7.1. При наступлении страхового случая 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7.1.1. Принять все возможные и целесообразные меры по предотвращению и уменьшению вреда здоровью других лиц и имуществу.</w:t>
      </w:r>
    </w:p>
    <w:p w:rsidR="00EB7204" w:rsidRPr="00A66984" w:rsidRDefault="00EB7204" w:rsidP="000663B5">
      <w:pPr>
        <w:pStyle w:val="a3"/>
        <w:jc w:val="both"/>
        <w:rPr>
          <w:rFonts w:ascii="Times New Roman" w:hAnsi="Times New Roman"/>
        </w:rPr>
      </w:pPr>
      <w:r w:rsidRPr="00A66984">
        <w:rPr>
          <w:rFonts w:ascii="Times New Roman" w:hAnsi="Times New Roman"/>
        </w:rPr>
        <w:t>7.1.2. Уведомить Страховщика о наступлении страхового случая и при необходимости направить представителя Страховщика на место дорожно-транспортного происшествия для оформления документов.</w:t>
      </w:r>
    </w:p>
    <w:p w:rsidR="00EB7204" w:rsidRPr="00A66984" w:rsidRDefault="00B22E4D" w:rsidP="000663B5">
      <w:pPr>
        <w:pStyle w:val="a3"/>
        <w:jc w:val="both"/>
        <w:rPr>
          <w:rFonts w:ascii="Times New Roman" w:hAnsi="Times New Roman"/>
        </w:rPr>
      </w:pPr>
      <w:r w:rsidRPr="00A66984">
        <w:rPr>
          <w:rFonts w:ascii="Times New Roman" w:hAnsi="Times New Roman"/>
        </w:rPr>
        <w:t>7.1.3.</w:t>
      </w:r>
      <w:r w:rsidR="00463CDB" w:rsidRPr="00A66984">
        <w:rPr>
          <w:rFonts w:ascii="Times New Roman" w:hAnsi="Times New Roman"/>
        </w:rPr>
        <w:t xml:space="preserve"> </w:t>
      </w:r>
      <w:r w:rsidR="00EB7204" w:rsidRPr="00A66984">
        <w:rPr>
          <w:rFonts w:ascii="Times New Roman" w:hAnsi="Times New Roman"/>
        </w:rPr>
        <w:t>Заполнить бланк извещения о дорожно-транспортном происшествии, выданный Страховщиком,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в Извещении о дорожно-транспортном происшествии.</w:t>
      </w:r>
    </w:p>
    <w:p w:rsidR="00EB7204" w:rsidRPr="00A66984" w:rsidRDefault="00EB7204" w:rsidP="000663B5">
      <w:pPr>
        <w:pStyle w:val="a3"/>
        <w:jc w:val="both"/>
        <w:rPr>
          <w:rFonts w:ascii="Times New Roman" w:hAnsi="Times New Roman"/>
        </w:rPr>
      </w:pPr>
      <w:r w:rsidRPr="00A66984">
        <w:rPr>
          <w:rFonts w:ascii="Times New Roman" w:hAnsi="Times New Roman"/>
        </w:rPr>
        <w:t>7.1.4. Сообщить другим участникам дорожно-транспортного происшествия, намеренным предъявить требование о возмещении вреда, сведения о Контракте на оказание услуг по обязательному страхованию, в том числе номер страхового полиса обязательного страхования, а также наименование, адрес и телефон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При причинении вреда жизни или здоровью пассажиров, находящихся в транспортных средствах, сообщить Страховщику сведения о пострадавших пассажирах (фамилии, имена, отчества).</w:t>
      </w:r>
    </w:p>
    <w:p w:rsidR="00EB7204" w:rsidRPr="00A66984" w:rsidRDefault="00EB7204" w:rsidP="000663B5">
      <w:pPr>
        <w:pStyle w:val="a3"/>
        <w:jc w:val="both"/>
        <w:rPr>
          <w:rFonts w:ascii="Times New Roman" w:hAnsi="Times New Roman"/>
        </w:rPr>
      </w:pPr>
      <w:r w:rsidRPr="00A66984">
        <w:rPr>
          <w:rFonts w:ascii="Times New Roman" w:hAnsi="Times New Roman"/>
        </w:rPr>
        <w:t>7.1.5.</w:t>
      </w:r>
      <w:r w:rsidRPr="00A66984">
        <w:rPr>
          <w:rFonts w:ascii="Times New Roman" w:hAnsi="Times New Roman"/>
        </w:rPr>
        <w:tab/>
        <w:t xml:space="preserve">В течение 5 (пяти) рабочих дней после дорожно-транспортного происшествия вручить или направить любым способом, обеспечивающим подтверждение отправки, Страховщику или представителю Страховщика в субъекте Российской Федерации на территории которого произошло дорожно-транспортное происшествие, заполненное Извещение о дорожно-транспортном происшествии. </w:t>
      </w:r>
    </w:p>
    <w:p w:rsidR="00EB7204" w:rsidRPr="00A66984" w:rsidRDefault="00EB7204" w:rsidP="000663B5">
      <w:pPr>
        <w:pStyle w:val="a3"/>
        <w:jc w:val="both"/>
        <w:rPr>
          <w:rFonts w:ascii="Times New Roman" w:hAnsi="Times New Roman"/>
        </w:rPr>
      </w:pPr>
      <w:r w:rsidRPr="00A66984">
        <w:rPr>
          <w:rFonts w:ascii="Times New Roman" w:hAnsi="Times New Roman"/>
        </w:rPr>
        <w:t>Извещение о дорожно-транспортном происшествии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или представителя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В случае, если дорожно-транспортное происшествие произошло в отдаленных, малонаселенных или труднодоступных районах, предусмотренная пунктом обязанность по вручению Страховщику бланка извещения о дорожно-транспортном происшествии должна быть исполнена в течение 15 (пятнадцати) календарных дней после дорожно-транспортного происшествия.</w:t>
      </w:r>
    </w:p>
    <w:p w:rsidR="00EB7204" w:rsidRPr="00A66984" w:rsidRDefault="00EB7204" w:rsidP="000663B5">
      <w:pPr>
        <w:pStyle w:val="a3"/>
        <w:jc w:val="both"/>
        <w:rPr>
          <w:rFonts w:ascii="Times New Roman" w:hAnsi="Times New Roman"/>
        </w:rPr>
      </w:pPr>
      <w:r w:rsidRPr="00A66984">
        <w:rPr>
          <w:rFonts w:ascii="Times New Roman" w:hAnsi="Times New Roman"/>
        </w:rPr>
        <w:t>7.1.6.</w:t>
      </w:r>
      <w:r w:rsidRPr="00A66984">
        <w:rPr>
          <w:rFonts w:ascii="Times New Roman" w:hAnsi="Times New Roman"/>
        </w:rPr>
        <w:tab/>
        <w:t>Обеспечить Страховщику возможность по его требованию проводить расследование причин и обстоятельств происшествия, предоставлять для этих целей любую доступную информацию и документацию, позволяющую определить наступление страхового случая, а также причиненного вреда.</w:t>
      </w:r>
    </w:p>
    <w:p w:rsidR="00EB7204" w:rsidRPr="00A66984" w:rsidRDefault="00ED61AB" w:rsidP="000663B5">
      <w:pPr>
        <w:pStyle w:val="a3"/>
        <w:jc w:val="both"/>
        <w:rPr>
          <w:rFonts w:ascii="Times New Roman" w:hAnsi="Times New Roman"/>
        </w:rPr>
      </w:pPr>
      <w:r w:rsidRPr="00A66984">
        <w:rPr>
          <w:rFonts w:ascii="Times New Roman" w:hAnsi="Times New Roman"/>
        </w:rPr>
        <w:t>7.2.</w:t>
      </w:r>
      <w:r w:rsidR="00463CDB" w:rsidRPr="00A66984">
        <w:rPr>
          <w:rFonts w:ascii="Times New Roman" w:hAnsi="Times New Roman"/>
        </w:rPr>
        <w:t xml:space="preserve"> </w:t>
      </w:r>
      <w:r w:rsidR="00EB7204" w:rsidRPr="00A66984">
        <w:rPr>
          <w:rFonts w:ascii="Times New Roman" w:hAnsi="Times New Roman"/>
        </w:rPr>
        <w:t>Предъявить Страхов</w:t>
      </w:r>
      <w:r w:rsidR="00C87F32" w:rsidRPr="00A66984">
        <w:rPr>
          <w:rFonts w:ascii="Times New Roman" w:hAnsi="Times New Roman"/>
        </w:rPr>
        <w:t xml:space="preserve">щику по его требованию справку </w:t>
      </w:r>
      <w:r w:rsidR="00EB7204" w:rsidRPr="00A66984">
        <w:rPr>
          <w:rFonts w:ascii="Times New Roman" w:hAnsi="Times New Roman"/>
        </w:rPr>
        <w:t xml:space="preserve">ГИБДД о ДТП, протокол и/или постановление об административном правонарушении, заполненное Извещение о ДТП, решение суда (арбитражного суда) и другие документы, подтверждающие причины и обстоятельства дорожно-транспортного происшествия, предоставление которых необходимо в соответствии с Правилами обязательного </w:t>
      </w:r>
      <w:r w:rsidR="00EB7204" w:rsidRPr="00A66984">
        <w:rPr>
          <w:rFonts w:ascii="Times New Roman" w:hAnsi="Times New Roman"/>
        </w:rPr>
        <w:lastRenderedPageBreak/>
        <w:t>страхования, Федеральным Законом «Об обязательном страховании гражданской ответственности владельцев транспортных средств».</w:t>
      </w:r>
    </w:p>
    <w:p w:rsidR="0032231E" w:rsidRPr="00A66984" w:rsidRDefault="0060687A" w:rsidP="000663B5">
      <w:pPr>
        <w:pStyle w:val="a3"/>
        <w:jc w:val="both"/>
        <w:rPr>
          <w:rFonts w:ascii="Times New Roman" w:hAnsi="Times New Roman"/>
        </w:rPr>
      </w:pPr>
      <w:r w:rsidRPr="00A66984">
        <w:rPr>
          <w:rFonts w:ascii="Times New Roman" w:hAnsi="Times New Roman"/>
        </w:rPr>
        <w:t xml:space="preserve">7.3. </w:t>
      </w:r>
      <w:r w:rsidR="00EB7204" w:rsidRPr="00A66984">
        <w:rPr>
          <w:rFonts w:ascii="Times New Roman" w:hAnsi="Times New Roman"/>
        </w:rPr>
        <w:t>С заявлением о выплате страхового возмещения (страховой суммы) другое лицо (выгодоприобретатель), которому причинен вред, а в случае его смерти – лицо, имеющее право на страховое возмещение (страховую сумму), должно обратиться к Страховщику, заключившему Контракт со Страхователем</w:t>
      </w:r>
      <w:r w:rsidR="0032231E" w:rsidRPr="00A66984">
        <w:rPr>
          <w:rFonts w:ascii="Times New Roman" w:hAnsi="Times New Roman"/>
        </w:rPr>
        <w:t xml:space="preserve">, в порядке, установленном действующим законодательством. </w:t>
      </w:r>
    </w:p>
    <w:p w:rsidR="00EB7204" w:rsidRPr="00A66984" w:rsidRDefault="00EB7204" w:rsidP="000663B5">
      <w:pPr>
        <w:pStyle w:val="a3"/>
        <w:jc w:val="both"/>
        <w:rPr>
          <w:rFonts w:ascii="Times New Roman" w:hAnsi="Times New Roman"/>
        </w:rPr>
      </w:pPr>
      <w:r w:rsidRPr="00A66984">
        <w:rPr>
          <w:rFonts w:ascii="Times New Roman" w:hAnsi="Times New Roman"/>
        </w:rPr>
        <w:t>7.4.</w:t>
      </w:r>
      <w:r w:rsidRPr="00A66984">
        <w:rPr>
          <w:rFonts w:ascii="Times New Roman" w:hAnsi="Times New Roman"/>
        </w:rPr>
        <w:tab/>
        <w:t>После получения заявления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7.4.1.</w:t>
      </w:r>
      <w:r w:rsidRPr="00A66984">
        <w:rPr>
          <w:rFonts w:ascii="Times New Roman" w:hAnsi="Times New Roman"/>
        </w:rPr>
        <w:tab/>
        <w:t>При получении от потерпевшего заявления о страховой выплате провести осмотр поврежденного имущества и (или) организовать независимую экспертизу (оценку), в том числе путем выдачи направления на экспертизу, в срок не более 5 рабочих дней со дня получения от потерпевшего заявления о страховой выплате, если иной срок не согласован Страховщиком с потерпевшим.</w:t>
      </w:r>
    </w:p>
    <w:p w:rsidR="00EB7204" w:rsidRPr="00A66984" w:rsidRDefault="00EB7204" w:rsidP="000663B5">
      <w:pPr>
        <w:pStyle w:val="a3"/>
        <w:jc w:val="both"/>
        <w:rPr>
          <w:rFonts w:ascii="Times New Roman" w:hAnsi="Times New Roman"/>
        </w:rPr>
      </w:pPr>
      <w:r w:rsidRPr="00A66984">
        <w:rPr>
          <w:rFonts w:ascii="Times New Roman" w:hAnsi="Times New Roman"/>
        </w:rPr>
        <w:t>7.4.2.</w:t>
      </w:r>
      <w:r w:rsidRPr="00A66984">
        <w:rPr>
          <w:rFonts w:ascii="Times New Roman" w:hAnsi="Times New Roman"/>
        </w:rPr>
        <w:tab/>
        <w:t>Согласовать с потерпевшим время и место проведения осмотра и (или) организации независимой экспертизы поврежденного имущества с учетом графика работы Страховщика, эксперта и указанного в пункте срока проведения осмотра поврежденного имущества (потерпевший в согласованное со страховщиком время обязан представить поврежденное имущество).</w:t>
      </w:r>
    </w:p>
    <w:p w:rsidR="00EB7204" w:rsidRPr="00A66984" w:rsidRDefault="00EB7204" w:rsidP="000663B5">
      <w:pPr>
        <w:pStyle w:val="a3"/>
        <w:jc w:val="both"/>
        <w:rPr>
          <w:rFonts w:ascii="Times New Roman" w:hAnsi="Times New Roman"/>
        </w:rPr>
      </w:pPr>
      <w:r w:rsidRPr="00A66984">
        <w:rPr>
          <w:rFonts w:ascii="Times New Roman" w:hAnsi="Times New Roman"/>
        </w:rPr>
        <w:t>Если характер повреждений или особенности поврежденного имущества исключают возможность его представление для осмотра и (или) организацию его независимой экспертизы (оценки) по месту нахождения Страховщика и (или) эксперта, осмотр и (или) независимая экспертиза (оценка) проводятся Страховщиком по месту нахождения поврежденного имущества в установленный настоящим пунктом срок.</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Если Страховщик в установленный Контрактом и Правилами обязательного страхования срок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Страховщику для осмотра. </w:t>
      </w:r>
    </w:p>
    <w:p w:rsidR="00EB7204" w:rsidRPr="00A66984" w:rsidRDefault="00EB7204" w:rsidP="000663B5">
      <w:pPr>
        <w:pStyle w:val="a3"/>
        <w:jc w:val="both"/>
        <w:rPr>
          <w:rFonts w:ascii="Times New Roman" w:hAnsi="Times New Roman"/>
        </w:rPr>
      </w:pPr>
      <w:r w:rsidRPr="00A66984">
        <w:rPr>
          <w:rFonts w:ascii="Times New Roman" w:hAnsi="Times New Roman"/>
        </w:rPr>
        <w:t>7.4.3. Совершить иные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 Страховое возмещение (страховая сумма) выплачивается:</w:t>
      </w:r>
    </w:p>
    <w:p w:rsidR="00EB7204" w:rsidRPr="00A66984" w:rsidRDefault="00EB7204" w:rsidP="000663B5">
      <w:pPr>
        <w:pStyle w:val="a3"/>
        <w:jc w:val="both"/>
        <w:rPr>
          <w:rFonts w:ascii="Times New Roman" w:hAnsi="Times New Roman"/>
        </w:rPr>
      </w:pPr>
      <w:r w:rsidRPr="00A66984">
        <w:rPr>
          <w:rFonts w:ascii="Times New Roman" w:hAnsi="Times New Roman"/>
        </w:rPr>
        <w:t>7.5.1. При причинении вреда жизни и здоровью других лиц в результате дорожно-транспортного происшествия - исходя из размера причиненного ущерба, в пределах страховой су</w:t>
      </w:r>
      <w:r w:rsidR="00FF5FBB" w:rsidRPr="00A66984">
        <w:rPr>
          <w:rFonts w:ascii="Times New Roman" w:hAnsi="Times New Roman"/>
        </w:rPr>
        <w:t xml:space="preserve">ммы,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а)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7.5.2.</w:t>
      </w:r>
      <w:r w:rsidRPr="00A66984">
        <w:rPr>
          <w:rFonts w:ascii="Times New Roman" w:hAnsi="Times New Roman"/>
        </w:rPr>
        <w:tab/>
        <w:t>При причинении вреда имуществу потерпевшего (потерпевших) в результате дорожно-транспортного происшествия - исходя из размера причиненного ущерба в пределах страховой суммы,</w:t>
      </w:r>
      <w:r w:rsidR="00FF5FBB" w:rsidRPr="00A66984">
        <w:rPr>
          <w:rFonts w:ascii="Times New Roman" w:hAnsi="Times New Roman"/>
        </w:rPr>
        <w:t xml:space="preserve">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б), в)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7.5.3.</w:t>
      </w:r>
      <w:r w:rsidRPr="00A66984">
        <w:rPr>
          <w:rFonts w:ascii="Times New Roman" w:hAnsi="Times New Roman"/>
        </w:rPr>
        <w:tab/>
        <w:t>Страховая сумма за вред, причиненный жизни и здоровью выгодоприобретателя, выплачивается независимо от сумм, причитающихся по социальному страхованию, социальному обеспечению и по Контрактам личного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7.5.4.</w:t>
      </w:r>
      <w:r w:rsidRPr="00A66984">
        <w:rPr>
          <w:rFonts w:ascii="Times New Roman" w:hAnsi="Times New Roman"/>
        </w:rPr>
        <w:tab/>
        <w:t>При вовлечении в аварию нескольких лиц страховое возмещение (страховая сумма) определяется пропорционально отношению вреда, причиненного каждому лицу, к общей сумме вреда в пределах страховой суммы, установленной Контрактом, Законом об обязательном страховании и Правилами.</w:t>
      </w:r>
    </w:p>
    <w:p w:rsidR="00EB7204" w:rsidRPr="00A66984" w:rsidRDefault="00EB7204" w:rsidP="000663B5">
      <w:pPr>
        <w:pStyle w:val="a3"/>
        <w:jc w:val="both"/>
        <w:rPr>
          <w:rFonts w:ascii="Times New Roman" w:hAnsi="Times New Roman"/>
        </w:rPr>
      </w:pPr>
      <w:r w:rsidRPr="00A66984">
        <w:rPr>
          <w:rFonts w:ascii="Times New Roman" w:hAnsi="Times New Roman"/>
        </w:rPr>
        <w:t>7.5.5.</w:t>
      </w:r>
      <w:r w:rsidRPr="00A66984">
        <w:rPr>
          <w:rFonts w:ascii="Times New Roman" w:hAnsi="Times New Roman"/>
        </w:rPr>
        <w:tab/>
        <w:t>Выплата (отказ в выплате) страхового возмещения (страховой суммы) выгодоприобретателю (наследнику по закону) производится Страховщиком, заключившим Контракт, в порядке, установленном Правилами обязательного страхования в течение 20 календарных дней.</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 xml:space="preserve">8. Ответственность сторон </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E42540" w:rsidRPr="00A66984">
        <w:rPr>
          <w:rFonts w:ascii="Times New Roman" w:hAnsi="Times New Roman"/>
        </w:rPr>
        <w:t xml:space="preserve">.1. </w:t>
      </w:r>
      <w:r w:rsidR="00B15DDC" w:rsidRPr="00A66984">
        <w:rPr>
          <w:rFonts w:ascii="Times New Roman" w:hAnsi="Times New Roma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.2. В случае просрочки исполнения </w:t>
      </w:r>
      <w:r w:rsidR="00A57CED" w:rsidRPr="00A66984">
        <w:rPr>
          <w:rFonts w:ascii="Times New Roman" w:hAnsi="Times New Roman"/>
        </w:rPr>
        <w:t>Страхователя</w:t>
      </w:r>
      <w:r w:rsidR="00B15DDC" w:rsidRPr="00A66984">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sidR="00A57CED"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w:t>
      </w:r>
      <w:r w:rsidR="00876947" w:rsidRPr="00A66984">
        <w:rPr>
          <w:rFonts w:ascii="Times New Roman" w:hAnsi="Times New Roman"/>
        </w:rPr>
        <w:t>Страховщик</w:t>
      </w:r>
      <w:r w:rsidR="00B15DDC" w:rsidRPr="00A66984">
        <w:rPr>
          <w:rFonts w:ascii="Times New Roman" w:hAnsi="Times New Roman"/>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876947"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.3. За каждый факт неисполнения или ненадлежащего исполнения </w:t>
      </w:r>
      <w:r w:rsidR="00876947" w:rsidRPr="00A66984">
        <w:rPr>
          <w:rFonts w:ascii="Times New Roman" w:hAnsi="Times New Roman"/>
        </w:rPr>
        <w:t>Страховщиком</w:t>
      </w:r>
      <w:r w:rsidR="00B15DDC" w:rsidRPr="00A66984">
        <w:rPr>
          <w:rFonts w:ascii="Times New Roman" w:hAnsi="Times New Roman"/>
        </w:rPr>
        <w:t xml:space="preserve"> обязательства, предусмотренного контрактом, которое не имеет стоимостного выражения, размер штрафа устанавливается:</w:t>
      </w:r>
      <w:r w:rsidR="00876947" w:rsidRPr="00A66984">
        <w:rPr>
          <w:rFonts w:ascii="Times New Roman" w:hAnsi="Times New Roman"/>
        </w:rPr>
        <w:t xml:space="preserve"> </w:t>
      </w:r>
      <w:r w:rsidR="00B15DDC" w:rsidRPr="00A66984">
        <w:rPr>
          <w:rFonts w:ascii="Times New Roman" w:hAnsi="Times New Roman"/>
        </w:rPr>
        <w:t xml:space="preserve">1000 (одной тысячи) рублей 00 копеек, определяемый в порядке, установленном </w:t>
      </w:r>
      <w:r w:rsidR="00B15DDC" w:rsidRPr="00A66984">
        <w:rPr>
          <w:rFonts w:ascii="Times New Roman" w:hAnsi="Times New Roman"/>
        </w:rPr>
        <w:lastRenderedPageBreak/>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876947" w:rsidRPr="00A66984">
        <w:rPr>
          <w:rFonts w:ascii="Times New Roman" w:hAnsi="Times New Roman"/>
        </w:rPr>
        <w:t>Страхователем</w:t>
      </w:r>
      <w:r w:rsidR="00B15DDC" w:rsidRPr="00A66984">
        <w:rPr>
          <w:rFonts w:ascii="Times New Roman" w:hAnsi="Times New Roman"/>
        </w:rPr>
        <w:t xml:space="preserve">, неисполнения или ненадлежащего исполнения </w:t>
      </w:r>
      <w:r w:rsidR="00876947"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предусмотренных контрактом (за исключением просрочки исполнения обязательств </w:t>
      </w:r>
      <w:r w:rsidR="00876947" w:rsidRPr="00A66984">
        <w:rPr>
          <w:rFonts w:ascii="Times New Roman" w:hAnsi="Times New Roman"/>
        </w:rPr>
        <w:t>Страхователем</w:t>
      </w:r>
      <w:r w:rsidR="00B15DDC" w:rsidRPr="00A66984">
        <w:rPr>
          <w:rFonts w:ascii="Times New Roman" w:hAnsi="Times New Roman"/>
        </w:rPr>
        <w:t xml:space="preserve">, </w:t>
      </w:r>
      <w:r w:rsidR="00876947" w:rsidRPr="00A66984">
        <w:rPr>
          <w:rFonts w:ascii="Times New Roman" w:hAnsi="Times New Roman"/>
        </w:rPr>
        <w:t>Страховщиком</w:t>
      </w:r>
      <w:r w:rsidR="00B15DDC" w:rsidRPr="00A66984">
        <w:rPr>
          <w:rFonts w:ascii="Times New Roman" w:hAnsi="Times New Roman"/>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8D321F">
        <w:rPr>
          <w:rFonts w:ascii="Times New Roman" w:hAnsi="Times New Roman"/>
        </w:rPr>
        <w:t xml:space="preserve"> </w:t>
      </w:r>
      <w:r w:rsidR="00B15DDC" w:rsidRPr="00A66984">
        <w:rPr>
          <w:rFonts w:ascii="Times New Roman" w:hAnsi="Times New Roman"/>
        </w:rPr>
        <w:t>№  1063» (далее - постановлением № 1042).</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.4. За каждый факт неисполнения </w:t>
      </w:r>
      <w:r w:rsidR="00CB48E8"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(одной тысячи) рублей 00 копеек.</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.5. В случае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предусмотренных контрактом, </w:t>
      </w:r>
      <w:r w:rsidR="00CB48E8" w:rsidRPr="00A66984">
        <w:rPr>
          <w:rFonts w:ascii="Times New Roman" w:hAnsi="Times New Roman"/>
        </w:rPr>
        <w:t>Страхователь</w:t>
      </w:r>
      <w:r w:rsidR="00B15DDC" w:rsidRPr="00A66984">
        <w:rPr>
          <w:rFonts w:ascii="Times New Roman" w:hAnsi="Times New Roman"/>
        </w:rPr>
        <w:t xml:space="preserve"> направляет </w:t>
      </w:r>
      <w:r w:rsidR="00CB48E8" w:rsidRPr="00A66984">
        <w:rPr>
          <w:rFonts w:ascii="Times New Roman" w:hAnsi="Times New Roman"/>
        </w:rPr>
        <w:t>Страховщику</w:t>
      </w:r>
      <w:r w:rsidR="00B15DDC" w:rsidRPr="00A66984">
        <w:rPr>
          <w:rFonts w:ascii="Times New Roman" w:hAnsi="Times New Roman"/>
        </w:rPr>
        <w:t xml:space="preserve"> (подрядчику, исполнителю) требование об уплате неустоек (штрафов, пеней). Пеня начисляется за каждый день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000C0F90" w:rsidRPr="00A66984">
        <w:rPr>
          <w:rFonts w:ascii="Times New Roman" w:hAnsi="Times New Roman"/>
        </w:rPr>
        <w:t xml:space="preserve">(отдельного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.6. За ненадлежащее исполнение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(в том числе гарантийного обязательства), за исключением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размер штрафа: 10 % цены контракта</w:t>
      </w:r>
      <w:r w:rsidR="00463CDB" w:rsidRPr="00A66984">
        <w:rPr>
          <w:rFonts w:ascii="Times New Roman" w:hAnsi="Times New Roman"/>
        </w:rPr>
        <w:t>/этапа</w:t>
      </w:r>
      <w:r w:rsidR="00B15DDC" w:rsidRPr="00A66984">
        <w:rPr>
          <w:rFonts w:ascii="Times New Roman" w:hAnsi="Times New Roman"/>
        </w:rPr>
        <w:t>.</w:t>
      </w:r>
    </w:p>
    <w:p w:rsidR="00847008" w:rsidRPr="00847008" w:rsidRDefault="00C87F32" w:rsidP="00847008">
      <w:pPr>
        <w:pStyle w:val="a3"/>
        <w:jc w:val="both"/>
        <w:rPr>
          <w:rFonts w:ascii="Times New Roman" w:hAnsi="Times New Roman"/>
        </w:rPr>
      </w:pPr>
      <w:r w:rsidRPr="00847008">
        <w:rPr>
          <w:rFonts w:ascii="Times New Roman" w:hAnsi="Times New Roman"/>
        </w:rPr>
        <w:t>8</w:t>
      </w:r>
      <w:r w:rsidR="00B15DDC" w:rsidRPr="00847008">
        <w:rPr>
          <w:rFonts w:ascii="Times New Roman" w:hAnsi="Times New Roman"/>
        </w:rPr>
        <w:t xml:space="preserve">.7. В случае просрочки исполнения </w:t>
      </w:r>
      <w:r w:rsidR="00CB48E8" w:rsidRPr="00847008">
        <w:rPr>
          <w:rFonts w:ascii="Times New Roman" w:hAnsi="Times New Roman"/>
        </w:rPr>
        <w:t>Страховщиком</w:t>
      </w:r>
      <w:r w:rsidR="00B15DDC" w:rsidRPr="00847008">
        <w:rPr>
          <w:rFonts w:ascii="Times New Roman" w:hAnsi="Times New Roman"/>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B48E8" w:rsidRPr="00847008">
        <w:rPr>
          <w:rFonts w:ascii="Times New Roman" w:hAnsi="Times New Roman"/>
        </w:rPr>
        <w:t>Страховщиком</w:t>
      </w:r>
      <w:r w:rsidR="00B15DDC" w:rsidRPr="00847008">
        <w:rPr>
          <w:rFonts w:ascii="Times New Roman" w:hAnsi="Times New Roman"/>
        </w:rPr>
        <w:t xml:space="preserve"> (подрядчиком, исполнителем) обязательств, предусмотренных контрактом, </w:t>
      </w:r>
      <w:r w:rsidR="00847008" w:rsidRPr="00847008">
        <w:rPr>
          <w:rFonts w:ascii="Times New Roman" w:hAnsi="Times New Roman"/>
        </w:rPr>
        <w:t>Страхователь удерживает суммы в размере не исполненных Страховщиком требований об уплате неустоек (штрафов, пеней), предъявленных Страховщику в соответствии с настоящим Контрактом, из суммы, подлежащей уплате Страховщику.</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.8.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.9. Общая сумма начисленной неустойки (штрафов, пени) за неисполнение или ненадлежащее исполнение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не может превышать цену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.10. Общая сумма начисленной неустойки (штрафов, пени) за ненадлежащее исполнение </w:t>
      </w:r>
      <w:r w:rsidR="00CB48E8"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не может превышать цену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5675" w:rsidRPr="00A66984" w:rsidRDefault="00C87F32" w:rsidP="00985675">
      <w:pPr>
        <w:pStyle w:val="a3"/>
        <w:jc w:val="both"/>
        <w:rPr>
          <w:rFonts w:ascii="Times New Roman" w:hAnsi="Times New Roman"/>
          <w:b/>
        </w:rPr>
      </w:pPr>
      <w:r w:rsidRPr="00A66984">
        <w:rPr>
          <w:rFonts w:ascii="Times New Roman" w:hAnsi="Times New Roman"/>
        </w:rPr>
        <w:t>8</w:t>
      </w:r>
      <w:r w:rsidR="00B15DDC" w:rsidRPr="00A66984">
        <w:rPr>
          <w:rFonts w:ascii="Times New Roman" w:hAnsi="Times New Roman"/>
        </w:rPr>
        <w:t xml:space="preserve">.13. Уплата </w:t>
      </w:r>
      <w:r w:rsidR="00CB48E8" w:rsidRPr="00A66984">
        <w:rPr>
          <w:rFonts w:ascii="Times New Roman" w:hAnsi="Times New Roman"/>
        </w:rPr>
        <w:t>Страховщиком</w:t>
      </w:r>
      <w:r w:rsidR="00B15DDC" w:rsidRPr="00A66984">
        <w:rPr>
          <w:rFonts w:ascii="Times New Roman" w:hAnsi="Times New Roman"/>
        </w:rPr>
        <w:t xml:space="preserve"> неустойки или применение иной формы ответственности не освобождает его от исполнения обязательств по Контракту.</w:t>
      </w:r>
    </w:p>
    <w:p w:rsidR="0006372B" w:rsidRPr="00A66984" w:rsidRDefault="00C87F32" w:rsidP="00B15DDC">
      <w:pPr>
        <w:pStyle w:val="a3"/>
        <w:ind w:firstLine="708"/>
        <w:jc w:val="center"/>
        <w:rPr>
          <w:rFonts w:ascii="Times New Roman" w:hAnsi="Times New Roman"/>
          <w:b/>
        </w:rPr>
      </w:pPr>
      <w:r w:rsidRPr="00A66984">
        <w:rPr>
          <w:rFonts w:ascii="Times New Roman" w:hAnsi="Times New Roman"/>
          <w:b/>
        </w:rPr>
        <w:t>9</w:t>
      </w:r>
      <w:r w:rsidR="00EB7204" w:rsidRPr="00A66984">
        <w:rPr>
          <w:rFonts w:ascii="Times New Roman" w:hAnsi="Times New Roman"/>
          <w:b/>
        </w:rPr>
        <w:t>.</w:t>
      </w:r>
      <w:r w:rsidR="00E42540" w:rsidRPr="00A66984">
        <w:rPr>
          <w:rFonts w:ascii="Times New Roman" w:hAnsi="Times New Roman"/>
          <w:b/>
        </w:rPr>
        <w:t xml:space="preserve"> Порядок разрешения споров</w:t>
      </w:r>
    </w:p>
    <w:p w:rsidR="00E42540" w:rsidRPr="00A66984" w:rsidRDefault="00C87F32" w:rsidP="000663B5">
      <w:pPr>
        <w:pStyle w:val="a3"/>
        <w:jc w:val="both"/>
        <w:rPr>
          <w:rFonts w:ascii="Times New Roman" w:hAnsi="Times New Roman"/>
        </w:rPr>
      </w:pPr>
      <w:r w:rsidRPr="00A66984">
        <w:rPr>
          <w:rFonts w:ascii="Times New Roman" w:hAnsi="Times New Roman"/>
        </w:rPr>
        <w:t>9</w:t>
      </w:r>
      <w:r w:rsidR="00E42540" w:rsidRPr="00A66984">
        <w:rPr>
          <w:rFonts w:ascii="Times New Roman" w:hAnsi="Times New Roman"/>
        </w:rPr>
        <w:t xml:space="preserve">.1. Все споры, возникающие в процессе заключения и исполнения </w:t>
      </w:r>
      <w:r w:rsidR="00937507" w:rsidRPr="00A66984">
        <w:rPr>
          <w:rFonts w:ascii="Times New Roman" w:hAnsi="Times New Roman"/>
        </w:rPr>
        <w:t>К</w:t>
      </w:r>
      <w:r w:rsidR="00E42540" w:rsidRPr="00A66984">
        <w:rPr>
          <w:rFonts w:ascii="Times New Roman" w:hAnsi="Times New Roman"/>
        </w:rPr>
        <w:t>онтракта, решаются Сторонами в добровольном порядке. При не достижении соглашения Сторон спор подлежит разрешению в Арбитражном суде Республики Башкортостан.</w:t>
      </w:r>
    </w:p>
    <w:p w:rsidR="00E42540" w:rsidRPr="00A66984" w:rsidRDefault="00C87F32" w:rsidP="000663B5">
      <w:pPr>
        <w:pStyle w:val="a3"/>
        <w:jc w:val="both"/>
        <w:rPr>
          <w:rFonts w:ascii="Times New Roman" w:hAnsi="Times New Roman"/>
          <w:bCs/>
        </w:rPr>
      </w:pPr>
      <w:r w:rsidRPr="00A66984">
        <w:rPr>
          <w:rFonts w:ascii="Times New Roman" w:hAnsi="Times New Roman"/>
        </w:rPr>
        <w:t>9</w:t>
      </w:r>
      <w:r w:rsidR="00E42540" w:rsidRPr="00A66984">
        <w:rPr>
          <w:rFonts w:ascii="Times New Roman" w:hAnsi="Times New Roman"/>
        </w:rPr>
        <w:t xml:space="preserve">.2. </w:t>
      </w:r>
      <w:r w:rsidR="00937507" w:rsidRPr="00A66984">
        <w:rPr>
          <w:rFonts w:ascii="Times New Roman" w:hAnsi="Times New Roman"/>
        </w:rPr>
        <w:t>Страховател</w:t>
      </w:r>
      <w:r w:rsidR="0094782D" w:rsidRPr="00A66984">
        <w:rPr>
          <w:rFonts w:ascii="Times New Roman" w:hAnsi="Times New Roman"/>
        </w:rPr>
        <w:t>ь</w:t>
      </w:r>
      <w:r w:rsidR="00E42540" w:rsidRPr="00A66984">
        <w:rPr>
          <w:rFonts w:ascii="Times New Roman" w:hAnsi="Times New Roman"/>
        </w:rPr>
        <w:t xml:space="preserve"> 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w:t>
      </w:r>
      <w:proofErr w:type="gramStart"/>
      <w:r w:rsidR="00E42540" w:rsidRPr="00A66984">
        <w:rPr>
          <w:rFonts w:ascii="Times New Roman" w:hAnsi="Times New Roman"/>
        </w:rPr>
        <w:t xml:space="preserve">нужд»  </w:t>
      </w:r>
      <w:r w:rsidR="00E42540" w:rsidRPr="00A66984">
        <w:rPr>
          <w:rFonts w:ascii="Times New Roman" w:hAnsi="Times New Roman"/>
          <w:bCs/>
        </w:rPr>
        <w:t xml:space="preserve"> </w:t>
      </w:r>
      <w:proofErr w:type="gramEnd"/>
      <w:r w:rsidR="00E42540" w:rsidRPr="00A66984">
        <w:rPr>
          <w:rFonts w:ascii="Times New Roman" w:hAnsi="Times New Roman"/>
          <w:bCs/>
        </w:rPr>
        <w:t xml:space="preserve">по основаниям, </w:t>
      </w:r>
      <w:r w:rsidR="00E42540" w:rsidRPr="00A66984">
        <w:rPr>
          <w:rFonts w:ascii="Times New Roman" w:hAnsi="Times New Roman"/>
          <w:bCs/>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0C0F90" w:rsidRPr="00A66984" w:rsidRDefault="00C87F32" w:rsidP="000C0F90">
      <w:pPr>
        <w:pStyle w:val="a3"/>
        <w:jc w:val="both"/>
        <w:rPr>
          <w:rFonts w:ascii="Times New Roman" w:hAnsi="Times New Roman"/>
          <w:bCs/>
        </w:rPr>
      </w:pPr>
      <w:r w:rsidRPr="00A66984">
        <w:rPr>
          <w:rFonts w:ascii="Times New Roman" w:hAnsi="Times New Roman"/>
          <w:bCs/>
        </w:rPr>
        <w:t>9</w:t>
      </w:r>
      <w:r w:rsidR="000C0F90" w:rsidRPr="00A66984">
        <w:rPr>
          <w:rFonts w:ascii="Times New Roman" w:hAnsi="Times New Roman"/>
          <w:bCs/>
        </w:rPr>
        <w:t xml:space="preserve">.3. Страховщик </w:t>
      </w:r>
      <w:r w:rsidR="000C0F90" w:rsidRPr="00A66984">
        <w:rPr>
          <w:rFonts w:ascii="Times New Roman" w:hAnsi="Times New Roman"/>
        </w:rPr>
        <w:t xml:space="preserve">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w:t>
      </w:r>
      <w:proofErr w:type="gramStart"/>
      <w:r w:rsidR="000C0F90" w:rsidRPr="00A66984">
        <w:rPr>
          <w:rFonts w:ascii="Times New Roman" w:hAnsi="Times New Roman"/>
        </w:rPr>
        <w:t xml:space="preserve">нужд»  </w:t>
      </w:r>
      <w:r w:rsidR="000C0F90" w:rsidRPr="00A66984">
        <w:rPr>
          <w:rFonts w:ascii="Times New Roman" w:hAnsi="Times New Roman"/>
          <w:bCs/>
        </w:rPr>
        <w:t xml:space="preserve"> </w:t>
      </w:r>
      <w:proofErr w:type="gramEnd"/>
      <w:r w:rsidR="000C0F90" w:rsidRPr="00A66984">
        <w:rPr>
          <w:rFonts w:ascii="Times New Roman" w:hAnsi="Times New Roman"/>
          <w:bC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372B" w:rsidRPr="00A66984" w:rsidRDefault="00EF1B6F" w:rsidP="00B724A4">
      <w:pPr>
        <w:pStyle w:val="a3"/>
        <w:ind w:firstLine="708"/>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0</w:t>
      </w:r>
      <w:r w:rsidR="00EB7204" w:rsidRPr="00A66984">
        <w:rPr>
          <w:rFonts w:ascii="Times New Roman" w:hAnsi="Times New Roman"/>
          <w:b/>
        </w:rPr>
        <w:t>. Срок дей</w:t>
      </w:r>
      <w:r w:rsidR="0006372B" w:rsidRPr="00A66984">
        <w:rPr>
          <w:rFonts w:ascii="Times New Roman" w:hAnsi="Times New Roman"/>
          <w:b/>
        </w:rPr>
        <w:t>ствия Контракта. Прочие условия</w:t>
      </w:r>
    </w:p>
    <w:p w:rsidR="00EB7204"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00EB7204" w:rsidRPr="00A66984">
        <w:rPr>
          <w:rFonts w:ascii="Times New Roman" w:hAnsi="Times New Roman"/>
        </w:rPr>
        <w:t>.1. Настоящий Контракт вступает в силу с момента заключени</w:t>
      </w:r>
      <w:r w:rsidR="008829DB" w:rsidRPr="00A66984">
        <w:rPr>
          <w:rFonts w:ascii="Times New Roman" w:hAnsi="Times New Roman"/>
        </w:rPr>
        <w:t xml:space="preserve">я и </w:t>
      </w:r>
      <w:r w:rsidR="0031465D">
        <w:rPr>
          <w:rFonts w:ascii="Times New Roman" w:hAnsi="Times New Roman"/>
        </w:rPr>
        <w:t>действует до 31</w:t>
      </w:r>
      <w:r w:rsidR="008829DB" w:rsidRPr="00A66984">
        <w:rPr>
          <w:rFonts w:ascii="Times New Roman" w:hAnsi="Times New Roman"/>
        </w:rPr>
        <w:t xml:space="preserve"> декабря 20</w:t>
      </w:r>
      <w:r w:rsidR="00CB48E8" w:rsidRPr="00A66984">
        <w:rPr>
          <w:rFonts w:ascii="Times New Roman" w:hAnsi="Times New Roman"/>
        </w:rPr>
        <w:t>2</w:t>
      </w:r>
      <w:r w:rsidR="00AC3ED0">
        <w:rPr>
          <w:rFonts w:ascii="Times New Roman" w:hAnsi="Times New Roman"/>
        </w:rPr>
        <w:t>6</w:t>
      </w:r>
      <w:r w:rsidR="00EB7204" w:rsidRPr="00A66984">
        <w:rPr>
          <w:rFonts w:ascii="Times New Roman" w:hAnsi="Times New Roman"/>
        </w:rPr>
        <w:t xml:space="preserve"> года, </w:t>
      </w:r>
      <w:r w:rsidR="00561A44">
        <w:rPr>
          <w:rFonts w:ascii="Times New Roman" w:hAnsi="Times New Roman"/>
        </w:rPr>
        <w:t>период страхования 1 (один) год</w:t>
      </w:r>
      <w:r w:rsidR="00EB7204" w:rsidRPr="00A66984">
        <w:rPr>
          <w:rFonts w:ascii="Times New Roman" w:hAnsi="Times New Roman"/>
        </w:rPr>
        <w:t xml:space="preserve">. </w:t>
      </w:r>
    </w:p>
    <w:p w:rsidR="003772E7"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003772E7" w:rsidRPr="00A66984">
        <w:rPr>
          <w:rFonts w:ascii="Times New Roman" w:hAnsi="Times New Roman"/>
        </w:rPr>
        <w:t xml:space="preserve">.2. Все дополнения и изменения к </w:t>
      </w:r>
      <w:r w:rsidR="00A6297C" w:rsidRPr="00A66984">
        <w:rPr>
          <w:rFonts w:ascii="Times New Roman" w:hAnsi="Times New Roman"/>
        </w:rPr>
        <w:t>К</w:t>
      </w:r>
      <w:r w:rsidR="003772E7" w:rsidRPr="00A66984">
        <w:rPr>
          <w:rFonts w:ascii="Times New Roman" w:hAnsi="Times New Roman"/>
        </w:rPr>
        <w:t xml:space="preserve">онтракту действительны, если они совершены в письменной форме, содержат ссылки на дату и номер </w:t>
      </w:r>
      <w:r w:rsidR="00A6297C" w:rsidRPr="00A66984">
        <w:rPr>
          <w:rFonts w:ascii="Times New Roman" w:hAnsi="Times New Roman"/>
        </w:rPr>
        <w:t>К</w:t>
      </w:r>
      <w:r w:rsidR="003772E7" w:rsidRPr="00A66984">
        <w:rPr>
          <w:rFonts w:ascii="Times New Roman" w:hAnsi="Times New Roman"/>
        </w:rPr>
        <w:t>онтракта.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B7204"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Pr="00A66984">
        <w:rPr>
          <w:rFonts w:ascii="Times New Roman" w:hAnsi="Times New Roman"/>
        </w:rPr>
        <w:t>.3</w:t>
      </w:r>
      <w:r w:rsidR="00EB7204" w:rsidRPr="00A66984">
        <w:rPr>
          <w:rFonts w:ascii="Times New Roman" w:hAnsi="Times New Roman"/>
        </w:rPr>
        <w:t>. Срок оказания услуг страхования каждого транспортного средства, указанного в Перечне (приложение № 1 к настоящему Контракту), устанавливается по мере наступления страхового периода и действует в течение 1 (одного) календарного года с момента выдачи страхового полиса.</w:t>
      </w:r>
    </w:p>
    <w:p w:rsidR="00D70CD9" w:rsidRPr="00D70CD9" w:rsidRDefault="00EF1B6F" w:rsidP="00D70CD9">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color w:val="000000"/>
        </w:rPr>
      </w:pPr>
      <w:r w:rsidRPr="00A66984">
        <w:rPr>
          <w:rFonts w:ascii="Times New Roman" w:hAnsi="Times New Roman"/>
        </w:rPr>
        <w:t>1</w:t>
      </w:r>
      <w:r w:rsidR="00C87F32" w:rsidRPr="00A66984">
        <w:rPr>
          <w:rFonts w:ascii="Times New Roman" w:hAnsi="Times New Roman"/>
        </w:rPr>
        <w:t>0</w:t>
      </w:r>
      <w:r w:rsidRPr="00A66984">
        <w:rPr>
          <w:rFonts w:ascii="Times New Roman" w:hAnsi="Times New Roman"/>
        </w:rPr>
        <w:t>.4</w:t>
      </w:r>
      <w:r w:rsidR="00EB7204" w:rsidRPr="00A66984">
        <w:rPr>
          <w:rFonts w:ascii="Times New Roman" w:hAnsi="Times New Roman"/>
        </w:rPr>
        <w:t xml:space="preserve">. </w:t>
      </w:r>
      <w:r w:rsidR="00D70CD9" w:rsidRPr="00D70CD9">
        <w:rPr>
          <w:rFonts w:ascii="Times New Roman" w:hAnsi="Times New Roman"/>
          <w:color w:val="000000"/>
        </w:rPr>
        <w:t xml:space="preserve">Настоящий Контракт составлен в 2 (двух) экземплярах, идентичных по содержанию и имеющих одинаковую юридическую силу, один из которых передан </w:t>
      </w:r>
      <w:r w:rsidR="00D70CD9">
        <w:rPr>
          <w:rFonts w:ascii="Times New Roman" w:hAnsi="Times New Roman"/>
          <w:color w:val="000000"/>
        </w:rPr>
        <w:t>Страхователю</w:t>
      </w:r>
      <w:r w:rsidR="00D70CD9" w:rsidRPr="00D70CD9">
        <w:rPr>
          <w:rFonts w:ascii="Times New Roman" w:hAnsi="Times New Roman"/>
          <w:color w:val="000000"/>
        </w:rPr>
        <w:t xml:space="preserve">, второй - находятся у </w:t>
      </w:r>
      <w:r w:rsidR="00D70CD9">
        <w:rPr>
          <w:rFonts w:ascii="Times New Roman" w:hAnsi="Times New Roman"/>
          <w:color w:val="000000"/>
        </w:rPr>
        <w:t>Страховщика</w:t>
      </w:r>
      <w:r w:rsidR="00D70CD9" w:rsidRPr="00D70CD9">
        <w:rPr>
          <w:rFonts w:ascii="Times New Roman" w:hAnsi="Times New Roman"/>
          <w:color w:val="000000"/>
        </w:rPr>
        <w:t>.</w:t>
      </w:r>
      <w:r w:rsidR="00D70CD9">
        <w:rPr>
          <w:rFonts w:ascii="Times New Roman" w:hAnsi="Times New Roman"/>
          <w:color w:val="000000"/>
        </w:rPr>
        <w:t xml:space="preserve"> </w:t>
      </w:r>
      <w:r w:rsidR="00D70CD9" w:rsidRPr="00D70CD9">
        <w:rPr>
          <w:rFonts w:ascii="Times New Roman" w:hAnsi="Times New Roman"/>
          <w:color w:val="000000"/>
        </w:rPr>
        <w:t>Факсимильные копии настоящего Контракта и всех связанных с ним документов, полученных по факсу или электронной почте, имеют силу оригинала до момента получения Стороной оригинала настоящего Контракта. Стороны обязуются обменяться оригиналами настоящего Контракта в течение 30 дней с момента его подписания и обмена по факсу или электронной почте.</w:t>
      </w:r>
    </w:p>
    <w:p w:rsidR="008D0890" w:rsidRPr="00A66984" w:rsidRDefault="008D0890" w:rsidP="008D0890">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A66984">
        <w:rPr>
          <w:rFonts w:ascii="Times New Roman" w:hAnsi="Times New Roman"/>
          <w:color w:val="000000"/>
        </w:rPr>
        <w:t>1</w:t>
      </w:r>
      <w:r w:rsidR="00C87F32" w:rsidRPr="00A66984">
        <w:rPr>
          <w:rFonts w:ascii="Times New Roman" w:hAnsi="Times New Roman"/>
        </w:rPr>
        <w:t>0</w:t>
      </w:r>
      <w:r w:rsidR="00EF1B6F" w:rsidRPr="00A66984">
        <w:rPr>
          <w:rFonts w:ascii="Times New Roman" w:hAnsi="Times New Roman"/>
        </w:rPr>
        <w:t>.5</w:t>
      </w:r>
      <w:r w:rsidR="00EB7204" w:rsidRPr="00A66984">
        <w:rPr>
          <w:rFonts w:ascii="Times New Roman" w:hAnsi="Times New Roman"/>
        </w:rPr>
        <w:t>. Неотъемлемой частью настоящего Контракта являются:</w:t>
      </w:r>
    </w:p>
    <w:p w:rsidR="00985675" w:rsidRDefault="00EB7204" w:rsidP="00985675">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A66984">
        <w:rPr>
          <w:rFonts w:ascii="Times New Roman" w:hAnsi="Times New Roman"/>
        </w:rPr>
        <w:t>Приложение № 1 Перечень транспортных средств.</w:t>
      </w:r>
    </w:p>
    <w:p w:rsidR="00EA4682" w:rsidRDefault="00EA4682" w:rsidP="00985675">
      <w:pPr>
        <w:widowControl w:val="0"/>
        <w:shd w:val="clear" w:color="auto" w:fill="FFFFFF"/>
        <w:tabs>
          <w:tab w:val="left" w:pos="1162"/>
        </w:tabs>
        <w:autoSpaceDE w:val="0"/>
        <w:autoSpaceDN w:val="0"/>
        <w:adjustRightInd w:val="0"/>
        <w:spacing w:line="269" w:lineRule="exact"/>
        <w:contextualSpacing/>
        <w:jc w:val="center"/>
        <w:rPr>
          <w:rFonts w:ascii="Times New Roman" w:hAnsi="Times New Roman"/>
          <w:b/>
        </w:rPr>
      </w:pPr>
    </w:p>
    <w:p w:rsidR="0082003A" w:rsidRDefault="00EF1B6F" w:rsidP="00985675">
      <w:pPr>
        <w:widowControl w:val="0"/>
        <w:shd w:val="clear" w:color="auto" w:fill="FFFFFF"/>
        <w:tabs>
          <w:tab w:val="left" w:pos="1162"/>
        </w:tabs>
        <w:autoSpaceDE w:val="0"/>
        <w:autoSpaceDN w:val="0"/>
        <w:adjustRightInd w:val="0"/>
        <w:spacing w:line="269" w:lineRule="exact"/>
        <w:contextualSpacing/>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1</w:t>
      </w:r>
      <w:r w:rsidR="009118F7" w:rsidRPr="00A66984">
        <w:rPr>
          <w:rFonts w:ascii="Times New Roman" w:hAnsi="Times New Roman"/>
          <w:b/>
        </w:rPr>
        <w:t xml:space="preserve">. </w:t>
      </w:r>
      <w:proofErr w:type="gramStart"/>
      <w:r w:rsidR="00EB7204" w:rsidRPr="00A66984">
        <w:rPr>
          <w:rFonts w:ascii="Times New Roman" w:hAnsi="Times New Roman"/>
          <w:b/>
        </w:rPr>
        <w:t>Адреса,  платежные</w:t>
      </w:r>
      <w:proofErr w:type="gramEnd"/>
      <w:r w:rsidR="00EB7204" w:rsidRPr="00A66984">
        <w:rPr>
          <w:rFonts w:ascii="Times New Roman" w:hAnsi="Times New Roman"/>
          <w:b/>
        </w:rPr>
        <w:t xml:space="preserve"> реквизиты и подписи Сторон</w:t>
      </w:r>
    </w:p>
    <w:tbl>
      <w:tblPr>
        <w:tblW w:w="9639" w:type="dxa"/>
        <w:tblInd w:w="284" w:type="dxa"/>
        <w:tblLayout w:type="fixed"/>
        <w:tblCellMar>
          <w:left w:w="0" w:type="dxa"/>
          <w:right w:w="0" w:type="dxa"/>
        </w:tblCellMar>
        <w:tblLook w:val="0000" w:firstRow="0" w:lastRow="0" w:firstColumn="0" w:lastColumn="0" w:noHBand="0" w:noVBand="0"/>
      </w:tblPr>
      <w:tblGrid>
        <w:gridCol w:w="4819"/>
        <w:gridCol w:w="4820"/>
      </w:tblGrid>
      <w:tr w:rsidR="0006372B" w:rsidRPr="00A66984" w:rsidTr="00985675">
        <w:tc>
          <w:tcPr>
            <w:tcW w:w="4819" w:type="dxa"/>
            <w:shd w:val="clear" w:color="auto" w:fill="auto"/>
          </w:tcPr>
          <w:p w:rsidR="0006372B" w:rsidRPr="00D0353D" w:rsidRDefault="0006372B" w:rsidP="00210E40">
            <w:pPr>
              <w:pStyle w:val="a3"/>
              <w:rPr>
                <w:rFonts w:ascii="Times New Roman" w:hAnsi="Times New Roman"/>
                <w:b/>
              </w:rPr>
            </w:pPr>
            <w:r w:rsidRPr="00D0353D">
              <w:rPr>
                <w:rFonts w:ascii="Times New Roman" w:hAnsi="Times New Roman"/>
                <w:b/>
              </w:rPr>
              <w:t>Страхователь:</w:t>
            </w:r>
          </w:p>
          <w:p w:rsidR="0006372B" w:rsidRPr="0031465D" w:rsidRDefault="0006372B" w:rsidP="00CE5026">
            <w:pPr>
              <w:pStyle w:val="a3"/>
              <w:rPr>
                <w:rFonts w:ascii="Times New Roman" w:hAnsi="Times New Roman"/>
              </w:rPr>
            </w:pPr>
            <w:r w:rsidRPr="0031465D">
              <w:rPr>
                <w:rFonts w:ascii="Times New Roman" w:hAnsi="Times New Roman"/>
              </w:rPr>
              <w:t>ФКУ ИК-7 УФСИН России по</w:t>
            </w:r>
          </w:p>
          <w:p w:rsidR="0006372B" w:rsidRPr="0031465D" w:rsidRDefault="0006372B" w:rsidP="00CE5026">
            <w:pPr>
              <w:pStyle w:val="a3"/>
              <w:rPr>
                <w:rFonts w:ascii="Times New Roman" w:hAnsi="Times New Roman"/>
              </w:rPr>
            </w:pPr>
            <w:r w:rsidRPr="0031465D">
              <w:rPr>
                <w:rFonts w:ascii="Times New Roman" w:hAnsi="Times New Roman"/>
              </w:rPr>
              <w:t>Республике Башкортостан</w:t>
            </w:r>
          </w:p>
          <w:p w:rsidR="00D0353D" w:rsidRDefault="00D0353D" w:rsidP="0006372B">
            <w:pPr>
              <w:pStyle w:val="a3"/>
              <w:rPr>
                <w:rFonts w:ascii="Times New Roman" w:hAnsi="Times New Roman"/>
              </w:rPr>
            </w:pPr>
          </w:p>
          <w:p w:rsidR="0006372B" w:rsidRPr="00CB797F" w:rsidRDefault="0006372B" w:rsidP="0006372B">
            <w:pPr>
              <w:pStyle w:val="a3"/>
              <w:rPr>
                <w:rFonts w:ascii="Times New Roman" w:hAnsi="Times New Roman"/>
              </w:rPr>
            </w:pPr>
            <w:r w:rsidRPr="00CB797F">
              <w:rPr>
                <w:rFonts w:ascii="Times New Roman" w:hAnsi="Times New Roman"/>
              </w:rPr>
              <w:t xml:space="preserve">Адрес юридический и почтовый: </w:t>
            </w:r>
            <w:proofErr w:type="gramStart"/>
            <w:r w:rsidRPr="00CB797F">
              <w:rPr>
                <w:rFonts w:ascii="Times New Roman" w:hAnsi="Times New Roman"/>
              </w:rPr>
              <w:t>453851,  Республика</w:t>
            </w:r>
            <w:proofErr w:type="gramEnd"/>
            <w:r w:rsidRPr="00CB797F">
              <w:rPr>
                <w:rFonts w:ascii="Times New Roman" w:hAnsi="Times New Roman"/>
              </w:rPr>
              <w:t xml:space="preserve"> Башкортостан, г. Мелеуз, ул.</w:t>
            </w:r>
          </w:p>
          <w:p w:rsidR="0006372B" w:rsidRPr="00CB797F" w:rsidRDefault="0006372B" w:rsidP="0006372B">
            <w:pPr>
              <w:pStyle w:val="a3"/>
              <w:rPr>
                <w:rFonts w:ascii="Times New Roman" w:hAnsi="Times New Roman"/>
              </w:rPr>
            </w:pPr>
            <w:r w:rsidRPr="00CB797F">
              <w:rPr>
                <w:rFonts w:ascii="Times New Roman" w:hAnsi="Times New Roman"/>
              </w:rPr>
              <w:t>Ленина, 1А</w:t>
            </w:r>
          </w:p>
          <w:p w:rsidR="0006372B" w:rsidRPr="00CB797F" w:rsidRDefault="0006372B" w:rsidP="0006372B">
            <w:pPr>
              <w:pStyle w:val="a3"/>
              <w:rPr>
                <w:rFonts w:ascii="Times New Roman" w:hAnsi="Times New Roman"/>
              </w:rPr>
            </w:pPr>
            <w:r w:rsidRPr="00CB797F">
              <w:rPr>
                <w:rFonts w:ascii="Times New Roman" w:hAnsi="Times New Roman"/>
              </w:rPr>
              <w:t>Телефон: 8(347-64)3-75-26</w:t>
            </w:r>
          </w:p>
          <w:p w:rsidR="00882A64" w:rsidRPr="00882A64" w:rsidRDefault="00882A64" w:rsidP="00882A64">
            <w:pPr>
              <w:pStyle w:val="a3"/>
              <w:rPr>
                <w:rFonts w:ascii="Times New Roman" w:hAnsi="Times New Roman"/>
              </w:rPr>
            </w:pPr>
            <w:r w:rsidRPr="00882A64">
              <w:rPr>
                <w:rFonts w:ascii="Times New Roman" w:hAnsi="Times New Roman"/>
              </w:rPr>
              <w:t>Банковские реквизиты:</w:t>
            </w:r>
          </w:p>
          <w:p w:rsidR="00882A64" w:rsidRPr="00882A64" w:rsidRDefault="00882A64" w:rsidP="00882A64">
            <w:pPr>
              <w:pStyle w:val="a3"/>
              <w:rPr>
                <w:rFonts w:ascii="Times New Roman" w:hAnsi="Times New Roman"/>
              </w:rPr>
            </w:pPr>
            <w:r w:rsidRPr="00882A64">
              <w:rPr>
                <w:rFonts w:ascii="Times New Roman" w:hAnsi="Times New Roman"/>
              </w:rPr>
              <w:t xml:space="preserve">УФК по Республике Башкортостан </w:t>
            </w:r>
          </w:p>
          <w:p w:rsidR="00882A64" w:rsidRPr="00882A64" w:rsidRDefault="00882A64" w:rsidP="00882A64">
            <w:pPr>
              <w:pStyle w:val="a3"/>
              <w:rPr>
                <w:rFonts w:ascii="Times New Roman" w:hAnsi="Times New Roman"/>
              </w:rPr>
            </w:pPr>
            <w:r w:rsidRPr="00882A64">
              <w:rPr>
                <w:rFonts w:ascii="Times New Roman" w:hAnsi="Times New Roman"/>
              </w:rPr>
              <w:t>(ФКУ ИК-7 УФСИН России по Республике Башкортостан Л/С 03011538910)</w:t>
            </w:r>
          </w:p>
          <w:p w:rsidR="00882A64" w:rsidRPr="00882A64" w:rsidRDefault="00882A64" w:rsidP="00882A64">
            <w:pPr>
              <w:pStyle w:val="a3"/>
              <w:rPr>
                <w:rFonts w:ascii="Times New Roman" w:hAnsi="Times New Roman"/>
              </w:rPr>
            </w:pPr>
            <w:proofErr w:type="gramStart"/>
            <w:r w:rsidRPr="00882A64">
              <w:rPr>
                <w:rFonts w:ascii="Times New Roman" w:hAnsi="Times New Roman"/>
              </w:rPr>
              <w:t>ИНН  0263005016</w:t>
            </w:r>
            <w:proofErr w:type="gramEnd"/>
            <w:r w:rsidRPr="00882A64">
              <w:rPr>
                <w:rFonts w:ascii="Times New Roman" w:hAnsi="Times New Roman"/>
              </w:rPr>
              <w:t xml:space="preserve"> </w:t>
            </w:r>
          </w:p>
          <w:p w:rsidR="00882A64" w:rsidRPr="00882A64" w:rsidRDefault="00882A64" w:rsidP="00882A64">
            <w:pPr>
              <w:pStyle w:val="a3"/>
              <w:rPr>
                <w:rFonts w:ascii="Times New Roman" w:hAnsi="Times New Roman"/>
              </w:rPr>
            </w:pPr>
            <w:proofErr w:type="gramStart"/>
            <w:r w:rsidRPr="00882A64">
              <w:rPr>
                <w:rFonts w:ascii="Times New Roman" w:hAnsi="Times New Roman"/>
              </w:rPr>
              <w:t>КПП  026301001</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НКС  03211643000000015109</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ЕКС  40102810445370000043</w:t>
            </w:r>
            <w:proofErr w:type="gramEnd"/>
          </w:p>
          <w:p w:rsidR="00882A64" w:rsidRPr="00882A64" w:rsidRDefault="00882A64" w:rsidP="00882A64">
            <w:pPr>
              <w:pStyle w:val="a3"/>
              <w:rPr>
                <w:rFonts w:ascii="Times New Roman" w:hAnsi="Times New Roman"/>
              </w:rPr>
            </w:pPr>
            <w:r w:rsidRPr="00882A64">
              <w:rPr>
                <w:rFonts w:ascii="Times New Roman" w:hAnsi="Times New Roman"/>
              </w:rPr>
              <w:t xml:space="preserve">ОКЦ №1 </w:t>
            </w:r>
            <w:proofErr w:type="spellStart"/>
            <w:r w:rsidRPr="00882A64">
              <w:rPr>
                <w:rFonts w:ascii="Times New Roman" w:hAnsi="Times New Roman"/>
              </w:rPr>
              <w:t>СибГУ</w:t>
            </w:r>
            <w:proofErr w:type="spellEnd"/>
            <w:r w:rsidRPr="00882A64">
              <w:rPr>
                <w:rFonts w:ascii="Times New Roman" w:hAnsi="Times New Roman"/>
              </w:rPr>
              <w:t xml:space="preserve"> БАНКА РОССИИ // УФК по Новосибирской области, г. Новосибирск</w:t>
            </w:r>
          </w:p>
          <w:p w:rsidR="00882A64" w:rsidRPr="00882A64" w:rsidRDefault="00882A64" w:rsidP="00882A64">
            <w:pPr>
              <w:pStyle w:val="a3"/>
              <w:rPr>
                <w:rFonts w:ascii="Times New Roman" w:hAnsi="Times New Roman"/>
              </w:rPr>
            </w:pPr>
            <w:proofErr w:type="gramStart"/>
            <w:r w:rsidRPr="00882A64">
              <w:rPr>
                <w:rFonts w:ascii="Times New Roman" w:hAnsi="Times New Roman"/>
              </w:rPr>
              <w:t>БИК  015004950</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ОКТМО  80641101</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ОКПО  08829442</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ОГРН  1020201848127</w:t>
            </w:r>
            <w:proofErr w:type="gramEnd"/>
            <w:r w:rsidRPr="00882A64">
              <w:rPr>
                <w:rFonts w:ascii="Times New Roman" w:hAnsi="Times New Roman"/>
              </w:rPr>
              <w:t xml:space="preserve"> от 09.12.2002г.</w:t>
            </w:r>
          </w:p>
          <w:p w:rsidR="00882A64" w:rsidRDefault="00882A64" w:rsidP="008D0890">
            <w:pPr>
              <w:pStyle w:val="a3"/>
              <w:tabs>
                <w:tab w:val="left" w:pos="0"/>
                <w:tab w:val="left" w:pos="567"/>
              </w:tabs>
              <w:jc w:val="both"/>
              <w:rPr>
                <w:rFonts w:ascii="Times New Roman" w:hAnsi="Times New Roman"/>
                <w:b/>
              </w:rPr>
            </w:pPr>
          </w:p>
          <w:p w:rsidR="008D0890" w:rsidRPr="00111322" w:rsidRDefault="00111322" w:rsidP="008D0890">
            <w:pPr>
              <w:pStyle w:val="a3"/>
              <w:tabs>
                <w:tab w:val="left" w:pos="0"/>
                <w:tab w:val="left" w:pos="567"/>
              </w:tabs>
              <w:jc w:val="both"/>
              <w:rPr>
                <w:rFonts w:ascii="Times New Roman" w:hAnsi="Times New Roman"/>
                <w:b/>
              </w:rPr>
            </w:pPr>
            <w:r w:rsidRPr="00111322">
              <w:rPr>
                <w:rFonts w:ascii="Times New Roman" w:hAnsi="Times New Roman"/>
                <w:b/>
              </w:rPr>
              <w:t>Страхователь:</w:t>
            </w:r>
          </w:p>
          <w:p w:rsidR="005679EC" w:rsidRPr="005679EC" w:rsidRDefault="000E2C20" w:rsidP="005679EC">
            <w:pPr>
              <w:pStyle w:val="a3"/>
              <w:tabs>
                <w:tab w:val="left" w:pos="0"/>
                <w:tab w:val="left" w:pos="567"/>
              </w:tabs>
              <w:jc w:val="both"/>
              <w:rPr>
                <w:rFonts w:ascii="Times New Roman" w:hAnsi="Times New Roman"/>
              </w:rPr>
            </w:pPr>
            <w:r>
              <w:rPr>
                <w:rFonts w:ascii="Times New Roman" w:hAnsi="Times New Roman"/>
              </w:rPr>
              <w:t>__________</w:t>
            </w:r>
            <w:r w:rsidR="005679EC" w:rsidRPr="005679EC">
              <w:rPr>
                <w:rFonts w:ascii="Times New Roman" w:hAnsi="Times New Roman"/>
              </w:rPr>
              <w:t xml:space="preserve">ФКУ ИК-7 УФСИН России </w:t>
            </w:r>
          </w:p>
          <w:p w:rsidR="005679EC" w:rsidRPr="005679EC" w:rsidRDefault="005679EC" w:rsidP="005679EC">
            <w:pPr>
              <w:pStyle w:val="a3"/>
              <w:tabs>
                <w:tab w:val="left" w:pos="0"/>
                <w:tab w:val="left" w:pos="567"/>
              </w:tabs>
              <w:jc w:val="both"/>
              <w:rPr>
                <w:rFonts w:ascii="Times New Roman" w:hAnsi="Times New Roman"/>
              </w:rPr>
            </w:pPr>
            <w:r w:rsidRPr="005679EC">
              <w:rPr>
                <w:rFonts w:ascii="Times New Roman" w:hAnsi="Times New Roman"/>
              </w:rPr>
              <w:t>Республике Башкортостан</w:t>
            </w:r>
          </w:p>
          <w:p w:rsidR="005679EC" w:rsidRPr="005679EC" w:rsidRDefault="005679EC" w:rsidP="005679EC">
            <w:pPr>
              <w:pStyle w:val="a3"/>
              <w:tabs>
                <w:tab w:val="left" w:pos="0"/>
                <w:tab w:val="left" w:pos="567"/>
              </w:tabs>
              <w:jc w:val="both"/>
              <w:rPr>
                <w:rFonts w:ascii="Times New Roman" w:hAnsi="Times New Roman"/>
              </w:rPr>
            </w:pPr>
          </w:p>
          <w:p w:rsidR="005679EC" w:rsidRPr="005679EC" w:rsidRDefault="005679EC" w:rsidP="005679EC">
            <w:pPr>
              <w:pStyle w:val="a3"/>
              <w:tabs>
                <w:tab w:val="left" w:pos="0"/>
                <w:tab w:val="left" w:pos="567"/>
              </w:tabs>
              <w:jc w:val="both"/>
              <w:rPr>
                <w:rFonts w:ascii="Times New Roman" w:hAnsi="Times New Roman"/>
              </w:rPr>
            </w:pPr>
            <w:r>
              <w:rPr>
                <w:rFonts w:ascii="Times New Roman" w:hAnsi="Times New Roman"/>
              </w:rPr>
              <w:t>___</w:t>
            </w:r>
            <w:r w:rsidRPr="005679EC">
              <w:rPr>
                <w:rFonts w:ascii="Times New Roman" w:hAnsi="Times New Roman"/>
              </w:rPr>
              <w:t xml:space="preserve">__________________ / </w:t>
            </w:r>
            <w:r w:rsidR="000E2C20">
              <w:rPr>
                <w:rFonts w:ascii="Times New Roman" w:hAnsi="Times New Roman"/>
              </w:rPr>
              <w:t>___________</w:t>
            </w:r>
            <w:r w:rsidRPr="005679EC">
              <w:rPr>
                <w:rFonts w:ascii="Times New Roman" w:hAnsi="Times New Roman"/>
              </w:rPr>
              <w:t xml:space="preserve"> /</w:t>
            </w:r>
          </w:p>
          <w:p w:rsidR="006C1235" w:rsidRPr="00CB797F" w:rsidRDefault="005679EC" w:rsidP="005679EC">
            <w:pPr>
              <w:pStyle w:val="a3"/>
              <w:ind w:right="159"/>
              <w:rPr>
                <w:rFonts w:ascii="Times New Roman" w:hAnsi="Times New Roman"/>
              </w:rPr>
            </w:pPr>
            <w:r w:rsidRPr="005679EC">
              <w:rPr>
                <w:rFonts w:ascii="Times New Roman" w:hAnsi="Times New Roman"/>
              </w:rPr>
              <w:t>М.П.</w:t>
            </w:r>
          </w:p>
        </w:tc>
        <w:tc>
          <w:tcPr>
            <w:tcW w:w="4820" w:type="dxa"/>
            <w:shd w:val="clear" w:color="auto" w:fill="auto"/>
          </w:tcPr>
          <w:p w:rsidR="0006372B" w:rsidRPr="00D0353D" w:rsidRDefault="00D0353D" w:rsidP="00CE5026">
            <w:pPr>
              <w:pStyle w:val="a3"/>
              <w:rPr>
                <w:rFonts w:ascii="Times New Roman" w:hAnsi="Times New Roman"/>
                <w:b/>
              </w:rPr>
            </w:pPr>
            <w:r>
              <w:rPr>
                <w:rFonts w:ascii="Times New Roman" w:hAnsi="Times New Roman"/>
              </w:rPr>
              <w:t xml:space="preserve"> </w:t>
            </w:r>
            <w:r w:rsidR="0006372B" w:rsidRPr="00D0353D">
              <w:rPr>
                <w:rFonts w:ascii="Times New Roman" w:hAnsi="Times New Roman"/>
                <w:b/>
              </w:rPr>
              <w:t>Страховщик:</w:t>
            </w:r>
          </w:p>
          <w:p w:rsidR="00142B07" w:rsidRDefault="00142B07"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Pr="00111322" w:rsidRDefault="00111322" w:rsidP="00142B07">
            <w:pPr>
              <w:pStyle w:val="a3"/>
              <w:rPr>
                <w:rFonts w:ascii="Times New Roman" w:hAnsi="Times New Roman"/>
                <w:b/>
              </w:rPr>
            </w:pPr>
            <w:r w:rsidRPr="00111322">
              <w:rPr>
                <w:rFonts w:ascii="Times New Roman" w:hAnsi="Times New Roman"/>
                <w:b/>
              </w:rPr>
              <w:t>Страховщик:</w:t>
            </w:r>
          </w:p>
          <w:p w:rsidR="00142B07" w:rsidRDefault="00142B07" w:rsidP="00142B07">
            <w:pPr>
              <w:pStyle w:val="a3"/>
              <w:rPr>
                <w:rFonts w:ascii="Times New Roman" w:hAnsi="Times New Roman"/>
              </w:rPr>
            </w:pPr>
          </w:p>
          <w:p w:rsidR="00111322" w:rsidRDefault="00111322" w:rsidP="00142B07">
            <w:pPr>
              <w:pStyle w:val="a3"/>
              <w:rPr>
                <w:rFonts w:ascii="Times New Roman" w:hAnsi="Times New Roman"/>
              </w:rPr>
            </w:pPr>
          </w:p>
          <w:p w:rsidR="00111322" w:rsidRPr="00142B07" w:rsidRDefault="00111322" w:rsidP="00142B07">
            <w:pPr>
              <w:pStyle w:val="a3"/>
              <w:rPr>
                <w:rFonts w:ascii="Times New Roman" w:hAnsi="Times New Roman"/>
              </w:rPr>
            </w:pPr>
          </w:p>
          <w:p w:rsidR="00142B07" w:rsidRPr="00142B07" w:rsidRDefault="00142B07" w:rsidP="00142B07">
            <w:pPr>
              <w:pStyle w:val="a3"/>
              <w:rPr>
                <w:rFonts w:ascii="Times New Roman" w:hAnsi="Times New Roman"/>
              </w:rPr>
            </w:pPr>
            <w:r w:rsidRPr="00142B07">
              <w:rPr>
                <w:rFonts w:ascii="Times New Roman" w:hAnsi="Times New Roman"/>
              </w:rPr>
              <w:t>___________________/</w:t>
            </w:r>
            <w:r w:rsidR="00F073D5">
              <w:rPr>
                <w:rFonts w:ascii="Times New Roman" w:hAnsi="Times New Roman"/>
              </w:rPr>
              <w:t>_________</w:t>
            </w:r>
            <w:r w:rsidRPr="00142B07">
              <w:rPr>
                <w:rFonts w:ascii="Times New Roman" w:hAnsi="Times New Roman"/>
              </w:rPr>
              <w:t>/</w:t>
            </w:r>
          </w:p>
          <w:p w:rsidR="006C1235" w:rsidRPr="00CB797F" w:rsidRDefault="00142B07" w:rsidP="00142B07">
            <w:pPr>
              <w:pStyle w:val="a3"/>
              <w:rPr>
                <w:rFonts w:ascii="Times New Roman" w:hAnsi="Times New Roman"/>
              </w:rPr>
            </w:pPr>
            <w:r w:rsidRPr="00142B07">
              <w:rPr>
                <w:rFonts w:ascii="Times New Roman" w:hAnsi="Times New Roman"/>
              </w:rPr>
              <w:t>М.П.</w:t>
            </w:r>
          </w:p>
        </w:tc>
      </w:tr>
    </w:tbl>
    <w:p w:rsidR="00BC2AFF" w:rsidRPr="00A66984" w:rsidRDefault="006C1235" w:rsidP="00985675">
      <w:pPr>
        <w:pStyle w:val="a3"/>
        <w:tabs>
          <w:tab w:val="left" w:pos="0"/>
          <w:tab w:val="left" w:pos="567"/>
        </w:tabs>
        <w:jc w:val="both"/>
        <w:rPr>
          <w:rFonts w:ascii="Times New Roman" w:hAnsi="Times New Roman"/>
        </w:rPr>
        <w:sectPr w:rsidR="00BC2AFF" w:rsidRPr="00A66984" w:rsidSect="00E04162">
          <w:footerReference w:type="default" r:id="rId8"/>
          <w:pgSz w:w="11909" w:h="16834"/>
          <w:pgMar w:top="709" w:right="710" w:bottom="709" w:left="1276" w:header="720" w:footer="720" w:gutter="0"/>
          <w:cols w:space="60"/>
          <w:noEndnote/>
          <w:titlePg/>
          <w:docGrid w:linePitch="299"/>
        </w:sectPr>
      </w:pPr>
      <w:r>
        <w:rPr>
          <w:rFonts w:ascii="Times New Roman" w:hAnsi="Times New Roman"/>
        </w:rPr>
        <w:t xml:space="preserve">     </w:t>
      </w:r>
    </w:p>
    <w:p w:rsidR="0046127B" w:rsidRPr="00A66984" w:rsidRDefault="0046127B" w:rsidP="0046127B">
      <w:pPr>
        <w:pStyle w:val="a3"/>
        <w:jc w:val="right"/>
        <w:rPr>
          <w:rFonts w:ascii="Times New Roman" w:hAnsi="Times New Roman"/>
        </w:rPr>
      </w:pPr>
      <w:r w:rsidRPr="00A66984">
        <w:rPr>
          <w:rFonts w:ascii="Times New Roman" w:hAnsi="Times New Roman"/>
        </w:rPr>
        <w:lastRenderedPageBreak/>
        <w:t>Приложение № 1</w:t>
      </w:r>
    </w:p>
    <w:p w:rsidR="0046127B" w:rsidRPr="00A66984" w:rsidRDefault="007870B1" w:rsidP="0046127B">
      <w:pPr>
        <w:pStyle w:val="a3"/>
        <w:jc w:val="right"/>
        <w:rPr>
          <w:rFonts w:ascii="Times New Roman" w:hAnsi="Times New Roman"/>
        </w:rPr>
      </w:pPr>
      <w:r w:rsidRPr="00A66984">
        <w:rPr>
          <w:rFonts w:ascii="Times New Roman" w:hAnsi="Times New Roman"/>
        </w:rPr>
        <w:t xml:space="preserve">к </w:t>
      </w:r>
      <w:r w:rsidR="00D43DB3">
        <w:rPr>
          <w:rFonts w:ascii="Times New Roman" w:hAnsi="Times New Roman"/>
        </w:rPr>
        <w:t>Государственному</w:t>
      </w:r>
      <w:r w:rsidR="00D43DB3" w:rsidRPr="00D43DB3">
        <w:rPr>
          <w:rFonts w:ascii="Times New Roman" w:hAnsi="Times New Roman"/>
        </w:rPr>
        <w:t xml:space="preserve"> </w:t>
      </w:r>
      <w:r w:rsidR="00146DEF" w:rsidRPr="00A66984">
        <w:rPr>
          <w:rFonts w:ascii="Times New Roman" w:hAnsi="Times New Roman"/>
        </w:rPr>
        <w:t>К</w:t>
      </w:r>
      <w:r w:rsidR="0046127B" w:rsidRPr="00A66984">
        <w:rPr>
          <w:rFonts w:ascii="Times New Roman" w:hAnsi="Times New Roman"/>
        </w:rPr>
        <w:t>онтракту №_______</w:t>
      </w:r>
    </w:p>
    <w:p w:rsidR="001511F7" w:rsidRDefault="009231F1" w:rsidP="0046127B">
      <w:pPr>
        <w:pStyle w:val="a3"/>
        <w:jc w:val="right"/>
        <w:rPr>
          <w:rFonts w:ascii="Times New Roman" w:hAnsi="Times New Roman"/>
        </w:rPr>
      </w:pPr>
      <w:r w:rsidRPr="00A66984">
        <w:rPr>
          <w:rFonts w:ascii="Times New Roman" w:hAnsi="Times New Roman"/>
        </w:rPr>
        <w:t>«____»</w:t>
      </w:r>
      <w:r w:rsidR="00E04162">
        <w:rPr>
          <w:rFonts w:ascii="Times New Roman" w:hAnsi="Times New Roman"/>
        </w:rPr>
        <w:t xml:space="preserve"> </w:t>
      </w:r>
      <w:r w:rsidRPr="00A66984">
        <w:rPr>
          <w:rFonts w:ascii="Times New Roman" w:hAnsi="Times New Roman"/>
        </w:rPr>
        <w:t>____</w:t>
      </w:r>
      <w:r w:rsidR="00633741" w:rsidRPr="00A66984">
        <w:rPr>
          <w:rFonts w:ascii="Times New Roman" w:hAnsi="Times New Roman"/>
        </w:rPr>
        <w:softHyphen/>
      </w:r>
      <w:r w:rsidR="00633741" w:rsidRPr="00A66984">
        <w:rPr>
          <w:rFonts w:ascii="Times New Roman" w:hAnsi="Times New Roman"/>
        </w:rPr>
        <w:softHyphen/>
      </w:r>
      <w:r w:rsidRPr="00A66984">
        <w:rPr>
          <w:rFonts w:ascii="Times New Roman" w:hAnsi="Times New Roman"/>
        </w:rPr>
        <w:t>________20</w:t>
      </w:r>
      <w:r w:rsidR="00BC2AFF" w:rsidRPr="00A66984">
        <w:rPr>
          <w:rFonts w:ascii="Times New Roman" w:hAnsi="Times New Roman"/>
        </w:rPr>
        <w:t>2</w:t>
      </w:r>
      <w:r w:rsidR="00882A64">
        <w:rPr>
          <w:rFonts w:ascii="Times New Roman" w:hAnsi="Times New Roman"/>
        </w:rPr>
        <w:t>6</w:t>
      </w:r>
      <w:r w:rsidR="001511F7" w:rsidRPr="00A66984">
        <w:rPr>
          <w:rFonts w:ascii="Times New Roman" w:hAnsi="Times New Roman"/>
        </w:rPr>
        <w:t xml:space="preserve"> г.</w:t>
      </w:r>
    </w:p>
    <w:p w:rsidR="00BB2A96" w:rsidRDefault="00BB2A96" w:rsidP="0046127B">
      <w:pPr>
        <w:pStyle w:val="a3"/>
        <w:jc w:val="right"/>
        <w:rPr>
          <w:rFonts w:ascii="Times New Roman" w:hAnsi="Times New Roman"/>
        </w:rPr>
      </w:pPr>
    </w:p>
    <w:p w:rsidR="00BB2A96" w:rsidRDefault="00BB2A96" w:rsidP="0046127B">
      <w:pPr>
        <w:pStyle w:val="a3"/>
        <w:jc w:val="right"/>
        <w:rPr>
          <w:rFonts w:ascii="Times New Roman" w:hAnsi="Times New Roman"/>
        </w:rPr>
      </w:pPr>
    </w:p>
    <w:p w:rsidR="006A3C67" w:rsidRDefault="006A3C67" w:rsidP="0046127B">
      <w:pPr>
        <w:pStyle w:val="a3"/>
        <w:jc w:val="right"/>
        <w:rPr>
          <w:rFonts w:ascii="Times New Roman" w:hAnsi="Times New Roman"/>
        </w:rPr>
      </w:pPr>
    </w:p>
    <w:p w:rsidR="002D25CB" w:rsidRDefault="00E42838" w:rsidP="002D25CB">
      <w:pPr>
        <w:spacing w:after="120"/>
        <w:contextualSpacing/>
        <w:jc w:val="center"/>
        <w:rPr>
          <w:rFonts w:ascii="Times New Roman" w:hAnsi="Times New Roman"/>
          <w:b/>
          <w:caps/>
          <w:color w:val="000000"/>
        </w:rPr>
      </w:pPr>
      <w:r w:rsidRPr="00A66984">
        <w:rPr>
          <w:rFonts w:ascii="Times New Roman" w:hAnsi="Times New Roman"/>
          <w:b/>
          <w:caps/>
          <w:color w:val="000000"/>
        </w:rPr>
        <w:t>ПЕРЕЧЕНЬ ТРАНСПОРТНЫХ СРЕДСТВ</w:t>
      </w:r>
    </w:p>
    <w:p w:rsidR="00DE156E" w:rsidRPr="00A66984" w:rsidRDefault="00DE156E" w:rsidP="002D25CB">
      <w:pPr>
        <w:spacing w:after="120"/>
        <w:contextualSpacing/>
        <w:jc w:val="center"/>
        <w:rPr>
          <w:rFonts w:ascii="Times New Roman" w:hAnsi="Times New Roman"/>
          <w:b/>
          <w:caps/>
          <w:color w:val="000000"/>
        </w:rPr>
      </w:pPr>
    </w:p>
    <w:p w:rsidR="00E42838" w:rsidRPr="00A66984" w:rsidRDefault="00E42838" w:rsidP="002D25CB">
      <w:pPr>
        <w:spacing w:after="120"/>
        <w:contextualSpacing/>
        <w:jc w:val="center"/>
        <w:rPr>
          <w:rFonts w:ascii="Times New Roman" w:hAnsi="Times New Roman"/>
          <w:color w:val="383838"/>
          <w:shd w:val="clear" w:color="auto" w:fill="FFFFFF"/>
        </w:rPr>
      </w:pPr>
      <w:r w:rsidRPr="00A66984">
        <w:rPr>
          <w:rFonts w:ascii="Times New Roman" w:hAnsi="Times New Roman"/>
        </w:rPr>
        <w:t>Оказание услуг должно осуществляться в полном соответствии с Федеральным законом 25.04.2002 № 40-ФЗ «Об обязательном страховании гражданской ответственности в</w:t>
      </w:r>
      <w:r w:rsidR="00431037" w:rsidRPr="00A66984">
        <w:rPr>
          <w:rFonts w:ascii="Times New Roman" w:hAnsi="Times New Roman"/>
        </w:rPr>
        <w:t>ладельцев транспортных средств»</w:t>
      </w:r>
      <w:r w:rsidRPr="00A66984">
        <w:rPr>
          <w:rFonts w:ascii="Times New Roman" w:hAnsi="Times New Roman"/>
        </w:rPr>
        <w:t>. Срок действия каждого страхового полиса – один календарный год.</w:t>
      </w:r>
      <w:r w:rsidRPr="00A66984">
        <w:rPr>
          <w:rFonts w:ascii="Times New Roman" w:hAnsi="Times New Roman"/>
          <w:color w:val="383838"/>
          <w:shd w:val="clear" w:color="auto" w:fill="FFFFFF"/>
        </w:rPr>
        <w:t xml:space="preserve"> </w:t>
      </w:r>
    </w:p>
    <w:p w:rsidR="00C30158" w:rsidRDefault="00C30158" w:rsidP="006D0A20">
      <w:pPr>
        <w:pStyle w:val="a3"/>
        <w:jc w:val="center"/>
        <w:rPr>
          <w:rFonts w:ascii="Times New Roman" w:hAnsi="Times New Roman"/>
          <w:b/>
        </w:rPr>
      </w:pPr>
    </w:p>
    <w:p w:rsidR="006D0A20" w:rsidRPr="00A66984" w:rsidRDefault="00E42838" w:rsidP="006D0A20">
      <w:pPr>
        <w:pStyle w:val="a3"/>
        <w:jc w:val="center"/>
        <w:rPr>
          <w:rFonts w:ascii="Times New Roman" w:hAnsi="Times New Roman"/>
          <w:b/>
        </w:rPr>
      </w:pPr>
      <w:r w:rsidRPr="00A66984">
        <w:rPr>
          <w:rFonts w:ascii="Times New Roman" w:hAnsi="Times New Roman"/>
          <w:b/>
        </w:rPr>
        <w:t>Список автомобилей и полисов ОСАГО</w:t>
      </w:r>
    </w:p>
    <w:p w:rsidR="00DE156E" w:rsidRDefault="00E42838" w:rsidP="006D0A20">
      <w:pPr>
        <w:pStyle w:val="a3"/>
        <w:jc w:val="center"/>
        <w:rPr>
          <w:rFonts w:ascii="Times New Roman" w:hAnsi="Times New Roman"/>
          <w:b/>
        </w:rPr>
      </w:pPr>
      <w:r w:rsidRPr="00A66984">
        <w:rPr>
          <w:rFonts w:ascii="Times New Roman" w:hAnsi="Times New Roman"/>
          <w:b/>
        </w:rPr>
        <w:t>ФКУ ИК-7 УФСИН России по Республике Башкортостан:</w:t>
      </w:r>
    </w:p>
    <w:p w:rsidR="00DF3B85" w:rsidRDefault="00DF3B85" w:rsidP="006D0A20">
      <w:pPr>
        <w:pStyle w:val="a3"/>
        <w:jc w:val="center"/>
        <w:rPr>
          <w:sz w:val="20"/>
          <w:szCs w:val="20"/>
        </w:rPr>
      </w:pPr>
      <w:r>
        <w:rPr>
          <w:rFonts w:ascii="Times New Roman" w:hAnsi="Times New Roman"/>
          <w:b/>
        </w:rPr>
        <w:fldChar w:fldCharType="begin"/>
      </w:r>
      <w:r>
        <w:rPr>
          <w:rFonts w:ascii="Times New Roman" w:hAnsi="Times New Roman"/>
          <w:b/>
        </w:rPr>
        <w:instrText xml:space="preserve"> LINK Excel.Sheet.12 "C:\\Users\\Сбыт 1\\Desktop\\приложение ОСАГО и ТЕХОСМОТР.xlsx" "Лист1!R2C1:R15C16" \a \f 5 \h  \* MERGEFORMAT </w:instrText>
      </w:r>
      <w:r>
        <w:rPr>
          <w:rFonts w:ascii="Times New Roman" w:hAnsi="Times New Roman"/>
          <w:b/>
        </w:rPr>
        <w:fldChar w:fldCharType="separate"/>
      </w:r>
    </w:p>
    <w:tbl>
      <w:tblPr>
        <w:tblStyle w:val="a8"/>
        <w:tblW w:w="15793" w:type="dxa"/>
        <w:tblLook w:val="04A0" w:firstRow="1" w:lastRow="0" w:firstColumn="1" w:lastColumn="0" w:noHBand="0" w:noVBand="1"/>
      </w:tblPr>
      <w:tblGrid>
        <w:gridCol w:w="514"/>
        <w:gridCol w:w="2033"/>
        <w:gridCol w:w="854"/>
        <w:gridCol w:w="1340"/>
        <w:gridCol w:w="674"/>
        <w:gridCol w:w="2502"/>
        <w:gridCol w:w="656"/>
        <w:gridCol w:w="559"/>
        <w:gridCol w:w="1214"/>
        <w:gridCol w:w="614"/>
        <w:gridCol w:w="461"/>
        <w:gridCol w:w="601"/>
        <w:gridCol w:w="657"/>
        <w:gridCol w:w="619"/>
        <w:gridCol w:w="1305"/>
        <w:gridCol w:w="1190"/>
      </w:tblGrid>
      <w:tr w:rsidR="00B33154" w:rsidRPr="00DF3B85" w:rsidTr="00DE156E">
        <w:trPr>
          <w:trHeight w:val="765"/>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 п/п</w:t>
            </w:r>
          </w:p>
        </w:tc>
        <w:tc>
          <w:tcPr>
            <w:tcW w:w="2033"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 xml:space="preserve">   Модель ТС</w:t>
            </w:r>
          </w:p>
        </w:tc>
        <w:tc>
          <w:tcPr>
            <w:tcW w:w="854"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Владе</w:t>
            </w:r>
            <w:r>
              <w:rPr>
                <w:rFonts w:ascii="Times New Roman" w:hAnsi="Times New Roman"/>
              </w:rPr>
              <w:t>-</w:t>
            </w:r>
            <w:proofErr w:type="spellStart"/>
            <w:r w:rsidRPr="00DF3B85">
              <w:rPr>
                <w:rFonts w:ascii="Times New Roman" w:hAnsi="Times New Roman"/>
              </w:rPr>
              <w:t>лец</w:t>
            </w:r>
            <w:proofErr w:type="spellEnd"/>
          </w:p>
        </w:tc>
        <w:tc>
          <w:tcPr>
            <w:tcW w:w="1340"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 xml:space="preserve">    </w:t>
            </w:r>
            <w:proofErr w:type="spellStart"/>
            <w:r w:rsidRPr="00DF3B85">
              <w:rPr>
                <w:rFonts w:ascii="Times New Roman" w:hAnsi="Times New Roman"/>
              </w:rPr>
              <w:t>Гос.номер</w:t>
            </w:r>
            <w:proofErr w:type="spellEnd"/>
          </w:p>
        </w:tc>
        <w:tc>
          <w:tcPr>
            <w:tcW w:w="674" w:type="dxa"/>
            <w:hideMark/>
          </w:tcPr>
          <w:p w:rsidR="00B33154" w:rsidRPr="00DF3B85" w:rsidRDefault="00B33154" w:rsidP="00DF3B85">
            <w:pPr>
              <w:pStyle w:val="a3"/>
              <w:rPr>
                <w:rFonts w:ascii="Times New Roman" w:hAnsi="Times New Roman"/>
              </w:rPr>
            </w:pPr>
            <w:r w:rsidRPr="00DF3B85">
              <w:rPr>
                <w:rFonts w:ascii="Times New Roman" w:hAnsi="Times New Roman"/>
              </w:rPr>
              <w:t xml:space="preserve">Год </w:t>
            </w:r>
            <w:proofErr w:type="spellStart"/>
            <w:r w:rsidRPr="00DF3B85">
              <w:rPr>
                <w:rFonts w:ascii="Times New Roman" w:hAnsi="Times New Roman"/>
              </w:rPr>
              <w:t>вып</w:t>
            </w:r>
            <w:proofErr w:type="spellEnd"/>
            <w:r w:rsidRPr="00DF3B85">
              <w:rPr>
                <w:rFonts w:ascii="Times New Roman" w:hAnsi="Times New Roman"/>
              </w:rPr>
              <w:t>.</w:t>
            </w:r>
          </w:p>
        </w:tc>
        <w:tc>
          <w:tcPr>
            <w:tcW w:w="2502" w:type="dxa"/>
            <w:hideMark/>
          </w:tcPr>
          <w:p w:rsidR="00B33154" w:rsidRPr="00DF3B85" w:rsidRDefault="00B33154" w:rsidP="00DF3B85">
            <w:pPr>
              <w:pStyle w:val="a3"/>
              <w:rPr>
                <w:rFonts w:ascii="Times New Roman" w:hAnsi="Times New Roman"/>
              </w:rPr>
            </w:pPr>
            <w:r w:rsidRPr="00DF3B85">
              <w:rPr>
                <w:rFonts w:ascii="Times New Roman" w:hAnsi="Times New Roman"/>
              </w:rPr>
              <w:t>Идентификационный номер</w:t>
            </w:r>
          </w:p>
        </w:tc>
        <w:tc>
          <w:tcPr>
            <w:tcW w:w="656" w:type="dxa"/>
            <w:hideMark/>
          </w:tcPr>
          <w:p w:rsidR="00B33154" w:rsidRPr="00DF3B85" w:rsidRDefault="00B33154" w:rsidP="00DF3B85">
            <w:pPr>
              <w:pStyle w:val="a3"/>
              <w:rPr>
                <w:rFonts w:ascii="Times New Roman" w:hAnsi="Times New Roman"/>
              </w:rPr>
            </w:pPr>
            <w:r w:rsidRPr="00DF3B85">
              <w:rPr>
                <w:rFonts w:ascii="Times New Roman" w:hAnsi="Times New Roman"/>
              </w:rPr>
              <w:t>ТБ</w:t>
            </w:r>
          </w:p>
        </w:tc>
        <w:tc>
          <w:tcPr>
            <w:tcW w:w="559"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КМ</w:t>
            </w:r>
          </w:p>
        </w:tc>
        <w:tc>
          <w:tcPr>
            <w:tcW w:w="1214" w:type="dxa"/>
            <w:hideMark/>
          </w:tcPr>
          <w:p w:rsidR="00B33154" w:rsidRPr="00DF3B85" w:rsidRDefault="00B33154" w:rsidP="00DF3B85">
            <w:pPr>
              <w:pStyle w:val="a3"/>
              <w:rPr>
                <w:rFonts w:ascii="Times New Roman" w:hAnsi="Times New Roman"/>
              </w:rPr>
            </w:pPr>
            <w:r w:rsidRPr="00DF3B85">
              <w:rPr>
                <w:rFonts w:ascii="Times New Roman" w:hAnsi="Times New Roman"/>
              </w:rPr>
              <w:t xml:space="preserve">Место </w:t>
            </w:r>
            <w:proofErr w:type="spellStart"/>
            <w:r w:rsidRPr="00DF3B85">
              <w:rPr>
                <w:rFonts w:ascii="Times New Roman" w:hAnsi="Times New Roman"/>
              </w:rPr>
              <w:t>нахожде</w:t>
            </w:r>
            <w:r>
              <w:rPr>
                <w:rFonts w:ascii="Times New Roman" w:hAnsi="Times New Roman"/>
              </w:rPr>
              <w:t>-</w:t>
            </w:r>
            <w:r w:rsidRPr="00DF3B85">
              <w:rPr>
                <w:rFonts w:ascii="Times New Roman" w:hAnsi="Times New Roman"/>
              </w:rPr>
              <w:t>ния</w:t>
            </w:r>
            <w:proofErr w:type="spellEnd"/>
          </w:p>
        </w:tc>
        <w:tc>
          <w:tcPr>
            <w:tcW w:w="614" w:type="dxa"/>
            <w:hideMark/>
          </w:tcPr>
          <w:p w:rsidR="00B33154" w:rsidRPr="00DF3B85" w:rsidRDefault="00B33154" w:rsidP="00DF3B85">
            <w:pPr>
              <w:pStyle w:val="a3"/>
              <w:rPr>
                <w:rFonts w:ascii="Times New Roman" w:hAnsi="Times New Roman"/>
              </w:rPr>
            </w:pPr>
            <w:proofErr w:type="spellStart"/>
            <w:r w:rsidRPr="00DF3B85">
              <w:rPr>
                <w:rFonts w:ascii="Times New Roman" w:hAnsi="Times New Roman"/>
              </w:rPr>
              <w:t>Кт</w:t>
            </w:r>
            <w:proofErr w:type="spellEnd"/>
          </w:p>
        </w:tc>
        <w:tc>
          <w:tcPr>
            <w:tcW w:w="461" w:type="dxa"/>
            <w:hideMark/>
          </w:tcPr>
          <w:p w:rsidR="00B33154" w:rsidRPr="00DF3B85" w:rsidRDefault="00B33154" w:rsidP="00DF3B85">
            <w:pPr>
              <w:pStyle w:val="a3"/>
              <w:rPr>
                <w:rFonts w:ascii="Times New Roman" w:hAnsi="Times New Roman"/>
              </w:rPr>
            </w:pPr>
            <w:r w:rsidRPr="00DF3B85">
              <w:rPr>
                <w:rFonts w:ascii="Times New Roman" w:hAnsi="Times New Roman"/>
              </w:rPr>
              <w:t>Кс</w:t>
            </w:r>
          </w:p>
        </w:tc>
        <w:tc>
          <w:tcPr>
            <w:tcW w:w="601" w:type="dxa"/>
            <w:hideMark/>
          </w:tcPr>
          <w:p w:rsidR="00B33154" w:rsidRPr="00DF3B85" w:rsidRDefault="00B33154" w:rsidP="00DF3B85">
            <w:pPr>
              <w:pStyle w:val="a3"/>
              <w:rPr>
                <w:rFonts w:ascii="Times New Roman" w:hAnsi="Times New Roman"/>
              </w:rPr>
            </w:pPr>
            <w:r w:rsidRPr="00DF3B85">
              <w:rPr>
                <w:rFonts w:ascii="Times New Roman" w:hAnsi="Times New Roman"/>
              </w:rPr>
              <w:t>Ко</w:t>
            </w:r>
          </w:p>
        </w:tc>
        <w:tc>
          <w:tcPr>
            <w:tcW w:w="657"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КВС</w:t>
            </w:r>
          </w:p>
        </w:tc>
        <w:tc>
          <w:tcPr>
            <w:tcW w:w="619" w:type="dxa"/>
            <w:hideMark/>
          </w:tcPr>
          <w:p w:rsidR="00B33154" w:rsidRPr="00DF3B85" w:rsidRDefault="00B33154" w:rsidP="00DF3B85">
            <w:pPr>
              <w:pStyle w:val="a3"/>
              <w:rPr>
                <w:rFonts w:ascii="Times New Roman" w:hAnsi="Times New Roman"/>
              </w:rPr>
            </w:pPr>
            <w:proofErr w:type="spellStart"/>
            <w:r w:rsidRPr="00DF3B85">
              <w:rPr>
                <w:rFonts w:ascii="Times New Roman" w:hAnsi="Times New Roman"/>
              </w:rPr>
              <w:t>Кбм</w:t>
            </w:r>
            <w:proofErr w:type="spellEnd"/>
          </w:p>
        </w:tc>
        <w:tc>
          <w:tcPr>
            <w:tcW w:w="1305" w:type="dxa"/>
          </w:tcPr>
          <w:p w:rsidR="00B33154" w:rsidRDefault="00B33154" w:rsidP="00DF3B85">
            <w:pPr>
              <w:pStyle w:val="a3"/>
              <w:jc w:val="center"/>
              <w:rPr>
                <w:rFonts w:ascii="Times New Roman" w:hAnsi="Times New Roman"/>
              </w:rPr>
            </w:pPr>
            <w:r>
              <w:rPr>
                <w:rFonts w:ascii="Times New Roman" w:hAnsi="Times New Roman"/>
              </w:rPr>
              <w:t>Срок действия полиса ОСАГО</w:t>
            </w:r>
          </w:p>
          <w:p w:rsidR="00DE156E" w:rsidRPr="00DF3B85" w:rsidRDefault="00DE156E" w:rsidP="00DF3B85">
            <w:pPr>
              <w:pStyle w:val="a3"/>
              <w:jc w:val="center"/>
              <w:rPr>
                <w:rFonts w:ascii="Times New Roman" w:hAnsi="Times New Roman"/>
              </w:rPr>
            </w:pPr>
          </w:p>
        </w:tc>
        <w:tc>
          <w:tcPr>
            <w:tcW w:w="1190"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Страховая премия</w:t>
            </w:r>
          </w:p>
        </w:tc>
      </w:tr>
      <w:tr w:rsidR="00DE156E" w:rsidRPr="00DF3B85" w:rsidTr="00DE156E">
        <w:trPr>
          <w:trHeight w:val="310"/>
        </w:trPr>
        <w:tc>
          <w:tcPr>
            <w:tcW w:w="514" w:type="dxa"/>
            <w:vAlign w:val="center"/>
          </w:tcPr>
          <w:p w:rsidR="00DE156E" w:rsidRPr="00DF3B85" w:rsidRDefault="00DE156E" w:rsidP="00DE156E">
            <w:pPr>
              <w:pStyle w:val="a3"/>
              <w:jc w:val="center"/>
              <w:rPr>
                <w:rFonts w:ascii="Times New Roman" w:hAnsi="Times New Roman"/>
              </w:rPr>
            </w:pPr>
            <w:r>
              <w:rPr>
                <w:rFonts w:ascii="Times New Roman" w:hAnsi="Times New Roman"/>
              </w:rPr>
              <w:t>1</w:t>
            </w:r>
          </w:p>
        </w:tc>
        <w:tc>
          <w:tcPr>
            <w:tcW w:w="2033" w:type="dxa"/>
            <w:vAlign w:val="center"/>
          </w:tcPr>
          <w:p w:rsidR="00DE156E" w:rsidRPr="00DF3B85" w:rsidRDefault="00DE156E" w:rsidP="00DE156E">
            <w:pPr>
              <w:pStyle w:val="a3"/>
              <w:jc w:val="center"/>
              <w:rPr>
                <w:rFonts w:ascii="Times New Roman" w:hAnsi="Times New Roman"/>
              </w:rPr>
            </w:pPr>
            <w:r>
              <w:rPr>
                <w:rFonts w:ascii="Times New Roman" w:hAnsi="Times New Roman"/>
              </w:rPr>
              <w:t>2</w:t>
            </w:r>
          </w:p>
        </w:tc>
        <w:tc>
          <w:tcPr>
            <w:tcW w:w="854" w:type="dxa"/>
            <w:vAlign w:val="center"/>
          </w:tcPr>
          <w:p w:rsidR="00DE156E" w:rsidRPr="00DF3B85" w:rsidRDefault="00DE156E" w:rsidP="00DE156E">
            <w:pPr>
              <w:pStyle w:val="a3"/>
              <w:jc w:val="center"/>
              <w:rPr>
                <w:rFonts w:ascii="Times New Roman" w:hAnsi="Times New Roman"/>
              </w:rPr>
            </w:pPr>
            <w:r>
              <w:rPr>
                <w:rFonts w:ascii="Times New Roman" w:hAnsi="Times New Roman"/>
              </w:rPr>
              <w:t>3</w:t>
            </w:r>
          </w:p>
        </w:tc>
        <w:tc>
          <w:tcPr>
            <w:tcW w:w="1340" w:type="dxa"/>
            <w:vAlign w:val="center"/>
          </w:tcPr>
          <w:p w:rsidR="00DE156E" w:rsidRPr="00DF3B85" w:rsidRDefault="00DE156E" w:rsidP="00DE156E">
            <w:pPr>
              <w:pStyle w:val="a3"/>
              <w:jc w:val="center"/>
              <w:rPr>
                <w:rFonts w:ascii="Times New Roman" w:hAnsi="Times New Roman"/>
              </w:rPr>
            </w:pPr>
            <w:r>
              <w:rPr>
                <w:rFonts w:ascii="Times New Roman" w:hAnsi="Times New Roman"/>
              </w:rPr>
              <w:t>4</w:t>
            </w:r>
          </w:p>
        </w:tc>
        <w:tc>
          <w:tcPr>
            <w:tcW w:w="674" w:type="dxa"/>
            <w:vAlign w:val="center"/>
          </w:tcPr>
          <w:p w:rsidR="00DE156E" w:rsidRPr="00DF3B85" w:rsidRDefault="00DE156E" w:rsidP="00DE156E">
            <w:pPr>
              <w:pStyle w:val="a3"/>
              <w:jc w:val="center"/>
              <w:rPr>
                <w:rFonts w:ascii="Times New Roman" w:hAnsi="Times New Roman"/>
              </w:rPr>
            </w:pPr>
            <w:r>
              <w:rPr>
                <w:rFonts w:ascii="Times New Roman" w:hAnsi="Times New Roman"/>
              </w:rPr>
              <w:t>5</w:t>
            </w:r>
          </w:p>
        </w:tc>
        <w:tc>
          <w:tcPr>
            <w:tcW w:w="2502" w:type="dxa"/>
            <w:vAlign w:val="center"/>
          </w:tcPr>
          <w:p w:rsidR="00DE156E" w:rsidRPr="00DF3B85" w:rsidRDefault="00DE156E" w:rsidP="00DE156E">
            <w:pPr>
              <w:pStyle w:val="a3"/>
              <w:jc w:val="center"/>
              <w:rPr>
                <w:rFonts w:ascii="Times New Roman" w:hAnsi="Times New Roman"/>
              </w:rPr>
            </w:pPr>
            <w:r>
              <w:rPr>
                <w:rFonts w:ascii="Times New Roman" w:hAnsi="Times New Roman"/>
              </w:rPr>
              <w:t>6</w:t>
            </w:r>
          </w:p>
        </w:tc>
        <w:tc>
          <w:tcPr>
            <w:tcW w:w="656" w:type="dxa"/>
            <w:vAlign w:val="center"/>
          </w:tcPr>
          <w:p w:rsidR="00DE156E" w:rsidRPr="00DF3B85" w:rsidRDefault="00DE156E" w:rsidP="00DE156E">
            <w:pPr>
              <w:pStyle w:val="a3"/>
              <w:jc w:val="center"/>
              <w:rPr>
                <w:rFonts w:ascii="Times New Roman" w:hAnsi="Times New Roman"/>
              </w:rPr>
            </w:pPr>
            <w:r>
              <w:rPr>
                <w:rFonts w:ascii="Times New Roman" w:hAnsi="Times New Roman"/>
              </w:rPr>
              <w:t>7</w:t>
            </w:r>
          </w:p>
        </w:tc>
        <w:tc>
          <w:tcPr>
            <w:tcW w:w="559" w:type="dxa"/>
            <w:vAlign w:val="center"/>
          </w:tcPr>
          <w:p w:rsidR="00DE156E" w:rsidRPr="00DF3B85" w:rsidRDefault="00DE156E" w:rsidP="00DE156E">
            <w:pPr>
              <w:pStyle w:val="a3"/>
              <w:jc w:val="center"/>
              <w:rPr>
                <w:rFonts w:ascii="Times New Roman" w:hAnsi="Times New Roman"/>
              </w:rPr>
            </w:pPr>
            <w:r>
              <w:rPr>
                <w:rFonts w:ascii="Times New Roman" w:hAnsi="Times New Roman"/>
              </w:rPr>
              <w:t>8</w:t>
            </w:r>
          </w:p>
        </w:tc>
        <w:tc>
          <w:tcPr>
            <w:tcW w:w="1214" w:type="dxa"/>
            <w:vAlign w:val="center"/>
          </w:tcPr>
          <w:p w:rsidR="00DE156E" w:rsidRPr="00DF3B85" w:rsidRDefault="00DE156E" w:rsidP="00DE156E">
            <w:pPr>
              <w:pStyle w:val="a3"/>
              <w:jc w:val="center"/>
              <w:rPr>
                <w:rFonts w:ascii="Times New Roman" w:hAnsi="Times New Roman"/>
              </w:rPr>
            </w:pPr>
            <w:r>
              <w:rPr>
                <w:rFonts w:ascii="Times New Roman" w:hAnsi="Times New Roman"/>
              </w:rPr>
              <w:t>9</w:t>
            </w:r>
          </w:p>
        </w:tc>
        <w:tc>
          <w:tcPr>
            <w:tcW w:w="614" w:type="dxa"/>
            <w:vAlign w:val="center"/>
          </w:tcPr>
          <w:p w:rsidR="00DE156E" w:rsidRPr="00DF3B85" w:rsidRDefault="00DE156E" w:rsidP="00DE156E">
            <w:pPr>
              <w:pStyle w:val="a3"/>
              <w:jc w:val="center"/>
              <w:rPr>
                <w:rFonts w:ascii="Times New Roman" w:hAnsi="Times New Roman"/>
              </w:rPr>
            </w:pPr>
            <w:r>
              <w:rPr>
                <w:rFonts w:ascii="Times New Roman" w:hAnsi="Times New Roman"/>
              </w:rPr>
              <w:t>10</w:t>
            </w:r>
          </w:p>
        </w:tc>
        <w:tc>
          <w:tcPr>
            <w:tcW w:w="461" w:type="dxa"/>
            <w:vAlign w:val="center"/>
          </w:tcPr>
          <w:p w:rsidR="00DE156E" w:rsidRPr="00DF3B85" w:rsidRDefault="00DE156E" w:rsidP="00DE156E">
            <w:pPr>
              <w:pStyle w:val="a3"/>
              <w:jc w:val="center"/>
              <w:rPr>
                <w:rFonts w:ascii="Times New Roman" w:hAnsi="Times New Roman"/>
              </w:rPr>
            </w:pPr>
            <w:r>
              <w:rPr>
                <w:rFonts w:ascii="Times New Roman" w:hAnsi="Times New Roman"/>
              </w:rPr>
              <w:t>11</w:t>
            </w:r>
          </w:p>
        </w:tc>
        <w:tc>
          <w:tcPr>
            <w:tcW w:w="601" w:type="dxa"/>
            <w:vAlign w:val="center"/>
          </w:tcPr>
          <w:p w:rsidR="00DE156E" w:rsidRPr="00DF3B85" w:rsidRDefault="00DE156E" w:rsidP="00DE156E">
            <w:pPr>
              <w:pStyle w:val="a3"/>
              <w:jc w:val="center"/>
              <w:rPr>
                <w:rFonts w:ascii="Times New Roman" w:hAnsi="Times New Roman"/>
              </w:rPr>
            </w:pPr>
            <w:r>
              <w:rPr>
                <w:rFonts w:ascii="Times New Roman" w:hAnsi="Times New Roman"/>
              </w:rPr>
              <w:t>12</w:t>
            </w:r>
          </w:p>
        </w:tc>
        <w:tc>
          <w:tcPr>
            <w:tcW w:w="657" w:type="dxa"/>
            <w:vAlign w:val="center"/>
          </w:tcPr>
          <w:p w:rsidR="00DE156E" w:rsidRPr="00DF3B85" w:rsidRDefault="00DE156E" w:rsidP="00DE156E">
            <w:pPr>
              <w:pStyle w:val="a3"/>
              <w:jc w:val="center"/>
              <w:rPr>
                <w:rFonts w:ascii="Times New Roman" w:hAnsi="Times New Roman"/>
              </w:rPr>
            </w:pPr>
            <w:r>
              <w:rPr>
                <w:rFonts w:ascii="Times New Roman" w:hAnsi="Times New Roman"/>
              </w:rPr>
              <w:t>13</w:t>
            </w:r>
          </w:p>
        </w:tc>
        <w:tc>
          <w:tcPr>
            <w:tcW w:w="619" w:type="dxa"/>
            <w:vAlign w:val="center"/>
          </w:tcPr>
          <w:p w:rsidR="00DE156E" w:rsidRPr="00DF3B85" w:rsidRDefault="00DE156E" w:rsidP="00DE156E">
            <w:pPr>
              <w:pStyle w:val="a3"/>
              <w:jc w:val="center"/>
              <w:rPr>
                <w:rFonts w:ascii="Times New Roman" w:hAnsi="Times New Roman"/>
              </w:rPr>
            </w:pPr>
            <w:r>
              <w:rPr>
                <w:rFonts w:ascii="Times New Roman" w:hAnsi="Times New Roman"/>
              </w:rPr>
              <w:t>14</w:t>
            </w:r>
          </w:p>
        </w:tc>
        <w:tc>
          <w:tcPr>
            <w:tcW w:w="1305" w:type="dxa"/>
            <w:vAlign w:val="center"/>
          </w:tcPr>
          <w:p w:rsidR="00DE156E" w:rsidRDefault="00DE156E" w:rsidP="00DE156E">
            <w:pPr>
              <w:pStyle w:val="a3"/>
              <w:jc w:val="center"/>
              <w:rPr>
                <w:rFonts w:ascii="Times New Roman" w:hAnsi="Times New Roman"/>
              </w:rPr>
            </w:pPr>
            <w:r>
              <w:rPr>
                <w:rFonts w:ascii="Times New Roman" w:hAnsi="Times New Roman"/>
              </w:rPr>
              <w:t>15</w:t>
            </w:r>
          </w:p>
        </w:tc>
        <w:tc>
          <w:tcPr>
            <w:tcW w:w="1190" w:type="dxa"/>
            <w:vAlign w:val="center"/>
          </w:tcPr>
          <w:p w:rsidR="00DE156E" w:rsidRPr="00DF3B85" w:rsidRDefault="00DE156E" w:rsidP="00DE156E">
            <w:pPr>
              <w:pStyle w:val="a3"/>
              <w:jc w:val="center"/>
              <w:rPr>
                <w:rFonts w:ascii="Times New Roman" w:hAnsi="Times New Roman"/>
              </w:rPr>
            </w:pPr>
            <w:r>
              <w:rPr>
                <w:rFonts w:ascii="Times New Roman" w:hAnsi="Times New Roman"/>
              </w:rPr>
              <w:t>16</w:t>
            </w:r>
          </w:p>
        </w:tc>
      </w:tr>
      <w:tr w:rsidR="00B33154" w:rsidRPr="00DF3B85" w:rsidTr="00E7382C">
        <w:trPr>
          <w:trHeight w:val="300"/>
        </w:trPr>
        <w:tc>
          <w:tcPr>
            <w:tcW w:w="5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2033" w:type="dxa"/>
            <w:shd w:val="clear" w:color="auto" w:fill="auto"/>
            <w:hideMark/>
          </w:tcPr>
          <w:p w:rsidR="00B33154" w:rsidRPr="00E7382C" w:rsidRDefault="00252F38" w:rsidP="00DF3B85">
            <w:pPr>
              <w:pStyle w:val="a3"/>
              <w:rPr>
                <w:rFonts w:ascii="Times New Roman" w:hAnsi="Times New Roman"/>
                <w:lang w:val="en-US"/>
              </w:rPr>
            </w:pPr>
            <w:r w:rsidRPr="00E7382C">
              <w:rPr>
                <w:rFonts w:ascii="Times New Roman" w:hAnsi="Times New Roman"/>
                <w:lang w:val="en-US"/>
              </w:rPr>
              <w:t>FORD EXPLORER</w:t>
            </w:r>
          </w:p>
        </w:tc>
        <w:tc>
          <w:tcPr>
            <w:tcW w:w="85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ИК-7</w:t>
            </w:r>
          </w:p>
        </w:tc>
        <w:tc>
          <w:tcPr>
            <w:tcW w:w="1340" w:type="dxa"/>
            <w:shd w:val="clear" w:color="auto" w:fill="auto"/>
            <w:hideMark/>
          </w:tcPr>
          <w:p w:rsidR="00B33154" w:rsidRPr="00E7382C" w:rsidRDefault="008462E2" w:rsidP="00DF3B85">
            <w:pPr>
              <w:pStyle w:val="a3"/>
              <w:rPr>
                <w:rFonts w:ascii="Times New Roman" w:hAnsi="Times New Roman"/>
              </w:rPr>
            </w:pPr>
            <w:r w:rsidRPr="00E7382C">
              <w:rPr>
                <w:rFonts w:ascii="Times New Roman" w:hAnsi="Times New Roman"/>
              </w:rPr>
              <w:t>О 777 НХ 102</w:t>
            </w:r>
          </w:p>
        </w:tc>
        <w:tc>
          <w:tcPr>
            <w:tcW w:w="674" w:type="dxa"/>
            <w:shd w:val="clear" w:color="auto" w:fill="auto"/>
            <w:hideMark/>
          </w:tcPr>
          <w:p w:rsidR="00B33154" w:rsidRPr="00E7382C" w:rsidRDefault="00252F38" w:rsidP="00DF3B85">
            <w:pPr>
              <w:pStyle w:val="a3"/>
              <w:rPr>
                <w:rFonts w:ascii="Times New Roman" w:hAnsi="Times New Roman"/>
              </w:rPr>
            </w:pPr>
            <w:r w:rsidRPr="00E7382C">
              <w:rPr>
                <w:rFonts w:ascii="Times New Roman" w:hAnsi="Times New Roman"/>
              </w:rPr>
              <w:t>2013</w:t>
            </w:r>
          </w:p>
        </w:tc>
        <w:tc>
          <w:tcPr>
            <w:tcW w:w="2502" w:type="dxa"/>
            <w:shd w:val="clear" w:color="auto" w:fill="auto"/>
            <w:hideMark/>
          </w:tcPr>
          <w:p w:rsidR="00B33154" w:rsidRPr="00E7382C" w:rsidRDefault="00252F38" w:rsidP="00DF3B85">
            <w:pPr>
              <w:pStyle w:val="a3"/>
              <w:rPr>
                <w:rFonts w:ascii="Times New Roman" w:hAnsi="Times New Roman"/>
                <w:lang w:val="en-US"/>
              </w:rPr>
            </w:pPr>
            <w:r w:rsidRPr="00E7382C">
              <w:rPr>
                <w:rFonts w:ascii="Times New Roman" w:hAnsi="Times New Roman"/>
                <w:lang w:val="en-US"/>
              </w:rPr>
              <w:t>Z6FBXXESWBDA0292</w:t>
            </w:r>
          </w:p>
        </w:tc>
        <w:tc>
          <w:tcPr>
            <w:tcW w:w="656"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852</w:t>
            </w:r>
          </w:p>
        </w:tc>
        <w:tc>
          <w:tcPr>
            <w:tcW w:w="559"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1,6</w:t>
            </w:r>
          </w:p>
        </w:tc>
        <w:tc>
          <w:tcPr>
            <w:tcW w:w="12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г. Мелеуз</w:t>
            </w:r>
          </w:p>
        </w:tc>
        <w:tc>
          <w:tcPr>
            <w:tcW w:w="6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46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0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1,97</w:t>
            </w:r>
          </w:p>
        </w:tc>
        <w:tc>
          <w:tcPr>
            <w:tcW w:w="657"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19" w:type="dxa"/>
            <w:shd w:val="clear" w:color="auto" w:fill="auto"/>
            <w:hideMark/>
          </w:tcPr>
          <w:p w:rsidR="00B33154" w:rsidRPr="00E7382C" w:rsidRDefault="00E7382C" w:rsidP="00DF3B85">
            <w:pPr>
              <w:pStyle w:val="a3"/>
              <w:rPr>
                <w:rFonts w:ascii="Times New Roman" w:hAnsi="Times New Roman"/>
              </w:rPr>
            </w:pPr>
            <w:r w:rsidRPr="00E7382C">
              <w:rPr>
                <w:rFonts w:ascii="Times New Roman" w:hAnsi="Times New Roman"/>
              </w:rPr>
              <w:t>0,49</w:t>
            </w:r>
          </w:p>
        </w:tc>
        <w:tc>
          <w:tcPr>
            <w:tcW w:w="1305" w:type="dxa"/>
            <w:shd w:val="clear" w:color="auto" w:fill="auto"/>
          </w:tcPr>
          <w:p w:rsidR="00B33154" w:rsidRPr="00E7382C" w:rsidRDefault="00E7382C" w:rsidP="00F23984">
            <w:pPr>
              <w:pStyle w:val="a3"/>
              <w:rPr>
                <w:rFonts w:ascii="Times New Roman" w:hAnsi="Times New Roman"/>
              </w:rPr>
            </w:pPr>
            <w:r w:rsidRPr="00E7382C">
              <w:rPr>
                <w:rFonts w:ascii="Times New Roman" w:hAnsi="Times New Roman"/>
              </w:rPr>
              <w:t>17.11.2</w:t>
            </w:r>
            <w:r w:rsidR="00F23984">
              <w:rPr>
                <w:rFonts w:ascii="Times New Roman" w:hAnsi="Times New Roman"/>
              </w:rPr>
              <w:t>6</w:t>
            </w:r>
            <w:r w:rsidRPr="00E7382C">
              <w:rPr>
                <w:rFonts w:ascii="Times New Roman" w:hAnsi="Times New Roman"/>
              </w:rPr>
              <w:t>г.- 16</w:t>
            </w:r>
            <w:r w:rsidR="00252F38" w:rsidRPr="00E7382C">
              <w:rPr>
                <w:rFonts w:ascii="Times New Roman" w:hAnsi="Times New Roman"/>
              </w:rPr>
              <w:t>.</w:t>
            </w:r>
            <w:r w:rsidRPr="00E7382C">
              <w:rPr>
                <w:rFonts w:ascii="Times New Roman" w:hAnsi="Times New Roman"/>
              </w:rPr>
              <w:t>11</w:t>
            </w:r>
            <w:r w:rsidR="00F23984">
              <w:rPr>
                <w:rFonts w:ascii="Times New Roman" w:hAnsi="Times New Roman"/>
              </w:rPr>
              <w:t>.27</w:t>
            </w:r>
            <w:r w:rsidR="00B33154" w:rsidRPr="00E7382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E7382C">
        <w:trPr>
          <w:trHeight w:val="510"/>
        </w:trPr>
        <w:tc>
          <w:tcPr>
            <w:tcW w:w="5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2</w:t>
            </w:r>
          </w:p>
        </w:tc>
        <w:tc>
          <w:tcPr>
            <w:tcW w:w="2033"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LADA LARGUS RS0Y5L</w:t>
            </w:r>
          </w:p>
        </w:tc>
        <w:tc>
          <w:tcPr>
            <w:tcW w:w="85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ИК-7</w:t>
            </w:r>
          </w:p>
        </w:tc>
        <w:tc>
          <w:tcPr>
            <w:tcW w:w="1340"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О 070 ХО 102</w:t>
            </w:r>
          </w:p>
        </w:tc>
        <w:tc>
          <w:tcPr>
            <w:tcW w:w="67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2019</w:t>
            </w:r>
          </w:p>
        </w:tc>
        <w:tc>
          <w:tcPr>
            <w:tcW w:w="2502"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ХТАRS045LK1206779</w:t>
            </w:r>
          </w:p>
        </w:tc>
        <w:tc>
          <w:tcPr>
            <w:tcW w:w="656"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852</w:t>
            </w:r>
          </w:p>
        </w:tc>
        <w:tc>
          <w:tcPr>
            <w:tcW w:w="559"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1,2</w:t>
            </w:r>
          </w:p>
        </w:tc>
        <w:tc>
          <w:tcPr>
            <w:tcW w:w="12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г. Мелеуз</w:t>
            </w:r>
          </w:p>
        </w:tc>
        <w:tc>
          <w:tcPr>
            <w:tcW w:w="6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46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0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1,97</w:t>
            </w:r>
          </w:p>
        </w:tc>
        <w:tc>
          <w:tcPr>
            <w:tcW w:w="657"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19" w:type="dxa"/>
            <w:shd w:val="clear" w:color="auto" w:fill="auto"/>
            <w:hideMark/>
          </w:tcPr>
          <w:p w:rsidR="00B33154" w:rsidRPr="00E7382C" w:rsidRDefault="00E7382C" w:rsidP="00DF3B85">
            <w:pPr>
              <w:pStyle w:val="a3"/>
              <w:rPr>
                <w:rFonts w:ascii="Times New Roman" w:hAnsi="Times New Roman"/>
              </w:rPr>
            </w:pPr>
            <w:r w:rsidRPr="00E7382C">
              <w:rPr>
                <w:rFonts w:ascii="Times New Roman" w:hAnsi="Times New Roman"/>
              </w:rPr>
              <w:t>0,49</w:t>
            </w:r>
          </w:p>
        </w:tc>
        <w:tc>
          <w:tcPr>
            <w:tcW w:w="1305" w:type="dxa"/>
            <w:shd w:val="clear" w:color="auto" w:fill="auto"/>
          </w:tcPr>
          <w:p w:rsidR="00B33154" w:rsidRPr="00E7382C" w:rsidRDefault="00E7382C" w:rsidP="00F23984">
            <w:pPr>
              <w:pStyle w:val="a3"/>
              <w:rPr>
                <w:rFonts w:ascii="Times New Roman" w:hAnsi="Times New Roman"/>
              </w:rPr>
            </w:pPr>
            <w:r w:rsidRPr="00E7382C">
              <w:rPr>
                <w:rFonts w:ascii="Times New Roman" w:hAnsi="Times New Roman"/>
              </w:rPr>
              <w:t>17</w:t>
            </w:r>
            <w:r w:rsidR="00252F38" w:rsidRPr="00E7382C">
              <w:rPr>
                <w:rFonts w:ascii="Times New Roman" w:hAnsi="Times New Roman"/>
              </w:rPr>
              <w:t>.</w:t>
            </w:r>
            <w:r w:rsidRPr="00E7382C">
              <w:rPr>
                <w:rFonts w:ascii="Times New Roman" w:hAnsi="Times New Roman"/>
              </w:rPr>
              <w:t>11.2</w:t>
            </w:r>
            <w:r w:rsidR="00F23984">
              <w:rPr>
                <w:rFonts w:ascii="Times New Roman" w:hAnsi="Times New Roman"/>
              </w:rPr>
              <w:t>6</w:t>
            </w:r>
            <w:r w:rsidRPr="00E7382C">
              <w:rPr>
                <w:rFonts w:ascii="Times New Roman" w:hAnsi="Times New Roman"/>
              </w:rPr>
              <w:t>г. - 16</w:t>
            </w:r>
            <w:r w:rsidR="00252F38" w:rsidRPr="00E7382C">
              <w:rPr>
                <w:rFonts w:ascii="Times New Roman" w:hAnsi="Times New Roman"/>
              </w:rPr>
              <w:t>.</w:t>
            </w:r>
            <w:r w:rsidRPr="00E7382C">
              <w:rPr>
                <w:rFonts w:ascii="Times New Roman" w:hAnsi="Times New Roman"/>
              </w:rPr>
              <w:t>11</w:t>
            </w:r>
            <w:r w:rsidR="00F23984">
              <w:rPr>
                <w:rFonts w:ascii="Times New Roman" w:hAnsi="Times New Roman"/>
              </w:rPr>
              <w:t>.27</w:t>
            </w:r>
            <w:r w:rsidR="00A62DB6" w:rsidRPr="00E7382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F23984">
        <w:trPr>
          <w:trHeight w:val="510"/>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3</w:t>
            </w:r>
          </w:p>
        </w:tc>
        <w:tc>
          <w:tcPr>
            <w:tcW w:w="2033"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CHEVROLET NIVA 212300-55</w:t>
            </w:r>
          </w:p>
        </w:tc>
        <w:tc>
          <w:tcPr>
            <w:tcW w:w="85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shd w:val="clear" w:color="auto" w:fill="auto"/>
            <w:hideMark/>
          </w:tcPr>
          <w:p w:rsidR="00B33154" w:rsidRPr="008D7B9C" w:rsidRDefault="00252F38" w:rsidP="00DF3B85">
            <w:pPr>
              <w:pStyle w:val="a3"/>
              <w:rPr>
                <w:rFonts w:ascii="Times New Roman" w:hAnsi="Times New Roman"/>
              </w:rPr>
            </w:pPr>
            <w:r w:rsidRPr="008D7B9C">
              <w:rPr>
                <w:rFonts w:ascii="Times New Roman" w:hAnsi="Times New Roman"/>
              </w:rPr>
              <w:t>К 700 ОР 102</w:t>
            </w:r>
          </w:p>
        </w:tc>
        <w:tc>
          <w:tcPr>
            <w:tcW w:w="67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2016</w:t>
            </w:r>
          </w:p>
        </w:tc>
        <w:tc>
          <w:tcPr>
            <w:tcW w:w="2502"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X9L212300G0597635</w:t>
            </w:r>
          </w:p>
        </w:tc>
        <w:tc>
          <w:tcPr>
            <w:tcW w:w="656"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852</w:t>
            </w:r>
          </w:p>
        </w:tc>
        <w:tc>
          <w:tcPr>
            <w:tcW w:w="559"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1,1</w:t>
            </w:r>
          </w:p>
        </w:tc>
        <w:tc>
          <w:tcPr>
            <w:tcW w:w="121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shd w:val="clear" w:color="auto" w:fill="auto"/>
            <w:hideMark/>
          </w:tcPr>
          <w:p w:rsidR="00B33154" w:rsidRPr="008D7B9C" w:rsidRDefault="00F23984" w:rsidP="00DF3B85">
            <w:pPr>
              <w:pStyle w:val="a3"/>
              <w:rPr>
                <w:rFonts w:ascii="Times New Roman" w:hAnsi="Times New Roman"/>
              </w:rPr>
            </w:pPr>
            <w:r w:rsidRPr="008D7B9C">
              <w:rPr>
                <w:rFonts w:ascii="Times New Roman" w:hAnsi="Times New Roman"/>
              </w:rPr>
              <w:t>0,49</w:t>
            </w:r>
          </w:p>
        </w:tc>
        <w:tc>
          <w:tcPr>
            <w:tcW w:w="1305" w:type="dxa"/>
            <w:shd w:val="clear" w:color="auto" w:fill="auto"/>
          </w:tcPr>
          <w:p w:rsidR="00B33154" w:rsidRPr="006C72DA" w:rsidRDefault="006C72DA" w:rsidP="006C72DA">
            <w:pPr>
              <w:pStyle w:val="a3"/>
              <w:rPr>
                <w:rFonts w:ascii="Times New Roman" w:hAnsi="Times New Roman"/>
                <w:highlight w:val="yellow"/>
              </w:rPr>
            </w:pPr>
            <w:r w:rsidRPr="000E2C20">
              <w:rPr>
                <w:rFonts w:ascii="Times New Roman" w:hAnsi="Times New Roman"/>
              </w:rPr>
              <w:t>10</w:t>
            </w:r>
            <w:r w:rsidR="00252F38" w:rsidRPr="000E2C20">
              <w:rPr>
                <w:rFonts w:ascii="Times New Roman" w:hAnsi="Times New Roman"/>
              </w:rPr>
              <w:t>.0</w:t>
            </w:r>
            <w:r w:rsidRPr="000E2C20">
              <w:rPr>
                <w:rFonts w:ascii="Times New Roman" w:hAnsi="Times New Roman"/>
              </w:rPr>
              <w:t>7</w:t>
            </w:r>
            <w:r w:rsidR="00252F38" w:rsidRPr="000E2C20">
              <w:rPr>
                <w:rFonts w:ascii="Times New Roman" w:hAnsi="Times New Roman"/>
              </w:rPr>
              <w:t>.2</w:t>
            </w:r>
            <w:r w:rsidR="004E1385" w:rsidRPr="000E2C20">
              <w:rPr>
                <w:rFonts w:ascii="Times New Roman" w:hAnsi="Times New Roman"/>
              </w:rPr>
              <w:t xml:space="preserve">6г. - </w:t>
            </w:r>
            <w:r w:rsidRPr="000E2C20">
              <w:rPr>
                <w:rFonts w:ascii="Times New Roman" w:hAnsi="Times New Roman"/>
              </w:rPr>
              <w:t>09</w:t>
            </w:r>
            <w:r w:rsidR="00252F38" w:rsidRPr="000E2C20">
              <w:rPr>
                <w:rFonts w:ascii="Times New Roman" w:hAnsi="Times New Roman"/>
              </w:rPr>
              <w:t>.0</w:t>
            </w:r>
            <w:r w:rsidRPr="000E2C20">
              <w:rPr>
                <w:rFonts w:ascii="Times New Roman" w:hAnsi="Times New Roman"/>
              </w:rPr>
              <w:t>7</w:t>
            </w:r>
            <w:r w:rsidR="00252F38" w:rsidRPr="000E2C20">
              <w:rPr>
                <w:rFonts w:ascii="Times New Roman" w:hAnsi="Times New Roman"/>
              </w:rPr>
              <w:t>.2</w:t>
            </w:r>
            <w:r w:rsidR="00F23984" w:rsidRPr="000E2C20">
              <w:rPr>
                <w:rFonts w:ascii="Times New Roman" w:hAnsi="Times New Roman"/>
              </w:rPr>
              <w:t>7</w:t>
            </w:r>
            <w:r w:rsidR="00A62DB6" w:rsidRPr="000E2C20">
              <w:rPr>
                <w:rFonts w:ascii="Times New Roman" w:hAnsi="Times New Roman"/>
              </w:rPr>
              <w:t>г.</w:t>
            </w:r>
          </w:p>
        </w:tc>
        <w:tc>
          <w:tcPr>
            <w:tcW w:w="1190" w:type="dxa"/>
            <w:vAlign w:val="center"/>
          </w:tcPr>
          <w:p w:rsidR="00B33154" w:rsidRPr="006C72DA" w:rsidRDefault="00B33154" w:rsidP="0080090D">
            <w:pPr>
              <w:pStyle w:val="a3"/>
              <w:jc w:val="center"/>
              <w:rPr>
                <w:rFonts w:ascii="Times New Roman" w:hAnsi="Times New Roman"/>
                <w:highlight w:val="yellow"/>
              </w:rPr>
            </w:pPr>
          </w:p>
        </w:tc>
      </w:tr>
      <w:tr w:rsidR="00B33154" w:rsidRPr="00DF3B85" w:rsidTr="0080090D">
        <w:trPr>
          <w:trHeight w:val="300"/>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4</w:t>
            </w:r>
          </w:p>
        </w:tc>
        <w:tc>
          <w:tcPr>
            <w:tcW w:w="2033" w:type="dxa"/>
            <w:hideMark/>
          </w:tcPr>
          <w:p w:rsidR="00B33154" w:rsidRPr="008D7B9C" w:rsidRDefault="007964B4" w:rsidP="00DF3B85">
            <w:pPr>
              <w:pStyle w:val="a3"/>
              <w:rPr>
                <w:rFonts w:ascii="Times New Roman" w:hAnsi="Times New Roman"/>
              </w:rPr>
            </w:pPr>
            <w:r w:rsidRPr="008D7B9C">
              <w:rPr>
                <w:rFonts w:ascii="Times New Roman" w:hAnsi="Times New Roman"/>
              </w:rPr>
              <w:t>ГАЗ Валдай 3010 ВА</w:t>
            </w:r>
          </w:p>
        </w:tc>
        <w:tc>
          <w:tcPr>
            <w:tcW w:w="854" w:type="dxa"/>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hideMark/>
          </w:tcPr>
          <w:p w:rsidR="00B33154" w:rsidRPr="008D7B9C" w:rsidRDefault="00B33154" w:rsidP="00DF3B85">
            <w:pPr>
              <w:pStyle w:val="a3"/>
              <w:rPr>
                <w:rFonts w:ascii="Times New Roman" w:hAnsi="Times New Roman"/>
              </w:rPr>
            </w:pPr>
            <w:r w:rsidRPr="008D7B9C">
              <w:rPr>
                <w:rFonts w:ascii="Times New Roman" w:hAnsi="Times New Roman"/>
              </w:rPr>
              <w:t>С 815 СА 102</w:t>
            </w:r>
          </w:p>
        </w:tc>
        <w:tc>
          <w:tcPr>
            <w:tcW w:w="674" w:type="dxa"/>
            <w:hideMark/>
          </w:tcPr>
          <w:p w:rsidR="00B33154" w:rsidRPr="008D7B9C" w:rsidRDefault="00B33154" w:rsidP="00DF3B85">
            <w:pPr>
              <w:pStyle w:val="a3"/>
              <w:rPr>
                <w:rFonts w:ascii="Times New Roman" w:hAnsi="Times New Roman"/>
              </w:rPr>
            </w:pPr>
            <w:r w:rsidRPr="008D7B9C">
              <w:rPr>
                <w:rFonts w:ascii="Times New Roman" w:hAnsi="Times New Roman"/>
              </w:rPr>
              <w:t>2015</w:t>
            </w:r>
          </w:p>
        </w:tc>
        <w:tc>
          <w:tcPr>
            <w:tcW w:w="2502" w:type="dxa"/>
            <w:hideMark/>
          </w:tcPr>
          <w:p w:rsidR="00B33154" w:rsidRPr="008D7B9C" w:rsidRDefault="00B33154" w:rsidP="00DF3B85">
            <w:pPr>
              <w:pStyle w:val="a3"/>
              <w:rPr>
                <w:rFonts w:ascii="Times New Roman" w:hAnsi="Times New Roman"/>
              </w:rPr>
            </w:pPr>
            <w:r w:rsidRPr="008D7B9C">
              <w:rPr>
                <w:rFonts w:ascii="Times New Roman" w:hAnsi="Times New Roman"/>
              </w:rPr>
              <w:t>Z783010BAF0025446</w:t>
            </w:r>
          </w:p>
        </w:tc>
        <w:tc>
          <w:tcPr>
            <w:tcW w:w="656" w:type="dxa"/>
            <w:hideMark/>
          </w:tcPr>
          <w:p w:rsidR="00B33154" w:rsidRPr="008D7B9C" w:rsidRDefault="00B33154" w:rsidP="00DF3B85">
            <w:pPr>
              <w:pStyle w:val="a3"/>
              <w:rPr>
                <w:rFonts w:ascii="Times New Roman" w:hAnsi="Times New Roman"/>
              </w:rPr>
            </w:pPr>
            <w:r w:rsidRPr="008D7B9C">
              <w:rPr>
                <w:rFonts w:ascii="Times New Roman" w:hAnsi="Times New Roman"/>
              </w:rPr>
              <w:t>1163</w:t>
            </w:r>
          </w:p>
        </w:tc>
        <w:tc>
          <w:tcPr>
            <w:tcW w:w="559"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1214" w:type="dxa"/>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hideMark/>
          </w:tcPr>
          <w:p w:rsidR="00B33154" w:rsidRPr="008D7B9C" w:rsidRDefault="00767B06" w:rsidP="00DF3B85">
            <w:pPr>
              <w:pStyle w:val="a3"/>
              <w:rPr>
                <w:rFonts w:ascii="Times New Roman" w:hAnsi="Times New Roman"/>
              </w:rPr>
            </w:pPr>
            <w:r w:rsidRPr="008D7B9C">
              <w:rPr>
                <w:rFonts w:ascii="Times New Roman" w:hAnsi="Times New Roman"/>
              </w:rPr>
              <w:t>0,49</w:t>
            </w:r>
          </w:p>
        </w:tc>
        <w:tc>
          <w:tcPr>
            <w:tcW w:w="1305" w:type="dxa"/>
          </w:tcPr>
          <w:p w:rsidR="00B33154" w:rsidRPr="000E2C20" w:rsidRDefault="008D7B9C" w:rsidP="006C72DA">
            <w:pPr>
              <w:pStyle w:val="a3"/>
              <w:rPr>
                <w:rFonts w:ascii="Times New Roman" w:hAnsi="Times New Roman"/>
              </w:rPr>
            </w:pPr>
            <w:r w:rsidRPr="000E2C20">
              <w:rPr>
                <w:rFonts w:ascii="Times New Roman" w:hAnsi="Times New Roman"/>
              </w:rPr>
              <w:t>1</w:t>
            </w:r>
            <w:r w:rsidR="006C72DA" w:rsidRPr="000E2C20">
              <w:rPr>
                <w:rFonts w:ascii="Times New Roman" w:hAnsi="Times New Roman"/>
              </w:rPr>
              <w:t>0</w:t>
            </w:r>
            <w:r w:rsidR="00767B06" w:rsidRPr="000E2C20">
              <w:rPr>
                <w:rFonts w:ascii="Times New Roman" w:hAnsi="Times New Roman"/>
              </w:rPr>
              <w:t>.0</w:t>
            </w:r>
            <w:r w:rsidR="006C72DA" w:rsidRPr="000E2C20">
              <w:rPr>
                <w:rFonts w:ascii="Times New Roman" w:hAnsi="Times New Roman"/>
              </w:rPr>
              <w:t>7</w:t>
            </w:r>
            <w:r w:rsidR="00767B06" w:rsidRPr="000E2C20">
              <w:rPr>
                <w:rFonts w:ascii="Times New Roman" w:hAnsi="Times New Roman"/>
              </w:rPr>
              <w:t xml:space="preserve">.26г.- </w:t>
            </w:r>
            <w:r w:rsidR="006C72DA" w:rsidRPr="000E2C20">
              <w:rPr>
                <w:rFonts w:ascii="Times New Roman" w:hAnsi="Times New Roman"/>
              </w:rPr>
              <w:t>09</w:t>
            </w:r>
            <w:r w:rsidR="00252F38" w:rsidRPr="000E2C20">
              <w:rPr>
                <w:rFonts w:ascii="Times New Roman" w:hAnsi="Times New Roman"/>
              </w:rPr>
              <w:t>.0</w:t>
            </w:r>
            <w:r w:rsidR="006C72DA" w:rsidRPr="000E2C20">
              <w:rPr>
                <w:rFonts w:ascii="Times New Roman" w:hAnsi="Times New Roman"/>
              </w:rPr>
              <w:t>7</w:t>
            </w:r>
            <w:r w:rsidR="00252F38" w:rsidRPr="000E2C20">
              <w:rPr>
                <w:rFonts w:ascii="Times New Roman" w:hAnsi="Times New Roman"/>
              </w:rPr>
              <w:t>.2</w:t>
            </w:r>
            <w:r w:rsidR="00767B06" w:rsidRPr="000E2C20">
              <w:rPr>
                <w:rFonts w:ascii="Times New Roman" w:hAnsi="Times New Roman"/>
              </w:rPr>
              <w:t>7</w:t>
            </w:r>
            <w:r w:rsidR="00A62DB6" w:rsidRPr="000E2C20">
              <w:rPr>
                <w:rFonts w:ascii="Times New Roman" w:hAnsi="Times New Roman"/>
              </w:rPr>
              <w:t>г.</w:t>
            </w:r>
          </w:p>
        </w:tc>
        <w:tc>
          <w:tcPr>
            <w:tcW w:w="1190" w:type="dxa"/>
            <w:vAlign w:val="center"/>
          </w:tcPr>
          <w:p w:rsidR="00B33154" w:rsidRPr="00767B06"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5</w:t>
            </w:r>
          </w:p>
        </w:tc>
        <w:tc>
          <w:tcPr>
            <w:tcW w:w="2033" w:type="dxa"/>
            <w:hideMark/>
          </w:tcPr>
          <w:p w:rsidR="00B33154" w:rsidRPr="008D7B9C" w:rsidRDefault="00B33154" w:rsidP="00DF3B85">
            <w:pPr>
              <w:pStyle w:val="a3"/>
              <w:rPr>
                <w:rFonts w:ascii="Times New Roman" w:hAnsi="Times New Roman"/>
              </w:rPr>
            </w:pPr>
            <w:r w:rsidRPr="008D7B9C">
              <w:rPr>
                <w:rFonts w:ascii="Times New Roman" w:hAnsi="Times New Roman"/>
              </w:rPr>
              <w:t>АЦ- 3,2-40                  (4308)-38ВР</w:t>
            </w:r>
          </w:p>
        </w:tc>
        <w:tc>
          <w:tcPr>
            <w:tcW w:w="854" w:type="dxa"/>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hideMark/>
          </w:tcPr>
          <w:p w:rsidR="00B33154" w:rsidRPr="008D7B9C" w:rsidRDefault="00B33154" w:rsidP="00DF3B85">
            <w:pPr>
              <w:pStyle w:val="a3"/>
              <w:rPr>
                <w:rFonts w:ascii="Times New Roman" w:hAnsi="Times New Roman"/>
              </w:rPr>
            </w:pPr>
            <w:r w:rsidRPr="008D7B9C">
              <w:rPr>
                <w:rFonts w:ascii="Times New Roman" w:hAnsi="Times New Roman"/>
              </w:rPr>
              <w:t>В 170 ММ 02</w:t>
            </w:r>
          </w:p>
        </w:tc>
        <w:tc>
          <w:tcPr>
            <w:tcW w:w="674" w:type="dxa"/>
            <w:hideMark/>
          </w:tcPr>
          <w:p w:rsidR="00B33154" w:rsidRPr="008D7B9C" w:rsidRDefault="00B33154" w:rsidP="00DF3B85">
            <w:pPr>
              <w:pStyle w:val="a3"/>
              <w:rPr>
                <w:rFonts w:ascii="Times New Roman" w:hAnsi="Times New Roman"/>
              </w:rPr>
            </w:pPr>
            <w:r w:rsidRPr="008D7B9C">
              <w:rPr>
                <w:rFonts w:ascii="Times New Roman" w:hAnsi="Times New Roman"/>
              </w:rPr>
              <w:t>2009</w:t>
            </w:r>
          </w:p>
        </w:tc>
        <w:tc>
          <w:tcPr>
            <w:tcW w:w="2502" w:type="dxa"/>
            <w:hideMark/>
          </w:tcPr>
          <w:p w:rsidR="00B33154" w:rsidRPr="008D7B9C" w:rsidRDefault="00B33154" w:rsidP="00DF3B85">
            <w:pPr>
              <w:pStyle w:val="a3"/>
              <w:rPr>
                <w:rFonts w:ascii="Times New Roman" w:hAnsi="Times New Roman"/>
              </w:rPr>
            </w:pPr>
            <w:r w:rsidRPr="008D7B9C">
              <w:rPr>
                <w:rFonts w:ascii="Times New Roman" w:hAnsi="Times New Roman"/>
              </w:rPr>
              <w:t>XVZ36165190000012</w:t>
            </w:r>
          </w:p>
        </w:tc>
        <w:tc>
          <w:tcPr>
            <w:tcW w:w="656" w:type="dxa"/>
            <w:hideMark/>
          </w:tcPr>
          <w:p w:rsidR="00B33154" w:rsidRPr="008D7B9C" w:rsidRDefault="00B33154" w:rsidP="00DF3B85">
            <w:pPr>
              <w:pStyle w:val="a3"/>
              <w:rPr>
                <w:rFonts w:ascii="Times New Roman" w:hAnsi="Times New Roman"/>
              </w:rPr>
            </w:pPr>
            <w:r w:rsidRPr="008D7B9C">
              <w:rPr>
                <w:rFonts w:ascii="Times New Roman" w:hAnsi="Times New Roman"/>
              </w:rPr>
              <w:t>1163</w:t>
            </w:r>
          </w:p>
        </w:tc>
        <w:tc>
          <w:tcPr>
            <w:tcW w:w="559"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1214" w:type="dxa"/>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hideMark/>
          </w:tcPr>
          <w:p w:rsidR="00B33154" w:rsidRPr="008D7B9C" w:rsidRDefault="00B33154" w:rsidP="00F23984">
            <w:pPr>
              <w:pStyle w:val="a3"/>
              <w:rPr>
                <w:rFonts w:ascii="Times New Roman" w:hAnsi="Times New Roman"/>
              </w:rPr>
            </w:pPr>
            <w:r w:rsidRPr="008D7B9C">
              <w:rPr>
                <w:rFonts w:ascii="Times New Roman" w:hAnsi="Times New Roman"/>
              </w:rPr>
              <w:t>0,</w:t>
            </w:r>
            <w:r w:rsidR="00F23984" w:rsidRPr="008D7B9C">
              <w:rPr>
                <w:rFonts w:ascii="Times New Roman" w:hAnsi="Times New Roman"/>
              </w:rPr>
              <w:t>49</w:t>
            </w:r>
          </w:p>
        </w:tc>
        <w:tc>
          <w:tcPr>
            <w:tcW w:w="1305" w:type="dxa"/>
          </w:tcPr>
          <w:p w:rsidR="00B33154" w:rsidRPr="008D7B9C" w:rsidRDefault="00F23984" w:rsidP="00F23984">
            <w:pPr>
              <w:pStyle w:val="a3"/>
              <w:rPr>
                <w:rFonts w:ascii="Times New Roman" w:hAnsi="Times New Roman"/>
              </w:rPr>
            </w:pPr>
            <w:r w:rsidRPr="008D7B9C">
              <w:rPr>
                <w:rFonts w:ascii="Times New Roman" w:hAnsi="Times New Roman"/>
              </w:rPr>
              <w:t>27.11.26</w:t>
            </w:r>
            <w:r w:rsidR="00252F38" w:rsidRPr="008D7B9C">
              <w:rPr>
                <w:rFonts w:ascii="Times New Roman" w:hAnsi="Times New Roman"/>
              </w:rPr>
              <w:t>г. - 26.11.2</w:t>
            </w:r>
            <w:r w:rsidRPr="008D7B9C">
              <w:rPr>
                <w:rFonts w:ascii="Times New Roman" w:hAnsi="Times New Roman"/>
              </w:rPr>
              <w:t>7</w:t>
            </w:r>
            <w:r w:rsidR="00A62DB6" w:rsidRPr="008D7B9C">
              <w:rPr>
                <w:rFonts w:ascii="Times New Roman" w:hAnsi="Times New Roman"/>
              </w:rPr>
              <w:t>г.</w:t>
            </w:r>
          </w:p>
        </w:tc>
        <w:tc>
          <w:tcPr>
            <w:tcW w:w="1190" w:type="dxa"/>
            <w:vAlign w:val="center"/>
          </w:tcPr>
          <w:p w:rsidR="00B33154" w:rsidRPr="00F23984"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6</w:t>
            </w:r>
          </w:p>
        </w:tc>
        <w:tc>
          <w:tcPr>
            <w:tcW w:w="2033" w:type="dxa"/>
            <w:hideMark/>
          </w:tcPr>
          <w:p w:rsidR="00B33154" w:rsidRPr="008D7B9C" w:rsidRDefault="00B33154" w:rsidP="00DF3B85">
            <w:pPr>
              <w:pStyle w:val="a3"/>
              <w:rPr>
                <w:rFonts w:ascii="Times New Roman" w:hAnsi="Times New Roman"/>
              </w:rPr>
            </w:pPr>
            <w:r w:rsidRPr="008D7B9C">
              <w:rPr>
                <w:rFonts w:ascii="Times New Roman" w:hAnsi="Times New Roman"/>
              </w:rPr>
              <w:t>ГАЗ САЗ 39014-10</w:t>
            </w:r>
          </w:p>
        </w:tc>
        <w:tc>
          <w:tcPr>
            <w:tcW w:w="854" w:type="dxa"/>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hideMark/>
          </w:tcPr>
          <w:p w:rsidR="00B33154" w:rsidRPr="008D7B9C" w:rsidRDefault="00B33154" w:rsidP="00DF3B85">
            <w:pPr>
              <w:pStyle w:val="a3"/>
              <w:rPr>
                <w:rFonts w:ascii="Times New Roman" w:hAnsi="Times New Roman"/>
              </w:rPr>
            </w:pPr>
            <w:r w:rsidRPr="008D7B9C">
              <w:rPr>
                <w:rFonts w:ascii="Times New Roman" w:hAnsi="Times New Roman"/>
              </w:rPr>
              <w:t>С 140 НС 102</w:t>
            </w:r>
          </w:p>
        </w:tc>
        <w:tc>
          <w:tcPr>
            <w:tcW w:w="674" w:type="dxa"/>
            <w:hideMark/>
          </w:tcPr>
          <w:p w:rsidR="00B33154" w:rsidRPr="008D7B9C" w:rsidRDefault="00B33154" w:rsidP="00DF3B85">
            <w:pPr>
              <w:pStyle w:val="a3"/>
              <w:rPr>
                <w:rFonts w:ascii="Times New Roman" w:hAnsi="Times New Roman"/>
              </w:rPr>
            </w:pPr>
            <w:r w:rsidRPr="008D7B9C">
              <w:rPr>
                <w:rFonts w:ascii="Times New Roman" w:hAnsi="Times New Roman"/>
              </w:rPr>
              <w:t>2014</w:t>
            </w:r>
          </w:p>
        </w:tc>
        <w:tc>
          <w:tcPr>
            <w:tcW w:w="2502" w:type="dxa"/>
            <w:hideMark/>
          </w:tcPr>
          <w:p w:rsidR="00B33154" w:rsidRPr="008D7B9C" w:rsidRDefault="00B33154" w:rsidP="00DF3B85">
            <w:pPr>
              <w:pStyle w:val="a3"/>
              <w:rPr>
                <w:rFonts w:ascii="Times New Roman" w:hAnsi="Times New Roman"/>
              </w:rPr>
            </w:pPr>
            <w:r w:rsidRPr="008D7B9C">
              <w:rPr>
                <w:rFonts w:ascii="Times New Roman" w:hAnsi="Times New Roman"/>
              </w:rPr>
              <w:t>Х3Е39014АF0000221</w:t>
            </w:r>
          </w:p>
        </w:tc>
        <w:tc>
          <w:tcPr>
            <w:tcW w:w="656" w:type="dxa"/>
            <w:hideMark/>
          </w:tcPr>
          <w:p w:rsidR="00B33154" w:rsidRPr="008D7B9C" w:rsidRDefault="00B33154" w:rsidP="00DF3B85">
            <w:pPr>
              <w:pStyle w:val="a3"/>
              <w:rPr>
                <w:rFonts w:ascii="Times New Roman" w:hAnsi="Times New Roman"/>
              </w:rPr>
            </w:pPr>
            <w:r w:rsidRPr="008D7B9C">
              <w:rPr>
                <w:rFonts w:ascii="Times New Roman" w:hAnsi="Times New Roman"/>
              </w:rPr>
              <w:t>1163</w:t>
            </w:r>
          </w:p>
        </w:tc>
        <w:tc>
          <w:tcPr>
            <w:tcW w:w="559"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1214" w:type="dxa"/>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hideMark/>
          </w:tcPr>
          <w:p w:rsidR="00B33154" w:rsidRPr="008D7B9C" w:rsidRDefault="00B33154" w:rsidP="00DF3B85">
            <w:pPr>
              <w:pStyle w:val="a3"/>
              <w:rPr>
                <w:rFonts w:ascii="Times New Roman" w:hAnsi="Times New Roman"/>
              </w:rPr>
            </w:pPr>
            <w:r w:rsidRPr="008D7B9C">
              <w:rPr>
                <w:rFonts w:ascii="Times New Roman" w:hAnsi="Times New Roman"/>
              </w:rPr>
              <w:t>0,5</w:t>
            </w:r>
          </w:p>
        </w:tc>
        <w:tc>
          <w:tcPr>
            <w:tcW w:w="1305" w:type="dxa"/>
          </w:tcPr>
          <w:p w:rsidR="00B33154" w:rsidRPr="008D7B9C" w:rsidRDefault="00252F38" w:rsidP="00044E33">
            <w:pPr>
              <w:pStyle w:val="a3"/>
              <w:rPr>
                <w:rFonts w:ascii="Times New Roman" w:hAnsi="Times New Roman"/>
              </w:rPr>
            </w:pPr>
            <w:r w:rsidRPr="008D7B9C">
              <w:rPr>
                <w:rFonts w:ascii="Times New Roman" w:hAnsi="Times New Roman"/>
              </w:rPr>
              <w:t>07.12.2</w:t>
            </w:r>
            <w:r w:rsidR="00044E33" w:rsidRPr="008D7B9C">
              <w:rPr>
                <w:rFonts w:ascii="Times New Roman" w:hAnsi="Times New Roman"/>
              </w:rPr>
              <w:t>6г. - 06.12.27</w:t>
            </w:r>
            <w:r w:rsidR="00A62DB6" w:rsidRPr="008D7B9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E7382C">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7</w:t>
            </w:r>
          </w:p>
        </w:tc>
        <w:tc>
          <w:tcPr>
            <w:tcW w:w="2033"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КАМАЗ 4308 АЗ-2</w:t>
            </w:r>
          </w:p>
        </w:tc>
        <w:tc>
          <w:tcPr>
            <w:tcW w:w="85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К 933 УТ 102</w:t>
            </w:r>
          </w:p>
        </w:tc>
        <w:tc>
          <w:tcPr>
            <w:tcW w:w="67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2009</w:t>
            </w:r>
          </w:p>
        </w:tc>
        <w:tc>
          <w:tcPr>
            <w:tcW w:w="2502"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ХОL43087290000028</w:t>
            </w:r>
          </w:p>
        </w:tc>
        <w:tc>
          <w:tcPr>
            <w:tcW w:w="656"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1382</w:t>
            </w:r>
          </w:p>
        </w:tc>
        <w:tc>
          <w:tcPr>
            <w:tcW w:w="559"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121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shd w:val="clear" w:color="auto" w:fill="auto"/>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shd w:val="clear" w:color="auto" w:fill="auto"/>
            <w:hideMark/>
          </w:tcPr>
          <w:p w:rsidR="00B33154" w:rsidRPr="008D7B9C" w:rsidRDefault="00E7382C" w:rsidP="00DF3B85">
            <w:pPr>
              <w:pStyle w:val="a3"/>
              <w:rPr>
                <w:rFonts w:ascii="Times New Roman" w:hAnsi="Times New Roman"/>
              </w:rPr>
            </w:pPr>
            <w:r w:rsidRPr="008D7B9C">
              <w:rPr>
                <w:rFonts w:ascii="Times New Roman" w:hAnsi="Times New Roman"/>
              </w:rPr>
              <w:t>0,49</w:t>
            </w:r>
          </w:p>
        </w:tc>
        <w:tc>
          <w:tcPr>
            <w:tcW w:w="1305" w:type="dxa"/>
            <w:shd w:val="clear" w:color="auto" w:fill="auto"/>
          </w:tcPr>
          <w:p w:rsidR="00B33154" w:rsidRPr="008D7B9C" w:rsidRDefault="00252F38" w:rsidP="00F23984">
            <w:pPr>
              <w:pStyle w:val="a3"/>
              <w:rPr>
                <w:rFonts w:ascii="Times New Roman" w:hAnsi="Times New Roman"/>
              </w:rPr>
            </w:pPr>
            <w:r w:rsidRPr="008D7B9C">
              <w:rPr>
                <w:rFonts w:ascii="Times New Roman" w:hAnsi="Times New Roman"/>
              </w:rPr>
              <w:t>12.12.2</w:t>
            </w:r>
            <w:r w:rsidR="00F23984" w:rsidRPr="008D7B9C">
              <w:rPr>
                <w:rFonts w:ascii="Times New Roman" w:hAnsi="Times New Roman"/>
              </w:rPr>
              <w:t>6</w:t>
            </w:r>
            <w:r w:rsidRPr="008D7B9C">
              <w:rPr>
                <w:rFonts w:ascii="Times New Roman" w:hAnsi="Times New Roman"/>
              </w:rPr>
              <w:t>г. - 11.12.2</w:t>
            </w:r>
            <w:r w:rsidR="00F23984" w:rsidRPr="008D7B9C">
              <w:rPr>
                <w:rFonts w:ascii="Times New Roman" w:hAnsi="Times New Roman"/>
              </w:rPr>
              <w:t>7</w:t>
            </w:r>
            <w:r w:rsidR="00A62DB6" w:rsidRPr="008D7B9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8</w:t>
            </w:r>
          </w:p>
        </w:tc>
        <w:tc>
          <w:tcPr>
            <w:tcW w:w="2033" w:type="dxa"/>
            <w:hideMark/>
          </w:tcPr>
          <w:p w:rsidR="00B33154" w:rsidRPr="008D7B9C" w:rsidRDefault="00B33154" w:rsidP="00DF3B85">
            <w:pPr>
              <w:pStyle w:val="a3"/>
              <w:rPr>
                <w:rFonts w:ascii="Times New Roman" w:hAnsi="Times New Roman"/>
              </w:rPr>
            </w:pPr>
            <w:r w:rsidRPr="008D7B9C">
              <w:rPr>
                <w:rFonts w:ascii="Times New Roman" w:hAnsi="Times New Roman"/>
              </w:rPr>
              <w:t>ПАЗ 32053</w:t>
            </w:r>
          </w:p>
        </w:tc>
        <w:tc>
          <w:tcPr>
            <w:tcW w:w="854" w:type="dxa"/>
            <w:hideMark/>
          </w:tcPr>
          <w:p w:rsidR="00B33154" w:rsidRPr="008D7B9C" w:rsidRDefault="00B33154" w:rsidP="00DF3B85">
            <w:pPr>
              <w:pStyle w:val="a3"/>
              <w:rPr>
                <w:rFonts w:ascii="Times New Roman" w:hAnsi="Times New Roman"/>
              </w:rPr>
            </w:pPr>
            <w:r w:rsidRPr="008D7B9C">
              <w:rPr>
                <w:rFonts w:ascii="Times New Roman" w:hAnsi="Times New Roman"/>
              </w:rPr>
              <w:t>ИК-7</w:t>
            </w:r>
          </w:p>
        </w:tc>
        <w:tc>
          <w:tcPr>
            <w:tcW w:w="1340" w:type="dxa"/>
            <w:hideMark/>
          </w:tcPr>
          <w:p w:rsidR="00B33154" w:rsidRPr="008D7B9C" w:rsidRDefault="00B33154" w:rsidP="00DF3B85">
            <w:pPr>
              <w:pStyle w:val="a3"/>
              <w:rPr>
                <w:rFonts w:ascii="Times New Roman" w:hAnsi="Times New Roman"/>
              </w:rPr>
            </w:pPr>
            <w:r w:rsidRPr="008D7B9C">
              <w:rPr>
                <w:rFonts w:ascii="Times New Roman" w:hAnsi="Times New Roman"/>
              </w:rPr>
              <w:t>В 635 ТХ 102</w:t>
            </w:r>
          </w:p>
        </w:tc>
        <w:tc>
          <w:tcPr>
            <w:tcW w:w="674" w:type="dxa"/>
            <w:hideMark/>
          </w:tcPr>
          <w:p w:rsidR="00B33154" w:rsidRPr="008D7B9C" w:rsidRDefault="00B33154" w:rsidP="00DF3B85">
            <w:pPr>
              <w:pStyle w:val="a3"/>
              <w:rPr>
                <w:rFonts w:ascii="Times New Roman" w:hAnsi="Times New Roman"/>
              </w:rPr>
            </w:pPr>
            <w:r w:rsidRPr="008D7B9C">
              <w:rPr>
                <w:rFonts w:ascii="Times New Roman" w:hAnsi="Times New Roman"/>
              </w:rPr>
              <w:t>2005</w:t>
            </w:r>
          </w:p>
        </w:tc>
        <w:tc>
          <w:tcPr>
            <w:tcW w:w="2502" w:type="dxa"/>
            <w:hideMark/>
          </w:tcPr>
          <w:p w:rsidR="00B33154" w:rsidRPr="008D7B9C" w:rsidRDefault="008462E2" w:rsidP="00DF3B85">
            <w:pPr>
              <w:pStyle w:val="a3"/>
              <w:rPr>
                <w:rFonts w:ascii="Times New Roman" w:hAnsi="Times New Roman"/>
              </w:rPr>
            </w:pPr>
            <w:r w:rsidRPr="008D7B9C">
              <w:rPr>
                <w:rFonts w:ascii="Times New Roman" w:hAnsi="Times New Roman"/>
              </w:rPr>
              <w:t>ХIM32053050006135</w:t>
            </w:r>
          </w:p>
        </w:tc>
        <w:tc>
          <w:tcPr>
            <w:tcW w:w="656" w:type="dxa"/>
            <w:hideMark/>
          </w:tcPr>
          <w:p w:rsidR="00B33154" w:rsidRPr="008D7B9C" w:rsidRDefault="00B33154" w:rsidP="00DF3B85">
            <w:pPr>
              <w:pStyle w:val="a3"/>
              <w:rPr>
                <w:rFonts w:ascii="Times New Roman" w:hAnsi="Times New Roman"/>
              </w:rPr>
            </w:pPr>
            <w:r w:rsidRPr="008D7B9C">
              <w:rPr>
                <w:rFonts w:ascii="Times New Roman" w:hAnsi="Times New Roman"/>
              </w:rPr>
              <w:t>1382</w:t>
            </w:r>
          </w:p>
        </w:tc>
        <w:tc>
          <w:tcPr>
            <w:tcW w:w="559"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1214" w:type="dxa"/>
            <w:hideMark/>
          </w:tcPr>
          <w:p w:rsidR="00B33154" w:rsidRPr="008D7B9C" w:rsidRDefault="00B33154" w:rsidP="00DF3B85">
            <w:pPr>
              <w:pStyle w:val="a3"/>
              <w:rPr>
                <w:rFonts w:ascii="Times New Roman" w:hAnsi="Times New Roman"/>
              </w:rPr>
            </w:pPr>
            <w:r w:rsidRPr="008D7B9C">
              <w:rPr>
                <w:rFonts w:ascii="Times New Roman" w:hAnsi="Times New Roman"/>
              </w:rPr>
              <w:t>г. Мелеуз</w:t>
            </w:r>
          </w:p>
        </w:tc>
        <w:tc>
          <w:tcPr>
            <w:tcW w:w="614"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461"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01" w:type="dxa"/>
            <w:hideMark/>
          </w:tcPr>
          <w:p w:rsidR="00B33154" w:rsidRPr="008D7B9C" w:rsidRDefault="00B33154" w:rsidP="00DF3B85">
            <w:pPr>
              <w:pStyle w:val="a3"/>
              <w:rPr>
                <w:rFonts w:ascii="Times New Roman" w:hAnsi="Times New Roman"/>
              </w:rPr>
            </w:pPr>
            <w:r w:rsidRPr="008D7B9C">
              <w:rPr>
                <w:rFonts w:ascii="Times New Roman" w:hAnsi="Times New Roman"/>
              </w:rPr>
              <w:t>1,97</w:t>
            </w:r>
          </w:p>
        </w:tc>
        <w:tc>
          <w:tcPr>
            <w:tcW w:w="657" w:type="dxa"/>
            <w:hideMark/>
          </w:tcPr>
          <w:p w:rsidR="00B33154" w:rsidRPr="008D7B9C" w:rsidRDefault="00B33154" w:rsidP="00DF3B85">
            <w:pPr>
              <w:pStyle w:val="a3"/>
              <w:rPr>
                <w:rFonts w:ascii="Times New Roman" w:hAnsi="Times New Roman"/>
              </w:rPr>
            </w:pPr>
            <w:r w:rsidRPr="008D7B9C">
              <w:rPr>
                <w:rFonts w:ascii="Times New Roman" w:hAnsi="Times New Roman"/>
              </w:rPr>
              <w:t>1</w:t>
            </w:r>
          </w:p>
        </w:tc>
        <w:tc>
          <w:tcPr>
            <w:tcW w:w="619" w:type="dxa"/>
            <w:hideMark/>
          </w:tcPr>
          <w:p w:rsidR="00B33154" w:rsidRPr="008D7B9C" w:rsidRDefault="00B33154" w:rsidP="003526C3">
            <w:pPr>
              <w:pStyle w:val="a3"/>
              <w:rPr>
                <w:rFonts w:ascii="Times New Roman" w:hAnsi="Times New Roman"/>
              </w:rPr>
            </w:pPr>
            <w:r w:rsidRPr="008D7B9C">
              <w:rPr>
                <w:rFonts w:ascii="Times New Roman" w:hAnsi="Times New Roman"/>
              </w:rPr>
              <w:t>0,</w:t>
            </w:r>
            <w:r w:rsidR="003526C3" w:rsidRPr="008D7B9C">
              <w:rPr>
                <w:rFonts w:ascii="Times New Roman" w:hAnsi="Times New Roman"/>
              </w:rPr>
              <w:t>49</w:t>
            </w:r>
          </w:p>
        </w:tc>
        <w:tc>
          <w:tcPr>
            <w:tcW w:w="1305" w:type="dxa"/>
          </w:tcPr>
          <w:p w:rsidR="00B33154" w:rsidRPr="008D7B9C" w:rsidRDefault="00252F38" w:rsidP="003526C3">
            <w:pPr>
              <w:pStyle w:val="a3"/>
              <w:rPr>
                <w:rFonts w:ascii="Times New Roman" w:hAnsi="Times New Roman"/>
              </w:rPr>
            </w:pPr>
            <w:r w:rsidRPr="008D7B9C">
              <w:rPr>
                <w:rFonts w:ascii="Times New Roman" w:hAnsi="Times New Roman"/>
              </w:rPr>
              <w:t>26.11.2</w:t>
            </w:r>
            <w:r w:rsidR="003526C3" w:rsidRPr="008D7B9C">
              <w:rPr>
                <w:rFonts w:ascii="Times New Roman" w:hAnsi="Times New Roman"/>
              </w:rPr>
              <w:t>6</w:t>
            </w:r>
            <w:r w:rsidRPr="008D7B9C">
              <w:rPr>
                <w:rFonts w:ascii="Times New Roman" w:hAnsi="Times New Roman"/>
              </w:rPr>
              <w:t>г. - 25.11.2</w:t>
            </w:r>
            <w:r w:rsidR="003526C3" w:rsidRPr="008D7B9C">
              <w:rPr>
                <w:rFonts w:ascii="Times New Roman" w:hAnsi="Times New Roman"/>
              </w:rPr>
              <w:t>7</w:t>
            </w:r>
            <w:r w:rsidR="00A62DB6" w:rsidRPr="008D7B9C">
              <w:rPr>
                <w:rFonts w:ascii="Times New Roman" w:hAnsi="Times New Roman"/>
              </w:rPr>
              <w:t>г.</w:t>
            </w:r>
          </w:p>
          <w:p w:rsidR="00BB2A96" w:rsidRPr="008D7B9C" w:rsidRDefault="00BB2A96" w:rsidP="003526C3">
            <w:pPr>
              <w:pStyle w:val="a3"/>
              <w:rPr>
                <w:rFonts w:ascii="Times New Roman" w:hAnsi="Times New Roman"/>
              </w:rPr>
            </w:pPr>
          </w:p>
        </w:tc>
        <w:tc>
          <w:tcPr>
            <w:tcW w:w="1190" w:type="dxa"/>
            <w:vAlign w:val="center"/>
          </w:tcPr>
          <w:p w:rsidR="00B33154" w:rsidRPr="00DF3B85" w:rsidRDefault="00B33154" w:rsidP="0080090D">
            <w:pPr>
              <w:pStyle w:val="a3"/>
              <w:jc w:val="center"/>
              <w:rPr>
                <w:rFonts w:ascii="Times New Roman" w:hAnsi="Times New Roman"/>
              </w:rPr>
            </w:pPr>
          </w:p>
        </w:tc>
      </w:tr>
      <w:tr w:rsidR="00DE156E" w:rsidRPr="00DF3B85" w:rsidTr="0080090D">
        <w:trPr>
          <w:trHeight w:val="300"/>
        </w:trPr>
        <w:tc>
          <w:tcPr>
            <w:tcW w:w="514" w:type="dxa"/>
            <w:vAlign w:val="center"/>
          </w:tcPr>
          <w:p w:rsidR="00DE156E" w:rsidRPr="00DF3B85" w:rsidRDefault="00DE156E" w:rsidP="00DE156E">
            <w:pPr>
              <w:pStyle w:val="a3"/>
              <w:jc w:val="center"/>
              <w:rPr>
                <w:rFonts w:ascii="Times New Roman" w:hAnsi="Times New Roman"/>
              </w:rPr>
            </w:pPr>
            <w:r>
              <w:rPr>
                <w:rFonts w:ascii="Times New Roman" w:hAnsi="Times New Roman"/>
              </w:rPr>
              <w:lastRenderedPageBreak/>
              <w:t>1</w:t>
            </w:r>
          </w:p>
        </w:tc>
        <w:tc>
          <w:tcPr>
            <w:tcW w:w="2033"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2</w:t>
            </w:r>
          </w:p>
        </w:tc>
        <w:tc>
          <w:tcPr>
            <w:tcW w:w="854"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3</w:t>
            </w:r>
          </w:p>
        </w:tc>
        <w:tc>
          <w:tcPr>
            <w:tcW w:w="1340"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4</w:t>
            </w:r>
          </w:p>
        </w:tc>
        <w:tc>
          <w:tcPr>
            <w:tcW w:w="674"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5</w:t>
            </w:r>
          </w:p>
        </w:tc>
        <w:tc>
          <w:tcPr>
            <w:tcW w:w="2502"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6</w:t>
            </w:r>
          </w:p>
        </w:tc>
        <w:tc>
          <w:tcPr>
            <w:tcW w:w="656"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7</w:t>
            </w:r>
          </w:p>
        </w:tc>
        <w:tc>
          <w:tcPr>
            <w:tcW w:w="559"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8</w:t>
            </w:r>
          </w:p>
        </w:tc>
        <w:tc>
          <w:tcPr>
            <w:tcW w:w="1214"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9</w:t>
            </w:r>
          </w:p>
        </w:tc>
        <w:tc>
          <w:tcPr>
            <w:tcW w:w="614"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10</w:t>
            </w:r>
          </w:p>
        </w:tc>
        <w:tc>
          <w:tcPr>
            <w:tcW w:w="461"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11</w:t>
            </w:r>
          </w:p>
        </w:tc>
        <w:tc>
          <w:tcPr>
            <w:tcW w:w="601"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12</w:t>
            </w:r>
          </w:p>
        </w:tc>
        <w:tc>
          <w:tcPr>
            <w:tcW w:w="657"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13</w:t>
            </w:r>
          </w:p>
        </w:tc>
        <w:tc>
          <w:tcPr>
            <w:tcW w:w="619"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14</w:t>
            </w:r>
          </w:p>
        </w:tc>
        <w:tc>
          <w:tcPr>
            <w:tcW w:w="1305" w:type="dxa"/>
            <w:vAlign w:val="center"/>
          </w:tcPr>
          <w:p w:rsidR="00DE156E" w:rsidRPr="008D7B9C" w:rsidRDefault="00DE156E" w:rsidP="00DE156E">
            <w:pPr>
              <w:pStyle w:val="a3"/>
              <w:jc w:val="center"/>
              <w:rPr>
                <w:rFonts w:ascii="Times New Roman" w:hAnsi="Times New Roman"/>
              </w:rPr>
            </w:pPr>
            <w:r w:rsidRPr="008D7B9C">
              <w:rPr>
                <w:rFonts w:ascii="Times New Roman" w:hAnsi="Times New Roman"/>
              </w:rPr>
              <w:t>15</w:t>
            </w:r>
          </w:p>
        </w:tc>
        <w:tc>
          <w:tcPr>
            <w:tcW w:w="1190" w:type="dxa"/>
            <w:vAlign w:val="center"/>
          </w:tcPr>
          <w:p w:rsidR="00DE156E" w:rsidRPr="00DF3B85" w:rsidRDefault="00DE156E" w:rsidP="0080090D">
            <w:pPr>
              <w:pStyle w:val="a3"/>
              <w:jc w:val="center"/>
              <w:rPr>
                <w:rFonts w:ascii="Times New Roman" w:hAnsi="Times New Roman"/>
              </w:rPr>
            </w:pPr>
            <w:r>
              <w:rPr>
                <w:rFonts w:ascii="Times New Roman" w:hAnsi="Times New Roman"/>
              </w:rPr>
              <w:t>16</w:t>
            </w:r>
          </w:p>
        </w:tc>
      </w:tr>
      <w:tr w:rsidR="00DE156E" w:rsidRPr="00DF3B85" w:rsidTr="0080090D">
        <w:trPr>
          <w:trHeight w:val="300"/>
        </w:trPr>
        <w:tc>
          <w:tcPr>
            <w:tcW w:w="514" w:type="dxa"/>
            <w:hideMark/>
          </w:tcPr>
          <w:p w:rsidR="00DE156E" w:rsidRPr="00DF3B85" w:rsidRDefault="00BB2A96" w:rsidP="00DE156E">
            <w:pPr>
              <w:pStyle w:val="a3"/>
              <w:rPr>
                <w:rFonts w:ascii="Times New Roman" w:hAnsi="Times New Roman"/>
              </w:rPr>
            </w:pPr>
            <w:r>
              <w:rPr>
                <w:rFonts w:ascii="Times New Roman" w:hAnsi="Times New Roman"/>
              </w:rPr>
              <w:t>9</w:t>
            </w:r>
          </w:p>
        </w:tc>
        <w:tc>
          <w:tcPr>
            <w:tcW w:w="2033" w:type="dxa"/>
            <w:hideMark/>
          </w:tcPr>
          <w:p w:rsidR="00DE156E" w:rsidRPr="008D7B9C" w:rsidRDefault="00DE156E" w:rsidP="00DE156E">
            <w:pPr>
              <w:pStyle w:val="a3"/>
              <w:rPr>
                <w:rFonts w:ascii="Times New Roman" w:hAnsi="Times New Roman"/>
              </w:rPr>
            </w:pPr>
            <w:r w:rsidRPr="008D7B9C">
              <w:rPr>
                <w:rFonts w:ascii="Times New Roman" w:hAnsi="Times New Roman"/>
              </w:rPr>
              <w:t>Т-150К</w:t>
            </w:r>
          </w:p>
        </w:tc>
        <w:tc>
          <w:tcPr>
            <w:tcW w:w="854" w:type="dxa"/>
            <w:hideMark/>
          </w:tcPr>
          <w:p w:rsidR="00DE156E" w:rsidRPr="008D7B9C" w:rsidRDefault="00DE156E" w:rsidP="00DE156E">
            <w:pPr>
              <w:pStyle w:val="a3"/>
              <w:rPr>
                <w:rFonts w:ascii="Times New Roman" w:hAnsi="Times New Roman"/>
              </w:rPr>
            </w:pPr>
            <w:r w:rsidRPr="008D7B9C">
              <w:rPr>
                <w:rFonts w:ascii="Times New Roman" w:hAnsi="Times New Roman"/>
              </w:rPr>
              <w:t>ИК-7</w:t>
            </w:r>
          </w:p>
        </w:tc>
        <w:tc>
          <w:tcPr>
            <w:tcW w:w="1340" w:type="dxa"/>
            <w:hideMark/>
          </w:tcPr>
          <w:p w:rsidR="00DE156E" w:rsidRPr="008D7B9C" w:rsidRDefault="00DE156E" w:rsidP="00DE156E">
            <w:pPr>
              <w:pStyle w:val="a3"/>
              <w:rPr>
                <w:rFonts w:ascii="Times New Roman" w:hAnsi="Times New Roman"/>
              </w:rPr>
            </w:pPr>
            <w:r w:rsidRPr="008D7B9C">
              <w:rPr>
                <w:rFonts w:ascii="Times New Roman" w:hAnsi="Times New Roman"/>
              </w:rPr>
              <w:t>ВВ 8855 02</w:t>
            </w:r>
          </w:p>
        </w:tc>
        <w:tc>
          <w:tcPr>
            <w:tcW w:w="674" w:type="dxa"/>
            <w:hideMark/>
          </w:tcPr>
          <w:p w:rsidR="00DE156E" w:rsidRPr="008D7B9C" w:rsidRDefault="00DE156E" w:rsidP="00DE156E">
            <w:pPr>
              <w:pStyle w:val="a3"/>
              <w:rPr>
                <w:rFonts w:ascii="Times New Roman" w:hAnsi="Times New Roman"/>
              </w:rPr>
            </w:pPr>
            <w:r w:rsidRPr="008D7B9C">
              <w:rPr>
                <w:rFonts w:ascii="Times New Roman" w:hAnsi="Times New Roman"/>
              </w:rPr>
              <w:t>1991</w:t>
            </w:r>
          </w:p>
        </w:tc>
        <w:tc>
          <w:tcPr>
            <w:tcW w:w="2502" w:type="dxa"/>
            <w:hideMark/>
          </w:tcPr>
          <w:p w:rsidR="00DE156E" w:rsidRPr="008D7B9C" w:rsidRDefault="00DE156E" w:rsidP="00DE156E">
            <w:pPr>
              <w:pStyle w:val="a3"/>
              <w:rPr>
                <w:rFonts w:ascii="Times New Roman" w:hAnsi="Times New Roman"/>
              </w:rPr>
            </w:pPr>
            <w:r w:rsidRPr="008D7B9C">
              <w:rPr>
                <w:rFonts w:ascii="Times New Roman" w:hAnsi="Times New Roman"/>
              </w:rPr>
              <w:t>отсутствует</w:t>
            </w:r>
          </w:p>
        </w:tc>
        <w:tc>
          <w:tcPr>
            <w:tcW w:w="656" w:type="dxa"/>
            <w:hideMark/>
          </w:tcPr>
          <w:p w:rsidR="00DE156E" w:rsidRPr="008D7B9C" w:rsidRDefault="00DE156E" w:rsidP="00DE156E">
            <w:pPr>
              <w:pStyle w:val="a3"/>
              <w:rPr>
                <w:rFonts w:ascii="Times New Roman" w:hAnsi="Times New Roman"/>
              </w:rPr>
            </w:pPr>
            <w:r w:rsidRPr="008D7B9C">
              <w:rPr>
                <w:rFonts w:ascii="Times New Roman" w:hAnsi="Times New Roman"/>
              </w:rPr>
              <w:t>451</w:t>
            </w:r>
          </w:p>
        </w:tc>
        <w:tc>
          <w:tcPr>
            <w:tcW w:w="559"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1214" w:type="dxa"/>
            <w:hideMark/>
          </w:tcPr>
          <w:p w:rsidR="00DE156E" w:rsidRPr="008D7B9C" w:rsidRDefault="00DE156E" w:rsidP="00DE156E">
            <w:pPr>
              <w:pStyle w:val="a3"/>
              <w:rPr>
                <w:rFonts w:ascii="Times New Roman" w:hAnsi="Times New Roman"/>
              </w:rPr>
            </w:pPr>
            <w:r w:rsidRPr="008D7B9C">
              <w:rPr>
                <w:rFonts w:ascii="Times New Roman" w:hAnsi="Times New Roman"/>
              </w:rPr>
              <w:t>г. Мелеуз</w:t>
            </w:r>
          </w:p>
        </w:tc>
        <w:tc>
          <w:tcPr>
            <w:tcW w:w="614" w:type="dxa"/>
            <w:hideMark/>
          </w:tcPr>
          <w:p w:rsidR="00DE156E" w:rsidRPr="008D7B9C" w:rsidRDefault="00DE156E" w:rsidP="00DE156E">
            <w:pPr>
              <w:pStyle w:val="a3"/>
              <w:rPr>
                <w:rFonts w:ascii="Times New Roman" w:hAnsi="Times New Roman"/>
              </w:rPr>
            </w:pPr>
            <w:r w:rsidRPr="008D7B9C">
              <w:rPr>
                <w:rFonts w:ascii="Times New Roman" w:hAnsi="Times New Roman"/>
              </w:rPr>
              <w:t>0,84</w:t>
            </w:r>
          </w:p>
        </w:tc>
        <w:tc>
          <w:tcPr>
            <w:tcW w:w="461"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601" w:type="dxa"/>
            <w:hideMark/>
          </w:tcPr>
          <w:p w:rsidR="00DE156E" w:rsidRPr="008D7B9C" w:rsidRDefault="00DE156E" w:rsidP="00DE156E">
            <w:pPr>
              <w:pStyle w:val="a3"/>
              <w:rPr>
                <w:rFonts w:ascii="Times New Roman" w:hAnsi="Times New Roman"/>
              </w:rPr>
            </w:pPr>
            <w:r w:rsidRPr="008D7B9C">
              <w:rPr>
                <w:rFonts w:ascii="Times New Roman" w:hAnsi="Times New Roman"/>
              </w:rPr>
              <w:t>1,97</w:t>
            </w:r>
          </w:p>
        </w:tc>
        <w:tc>
          <w:tcPr>
            <w:tcW w:w="657"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619" w:type="dxa"/>
            <w:hideMark/>
          </w:tcPr>
          <w:p w:rsidR="00DE156E" w:rsidRPr="008D7B9C" w:rsidRDefault="00A544D9" w:rsidP="00DE156E">
            <w:pPr>
              <w:pStyle w:val="a3"/>
              <w:rPr>
                <w:rFonts w:ascii="Times New Roman" w:hAnsi="Times New Roman"/>
              </w:rPr>
            </w:pPr>
            <w:r w:rsidRPr="008D7B9C">
              <w:rPr>
                <w:rFonts w:ascii="Times New Roman" w:hAnsi="Times New Roman"/>
              </w:rPr>
              <w:t>0,49</w:t>
            </w:r>
          </w:p>
        </w:tc>
        <w:tc>
          <w:tcPr>
            <w:tcW w:w="1305" w:type="dxa"/>
          </w:tcPr>
          <w:p w:rsidR="00DE156E" w:rsidRPr="008D7B9C" w:rsidRDefault="00252F38" w:rsidP="00A544D9">
            <w:pPr>
              <w:pStyle w:val="a3"/>
              <w:rPr>
                <w:rFonts w:ascii="Times New Roman" w:hAnsi="Times New Roman"/>
              </w:rPr>
            </w:pPr>
            <w:r w:rsidRPr="008D7B9C">
              <w:rPr>
                <w:rFonts w:ascii="Times New Roman" w:hAnsi="Times New Roman"/>
              </w:rPr>
              <w:t>08.12.2</w:t>
            </w:r>
            <w:r w:rsidR="00A544D9" w:rsidRPr="008D7B9C">
              <w:rPr>
                <w:rFonts w:ascii="Times New Roman" w:hAnsi="Times New Roman"/>
              </w:rPr>
              <w:t>6г. - 07.12.27</w:t>
            </w:r>
            <w:r w:rsidR="00DE156E" w:rsidRPr="008D7B9C">
              <w:rPr>
                <w:rFonts w:ascii="Times New Roman" w:hAnsi="Times New Roman"/>
              </w:rPr>
              <w:t>г.</w:t>
            </w:r>
          </w:p>
        </w:tc>
        <w:tc>
          <w:tcPr>
            <w:tcW w:w="1190" w:type="dxa"/>
            <w:vAlign w:val="center"/>
          </w:tcPr>
          <w:p w:rsidR="00DE156E" w:rsidRPr="00DF3B85" w:rsidRDefault="00DE156E" w:rsidP="0080090D">
            <w:pPr>
              <w:pStyle w:val="a3"/>
              <w:jc w:val="center"/>
              <w:rPr>
                <w:rFonts w:ascii="Times New Roman" w:hAnsi="Times New Roman"/>
              </w:rPr>
            </w:pPr>
          </w:p>
        </w:tc>
      </w:tr>
      <w:tr w:rsidR="00DE156E" w:rsidRPr="00DF3B85" w:rsidTr="0080090D">
        <w:trPr>
          <w:trHeight w:val="300"/>
        </w:trPr>
        <w:tc>
          <w:tcPr>
            <w:tcW w:w="514" w:type="dxa"/>
            <w:hideMark/>
          </w:tcPr>
          <w:p w:rsidR="00DE156E" w:rsidRPr="00DF3B85" w:rsidRDefault="00A971ED" w:rsidP="00BB2A96">
            <w:pPr>
              <w:pStyle w:val="a3"/>
              <w:rPr>
                <w:rFonts w:ascii="Times New Roman" w:hAnsi="Times New Roman"/>
              </w:rPr>
            </w:pPr>
            <w:r>
              <w:rPr>
                <w:rFonts w:ascii="Times New Roman" w:hAnsi="Times New Roman"/>
              </w:rPr>
              <w:t>1</w:t>
            </w:r>
            <w:r w:rsidR="00BB2A96">
              <w:rPr>
                <w:rFonts w:ascii="Times New Roman" w:hAnsi="Times New Roman"/>
              </w:rPr>
              <w:t>0</w:t>
            </w:r>
          </w:p>
        </w:tc>
        <w:tc>
          <w:tcPr>
            <w:tcW w:w="2033" w:type="dxa"/>
            <w:hideMark/>
          </w:tcPr>
          <w:p w:rsidR="00DE156E" w:rsidRPr="008D7B9C" w:rsidRDefault="00DE156E" w:rsidP="00DE156E">
            <w:pPr>
              <w:pStyle w:val="a3"/>
              <w:rPr>
                <w:rFonts w:ascii="Times New Roman" w:hAnsi="Times New Roman"/>
              </w:rPr>
            </w:pPr>
            <w:r w:rsidRPr="008D7B9C">
              <w:rPr>
                <w:rFonts w:ascii="Times New Roman" w:hAnsi="Times New Roman"/>
              </w:rPr>
              <w:t>Луидор 2250 С1</w:t>
            </w:r>
          </w:p>
        </w:tc>
        <w:tc>
          <w:tcPr>
            <w:tcW w:w="854" w:type="dxa"/>
            <w:hideMark/>
          </w:tcPr>
          <w:p w:rsidR="00DE156E" w:rsidRPr="008D7B9C" w:rsidRDefault="00DE156E" w:rsidP="00DE156E">
            <w:pPr>
              <w:pStyle w:val="a3"/>
              <w:rPr>
                <w:rFonts w:ascii="Times New Roman" w:hAnsi="Times New Roman"/>
              </w:rPr>
            </w:pPr>
            <w:r w:rsidRPr="008D7B9C">
              <w:rPr>
                <w:rFonts w:ascii="Times New Roman" w:hAnsi="Times New Roman"/>
              </w:rPr>
              <w:t>ИК-7</w:t>
            </w:r>
          </w:p>
        </w:tc>
        <w:tc>
          <w:tcPr>
            <w:tcW w:w="1340" w:type="dxa"/>
            <w:hideMark/>
          </w:tcPr>
          <w:p w:rsidR="00DE156E" w:rsidRPr="008D7B9C" w:rsidRDefault="008462E2" w:rsidP="00DE156E">
            <w:pPr>
              <w:pStyle w:val="a3"/>
              <w:rPr>
                <w:rFonts w:ascii="Times New Roman" w:hAnsi="Times New Roman"/>
              </w:rPr>
            </w:pPr>
            <w:r w:rsidRPr="008D7B9C">
              <w:rPr>
                <w:rFonts w:ascii="Times New Roman" w:hAnsi="Times New Roman"/>
              </w:rPr>
              <w:t>Х 008</w:t>
            </w:r>
            <w:r w:rsidR="001F2D70" w:rsidRPr="008D7B9C">
              <w:rPr>
                <w:rFonts w:ascii="Times New Roman" w:hAnsi="Times New Roman"/>
              </w:rPr>
              <w:t xml:space="preserve"> ОР    102 </w:t>
            </w:r>
          </w:p>
        </w:tc>
        <w:tc>
          <w:tcPr>
            <w:tcW w:w="674" w:type="dxa"/>
            <w:hideMark/>
          </w:tcPr>
          <w:p w:rsidR="00DE156E" w:rsidRPr="008D7B9C" w:rsidRDefault="00DE156E" w:rsidP="00DE156E">
            <w:pPr>
              <w:pStyle w:val="a3"/>
              <w:rPr>
                <w:rFonts w:ascii="Times New Roman" w:hAnsi="Times New Roman"/>
              </w:rPr>
            </w:pPr>
            <w:r w:rsidRPr="008D7B9C">
              <w:rPr>
                <w:rFonts w:ascii="Times New Roman" w:hAnsi="Times New Roman"/>
              </w:rPr>
              <w:t>2018</w:t>
            </w:r>
          </w:p>
        </w:tc>
        <w:tc>
          <w:tcPr>
            <w:tcW w:w="2502" w:type="dxa"/>
            <w:hideMark/>
          </w:tcPr>
          <w:p w:rsidR="00DE156E" w:rsidRPr="008D7B9C" w:rsidRDefault="00DE156E" w:rsidP="00DE156E">
            <w:pPr>
              <w:pStyle w:val="a3"/>
              <w:rPr>
                <w:rFonts w:ascii="Times New Roman" w:hAnsi="Times New Roman"/>
              </w:rPr>
            </w:pPr>
            <w:r w:rsidRPr="008D7B9C">
              <w:rPr>
                <w:rFonts w:ascii="Times New Roman" w:hAnsi="Times New Roman"/>
              </w:rPr>
              <w:t>Z7C2250C1K0005033</w:t>
            </w:r>
          </w:p>
        </w:tc>
        <w:tc>
          <w:tcPr>
            <w:tcW w:w="656" w:type="dxa"/>
            <w:hideMark/>
          </w:tcPr>
          <w:p w:rsidR="00DE156E" w:rsidRPr="008D7B9C" w:rsidRDefault="00DE156E" w:rsidP="00DE156E">
            <w:pPr>
              <w:pStyle w:val="a3"/>
              <w:rPr>
                <w:rFonts w:ascii="Times New Roman" w:hAnsi="Times New Roman"/>
              </w:rPr>
            </w:pPr>
            <w:r w:rsidRPr="008D7B9C">
              <w:rPr>
                <w:rFonts w:ascii="Times New Roman" w:hAnsi="Times New Roman"/>
              </w:rPr>
              <w:t>852</w:t>
            </w:r>
          </w:p>
        </w:tc>
        <w:tc>
          <w:tcPr>
            <w:tcW w:w="559" w:type="dxa"/>
            <w:hideMark/>
          </w:tcPr>
          <w:p w:rsidR="00DE156E" w:rsidRPr="008D7B9C" w:rsidRDefault="00DE156E" w:rsidP="00DE156E">
            <w:pPr>
              <w:pStyle w:val="a3"/>
              <w:rPr>
                <w:rFonts w:ascii="Times New Roman" w:hAnsi="Times New Roman"/>
              </w:rPr>
            </w:pPr>
            <w:r w:rsidRPr="008D7B9C">
              <w:rPr>
                <w:rFonts w:ascii="Times New Roman" w:hAnsi="Times New Roman"/>
              </w:rPr>
              <w:t>1,2</w:t>
            </w:r>
          </w:p>
        </w:tc>
        <w:tc>
          <w:tcPr>
            <w:tcW w:w="1214" w:type="dxa"/>
            <w:hideMark/>
          </w:tcPr>
          <w:p w:rsidR="00DE156E" w:rsidRPr="008D7B9C" w:rsidRDefault="00DE156E" w:rsidP="00DE156E">
            <w:pPr>
              <w:pStyle w:val="a3"/>
              <w:rPr>
                <w:rFonts w:ascii="Times New Roman" w:hAnsi="Times New Roman"/>
              </w:rPr>
            </w:pPr>
            <w:r w:rsidRPr="008D7B9C">
              <w:rPr>
                <w:rFonts w:ascii="Times New Roman" w:hAnsi="Times New Roman"/>
              </w:rPr>
              <w:t>г. Мелеуз</w:t>
            </w:r>
          </w:p>
        </w:tc>
        <w:tc>
          <w:tcPr>
            <w:tcW w:w="614"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461"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601" w:type="dxa"/>
            <w:hideMark/>
          </w:tcPr>
          <w:p w:rsidR="00DE156E" w:rsidRPr="008D7B9C" w:rsidRDefault="00DE156E" w:rsidP="00DE156E">
            <w:pPr>
              <w:pStyle w:val="a3"/>
              <w:rPr>
                <w:rFonts w:ascii="Times New Roman" w:hAnsi="Times New Roman"/>
              </w:rPr>
            </w:pPr>
            <w:r w:rsidRPr="008D7B9C">
              <w:rPr>
                <w:rFonts w:ascii="Times New Roman" w:hAnsi="Times New Roman"/>
              </w:rPr>
              <w:t>1,97</w:t>
            </w:r>
          </w:p>
        </w:tc>
        <w:tc>
          <w:tcPr>
            <w:tcW w:w="657" w:type="dxa"/>
            <w:hideMark/>
          </w:tcPr>
          <w:p w:rsidR="00DE156E" w:rsidRPr="008D7B9C" w:rsidRDefault="00DE156E" w:rsidP="00DE156E">
            <w:pPr>
              <w:pStyle w:val="a3"/>
              <w:rPr>
                <w:rFonts w:ascii="Times New Roman" w:hAnsi="Times New Roman"/>
              </w:rPr>
            </w:pPr>
            <w:r w:rsidRPr="008D7B9C">
              <w:rPr>
                <w:rFonts w:ascii="Times New Roman" w:hAnsi="Times New Roman"/>
              </w:rPr>
              <w:t>1</w:t>
            </w:r>
          </w:p>
        </w:tc>
        <w:tc>
          <w:tcPr>
            <w:tcW w:w="619" w:type="dxa"/>
            <w:hideMark/>
          </w:tcPr>
          <w:p w:rsidR="00DE156E" w:rsidRPr="008D7B9C" w:rsidRDefault="00485D6F" w:rsidP="00DE156E">
            <w:pPr>
              <w:pStyle w:val="a3"/>
              <w:rPr>
                <w:rFonts w:ascii="Times New Roman" w:hAnsi="Times New Roman"/>
              </w:rPr>
            </w:pPr>
            <w:r w:rsidRPr="008D7B9C">
              <w:rPr>
                <w:rFonts w:ascii="Times New Roman" w:hAnsi="Times New Roman"/>
              </w:rPr>
              <w:t>0,49</w:t>
            </w:r>
          </w:p>
        </w:tc>
        <w:tc>
          <w:tcPr>
            <w:tcW w:w="1305" w:type="dxa"/>
          </w:tcPr>
          <w:p w:rsidR="00DE156E" w:rsidRPr="000E2C20" w:rsidRDefault="004E1385" w:rsidP="006C72DA">
            <w:pPr>
              <w:pStyle w:val="a3"/>
              <w:rPr>
                <w:rFonts w:ascii="Times New Roman" w:hAnsi="Times New Roman"/>
              </w:rPr>
            </w:pPr>
            <w:r w:rsidRPr="000E2C20">
              <w:rPr>
                <w:rFonts w:ascii="Times New Roman" w:hAnsi="Times New Roman"/>
              </w:rPr>
              <w:t>1</w:t>
            </w:r>
            <w:r w:rsidR="006C72DA" w:rsidRPr="000E2C20">
              <w:rPr>
                <w:rFonts w:ascii="Times New Roman" w:hAnsi="Times New Roman"/>
              </w:rPr>
              <w:t>0</w:t>
            </w:r>
            <w:r w:rsidR="00252F38" w:rsidRPr="000E2C20">
              <w:rPr>
                <w:rFonts w:ascii="Times New Roman" w:hAnsi="Times New Roman"/>
              </w:rPr>
              <w:t>.0</w:t>
            </w:r>
            <w:r w:rsidR="006C72DA" w:rsidRPr="000E2C20">
              <w:rPr>
                <w:rFonts w:ascii="Times New Roman" w:hAnsi="Times New Roman"/>
              </w:rPr>
              <w:t>7</w:t>
            </w:r>
            <w:r w:rsidR="00252F38" w:rsidRPr="000E2C20">
              <w:rPr>
                <w:rFonts w:ascii="Times New Roman" w:hAnsi="Times New Roman"/>
              </w:rPr>
              <w:t>.2</w:t>
            </w:r>
            <w:r w:rsidR="00A544D9" w:rsidRPr="000E2C20">
              <w:rPr>
                <w:rFonts w:ascii="Times New Roman" w:hAnsi="Times New Roman"/>
              </w:rPr>
              <w:t>6</w:t>
            </w:r>
            <w:r w:rsidR="00252F38" w:rsidRPr="000E2C20">
              <w:rPr>
                <w:rFonts w:ascii="Times New Roman" w:hAnsi="Times New Roman"/>
              </w:rPr>
              <w:t xml:space="preserve">г.- </w:t>
            </w:r>
            <w:r w:rsidR="006C72DA" w:rsidRPr="000E2C20">
              <w:rPr>
                <w:rFonts w:ascii="Times New Roman" w:hAnsi="Times New Roman"/>
              </w:rPr>
              <w:t>09</w:t>
            </w:r>
            <w:r w:rsidR="00252F38" w:rsidRPr="000E2C20">
              <w:rPr>
                <w:rFonts w:ascii="Times New Roman" w:hAnsi="Times New Roman"/>
              </w:rPr>
              <w:t>.0</w:t>
            </w:r>
            <w:r w:rsidR="006C72DA" w:rsidRPr="000E2C20">
              <w:rPr>
                <w:rFonts w:ascii="Times New Roman" w:hAnsi="Times New Roman"/>
              </w:rPr>
              <w:t>7</w:t>
            </w:r>
            <w:r w:rsidR="00A544D9" w:rsidRPr="000E2C20">
              <w:rPr>
                <w:rFonts w:ascii="Times New Roman" w:hAnsi="Times New Roman"/>
              </w:rPr>
              <w:t>.27</w:t>
            </w:r>
            <w:r w:rsidR="00DE156E" w:rsidRPr="000E2C20">
              <w:rPr>
                <w:rFonts w:ascii="Times New Roman" w:hAnsi="Times New Roman"/>
              </w:rPr>
              <w:t>г.</w:t>
            </w:r>
          </w:p>
        </w:tc>
        <w:tc>
          <w:tcPr>
            <w:tcW w:w="1190" w:type="dxa"/>
            <w:vAlign w:val="center"/>
          </w:tcPr>
          <w:p w:rsidR="00DE156E" w:rsidRPr="00DF3B85" w:rsidRDefault="00DE156E" w:rsidP="0080090D">
            <w:pPr>
              <w:pStyle w:val="a3"/>
              <w:jc w:val="center"/>
              <w:rPr>
                <w:rFonts w:ascii="Times New Roman" w:hAnsi="Times New Roman"/>
              </w:rPr>
            </w:pPr>
          </w:p>
        </w:tc>
      </w:tr>
      <w:tr w:rsidR="0080090D" w:rsidRPr="00DF3B85" w:rsidTr="0080090D">
        <w:trPr>
          <w:trHeight w:val="300"/>
        </w:trPr>
        <w:tc>
          <w:tcPr>
            <w:tcW w:w="14603" w:type="dxa"/>
            <w:gridSpan w:val="15"/>
            <w:vAlign w:val="center"/>
          </w:tcPr>
          <w:p w:rsidR="0080090D" w:rsidRPr="008D7B9C" w:rsidRDefault="0080090D" w:rsidP="0080090D">
            <w:pPr>
              <w:pStyle w:val="a3"/>
              <w:jc w:val="right"/>
              <w:rPr>
                <w:rFonts w:ascii="Times New Roman" w:hAnsi="Times New Roman"/>
              </w:rPr>
            </w:pPr>
            <w:r w:rsidRPr="008D7B9C">
              <w:rPr>
                <w:rFonts w:ascii="Times New Roman" w:hAnsi="Times New Roman"/>
              </w:rPr>
              <w:t>ИТОГО</w:t>
            </w:r>
          </w:p>
        </w:tc>
        <w:tc>
          <w:tcPr>
            <w:tcW w:w="1190" w:type="dxa"/>
            <w:vAlign w:val="center"/>
          </w:tcPr>
          <w:p w:rsidR="0080090D" w:rsidRPr="00DF3B85" w:rsidRDefault="0080090D" w:rsidP="0080090D">
            <w:pPr>
              <w:pStyle w:val="a3"/>
              <w:jc w:val="center"/>
              <w:rPr>
                <w:rFonts w:ascii="Times New Roman" w:hAnsi="Times New Roman"/>
              </w:rPr>
            </w:pPr>
          </w:p>
        </w:tc>
      </w:tr>
    </w:tbl>
    <w:p w:rsidR="00A50654" w:rsidRDefault="00DF3B85" w:rsidP="00A50654">
      <w:pPr>
        <w:pStyle w:val="a3"/>
        <w:rPr>
          <w:rFonts w:ascii="Times New Roman" w:hAnsi="Times New Roman"/>
          <w:b/>
        </w:rPr>
      </w:pPr>
      <w:r>
        <w:rPr>
          <w:rFonts w:ascii="Times New Roman" w:hAnsi="Times New Roman"/>
          <w:b/>
        </w:rPr>
        <w:fldChar w:fldCharType="end"/>
      </w:r>
      <w:r w:rsidR="00073C6A">
        <w:rPr>
          <w:rFonts w:ascii="Times New Roman" w:hAnsi="Times New Roman"/>
          <w:b/>
        </w:rPr>
        <w:t xml:space="preserve">  </w:t>
      </w:r>
    </w:p>
    <w:p w:rsidR="00073C6A" w:rsidRPr="00A50654" w:rsidRDefault="00A50654" w:rsidP="00A50654">
      <w:pPr>
        <w:pStyle w:val="a3"/>
        <w:rPr>
          <w:rFonts w:ascii="Times New Roman" w:hAnsi="Times New Roman"/>
        </w:rPr>
      </w:pPr>
      <w:r w:rsidRPr="00A50654">
        <w:rPr>
          <w:rFonts w:ascii="Times New Roman" w:hAnsi="Times New Roman"/>
        </w:rPr>
        <w:t xml:space="preserve">Общая сумма Контракта составляет </w:t>
      </w:r>
      <w:r w:rsidR="00070C36">
        <w:rPr>
          <w:rFonts w:ascii="Times New Roman" w:hAnsi="Times New Roman"/>
        </w:rPr>
        <w:t>________________________</w:t>
      </w:r>
      <w:r w:rsidRPr="00A50654">
        <w:rPr>
          <w:rFonts w:ascii="Times New Roman" w:hAnsi="Times New Roman"/>
        </w:rPr>
        <w:t>.</w:t>
      </w:r>
    </w:p>
    <w:p w:rsidR="00DE156E" w:rsidRDefault="00DE156E" w:rsidP="00073C6A">
      <w:pPr>
        <w:pStyle w:val="a3"/>
        <w:rPr>
          <w:rFonts w:ascii="Times New Roman" w:hAnsi="Times New Roman"/>
          <w:b/>
        </w:rPr>
      </w:pPr>
    </w:p>
    <w:p w:rsidR="00DE156E" w:rsidRDefault="00DE156E" w:rsidP="00073C6A">
      <w:pPr>
        <w:pStyle w:val="a3"/>
        <w:rPr>
          <w:rFonts w:ascii="Times New Roman" w:hAnsi="Times New Roman"/>
          <w:b/>
        </w:rPr>
      </w:pPr>
    </w:p>
    <w:p w:rsidR="00DE156E" w:rsidRDefault="00A311D0" w:rsidP="00073C6A">
      <w:pPr>
        <w:pStyle w:val="a3"/>
        <w:rPr>
          <w:rFonts w:ascii="Times New Roman" w:hAnsi="Times New Roman"/>
          <w:b/>
          <w:bCs/>
        </w:rPr>
      </w:pPr>
      <w:r w:rsidRPr="00A66984">
        <w:rPr>
          <w:rFonts w:ascii="Times New Roman" w:hAnsi="Times New Roman"/>
          <w:b/>
          <w:bCs/>
        </w:rPr>
        <w:t xml:space="preserve">   </w:t>
      </w:r>
      <w:r w:rsidR="006D6715">
        <w:rPr>
          <w:rFonts w:ascii="Times New Roman" w:hAnsi="Times New Roman"/>
          <w:b/>
          <w:bCs/>
        </w:rPr>
        <w:t xml:space="preserve">               </w:t>
      </w:r>
      <w:bookmarkStart w:id="0" w:name="_GoBack"/>
      <w:bookmarkEnd w:id="0"/>
    </w:p>
    <w:p w:rsidR="00B77336" w:rsidRPr="00210E40" w:rsidRDefault="00DE156E" w:rsidP="00073C6A">
      <w:pPr>
        <w:pStyle w:val="a3"/>
        <w:rPr>
          <w:rFonts w:ascii="Times New Roman" w:hAnsi="Times New Roman"/>
          <w:bCs/>
        </w:rPr>
      </w:pPr>
      <w:r>
        <w:rPr>
          <w:rFonts w:ascii="Times New Roman" w:hAnsi="Times New Roman"/>
          <w:b/>
          <w:bCs/>
        </w:rPr>
        <w:t xml:space="preserve">                  </w:t>
      </w:r>
      <w:r w:rsidR="006D6715">
        <w:rPr>
          <w:rFonts w:ascii="Times New Roman" w:hAnsi="Times New Roman"/>
          <w:b/>
          <w:bCs/>
        </w:rPr>
        <w:t xml:space="preserve">           </w:t>
      </w:r>
      <w:r w:rsidR="00E04162">
        <w:rPr>
          <w:rFonts w:ascii="Times New Roman" w:hAnsi="Times New Roman"/>
          <w:b/>
          <w:bCs/>
        </w:rPr>
        <w:t xml:space="preserve">   </w:t>
      </w:r>
      <w:proofErr w:type="gramStart"/>
      <w:r w:rsidR="00B77336" w:rsidRPr="00210E40">
        <w:rPr>
          <w:rFonts w:ascii="Times New Roman" w:hAnsi="Times New Roman"/>
          <w:bCs/>
        </w:rPr>
        <w:t>Страхователь</w:t>
      </w:r>
      <w:r w:rsidR="00AA7AB2" w:rsidRPr="00210E40">
        <w:rPr>
          <w:rFonts w:ascii="Times New Roman" w:hAnsi="Times New Roman"/>
          <w:bCs/>
        </w:rPr>
        <w:t>:</w:t>
      </w:r>
      <w:r w:rsidR="00B77336" w:rsidRPr="00210E40">
        <w:rPr>
          <w:rFonts w:ascii="Times New Roman" w:hAnsi="Times New Roman"/>
          <w:bCs/>
        </w:rPr>
        <w:t xml:space="preserve">   </w:t>
      </w:r>
      <w:proofErr w:type="gramEnd"/>
      <w:r w:rsidR="00B77336" w:rsidRPr="00210E40">
        <w:rPr>
          <w:rFonts w:ascii="Times New Roman" w:hAnsi="Times New Roman"/>
          <w:bCs/>
        </w:rPr>
        <w:t xml:space="preserve">                                                                         </w:t>
      </w:r>
      <w:r w:rsidR="006F21AB">
        <w:rPr>
          <w:rFonts w:ascii="Times New Roman" w:hAnsi="Times New Roman"/>
          <w:bCs/>
        </w:rPr>
        <w:t xml:space="preserve">            </w:t>
      </w:r>
      <w:r w:rsidR="00B77336" w:rsidRPr="00210E40">
        <w:rPr>
          <w:rFonts w:ascii="Times New Roman" w:hAnsi="Times New Roman"/>
          <w:bCs/>
        </w:rPr>
        <w:t>Страховщик</w:t>
      </w:r>
      <w:r w:rsidR="00AA7AB2" w:rsidRPr="00210E40">
        <w:rPr>
          <w:rFonts w:ascii="Times New Roman" w:hAnsi="Times New Roman"/>
          <w:bCs/>
        </w:rPr>
        <w:t>:</w:t>
      </w:r>
    </w:p>
    <w:tbl>
      <w:tblPr>
        <w:tblW w:w="0" w:type="auto"/>
        <w:tblInd w:w="1640" w:type="dxa"/>
        <w:tblLook w:val="04A0" w:firstRow="1" w:lastRow="0" w:firstColumn="1" w:lastColumn="0" w:noHBand="0" w:noVBand="1"/>
      </w:tblPr>
      <w:tblGrid>
        <w:gridCol w:w="6157"/>
        <w:gridCol w:w="6995"/>
      </w:tblGrid>
      <w:tr w:rsidR="00AC36AA" w:rsidRPr="00A66984" w:rsidTr="00DE156E">
        <w:tc>
          <w:tcPr>
            <w:tcW w:w="6157" w:type="dxa"/>
            <w:shd w:val="clear" w:color="auto" w:fill="auto"/>
          </w:tcPr>
          <w:p w:rsidR="00DA0C09" w:rsidRPr="00DA0C09" w:rsidRDefault="000E2C20" w:rsidP="00DA0C09">
            <w:pPr>
              <w:pStyle w:val="a3"/>
              <w:tabs>
                <w:tab w:val="left" w:pos="0"/>
                <w:tab w:val="left" w:pos="567"/>
              </w:tabs>
              <w:jc w:val="both"/>
              <w:rPr>
                <w:rFonts w:ascii="Times New Roman" w:hAnsi="Times New Roman"/>
              </w:rPr>
            </w:pPr>
            <w:r>
              <w:rPr>
                <w:rFonts w:ascii="Times New Roman" w:hAnsi="Times New Roman"/>
              </w:rPr>
              <w:t>___________</w:t>
            </w:r>
            <w:r w:rsidR="00DA0C09" w:rsidRPr="00DA0C09">
              <w:rPr>
                <w:rFonts w:ascii="Times New Roman" w:hAnsi="Times New Roman"/>
              </w:rPr>
              <w:t xml:space="preserve">ФКУ ИК-7 УФСИН России </w:t>
            </w:r>
          </w:p>
          <w:p w:rsidR="00DA0C09" w:rsidRPr="00DA0C09" w:rsidRDefault="00DA0C09" w:rsidP="00DA0C09">
            <w:pPr>
              <w:pStyle w:val="a3"/>
              <w:tabs>
                <w:tab w:val="left" w:pos="0"/>
                <w:tab w:val="left" w:pos="567"/>
              </w:tabs>
              <w:jc w:val="both"/>
              <w:rPr>
                <w:rFonts w:ascii="Times New Roman" w:hAnsi="Times New Roman"/>
              </w:rPr>
            </w:pPr>
            <w:r w:rsidRPr="00DA0C09">
              <w:rPr>
                <w:rFonts w:ascii="Times New Roman" w:hAnsi="Times New Roman"/>
              </w:rPr>
              <w:t>Республике Башкортостан</w:t>
            </w:r>
          </w:p>
          <w:p w:rsidR="00DA0C09" w:rsidRPr="00DA0C09" w:rsidRDefault="00DA0C09" w:rsidP="00DA0C09">
            <w:pPr>
              <w:pStyle w:val="a3"/>
              <w:tabs>
                <w:tab w:val="left" w:pos="0"/>
                <w:tab w:val="left" w:pos="567"/>
              </w:tabs>
              <w:jc w:val="both"/>
              <w:rPr>
                <w:rFonts w:ascii="Times New Roman" w:hAnsi="Times New Roman"/>
              </w:rPr>
            </w:pPr>
          </w:p>
          <w:p w:rsidR="00DA0C09" w:rsidRPr="00DA0C09" w:rsidRDefault="00DA0C09" w:rsidP="00DA0C09">
            <w:pPr>
              <w:pStyle w:val="a3"/>
              <w:tabs>
                <w:tab w:val="left" w:pos="0"/>
                <w:tab w:val="left" w:pos="567"/>
              </w:tabs>
              <w:jc w:val="both"/>
              <w:rPr>
                <w:rFonts w:ascii="Times New Roman" w:hAnsi="Times New Roman"/>
              </w:rPr>
            </w:pPr>
          </w:p>
          <w:p w:rsidR="00DA0C09" w:rsidRPr="00DA0C09" w:rsidRDefault="00DA0C09" w:rsidP="00DA0C09">
            <w:pPr>
              <w:pStyle w:val="a3"/>
              <w:tabs>
                <w:tab w:val="left" w:pos="0"/>
                <w:tab w:val="left" w:pos="567"/>
              </w:tabs>
              <w:jc w:val="both"/>
              <w:rPr>
                <w:rFonts w:ascii="Times New Roman" w:hAnsi="Times New Roman"/>
              </w:rPr>
            </w:pPr>
            <w:r w:rsidRPr="00DA0C09">
              <w:rPr>
                <w:rFonts w:ascii="Times New Roman" w:hAnsi="Times New Roman"/>
              </w:rPr>
              <w:t>_____________</w:t>
            </w:r>
            <w:r>
              <w:rPr>
                <w:rFonts w:ascii="Times New Roman" w:hAnsi="Times New Roman"/>
              </w:rPr>
              <w:t>_______</w:t>
            </w:r>
            <w:r w:rsidRPr="00DA0C09">
              <w:rPr>
                <w:rFonts w:ascii="Times New Roman" w:hAnsi="Times New Roman"/>
              </w:rPr>
              <w:t xml:space="preserve">_____ / </w:t>
            </w:r>
            <w:r w:rsidR="000E2C20">
              <w:rPr>
                <w:rFonts w:ascii="Times New Roman" w:hAnsi="Times New Roman"/>
              </w:rPr>
              <w:t>_______________</w:t>
            </w:r>
            <w:r w:rsidRPr="00DA0C09">
              <w:rPr>
                <w:rFonts w:ascii="Times New Roman" w:hAnsi="Times New Roman"/>
              </w:rPr>
              <w:t xml:space="preserve"> /</w:t>
            </w:r>
          </w:p>
          <w:p w:rsidR="00AC36AA" w:rsidRPr="00CB797F" w:rsidRDefault="00DA0C09" w:rsidP="00DA0C09">
            <w:pPr>
              <w:pStyle w:val="a3"/>
              <w:tabs>
                <w:tab w:val="left" w:pos="0"/>
                <w:tab w:val="left" w:pos="567"/>
              </w:tabs>
              <w:jc w:val="both"/>
              <w:rPr>
                <w:rFonts w:ascii="Times New Roman" w:hAnsi="Times New Roman"/>
              </w:rPr>
            </w:pPr>
            <w:r w:rsidRPr="00DA0C09">
              <w:rPr>
                <w:rFonts w:ascii="Times New Roman" w:hAnsi="Times New Roman"/>
              </w:rPr>
              <w:t>М.П.</w:t>
            </w:r>
          </w:p>
        </w:tc>
        <w:tc>
          <w:tcPr>
            <w:tcW w:w="6995" w:type="dxa"/>
            <w:shd w:val="clear" w:color="auto" w:fill="auto"/>
          </w:tcPr>
          <w:p w:rsidR="006F21AB" w:rsidRDefault="006F21AB" w:rsidP="006F21AB">
            <w:pPr>
              <w:pStyle w:val="a3"/>
              <w:rPr>
                <w:rFonts w:ascii="Times New Roman" w:hAnsi="Times New Roman"/>
              </w:rPr>
            </w:pPr>
          </w:p>
          <w:p w:rsidR="00070C36" w:rsidRPr="006F21AB" w:rsidRDefault="00070C36" w:rsidP="006F21AB">
            <w:pPr>
              <w:pStyle w:val="a3"/>
              <w:rPr>
                <w:rFonts w:ascii="Times New Roman" w:hAnsi="Times New Roman"/>
              </w:rPr>
            </w:pPr>
          </w:p>
          <w:p w:rsidR="006F21AB" w:rsidRDefault="006F21AB" w:rsidP="006F21AB">
            <w:pPr>
              <w:pStyle w:val="a3"/>
              <w:rPr>
                <w:rFonts w:ascii="Times New Roman" w:hAnsi="Times New Roman"/>
              </w:rPr>
            </w:pPr>
          </w:p>
          <w:p w:rsidR="006F21AB" w:rsidRDefault="006F21AB" w:rsidP="006F21AB">
            <w:pPr>
              <w:pStyle w:val="a3"/>
              <w:rPr>
                <w:rFonts w:ascii="Times New Roman" w:hAnsi="Times New Roman"/>
              </w:rPr>
            </w:pPr>
          </w:p>
          <w:p w:rsidR="006F21AB" w:rsidRPr="006F21AB" w:rsidRDefault="006F21AB" w:rsidP="006F21AB">
            <w:pPr>
              <w:pStyle w:val="a3"/>
              <w:rPr>
                <w:rFonts w:ascii="Times New Roman" w:hAnsi="Times New Roman"/>
              </w:rPr>
            </w:pPr>
            <w:r w:rsidRPr="006F21AB">
              <w:rPr>
                <w:rFonts w:ascii="Times New Roman" w:hAnsi="Times New Roman"/>
              </w:rPr>
              <w:t>___________________/</w:t>
            </w:r>
            <w:r w:rsidR="00070C36">
              <w:rPr>
                <w:rFonts w:ascii="Times New Roman" w:hAnsi="Times New Roman"/>
              </w:rPr>
              <w:t>________________</w:t>
            </w:r>
            <w:r w:rsidRPr="006F21AB">
              <w:rPr>
                <w:rFonts w:ascii="Times New Roman" w:hAnsi="Times New Roman"/>
              </w:rPr>
              <w:t>/</w:t>
            </w:r>
          </w:p>
          <w:p w:rsidR="00DE156E" w:rsidRDefault="006F21AB" w:rsidP="006F21AB">
            <w:pPr>
              <w:pStyle w:val="a3"/>
              <w:rPr>
                <w:rFonts w:ascii="Times New Roman" w:hAnsi="Times New Roman"/>
              </w:rPr>
            </w:pPr>
            <w:r w:rsidRPr="006F21AB">
              <w:rPr>
                <w:rFonts w:ascii="Times New Roman" w:hAnsi="Times New Roman"/>
              </w:rPr>
              <w:t>М.П.</w:t>
            </w: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AC36AA" w:rsidRPr="00AF03D1" w:rsidRDefault="00AC36AA" w:rsidP="006F21AB">
            <w:pPr>
              <w:pStyle w:val="a3"/>
            </w:pPr>
          </w:p>
        </w:tc>
      </w:tr>
    </w:tbl>
    <w:p w:rsidR="0082003A" w:rsidRPr="00A66984" w:rsidRDefault="0082003A" w:rsidP="00E04162">
      <w:pPr>
        <w:pStyle w:val="a3"/>
        <w:rPr>
          <w:rFonts w:ascii="Times New Roman" w:hAnsi="Times New Roman"/>
          <w:b/>
          <w:bCs/>
        </w:rPr>
      </w:pPr>
    </w:p>
    <w:sectPr w:rsidR="0082003A" w:rsidRPr="00A66984" w:rsidSect="00DE156E">
      <w:pgSz w:w="16834" w:h="11909" w:orient="landscape"/>
      <w:pgMar w:top="1134" w:right="709" w:bottom="142" w:left="709" w:header="720" w:footer="246"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6D" w:rsidRDefault="00BB5A6D" w:rsidP="007A214B">
      <w:pPr>
        <w:spacing w:after="0" w:line="240" w:lineRule="auto"/>
      </w:pPr>
      <w:r>
        <w:separator/>
      </w:r>
    </w:p>
  </w:endnote>
  <w:endnote w:type="continuationSeparator" w:id="0">
    <w:p w:rsidR="00BB5A6D" w:rsidRDefault="00BB5A6D" w:rsidP="007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814386"/>
      <w:docPartObj>
        <w:docPartGallery w:val="Page Numbers (Bottom of Page)"/>
        <w:docPartUnique/>
      </w:docPartObj>
    </w:sdtPr>
    <w:sdtEndPr/>
    <w:sdtContent>
      <w:p w:rsidR="00E04162" w:rsidRDefault="00E04162">
        <w:pPr>
          <w:pStyle w:val="aa"/>
          <w:jc w:val="center"/>
        </w:pPr>
        <w:r>
          <w:fldChar w:fldCharType="begin"/>
        </w:r>
        <w:r>
          <w:instrText>PAGE   \* MERGEFORMAT</w:instrText>
        </w:r>
        <w:r>
          <w:fldChar w:fldCharType="separate"/>
        </w:r>
        <w:r w:rsidR="00EF4B24">
          <w:rPr>
            <w:noProof/>
          </w:rPr>
          <w:t>8</w:t>
        </w:r>
        <w:r>
          <w:fldChar w:fldCharType="end"/>
        </w:r>
      </w:p>
    </w:sdtContent>
  </w:sdt>
  <w:p w:rsidR="00E04162" w:rsidRDefault="00E041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6D" w:rsidRDefault="00BB5A6D" w:rsidP="007A214B">
      <w:pPr>
        <w:spacing w:after="0" w:line="240" w:lineRule="auto"/>
      </w:pPr>
      <w:r>
        <w:separator/>
      </w:r>
    </w:p>
  </w:footnote>
  <w:footnote w:type="continuationSeparator" w:id="0">
    <w:p w:rsidR="00BB5A6D" w:rsidRDefault="00BB5A6D" w:rsidP="007A2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B6DAF2"/>
    <w:lvl w:ilvl="0">
      <w:numFmt w:val="bullet"/>
      <w:lvlText w:val="*"/>
      <w:lvlJc w:val="left"/>
    </w:lvl>
  </w:abstractNum>
  <w:abstractNum w:abstractNumId="1" w15:restartNumberingAfterBreak="0">
    <w:nsid w:val="0000000D"/>
    <w:multiLevelType w:val="multilevel"/>
    <w:tmpl w:val="0000000C"/>
    <w:lvl w:ilvl="0">
      <w:start w:val="1"/>
      <w:numFmt w:val="decimal"/>
      <w:lvlText w:val="2.1.%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2" w15:restartNumberingAfterBreak="0">
    <w:nsid w:val="0000000F"/>
    <w:multiLevelType w:val="multilevel"/>
    <w:tmpl w:val="0000000E"/>
    <w:lvl w:ilvl="0">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3" w15:restartNumberingAfterBreak="0">
    <w:nsid w:val="00000011"/>
    <w:multiLevelType w:val="multilevel"/>
    <w:tmpl w:val="00000010"/>
    <w:lvl w:ilvl="0">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4" w15:restartNumberingAfterBreak="0">
    <w:nsid w:val="00000013"/>
    <w:multiLevelType w:val="multilevel"/>
    <w:tmpl w:val="00000012"/>
    <w:lvl w:ilvl="0">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5" w15:restartNumberingAfterBreak="0">
    <w:nsid w:val="04696447"/>
    <w:multiLevelType w:val="singleLevel"/>
    <w:tmpl w:val="734A4D9C"/>
    <w:lvl w:ilvl="0">
      <w:start w:val="2"/>
      <w:numFmt w:val="decimal"/>
      <w:lvlText w:val="4.%1."/>
      <w:legacy w:legacy="1" w:legacySpace="0" w:legacyIndent="418"/>
      <w:lvlJc w:val="left"/>
      <w:rPr>
        <w:rFonts w:ascii="Times New Roman" w:hAnsi="Times New Roman" w:cs="Times New Roman" w:hint="default"/>
      </w:rPr>
    </w:lvl>
  </w:abstractNum>
  <w:abstractNum w:abstractNumId="6" w15:restartNumberingAfterBreak="0">
    <w:nsid w:val="06E53ADC"/>
    <w:multiLevelType w:val="hybridMultilevel"/>
    <w:tmpl w:val="85EACA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9F7F07"/>
    <w:multiLevelType w:val="multilevel"/>
    <w:tmpl w:val="68CA69CE"/>
    <w:lvl w:ilvl="0">
      <w:start w:val="12"/>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A447958"/>
    <w:multiLevelType w:val="hybridMultilevel"/>
    <w:tmpl w:val="DB20E9C4"/>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0C59705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0D97098D"/>
    <w:multiLevelType w:val="singleLevel"/>
    <w:tmpl w:val="1C309F1A"/>
    <w:lvl w:ilvl="0">
      <w:start w:val="37"/>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1FA5335C"/>
    <w:multiLevelType w:val="singleLevel"/>
    <w:tmpl w:val="10FCEEC6"/>
    <w:lvl w:ilvl="0">
      <w:start w:val="44"/>
      <w:numFmt w:val="decimal"/>
      <w:lvlText w:val="%1."/>
      <w:legacy w:legacy="1" w:legacySpace="0" w:legacyIndent="427"/>
      <w:lvlJc w:val="left"/>
      <w:rPr>
        <w:rFonts w:ascii="Times New Roman" w:hAnsi="Times New Roman" w:cs="Times New Roman" w:hint="default"/>
      </w:rPr>
    </w:lvl>
  </w:abstractNum>
  <w:abstractNum w:abstractNumId="12" w15:restartNumberingAfterBreak="0">
    <w:nsid w:val="269F6E8B"/>
    <w:multiLevelType w:val="multilevel"/>
    <w:tmpl w:val="C0C4D880"/>
    <w:lvl w:ilvl="0">
      <w:start w:val="1"/>
      <w:numFmt w:val="decimal"/>
      <w:lvlText w:val="%1."/>
      <w:lvlJc w:val="left"/>
      <w:pPr>
        <w:ind w:left="720" w:hanging="360"/>
      </w:pPr>
      <w:rPr>
        <w:rFonts w:cs="Times New Roman"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69" w:hanging="360"/>
      </w:pPr>
      <w:rPr>
        <w:rFonts w:cs="Times New Roman" w:hint="default"/>
        <w:sz w:val="24"/>
      </w:rPr>
    </w:lvl>
    <w:lvl w:ilvl="2">
      <w:start w:val="1"/>
      <w:numFmt w:val="decimal"/>
      <w:isLgl/>
      <w:lvlText w:val="%1.%2.%3."/>
      <w:lvlJc w:val="left"/>
      <w:pPr>
        <w:ind w:left="1778" w:hanging="720"/>
      </w:pPr>
      <w:rPr>
        <w:rFonts w:cs="Times New Roman" w:hint="default"/>
        <w:sz w:val="24"/>
      </w:rPr>
    </w:lvl>
    <w:lvl w:ilvl="3">
      <w:start w:val="1"/>
      <w:numFmt w:val="decimal"/>
      <w:isLgl/>
      <w:lvlText w:val="%1.%2.%3.%4."/>
      <w:lvlJc w:val="left"/>
      <w:pPr>
        <w:ind w:left="2127" w:hanging="720"/>
      </w:pPr>
      <w:rPr>
        <w:rFonts w:cs="Times New Roman" w:hint="default"/>
        <w:sz w:val="24"/>
      </w:rPr>
    </w:lvl>
    <w:lvl w:ilvl="4">
      <w:start w:val="1"/>
      <w:numFmt w:val="decimal"/>
      <w:isLgl/>
      <w:lvlText w:val="%1.%2.%3.%4.%5."/>
      <w:lvlJc w:val="left"/>
      <w:pPr>
        <w:ind w:left="2836" w:hanging="1080"/>
      </w:pPr>
      <w:rPr>
        <w:rFonts w:cs="Times New Roman" w:hint="default"/>
        <w:sz w:val="24"/>
      </w:rPr>
    </w:lvl>
    <w:lvl w:ilvl="5">
      <w:start w:val="1"/>
      <w:numFmt w:val="decimal"/>
      <w:isLgl/>
      <w:lvlText w:val="%1.%2.%3.%4.%5.%6."/>
      <w:lvlJc w:val="left"/>
      <w:pPr>
        <w:ind w:left="3185" w:hanging="1080"/>
      </w:pPr>
      <w:rPr>
        <w:rFonts w:cs="Times New Roman" w:hint="default"/>
        <w:sz w:val="24"/>
      </w:rPr>
    </w:lvl>
    <w:lvl w:ilvl="6">
      <w:start w:val="1"/>
      <w:numFmt w:val="decimal"/>
      <w:isLgl/>
      <w:lvlText w:val="%1.%2.%3.%4.%5.%6.%7."/>
      <w:lvlJc w:val="left"/>
      <w:pPr>
        <w:ind w:left="3534" w:hanging="1080"/>
      </w:pPr>
      <w:rPr>
        <w:rFonts w:cs="Times New Roman" w:hint="default"/>
        <w:sz w:val="24"/>
      </w:rPr>
    </w:lvl>
    <w:lvl w:ilvl="7">
      <w:start w:val="1"/>
      <w:numFmt w:val="decimal"/>
      <w:isLgl/>
      <w:lvlText w:val="%1.%2.%3.%4.%5.%6.%7.%8."/>
      <w:lvlJc w:val="left"/>
      <w:pPr>
        <w:ind w:left="4243" w:hanging="1440"/>
      </w:pPr>
      <w:rPr>
        <w:rFonts w:cs="Times New Roman" w:hint="default"/>
        <w:sz w:val="24"/>
      </w:rPr>
    </w:lvl>
    <w:lvl w:ilvl="8">
      <w:start w:val="1"/>
      <w:numFmt w:val="decimal"/>
      <w:isLgl/>
      <w:lvlText w:val="%1.%2.%3.%4.%5.%6.%7.%8.%9."/>
      <w:lvlJc w:val="left"/>
      <w:pPr>
        <w:ind w:left="4592" w:hanging="1440"/>
      </w:pPr>
      <w:rPr>
        <w:rFonts w:cs="Times New Roman" w:hint="default"/>
        <w:sz w:val="24"/>
      </w:rPr>
    </w:lvl>
  </w:abstractNum>
  <w:abstractNum w:abstractNumId="13" w15:restartNumberingAfterBreak="0">
    <w:nsid w:val="36813C28"/>
    <w:multiLevelType w:val="singleLevel"/>
    <w:tmpl w:val="F0163E12"/>
    <w:lvl w:ilvl="0">
      <w:start w:val="1"/>
      <w:numFmt w:val="decimal"/>
      <w:lvlText w:val="9.%1."/>
      <w:legacy w:legacy="1" w:legacySpace="0" w:legacyIndent="418"/>
      <w:lvlJc w:val="left"/>
      <w:rPr>
        <w:rFonts w:ascii="Times New Roman" w:hAnsi="Times New Roman" w:cs="Times New Roman" w:hint="default"/>
      </w:rPr>
    </w:lvl>
  </w:abstractNum>
  <w:abstractNum w:abstractNumId="14" w15:restartNumberingAfterBreak="0">
    <w:nsid w:val="43345464"/>
    <w:multiLevelType w:val="hybridMultilevel"/>
    <w:tmpl w:val="50CE6624"/>
    <w:lvl w:ilvl="0" w:tplc="59021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AA6A23"/>
    <w:multiLevelType w:val="singleLevel"/>
    <w:tmpl w:val="0A465A18"/>
    <w:lvl w:ilvl="0">
      <w:start w:val="20"/>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47E012A3"/>
    <w:multiLevelType w:val="hybridMultilevel"/>
    <w:tmpl w:val="3FA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254AD"/>
    <w:multiLevelType w:val="hybridMultilevel"/>
    <w:tmpl w:val="2B64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8E1AA7"/>
    <w:multiLevelType w:val="hybridMultilevel"/>
    <w:tmpl w:val="6BF03036"/>
    <w:lvl w:ilvl="0" w:tplc="04090009">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9" w15:restartNumberingAfterBreak="0">
    <w:nsid w:val="58253DB4"/>
    <w:multiLevelType w:val="singleLevel"/>
    <w:tmpl w:val="C2B07360"/>
    <w:lvl w:ilvl="0">
      <w:start w:val="27"/>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5D0E204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64EA34BA"/>
    <w:multiLevelType w:val="singleLevel"/>
    <w:tmpl w:val="1EB454D2"/>
    <w:lvl w:ilvl="0">
      <w:start w:val="46"/>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64EE3DF8"/>
    <w:multiLevelType w:val="singleLevel"/>
    <w:tmpl w:val="23DE6E3A"/>
    <w:lvl w:ilvl="0">
      <w:start w:val="31"/>
      <w:numFmt w:val="decimal"/>
      <w:lvlText w:val="%1."/>
      <w:legacy w:legacy="1" w:legacySpace="0" w:legacyIndent="350"/>
      <w:lvlJc w:val="left"/>
      <w:rPr>
        <w:rFonts w:ascii="Times New Roman" w:hAnsi="Times New Roman" w:cs="Times New Roman" w:hint="default"/>
      </w:rPr>
    </w:lvl>
  </w:abstractNum>
  <w:abstractNum w:abstractNumId="23" w15:restartNumberingAfterBreak="0">
    <w:nsid w:val="72974EC1"/>
    <w:multiLevelType w:val="multilevel"/>
    <w:tmpl w:val="C26637D6"/>
    <w:lvl w:ilvl="0">
      <w:start w:val="10"/>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5"/>
  </w:num>
  <w:num w:numId="3">
    <w:abstractNumId w:val="9"/>
  </w:num>
  <w:num w:numId="4">
    <w:abstractNumId w:val="15"/>
  </w:num>
  <w:num w:numId="5">
    <w:abstractNumId w:val="19"/>
  </w:num>
  <w:num w:numId="6">
    <w:abstractNumId w:val="22"/>
  </w:num>
  <w:num w:numId="7">
    <w:abstractNumId w:val="10"/>
  </w:num>
  <w:num w:numId="8">
    <w:abstractNumId w:val="11"/>
  </w:num>
  <w:num w:numId="9">
    <w:abstractNumId w:val="21"/>
  </w:num>
  <w:num w:numId="10">
    <w:abstractNumId w:val="13"/>
  </w:num>
  <w:num w:numId="11">
    <w:abstractNumId w:val="20"/>
  </w:num>
  <w:num w:numId="12">
    <w:abstractNumId w:val="6"/>
  </w:num>
  <w:num w:numId="13">
    <w:abstractNumId w:val="12"/>
  </w:num>
  <w:num w:numId="14">
    <w:abstractNumId w:val="23"/>
  </w:num>
  <w:num w:numId="15">
    <w:abstractNumId w:val="7"/>
  </w:num>
  <w:num w:numId="16">
    <w:abstractNumId w:val="14"/>
  </w:num>
  <w:num w:numId="17">
    <w:abstractNumId w:val="8"/>
  </w:num>
  <w:num w:numId="18">
    <w:abstractNumId w:val="18"/>
  </w:num>
  <w:num w:numId="19">
    <w:abstractNumId w:val="16"/>
  </w:num>
  <w:num w:numId="20">
    <w:abstractNumId w:val="17"/>
  </w:num>
  <w:num w:numId="21">
    <w:abstractNumId w:val="2"/>
  </w:num>
  <w:num w:numId="22">
    <w:abstractNumId w:val="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E8"/>
    <w:rsid w:val="00002306"/>
    <w:rsid w:val="00005812"/>
    <w:rsid w:val="00005D71"/>
    <w:rsid w:val="00006686"/>
    <w:rsid w:val="000125B5"/>
    <w:rsid w:val="00016CFB"/>
    <w:rsid w:val="00017B0C"/>
    <w:rsid w:val="00020040"/>
    <w:rsid w:val="00020987"/>
    <w:rsid w:val="00020A28"/>
    <w:rsid w:val="00020EA7"/>
    <w:rsid w:val="00022401"/>
    <w:rsid w:val="00022C80"/>
    <w:rsid w:val="00023C6F"/>
    <w:rsid w:val="0003098D"/>
    <w:rsid w:val="0004004A"/>
    <w:rsid w:val="00044E33"/>
    <w:rsid w:val="000454F6"/>
    <w:rsid w:val="000527BC"/>
    <w:rsid w:val="000613BE"/>
    <w:rsid w:val="00062C97"/>
    <w:rsid w:val="00062CBE"/>
    <w:rsid w:val="0006372B"/>
    <w:rsid w:val="000639EC"/>
    <w:rsid w:val="00065D0B"/>
    <w:rsid w:val="000663B5"/>
    <w:rsid w:val="00070C36"/>
    <w:rsid w:val="00071ADC"/>
    <w:rsid w:val="000735E2"/>
    <w:rsid w:val="00073C6A"/>
    <w:rsid w:val="00073DFD"/>
    <w:rsid w:val="00077A4A"/>
    <w:rsid w:val="00080FEB"/>
    <w:rsid w:val="000A201F"/>
    <w:rsid w:val="000A286B"/>
    <w:rsid w:val="000B49FF"/>
    <w:rsid w:val="000B4D78"/>
    <w:rsid w:val="000C067D"/>
    <w:rsid w:val="000C0F90"/>
    <w:rsid w:val="000C3D11"/>
    <w:rsid w:val="000C66F2"/>
    <w:rsid w:val="000E1543"/>
    <w:rsid w:val="000E2C20"/>
    <w:rsid w:val="000E6E15"/>
    <w:rsid w:val="000F005D"/>
    <w:rsid w:val="000F6560"/>
    <w:rsid w:val="00100487"/>
    <w:rsid w:val="00102FBC"/>
    <w:rsid w:val="00107404"/>
    <w:rsid w:val="00111285"/>
    <w:rsid w:val="00111322"/>
    <w:rsid w:val="0011223A"/>
    <w:rsid w:val="00114AFC"/>
    <w:rsid w:val="00137FAD"/>
    <w:rsid w:val="0014130F"/>
    <w:rsid w:val="00142B07"/>
    <w:rsid w:val="0014408C"/>
    <w:rsid w:val="00146DEF"/>
    <w:rsid w:val="001475D3"/>
    <w:rsid w:val="001502D7"/>
    <w:rsid w:val="001511F7"/>
    <w:rsid w:val="00152A02"/>
    <w:rsid w:val="00155BCA"/>
    <w:rsid w:val="00155CCE"/>
    <w:rsid w:val="00157AA0"/>
    <w:rsid w:val="0016338F"/>
    <w:rsid w:val="001644D9"/>
    <w:rsid w:val="001666AB"/>
    <w:rsid w:val="001703D8"/>
    <w:rsid w:val="0017384C"/>
    <w:rsid w:val="001750B8"/>
    <w:rsid w:val="00181BFE"/>
    <w:rsid w:val="00185A8A"/>
    <w:rsid w:val="00187B6C"/>
    <w:rsid w:val="00187F3E"/>
    <w:rsid w:val="00191D8C"/>
    <w:rsid w:val="0019312B"/>
    <w:rsid w:val="00193F6F"/>
    <w:rsid w:val="0019757B"/>
    <w:rsid w:val="001A1D86"/>
    <w:rsid w:val="001A243F"/>
    <w:rsid w:val="001B3AA5"/>
    <w:rsid w:val="001C10B0"/>
    <w:rsid w:val="001C2B54"/>
    <w:rsid w:val="001C3E9D"/>
    <w:rsid w:val="001D096C"/>
    <w:rsid w:val="001D404E"/>
    <w:rsid w:val="001E14C7"/>
    <w:rsid w:val="001E1E0E"/>
    <w:rsid w:val="001E49D5"/>
    <w:rsid w:val="001E6BA7"/>
    <w:rsid w:val="001F14A5"/>
    <w:rsid w:val="001F14E3"/>
    <w:rsid w:val="001F1D03"/>
    <w:rsid w:val="001F2D70"/>
    <w:rsid w:val="001F61C8"/>
    <w:rsid w:val="001F64BD"/>
    <w:rsid w:val="00200630"/>
    <w:rsid w:val="002025DB"/>
    <w:rsid w:val="00204EB6"/>
    <w:rsid w:val="00205BA3"/>
    <w:rsid w:val="00206933"/>
    <w:rsid w:val="00210E40"/>
    <w:rsid w:val="002119E3"/>
    <w:rsid w:val="00223AA7"/>
    <w:rsid w:val="0022525A"/>
    <w:rsid w:val="0023215E"/>
    <w:rsid w:val="00234EBE"/>
    <w:rsid w:val="002363E0"/>
    <w:rsid w:val="0023702B"/>
    <w:rsid w:val="002422BE"/>
    <w:rsid w:val="002444E7"/>
    <w:rsid w:val="002448CE"/>
    <w:rsid w:val="00250909"/>
    <w:rsid w:val="00250F58"/>
    <w:rsid w:val="00252F38"/>
    <w:rsid w:val="002612C8"/>
    <w:rsid w:val="0026291A"/>
    <w:rsid w:val="00263F39"/>
    <w:rsid w:val="0027333E"/>
    <w:rsid w:val="00276C74"/>
    <w:rsid w:val="00282445"/>
    <w:rsid w:val="00290159"/>
    <w:rsid w:val="00290FF3"/>
    <w:rsid w:val="002915AB"/>
    <w:rsid w:val="00293B08"/>
    <w:rsid w:val="00294567"/>
    <w:rsid w:val="00297EE8"/>
    <w:rsid w:val="002A0FB0"/>
    <w:rsid w:val="002A3803"/>
    <w:rsid w:val="002B16D7"/>
    <w:rsid w:val="002B351C"/>
    <w:rsid w:val="002B5C68"/>
    <w:rsid w:val="002C270A"/>
    <w:rsid w:val="002D23A3"/>
    <w:rsid w:val="002D25CB"/>
    <w:rsid w:val="002D434E"/>
    <w:rsid w:val="002D6B05"/>
    <w:rsid w:val="002D6E65"/>
    <w:rsid w:val="002E2C0E"/>
    <w:rsid w:val="002E4F31"/>
    <w:rsid w:val="002F1296"/>
    <w:rsid w:val="002F1A56"/>
    <w:rsid w:val="002F394D"/>
    <w:rsid w:val="002F5317"/>
    <w:rsid w:val="002F6D75"/>
    <w:rsid w:val="00302301"/>
    <w:rsid w:val="003026D5"/>
    <w:rsid w:val="00302DED"/>
    <w:rsid w:val="003037E8"/>
    <w:rsid w:val="00304DDA"/>
    <w:rsid w:val="003133DD"/>
    <w:rsid w:val="003133F7"/>
    <w:rsid w:val="0031465D"/>
    <w:rsid w:val="003147D7"/>
    <w:rsid w:val="003149DA"/>
    <w:rsid w:val="00315CF5"/>
    <w:rsid w:val="0031629C"/>
    <w:rsid w:val="0032231E"/>
    <w:rsid w:val="00324D16"/>
    <w:rsid w:val="003269DB"/>
    <w:rsid w:val="00327727"/>
    <w:rsid w:val="003357E8"/>
    <w:rsid w:val="00342FD2"/>
    <w:rsid w:val="003526C3"/>
    <w:rsid w:val="00352F7E"/>
    <w:rsid w:val="003608A6"/>
    <w:rsid w:val="00362E89"/>
    <w:rsid w:val="00362E8B"/>
    <w:rsid w:val="00365C02"/>
    <w:rsid w:val="0036754B"/>
    <w:rsid w:val="00367583"/>
    <w:rsid w:val="003736E7"/>
    <w:rsid w:val="003747F7"/>
    <w:rsid w:val="003759E6"/>
    <w:rsid w:val="003772E7"/>
    <w:rsid w:val="003815CF"/>
    <w:rsid w:val="0039350A"/>
    <w:rsid w:val="00393D43"/>
    <w:rsid w:val="00396CAE"/>
    <w:rsid w:val="0039728E"/>
    <w:rsid w:val="003A0BCA"/>
    <w:rsid w:val="003A5211"/>
    <w:rsid w:val="003A5695"/>
    <w:rsid w:val="003B4239"/>
    <w:rsid w:val="003B4FC3"/>
    <w:rsid w:val="003C014A"/>
    <w:rsid w:val="003C35B5"/>
    <w:rsid w:val="003C4211"/>
    <w:rsid w:val="003C5B79"/>
    <w:rsid w:val="003C5C8C"/>
    <w:rsid w:val="003C731F"/>
    <w:rsid w:val="003D0695"/>
    <w:rsid w:val="003E0F05"/>
    <w:rsid w:val="003E2A48"/>
    <w:rsid w:val="003E5412"/>
    <w:rsid w:val="003E5C8D"/>
    <w:rsid w:val="003E67AF"/>
    <w:rsid w:val="003E7A3B"/>
    <w:rsid w:val="003F0127"/>
    <w:rsid w:val="003F4257"/>
    <w:rsid w:val="003F6FBD"/>
    <w:rsid w:val="00400160"/>
    <w:rsid w:val="004014F0"/>
    <w:rsid w:val="00401DB1"/>
    <w:rsid w:val="00404E85"/>
    <w:rsid w:val="004078C1"/>
    <w:rsid w:val="00411534"/>
    <w:rsid w:val="004123A6"/>
    <w:rsid w:val="00421B2A"/>
    <w:rsid w:val="00426BD7"/>
    <w:rsid w:val="00430E26"/>
    <w:rsid w:val="00431037"/>
    <w:rsid w:val="00435179"/>
    <w:rsid w:val="00435666"/>
    <w:rsid w:val="0043614D"/>
    <w:rsid w:val="00440160"/>
    <w:rsid w:val="00440FBC"/>
    <w:rsid w:val="00456BEA"/>
    <w:rsid w:val="0046127B"/>
    <w:rsid w:val="004613DD"/>
    <w:rsid w:val="00462887"/>
    <w:rsid w:val="00462E0F"/>
    <w:rsid w:val="0046381D"/>
    <w:rsid w:val="00463CDB"/>
    <w:rsid w:val="004649BA"/>
    <w:rsid w:val="00470F18"/>
    <w:rsid w:val="00481517"/>
    <w:rsid w:val="00482E85"/>
    <w:rsid w:val="00485D6F"/>
    <w:rsid w:val="00490505"/>
    <w:rsid w:val="00491E42"/>
    <w:rsid w:val="004934E9"/>
    <w:rsid w:val="004938F0"/>
    <w:rsid w:val="004972E6"/>
    <w:rsid w:val="004A41DC"/>
    <w:rsid w:val="004A45F4"/>
    <w:rsid w:val="004A730B"/>
    <w:rsid w:val="004B2FFB"/>
    <w:rsid w:val="004B5098"/>
    <w:rsid w:val="004B6135"/>
    <w:rsid w:val="004B63B3"/>
    <w:rsid w:val="004B77B0"/>
    <w:rsid w:val="004C0642"/>
    <w:rsid w:val="004C27FF"/>
    <w:rsid w:val="004C3EC3"/>
    <w:rsid w:val="004D065D"/>
    <w:rsid w:val="004D0E02"/>
    <w:rsid w:val="004D1ECF"/>
    <w:rsid w:val="004D2D68"/>
    <w:rsid w:val="004E0EDA"/>
    <w:rsid w:val="004E1385"/>
    <w:rsid w:val="004E365A"/>
    <w:rsid w:val="004E7695"/>
    <w:rsid w:val="004E7FA6"/>
    <w:rsid w:val="004F1B80"/>
    <w:rsid w:val="004F2F69"/>
    <w:rsid w:val="004F7330"/>
    <w:rsid w:val="005044FD"/>
    <w:rsid w:val="00512EEB"/>
    <w:rsid w:val="0051415B"/>
    <w:rsid w:val="00515D8F"/>
    <w:rsid w:val="005164B8"/>
    <w:rsid w:val="00521449"/>
    <w:rsid w:val="00522DE4"/>
    <w:rsid w:val="00522F61"/>
    <w:rsid w:val="005317B1"/>
    <w:rsid w:val="00531C69"/>
    <w:rsid w:val="00531E2F"/>
    <w:rsid w:val="00535877"/>
    <w:rsid w:val="0053592F"/>
    <w:rsid w:val="00540600"/>
    <w:rsid w:val="00540618"/>
    <w:rsid w:val="005411A9"/>
    <w:rsid w:val="005470AE"/>
    <w:rsid w:val="00550CDE"/>
    <w:rsid w:val="00554E49"/>
    <w:rsid w:val="00557D2A"/>
    <w:rsid w:val="00561A44"/>
    <w:rsid w:val="00565493"/>
    <w:rsid w:val="00566823"/>
    <w:rsid w:val="005679EC"/>
    <w:rsid w:val="005706A0"/>
    <w:rsid w:val="00570754"/>
    <w:rsid w:val="00573FE0"/>
    <w:rsid w:val="00575476"/>
    <w:rsid w:val="0058192E"/>
    <w:rsid w:val="00584751"/>
    <w:rsid w:val="00587C73"/>
    <w:rsid w:val="005A00C3"/>
    <w:rsid w:val="005A1986"/>
    <w:rsid w:val="005B11A7"/>
    <w:rsid w:val="005B33D6"/>
    <w:rsid w:val="005C7ABD"/>
    <w:rsid w:val="005D057D"/>
    <w:rsid w:val="005D2B40"/>
    <w:rsid w:val="005D762C"/>
    <w:rsid w:val="005E013A"/>
    <w:rsid w:val="005E1F93"/>
    <w:rsid w:val="005E39AC"/>
    <w:rsid w:val="005F642D"/>
    <w:rsid w:val="00600E8F"/>
    <w:rsid w:val="00602CDE"/>
    <w:rsid w:val="00603CEC"/>
    <w:rsid w:val="00604B95"/>
    <w:rsid w:val="0060687A"/>
    <w:rsid w:val="00607DAA"/>
    <w:rsid w:val="00611F98"/>
    <w:rsid w:val="00612E9D"/>
    <w:rsid w:val="00620A99"/>
    <w:rsid w:val="0062141B"/>
    <w:rsid w:val="00624FA5"/>
    <w:rsid w:val="00627E1B"/>
    <w:rsid w:val="00632972"/>
    <w:rsid w:val="0063304C"/>
    <w:rsid w:val="00633741"/>
    <w:rsid w:val="00635254"/>
    <w:rsid w:val="006355E8"/>
    <w:rsid w:val="00645049"/>
    <w:rsid w:val="00646B7C"/>
    <w:rsid w:val="00651C62"/>
    <w:rsid w:val="00652762"/>
    <w:rsid w:val="00652BC4"/>
    <w:rsid w:val="0065401C"/>
    <w:rsid w:val="006560FA"/>
    <w:rsid w:val="00660184"/>
    <w:rsid w:val="00660334"/>
    <w:rsid w:val="00662D61"/>
    <w:rsid w:val="0066792B"/>
    <w:rsid w:val="0067243B"/>
    <w:rsid w:val="00673401"/>
    <w:rsid w:val="00676148"/>
    <w:rsid w:val="00676458"/>
    <w:rsid w:val="0067665F"/>
    <w:rsid w:val="00680468"/>
    <w:rsid w:val="00680B9F"/>
    <w:rsid w:val="00680EDC"/>
    <w:rsid w:val="00680F7B"/>
    <w:rsid w:val="00683AB9"/>
    <w:rsid w:val="00687C3E"/>
    <w:rsid w:val="006919B3"/>
    <w:rsid w:val="00695175"/>
    <w:rsid w:val="00696481"/>
    <w:rsid w:val="0069680B"/>
    <w:rsid w:val="006978B0"/>
    <w:rsid w:val="00697FD9"/>
    <w:rsid w:val="006A1DE5"/>
    <w:rsid w:val="006A3C67"/>
    <w:rsid w:val="006C1235"/>
    <w:rsid w:val="006C208D"/>
    <w:rsid w:val="006C4BD0"/>
    <w:rsid w:val="006C4C00"/>
    <w:rsid w:val="006C72DA"/>
    <w:rsid w:val="006D0A20"/>
    <w:rsid w:val="006D4547"/>
    <w:rsid w:val="006D4AF7"/>
    <w:rsid w:val="006D6715"/>
    <w:rsid w:val="006D78EE"/>
    <w:rsid w:val="006E1695"/>
    <w:rsid w:val="006E1769"/>
    <w:rsid w:val="006E2945"/>
    <w:rsid w:val="006E3A28"/>
    <w:rsid w:val="006E48F7"/>
    <w:rsid w:val="006E56C3"/>
    <w:rsid w:val="006E665A"/>
    <w:rsid w:val="006F044D"/>
    <w:rsid w:val="006F21AB"/>
    <w:rsid w:val="006F28C2"/>
    <w:rsid w:val="006F4289"/>
    <w:rsid w:val="007034F7"/>
    <w:rsid w:val="007118CF"/>
    <w:rsid w:val="00711DD3"/>
    <w:rsid w:val="0071412B"/>
    <w:rsid w:val="007159CA"/>
    <w:rsid w:val="007175B6"/>
    <w:rsid w:val="00720DB7"/>
    <w:rsid w:val="0072112C"/>
    <w:rsid w:val="00730757"/>
    <w:rsid w:val="007319DB"/>
    <w:rsid w:val="0073377E"/>
    <w:rsid w:val="00736179"/>
    <w:rsid w:val="007372A4"/>
    <w:rsid w:val="007411A7"/>
    <w:rsid w:val="00742896"/>
    <w:rsid w:val="00743AEA"/>
    <w:rsid w:val="00752BEF"/>
    <w:rsid w:val="00753A38"/>
    <w:rsid w:val="00755798"/>
    <w:rsid w:val="00756BC8"/>
    <w:rsid w:val="00761AD0"/>
    <w:rsid w:val="00764EE8"/>
    <w:rsid w:val="00767B06"/>
    <w:rsid w:val="007728E4"/>
    <w:rsid w:val="00782752"/>
    <w:rsid w:val="007868FE"/>
    <w:rsid w:val="007870B1"/>
    <w:rsid w:val="007964B4"/>
    <w:rsid w:val="0079753C"/>
    <w:rsid w:val="00797ABE"/>
    <w:rsid w:val="007A214B"/>
    <w:rsid w:val="007A504D"/>
    <w:rsid w:val="007A5207"/>
    <w:rsid w:val="007A533E"/>
    <w:rsid w:val="007A5B66"/>
    <w:rsid w:val="007A7826"/>
    <w:rsid w:val="007B2263"/>
    <w:rsid w:val="007B22C0"/>
    <w:rsid w:val="007B42D6"/>
    <w:rsid w:val="007B63CA"/>
    <w:rsid w:val="007C3431"/>
    <w:rsid w:val="007C420D"/>
    <w:rsid w:val="007D78CF"/>
    <w:rsid w:val="007F3EF4"/>
    <w:rsid w:val="007F4739"/>
    <w:rsid w:val="008002ED"/>
    <w:rsid w:val="0080090D"/>
    <w:rsid w:val="0080327B"/>
    <w:rsid w:val="00804AFC"/>
    <w:rsid w:val="00806C59"/>
    <w:rsid w:val="0082003A"/>
    <w:rsid w:val="00821B1B"/>
    <w:rsid w:val="00821D5B"/>
    <w:rsid w:val="0082399C"/>
    <w:rsid w:val="00826F1F"/>
    <w:rsid w:val="00830801"/>
    <w:rsid w:val="00831211"/>
    <w:rsid w:val="0083124D"/>
    <w:rsid w:val="0083610F"/>
    <w:rsid w:val="00844439"/>
    <w:rsid w:val="00844C98"/>
    <w:rsid w:val="008462CB"/>
    <w:rsid w:val="008462E2"/>
    <w:rsid w:val="00847008"/>
    <w:rsid w:val="008505C3"/>
    <w:rsid w:val="00853F51"/>
    <w:rsid w:val="008541EC"/>
    <w:rsid w:val="00854284"/>
    <w:rsid w:val="008552D6"/>
    <w:rsid w:val="00865820"/>
    <w:rsid w:val="00870549"/>
    <w:rsid w:val="00873644"/>
    <w:rsid w:val="00876947"/>
    <w:rsid w:val="0088184A"/>
    <w:rsid w:val="008829DB"/>
    <w:rsid w:val="00882A64"/>
    <w:rsid w:val="00882F11"/>
    <w:rsid w:val="00886494"/>
    <w:rsid w:val="00887621"/>
    <w:rsid w:val="008A0A85"/>
    <w:rsid w:val="008A7B92"/>
    <w:rsid w:val="008B082C"/>
    <w:rsid w:val="008B46DA"/>
    <w:rsid w:val="008B6C88"/>
    <w:rsid w:val="008B6DE4"/>
    <w:rsid w:val="008D019B"/>
    <w:rsid w:val="008D0890"/>
    <w:rsid w:val="008D321F"/>
    <w:rsid w:val="008D7A5F"/>
    <w:rsid w:val="008D7B9C"/>
    <w:rsid w:val="008E0756"/>
    <w:rsid w:val="008E19A1"/>
    <w:rsid w:val="008F04E5"/>
    <w:rsid w:val="008F4146"/>
    <w:rsid w:val="008F5701"/>
    <w:rsid w:val="00900736"/>
    <w:rsid w:val="009058E8"/>
    <w:rsid w:val="00906C0B"/>
    <w:rsid w:val="00906D3B"/>
    <w:rsid w:val="009118F7"/>
    <w:rsid w:val="00917BAD"/>
    <w:rsid w:val="009231F1"/>
    <w:rsid w:val="00924FC6"/>
    <w:rsid w:val="00933E4B"/>
    <w:rsid w:val="0093618F"/>
    <w:rsid w:val="00937507"/>
    <w:rsid w:val="00943538"/>
    <w:rsid w:val="00943A65"/>
    <w:rsid w:val="00946124"/>
    <w:rsid w:val="0094626E"/>
    <w:rsid w:val="0094782D"/>
    <w:rsid w:val="0094794A"/>
    <w:rsid w:val="00953E4C"/>
    <w:rsid w:val="00971211"/>
    <w:rsid w:val="00980885"/>
    <w:rsid w:val="00983FD9"/>
    <w:rsid w:val="00985675"/>
    <w:rsid w:val="00987FA6"/>
    <w:rsid w:val="00992237"/>
    <w:rsid w:val="0099236F"/>
    <w:rsid w:val="0099317A"/>
    <w:rsid w:val="00993972"/>
    <w:rsid w:val="00995BDD"/>
    <w:rsid w:val="009A0CA4"/>
    <w:rsid w:val="009B3384"/>
    <w:rsid w:val="009B4E81"/>
    <w:rsid w:val="009B7CCD"/>
    <w:rsid w:val="009C2A56"/>
    <w:rsid w:val="009C2B1A"/>
    <w:rsid w:val="009C39B4"/>
    <w:rsid w:val="009C4903"/>
    <w:rsid w:val="009C52C1"/>
    <w:rsid w:val="009C6E1C"/>
    <w:rsid w:val="009D73BA"/>
    <w:rsid w:val="009D7844"/>
    <w:rsid w:val="009D7FDF"/>
    <w:rsid w:val="009E6AB4"/>
    <w:rsid w:val="009F4528"/>
    <w:rsid w:val="009F4C96"/>
    <w:rsid w:val="00A00A1C"/>
    <w:rsid w:val="00A038CE"/>
    <w:rsid w:val="00A11BF5"/>
    <w:rsid w:val="00A13B04"/>
    <w:rsid w:val="00A170A5"/>
    <w:rsid w:val="00A30490"/>
    <w:rsid w:val="00A3057F"/>
    <w:rsid w:val="00A311D0"/>
    <w:rsid w:val="00A3287C"/>
    <w:rsid w:val="00A41BD9"/>
    <w:rsid w:val="00A41CAC"/>
    <w:rsid w:val="00A50654"/>
    <w:rsid w:val="00A52B8A"/>
    <w:rsid w:val="00A53EB5"/>
    <w:rsid w:val="00A544D9"/>
    <w:rsid w:val="00A552C7"/>
    <w:rsid w:val="00A57CED"/>
    <w:rsid w:val="00A60329"/>
    <w:rsid w:val="00A61E10"/>
    <w:rsid w:val="00A6297C"/>
    <w:rsid w:val="00A62DB6"/>
    <w:rsid w:val="00A64F77"/>
    <w:rsid w:val="00A66984"/>
    <w:rsid w:val="00A77AEA"/>
    <w:rsid w:val="00A84EA5"/>
    <w:rsid w:val="00A85EE2"/>
    <w:rsid w:val="00A910B6"/>
    <w:rsid w:val="00A93316"/>
    <w:rsid w:val="00A93AF0"/>
    <w:rsid w:val="00A971ED"/>
    <w:rsid w:val="00AA3702"/>
    <w:rsid w:val="00AA7AB2"/>
    <w:rsid w:val="00AB122A"/>
    <w:rsid w:val="00AB18E7"/>
    <w:rsid w:val="00AB68A1"/>
    <w:rsid w:val="00AB793F"/>
    <w:rsid w:val="00AC3112"/>
    <w:rsid w:val="00AC36AA"/>
    <w:rsid w:val="00AC3ED0"/>
    <w:rsid w:val="00AC4479"/>
    <w:rsid w:val="00AC5551"/>
    <w:rsid w:val="00AC606E"/>
    <w:rsid w:val="00AC64B7"/>
    <w:rsid w:val="00AC65EB"/>
    <w:rsid w:val="00AD0138"/>
    <w:rsid w:val="00AD06F7"/>
    <w:rsid w:val="00AD3446"/>
    <w:rsid w:val="00AD5DD1"/>
    <w:rsid w:val="00AD5FBB"/>
    <w:rsid w:val="00AD7816"/>
    <w:rsid w:val="00AF03D1"/>
    <w:rsid w:val="00AF6D5C"/>
    <w:rsid w:val="00B02200"/>
    <w:rsid w:val="00B0401B"/>
    <w:rsid w:val="00B05FE5"/>
    <w:rsid w:val="00B14C15"/>
    <w:rsid w:val="00B15DDC"/>
    <w:rsid w:val="00B22A23"/>
    <w:rsid w:val="00B22AE8"/>
    <w:rsid w:val="00B22E4D"/>
    <w:rsid w:val="00B26D04"/>
    <w:rsid w:val="00B27484"/>
    <w:rsid w:val="00B30A46"/>
    <w:rsid w:val="00B30AD9"/>
    <w:rsid w:val="00B32774"/>
    <w:rsid w:val="00B33154"/>
    <w:rsid w:val="00B33248"/>
    <w:rsid w:val="00B34C7F"/>
    <w:rsid w:val="00B44FF1"/>
    <w:rsid w:val="00B452EB"/>
    <w:rsid w:val="00B46C3B"/>
    <w:rsid w:val="00B5077F"/>
    <w:rsid w:val="00B52D0D"/>
    <w:rsid w:val="00B530A0"/>
    <w:rsid w:val="00B56B1F"/>
    <w:rsid w:val="00B607E0"/>
    <w:rsid w:val="00B62850"/>
    <w:rsid w:val="00B633E5"/>
    <w:rsid w:val="00B65D3A"/>
    <w:rsid w:val="00B65F31"/>
    <w:rsid w:val="00B660B7"/>
    <w:rsid w:val="00B700EB"/>
    <w:rsid w:val="00B702E5"/>
    <w:rsid w:val="00B70BA0"/>
    <w:rsid w:val="00B70F9E"/>
    <w:rsid w:val="00B724A4"/>
    <w:rsid w:val="00B73AFE"/>
    <w:rsid w:val="00B77336"/>
    <w:rsid w:val="00B84B41"/>
    <w:rsid w:val="00B90FFA"/>
    <w:rsid w:val="00B943D7"/>
    <w:rsid w:val="00B973F5"/>
    <w:rsid w:val="00BA7B5A"/>
    <w:rsid w:val="00BB0872"/>
    <w:rsid w:val="00BB2A96"/>
    <w:rsid w:val="00BB5A6D"/>
    <w:rsid w:val="00BC2605"/>
    <w:rsid w:val="00BC2AFF"/>
    <w:rsid w:val="00BC48E1"/>
    <w:rsid w:val="00BC5505"/>
    <w:rsid w:val="00BD4911"/>
    <w:rsid w:val="00BD5C69"/>
    <w:rsid w:val="00BD6B3D"/>
    <w:rsid w:val="00BE1C77"/>
    <w:rsid w:val="00BE1DA8"/>
    <w:rsid w:val="00BE4DF3"/>
    <w:rsid w:val="00C00569"/>
    <w:rsid w:val="00C03EEC"/>
    <w:rsid w:val="00C05F7A"/>
    <w:rsid w:val="00C0760E"/>
    <w:rsid w:val="00C13CC7"/>
    <w:rsid w:val="00C219C5"/>
    <w:rsid w:val="00C30158"/>
    <w:rsid w:val="00C32A72"/>
    <w:rsid w:val="00C32CF7"/>
    <w:rsid w:val="00C33E7A"/>
    <w:rsid w:val="00C34955"/>
    <w:rsid w:val="00C52D6F"/>
    <w:rsid w:val="00C56642"/>
    <w:rsid w:val="00C61FB6"/>
    <w:rsid w:val="00C6316F"/>
    <w:rsid w:val="00C6393B"/>
    <w:rsid w:val="00C75776"/>
    <w:rsid w:val="00C75A2D"/>
    <w:rsid w:val="00C76BC6"/>
    <w:rsid w:val="00C76EAA"/>
    <w:rsid w:val="00C822FD"/>
    <w:rsid w:val="00C8270F"/>
    <w:rsid w:val="00C854F5"/>
    <w:rsid w:val="00C86B12"/>
    <w:rsid w:val="00C86B6D"/>
    <w:rsid w:val="00C87F32"/>
    <w:rsid w:val="00C95922"/>
    <w:rsid w:val="00C962D0"/>
    <w:rsid w:val="00CA1FA3"/>
    <w:rsid w:val="00CA74F0"/>
    <w:rsid w:val="00CB0855"/>
    <w:rsid w:val="00CB48E8"/>
    <w:rsid w:val="00CB4C5D"/>
    <w:rsid w:val="00CB797F"/>
    <w:rsid w:val="00CD115E"/>
    <w:rsid w:val="00CD4014"/>
    <w:rsid w:val="00CE0998"/>
    <w:rsid w:val="00CE4EFC"/>
    <w:rsid w:val="00CE5026"/>
    <w:rsid w:val="00CF2DA6"/>
    <w:rsid w:val="00CF320F"/>
    <w:rsid w:val="00CF5060"/>
    <w:rsid w:val="00D0353D"/>
    <w:rsid w:val="00D0375A"/>
    <w:rsid w:val="00D04E17"/>
    <w:rsid w:val="00D05476"/>
    <w:rsid w:val="00D11F23"/>
    <w:rsid w:val="00D140B2"/>
    <w:rsid w:val="00D1602F"/>
    <w:rsid w:val="00D23BD4"/>
    <w:rsid w:val="00D248FC"/>
    <w:rsid w:val="00D309E9"/>
    <w:rsid w:val="00D3271E"/>
    <w:rsid w:val="00D40B87"/>
    <w:rsid w:val="00D43DB3"/>
    <w:rsid w:val="00D44B46"/>
    <w:rsid w:val="00D44B4D"/>
    <w:rsid w:val="00D5085F"/>
    <w:rsid w:val="00D50B16"/>
    <w:rsid w:val="00D518F1"/>
    <w:rsid w:val="00D52BCB"/>
    <w:rsid w:val="00D56404"/>
    <w:rsid w:val="00D61456"/>
    <w:rsid w:val="00D64C6E"/>
    <w:rsid w:val="00D64D0D"/>
    <w:rsid w:val="00D66C68"/>
    <w:rsid w:val="00D70CD9"/>
    <w:rsid w:val="00D80091"/>
    <w:rsid w:val="00D8536C"/>
    <w:rsid w:val="00D93777"/>
    <w:rsid w:val="00D955B3"/>
    <w:rsid w:val="00D9591F"/>
    <w:rsid w:val="00DA0C09"/>
    <w:rsid w:val="00DA2004"/>
    <w:rsid w:val="00DA2F27"/>
    <w:rsid w:val="00DA3686"/>
    <w:rsid w:val="00DB069B"/>
    <w:rsid w:val="00DB3966"/>
    <w:rsid w:val="00DB3C3F"/>
    <w:rsid w:val="00DB6B13"/>
    <w:rsid w:val="00DC2DB2"/>
    <w:rsid w:val="00DC4A90"/>
    <w:rsid w:val="00DC4CC0"/>
    <w:rsid w:val="00DD5017"/>
    <w:rsid w:val="00DD5C01"/>
    <w:rsid w:val="00DE156E"/>
    <w:rsid w:val="00DE21DD"/>
    <w:rsid w:val="00DE666B"/>
    <w:rsid w:val="00DE7B14"/>
    <w:rsid w:val="00DF1781"/>
    <w:rsid w:val="00DF3B85"/>
    <w:rsid w:val="00DF56B8"/>
    <w:rsid w:val="00DF577E"/>
    <w:rsid w:val="00DF62C7"/>
    <w:rsid w:val="00E005BB"/>
    <w:rsid w:val="00E04162"/>
    <w:rsid w:val="00E0725A"/>
    <w:rsid w:val="00E07ED7"/>
    <w:rsid w:val="00E07F4F"/>
    <w:rsid w:val="00E12373"/>
    <w:rsid w:val="00E16353"/>
    <w:rsid w:val="00E17638"/>
    <w:rsid w:val="00E20EE5"/>
    <w:rsid w:val="00E23A7A"/>
    <w:rsid w:val="00E2631B"/>
    <w:rsid w:val="00E349E5"/>
    <w:rsid w:val="00E35107"/>
    <w:rsid w:val="00E352B3"/>
    <w:rsid w:val="00E411CE"/>
    <w:rsid w:val="00E42540"/>
    <w:rsid w:val="00E42838"/>
    <w:rsid w:val="00E43AFD"/>
    <w:rsid w:val="00E44488"/>
    <w:rsid w:val="00E47B16"/>
    <w:rsid w:val="00E56F0D"/>
    <w:rsid w:val="00E61BDF"/>
    <w:rsid w:val="00E63A8E"/>
    <w:rsid w:val="00E644D4"/>
    <w:rsid w:val="00E70C19"/>
    <w:rsid w:val="00E7382C"/>
    <w:rsid w:val="00E746B6"/>
    <w:rsid w:val="00E75DA3"/>
    <w:rsid w:val="00E8072E"/>
    <w:rsid w:val="00E84D06"/>
    <w:rsid w:val="00E92EA4"/>
    <w:rsid w:val="00E95418"/>
    <w:rsid w:val="00E964F1"/>
    <w:rsid w:val="00EA4682"/>
    <w:rsid w:val="00EA6053"/>
    <w:rsid w:val="00EB1462"/>
    <w:rsid w:val="00EB35EE"/>
    <w:rsid w:val="00EB55D9"/>
    <w:rsid w:val="00EB6E6D"/>
    <w:rsid w:val="00EB7204"/>
    <w:rsid w:val="00EB7FBE"/>
    <w:rsid w:val="00EC2751"/>
    <w:rsid w:val="00EC4D70"/>
    <w:rsid w:val="00EC58F7"/>
    <w:rsid w:val="00ED0FAC"/>
    <w:rsid w:val="00ED31F8"/>
    <w:rsid w:val="00ED5C8B"/>
    <w:rsid w:val="00ED61AB"/>
    <w:rsid w:val="00EE172D"/>
    <w:rsid w:val="00EE575D"/>
    <w:rsid w:val="00EE61ED"/>
    <w:rsid w:val="00EF05B0"/>
    <w:rsid w:val="00EF1B6F"/>
    <w:rsid w:val="00EF1E1B"/>
    <w:rsid w:val="00EF4B24"/>
    <w:rsid w:val="00F01016"/>
    <w:rsid w:val="00F052C2"/>
    <w:rsid w:val="00F05477"/>
    <w:rsid w:val="00F06897"/>
    <w:rsid w:val="00F073D5"/>
    <w:rsid w:val="00F11D61"/>
    <w:rsid w:val="00F154D7"/>
    <w:rsid w:val="00F1584F"/>
    <w:rsid w:val="00F15B30"/>
    <w:rsid w:val="00F23984"/>
    <w:rsid w:val="00F26477"/>
    <w:rsid w:val="00F272CA"/>
    <w:rsid w:val="00F27D06"/>
    <w:rsid w:val="00F3498A"/>
    <w:rsid w:val="00F37FFE"/>
    <w:rsid w:val="00F5307D"/>
    <w:rsid w:val="00F53984"/>
    <w:rsid w:val="00F6507B"/>
    <w:rsid w:val="00F67CF5"/>
    <w:rsid w:val="00F75685"/>
    <w:rsid w:val="00F75C75"/>
    <w:rsid w:val="00F80584"/>
    <w:rsid w:val="00F90413"/>
    <w:rsid w:val="00F95883"/>
    <w:rsid w:val="00FA0CB0"/>
    <w:rsid w:val="00FA2257"/>
    <w:rsid w:val="00FA7018"/>
    <w:rsid w:val="00FB3099"/>
    <w:rsid w:val="00FB6E05"/>
    <w:rsid w:val="00FC1EC1"/>
    <w:rsid w:val="00FD0545"/>
    <w:rsid w:val="00FD0C6A"/>
    <w:rsid w:val="00FD2BCF"/>
    <w:rsid w:val="00FD45E8"/>
    <w:rsid w:val="00FD591D"/>
    <w:rsid w:val="00FD6C5C"/>
    <w:rsid w:val="00FE03E1"/>
    <w:rsid w:val="00FE2294"/>
    <w:rsid w:val="00FF04BB"/>
    <w:rsid w:val="00FF0C16"/>
    <w:rsid w:val="00FF2B47"/>
    <w:rsid w:val="00FF5FBB"/>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A5651"/>
  <w15:docId w15:val="{89B78592-8DBF-4D17-AC6B-B945A29A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CDE"/>
    <w:pPr>
      <w:spacing w:after="200" w:line="276" w:lineRule="auto"/>
    </w:pPr>
    <w:rPr>
      <w:sz w:val="22"/>
      <w:szCs w:val="22"/>
    </w:rPr>
  </w:style>
  <w:style w:type="paragraph" w:styleId="1">
    <w:name w:val="heading 1"/>
    <w:basedOn w:val="a"/>
    <w:next w:val="a"/>
    <w:link w:val="10"/>
    <w:uiPriority w:val="9"/>
    <w:qFormat/>
    <w:rsid w:val="0056682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F0C16"/>
    <w:pPr>
      <w:keepNext/>
      <w:spacing w:before="240" w:after="60"/>
      <w:outlineLvl w:val="1"/>
    </w:pPr>
    <w:rPr>
      <w:rFonts w:ascii="Cambria" w:hAnsi="Cambria"/>
      <w:b/>
      <w:bCs/>
      <w:i/>
      <w:iCs/>
      <w:sz w:val="28"/>
      <w:szCs w:val="28"/>
    </w:rPr>
  </w:style>
  <w:style w:type="paragraph" w:styleId="9">
    <w:name w:val="heading 9"/>
    <w:basedOn w:val="a"/>
    <w:next w:val="a"/>
    <w:link w:val="90"/>
    <w:qFormat/>
    <w:rsid w:val="003357E8"/>
    <w:pPr>
      <w:keepNext/>
      <w:spacing w:after="0" w:line="240" w:lineRule="auto"/>
      <w:ind w:right="-2" w:firstLine="284"/>
      <w:jc w:val="right"/>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3357E8"/>
    <w:rPr>
      <w:rFonts w:ascii="Times New Roman" w:hAnsi="Times New Roman"/>
      <w:sz w:val="24"/>
    </w:rPr>
  </w:style>
  <w:style w:type="paragraph" w:styleId="3">
    <w:name w:val="Body Text 3"/>
    <w:basedOn w:val="a"/>
    <w:link w:val="30"/>
    <w:rsid w:val="003357E8"/>
    <w:pPr>
      <w:spacing w:after="0" w:line="240" w:lineRule="auto"/>
      <w:jc w:val="both"/>
    </w:pPr>
    <w:rPr>
      <w:rFonts w:ascii="Times New Roman" w:hAnsi="Times New Roman"/>
      <w:sz w:val="24"/>
      <w:szCs w:val="20"/>
    </w:rPr>
  </w:style>
  <w:style w:type="character" w:customStyle="1" w:styleId="30">
    <w:name w:val="Основной текст 3 Знак"/>
    <w:link w:val="3"/>
    <w:rsid w:val="003357E8"/>
    <w:rPr>
      <w:rFonts w:ascii="Times New Roman" w:hAnsi="Times New Roman"/>
      <w:sz w:val="24"/>
    </w:rPr>
  </w:style>
  <w:style w:type="paragraph" w:styleId="a3">
    <w:name w:val="No Spacing"/>
    <w:aliases w:val="для таблиц,No Spacing,No Spacing1"/>
    <w:link w:val="a4"/>
    <w:uiPriority w:val="1"/>
    <w:qFormat/>
    <w:rsid w:val="003357E8"/>
    <w:rPr>
      <w:sz w:val="22"/>
      <w:szCs w:val="22"/>
    </w:rPr>
  </w:style>
  <w:style w:type="character" w:styleId="a5">
    <w:name w:val="Strong"/>
    <w:qFormat/>
    <w:rsid w:val="00401DB1"/>
    <w:rPr>
      <w:b/>
      <w:bCs/>
    </w:rPr>
  </w:style>
  <w:style w:type="paragraph" w:customStyle="1" w:styleId="11">
    <w:name w:val="Обычный1"/>
    <w:link w:val="Normal"/>
    <w:rsid w:val="00FD45E8"/>
    <w:rPr>
      <w:rFonts w:ascii="Times New Roman" w:hAnsi="Times New Roman"/>
      <w:sz w:val="28"/>
      <w:szCs w:val="28"/>
    </w:rPr>
  </w:style>
  <w:style w:type="paragraph" w:styleId="a6">
    <w:name w:val="Plain Text"/>
    <w:basedOn w:val="a"/>
    <w:link w:val="a7"/>
    <w:unhideWhenUsed/>
    <w:rsid w:val="00FD45E8"/>
    <w:pPr>
      <w:spacing w:after="0" w:line="240" w:lineRule="auto"/>
      <w:jc w:val="both"/>
    </w:pPr>
    <w:rPr>
      <w:rFonts w:ascii="Courier New" w:hAnsi="Courier New"/>
      <w:sz w:val="20"/>
      <w:szCs w:val="20"/>
    </w:rPr>
  </w:style>
  <w:style w:type="character" w:customStyle="1" w:styleId="a7">
    <w:name w:val="Текст Знак"/>
    <w:link w:val="a6"/>
    <w:rsid w:val="00FD45E8"/>
    <w:rPr>
      <w:rFonts w:ascii="Courier New" w:hAnsi="Courier New" w:cs="Courier New"/>
    </w:rPr>
  </w:style>
  <w:style w:type="character" w:customStyle="1" w:styleId="Normal">
    <w:name w:val="Normal Знак"/>
    <w:link w:val="11"/>
    <w:locked/>
    <w:rsid w:val="00FD45E8"/>
    <w:rPr>
      <w:rFonts w:ascii="Times New Roman" w:hAnsi="Times New Roman"/>
      <w:sz w:val="28"/>
      <w:szCs w:val="28"/>
      <w:lang w:val="ru-RU" w:eastAsia="ru-RU" w:bidi="ar-SA"/>
    </w:rPr>
  </w:style>
  <w:style w:type="table" w:styleId="a8">
    <w:name w:val="Table Grid"/>
    <w:basedOn w:val="a1"/>
    <w:uiPriority w:val="59"/>
    <w:rsid w:val="0070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4C0642"/>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a">
    <w:name w:val="footer"/>
    <w:basedOn w:val="a"/>
    <w:link w:val="ab"/>
    <w:uiPriority w:val="99"/>
    <w:rsid w:val="004C0642"/>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4C0642"/>
    <w:rPr>
      <w:rFonts w:ascii="Times New Roman" w:hAnsi="Times New Roman"/>
    </w:rPr>
  </w:style>
  <w:style w:type="character" w:customStyle="1" w:styleId="a4">
    <w:name w:val="Без интервала Знак"/>
    <w:aliases w:val="для таблиц Знак,No Spacing Знак,No Spacing1 Знак"/>
    <w:link w:val="a3"/>
    <w:uiPriority w:val="1"/>
    <w:locked/>
    <w:rsid w:val="00D93777"/>
    <w:rPr>
      <w:sz w:val="22"/>
      <w:szCs w:val="22"/>
      <w:lang w:val="ru-RU" w:eastAsia="ru-RU" w:bidi="ar-SA"/>
    </w:rPr>
  </w:style>
  <w:style w:type="paragraph" w:styleId="ac">
    <w:name w:val="header"/>
    <w:basedOn w:val="a"/>
    <w:link w:val="ad"/>
    <w:uiPriority w:val="99"/>
    <w:unhideWhenUsed/>
    <w:rsid w:val="00204EB6"/>
    <w:pPr>
      <w:tabs>
        <w:tab w:val="center" w:pos="4677"/>
        <w:tab w:val="right" w:pos="9355"/>
      </w:tabs>
    </w:pPr>
  </w:style>
  <w:style w:type="character" w:customStyle="1" w:styleId="ad">
    <w:name w:val="Верхний колонтитул Знак"/>
    <w:link w:val="ac"/>
    <w:uiPriority w:val="99"/>
    <w:rsid w:val="00204EB6"/>
    <w:rPr>
      <w:sz w:val="22"/>
      <w:szCs w:val="22"/>
    </w:rPr>
  </w:style>
  <w:style w:type="paragraph" w:customStyle="1" w:styleId="Default">
    <w:name w:val="Default"/>
    <w:rsid w:val="007870B1"/>
    <w:pPr>
      <w:autoSpaceDE w:val="0"/>
      <w:autoSpaceDN w:val="0"/>
      <w:adjustRightInd w:val="0"/>
    </w:pPr>
    <w:rPr>
      <w:rFonts w:ascii="Times New Roman" w:eastAsia="Calibri" w:hAnsi="Times New Roman"/>
      <w:color w:val="000000"/>
      <w:sz w:val="24"/>
      <w:szCs w:val="24"/>
    </w:rPr>
  </w:style>
  <w:style w:type="paragraph" w:styleId="31">
    <w:name w:val="Body Text Indent 3"/>
    <w:basedOn w:val="a"/>
    <w:link w:val="32"/>
    <w:uiPriority w:val="99"/>
    <w:semiHidden/>
    <w:unhideWhenUsed/>
    <w:rsid w:val="00D248FC"/>
    <w:pPr>
      <w:spacing w:after="120"/>
      <w:ind w:left="283"/>
    </w:pPr>
    <w:rPr>
      <w:sz w:val="16"/>
      <w:szCs w:val="16"/>
    </w:rPr>
  </w:style>
  <w:style w:type="character" w:customStyle="1" w:styleId="32">
    <w:name w:val="Основной текст с отступом 3 Знак"/>
    <w:link w:val="31"/>
    <w:uiPriority w:val="99"/>
    <w:semiHidden/>
    <w:rsid w:val="00D248FC"/>
    <w:rPr>
      <w:sz w:val="16"/>
      <w:szCs w:val="16"/>
    </w:rPr>
  </w:style>
  <w:style w:type="paragraph" w:styleId="ae">
    <w:name w:val="Body Text"/>
    <w:basedOn w:val="a"/>
    <w:link w:val="af"/>
    <w:uiPriority w:val="99"/>
    <w:semiHidden/>
    <w:unhideWhenUsed/>
    <w:rsid w:val="00E349E5"/>
    <w:pPr>
      <w:spacing w:after="120"/>
    </w:pPr>
  </w:style>
  <w:style w:type="character" w:customStyle="1" w:styleId="af">
    <w:name w:val="Основной текст Знак"/>
    <w:link w:val="ae"/>
    <w:uiPriority w:val="99"/>
    <w:semiHidden/>
    <w:rsid w:val="00E349E5"/>
    <w:rPr>
      <w:sz w:val="22"/>
      <w:szCs w:val="22"/>
    </w:rPr>
  </w:style>
  <w:style w:type="paragraph" w:customStyle="1" w:styleId="4">
    <w:name w:val="Стиль4"/>
    <w:basedOn w:val="2"/>
    <w:next w:val="a"/>
    <w:uiPriority w:val="99"/>
    <w:rsid w:val="00FF0C16"/>
    <w:pPr>
      <w:keepLines/>
      <w:widowControl w:val="0"/>
      <w:suppressLineNumbers/>
      <w:tabs>
        <w:tab w:val="left" w:pos="576"/>
      </w:tabs>
      <w:suppressAutoHyphens/>
      <w:spacing w:before="0" w:line="240" w:lineRule="auto"/>
      <w:ind w:left="576" w:firstLine="567"/>
      <w:jc w:val="center"/>
    </w:pPr>
    <w:rPr>
      <w:rFonts w:ascii="Times New Roman" w:hAnsi="Times New Roman"/>
      <w:bCs w:val="0"/>
      <w:i w:val="0"/>
      <w:iCs w:val="0"/>
      <w:sz w:val="30"/>
      <w:szCs w:val="20"/>
      <w:lang w:eastAsia="ar-SA"/>
    </w:rPr>
  </w:style>
  <w:style w:type="character" w:customStyle="1" w:styleId="20">
    <w:name w:val="Заголовок 2 Знак"/>
    <w:link w:val="2"/>
    <w:uiPriority w:val="9"/>
    <w:rsid w:val="00FF0C16"/>
    <w:rPr>
      <w:rFonts w:ascii="Cambria" w:eastAsia="Times New Roman" w:hAnsi="Cambria" w:cs="Times New Roman"/>
      <w:b/>
      <w:bCs/>
      <w:i/>
      <w:iCs/>
      <w:sz w:val="28"/>
      <w:szCs w:val="28"/>
    </w:rPr>
  </w:style>
  <w:style w:type="character" w:customStyle="1" w:styleId="10">
    <w:name w:val="Заголовок 1 Знак"/>
    <w:link w:val="1"/>
    <w:uiPriority w:val="9"/>
    <w:rsid w:val="00566823"/>
    <w:rPr>
      <w:rFonts w:ascii="Cambria" w:eastAsia="Times New Roman" w:hAnsi="Cambria" w:cs="Times New Roman"/>
      <w:b/>
      <w:bCs/>
      <w:kern w:val="32"/>
      <w:sz w:val="32"/>
      <w:szCs w:val="32"/>
    </w:rPr>
  </w:style>
  <w:style w:type="character" w:styleId="af0">
    <w:name w:val="Hyperlink"/>
    <w:uiPriority w:val="99"/>
    <w:unhideWhenUsed/>
    <w:rsid w:val="00603CEC"/>
    <w:rPr>
      <w:color w:val="0000FF"/>
      <w:u w:val="single"/>
    </w:rPr>
  </w:style>
  <w:style w:type="paragraph" w:styleId="af1">
    <w:name w:val="Balloon Text"/>
    <w:basedOn w:val="a"/>
    <w:link w:val="af2"/>
    <w:uiPriority w:val="99"/>
    <w:semiHidden/>
    <w:unhideWhenUsed/>
    <w:rsid w:val="001666AB"/>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16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5015">
      <w:bodyDiv w:val="1"/>
      <w:marLeft w:val="0"/>
      <w:marRight w:val="0"/>
      <w:marTop w:val="0"/>
      <w:marBottom w:val="0"/>
      <w:divBdr>
        <w:top w:val="none" w:sz="0" w:space="0" w:color="auto"/>
        <w:left w:val="none" w:sz="0" w:space="0" w:color="auto"/>
        <w:bottom w:val="none" w:sz="0" w:space="0" w:color="auto"/>
        <w:right w:val="none" w:sz="0" w:space="0" w:color="auto"/>
      </w:divBdr>
    </w:div>
    <w:div w:id="1106123440">
      <w:bodyDiv w:val="1"/>
      <w:marLeft w:val="0"/>
      <w:marRight w:val="0"/>
      <w:marTop w:val="0"/>
      <w:marBottom w:val="0"/>
      <w:divBdr>
        <w:top w:val="none" w:sz="0" w:space="0" w:color="auto"/>
        <w:left w:val="none" w:sz="0" w:space="0" w:color="auto"/>
        <w:bottom w:val="none" w:sz="0" w:space="0" w:color="auto"/>
        <w:right w:val="none" w:sz="0" w:space="0" w:color="auto"/>
      </w:divBdr>
    </w:div>
    <w:div w:id="1424037412">
      <w:bodyDiv w:val="1"/>
      <w:marLeft w:val="0"/>
      <w:marRight w:val="0"/>
      <w:marTop w:val="0"/>
      <w:marBottom w:val="0"/>
      <w:divBdr>
        <w:top w:val="none" w:sz="0" w:space="0" w:color="auto"/>
        <w:left w:val="none" w:sz="0" w:space="0" w:color="auto"/>
        <w:bottom w:val="none" w:sz="0" w:space="0" w:color="auto"/>
        <w:right w:val="none" w:sz="0" w:space="0" w:color="auto"/>
      </w:divBdr>
    </w:div>
    <w:div w:id="1790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24A32-EC20-4EF3-BC19-DE376DC5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5587</Words>
  <Characters>31851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 GAME 2007</dc:creator>
  <cp:lastModifiedBy>RePack by Diakov</cp:lastModifiedBy>
  <cp:revision>26</cp:revision>
  <cp:lastPrinted>2022-05-31T07:07:00Z</cp:lastPrinted>
  <dcterms:created xsi:type="dcterms:W3CDTF">2026-05-29T06:42:00Z</dcterms:created>
  <dcterms:modified xsi:type="dcterms:W3CDTF">2026-07-02T07:05:00Z</dcterms:modified>
</cp:coreProperties>
</file>