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6C" w:rsidRPr="001F423C" w:rsidRDefault="005F4DB3" w:rsidP="00756C87">
      <w:pPr>
        <w:suppressAutoHyphens/>
        <w:autoSpaceDN w:val="0"/>
        <w:ind w:firstLine="601"/>
        <w:jc w:val="right"/>
      </w:pPr>
      <w:r>
        <w:rPr>
          <w:color w:val="000000"/>
        </w:rPr>
        <w:t xml:space="preserve">                                                   </w:t>
      </w:r>
    </w:p>
    <w:p w:rsidR="005F4DB3" w:rsidRDefault="005F4DB3" w:rsidP="005F4DB3">
      <w:pPr>
        <w:jc w:val="center"/>
      </w:pPr>
      <w:r>
        <w:rPr>
          <w:b/>
          <w:bCs/>
        </w:rPr>
        <w:t>Обоснование начальной (максимальной) цены контракта</w:t>
      </w:r>
    </w:p>
    <w:tbl>
      <w:tblPr>
        <w:tblW w:w="4954" w:type="pct"/>
        <w:tblInd w:w="103" w:type="dxa"/>
        <w:tblLook w:val="04A0"/>
      </w:tblPr>
      <w:tblGrid>
        <w:gridCol w:w="3285"/>
        <w:gridCol w:w="12152"/>
      </w:tblGrid>
      <w:tr w:rsidR="005F4DB3" w:rsidRPr="005F4DB3" w:rsidTr="00DE4B25">
        <w:trPr>
          <w:trHeight w:val="482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B3" w:rsidRPr="000C6426" w:rsidRDefault="00982073" w:rsidP="000C6426">
            <w:pPr>
              <w:jc w:val="center"/>
              <w:rPr>
                <w:lang w:eastAsia="en-US"/>
              </w:rPr>
            </w:pPr>
            <w:r w:rsidRPr="000C6426">
              <w:rPr>
                <w:lang w:eastAsia="en-US"/>
              </w:rPr>
              <w:t>Наименование</w:t>
            </w:r>
            <w:r w:rsidR="005F4DB3" w:rsidRPr="000C6426">
              <w:rPr>
                <w:lang w:eastAsia="en-US"/>
              </w:rPr>
              <w:t xml:space="preserve"> объекта з</w:t>
            </w:r>
            <w:r w:rsidR="005F4DB3" w:rsidRPr="000C6426">
              <w:rPr>
                <w:lang w:eastAsia="en-US"/>
              </w:rPr>
              <w:t>а</w:t>
            </w:r>
            <w:r w:rsidR="005F4DB3" w:rsidRPr="000C6426">
              <w:rPr>
                <w:lang w:eastAsia="en-US"/>
              </w:rPr>
              <w:t>купки</w:t>
            </w:r>
          </w:p>
        </w:tc>
        <w:tc>
          <w:tcPr>
            <w:tcW w:w="1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B3" w:rsidRPr="000C6426" w:rsidRDefault="00DE4B25" w:rsidP="00671243">
            <w:pPr>
              <w:rPr>
                <w:lang w:eastAsia="en-US"/>
              </w:rPr>
            </w:pPr>
            <w:r w:rsidRPr="00B247F6">
              <w:rPr>
                <w:rFonts w:ascii="Roboto" w:eastAsia="Calibri" w:hAnsi="Roboto"/>
                <w:b/>
                <w:shd w:val="clear" w:color="auto" w:fill="FFFFFF"/>
                <w:lang w:eastAsia="en-US"/>
              </w:rPr>
              <w:t xml:space="preserve">Поставка </w:t>
            </w:r>
            <w:r>
              <w:rPr>
                <w:rStyle w:val="af3"/>
                <w:color w:val="333333"/>
                <w:shd w:val="clear" w:color="auto" w:fill="FFFFFF"/>
              </w:rPr>
              <w:t>средств</w:t>
            </w:r>
            <w:r w:rsidRPr="00B247F6">
              <w:rPr>
                <w:rStyle w:val="af3"/>
                <w:color w:val="333333"/>
                <w:shd w:val="clear" w:color="auto" w:fill="FFFFFF"/>
              </w:rPr>
              <w:t xml:space="preserve"> индивидуальной защиты</w:t>
            </w:r>
            <w:r>
              <w:rPr>
                <w:rStyle w:val="af3"/>
                <w:color w:val="333333"/>
                <w:shd w:val="clear" w:color="auto" w:fill="FFFFFF"/>
              </w:rPr>
              <w:t xml:space="preserve"> </w:t>
            </w:r>
          </w:p>
        </w:tc>
      </w:tr>
      <w:tr w:rsidR="005F4DB3" w:rsidRPr="005F4DB3" w:rsidTr="00CF6FA1">
        <w:trPr>
          <w:trHeight w:val="2285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DB3" w:rsidRPr="000C6426" w:rsidRDefault="005F4DB3" w:rsidP="000C6426">
            <w:pPr>
              <w:rPr>
                <w:lang w:eastAsia="en-US"/>
              </w:rPr>
            </w:pPr>
            <w:r w:rsidRPr="000C6426">
              <w:rPr>
                <w:lang w:eastAsia="en-US"/>
              </w:rPr>
              <w:t>Используемый метод опр</w:t>
            </w:r>
            <w:r w:rsidRPr="000C6426">
              <w:rPr>
                <w:lang w:eastAsia="en-US"/>
              </w:rPr>
              <w:t>е</w:t>
            </w:r>
            <w:r w:rsidRPr="000C6426">
              <w:rPr>
                <w:lang w:eastAsia="en-US"/>
              </w:rPr>
              <w:t xml:space="preserve">деления НМЦК </w:t>
            </w:r>
            <w:r w:rsidRPr="000C6426">
              <w:rPr>
                <w:lang w:eastAsia="en-US"/>
              </w:rPr>
              <w:br/>
              <w:t>с обоснованием:</w:t>
            </w:r>
          </w:p>
        </w:tc>
        <w:tc>
          <w:tcPr>
            <w:tcW w:w="1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196" w:rsidRPr="00DB0196" w:rsidRDefault="00DB0196" w:rsidP="00DB0196">
            <w:pPr>
              <w:rPr>
                <w:lang w:eastAsia="en-US"/>
              </w:rPr>
            </w:pPr>
            <w:r w:rsidRPr="00DB0196">
              <w:rPr>
                <w:lang w:eastAsia="en-US"/>
              </w:rPr>
              <w:t>Начальная (максимальная) цена контракта/цена единицы товара определена и обоснована посредством применения метода сопоставимых рыночных цен (анализа рынка) в соответствии с частями 2-6 статьи 22 Федерального закона от 05.04.2013 № 44-ФЗ «О контрактной системе в сфере закупок товаров, работ, услуг для обеспечения государс</w:t>
            </w:r>
            <w:r w:rsidRPr="00DB0196">
              <w:rPr>
                <w:lang w:eastAsia="en-US"/>
              </w:rPr>
              <w:t>т</w:t>
            </w:r>
            <w:r w:rsidRPr="00DB0196">
              <w:rPr>
                <w:lang w:eastAsia="en-US"/>
              </w:rPr>
              <w:t xml:space="preserve">венных и муниципальных нужд». </w:t>
            </w:r>
          </w:p>
          <w:p w:rsidR="00074DC8" w:rsidRDefault="00074DC8" w:rsidP="00074DC8">
            <w:pPr>
              <w:rPr>
                <w:lang w:eastAsia="en-US"/>
              </w:rPr>
            </w:pPr>
            <w:r w:rsidRPr="00DB0196">
              <w:rPr>
                <w:lang w:eastAsia="en-US"/>
              </w:rPr>
              <w:t xml:space="preserve">Информация о цене товаров получена в результате направления запросов о предоставлении ценовой информации (коммерческих предложений) </w:t>
            </w:r>
            <w:r w:rsidRPr="008324C1">
              <w:rPr>
                <w:bCs/>
                <w:kern w:val="36"/>
              </w:rPr>
              <w:t>поставщикам,</w:t>
            </w:r>
            <w:r>
              <w:rPr>
                <w:bCs/>
                <w:kern w:val="36"/>
              </w:rPr>
              <w:t xml:space="preserve"> </w:t>
            </w:r>
            <w:r w:rsidRPr="008324C1">
              <w:rPr>
                <w:bCs/>
                <w:kern w:val="36"/>
              </w:rPr>
              <w:t>информация о которых и о поставленных ими товарах содержится на</w:t>
            </w:r>
            <w:r>
              <w:rPr>
                <w:bCs/>
                <w:kern w:val="36"/>
              </w:rPr>
              <w:t xml:space="preserve"> </w:t>
            </w:r>
            <w:r w:rsidRPr="008324C1">
              <w:rPr>
                <w:bCs/>
                <w:kern w:val="36"/>
              </w:rPr>
              <w:t>официальном сайте единой информационной системы в реестре контрактов</w:t>
            </w:r>
            <w:r>
              <w:rPr>
                <w:bCs/>
                <w:kern w:val="36"/>
              </w:rPr>
              <w:t xml:space="preserve">, а также </w:t>
            </w:r>
            <w:r w:rsidRPr="00DB0196">
              <w:rPr>
                <w:lang w:eastAsia="en-US"/>
              </w:rPr>
              <w:t>потенциальным поставщикам, имеющим опыт поставок соответствующего товара, информация о которых имеется в свободном доступе. По ит</w:t>
            </w:r>
            <w:r w:rsidRPr="00DB0196">
              <w:rPr>
                <w:lang w:eastAsia="en-US"/>
              </w:rPr>
              <w:t>о</w:t>
            </w:r>
            <w:r w:rsidRPr="00DB0196">
              <w:rPr>
                <w:lang w:eastAsia="en-US"/>
              </w:rPr>
              <w:t>гам запросов пол</w:t>
            </w:r>
            <w:r w:rsidRPr="00DB0196">
              <w:rPr>
                <w:lang w:eastAsia="en-US"/>
              </w:rPr>
              <w:t>у</w:t>
            </w:r>
            <w:r w:rsidRPr="00DB0196">
              <w:rPr>
                <w:lang w:eastAsia="en-US"/>
              </w:rPr>
              <w:t>чены ответы от 3-х организаций.</w:t>
            </w:r>
          </w:p>
          <w:p w:rsidR="00074DC8" w:rsidRDefault="00074DC8" w:rsidP="00074DC8">
            <w:pPr>
              <w:rPr>
                <w:lang w:eastAsia="en-US"/>
              </w:rPr>
            </w:pPr>
          </w:p>
          <w:p w:rsidR="00074DC8" w:rsidRPr="00F477A5" w:rsidRDefault="00074DC8" w:rsidP="00074DC8">
            <w:pPr>
              <w:rPr>
                <w:b/>
                <w:lang w:eastAsia="en-US"/>
              </w:rPr>
            </w:pPr>
            <w:r w:rsidRPr="00F477A5">
              <w:rPr>
                <w:b/>
                <w:lang w:eastAsia="en-US"/>
              </w:rPr>
              <w:t>ПИСЬМО</w:t>
            </w:r>
            <w:r>
              <w:rPr>
                <w:b/>
                <w:lang w:eastAsia="en-US"/>
              </w:rPr>
              <w:t xml:space="preserve"> </w:t>
            </w:r>
            <w:r w:rsidRPr="00F477A5">
              <w:rPr>
                <w:b/>
                <w:lang w:eastAsia="en-US"/>
              </w:rPr>
              <w:t>МИНИСТЕРСТВ</w:t>
            </w:r>
            <w:r>
              <w:rPr>
                <w:b/>
                <w:lang w:eastAsia="en-US"/>
              </w:rPr>
              <w:t>А</w:t>
            </w:r>
            <w:r w:rsidRPr="00F477A5">
              <w:rPr>
                <w:b/>
                <w:lang w:eastAsia="en-US"/>
              </w:rPr>
              <w:t xml:space="preserve"> ФИНАНСОВ РОССИЙСКОЙ ФЕДЕРАЦИИ</w:t>
            </w:r>
          </w:p>
          <w:p w:rsidR="00074DC8" w:rsidRPr="00F477A5" w:rsidRDefault="00074DC8" w:rsidP="00074DC8">
            <w:pPr>
              <w:rPr>
                <w:b/>
                <w:lang w:eastAsia="en-US"/>
              </w:rPr>
            </w:pPr>
            <w:r w:rsidRPr="00F477A5">
              <w:rPr>
                <w:b/>
                <w:lang w:eastAsia="en-US"/>
              </w:rPr>
              <w:t>от 8 сентября 2017 г. № 24-01-09/58179</w:t>
            </w:r>
          </w:p>
          <w:p w:rsidR="00074DC8" w:rsidRDefault="00074DC8" w:rsidP="00074DC8">
            <w:pPr>
              <w:rPr>
                <w:lang w:eastAsia="en-US"/>
              </w:rPr>
            </w:pPr>
          </w:p>
          <w:p w:rsidR="00074DC8" w:rsidRPr="00F477A5" w:rsidRDefault="00074DC8" w:rsidP="00074DC8">
            <w:pPr>
              <w:rPr>
                <w:lang w:eastAsia="en-US"/>
              </w:rPr>
            </w:pPr>
            <w:r w:rsidRPr="00F477A5">
              <w:rPr>
                <w:lang w:eastAsia="en-US"/>
              </w:rPr>
              <w:t>Формула определения НМЦК методом сопоставимых рыночных цен (анализа рынка) установлена в пункте 3.21 Методических рекомендаций.</w:t>
            </w:r>
          </w:p>
          <w:p w:rsidR="00074DC8" w:rsidRPr="00F477A5" w:rsidRDefault="00074DC8" w:rsidP="00074DC8">
            <w:pPr>
              <w:rPr>
                <w:lang w:eastAsia="en-US"/>
              </w:rPr>
            </w:pPr>
            <w:r w:rsidRPr="00F477A5">
              <w:rPr>
                <w:lang w:eastAsia="en-US"/>
              </w:rPr>
              <w:t>При этом предложения, полученные от поставщиков, должны содержать цену единицы товара (работы, услуги), которая с учетом количества (объема) закупаемого товара (работы, услуги) используется заказчиком при расчете НМЦК.</w:t>
            </w:r>
          </w:p>
          <w:p w:rsidR="00074DC8" w:rsidRPr="00F477A5" w:rsidRDefault="00074DC8" w:rsidP="00074DC8">
            <w:pPr>
              <w:rPr>
                <w:lang w:eastAsia="en-US"/>
              </w:rPr>
            </w:pPr>
            <w:r w:rsidRPr="00F477A5">
              <w:rPr>
                <w:lang w:eastAsia="en-US"/>
              </w:rPr>
              <w:t>Вместе с тем Методические рекомендации не содержат запрет об использовании заказчиком при расчете НМЦК предложений, содержащих минимальную цену товара (работы, услуги).</w:t>
            </w:r>
          </w:p>
          <w:p w:rsidR="00074DC8" w:rsidRPr="00F477A5" w:rsidRDefault="00074DC8" w:rsidP="00074DC8">
            <w:pPr>
              <w:rPr>
                <w:lang w:eastAsia="en-US"/>
              </w:rPr>
            </w:pPr>
            <w:r w:rsidRPr="00F477A5">
              <w:rPr>
                <w:lang w:eastAsia="en-US"/>
              </w:rPr>
              <w:t>Также обращаем внимание, что в соответствии с частью 2 статьи 72 Бюджетного кодекса Российской Федерации государственные (</w:t>
            </w:r>
            <w:proofErr w:type="gramStart"/>
            <w:r w:rsidRPr="00F477A5">
              <w:rPr>
                <w:lang w:eastAsia="en-US"/>
              </w:rPr>
              <w:t xml:space="preserve">муниципальные) </w:t>
            </w:r>
            <w:proofErr w:type="gramEnd"/>
            <w:r w:rsidRPr="00F477A5">
              <w:rPr>
                <w:lang w:eastAsia="en-US"/>
              </w:rPr>
              <w:t>контракты заключаются и оплачиваются в пределах лимитов бюджетных обяз</w:t>
            </w:r>
            <w:r w:rsidRPr="00F477A5">
              <w:rPr>
                <w:lang w:eastAsia="en-US"/>
              </w:rPr>
              <w:t>а</w:t>
            </w:r>
            <w:r w:rsidRPr="00F477A5">
              <w:rPr>
                <w:lang w:eastAsia="en-US"/>
              </w:rPr>
              <w:t>тельств, за исключением случаев, установленных пунктом 3 указанной статьи.</w:t>
            </w:r>
          </w:p>
          <w:p w:rsidR="00074DC8" w:rsidRPr="00F477A5" w:rsidRDefault="00074DC8" w:rsidP="00074DC8">
            <w:pPr>
              <w:rPr>
                <w:lang w:eastAsia="en-US"/>
              </w:rPr>
            </w:pPr>
            <w:r w:rsidRPr="00F477A5">
              <w:rPr>
                <w:lang w:eastAsia="en-US"/>
              </w:rPr>
              <w:t>При этом в соответствии с положениями бюджетного законодательства цена заключаемого контракта ограничив</w:t>
            </w:r>
            <w:r w:rsidRPr="00F477A5">
              <w:rPr>
                <w:lang w:eastAsia="en-US"/>
              </w:rPr>
              <w:t>а</w:t>
            </w:r>
            <w:r w:rsidRPr="00F477A5">
              <w:rPr>
                <w:lang w:eastAsia="en-US"/>
              </w:rPr>
              <w:t>ется пределами лимитов бюджетных обязательств.</w:t>
            </w:r>
          </w:p>
          <w:p w:rsidR="00074DC8" w:rsidRPr="00F477A5" w:rsidRDefault="00074DC8" w:rsidP="00074DC8">
            <w:pPr>
              <w:rPr>
                <w:b/>
                <w:lang w:eastAsia="en-US"/>
              </w:rPr>
            </w:pPr>
            <w:r w:rsidRPr="00F477A5">
              <w:rPr>
                <w:b/>
                <w:lang w:eastAsia="en-US"/>
              </w:rPr>
              <w:t>Следовательно, заказчик вправе указать цену меньшую, чем в представленном обосновании НМЦК (в том числе полученной по результатам трех коммерческих предложений), и соответствующую выделенным л</w:t>
            </w:r>
            <w:r w:rsidRPr="00F477A5">
              <w:rPr>
                <w:b/>
                <w:lang w:eastAsia="en-US"/>
              </w:rPr>
              <w:t>и</w:t>
            </w:r>
            <w:r w:rsidRPr="00F477A5">
              <w:rPr>
                <w:b/>
                <w:lang w:eastAsia="en-US"/>
              </w:rPr>
              <w:t>митам бюдже</w:t>
            </w:r>
            <w:r w:rsidRPr="00F477A5">
              <w:rPr>
                <w:b/>
                <w:lang w:eastAsia="en-US"/>
              </w:rPr>
              <w:t>т</w:t>
            </w:r>
            <w:r w:rsidRPr="00F477A5">
              <w:rPr>
                <w:b/>
                <w:lang w:eastAsia="en-US"/>
              </w:rPr>
              <w:t>ных обязательств.</w:t>
            </w:r>
          </w:p>
          <w:p w:rsidR="00F477A5" w:rsidRDefault="00F477A5" w:rsidP="00142830">
            <w:pPr>
              <w:rPr>
                <w:lang w:eastAsia="en-US"/>
              </w:rPr>
            </w:pPr>
          </w:p>
          <w:p w:rsidR="00F477A5" w:rsidRPr="000C6426" w:rsidRDefault="00F477A5" w:rsidP="00516B7D">
            <w:pPr>
              <w:rPr>
                <w:lang w:eastAsia="en-US"/>
              </w:rPr>
            </w:pPr>
          </w:p>
        </w:tc>
      </w:tr>
    </w:tbl>
    <w:p w:rsidR="008E5B11" w:rsidRDefault="008E5B11" w:rsidP="008E5B11">
      <w:pPr>
        <w:suppressAutoHyphens/>
        <w:snapToGrid w:val="0"/>
        <w:spacing w:line="360" w:lineRule="auto"/>
        <w:jc w:val="both"/>
        <w:rPr>
          <w:b/>
        </w:rPr>
      </w:pPr>
    </w:p>
    <w:tbl>
      <w:tblPr>
        <w:tblW w:w="15677" w:type="dxa"/>
        <w:jc w:val="center"/>
        <w:tblInd w:w="-5" w:type="dxa"/>
        <w:tblLayout w:type="fixed"/>
        <w:tblLook w:val="04A0"/>
      </w:tblPr>
      <w:tblGrid>
        <w:gridCol w:w="487"/>
        <w:gridCol w:w="2320"/>
        <w:gridCol w:w="567"/>
        <w:gridCol w:w="611"/>
        <w:gridCol w:w="948"/>
        <w:gridCol w:w="992"/>
        <w:gridCol w:w="1057"/>
        <w:gridCol w:w="1211"/>
        <w:gridCol w:w="1276"/>
        <w:gridCol w:w="1276"/>
        <w:gridCol w:w="1134"/>
        <w:gridCol w:w="1134"/>
        <w:gridCol w:w="1461"/>
        <w:gridCol w:w="1203"/>
      </w:tblGrid>
      <w:tr w:rsidR="001F423C" w:rsidRPr="004069FC" w:rsidTr="0029405E">
        <w:trPr>
          <w:trHeight w:val="945"/>
          <w:jc w:val="center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3C" w:rsidRPr="004069FC" w:rsidRDefault="001F423C" w:rsidP="005645E6">
            <w:pPr>
              <w:jc w:val="center"/>
              <w:outlineLvl w:val="0"/>
              <w:rPr>
                <w:bCs/>
                <w:color w:val="000000"/>
                <w:sz w:val="22"/>
                <w:szCs w:val="22"/>
              </w:rPr>
            </w:pPr>
            <w:r w:rsidRPr="004069FC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3C" w:rsidRPr="004069FC" w:rsidRDefault="001F423C" w:rsidP="005645E6">
            <w:pPr>
              <w:jc w:val="center"/>
              <w:outlineLvl w:val="0"/>
              <w:rPr>
                <w:bCs/>
                <w:color w:val="000000"/>
                <w:sz w:val="22"/>
                <w:szCs w:val="22"/>
              </w:rPr>
            </w:pPr>
            <w:r w:rsidRPr="004069FC">
              <w:rPr>
                <w:bCs/>
                <w:color w:val="000000"/>
                <w:sz w:val="22"/>
                <w:szCs w:val="22"/>
              </w:rPr>
              <w:t>Наименование пре</w:t>
            </w:r>
            <w:r w:rsidRPr="004069FC">
              <w:rPr>
                <w:bCs/>
                <w:color w:val="000000"/>
                <w:sz w:val="22"/>
                <w:szCs w:val="22"/>
              </w:rPr>
              <w:t>д</w:t>
            </w:r>
            <w:r w:rsidRPr="004069FC">
              <w:rPr>
                <w:bCs/>
                <w:color w:val="000000"/>
                <w:sz w:val="22"/>
                <w:szCs w:val="22"/>
              </w:rPr>
              <w:t>мета закупки  в соо</w:t>
            </w:r>
            <w:r w:rsidRPr="004069FC">
              <w:rPr>
                <w:bCs/>
                <w:color w:val="000000"/>
                <w:sz w:val="22"/>
                <w:szCs w:val="22"/>
              </w:rPr>
              <w:t>т</w:t>
            </w:r>
            <w:r w:rsidRPr="004069FC">
              <w:rPr>
                <w:bCs/>
                <w:color w:val="000000"/>
                <w:sz w:val="22"/>
                <w:szCs w:val="22"/>
              </w:rPr>
              <w:t>ветствии с з</w:t>
            </w:r>
            <w:r w:rsidRPr="004069FC">
              <w:rPr>
                <w:bCs/>
                <w:color w:val="000000"/>
                <w:sz w:val="22"/>
                <w:szCs w:val="22"/>
              </w:rPr>
              <w:t>а</w:t>
            </w:r>
            <w:r w:rsidRPr="004069FC">
              <w:rPr>
                <w:bCs/>
                <w:color w:val="000000"/>
                <w:sz w:val="22"/>
                <w:szCs w:val="22"/>
              </w:rPr>
              <w:t>явкой-</w:t>
            </w:r>
            <w:r w:rsidRPr="004069FC">
              <w:rPr>
                <w:bCs/>
                <w:color w:val="000000"/>
                <w:sz w:val="22"/>
                <w:szCs w:val="22"/>
              </w:rPr>
              <w:lastRenderedPageBreak/>
              <w:t>заказом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3C" w:rsidRPr="004069FC" w:rsidRDefault="001F423C" w:rsidP="005645E6">
            <w:pPr>
              <w:jc w:val="center"/>
              <w:outlineLvl w:val="0"/>
              <w:rPr>
                <w:bCs/>
                <w:color w:val="000000"/>
                <w:sz w:val="22"/>
                <w:szCs w:val="22"/>
              </w:rPr>
            </w:pPr>
            <w:r w:rsidRPr="004069FC">
              <w:rPr>
                <w:bCs/>
                <w:color w:val="000000"/>
                <w:sz w:val="22"/>
                <w:szCs w:val="22"/>
              </w:rPr>
              <w:lastRenderedPageBreak/>
              <w:t>Кол-во</w:t>
            </w: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3C" w:rsidRPr="004069FC" w:rsidRDefault="001F423C" w:rsidP="005645E6">
            <w:pPr>
              <w:jc w:val="center"/>
              <w:outlineLvl w:val="0"/>
              <w:rPr>
                <w:bCs/>
                <w:color w:val="000000"/>
                <w:sz w:val="22"/>
                <w:szCs w:val="22"/>
              </w:rPr>
            </w:pPr>
            <w:r w:rsidRPr="004069FC">
              <w:rPr>
                <w:bCs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4069FC">
              <w:rPr>
                <w:bCs/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2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423C" w:rsidRPr="004069FC" w:rsidRDefault="001F423C" w:rsidP="005645E6">
            <w:pPr>
              <w:jc w:val="center"/>
              <w:outlineLvl w:val="0"/>
              <w:rPr>
                <w:bCs/>
                <w:color w:val="000000"/>
                <w:sz w:val="22"/>
                <w:szCs w:val="22"/>
              </w:rPr>
            </w:pPr>
            <w:r w:rsidRPr="004069FC">
              <w:rPr>
                <w:bCs/>
                <w:color w:val="000000"/>
                <w:sz w:val="22"/>
                <w:szCs w:val="22"/>
              </w:rPr>
              <w:t>Коммерческие предлож</w:t>
            </w:r>
            <w:r w:rsidRPr="004069FC">
              <w:rPr>
                <w:bCs/>
                <w:color w:val="000000"/>
                <w:sz w:val="22"/>
                <w:szCs w:val="22"/>
              </w:rPr>
              <w:t>е</w:t>
            </w:r>
            <w:r w:rsidRPr="004069FC">
              <w:rPr>
                <w:bCs/>
                <w:color w:val="000000"/>
                <w:sz w:val="22"/>
                <w:szCs w:val="22"/>
              </w:rPr>
              <w:t>ния (руб./</w:t>
            </w:r>
            <w:proofErr w:type="spellStart"/>
            <w:r w:rsidRPr="004069FC">
              <w:rPr>
                <w:bCs/>
                <w:color w:val="000000"/>
                <w:sz w:val="22"/>
                <w:szCs w:val="22"/>
              </w:rPr>
              <w:t>ед</w:t>
            </w:r>
            <w:proofErr w:type="gramStart"/>
            <w:r w:rsidRPr="004069FC">
              <w:rPr>
                <w:bCs/>
                <w:color w:val="000000"/>
                <w:sz w:val="22"/>
                <w:szCs w:val="22"/>
              </w:rPr>
              <w:t>.и</w:t>
            </w:r>
            <w:proofErr w:type="gramEnd"/>
            <w:r w:rsidRPr="004069FC">
              <w:rPr>
                <w:bCs/>
                <w:color w:val="000000"/>
                <w:sz w:val="22"/>
                <w:szCs w:val="22"/>
              </w:rPr>
              <w:t>зм</w:t>
            </w:r>
            <w:proofErr w:type="spellEnd"/>
            <w:r w:rsidRPr="004069FC">
              <w:rPr>
                <w:bCs/>
                <w:color w:val="000000"/>
                <w:sz w:val="22"/>
                <w:szCs w:val="22"/>
              </w:rPr>
              <w:t>.)</w:t>
            </w:r>
          </w:p>
        </w:tc>
        <w:tc>
          <w:tcPr>
            <w:tcW w:w="3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23C" w:rsidRPr="004069FC" w:rsidRDefault="001F423C" w:rsidP="005645E6">
            <w:pPr>
              <w:jc w:val="center"/>
              <w:outlineLvl w:val="0"/>
              <w:rPr>
                <w:bCs/>
                <w:color w:val="000000"/>
                <w:sz w:val="22"/>
                <w:szCs w:val="22"/>
              </w:rPr>
            </w:pPr>
            <w:r w:rsidRPr="004069FC">
              <w:rPr>
                <w:bCs/>
                <w:color w:val="000000"/>
                <w:sz w:val="22"/>
                <w:szCs w:val="22"/>
              </w:rPr>
              <w:t>Однородность совокупности знач</w:t>
            </w:r>
            <w:r w:rsidRPr="004069FC">
              <w:rPr>
                <w:bCs/>
                <w:color w:val="000000"/>
                <w:sz w:val="22"/>
                <w:szCs w:val="22"/>
              </w:rPr>
              <w:t>е</w:t>
            </w:r>
            <w:r w:rsidRPr="004069FC">
              <w:rPr>
                <w:bCs/>
                <w:color w:val="000000"/>
                <w:sz w:val="22"/>
                <w:szCs w:val="22"/>
              </w:rPr>
              <w:t>ний выявленных цен, испол</w:t>
            </w:r>
            <w:r w:rsidRPr="004069FC">
              <w:rPr>
                <w:bCs/>
                <w:color w:val="000000"/>
                <w:sz w:val="22"/>
                <w:szCs w:val="22"/>
              </w:rPr>
              <w:t>ь</w:t>
            </w:r>
            <w:r w:rsidRPr="004069FC">
              <w:rPr>
                <w:bCs/>
                <w:color w:val="000000"/>
                <w:sz w:val="22"/>
                <w:szCs w:val="22"/>
              </w:rPr>
              <w:t xml:space="preserve">зуемых в расчете </w:t>
            </w:r>
            <w:proofErr w:type="gramStart"/>
            <w:r w:rsidRPr="004069FC">
              <w:rPr>
                <w:bCs/>
                <w:color w:val="000000"/>
                <w:sz w:val="22"/>
                <w:szCs w:val="22"/>
              </w:rPr>
              <w:t>Н(</w:t>
            </w:r>
            <w:proofErr w:type="gramEnd"/>
            <w:r w:rsidRPr="004069FC">
              <w:rPr>
                <w:bCs/>
                <w:color w:val="000000"/>
                <w:sz w:val="22"/>
                <w:szCs w:val="22"/>
              </w:rPr>
              <w:t>М)ЦК, ЦКЕП</w:t>
            </w:r>
          </w:p>
        </w:tc>
        <w:tc>
          <w:tcPr>
            <w:tcW w:w="4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423C" w:rsidRPr="004069FC" w:rsidRDefault="001F423C" w:rsidP="005645E6">
            <w:pPr>
              <w:jc w:val="center"/>
              <w:outlineLvl w:val="0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4069FC">
              <w:rPr>
                <w:bCs/>
                <w:color w:val="000000"/>
                <w:sz w:val="22"/>
                <w:szCs w:val="22"/>
              </w:rPr>
              <w:t>Н(</w:t>
            </w:r>
            <w:proofErr w:type="gramEnd"/>
            <w:r w:rsidRPr="004069FC">
              <w:rPr>
                <w:bCs/>
                <w:color w:val="000000"/>
                <w:sz w:val="22"/>
                <w:szCs w:val="22"/>
              </w:rPr>
              <w:t>М)ЦК, ЦКЕП, определяемая методом сопост</w:t>
            </w:r>
            <w:r w:rsidRPr="004069FC">
              <w:rPr>
                <w:bCs/>
                <w:color w:val="000000"/>
                <w:sz w:val="22"/>
                <w:szCs w:val="22"/>
              </w:rPr>
              <w:t>а</w:t>
            </w:r>
            <w:r w:rsidRPr="004069FC">
              <w:rPr>
                <w:bCs/>
                <w:color w:val="000000"/>
                <w:sz w:val="22"/>
                <w:szCs w:val="22"/>
              </w:rPr>
              <w:t>вимых р</w:t>
            </w:r>
            <w:r w:rsidRPr="004069FC">
              <w:rPr>
                <w:bCs/>
                <w:color w:val="000000"/>
                <w:sz w:val="22"/>
                <w:szCs w:val="22"/>
              </w:rPr>
              <w:t>ы</w:t>
            </w:r>
            <w:r w:rsidRPr="004069FC">
              <w:rPr>
                <w:bCs/>
                <w:color w:val="000000"/>
                <w:sz w:val="22"/>
                <w:szCs w:val="22"/>
              </w:rPr>
              <w:t>ночных цен (анализа рынка)*</w:t>
            </w:r>
          </w:p>
        </w:tc>
      </w:tr>
      <w:tr w:rsidR="00897231" w:rsidRPr="004069FC" w:rsidTr="0029405E">
        <w:trPr>
          <w:trHeight w:val="1115"/>
          <w:jc w:val="center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231" w:rsidRPr="004069FC" w:rsidRDefault="00897231" w:rsidP="005645E6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231" w:rsidRPr="004069FC" w:rsidRDefault="00897231" w:rsidP="005645E6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231" w:rsidRPr="004069FC" w:rsidRDefault="00897231" w:rsidP="005645E6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231" w:rsidRPr="004069FC" w:rsidRDefault="00897231" w:rsidP="005645E6">
            <w:pPr>
              <w:outlineLvl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31" w:rsidRPr="004069FC" w:rsidRDefault="00CF6FA1" w:rsidP="0067690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4069FC">
              <w:rPr>
                <w:bCs/>
                <w:sz w:val="22"/>
                <w:szCs w:val="22"/>
              </w:rPr>
              <w:t>Исто</w:t>
            </w:r>
            <w:r w:rsidRPr="004069FC">
              <w:rPr>
                <w:bCs/>
                <w:sz w:val="22"/>
                <w:szCs w:val="22"/>
              </w:rPr>
              <w:t>ч</w:t>
            </w:r>
            <w:r w:rsidRPr="004069FC">
              <w:rPr>
                <w:bCs/>
                <w:sz w:val="22"/>
                <w:szCs w:val="22"/>
              </w:rPr>
              <w:t>ник и</w:t>
            </w:r>
            <w:r w:rsidRPr="004069FC">
              <w:rPr>
                <w:bCs/>
                <w:sz w:val="22"/>
                <w:szCs w:val="22"/>
              </w:rPr>
              <w:t>н</w:t>
            </w:r>
            <w:r w:rsidRPr="004069FC">
              <w:rPr>
                <w:bCs/>
                <w:sz w:val="22"/>
                <w:szCs w:val="22"/>
              </w:rPr>
              <w:t>форм</w:t>
            </w:r>
            <w:r w:rsidRPr="004069FC">
              <w:rPr>
                <w:bCs/>
                <w:sz w:val="22"/>
                <w:szCs w:val="22"/>
              </w:rPr>
              <w:t>а</w:t>
            </w:r>
            <w:r w:rsidRPr="004069FC">
              <w:rPr>
                <w:bCs/>
                <w:sz w:val="22"/>
                <w:szCs w:val="22"/>
              </w:rPr>
              <w:t>ции</w:t>
            </w:r>
            <w:r w:rsidR="00897231" w:rsidRPr="004069FC">
              <w:rPr>
                <w:bCs/>
                <w:sz w:val="22"/>
                <w:szCs w:val="22"/>
              </w:rPr>
              <w:t xml:space="preserve"> №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231" w:rsidRPr="004069FC" w:rsidRDefault="00CF6FA1" w:rsidP="0067690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4069FC">
              <w:rPr>
                <w:bCs/>
                <w:sz w:val="22"/>
                <w:szCs w:val="22"/>
              </w:rPr>
              <w:t>Исто</w:t>
            </w:r>
            <w:r w:rsidRPr="004069FC">
              <w:rPr>
                <w:bCs/>
                <w:sz w:val="22"/>
                <w:szCs w:val="22"/>
              </w:rPr>
              <w:t>ч</w:t>
            </w:r>
            <w:r w:rsidRPr="004069FC">
              <w:rPr>
                <w:bCs/>
                <w:sz w:val="22"/>
                <w:szCs w:val="22"/>
              </w:rPr>
              <w:t>ник и</w:t>
            </w:r>
            <w:r w:rsidRPr="004069FC">
              <w:rPr>
                <w:bCs/>
                <w:sz w:val="22"/>
                <w:szCs w:val="22"/>
              </w:rPr>
              <w:t>н</w:t>
            </w:r>
            <w:r w:rsidRPr="004069FC">
              <w:rPr>
                <w:bCs/>
                <w:sz w:val="22"/>
                <w:szCs w:val="22"/>
              </w:rPr>
              <w:t>форм</w:t>
            </w:r>
            <w:r w:rsidRPr="004069FC">
              <w:rPr>
                <w:bCs/>
                <w:sz w:val="22"/>
                <w:szCs w:val="22"/>
              </w:rPr>
              <w:t>а</w:t>
            </w:r>
            <w:r w:rsidRPr="004069FC">
              <w:rPr>
                <w:bCs/>
                <w:sz w:val="22"/>
                <w:szCs w:val="22"/>
              </w:rPr>
              <w:t>ции</w:t>
            </w:r>
            <w:r w:rsidR="00897231" w:rsidRPr="004069FC">
              <w:rPr>
                <w:bCs/>
                <w:sz w:val="22"/>
                <w:szCs w:val="22"/>
              </w:rPr>
              <w:t xml:space="preserve"> № 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900" w:rsidRPr="004069FC" w:rsidRDefault="00676900" w:rsidP="00676900">
            <w:pPr>
              <w:jc w:val="center"/>
              <w:outlineLvl w:val="0"/>
              <w:rPr>
                <w:bCs/>
                <w:sz w:val="22"/>
                <w:szCs w:val="22"/>
              </w:rPr>
            </w:pPr>
          </w:p>
          <w:p w:rsidR="00676900" w:rsidRPr="004069FC" w:rsidRDefault="00676900" w:rsidP="0067690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4069FC">
              <w:rPr>
                <w:bCs/>
                <w:sz w:val="22"/>
                <w:szCs w:val="22"/>
              </w:rPr>
              <w:t>Исто</w:t>
            </w:r>
            <w:r w:rsidRPr="004069FC">
              <w:rPr>
                <w:bCs/>
                <w:sz w:val="22"/>
                <w:szCs w:val="22"/>
              </w:rPr>
              <w:t>ч</w:t>
            </w:r>
            <w:r w:rsidRPr="004069FC">
              <w:rPr>
                <w:bCs/>
                <w:sz w:val="22"/>
                <w:szCs w:val="22"/>
              </w:rPr>
              <w:t>ник и</w:t>
            </w:r>
            <w:r w:rsidRPr="004069FC">
              <w:rPr>
                <w:bCs/>
                <w:sz w:val="22"/>
                <w:szCs w:val="22"/>
              </w:rPr>
              <w:t>н</w:t>
            </w:r>
            <w:r w:rsidRPr="004069FC">
              <w:rPr>
                <w:bCs/>
                <w:sz w:val="22"/>
                <w:szCs w:val="22"/>
              </w:rPr>
              <w:t>форм</w:t>
            </w:r>
            <w:r w:rsidRPr="004069FC">
              <w:rPr>
                <w:bCs/>
                <w:sz w:val="22"/>
                <w:szCs w:val="22"/>
              </w:rPr>
              <w:t>а</w:t>
            </w:r>
            <w:r w:rsidRPr="004069FC">
              <w:rPr>
                <w:bCs/>
                <w:sz w:val="22"/>
                <w:szCs w:val="22"/>
              </w:rPr>
              <w:t>ции</w:t>
            </w:r>
            <w:r w:rsidR="00897231" w:rsidRPr="004069FC">
              <w:rPr>
                <w:bCs/>
                <w:sz w:val="22"/>
                <w:szCs w:val="22"/>
              </w:rPr>
              <w:t xml:space="preserve"> №</w:t>
            </w:r>
          </w:p>
          <w:p w:rsidR="00897231" w:rsidRPr="004069FC" w:rsidRDefault="00897231" w:rsidP="00676900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4069FC">
              <w:rPr>
                <w:bCs/>
                <w:sz w:val="22"/>
                <w:szCs w:val="22"/>
              </w:rPr>
              <w:t xml:space="preserve"> 3</w:t>
            </w:r>
          </w:p>
          <w:p w:rsidR="00897231" w:rsidRPr="004069FC" w:rsidRDefault="00897231" w:rsidP="00676900">
            <w:pPr>
              <w:jc w:val="center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31" w:rsidRPr="004069FC" w:rsidRDefault="00897231" w:rsidP="005645E6">
            <w:pPr>
              <w:jc w:val="center"/>
              <w:outlineLvl w:val="0"/>
              <w:rPr>
                <w:bCs/>
                <w:color w:val="000000"/>
                <w:sz w:val="22"/>
                <w:szCs w:val="22"/>
              </w:rPr>
            </w:pPr>
            <w:r w:rsidRPr="004069FC">
              <w:rPr>
                <w:bCs/>
                <w:color w:val="000000"/>
                <w:sz w:val="22"/>
                <w:szCs w:val="22"/>
              </w:rPr>
              <w:t>Средняя арифм</w:t>
            </w:r>
            <w:r w:rsidRPr="004069FC">
              <w:rPr>
                <w:bCs/>
                <w:color w:val="000000"/>
                <w:sz w:val="22"/>
                <w:szCs w:val="22"/>
              </w:rPr>
              <w:t>е</w:t>
            </w:r>
            <w:r w:rsidRPr="004069FC">
              <w:rPr>
                <w:bCs/>
                <w:color w:val="000000"/>
                <w:sz w:val="22"/>
                <w:szCs w:val="22"/>
              </w:rPr>
              <w:t>тическая цена за единицу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31" w:rsidRPr="004069FC" w:rsidRDefault="00897231" w:rsidP="005645E6">
            <w:pPr>
              <w:jc w:val="center"/>
              <w:outlineLvl w:val="0"/>
              <w:rPr>
                <w:bCs/>
                <w:color w:val="000000"/>
                <w:sz w:val="22"/>
                <w:szCs w:val="22"/>
              </w:rPr>
            </w:pPr>
            <w:r w:rsidRPr="004069FC">
              <w:rPr>
                <w:bCs/>
                <w:color w:val="000000"/>
                <w:sz w:val="22"/>
                <w:szCs w:val="22"/>
              </w:rPr>
              <w:t>Среднее квадр</w:t>
            </w:r>
            <w:r w:rsidRPr="004069FC">
              <w:rPr>
                <w:bCs/>
                <w:color w:val="000000"/>
                <w:sz w:val="22"/>
                <w:szCs w:val="22"/>
              </w:rPr>
              <w:t>а</w:t>
            </w:r>
            <w:r w:rsidRPr="004069FC">
              <w:rPr>
                <w:bCs/>
                <w:color w:val="000000"/>
                <w:sz w:val="22"/>
                <w:szCs w:val="22"/>
              </w:rPr>
              <w:t>тичное отклон</w:t>
            </w:r>
            <w:r w:rsidRPr="004069FC">
              <w:rPr>
                <w:bCs/>
                <w:color w:val="000000"/>
                <w:sz w:val="22"/>
                <w:szCs w:val="22"/>
              </w:rPr>
              <w:t>е</w:t>
            </w:r>
            <w:r w:rsidRPr="004069FC">
              <w:rPr>
                <w:bCs/>
                <w:color w:val="000000"/>
                <w:sz w:val="22"/>
                <w:szCs w:val="22"/>
              </w:rPr>
              <w:t>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31" w:rsidRPr="004069FC" w:rsidRDefault="00897231" w:rsidP="005645E6">
            <w:pPr>
              <w:jc w:val="center"/>
              <w:outlineLvl w:val="0"/>
              <w:rPr>
                <w:bCs/>
                <w:color w:val="000000"/>
                <w:sz w:val="22"/>
                <w:szCs w:val="22"/>
              </w:rPr>
            </w:pPr>
            <w:r w:rsidRPr="004069FC">
              <w:rPr>
                <w:bCs/>
                <w:color w:val="000000"/>
                <w:sz w:val="22"/>
                <w:szCs w:val="22"/>
              </w:rPr>
              <w:t>Коэфф</w:t>
            </w:r>
            <w:r w:rsidRPr="004069FC">
              <w:rPr>
                <w:bCs/>
                <w:color w:val="000000"/>
                <w:sz w:val="22"/>
                <w:szCs w:val="22"/>
              </w:rPr>
              <w:t>и</w:t>
            </w:r>
            <w:r w:rsidRPr="004069FC">
              <w:rPr>
                <w:bCs/>
                <w:color w:val="000000"/>
                <w:sz w:val="22"/>
                <w:szCs w:val="22"/>
              </w:rPr>
              <w:t>циент в</w:t>
            </w:r>
            <w:r w:rsidRPr="004069FC">
              <w:rPr>
                <w:bCs/>
                <w:color w:val="000000"/>
                <w:sz w:val="22"/>
                <w:szCs w:val="22"/>
              </w:rPr>
              <w:t>а</w:t>
            </w:r>
            <w:r w:rsidRPr="004069FC">
              <w:rPr>
                <w:bCs/>
                <w:color w:val="000000"/>
                <w:sz w:val="22"/>
                <w:szCs w:val="22"/>
              </w:rPr>
              <w:t>риации це</w:t>
            </w:r>
            <w:proofErr w:type="gramStart"/>
            <w:r w:rsidRPr="004069FC">
              <w:rPr>
                <w:bCs/>
                <w:color w:val="000000"/>
                <w:sz w:val="22"/>
                <w:szCs w:val="22"/>
              </w:rPr>
              <w:t>н(</w:t>
            </w:r>
            <w:proofErr w:type="gramEnd"/>
            <w:r w:rsidRPr="004069FC">
              <w:rPr>
                <w:bCs/>
                <w:color w:val="000000"/>
                <w:sz w:val="22"/>
                <w:szCs w:val="22"/>
              </w:rPr>
              <w:t xml:space="preserve">%) </w:t>
            </w:r>
            <w:r w:rsidRPr="004069FC">
              <w:rPr>
                <w:color w:val="000000"/>
                <w:sz w:val="22"/>
                <w:szCs w:val="22"/>
              </w:rPr>
              <w:t>(не должен пр</w:t>
            </w:r>
            <w:r w:rsidRPr="004069FC">
              <w:rPr>
                <w:color w:val="000000"/>
                <w:sz w:val="22"/>
                <w:szCs w:val="22"/>
              </w:rPr>
              <w:t>е</w:t>
            </w:r>
            <w:r w:rsidRPr="004069FC">
              <w:rPr>
                <w:color w:val="000000"/>
                <w:sz w:val="22"/>
                <w:szCs w:val="22"/>
              </w:rPr>
              <w:t>вышать 33%)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31" w:rsidRPr="004069FC" w:rsidRDefault="00897231" w:rsidP="005645E6">
            <w:pPr>
              <w:jc w:val="center"/>
              <w:outlineLvl w:val="0"/>
              <w:rPr>
                <w:bCs/>
                <w:color w:val="000000"/>
                <w:sz w:val="22"/>
                <w:szCs w:val="22"/>
              </w:rPr>
            </w:pPr>
            <w:r w:rsidRPr="004069FC">
              <w:rPr>
                <w:bCs/>
                <w:color w:val="000000"/>
                <w:sz w:val="22"/>
                <w:szCs w:val="22"/>
              </w:rPr>
              <w:t xml:space="preserve">Расчет </w:t>
            </w:r>
            <w:proofErr w:type="gramStart"/>
            <w:r w:rsidRPr="004069FC">
              <w:rPr>
                <w:bCs/>
                <w:color w:val="000000"/>
                <w:sz w:val="22"/>
                <w:szCs w:val="22"/>
              </w:rPr>
              <w:t>Н(</w:t>
            </w:r>
            <w:proofErr w:type="gramEnd"/>
            <w:r w:rsidRPr="004069FC">
              <w:rPr>
                <w:bCs/>
                <w:color w:val="000000"/>
                <w:sz w:val="22"/>
                <w:szCs w:val="22"/>
              </w:rPr>
              <w:t>М)ЦК по фо</w:t>
            </w:r>
            <w:r w:rsidRPr="004069FC">
              <w:rPr>
                <w:bCs/>
                <w:color w:val="000000"/>
                <w:sz w:val="22"/>
                <w:szCs w:val="22"/>
              </w:rPr>
              <w:t>р</w:t>
            </w:r>
            <w:r w:rsidRPr="004069FC">
              <w:rPr>
                <w:bCs/>
                <w:color w:val="000000"/>
                <w:sz w:val="22"/>
                <w:szCs w:val="22"/>
              </w:rPr>
              <w:t xml:space="preserve">муле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31" w:rsidRPr="004069FC" w:rsidRDefault="00897231" w:rsidP="005645E6">
            <w:pPr>
              <w:jc w:val="center"/>
              <w:outlineLvl w:val="0"/>
              <w:rPr>
                <w:bCs/>
                <w:color w:val="000000"/>
                <w:sz w:val="22"/>
                <w:szCs w:val="22"/>
              </w:rPr>
            </w:pPr>
            <w:r w:rsidRPr="004069FC">
              <w:rPr>
                <w:bCs/>
                <w:color w:val="000000"/>
                <w:sz w:val="22"/>
                <w:szCs w:val="22"/>
              </w:rPr>
              <w:t>Цена за един</w:t>
            </w:r>
            <w:r w:rsidRPr="004069FC">
              <w:rPr>
                <w:bCs/>
                <w:color w:val="000000"/>
                <w:sz w:val="22"/>
                <w:szCs w:val="22"/>
              </w:rPr>
              <w:t>и</w:t>
            </w:r>
            <w:r w:rsidRPr="004069FC">
              <w:rPr>
                <w:bCs/>
                <w:color w:val="000000"/>
                <w:sz w:val="22"/>
                <w:szCs w:val="22"/>
              </w:rPr>
              <w:t>цу изм. (руб.)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31" w:rsidRPr="004069FC" w:rsidRDefault="00897231" w:rsidP="005645E6">
            <w:pPr>
              <w:jc w:val="center"/>
              <w:outlineLvl w:val="0"/>
              <w:rPr>
                <w:bCs/>
                <w:color w:val="000000"/>
                <w:sz w:val="22"/>
                <w:szCs w:val="22"/>
              </w:rPr>
            </w:pPr>
            <w:r w:rsidRPr="004069FC">
              <w:rPr>
                <w:bCs/>
                <w:color w:val="000000"/>
                <w:sz w:val="22"/>
                <w:szCs w:val="22"/>
              </w:rPr>
              <w:t>Цена за ед</w:t>
            </w:r>
            <w:r w:rsidRPr="004069FC">
              <w:rPr>
                <w:bCs/>
                <w:color w:val="000000"/>
                <w:sz w:val="22"/>
                <w:szCs w:val="22"/>
              </w:rPr>
              <w:t>и</w:t>
            </w:r>
            <w:r w:rsidRPr="004069FC">
              <w:rPr>
                <w:bCs/>
                <w:color w:val="000000"/>
                <w:sz w:val="22"/>
                <w:szCs w:val="22"/>
              </w:rPr>
              <w:t>ницу изм. с округл</w:t>
            </w:r>
            <w:r w:rsidRPr="004069FC">
              <w:rPr>
                <w:bCs/>
                <w:color w:val="000000"/>
                <w:sz w:val="22"/>
                <w:szCs w:val="22"/>
              </w:rPr>
              <w:t>е</w:t>
            </w:r>
            <w:r w:rsidRPr="004069FC">
              <w:rPr>
                <w:bCs/>
                <w:color w:val="000000"/>
                <w:sz w:val="22"/>
                <w:szCs w:val="22"/>
              </w:rPr>
              <w:t>нием (вниз) до с</w:t>
            </w:r>
            <w:r w:rsidRPr="004069FC">
              <w:rPr>
                <w:bCs/>
                <w:color w:val="000000"/>
                <w:sz w:val="22"/>
                <w:szCs w:val="22"/>
              </w:rPr>
              <w:t>о</w:t>
            </w:r>
            <w:r w:rsidRPr="004069FC">
              <w:rPr>
                <w:bCs/>
                <w:color w:val="000000"/>
                <w:sz w:val="22"/>
                <w:szCs w:val="22"/>
              </w:rPr>
              <w:t>тых долей после зап</w:t>
            </w:r>
            <w:r w:rsidRPr="004069FC">
              <w:rPr>
                <w:bCs/>
                <w:color w:val="000000"/>
                <w:sz w:val="22"/>
                <w:szCs w:val="22"/>
              </w:rPr>
              <w:t>я</w:t>
            </w:r>
            <w:r w:rsidRPr="004069FC">
              <w:rPr>
                <w:bCs/>
                <w:color w:val="000000"/>
                <w:sz w:val="22"/>
                <w:szCs w:val="22"/>
              </w:rPr>
              <w:t>той (руб.)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231" w:rsidRPr="004069FC" w:rsidRDefault="00897231" w:rsidP="006C4950">
            <w:pPr>
              <w:jc w:val="center"/>
              <w:outlineLvl w:val="0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4069FC">
              <w:rPr>
                <w:bCs/>
                <w:color w:val="000000"/>
                <w:sz w:val="22"/>
                <w:szCs w:val="22"/>
              </w:rPr>
              <w:t>Н(</w:t>
            </w:r>
            <w:proofErr w:type="gramEnd"/>
            <w:r w:rsidRPr="004069FC">
              <w:rPr>
                <w:bCs/>
                <w:color w:val="000000"/>
                <w:sz w:val="22"/>
                <w:szCs w:val="22"/>
              </w:rPr>
              <w:t>М)ЦК с уч</w:t>
            </w:r>
            <w:r w:rsidRPr="004069FC">
              <w:rPr>
                <w:bCs/>
                <w:color w:val="000000"/>
                <w:sz w:val="22"/>
                <w:szCs w:val="22"/>
              </w:rPr>
              <w:t>е</w:t>
            </w:r>
            <w:r w:rsidRPr="004069FC">
              <w:rPr>
                <w:bCs/>
                <w:color w:val="000000"/>
                <w:sz w:val="22"/>
                <w:szCs w:val="22"/>
              </w:rPr>
              <w:t>том округл</w:t>
            </w:r>
            <w:r w:rsidRPr="004069FC">
              <w:rPr>
                <w:bCs/>
                <w:color w:val="000000"/>
                <w:sz w:val="22"/>
                <w:szCs w:val="22"/>
              </w:rPr>
              <w:t>е</w:t>
            </w:r>
            <w:r w:rsidRPr="004069FC">
              <w:rPr>
                <w:bCs/>
                <w:color w:val="000000"/>
                <w:sz w:val="22"/>
                <w:szCs w:val="22"/>
              </w:rPr>
              <w:t>ния по поз</w:t>
            </w:r>
            <w:r w:rsidRPr="004069FC">
              <w:rPr>
                <w:bCs/>
                <w:color w:val="000000"/>
                <w:sz w:val="22"/>
                <w:szCs w:val="22"/>
              </w:rPr>
              <w:t>и</w:t>
            </w:r>
            <w:r w:rsidRPr="004069FC">
              <w:rPr>
                <w:bCs/>
                <w:color w:val="000000"/>
                <w:sz w:val="22"/>
                <w:szCs w:val="22"/>
              </w:rPr>
              <w:t>ции (руб.)</w:t>
            </w:r>
          </w:p>
        </w:tc>
      </w:tr>
      <w:tr w:rsidR="00893ECB" w:rsidRPr="004069FC" w:rsidTr="00E83481">
        <w:trPr>
          <w:trHeight w:val="1005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CB" w:rsidRPr="004069FC" w:rsidRDefault="00893ECB" w:rsidP="005645E6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4069FC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ECB" w:rsidRDefault="00893ECB" w:rsidP="00EA4CCB">
            <w:pPr>
              <w:pStyle w:val="1"/>
              <w:shd w:val="clear" w:color="auto" w:fill="FFFFFF"/>
              <w:spacing w:before="0" w:after="0"/>
              <w:textAlignment w:val="bottom"/>
              <w:rPr>
                <w:rFonts w:ascii="Times New Roman" w:hAnsi="Times New Roman"/>
                <w:b w:val="0"/>
                <w:bCs w:val="0"/>
                <w:color w:val="191817"/>
                <w:spacing w:val="-1"/>
                <w:sz w:val="24"/>
                <w:szCs w:val="24"/>
                <w:shd w:val="clear" w:color="auto" w:fill="FFFFFF"/>
              </w:rPr>
            </w:pPr>
            <w:r w:rsidRPr="0029405E">
              <w:rPr>
                <w:rFonts w:ascii="Times New Roman" w:hAnsi="Times New Roman"/>
                <w:b w:val="0"/>
                <w:bCs w:val="0"/>
                <w:color w:val="191817"/>
                <w:spacing w:val="-1"/>
                <w:sz w:val="24"/>
                <w:szCs w:val="24"/>
                <w:shd w:val="clear" w:color="auto" w:fill="FFFFFF"/>
              </w:rPr>
              <w:t>Аэрозоль репе</w:t>
            </w:r>
            <w:r w:rsidRPr="0029405E">
              <w:rPr>
                <w:rFonts w:ascii="Times New Roman" w:hAnsi="Times New Roman"/>
                <w:b w:val="0"/>
                <w:bCs w:val="0"/>
                <w:color w:val="191817"/>
                <w:spacing w:val="-1"/>
                <w:sz w:val="24"/>
                <w:szCs w:val="24"/>
                <w:shd w:val="clear" w:color="auto" w:fill="FFFFFF"/>
              </w:rPr>
              <w:t>л</w:t>
            </w:r>
            <w:r w:rsidRPr="0029405E">
              <w:rPr>
                <w:rFonts w:ascii="Times New Roman" w:hAnsi="Times New Roman"/>
                <w:b w:val="0"/>
                <w:bCs w:val="0"/>
                <w:color w:val="191817"/>
                <w:spacing w:val="-1"/>
                <w:sz w:val="24"/>
                <w:szCs w:val="24"/>
                <w:shd w:val="clear" w:color="auto" w:fill="FFFFFF"/>
              </w:rPr>
              <w:t>лентный от насек</w:t>
            </w:r>
            <w:r w:rsidRPr="0029405E">
              <w:rPr>
                <w:rFonts w:ascii="Times New Roman" w:hAnsi="Times New Roman"/>
                <w:b w:val="0"/>
                <w:bCs w:val="0"/>
                <w:color w:val="191817"/>
                <w:spacing w:val="-1"/>
                <w:sz w:val="24"/>
                <w:szCs w:val="24"/>
                <w:shd w:val="clear" w:color="auto" w:fill="FFFFFF"/>
              </w:rPr>
              <w:t>о</w:t>
            </w:r>
            <w:r w:rsidRPr="0029405E">
              <w:rPr>
                <w:rFonts w:ascii="Times New Roman" w:hAnsi="Times New Roman"/>
                <w:b w:val="0"/>
                <w:bCs w:val="0"/>
                <w:color w:val="191817"/>
                <w:spacing w:val="-1"/>
                <w:sz w:val="24"/>
                <w:szCs w:val="24"/>
                <w:shd w:val="clear" w:color="auto" w:fill="FFFFFF"/>
              </w:rPr>
              <w:t>мых "Рефтамид" Максимум, усиле</w:t>
            </w:r>
            <w:r w:rsidRPr="0029405E">
              <w:rPr>
                <w:rFonts w:ascii="Times New Roman" w:hAnsi="Times New Roman"/>
                <w:b w:val="0"/>
                <w:bCs w:val="0"/>
                <w:color w:val="191817"/>
                <w:spacing w:val="-1"/>
                <w:sz w:val="24"/>
                <w:szCs w:val="24"/>
                <w:shd w:val="clear" w:color="auto" w:fill="FFFFFF"/>
              </w:rPr>
              <w:t>н</w:t>
            </w:r>
            <w:r w:rsidRPr="0029405E">
              <w:rPr>
                <w:rFonts w:ascii="Times New Roman" w:hAnsi="Times New Roman"/>
                <w:b w:val="0"/>
                <w:bCs w:val="0"/>
                <w:color w:val="191817"/>
                <w:spacing w:val="-1"/>
                <w:sz w:val="24"/>
                <w:szCs w:val="24"/>
                <w:shd w:val="clear" w:color="auto" w:fill="FFFFFF"/>
              </w:rPr>
              <w:t>ный, 5 в 1, 150 мл</w:t>
            </w:r>
          </w:p>
          <w:p w:rsidR="00893ECB" w:rsidRPr="0029405E" w:rsidRDefault="00893ECB" w:rsidP="0029405E">
            <w:r w:rsidRPr="0029405E">
              <w:t>(</w:t>
            </w:r>
            <w:r w:rsidRPr="004069FC">
              <w:rPr>
                <w:bCs/>
                <w:sz w:val="22"/>
                <w:szCs w:val="22"/>
              </w:rPr>
              <w:t>ОКПД</w:t>
            </w:r>
            <w:proofErr w:type="gramStart"/>
            <w:r w:rsidRPr="004069FC">
              <w:rPr>
                <w:bCs/>
                <w:sz w:val="22"/>
                <w:szCs w:val="22"/>
              </w:rPr>
              <w:t>2</w:t>
            </w:r>
            <w:proofErr w:type="gramEnd"/>
            <w:r w:rsidRPr="004069FC">
              <w:rPr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  <w:shd w:val="clear" w:color="auto" w:fill="FFFFFF"/>
              </w:rPr>
              <w:t>21.20.10.243</w:t>
            </w:r>
            <w:r w:rsidRPr="004069FC">
              <w:rPr>
                <w:sz w:val="22"/>
                <w:szCs w:val="22"/>
                <w:shd w:val="clear" w:color="auto" w:fill="FFFFFF"/>
              </w:rPr>
              <w:t xml:space="preserve"> - Препараты против</w:t>
            </w:r>
            <w:r w:rsidRPr="004069FC">
              <w:rPr>
                <w:sz w:val="22"/>
                <w:szCs w:val="22"/>
                <w:shd w:val="clear" w:color="auto" w:fill="FFFFFF"/>
              </w:rPr>
              <w:t>о</w:t>
            </w:r>
            <w:r w:rsidRPr="004069FC">
              <w:rPr>
                <w:sz w:val="22"/>
                <w:szCs w:val="22"/>
                <w:shd w:val="clear" w:color="auto" w:fill="FFFFFF"/>
              </w:rPr>
              <w:t>паразитарные, инсе</w:t>
            </w:r>
            <w:r w:rsidRPr="004069FC">
              <w:rPr>
                <w:sz w:val="22"/>
                <w:szCs w:val="22"/>
                <w:shd w:val="clear" w:color="auto" w:fill="FFFFFF"/>
              </w:rPr>
              <w:t>к</w:t>
            </w:r>
            <w:r w:rsidRPr="004069FC">
              <w:rPr>
                <w:sz w:val="22"/>
                <w:szCs w:val="22"/>
                <w:shd w:val="clear" w:color="auto" w:fill="FFFFFF"/>
              </w:rPr>
              <w:t>тициды и репелле</w:t>
            </w:r>
            <w:r w:rsidRPr="004069FC">
              <w:rPr>
                <w:sz w:val="22"/>
                <w:szCs w:val="22"/>
                <w:shd w:val="clear" w:color="auto" w:fill="FFFFFF"/>
              </w:rPr>
              <w:t>н</w:t>
            </w:r>
            <w:r w:rsidRPr="004069FC">
              <w:rPr>
                <w:sz w:val="22"/>
                <w:szCs w:val="22"/>
                <w:shd w:val="clear" w:color="auto" w:fill="FFFFFF"/>
              </w:rPr>
              <w:t>ты</w:t>
            </w:r>
            <w:r w:rsidRPr="0029405E"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CB" w:rsidRPr="004069FC" w:rsidRDefault="00893ECB" w:rsidP="00DE4B25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CB" w:rsidRPr="004069FC" w:rsidRDefault="00893ECB">
            <w:pPr>
              <w:rPr>
                <w:color w:val="000000"/>
                <w:sz w:val="22"/>
                <w:szCs w:val="22"/>
              </w:rPr>
            </w:pPr>
          </w:p>
          <w:p w:rsidR="00893ECB" w:rsidRPr="004069FC" w:rsidRDefault="00893ECB">
            <w:pPr>
              <w:rPr>
                <w:color w:val="000000"/>
                <w:sz w:val="22"/>
                <w:szCs w:val="22"/>
              </w:rPr>
            </w:pPr>
          </w:p>
          <w:p w:rsidR="00893ECB" w:rsidRDefault="00893ECB">
            <w:pPr>
              <w:rPr>
                <w:color w:val="000000"/>
                <w:sz w:val="22"/>
                <w:szCs w:val="22"/>
              </w:rPr>
            </w:pPr>
          </w:p>
          <w:p w:rsidR="00893ECB" w:rsidRDefault="00893ECB">
            <w:pPr>
              <w:rPr>
                <w:color w:val="000000"/>
                <w:sz w:val="22"/>
                <w:szCs w:val="22"/>
              </w:rPr>
            </w:pPr>
          </w:p>
          <w:p w:rsidR="00893ECB" w:rsidRDefault="00893ECB">
            <w:pPr>
              <w:rPr>
                <w:color w:val="000000"/>
                <w:sz w:val="22"/>
                <w:szCs w:val="22"/>
              </w:rPr>
            </w:pPr>
          </w:p>
          <w:p w:rsidR="00893ECB" w:rsidRPr="004069FC" w:rsidRDefault="00893EC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</w:t>
            </w:r>
            <w:r w:rsidRPr="004069FC">
              <w:rPr>
                <w:color w:val="000000"/>
                <w:sz w:val="22"/>
                <w:szCs w:val="22"/>
              </w:rPr>
              <w:t>т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ECB" w:rsidRPr="004069FC" w:rsidRDefault="00893ECB" w:rsidP="00B61530">
            <w:pPr>
              <w:ind w:left="-107" w:right="-96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Pr="004069FC">
              <w:rPr>
                <w:color w:val="000000"/>
                <w:sz w:val="22"/>
                <w:szCs w:val="22"/>
              </w:rPr>
              <w:t>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3ECB" w:rsidRPr="004069FC" w:rsidRDefault="00893ECB" w:rsidP="00B61530">
            <w:pPr>
              <w:ind w:left="-107" w:right="-96"/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4069FC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3ECB" w:rsidRPr="004069FC" w:rsidRDefault="00893ECB" w:rsidP="0029405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</w:t>
            </w:r>
            <w:r w:rsidRPr="004069FC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ECB" w:rsidRPr="004069FC" w:rsidRDefault="00893ECB" w:rsidP="00ED1741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CB" w:rsidRPr="004069FC" w:rsidRDefault="00893ECB" w:rsidP="0029405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893ECB">
              <w:rPr>
                <w:color w:val="000000"/>
                <w:sz w:val="22"/>
                <w:szCs w:val="22"/>
              </w:rPr>
              <w:t>38.31449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ECB" w:rsidRPr="004069FC" w:rsidRDefault="00893ECB" w:rsidP="000817F0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CB" w:rsidRDefault="00893ECB">
            <w:pPr>
              <w:rPr>
                <w:color w:val="000000"/>
                <w:sz w:val="22"/>
                <w:szCs w:val="22"/>
              </w:rPr>
            </w:pPr>
          </w:p>
          <w:p w:rsidR="00893ECB" w:rsidRDefault="00893ECB">
            <w:pPr>
              <w:rPr>
                <w:color w:val="000000"/>
                <w:sz w:val="22"/>
                <w:szCs w:val="22"/>
              </w:rPr>
            </w:pPr>
          </w:p>
          <w:p w:rsidR="00893ECB" w:rsidRDefault="00893ECB">
            <w:pPr>
              <w:rPr>
                <w:color w:val="000000"/>
                <w:sz w:val="22"/>
                <w:szCs w:val="22"/>
              </w:rPr>
            </w:pPr>
          </w:p>
          <w:p w:rsidR="00893ECB" w:rsidRDefault="00893ECB">
            <w:pPr>
              <w:rPr>
                <w:color w:val="000000"/>
                <w:sz w:val="22"/>
                <w:szCs w:val="22"/>
              </w:rPr>
            </w:pPr>
          </w:p>
          <w:p w:rsidR="00893ECB" w:rsidRDefault="00893ECB">
            <w:pPr>
              <w:rPr>
                <w:color w:val="000000"/>
                <w:sz w:val="22"/>
                <w:szCs w:val="22"/>
              </w:rPr>
            </w:pPr>
          </w:p>
          <w:p w:rsidR="00893ECB" w:rsidRDefault="00893ECB">
            <w:pPr>
              <w:rPr>
                <w:color w:val="000000"/>
                <w:sz w:val="22"/>
                <w:szCs w:val="22"/>
              </w:rPr>
            </w:pPr>
            <w:r w:rsidRPr="00450A4B">
              <w:rPr>
                <w:color w:val="000000"/>
                <w:sz w:val="22"/>
                <w:szCs w:val="22"/>
              </w:rPr>
              <w:t>198,00</w:t>
            </w:r>
          </w:p>
          <w:p w:rsidR="00893ECB" w:rsidRDefault="00893ECB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CB" w:rsidRDefault="00893ECB">
            <w:pPr>
              <w:rPr>
                <w:color w:val="000000"/>
                <w:sz w:val="22"/>
                <w:szCs w:val="22"/>
              </w:rPr>
            </w:pPr>
          </w:p>
          <w:p w:rsidR="00893ECB" w:rsidRDefault="00893ECB">
            <w:pPr>
              <w:rPr>
                <w:color w:val="000000"/>
                <w:sz w:val="22"/>
                <w:szCs w:val="22"/>
              </w:rPr>
            </w:pPr>
          </w:p>
          <w:p w:rsidR="00893ECB" w:rsidRDefault="00893ECB">
            <w:pPr>
              <w:rPr>
                <w:color w:val="000000"/>
                <w:sz w:val="22"/>
                <w:szCs w:val="22"/>
              </w:rPr>
            </w:pPr>
          </w:p>
          <w:p w:rsidR="00893ECB" w:rsidRDefault="00893ECB">
            <w:pPr>
              <w:rPr>
                <w:color w:val="000000"/>
                <w:sz w:val="22"/>
                <w:szCs w:val="22"/>
              </w:rPr>
            </w:pPr>
          </w:p>
          <w:p w:rsidR="00893ECB" w:rsidRDefault="00893ECB">
            <w:pPr>
              <w:rPr>
                <w:color w:val="000000"/>
                <w:sz w:val="22"/>
                <w:szCs w:val="22"/>
              </w:rPr>
            </w:pPr>
          </w:p>
          <w:p w:rsidR="00893ECB" w:rsidRDefault="00893ECB">
            <w:r w:rsidRPr="00450A4B">
              <w:rPr>
                <w:color w:val="000000"/>
                <w:sz w:val="22"/>
                <w:szCs w:val="22"/>
              </w:rPr>
              <w:t>198,00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CB" w:rsidRDefault="00893ECB">
            <w:pPr>
              <w:rPr>
                <w:color w:val="000000"/>
                <w:sz w:val="22"/>
                <w:szCs w:val="22"/>
              </w:rPr>
            </w:pPr>
          </w:p>
          <w:p w:rsidR="00893ECB" w:rsidRDefault="00893ECB">
            <w:pPr>
              <w:rPr>
                <w:color w:val="000000"/>
                <w:sz w:val="22"/>
                <w:szCs w:val="22"/>
              </w:rPr>
            </w:pPr>
          </w:p>
          <w:p w:rsidR="00893ECB" w:rsidRDefault="00893ECB">
            <w:pPr>
              <w:rPr>
                <w:color w:val="000000"/>
                <w:sz w:val="22"/>
                <w:szCs w:val="22"/>
              </w:rPr>
            </w:pPr>
          </w:p>
          <w:p w:rsidR="00893ECB" w:rsidRDefault="00893ECB">
            <w:pPr>
              <w:rPr>
                <w:color w:val="000000"/>
                <w:sz w:val="22"/>
                <w:szCs w:val="22"/>
              </w:rPr>
            </w:pPr>
          </w:p>
          <w:p w:rsidR="00893ECB" w:rsidRDefault="00893ECB">
            <w:pPr>
              <w:rPr>
                <w:color w:val="000000"/>
                <w:sz w:val="22"/>
                <w:szCs w:val="22"/>
              </w:rPr>
            </w:pPr>
          </w:p>
          <w:p w:rsidR="00893ECB" w:rsidRDefault="00893ECB">
            <w:r w:rsidRPr="00450A4B">
              <w:rPr>
                <w:color w:val="000000"/>
                <w:sz w:val="22"/>
                <w:szCs w:val="22"/>
              </w:rPr>
              <w:t>198,00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ECB" w:rsidRDefault="00893ECB" w:rsidP="00757A34">
            <w:pPr>
              <w:rPr>
                <w:sz w:val="22"/>
                <w:szCs w:val="22"/>
              </w:rPr>
            </w:pPr>
          </w:p>
          <w:p w:rsidR="00893ECB" w:rsidRDefault="00893ECB" w:rsidP="00757A34">
            <w:pPr>
              <w:rPr>
                <w:sz w:val="22"/>
                <w:szCs w:val="22"/>
              </w:rPr>
            </w:pPr>
          </w:p>
          <w:p w:rsidR="00893ECB" w:rsidRDefault="00893ECB" w:rsidP="00757A34">
            <w:pPr>
              <w:rPr>
                <w:sz w:val="22"/>
                <w:szCs w:val="22"/>
              </w:rPr>
            </w:pPr>
          </w:p>
          <w:p w:rsidR="00893ECB" w:rsidRDefault="00893ECB" w:rsidP="00757A34">
            <w:pPr>
              <w:rPr>
                <w:sz w:val="22"/>
                <w:szCs w:val="22"/>
              </w:rPr>
            </w:pPr>
          </w:p>
          <w:p w:rsidR="00893ECB" w:rsidRDefault="00893ECB" w:rsidP="00757A34">
            <w:pPr>
              <w:rPr>
                <w:sz w:val="22"/>
                <w:szCs w:val="22"/>
              </w:rPr>
            </w:pPr>
          </w:p>
          <w:p w:rsidR="00893ECB" w:rsidRPr="004069FC" w:rsidRDefault="00E83481" w:rsidP="00757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3 696</w:t>
            </w:r>
            <w:r w:rsidR="00893ECB">
              <w:rPr>
                <w:sz w:val="22"/>
                <w:szCs w:val="22"/>
              </w:rPr>
              <w:t>,00</w:t>
            </w:r>
          </w:p>
        </w:tc>
      </w:tr>
      <w:tr w:rsidR="004F70B0" w:rsidRPr="004069FC" w:rsidTr="00671243">
        <w:trPr>
          <w:trHeight w:val="300"/>
          <w:jc w:val="center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0B0" w:rsidRPr="004069FC" w:rsidRDefault="004F70B0" w:rsidP="00795F0E">
            <w:pPr>
              <w:jc w:val="center"/>
              <w:outlineLvl w:val="0"/>
              <w:rPr>
                <w:bCs/>
                <w:color w:val="000000"/>
                <w:sz w:val="22"/>
                <w:szCs w:val="22"/>
              </w:rPr>
            </w:pPr>
            <w:r w:rsidRPr="004069FC">
              <w:rPr>
                <w:bCs/>
                <w:color w:val="000000"/>
                <w:sz w:val="22"/>
                <w:szCs w:val="22"/>
              </w:rPr>
              <w:t> </w:t>
            </w:r>
            <w:r w:rsidR="00795F0E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987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0B0" w:rsidRPr="004069FC" w:rsidRDefault="004F70B0" w:rsidP="00D22BB1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  <w:p w:rsidR="004F70B0" w:rsidRPr="004069FC" w:rsidRDefault="004F70B0" w:rsidP="00D22BB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4069FC">
              <w:rPr>
                <w:b/>
                <w:color w:val="000000"/>
                <w:sz w:val="22"/>
                <w:szCs w:val="22"/>
              </w:rPr>
              <w:t>В результате проведенного расчета начальная (максимальная) цена контракта составляет: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D84" w:rsidRPr="004069FC" w:rsidRDefault="00622D84" w:rsidP="00516B7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4F70B0" w:rsidRPr="0029405E" w:rsidRDefault="00E83481" w:rsidP="00ED17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3 696</w:t>
            </w:r>
            <w:r w:rsidR="0029405E" w:rsidRPr="0029405E">
              <w:rPr>
                <w:b/>
                <w:sz w:val="22"/>
                <w:szCs w:val="22"/>
              </w:rPr>
              <w:t>,00</w:t>
            </w:r>
          </w:p>
        </w:tc>
      </w:tr>
    </w:tbl>
    <w:p w:rsidR="00CF6FA1" w:rsidRDefault="00CF6FA1" w:rsidP="00CF6FA1">
      <w:pPr>
        <w:rPr>
          <w:b/>
        </w:rPr>
      </w:pPr>
    </w:p>
    <w:p w:rsidR="006E0C6C" w:rsidRPr="00CF6FA1" w:rsidRDefault="00CF6FA1" w:rsidP="00CF6FA1">
      <w:pPr>
        <w:rPr>
          <w:b/>
        </w:rPr>
      </w:pPr>
      <w:r w:rsidRPr="00756C87">
        <w:rPr>
          <w:b/>
        </w:rPr>
        <w:t>Начальная (максимальная) цена контракта составляет</w:t>
      </w:r>
      <w:r>
        <w:rPr>
          <w:b/>
        </w:rPr>
        <w:t xml:space="preserve"> </w:t>
      </w:r>
      <w:r w:rsidR="00E83481">
        <w:rPr>
          <w:b/>
          <w:sz w:val="22"/>
          <w:szCs w:val="22"/>
        </w:rPr>
        <w:t>3 696</w:t>
      </w:r>
      <w:r w:rsidR="0029405E" w:rsidRPr="0029405E">
        <w:rPr>
          <w:b/>
          <w:sz w:val="22"/>
          <w:szCs w:val="22"/>
        </w:rPr>
        <w:t>,00</w:t>
      </w:r>
      <w:r w:rsidR="0029405E">
        <w:rPr>
          <w:b/>
          <w:color w:val="000000"/>
        </w:rPr>
        <w:t xml:space="preserve"> </w:t>
      </w:r>
      <w:r>
        <w:rPr>
          <w:b/>
          <w:color w:val="000000"/>
        </w:rPr>
        <w:t>(</w:t>
      </w:r>
      <w:r w:rsidR="00E83481">
        <w:rPr>
          <w:b/>
          <w:color w:val="000000"/>
        </w:rPr>
        <w:t>Три</w:t>
      </w:r>
      <w:r>
        <w:rPr>
          <w:b/>
          <w:color w:val="000000"/>
        </w:rPr>
        <w:t xml:space="preserve"> тысяч</w:t>
      </w:r>
      <w:r w:rsidR="00E83481">
        <w:rPr>
          <w:b/>
          <w:color w:val="000000"/>
        </w:rPr>
        <w:t>и</w:t>
      </w:r>
      <w:r>
        <w:rPr>
          <w:b/>
          <w:color w:val="000000"/>
        </w:rPr>
        <w:t xml:space="preserve"> </w:t>
      </w:r>
      <w:r w:rsidR="00E83481">
        <w:rPr>
          <w:b/>
          <w:color w:val="000000"/>
        </w:rPr>
        <w:t>шестьсот девяносто шесть</w:t>
      </w:r>
      <w:r>
        <w:rPr>
          <w:b/>
          <w:color w:val="000000"/>
        </w:rPr>
        <w:t>)</w:t>
      </w:r>
      <w:r>
        <w:rPr>
          <w:b/>
          <w:color w:val="000000"/>
          <w:sz w:val="18"/>
          <w:szCs w:val="18"/>
        </w:rPr>
        <w:t xml:space="preserve"> </w:t>
      </w:r>
      <w:r w:rsidRPr="00756C87">
        <w:rPr>
          <w:b/>
        </w:rPr>
        <w:t>руб</w:t>
      </w:r>
      <w:r>
        <w:rPr>
          <w:b/>
        </w:rPr>
        <w:t>л</w:t>
      </w:r>
      <w:r w:rsidR="0029405E">
        <w:rPr>
          <w:b/>
        </w:rPr>
        <w:t>я</w:t>
      </w:r>
      <w:r>
        <w:rPr>
          <w:b/>
        </w:rPr>
        <w:t xml:space="preserve"> </w:t>
      </w:r>
      <w:r w:rsidR="00671243">
        <w:rPr>
          <w:b/>
        </w:rPr>
        <w:t>0</w:t>
      </w:r>
      <w:r>
        <w:rPr>
          <w:b/>
        </w:rPr>
        <w:t>0 копеек</w:t>
      </w:r>
      <w:r w:rsidRPr="00756C87">
        <w:rPr>
          <w:b/>
        </w:rPr>
        <w:t xml:space="preserve">. </w:t>
      </w:r>
    </w:p>
    <w:sectPr w:rsidR="006E0C6C" w:rsidRPr="00CF6FA1" w:rsidSect="001F423C">
      <w:pgSz w:w="16838" w:h="11906" w:orient="landscape"/>
      <w:pgMar w:top="426" w:right="567" w:bottom="0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Times New Roman"/>
        <w:sz w:val="22"/>
        <w:szCs w:val="22"/>
      </w:rPr>
    </w:lvl>
  </w:abstractNum>
  <w:abstractNum w:abstractNumId="1">
    <w:nsid w:val="0DC32E3E"/>
    <w:multiLevelType w:val="multilevel"/>
    <w:tmpl w:val="6008A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518380F"/>
    <w:multiLevelType w:val="multilevel"/>
    <w:tmpl w:val="D6CE2D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B5F7E87"/>
    <w:multiLevelType w:val="multilevel"/>
    <w:tmpl w:val="D6CE2D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C8F0AFF"/>
    <w:multiLevelType w:val="hybridMultilevel"/>
    <w:tmpl w:val="4A10BE1C"/>
    <w:lvl w:ilvl="0" w:tplc="0419000B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ED2F204">
      <w:start w:val="1"/>
      <w:numFmt w:val="bullet"/>
      <w:lvlText w:val=""/>
      <w:lvlJc w:val="left"/>
      <w:pPr>
        <w:tabs>
          <w:tab w:val="num" w:pos="1650"/>
        </w:tabs>
        <w:ind w:left="1253" w:firstLine="397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4F5EC0"/>
    <w:multiLevelType w:val="multilevel"/>
    <w:tmpl w:val="C9EC0E0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36"/>
        </w:tabs>
        <w:ind w:firstLine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pStyle w:val="2"/>
      <w:lvlText w:val="%1.%2.%3."/>
      <w:lvlJc w:val="left"/>
      <w:pPr>
        <w:tabs>
          <w:tab w:val="num" w:pos="4678"/>
        </w:tabs>
        <w:ind w:left="3969" w:firstLine="709"/>
      </w:pPr>
      <w:rPr>
        <w:rFonts w:ascii="Times New Roman" w:hAnsi="Times New Roman" w:cs="Times New Roman" w:hint="default"/>
        <w:b w:val="0"/>
        <w:i w:val="0"/>
        <w:sz w:val="28"/>
      </w:rPr>
    </w:lvl>
    <w:lvl w:ilvl="3">
      <w:start w:val="1"/>
      <w:numFmt w:val="decimal"/>
      <w:pStyle w:val="3"/>
      <w:lvlText w:val="%1.%2.%3.%4."/>
      <w:lvlJc w:val="left"/>
      <w:pPr>
        <w:tabs>
          <w:tab w:val="num" w:pos="3983"/>
        </w:tabs>
        <w:ind w:left="3983" w:hanging="864"/>
      </w:pPr>
      <w:rPr>
        <w:rFonts w:cs="Times New Roman" w:hint="default"/>
        <w:color w:val="auto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5B674E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BD26149"/>
    <w:multiLevelType w:val="hybridMultilevel"/>
    <w:tmpl w:val="1F149C26"/>
    <w:lvl w:ilvl="0" w:tplc="8D2C6FEC">
      <w:start w:val="1"/>
      <w:numFmt w:val="decimal"/>
      <w:lvlText w:val="%1."/>
      <w:lvlJc w:val="left"/>
      <w:pPr>
        <w:tabs>
          <w:tab w:val="num" w:pos="1527"/>
        </w:tabs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5F260537"/>
    <w:multiLevelType w:val="hybridMultilevel"/>
    <w:tmpl w:val="35C424E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B32E53"/>
    <w:multiLevelType w:val="hybridMultilevel"/>
    <w:tmpl w:val="46B028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7BE2C54"/>
    <w:multiLevelType w:val="multilevel"/>
    <w:tmpl w:val="4CAA6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7640578B"/>
    <w:multiLevelType w:val="hybridMultilevel"/>
    <w:tmpl w:val="67823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F02591"/>
    <w:multiLevelType w:val="multilevel"/>
    <w:tmpl w:val="D6CE2D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7D04B77"/>
    <w:multiLevelType w:val="multilevel"/>
    <w:tmpl w:val="D6CE2D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99D4D2B"/>
    <w:multiLevelType w:val="hybridMultilevel"/>
    <w:tmpl w:val="51AC8A70"/>
    <w:lvl w:ilvl="0" w:tplc="DCAEA3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7A695753"/>
    <w:multiLevelType w:val="multilevel"/>
    <w:tmpl w:val="62E8C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6"/>
  </w:num>
  <w:num w:numId="7">
    <w:abstractNumId w:val="15"/>
  </w:num>
  <w:num w:numId="8">
    <w:abstractNumId w:val="1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4"/>
  </w:num>
  <w:num w:numId="13">
    <w:abstractNumId w:val="13"/>
  </w:num>
  <w:num w:numId="14">
    <w:abstractNumId w:val="2"/>
  </w:num>
  <w:num w:numId="15">
    <w:abstractNumId w:val="8"/>
  </w:num>
  <w:num w:numId="16">
    <w:abstractNumId w:val="0"/>
    <w:lvlOverride w:ilvl="0">
      <w:startOverride w:val="1"/>
    </w:lvlOverride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characterSpacingControl w:val="doNotCompress"/>
  <w:compat/>
  <w:rsids>
    <w:rsidRoot w:val="00430385"/>
    <w:rsid w:val="00006973"/>
    <w:rsid w:val="00013EAC"/>
    <w:rsid w:val="00027C15"/>
    <w:rsid w:val="00031B84"/>
    <w:rsid w:val="00040049"/>
    <w:rsid w:val="00051739"/>
    <w:rsid w:val="00053B4C"/>
    <w:rsid w:val="000545FC"/>
    <w:rsid w:val="0006249A"/>
    <w:rsid w:val="00067D99"/>
    <w:rsid w:val="00074DC8"/>
    <w:rsid w:val="0007751C"/>
    <w:rsid w:val="0007788B"/>
    <w:rsid w:val="000817F0"/>
    <w:rsid w:val="000857EB"/>
    <w:rsid w:val="00085ECB"/>
    <w:rsid w:val="000867DD"/>
    <w:rsid w:val="00090081"/>
    <w:rsid w:val="0009083A"/>
    <w:rsid w:val="0009193B"/>
    <w:rsid w:val="00092B95"/>
    <w:rsid w:val="000A0289"/>
    <w:rsid w:val="000B33A0"/>
    <w:rsid w:val="000C1663"/>
    <w:rsid w:val="000C6426"/>
    <w:rsid w:val="000C64E9"/>
    <w:rsid w:val="000D5075"/>
    <w:rsid w:val="000D7C39"/>
    <w:rsid w:val="000F34F2"/>
    <w:rsid w:val="000F55DE"/>
    <w:rsid w:val="000F7EB8"/>
    <w:rsid w:val="00100F9F"/>
    <w:rsid w:val="001049F1"/>
    <w:rsid w:val="00107704"/>
    <w:rsid w:val="001111EB"/>
    <w:rsid w:val="001265C9"/>
    <w:rsid w:val="0013077B"/>
    <w:rsid w:val="0013360E"/>
    <w:rsid w:val="001414A7"/>
    <w:rsid w:val="00142830"/>
    <w:rsid w:val="00143FA3"/>
    <w:rsid w:val="0014470D"/>
    <w:rsid w:val="00147C54"/>
    <w:rsid w:val="00150C12"/>
    <w:rsid w:val="00150F3D"/>
    <w:rsid w:val="0016037A"/>
    <w:rsid w:val="00160C16"/>
    <w:rsid w:val="0016561A"/>
    <w:rsid w:val="00184FDA"/>
    <w:rsid w:val="001868E0"/>
    <w:rsid w:val="00192420"/>
    <w:rsid w:val="001A1140"/>
    <w:rsid w:val="001A1906"/>
    <w:rsid w:val="001A46AA"/>
    <w:rsid w:val="001A7ADD"/>
    <w:rsid w:val="001B3C09"/>
    <w:rsid w:val="001B4E7A"/>
    <w:rsid w:val="001B5236"/>
    <w:rsid w:val="001B54A2"/>
    <w:rsid w:val="001B612A"/>
    <w:rsid w:val="001D2FF8"/>
    <w:rsid w:val="001E19C2"/>
    <w:rsid w:val="001E68D8"/>
    <w:rsid w:val="001F423C"/>
    <w:rsid w:val="002055BC"/>
    <w:rsid w:val="00216F40"/>
    <w:rsid w:val="00224343"/>
    <w:rsid w:val="00245576"/>
    <w:rsid w:val="00245AA9"/>
    <w:rsid w:val="00267D4A"/>
    <w:rsid w:val="002723F4"/>
    <w:rsid w:val="00272664"/>
    <w:rsid w:val="00273DCA"/>
    <w:rsid w:val="00275E20"/>
    <w:rsid w:val="00282185"/>
    <w:rsid w:val="00285288"/>
    <w:rsid w:val="0029405E"/>
    <w:rsid w:val="002A1231"/>
    <w:rsid w:val="002A1C3F"/>
    <w:rsid w:val="002A537C"/>
    <w:rsid w:val="002A6F89"/>
    <w:rsid w:val="002A7298"/>
    <w:rsid w:val="002B521B"/>
    <w:rsid w:val="002B6DC1"/>
    <w:rsid w:val="002C4D93"/>
    <w:rsid w:val="002D15CD"/>
    <w:rsid w:val="002D302F"/>
    <w:rsid w:val="002E13AE"/>
    <w:rsid w:val="002E1F04"/>
    <w:rsid w:val="002E6CAD"/>
    <w:rsid w:val="002F05A4"/>
    <w:rsid w:val="002F4A54"/>
    <w:rsid w:val="002F7B32"/>
    <w:rsid w:val="003049B5"/>
    <w:rsid w:val="00306B81"/>
    <w:rsid w:val="00311964"/>
    <w:rsid w:val="003132E5"/>
    <w:rsid w:val="00322ED8"/>
    <w:rsid w:val="003251DA"/>
    <w:rsid w:val="00325E13"/>
    <w:rsid w:val="00331438"/>
    <w:rsid w:val="00344E64"/>
    <w:rsid w:val="00354628"/>
    <w:rsid w:val="00363391"/>
    <w:rsid w:val="00367C7A"/>
    <w:rsid w:val="00387038"/>
    <w:rsid w:val="003A21DC"/>
    <w:rsid w:val="003A6F32"/>
    <w:rsid w:val="003A727C"/>
    <w:rsid w:val="003A7F7B"/>
    <w:rsid w:val="003B026D"/>
    <w:rsid w:val="003B113A"/>
    <w:rsid w:val="003B1F29"/>
    <w:rsid w:val="003B29FD"/>
    <w:rsid w:val="003C299B"/>
    <w:rsid w:val="003E599A"/>
    <w:rsid w:val="003E708C"/>
    <w:rsid w:val="003F0B6F"/>
    <w:rsid w:val="00405C59"/>
    <w:rsid w:val="004069FC"/>
    <w:rsid w:val="00411670"/>
    <w:rsid w:val="00412152"/>
    <w:rsid w:val="00420CD8"/>
    <w:rsid w:val="00421A33"/>
    <w:rsid w:val="004279C1"/>
    <w:rsid w:val="00430385"/>
    <w:rsid w:val="00445D63"/>
    <w:rsid w:val="00446572"/>
    <w:rsid w:val="0044798E"/>
    <w:rsid w:val="0045340B"/>
    <w:rsid w:val="00461506"/>
    <w:rsid w:val="00474D1F"/>
    <w:rsid w:val="004772F0"/>
    <w:rsid w:val="00477410"/>
    <w:rsid w:val="00477921"/>
    <w:rsid w:val="004841CD"/>
    <w:rsid w:val="0049187E"/>
    <w:rsid w:val="0049433D"/>
    <w:rsid w:val="004A0E8F"/>
    <w:rsid w:val="004B12BF"/>
    <w:rsid w:val="004B32ED"/>
    <w:rsid w:val="004C3448"/>
    <w:rsid w:val="004C68FD"/>
    <w:rsid w:val="004D6E73"/>
    <w:rsid w:val="004E2A32"/>
    <w:rsid w:val="004F2027"/>
    <w:rsid w:val="004F2742"/>
    <w:rsid w:val="004F3F12"/>
    <w:rsid w:val="004F524C"/>
    <w:rsid w:val="004F70B0"/>
    <w:rsid w:val="00507DAF"/>
    <w:rsid w:val="00513DE3"/>
    <w:rsid w:val="0051481A"/>
    <w:rsid w:val="005151BD"/>
    <w:rsid w:val="00516B7D"/>
    <w:rsid w:val="0051754B"/>
    <w:rsid w:val="0052157C"/>
    <w:rsid w:val="00527BB3"/>
    <w:rsid w:val="00530B3F"/>
    <w:rsid w:val="00531D6C"/>
    <w:rsid w:val="005362D3"/>
    <w:rsid w:val="00551A9D"/>
    <w:rsid w:val="0055382A"/>
    <w:rsid w:val="00562641"/>
    <w:rsid w:val="005645E6"/>
    <w:rsid w:val="005649DB"/>
    <w:rsid w:val="0057222D"/>
    <w:rsid w:val="00575785"/>
    <w:rsid w:val="005774FC"/>
    <w:rsid w:val="00581CA3"/>
    <w:rsid w:val="00587FA2"/>
    <w:rsid w:val="00591C05"/>
    <w:rsid w:val="005A6408"/>
    <w:rsid w:val="005A654C"/>
    <w:rsid w:val="005A6DAC"/>
    <w:rsid w:val="005D640A"/>
    <w:rsid w:val="005E1DF8"/>
    <w:rsid w:val="005E6D0F"/>
    <w:rsid w:val="005F4DB3"/>
    <w:rsid w:val="005F6226"/>
    <w:rsid w:val="006156D5"/>
    <w:rsid w:val="00622D84"/>
    <w:rsid w:val="00630765"/>
    <w:rsid w:val="00633E4F"/>
    <w:rsid w:val="00643301"/>
    <w:rsid w:val="00645070"/>
    <w:rsid w:val="00645717"/>
    <w:rsid w:val="00647397"/>
    <w:rsid w:val="0065397A"/>
    <w:rsid w:val="00654E67"/>
    <w:rsid w:val="00660BC6"/>
    <w:rsid w:val="00661658"/>
    <w:rsid w:val="00661B77"/>
    <w:rsid w:val="00664637"/>
    <w:rsid w:val="00671243"/>
    <w:rsid w:val="00673106"/>
    <w:rsid w:val="00675A8E"/>
    <w:rsid w:val="00675FB2"/>
    <w:rsid w:val="00676900"/>
    <w:rsid w:val="006809B7"/>
    <w:rsid w:val="00680E89"/>
    <w:rsid w:val="00682422"/>
    <w:rsid w:val="006841B3"/>
    <w:rsid w:val="00686683"/>
    <w:rsid w:val="00696862"/>
    <w:rsid w:val="006A23D4"/>
    <w:rsid w:val="006A2506"/>
    <w:rsid w:val="006A312A"/>
    <w:rsid w:val="006A3476"/>
    <w:rsid w:val="006A4744"/>
    <w:rsid w:val="006B0EA5"/>
    <w:rsid w:val="006B0FB9"/>
    <w:rsid w:val="006B3ECF"/>
    <w:rsid w:val="006B64FD"/>
    <w:rsid w:val="006B6649"/>
    <w:rsid w:val="006C239D"/>
    <w:rsid w:val="006C4950"/>
    <w:rsid w:val="006D29E1"/>
    <w:rsid w:val="006D52AC"/>
    <w:rsid w:val="006E0C6C"/>
    <w:rsid w:val="006E4D76"/>
    <w:rsid w:val="006E6606"/>
    <w:rsid w:val="006F64BB"/>
    <w:rsid w:val="006F67E6"/>
    <w:rsid w:val="0070246B"/>
    <w:rsid w:val="0070316C"/>
    <w:rsid w:val="007071FD"/>
    <w:rsid w:val="00713175"/>
    <w:rsid w:val="007151E9"/>
    <w:rsid w:val="0072472D"/>
    <w:rsid w:val="00725A78"/>
    <w:rsid w:val="00727F19"/>
    <w:rsid w:val="00730F03"/>
    <w:rsid w:val="007314FF"/>
    <w:rsid w:val="007323DA"/>
    <w:rsid w:val="0073344A"/>
    <w:rsid w:val="00735C32"/>
    <w:rsid w:val="007411FA"/>
    <w:rsid w:val="0075144C"/>
    <w:rsid w:val="00756C87"/>
    <w:rsid w:val="00756FDD"/>
    <w:rsid w:val="00757A34"/>
    <w:rsid w:val="00792673"/>
    <w:rsid w:val="00795F0E"/>
    <w:rsid w:val="007A51E0"/>
    <w:rsid w:val="007B047D"/>
    <w:rsid w:val="007B09CC"/>
    <w:rsid w:val="007B1173"/>
    <w:rsid w:val="007B2740"/>
    <w:rsid w:val="007B52DC"/>
    <w:rsid w:val="007B55AA"/>
    <w:rsid w:val="007B619C"/>
    <w:rsid w:val="007B619D"/>
    <w:rsid w:val="007B70C1"/>
    <w:rsid w:val="007C4D97"/>
    <w:rsid w:val="007C5CB5"/>
    <w:rsid w:val="007C5E5A"/>
    <w:rsid w:val="007D231F"/>
    <w:rsid w:val="007E5AB8"/>
    <w:rsid w:val="007F1876"/>
    <w:rsid w:val="007F59FB"/>
    <w:rsid w:val="007F639F"/>
    <w:rsid w:val="0081104E"/>
    <w:rsid w:val="00811F61"/>
    <w:rsid w:val="008123A2"/>
    <w:rsid w:val="00814B64"/>
    <w:rsid w:val="0082115A"/>
    <w:rsid w:val="00823CD0"/>
    <w:rsid w:val="00823DD4"/>
    <w:rsid w:val="00824AA9"/>
    <w:rsid w:val="00831494"/>
    <w:rsid w:val="008366E3"/>
    <w:rsid w:val="00842791"/>
    <w:rsid w:val="008444A4"/>
    <w:rsid w:val="0085602F"/>
    <w:rsid w:val="008671EF"/>
    <w:rsid w:val="00871D50"/>
    <w:rsid w:val="00874F95"/>
    <w:rsid w:val="008840EF"/>
    <w:rsid w:val="00884781"/>
    <w:rsid w:val="00884D59"/>
    <w:rsid w:val="00893C67"/>
    <w:rsid w:val="00893ECB"/>
    <w:rsid w:val="00895A19"/>
    <w:rsid w:val="00897231"/>
    <w:rsid w:val="008C0389"/>
    <w:rsid w:val="008D6358"/>
    <w:rsid w:val="008E3474"/>
    <w:rsid w:val="008E3F77"/>
    <w:rsid w:val="008E5B11"/>
    <w:rsid w:val="008E7179"/>
    <w:rsid w:val="008F5FBA"/>
    <w:rsid w:val="00912ECA"/>
    <w:rsid w:val="00913223"/>
    <w:rsid w:val="009175A8"/>
    <w:rsid w:val="00920377"/>
    <w:rsid w:val="009225EE"/>
    <w:rsid w:val="0092654E"/>
    <w:rsid w:val="009278BA"/>
    <w:rsid w:val="00930529"/>
    <w:rsid w:val="00934E25"/>
    <w:rsid w:val="00935612"/>
    <w:rsid w:val="00935E5C"/>
    <w:rsid w:val="009362CB"/>
    <w:rsid w:val="00945999"/>
    <w:rsid w:val="00946AA9"/>
    <w:rsid w:val="00951780"/>
    <w:rsid w:val="00956026"/>
    <w:rsid w:val="00982073"/>
    <w:rsid w:val="00985AB7"/>
    <w:rsid w:val="00993D8D"/>
    <w:rsid w:val="00996000"/>
    <w:rsid w:val="009B3676"/>
    <w:rsid w:val="009E7329"/>
    <w:rsid w:val="00A060D5"/>
    <w:rsid w:val="00A07ACF"/>
    <w:rsid w:val="00A10316"/>
    <w:rsid w:val="00A11909"/>
    <w:rsid w:val="00A21E5D"/>
    <w:rsid w:val="00A256E1"/>
    <w:rsid w:val="00A46DF6"/>
    <w:rsid w:val="00A51425"/>
    <w:rsid w:val="00A519A8"/>
    <w:rsid w:val="00A5438D"/>
    <w:rsid w:val="00A561E9"/>
    <w:rsid w:val="00A60244"/>
    <w:rsid w:val="00A61A39"/>
    <w:rsid w:val="00A732D3"/>
    <w:rsid w:val="00A74692"/>
    <w:rsid w:val="00A759E8"/>
    <w:rsid w:val="00A75D99"/>
    <w:rsid w:val="00A80068"/>
    <w:rsid w:val="00A81773"/>
    <w:rsid w:val="00A82F43"/>
    <w:rsid w:val="00A93856"/>
    <w:rsid w:val="00A93FB1"/>
    <w:rsid w:val="00AA30DD"/>
    <w:rsid w:val="00AB3066"/>
    <w:rsid w:val="00AB5997"/>
    <w:rsid w:val="00AB5BA4"/>
    <w:rsid w:val="00AD27FF"/>
    <w:rsid w:val="00AD28B9"/>
    <w:rsid w:val="00AD5817"/>
    <w:rsid w:val="00AD5896"/>
    <w:rsid w:val="00AD627B"/>
    <w:rsid w:val="00AE1885"/>
    <w:rsid w:val="00AE2D14"/>
    <w:rsid w:val="00AF1300"/>
    <w:rsid w:val="00AF1668"/>
    <w:rsid w:val="00B11965"/>
    <w:rsid w:val="00B14D6C"/>
    <w:rsid w:val="00B16B9A"/>
    <w:rsid w:val="00B22C72"/>
    <w:rsid w:val="00B303A1"/>
    <w:rsid w:val="00B30F32"/>
    <w:rsid w:val="00B36128"/>
    <w:rsid w:val="00B413BA"/>
    <w:rsid w:val="00B51C56"/>
    <w:rsid w:val="00B609AE"/>
    <w:rsid w:val="00B61530"/>
    <w:rsid w:val="00B65394"/>
    <w:rsid w:val="00B662A7"/>
    <w:rsid w:val="00B672DB"/>
    <w:rsid w:val="00B67AC0"/>
    <w:rsid w:val="00B77A45"/>
    <w:rsid w:val="00B800AC"/>
    <w:rsid w:val="00B80B45"/>
    <w:rsid w:val="00B85FE6"/>
    <w:rsid w:val="00B91BBE"/>
    <w:rsid w:val="00B9246A"/>
    <w:rsid w:val="00BA1B02"/>
    <w:rsid w:val="00BC1AB2"/>
    <w:rsid w:val="00BC4D61"/>
    <w:rsid w:val="00BE33D7"/>
    <w:rsid w:val="00BF0350"/>
    <w:rsid w:val="00BF2917"/>
    <w:rsid w:val="00BF7798"/>
    <w:rsid w:val="00C02AD3"/>
    <w:rsid w:val="00C02D28"/>
    <w:rsid w:val="00C11EC8"/>
    <w:rsid w:val="00C15665"/>
    <w:rsid w:val="00C27AD8"/>
    <w:rsid w:val="00C32962"/>
    <w:rsid w:val="00C4311D"/>
    <w:rsid w:val="00C518E1"/>
    <w:rsid w:val="00C52BCD"/>
    <w:rsid w:val="00C673CD"/>
    <w:rsid w:val="00C70E4C"/>
    <w:rsid w:val="00C72D21"/>
    <w:rsid w:val="00C85C81"/>
    <w:rsid w:val="00C95165"/>
    <w:rsid w:val="00C97838"/>
    <w:rsid w:val="00CA665D"/>
    <w:rsid w:val="00CB42D4"/>
    <w:rsid w:val="00CB48D5"/>
    <w:rsid w:val="00CD2CF7"/>
    <w:rsid w:val="00CD7517"/>
    <w:rsid w:val="00CF317D"/>
    <w:rsid w:val="00CF4085"/>
    <w:rsid w:val="00CF51BA"/>
    <w:rsid w:val="00CF6FA1"/>
    <w:rsid w:val="00D03BE8"/>
    <w:rsid w:val="00D17B15"/>
    <w:rsid w:val="00D22BB1"/>
    <w:rsid w:val="00D23D7E"/>
    <w:rsid w:val="00D252E4"/>
    <w:rsid w:val="00D255B1"/>
    <w:rsid w:val="00D27616"/>
    <w:rsid w:val="00D30D34"/>
    <w:rsid w:val="00D30FE3"/>
    <w:rsid w:val="00D46C1A"/>
    <w:rsid w:val="00D47140"/>
    <w:rsid w:val="00D56C08"/>
    <w:rsid w:val="00D612ED"/>
    <w:rsid w:val="00D674A7"/>
    <w:rsid w:val="00D75B2F"/>
    <w:rsid w:val="00D85E34"/>
    <w:rsid w:val="00D91FF2"/>
    <w:rsid w:val="00D93A71"/>
    <w:rsid w:val="00DA7ECD"/>
    <w:rsid w:val="00DB0196"/>
    <w:rsid w:val="00DB0E21"/>
    <w:rsid w:val="00DB3018"/>
    <w:rsid w:val="00DB5582"/>
    <w:rsid w:val="00DD7831"/>
    <w:rsid w:val="00DE4B25"/>
    <w:rsid w:val="00DE7449"/>
    <w:rsid w:val="00DF1413"/>
    <w:rsid w:val="00DF3762"/>
    <w:rsid w:val="00E00339"/>
    <w:rsid w:val="00E01602"/>
    <w:rsid w:val="00E14DE8"/>
    <w:rsid w:val="00E41DCA"/>
    <w:rsid w:val="00E43D4C"/>
    <w:rsid w:val="00E53928"/>
    <w:rsid w:val="00E75F55"/>
    <w:rsid w:val="00E762C7"/>
    <w:rsid w:val="00E805DC"/>
    <w:rsid w:val="00E8125A"/>
    <w:rsid w:val="00E81DDD"/>
    <w:rsid w:val="00E83481"/>
    <w:rsid w:val="00E83775"/>
    <w:rsid w:val="00E87650"/>
    <w:rsid w:val="00E87B1E"/>
    <w:rsid w:val="00E90FD3"/>
    <w:rsid w:val="00E96079"/>
    <w:rsid w:val="00EA4CCB"/>
    <w:rsid w:val="00EA6CAE"/>
    <w:rsid w:val="00EB7620"/>
    <w:rsid w:val="00ED1741"/>
    <w:rsid w:val="00ED6CA3"/>
    <w:rsid w:val="00EE0079"/>
    <w:rsid w:val="00EE2318"/>
    <w:rsid w:val="00EF074B"/>
    <w:rsid w:val="00EF3164"/>
    <w:rsid w:val="00EF50FA"/>
    <w:rsid w:val="00EF6018"/>
    <w:rsid w:val="00F01639"/>
    <w:rsid w:val="00F02FD2"/>
    <w:rsid w:val="00F1254F"/>
    <w:rsid w:val="00F132AC"/>
    <w:rsid w:val="00F21717"/>
    <w:rsid w:val="00F33B21"/>
    <w:rsid w:val="00F405C5"/>
    <w:rsid w:val="00F42798"/>
    <w:rsid w:val="00F42D9C"/>
    <w:rsid w:val="00F43DF4"/>
    <w:rsid w:val="00F44888"/>
    <w:rsid w:val="00F477A5"/>
    <w:rsid w:val="00F534C3"/>
    <w:rsid w:val="00F705C8"/>
    <w:rsid w:val="00F72264"/>
    <w:rsid w:val="00F731C2"/>
    <w:rsid w:val="00F7576F"/>
    <w:rsid w:val="00F75BB6"/>
    <w:rsid w:val="00F77F00"/>
    <w:rsid w:val="00F8050E"/>
    <w:rsid w:val="00F853DA"/>
    <w:rsid w:val="00F87C4C"/>
    <w:rsid w:val="00F95D31"/>
    <w:rsid w:val="00F96B69"/>
    <w:rsid w:val="00FA0161"/>
    <w:rsid w:val="00FA2C22"/>
    <w:rsid w:val="00FA5C12"/>
    <w:rsid w:val="00FD0B01"/>
    <w:rsid w:val="00FD0F89"/>
    <w:rsid w:val="00FD26FE"/>
    <w:rsid w:val="00FD32F9"/>
    <w:rsid w:val="00FD51CC"/>
    <w:rsid w:val="00FD7FBF"/>
    <w:rsid w:val="00FE7527"/>
    <w:rsid w:val="00FF5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03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A4C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51754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3E599A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iPriority w:val="99"/>
    <w:rsid w:val="00430385"/>
    <w:rPr>
      <w:color w:val="0000FF"/>
      <w:u w:val="single"/>
    </w:rPr>
  </w:style>
  <w:style w:type="paragraph" w:styleId="a4">
    <w:name w:val="Balloon Text"/>
    <w:basedOn w:val="a"/>
    <w:semiHidden/>
    <w:rsid w:val="0016561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225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 Знак Знак Знак"/>
    <w:basedOn w:val="a"/>
    <w:rsid w:val="00912EC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bold">
    <w:name w:val="bold"/>
    <w:rsid w:val="003E599A"/>
    <w:rPr>
      <w:rFonts w:cs="Times New Roman"/>
      <w:b/>
      <w:lang w:val="ru-RU"/>
    </w:rPr>
  </w:style>
  <w:style w:type="character" w:customStyle="1" w:styleId="40">
    <w:name w:val="Заголовок 4 Знак"/>
    <w:link w:val="4"/>
    <w:locked/>
    <w:rsid w:val="003E599A"/>
    <w:rPr>
      <w:rFonts w:ascii="Arial" w:hAnsi="Arial"/>
      <w:b/>
      <w:bCs/>
      <w:szCs w:val="28"/>
      <w:lang w:val="ru-RU" w:eastAsia="ru-RU" w:bidi="ar-SA"/>
    </w:rPr>
  </w:style>
  <w:style w:type="paragraph" w:customStyle="1" w:styleId="a7">
    <w:name w:val=" Знак"/>
    <w:basedOn w:val="a"/>
    <w:link w:val="a0"/>
    <w:rsid w:val="00D255B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3132E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3132E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">
    <w:name w:val="List Continue 2"/>
    <w:basedOn w:val="a"/>
    <w:rsid w:val="00581CA3"/>
    <w:pPr>
      <w:numPr>
        <w:ilvl w:val="2"/>
        <w:numId w:val="5"/>
      </w:numPr>
      <w:spacing w:after="120"/>
    </w:pPr>
    <w:rPr>
      <w:lang w:val="en-US" w:bidi="en-US"/>
    </w:rPr>
  </w:style>
  <w:style w:type="paragraph" w:styleId="3">
    <w:name w:val="List Continue 3"/>
    <w:basedOn w:val="a"/>
    <w:rsid w:val="00581CA3"/>
    <w:pPr>
      <w:numPr>
        <w:ilvl w:val="3"/>
        <w:numId w:val="5"/>
      </w:numPr>
      <w:spacing w:after="120"/>
    </w:pPr>
    <w:rPr>
      <w:lang w:val="en-US" w:bidi="en-US"/>
    </w:rPr>
  </w:style>
  <w:style w:type="paragraph" w:customStyle="1" w:styleId="Style6">
    <w:name w:val="Style6"/>
    <w:basedOn w:val="a"/>
    <w:rsid w:val="00581CA3"/>
    <w:pPr>
      <w:widowControl w:val="0"/>
      <w:autoSpaceDE w:val="0"/>
      <w:autoSpaceDN w:val="0"/>
      <w:adjustRightInd w:val="0"/>
      <w:spacing w:line="317" w:lineRule="exact"/>
      <w:ind w:firstLine="710"/>
      <w:jc w:val="both"/>
    </w:pPr>
  </w:style>
  <w:style w:type="character" w:customStyle="1" w:styleId="FontStyle31">
    <w:name w:val="Font Style31"/>
    <w:rsid w:val="00581CA3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link w:val="aa"/>
    <w:uiPriority w:val="99"/>
    <w:qFormat/>
    <w:rsid w:val="00D56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qFormat/>
    <w:rsid w:val="00D56C08"/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unhideWhenUsed/>
    <w:rsid w:val="0051754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link w:val="ac"/>
    <w:rsid w:val="0051754B"/>
    <w:rPr>
      <w:rFonts w:ascii="Calibri" w:hAnsi="Calibri"/>
      <w:sz w:val="22"/>
      <w:szCs w:val="22"/>
      <w:lang w:val="ru-RU" w:eastAsia="ru-RU" w:bidi="ar-SA"/>
    </w:rPr>
  </w:style>
  <w:style w:type="character" w:customStyle="1" w:styleId="21">
    <w:name w:val="Заголовок 2 Знак"/>
    <w:link w:val="20"/>
    <w:semiHidden/>
    <w:rsid w:val="0051754B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customStyle="1" w:styleId="ae">
    <w:name w:val="Содержимое таблицы"/>
    <w:basedOn w:val="a"/>
    <w:uiPriority w:val="99"/>
    <w:rsid w:val="0051754B"/>
    <w:pPr>
      <w:suppressLineNumbers/>
      <w:suppressAutoHyphens/>
    </w:pPr>
    <w:rPr>
      <w:lang w:eastAsia="ar-SA"/>
    </w:rPr>
  </w:style>
  <w:style w:type="paragraph" w:customStyle="1" w:styleId="hp">
    <w:name w:val="hp"/>
    <w:basedOn w:val="a"/>
    <w:rsid w:val="0051754B"/>
    <w:pPr>
      <w:spacing w:after="300"/>
    </w:pPr>
  </w:style>
  <w:style w:type="paragraph" w:styleId="af">
    <w:name w:val="Body Text"/>
    <w:basedOn w:val="a"/>
    <w:rsid w:val="00477410"/>
    <w:pPr>
      <w:jc w:val="both"/>
    </w:pPr>
    <w:rPr>
      <w:szCs w:val="20"/>
    </w:rPr>
  </w:style>
  <w:style w:type="paragraph" w:styleId="af0">
    <w:name w:val="Body Text Indent"/>
    <w:basedOn w:val="a"/>
    <w:link w:val="af1"/>
    <w:rsid w:val="00673106"/>
    <w:pPr>
      <w:spacing w:after="120"/>
      <w:ind w:left="283"/>
    </w:pPr>
    <w:rPr>
      <w:lang/>
    </w:rPr>
  </w:style>
  <w:style w:type="character" w:customStyle="1" w:styleId="af1">
    <w:name w:val="Основной текст с отступом Знак"/>
    <w:link w:val="af0"/>
    <w:rsid w:val="00673106"/>
    <w:rPr>
      <w:sz w:val="24"/>
      <w:szCs w:val="24"/>
    </w:rPr>
  </w:style>
  <w:style w:type="paragraph" w:styleId="af2">
    <w:name w:val="Normal (Web)"/>
    <w:basedOn w:val="a"/>
    <w:uiPriority w:val="99"/>
    <w:rsid w:val="002E6CAD"/>
    <w:pPr>
      <w:spacing w:before="100" w:beforeAutospacing="1" w:after="119"/>
    </w:pPr>
    <w:rPr>
      <w:rFonts w:ascii="Calibri" w:eastAsia="Calibri" w:hAnsi="Calibri" w:cs="Calibri"/>
    </w:rPr>
  </w:style>
  <w:style w:type="paragraph" w:customStyle="1" w:styleId="11">
    <w:name w:val="Без интервала1"/>
    <w:uiPriority w:val="99"/>
    <w:rsid w:val="002E6CAD"/>
    <w:rPr>
      <w:rFonts w:ascii="Calibri" w:eastAsia="Calibri" w:hAnsi="Calibri" w:cs="Calibri"/>
      <w:sz w:val="22"/>
      <w:szCs w:val="22"/>
    </w:rPr>
  </w:style>
  <w:style w:type="character" w:customStyle="1" w:styleId="aa">
    <w:name w:val="Абзац списка Знак"/>
    <w:link w:val="a9"/>
    <w:uiPriority w:val="99"/>
    <w:locked/>
    <w:rsid w:val="002E6CAD"/>
    <w:rPr>
      <w:rFonts w:ascii="Calibri" w:eastAsia="Calibri" w:hAnsi="Calibri"/>
      <w:sz w:val="22"/>
      <w:szCs w:val="22"/>
      <w:lang w:eastAsia="en-US"/>
    </w:rPr>
  </w:style>
  <w:style w:type="character" w:styleId="af3">
    <w:name w:val="Strong"/>
    <w:uiPriority w:val="22"/>
    <w:qFormat/>
    <w:rsid w:val="00DE4B25"/>
    <w:rPr>
      <w:b/>
      <w:bCs/>
    </w:rPr>
  </w:style>
  <w:style w:type="character" w:customStyle="1" w:styleId="10">
    <w:name w:val="Заголовок 1 Знак"/>
    <w:basedOn w:val="a0"/>
    <w:link w:val="1"/>
    <w:rsid w:val="00EA4CC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lot-item-window-infolabel">
    <w:name w:val="lot-item-window-info__label"/>
    <w:basedOn w:val="a0"/>
    <w:rsid w:val="0029405E"/>
  </w:style>
  <w:style w:type="character" w:customStyle="1" w:styleId="lot-item-window-infovalue">
    <w:name w:val="lot-item-window-info__value"/>
    <w:basedOn w:val="a0"/>
    <w:rsid w:val="002940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ПО НАДЗОРУ В СФЕРЕ ЗАЩИТЫ ПРАВ ПОТРЕБИТЕЛЕЙ И БЛАГОПОЛУЧИЯ ЧЕЛОВЕКА</vt:lpstr>
    </vt:vector>
  </TitlesOfParts>
  <Company>Компания Альфа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НАДЗОРУ В СФЕРЕ ЗАЩИТЫ ПРАВ ПОТРЕБИТЕЛЕЙ И БЛАГОПОЛУЧИЯ ЧЕЛОВЕКА</dc:title>
  <dc:creator>Пользователь</dc:creator>
  <cp:lastModifiedBy>User</cp:lastModifiedBy>
  <cp:revision>2</cp:revision>
  <cp:lastPrinted>2025-06-23T06:15:00Z</cp:lastPrinted>
  <dcterms:created xsi:type="dcterms:W3CDTF">2026-05-28T07:57:00Z</dcterms:created>
  <dcterms:modified xsi:type="dcterms:W3CDTF">2026-05-28T07:57:00Z</dcterms:modified>
</cp:coreProperties>
</file>